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E12" w:rsidRPr="00652ABC" w:rsidRDefault="00902E12" w:rsidP="00902E12">
      <w:pPr>
        <w:jc w:val="center"/>
        <w:rPr>
          <w:rFonts w:ascii="Times New Roman" w:hAnsi="Times New Roman"/>
          <w:spacing w:val="2"/>
          <w:sz w:val="24"/>
          <w:szCs w:val="24"/>
        </w:rPr>
      </w:pPr>
      <w:r w:rsidRPr="00652ABC">
        <w:rPr>
          <w:rFonts w:ascii="Times New Roman" w:hAnsi="Times New Roman"/>
          <w:spacing w:val="2"/>
          <w:sz w:val="24"/>
          <w:szCs w:val="24"/>
        </w:rPr>
        <w:t>Санкт-Петербургский государственный университет</w:t>
      </w:r>
    </w:p>
    <w:p w:rsidR="00902E12" w:rsidRPr="00652ABC" w:rsidRDefault="00902E12" w:rsidP="00902E12">
      <w:pPr>
        <w:rPr>
          <w:rFonts w:ascii="Times New Roman" w:hAnsi="Times New Roman"/>
          <w:spacing w:val="2"/>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jc w:val="center"/>
        <w:rPr>
          <w:rFonts w:ascii="Times New Roman" w:hAnsi="Times New Roman"/>
          <w:i/>
          <w:sz w:val="24"/>
          <w:szCs w:val="24"/>
        </w:rPr>
      </w:pPr>
      <w:r>
        <w:rPr>
          <w:rFonts w:ascii="Times New Roman" w:hAnsi="Times New Roman"/>
          <w:b/>
          <w:bCs/>
          <w:i/>
          <w:position w:val="-1"/>
          <w:sz w:val="24"/>
          <w:szCs w:val="24"/>
        </w:rPr>
        <w:t>ЛЕЙХНЕР Виталина Витальевна</w:t>
      </w:r>
    </w:p>
    <w:p w:rsidR="00902E12" w:rsidRPr="00652ABC" w:rsidRDefault="00902E12" w:rsidP="00902E12">
      <w:pPr>
        <w:jc w:val="center"/>
        <w:rPr>
          <w:rFonts w:ascii="Times New Roman" w:hAnsi="Times New Roman"/>
          <w:b/>
          <w:bCs/>
          <w:sz w:val="24"/>
          <w:szCs w:val="24"/>
        </w:rPr>
      </w:pPr>
    </w:p>
    <w:p w:rsidR="00902E12" w:rsidRPr="00652ABC" w:rsidRDefault="00902E12" w:rsidP="00902E12">
      <w:pPr>
        <w:jc w:val="center"/>
        <w:rPr>
          <w:rFonts w:ascii="Times New Roman" w:hAnsi="Times New Roman"/>
          <w:b/>
          <w:bCs/>
          <w:sz w:val="24"/>
          <w:szCs w:val="24"/>
        </w:rPr>
      </w:pPr>
      <w:r w:rsidRPr="00652ABC">
        <w:rPr>
          <w:rFonts w:ascii="Times New Roman" w:hAnsi="Times New Roman"/>
          <w:b/>
          <w:bCs/>
          <w:sz w:val="24"/>
          <w:szCs w:val="24"/>
        </w:rPr>
        <w:t>Выпускная квалификационная работа</w:t>
      </w:r>
    </w:p>
    <w:p w:rsidR="00902E12" w:rsidRPr="00902E12" w:rsidRDefault="00902E12" w:rsidP="00902E12">
      <w:pPr>
        <w:jc w:val="center"/>
        <w:rPr>
          <w:rFonts w:ascii="Times New Roman" w:hAnsi="Times New Roman"/>
          <w:b/>
          <w:bCs/>
          <w:i/>
          <w:szCs w:val="24"/>
        </w:rPr>
      </w:pPr>
    </w:p>
    <w:p w:rsidR="00902E12" w:rsidRDefault="00902E12" w:rsidP="00902E12">
      <w:pPr>
        <w:jc w:val="center"/>
        <w:rPr>
          <w:rFonts w:ascii="Times New Roman" w:hAnsi="Times New Roman"/>
          <w:b/>
          <w:bCs/>
          <w:i/>
          <w:sz w:val="24"/>
        </w:rPr>
      </w:pPr>
      <w:r w:rsidRPr="00902E12">
        <w:rPr>
          <w:rFonts w:ascii="Times New Roman" w:hAnsi="Times New Roman"/>
          <w:b/>
          <w:bCs/>
          <w:i/>
          <w:sz w:val="24"/>
        </w:rPr>
        <w:t xml:space="preserve">«Мотивационные факторы креативности </w:t>
      </w:r>
    </w:p>
    <w:p w:rsidR="00902E12" w:rsidRPr="00902E12" w:rsidRDefault="00902E12" w:rsidP="00902E12">
      <w:pPr>
        <w:jc w:val="center"/>
        <w:rPr>
          <w:rFonts w:ascii="Times New Roman" w:hAnsi="Times New Roman"/>
          <w:i/>
          <w:szCs w:val="24"/>
        </w:rPr>
      </w:pPr>
      <w:r w:rsidRPr="00902E12">
        <w:rPr>
          <w:rFonts w:ascii="Times New Roman" w:hAnsi="Times New Roman"/>
          <w:b/>
          <w:bCs/>
          <w:i/>
          <w:sz w:val="24"/>
        </w:rPr>
        <w:t xml:space="preserve">участников маркетинговых </w:t>
      </w:r>
      <w:proofErr w:type="gramStart"/>
      <w:r w:rsidRPr="00902E12">
        <w:rPr>
          <w:rFonts w:ascii="Times New Roman" w:hAnsi="Times New Roman"/>
          <w:b/>
          <w:bCs/>
          <w:i/>
          <w:sz w:val="24"/>
        </w:rPr>
        <w:t>фокус-групп</w:t>
      </w:r>
      <w:proofErr w:type="gramEnd"/>
      <w:r w:rsidRPr="00902E12">
        <w:rPr>
          <w:rFonts w:ascii="Times New Roman" w:hAnsi="Times New Roman"/>
          <w:b/>
          <w:bCs/>
          <w:i/>
          <w:sz w:val="24"/>
        </w:rPr>
        <w:t xml:space="preserve"> в онлайн-формате».</w:t>
      </w:r>
    </w:p>
    <w:p w:rsidR="00902E12" w:rsidRPr="00652ABC" w:rsidRDefault="00902E12" w:rsidP="00902E12">
      <w:pPr>
        <w:rPr>
          <w:rFonts w:ascii="Times New Roman" w:hAnsi="Times New Roman"/>
          <w:sz w:val="24"/>
          <w:szCs w:val="24"/>
        </w:rPr>
      </w:pPr>
    </w:p>
    <w:p w:rsidR="00902E12" w:rsidRDefault="00902E12" w:rsidP="00902E12">
      <w:pPr>
        <w:rPr>
          <w:rFonts w:ascii="Times New Roman" w:hAnsi="Times New Roman"/>
          <w:sz w:val="24"/>
          <w:szCs w:val="24"/>
        </w:rPr>
      </w:pPr>
    </w:p>
    <w:p w:rsidR="00902E12"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jc w:val="center"/>
        <w:rPr>
          <w:rFonts w:ascii="Times New Roman" w:hAnsi="Times New Roman"/>
          <w:spacing w:val="-1"/>
          <w:sz w:val="24"/>
          <w:szCs w:val="24"/>
        </w:rPr>
      </w:pPr>
      <w:r w:rsidRPr="00652ABC">
        <w:rPr>
          <w:rFonts w:ascii="Times New Roman" w:hAnsi="Times New Roman"/>
          <w:spacing w:val="-1"/>
          <w:sz w:val="24"/>
          <w:szCs w:val="24"/>
        </w:rPr>
        <w:t xml:space="preserve">Уровень образования: </w:t>
      </w:r>
      <w:r w:rsidRPr="00902E12">
        <w:rPr>
          <w:rFonts w:ascii="Times New Roman" w:hAnsi="Times New Roman"/>
          <w:i/>
          <w:spacing w:val="-1"/>
          <w:sz w:val="24"/>
          <w:szCs w:val="24"/>
        </w:rPr>
        <w:t>Магистратура</w:t>
      </w:r>
    </w:p>
    <w:p w:rsidR="00902E12" w:rsidRPr="00652ABC" w:rsidRDefault="00902E12" w:rsidP="00902E12">
      <w:pPr>
        <w:jc w:val="center"/>
        <w:rPr>
          <w:rFonts w:ascii="Times New Roman" w:hAnsi="Times New Roman"/>
          <w:spacing w:val="-1"/>
          <w:sz w:val="24"/>
          <w:szCs w:val="24"/>
        </w:rPr>
      </w:pPr>
      <w:r w:rsidRPr="00652ABC">
        <w:rPr>
          <w:rFonts w:ascii="Times New Roman" w:hAnsi="Times New Roman"/>
          <w:spacing w:val="-1"/>
          <w:sz w:val="24"/>
          <w:szCs w:val="24"/>
        </w:rPr>
        <w:t xml:space="preserve">Направление </w:t>
      </w:r>
      <w:r w:rsidRPr="00902E12">
        <w:rPr>
          <w:rFonts w:ascii="Times New Roman" w:hAnsi="Times New Roman"/>
          <w:i/>
          <w:color w:val="222222"/>
          <w:sz w:val="24"/>
          <w:szCs w:val="24"/>
          <w:shd w:val="clear" w:color="auto" w:fill="FFFFFF"/>
        </w:rPr>
        <w:t xml:space="preserve">37.04.01 </w:t>
      </w:r>
      <w:r w:rsidRPr="00902E12">
        <w:rPr>
          <w:rFonts w:ascii="Times New Roman" w:hAnsi="Times New Roman"/>
          <w:i/>
          <w:spacing w:val="-1"/>
          <w:sz w:val="24"/>
          <w:szCs w:val="24"/>
        </w:rPr>
        <w:t xml:space="preserve"> «</w:t>
      </w:r>
      <w:r w:rsidRPr="00902E12">
        <w:rPr>
          <w:rFonts w:ascii="Times New Roman" w:hAnsi="Times New Roman"/>
          <w:i/>
          <w:color w:val="222222"/>
          <w:sz w:val="24"/>
          <w:szCs w:val="24"/>
          <w:shd w:val="clear" w:color="auto" w:fill="FFFFFF"/>
        </w:rPr>
        <w:t>Психология</w:t>
      </w:r>
      <w:r w:rsidRPr="00902E12">
        <w:rPr>
          <w:rFonts w:ascii="Times New Roman" w:hAnsi="Times New Roman"/>
          <w:i/>
          <w:spacing w:val="-1"/>
          <w:sz w:val="24"/>
          <w:szCs w:val="24"/>
        </w:rPr>
        <w:t>»</w:t>
      </w:r>
    </w:p>
    <w:p w:rsidR="00902E12" w:rsidRPr="00652ABC" w:rsidRDefault="00902E12" w:rsidP="00902E12">
      <w:pPr>
        <w:jc w:val="center"/>
        <w:rPr>
          <w:rFonts w:ascii="Times New Roman" w:hAnsi="Times New Roman"/>
          <w:spacing w:val="-1"/>
          <w:sz w:val="24"/>
          <w:szCs w:val="24"/>
        </w:rPr>
      </w:pPr>
      <w:r w:rsidRPr="00652ABC">
        <w:rPr>
          <w:rFonts w:ascii="Times New Roman" w:hAnsi="Times New Roman"/>
          <w:spacing w:val="-1"/>
          <w:sz w:val="24"/>
          <w:szCs w:val="24"/>
        </w:rPr>
        <w:t xml:space="preserve">Основная образовательная программа </w:t>
      </w:r>
      <w:r w:rsidR="00CB1242">
        <w:rPr>
          <w:rFonts w:ascii="Times New Roman" w:hAnsi="Times New Roman"/>
          <w:i/>
          <w:color w:val="222222"/>
          <w:sz w:val="24"/>
          <w:shd w:val="clear" w:color="auto" w:fill="FFFFFF"/>
        </w:rPr>
        <w:t xml:space="preserve">ВМ.5539.2019 </w:t>
      </w:r>
      <w:r w:rsidRPr="00902E12">
        <w:rPr>
          <w:rFonts w:ascii="Times New Roman" w:hAnsi="Times New Roman"/>
          <w:i/>
          <w:color w:val="222222"/>
          <w:sz w:val="24"/>
          <w:shd w:val="clear" w:color="auto" w:fill="FFFFFF"/>
        </w:rPr>
        <w:t xml:space="preserve"> «Организационная психология и психология менеджмента»</w:t>
      </w: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902E12" w:rsidRPr="00652ABC" w:rsidRDefault="00902E12" w:rsidP="00902E12">
      <w:pPr>
        <w:rPr>
          <w:rFonts w:ascii="Times New Roman" w:hAnsi="Times New Roman"/>
          <w:sz w:val="24"/>
          <w:szCs w:val="24"/>
        </w:rPr>
      </w:pPr>
    </w:p>
    <w:p w:rsidR="00FA350F" w:rsidRDefault="00902E12" w:rsidP="00FA350F">
      <w:pPr>
        <w:ind w:left="5954"/>
        <w:rPr>
          <w:rFonts w:ascii="Times New Roman" w:hAnsi="Times New Roman"/>
          <w:sz w:val="24"/>
          <w:szCs w:val="24"/>
        </w:rPr>
      </w:pPr>
      <w:r w:rsidRPr="00652ABC">
        <w:rPr>
          <w:rFonts w:ascii="Times New Roman" w:hAnsi="Times New Roman"/>
          <w:sz w:val="24"/>
          <w:szCs w:val="24"/>
        </w:rPr>
        <w:t>Н</w:t>
      </w:r>
      <w:r w:rsidRPr="00652ABC">
        <w:rPr>
          <w:rFonts w:ascii="Times New Roman" w:hAnsi="Times New Roman"/>
          <w:spacing w:val="4"/>
          <w:sz w:val="24"/>
          <w:szCs w:val="24"/>
        </w:rPr>
        <w:t>а</w:t>
      </w:r>
      <w:r w:rsidRPr="00652ABC">
        <w:rPr>
          <w:rFonts w:ascii="Times New Roman" w:hAnsi="Times New Roman"/>
          <w:spacing w:val="-9"/>
          <w:sz w:val="24"/>
          <w:szCs w:val="24"/>
        </w:rPr>
        <w:t>у</w:t>
      </w:r>
      <w:r w:rsidRPr="00652ABC">
        <w:rPr>
          <w:rFonts w:ascii="Times New Roman" w:hAnsi="Times New Roman"/>
          <w:sz w:val="24"/>
          <w:szCs w:val="24"/>
        </w:rPr>
        <w:t>ч</w:t>
      </w:r>
      <w:r w:rsidRPr="00652ABC">
        <w:rPr>
          <w:rFonts w:ascii="Times New Roman" w:hAnsi="Times New Roman"/>
          <w:spacing w:val="1"/>
          <w:sz w:val="24"/>
          <w:szCs w:val="24"/>
        </w:rPr>
        <w:t>н</w:t>
      </w:r>
      <w:r w:rsidRPr="00652ABC">
        <w:rPr>
          <w:rFonts w:ascii="Times New Roman" w:hAnsi="Times New Roman"/>
          <w:spacing w:val="2"/>
          <w:sz w:val="24"/>
          <w:szCs w:val="24"/>
        </w:rPr>
        <w:t>ы</w:t>
      </w:r>
      <w:r w:rsidRPr="00652ABC">
        <w:rPr>
          <w:rFonts w:ascii="Times New Roman" w:hAnsi="Times New Roman"/>
          <w:sz w:val="24"/>
          <w:szCs w:val="24"/>
        </w:rPr>
        <w:t>й</w:t>
      </w:r>
      <w:r w:rsidRPr="00652ABC">
        <w:rPr>
          <w:rFonts w:ascii="Times New Roman" w:hAnsi="Times New Roman"/>
          <w:spacing w:val="-5"/>
          <w:sz w:val="24"/>
          <w:szCs w:val="24"/>
        </w:rPr>
        <w:t xml:space="preserve"> </w:t>
      </w:r>
      <w:r w:rsidRPr="00652ABC">
        <w:rPr>
          <w:rFonts w:ascii="Times New Roman" w:hAnsi="Times New Roman"/>
          <w:spacing w:val="5"/>
          <w:sz w:val="24"/>
          <w:szCs w:val="24"/>
        </w:rPr>
        <w:t>р</w:t>
      </w:r>
      <w:r w:rsidRPr="00652ABC">
        <w:rPr>
          <w:rFonts w:ascii="Times New Roman" w:hAnsi="Times New Roman"/>
          <w:spacing w:val="-9"/>
          <w:sz w:val="24"/>
          <w:szCs w:val="24"/>
        </w:rPr>
        <w:t>у</w:t>
      </w:r>
      <w:r w:rsidRPr="00652ABC">
        <w:rPr>
          <w:rFonts w:ascii="Times New Roman" w:hAnsi="Times New Roman"/>
          <w:spacing w:val="-1"/>
          <w:sz w:val="24"/>
          <w:szCs w:val="24"/>
        </w:rPr>
        <w:t>к</w:t>
      </w:r>
      <w:r w:rsidRPr="00652ABC">
        <w:rPr>
          <w:rFonts w:ascii="Times New Roman" w:hAnsi="Times New Roman"/>
          <w:spacing w:val="5"/>
          <w:sz w:val="24"/>
          <w:szCs w:val="24"/>
        </w:rPr>
        <w:t>о</w:t>
      </w:r>
      <w:r w:rsidRPr="00652ABC">
        <w:rPr>
          <w:rFonts w:ascii="Times New Roman" w:hAnsi="Times New Roman"/>
          <w:spacing w:val="2"/>
          <w:sz w:val="24"/>
          <w:szCs w:val="24"/>
        </w:rPr>
        <w:t>в</w:t>
      </w:r>
      <w:r w:rsidRPr="00652ABC">
        <w:rPr>
          <w:rFonts w:ascii="Times New Roman" w:hAnsi="Times New Roman"/>
          <w:spacing w:val="5"/>
          <w:sz w:val="24"/>
          <w:szCs w:val="24"/>
        </w:rPr>
        <w:t>о</w:t>
      </w:r>
      <w:r w:rsidRPr="00652ABC">
        <w:rPr>
          <w:rFonts w:ascii="Times New Roman" w:hAnsi="Times New Roman"/>
          <w:spacing w:val="-2"/>
          <w:sz w:val="24"/>
          <w:szCs w:val="24"/>
        </w:rPr>
        <w:t>д</w:t>
      </w:r>
      <w:r w:rsidRPr="00652ABC">
        <w:rPr>
          <w:rFonts w:ascii="Times New Roman" w:hAnsi="Times New Roman"/>
          <w:spacing w:val="1"/>
          <w:sz w:val="24"/>
          <w:szCs w:val="24"/>
        </w:rPr>
        <w:t>ит</w:t>
      </w:r>
      <w:r w:rsidRPr="00652ABC">
        <w:rPr>
          <w:rFonts w:ascii="Times New Roman" w:hAnsi="Times New Roman"/>
          <w:spacing w:val="-1"/>
          <w:sz w:val="24"/>
          <w:szCs w:val="24"/>
        </w:rPr>
        <w:t>е</w:t>
      </w:r>
      <w:r w:rsidRPr="00652ABC">
        <w:rPr>
          <w:rFonts w:ascii="Times New Roman" w:hAnsi="Times New Roman"/>
          <w:sz w:val="24"/>
          <w:szCs w:val="24"/>
        </w:rPr>
        <w:t>л</w:t>
      </w:r>
      <w:r w:rsidRPr="00652ABC">
        <w:rPr>
          <w:rFonts w:ascii="Times New Roman" w:hAnsi="Times New Roman"/>
          <w:spacing w:val="1"/>
          <w:sz w:val="24"/>
          <w:szCs w:val="24"/>
        </w:rPr>
        <w:t>ь</w:t>
      </w:r>
      <w:r w:rsidRPr="00652ABC">
        <w:rPr>
          <w:rFonts w:ascii="Times New Roman" w:hAnsi="Times New Roman"/>
          <w:sz w:val="24"/>
          <w:szCs w:val="24"/>
        </w:rPr>
        <w:t xml:space="preserve">: </w:t>
      </w:r>
    </w:p>
    <w:p w:rsidR="00FA350F" w:rsidRPr="00FA350F" w:rsidRDefault="009E39DF" w:rsidP="009E39DF">
      <w:pPr>
        <w:ind w:left="5954"/>
        <w:rPr>
          <w:rFonts w:ascii="Times New Roman" w:hAnsi="Times New Roman"/>
          <w:spacing w:val="-2"/>
          <w:sz w:val="24"/>
          <w:szCs w:val="24"/>
        </w:rPr>
      </w:pPr>
      <w:r>
        <w:rPr>
          <w:rFonts w:ascii="Times New Roman" w:hAnsi="Times New Roman"/>
          <w:sz w:val="24"/>
        </w:rPr>
        <w:t>д</w:t>
      </w:r>
      <w:r w:rsidR="00D20B9A">
        <w:rPr>
          <w:rFonts w:ascii="Times New Roman" w:hAnsi="Times New Roman"/>
          <w:sz w:val="24"/>
        </w:rPr>
        <w:t>оцент кафедры эргономики и инженерной психологии</w:t>
      </w:r>
      <w:r>
        <w:rPr>
          <w:rFonts w:ascii="Times New Roman" w:hAnsi="Times New Roman"/>
          <w:sz w:val="24"/>
        </w:rPr>
        <w:t>, кандидат психологических наук</w:t>
      </w:r>
      <w:r w:rsidR="00D20B9A">
        <w:rPr>
          <w:rFonts w:ascii="Times New Roman" w:hAnsi="Times New Roman"/>
          <w:sz w:val="24"/>
        </w:rPr>
        <w:t xml:space="preserve"> Круглов Владимир Г</w:t>
      </w:r>
      <w:r>
        <w:rPr>
          <w:rFonts w:ascii="Times New Roman" w:hAnsi="Times New Roman"/>
          <w:sz w:val="24"/>
        </w:rPr>
        <w:t>еоргиевич</w:t>
      </w:r>
    </w:p>
    <w:p w:rsidR="00902E12" w:rsidRPr="00652ABC" w:rsidRDefault="00902E12" w:rsidP="00902E12">
      <w:pPr>
        <w:ind w:left="5954"/>
        <w:rPr>
          <w:rFonts w:ascii="Times New Roman" w:hAnsi="Times New Roman"/>
          <w:sz w:val="24"/>
          <w:szCs w:val="24"/>
        </w:rPr>
      </w:pPr>
    </w:p>
    <w:p w:rsidR="00902E12" w:rsidRPr="00652ABC" w:rsidRDefault="00902E12" w:rsidP="00902E12">
      <w:pPr>
        <w:ind w:left="5954"/>
        <w:rPr>
          <w:rFonts w:ascii="Times New Roman" w:hAnsi="Times New Roman"/>
          <w:sz w:val="24"/>
          <w:szCs w:val="24"/>
        </w:rPr>
      </w:pPr>
    </w:p>
    <w:p w:rsidR="00902E12" w:rsidRDefault="00902E12" w:rsidP="00FA350F">
      <w:pPr>
        <w:ind w:left="5954"/>
        <w:rPr>
          <w:rFonts w:ascii="Times New Roman" w:hAnsi="Times New Roman"/>
          <w:sz w:val="24"/>
          <w:szCs w:val="24"/>
        </w:rPr>
      </w:pPr>
      <w:r w:rsidRPr="00652ABC">
        <w:rPr>
          <w:rFonts w:ascii="Times New Roman" w:hAnsi="Times New Roman"/>
          <w:sz w:val="24"/>
          <w:szCs w:val="24"/>
        </w:rPr>
        <w:t xml:space="preserve">Рецензент: </w:t>
      </w:r>
    </w:p>
    <w:p w:rsidR="00EF4BEC" w:rsidRDefault="00FA350F" w:rsidP="00FA350F">
      <w:pPr>
        <w:ind w:left="5954"/>
        <w:rPr>
          <w:rFonts w:ascii="Times New Roman" w:hAnsi="Times New Roman"/>
          <w:sz w:val="24"/>
        </w:rPr>
      </w:pPr>
      <w:r w:rsidRPr="00FA350F">
        <w:rPr>
          <w:rFonts w:ascii="Times New Roman" w:hAnsi="Times New Roman"/>
          <w:sz w:val="24"/>
        </w:rPr>
        <w:t>заведующий кафедрой психофизиологии, Автономная некоммерческая организация высшего образования «Университет при Межпарламентской ассамблее ЕВРАЗЭС»</w:t>
      </w:r>
    </w:p>
    <w:p w:rsidR="00FA350F" w:rsidRPr="00EF4BEC" w:rsidRDefault="00EF4BEC" w:rsidP="00FA350F">
      <w:pPr>
        <w:ind w:left="5954"/>
        <w:rPr>
          <w:rFonts w:ascii="Times New Roman" w:hAnsi="Times New Roman"/>
          <w:sz w:val="32"/>
          <w:szCs w:val="24"/>
        </w:rPr>
      </w:pPr>
      <w:r w:rsidRPr="00EF4BEC">
        <w:rPr>
          <w:rFonts w:ascii="Times New Roman" w:hAnsi="Times New Roman"/>
          <w:sz w:val="24"/>
        </w:rPr>
        <w:t>Черный Валерий Станиславович</w:t>
      </w:r>
      <w:r w:rsidRPr="00EF4BEC">
        <w:rPr>
          <w:rFonts w:ascii="Times New Roman" w:hAnsi="Times New Roman"/>
          <w:sz w:val="28"/>
        </w:rPr>
        <w:t xml:space="preserve"> </w:t>
      </w:r>
    </w:p>
    <w:p w:rsidR="00FA350F" w:rsidRDefault="00FA350F" w:rsidP="00FA350F">
      <w:pPr>
        <w:rPr>
          <w:rFonts w:ascii="Times New Roman" w:hAnsi="Times New Roman"/>
          <w:sz w:val="24"/>
          <w:szCs w:val="24"/>
        </w:rPr>
      </w:pPr>
    </w:p>
    <w:p w:rsidR="00902E12" w:rsidRDefault="00902E12" w:rsidP="00FA350F">
      <w:pPr>
        <w:rPr>
          <w:rFonts w:ascii="Times New Roman" w:hAnsi="Times New Roman"/>
          <w:spacing w:val="2"/>
          <w:sz w:val="24"/>
          <w:szCs w:val="24"/>
        </w:rPr>
      </w:pPr>
    </w:p>
    <w:p w:rsidR="00FA350F" w:rsidRDefault="00FA350F" w:rsidP="00FA350F">
      <w:pPr>
        <w:rPr>
          <w:rFonts w:ascii="Times New Roman" w:hAnsi="Times New Roman"/>
          <w:spacing w:val="2"/>
          <w:sz w:val="24"/>
          <w:szCs w:val="24"/>
        </w:rPr>
      </w:pPr>
    </w:p>
    <w:p w:rsidR="00CB1242" w:rsidRDefault="00CB1242" w:rsidP="00FA350F">
      <w:pPr>
        <w:rPr>
          <w:rFonts w:ascii="Times New Roman" w:hAnsi="Times New Roman"/>
          <w:spacing w:val="2"/>
          <w:sz w:val="24"/>
          <w:szCs w:val="24"/>
        </w:rPr>
      </w:pPr>
    </w:p>
    <w:p w:rsidR="00CB1242" w:rsidRDefault="00CB1242" w:rsidP="00FA350F">
      <w:pPr>
        <w:rPr>
          <w:rFonts w:ascii="Times New Roman" w:hAnsi="Times New Roman"/>
          <w:spacing w:val="2"/>
          <w:sz w:val="24"/>
          <w:szCs w:val="24"/>
        </w:rPr>
      </w:pPr>
    </w:p>
    <w:p w:rsidR="00CB1242" w:rsidRDefault="00CB1242" w:rsidP="00FA350F">
      <w:pPr>
        <w:rPr>
          <w:rFonts w:ascii="Times New Roman" w:hAnsi="Times New Roman"/>
          <w:spacing w:val="2"/>
          <w:sz w:val="24"/>
          <w:szCs w:val="24"/>
        </w:rPr>
      </w:pPr>
    </w:p>
    <w:p w:rsidR="00902E12" w:rsidRDefault="00902E12" w:rsidP="00902E12">
      <w:pPr>
        <w:jc w:val="center"/>
        <w:rPr>
          <w:rFonts w:ascii="Times New Roman" w:hAnsi="Times New Roman"/>
          <w:spacing w:val="2"/>
          <w:sz w:val="24"/>
          <w:szCs w:val="24"/>
        </w:rPr>
      </w:pPr>
    </w:p>
    <w:p w:rsidR="00902E12" w:rsidRPr="00652ABC" w:rsidRDefault="00902E12" w:rsidP="00902E12">
      <w:pPr>
        <w:jc w:val="center"/>
        <w:rPr>
          <w:rFonts w:ascii="Times New Roman" w:hAnsi="Times New Roman"/>
          <w:spacing w:val="2"/>
          <w:sz w:val="24"/>
          <w:szCs w:val="24"/>
        </w:rPr>
      </w:pPr>
      <w:r w:rsidRPr="00652ABC">
        <w:rPr>
          <w:rFonts w:ascii="Times New Roman" w:hAnsi="Times New Roman"/>
          <w:spacing w:val="2"/>
          <w:sz w:val="24"/>
          <w:szCs w:val="24"/>
        </w:rPr>
        <w:t>Санкт-Петербург</w:t>
      </w:r>
    </w:p>
    <w:p w:rsidR="009E39DF" w:rsidRDefault="00902E12" w:rsidP="009E39DF">
      <w:pPr>
        <w:jc w:val="center"/>
        <w:rPr>
          <w:rFonts w:ascii="Times New Roman" w:hAnsi="Times New Roman"/>
          <w:spacing w:val="2"/>
          <w:sz w:val="24"/>
          <w:szCs w:val="24"/>
          <w:u w:val="single"/>
        </w:rPr>
      </w:pPr>
      <w:r w:rsidRPr="00652ABC">
        <w:rPr>
          <w:rFonts w:ascii="Times New Roman" w:hAnsi="Times New Roman"/>
          <w:spacing w:val="2"/>
          <w:sz w:val="24"/>
          <w:szCs w:val="24"/>
        </w:rPr>
        <w:t>20</w:t>
      </w:r>
      <w:r w:rsidRPr="00902E12">
        <w:rPr>
          <w:rFonts w:ascii="Times New Roman" w:hAnsi="Times New Roman"/>
          <w:spacing w:val="2"/>
          <w:sz w:val="24"/>
          <w:szCs w:val="24"/>
          <w:u w:val="single"/>
        </w:rPr>
        <w:t>21</w:t>
      </w:r>
    </w:p>
    <w:p w:rsidR="009E39DF" w:rsidRPr="009E39DF" w:rsidRDefault="009E39DF" w:rsidP="009E39DF">
      <w:pPr>
        <w:jc w:val="center"/>
        <w:rPr>
          <w:rFonts w:ascii="Times New Roman" w:hAnsi="Times New Roman"/>
          <w:spacing w:val="2"/>
          <w:sz w:val="24"/>
          <w:szCs w:val="24"/>
          <w:u w:val="single"/>
        </w:rPr>
      </w:pPr>
    </w:p>
    <w:p w:rsidR="00324057" w:rsidRPr="00324057" w:rsidRDefault="00324057" w:rsidP="00324057">
      <w:pPr>
        <w:pStyle w:val="1"/>
        <w:spacing w:line="360" w:lineRule="auto"/>
        <w:jc w:val="center"/>
        <w:rPr>
          <w:rFonts w:ascii="Times New Roman" w:hAnsi="Times New Roman"/>
          <w:bCs w:val="0"/>
          <w:color w:val="auto"/>
        </w:rPr>
      </w:pPr>
      <w:bookmarkStart w:id="0" w:name="_Toc73461888"/>
      <w:r w:rsidRPr="00324057">
        <w:rPr>
          <w:rFonts w:ascii="Times New Roman" w:hAnsi="Times New Roman"/>
          <w:bCs w:val="0"/>
          <w:color w:val="auto"/>
        </w:rPr>
        <w:lastRenderedPageBreak/>
        <w:t>АННОТАЦИЯ</w:t>
      </w:r>
      <w:bookmarkEnd w:id="0"/>
    </w:p>
    <w:p w:rsidR="00324057" w:rsidRPr="00C02339" w:rsidRDefault="00324057" w:rsidP="00324057">
      <w:pPr>
        <w:spacing w:line="360" w:lineRule="auto"/>
        <w:ind w:firstLine="708"/>
        <w:jc w:val="both"/>
        <w:rPr>
          <w:rFonts w:ascii="Times New Roman" w:hAnsi="Times New Roman"/>
          <w:bCs/>
          <w:i/>
          <w:sz w:val="28"/>
        </w:rPr>
      </w:pPr>
      <w:r w:rsidRPr="00C02339">
        <w:rPr>
          <w:rFonts w:ascii="Times New Roman" w:hAnsi="Times New Roman"/>
          <w:bCs/>
          <w:i/>
          <w:sz w:val="28"/>
        </w:rPr>
        <w:t xml:space="preserve">Ключевые слова: креативность, мотивация, </w:t>
      </w:r>
      <w:proofErr w:type="gramStart"/>
      <w:r w:rsidRPr="00C02339">
        <w:rPr>
          <w:rFonts w:ascii="Times New Roman" w:hAnsi="Times New Roman"/>
          <w:bCs/>
          <w:i/>
          <w:sz w:val="28"/>
        </w:rPr>
        <w:t>фокус-группы</w:t>
      </w:r>
      <w:proofErr w:type="gramEnd"/>
    </w:p>
    <w:p w:rsidR="00324057" w:rsidRDefault="00324057" w:rsidP="00324057">
      <w:pPr>
        <w:spacing w:line="360" w:lineRule="auto"/>
        <w:ind w:firstLine="708"/>
        <w:jc w:val="both"/>
        <w:rPr>
          <w:rFonts w:ascii="Times New Roman" w:hAnsi="Times New Roman"/>
          <w:sz w:val="28"/>
          <w:szCs w:val="28"/>
          <w:lang w:eastAsia="ru-RU"/>
        </w:rPr>
      </w:pPr>
      <w:r w:rsidRPr="000216EC">
        <w:rPr>
          <w:rFonts w:ascii="Times New Roman" w:hAnsi="Times New Roman"/>
          <w:bCs/>
          <w:sz w:val="28"/>
        </w:rPr>
        <w:t>Для исследования мотивационных факторов креативности участников был</w:t>
      </w:r>
      <w:r>
        <w:rPr>
          <w:rFonts w:ascii="Times New Roman" w:hAnsi="Times New Roman"/>
          <w:bCs/>
          <w:sz w:val="28"/>
        </w:rPr>
        <w:t>и</w:t>
      </w:r>
      <w:r w:rsidRPr="000216EC">
        <w:rPr>
          <w:rFonts w:ascii="Times New Roman" w:hAnsi="Times New Roman"/>
          <w:bCs/>
          <w:sz w:val="28"/>
        </w:rPr>
        <w:t xml:space="preserve"> проведен</w:t>
      </w:r>
      <w:r>
        <w:rPr>
          <w:rFonts w:ascii="Times New Roman" w:hAnsi="Times New Roman"/>
          <w:bCs/>
          <w:sz w:val="28"/>
        </w:rPr>
        <w:t>ы</w:t>
      </w:r>
      <w:r w:rsidRPr="000216EC">
        <w:rPr>
          <w:rFonts w:ascii="Times New Roman" w:hAnsi="Times New Roman"/>
          <w:bCs/>
          <w:sz w:val="28"/>
        </w:rPr>
        <w:t xml:space="preserve"> 10 маркетинговы</w:t>
      </w:r>
      <w:r>
        <w:rPr>
          <w:rFonts w:ascii="Times New Roman" w:hAnsi="Times New Roman"/>
          <w:bCs/>
          <w:sz w:val="28"/>
        </w:rPr>
        <w:t>х</w:t>
      </w:r>
      <w:r w:rsidRPr="000216EC">
        <w:rPr>
          <w:rFonts w:ascii="Times New Roman" w:hAnsi="Times New Roman"/>
          <w:bCs/>
          <w:sz w:val="28"/>
        </w:rPr>
        <w:t xml:space="preserve"> </w:t>
      </w:r>
      <w:proofErr w:type="gramStart"/>
      <w:r w:rsidRPr="000216EC">
        <w:rPr>
          <w:rFonts w:ascii="Times New Roman" w:hAnsi="Times New Roman"/>
          <w:bCs/>
          <w:sz w:val="28"/>
        </w:rPr>
        <w:t>фокус-групп</w:t>
      </w:r>
      <w:proofErr w:type="gramEnd"/>
      <w:r w:rsidRPr="000216EC">
        <w:rPr>
          <w:rFonts w:ascii="Times New Roman" w:hAnsi="Times New Roman"/>
          <w:bCs/>
          <w:sz w:val="28"/>
        </w:rPr>
        <w:t xml:space="preserve"> по 6 человек в каждой, в котор</w:t>
      </w:r>
      <w:r>
        <w:rPr>
          <w:rFonts w:ascii="Times New Roman" w:hAnsi="Times New Roman"/>
          <w:bCs/>
          <w:sz w:val="28"/>
        </w:rPr>
        <w:t>ых</w:t>
      </w:r>
      <w:r w:rsidRPr="000216EC">
        <w:rPr>
          <w:rFonts w:ascii="Times New Roman" w:hAnsi="Times New Roman"/>
          <w:bCs/>
          <w:sz w:val="28"/>
        </w:rPr>
        <w:t xml:space="preserve"> </w:t>
      </w:r>
      <w:r>
        <w:rPr>
          <w:rFonts w:ascii="Times New Roman" w:hAnsi="Times New Roman"/>
          <w:bCs/>
          <w:sz w:val="28"/>
        </w:rPr>
        <w:t>разрабатывались идеи</w:t>
      </w:r>
      <w:r w:rsidRPr="000216EC">
        <w:rPr>
          <w:rFonts w:ascii="Times New Roman" w:hAnsi="Times New Roman"/>
          <w:bCs/>
          <w:sz w:val="28"/>
        </w:rPr>
        <w:t xml:space="preserve"> социальн</w:t>
      </w:r>
      <w:r>
        <w:rPr>
          <w:rFonts w:ascii="Times New Roman" w:hAnsi="Times New Roman"/>
          <w:bCs/>
          <w:sz w:val="28"/>
        </w:rPr>
        <w:t>ой</w:t>
      </w:r>
      <w:r w:rsidRPr="000216EC">
        <w:rPr>
          <w:rFonts w:ascii="Times New Roman" w:hAnsi="Times New Roman"/>
          <w:bCs/>
          <w:sz w:val="28"/>
        </w:rPr>
        <w:t xml:space="preserve"> реклам</w:t>
      </w:r>
      <w:r>
        <w:rPr>
          <w:rFonts w:ascii="Times New Roman" w:hAnsi="Times New Roman"/>
          <w:bCs/>
          <w:sz w:val="28"/>
        </w:rPr>
        <w:t>ы, продвигающей н</w:t>
      </w:r>
      <w:r w:rsidRPr="000216EC">
        <w:rPr>
          <w:rFonts w:ascii="Times New Roman" w:hAnsi="Times New Roman"/>
          <w:bCs/>
          <w:sz w:val="28"/>
        </w:rPr>
        <w:t xml:space="preserve">ошение масок </w:t>
      </w:r>
      <w:r>
        <w:rPr>
          <w:rFonts w:ascii="Times New Roman" w:hAnsi="Times New Roman"/>
          <w:bCs/>
          <w:sz w:val="28"/>
        </w:rPr>
        <w:t>в условиях</w:t>
      </w:r>
      <w:r w:rsidRPr="000216EC">
        <w:rPr>
          <w:rFonts w:ascii="Times New Roman" w:hAnsi="Times New Roman"/>
          <w:bCs/>
          <w:sz w:val="28"/>
        </w:rPr>
        <w:t xml:space="preserve"> коронавирус</w:t>
      </w:r>
      <w:r>
        <w:rPr>
          <w:rFonts w:ascii="Times New Roman" w:hAnsi="Times New Roman"/>
          <w:bCs/>
          <w:sz w:val="28"/>
        </w:rPr>
        <w:t>а</w:t>
      </w:r>
      <w:r w:rsidRPr="000216EC">
        <w:rPr>
          <w:rFonts w:ascii="Times New Roman" w:hAnsi="Times New Roman"/>
          <w:bCs/>
          <w:sz w:val="28"/>
        </w:rPr>
        <w:t xml:space="preserve">.  </w:t>
      </w:r>
      <w:r>
        <w:rPr>
          <w:rFonts w:ascii="Times New Roman" w:hAnsi="Times New Roman"/>
          <w:bCs/>
          <w:sz w:val="28"/>
        </w:rPr>
        <w:t xml:space="preserve">В 5 группах стимулировалась конкуренция участников (они сами предъявляли и защищали свои идеи перед группой). В других 5 группах индивидуальные идеи предъявлял модератор без указания авторства. Отобранные идеи служили основой для общего результата группы – описания постера. Постеры оценивались на выборке из 210 человек по критериям </w:t>
      </w:r>
      <w:r>
        <w:rPr>
          <w:rFonts w:ascii="Times New Roman" w:hAnsi="Times New Roman"/>
          <w:sz w:val="28"/>
          <w:szCs w:val="28"/>
          <w:lang w:eastAsia="ru-RU"/>
        </w:rPr>
        <w:t>творческой ценности и убедительности. Кроме того, три эксперта оценили все индивидуальные идеи. В группах два раза оценивались уровень сотрудничества, внутренняя и просоциальная мотивация. Также оценивались ценностные приоритеты участников.</w:t>
      </w:r>
    </w:p>
    <w:p w:rsidR="00324057" w:rsidRPr="00316EAC" w:rsidRDefault="00324057" w:rsidP="00324057">
      <w:pPr>
        <w:spacing w:line="360" w:lineRule="auto"/>
        <w:ind w:firstLine="708"/>
        <w:jc w:val="both"/>
        <w:rPr>
          <w:rFonts w:ascii="Times New Roman" w:hAnsi="Times New Roman"/>
          <w:sz w:val="28"/>
          <w:szCs w:val="28"/>
        </w:rPr>
      </w:pPr>
      <w:r>
        <w:rPr>
          <w:rFonts w:ascii="Times New Roman" w:hAnsi="Times New Roman"/>
          <w:sz w:val="28"/>
          <w:szCs w:val="28"/>
          <w:lang w:eastAsia="ru-RU"/>
        </w:rPr>
        <w:t xml:space="preserve">Результаты: </w:t>
      </w:r>
      <w:r w:rsidRPr="00316EAC">
        <w:rPr>
          <w:rFonts w:ascii="Times New Roman" w:hAnsi="Times New Roman"/>
          <w:sz w:val="28"/>
          <w:szCs w:val="28"/>
        </w:rPr>
        <w:t xml:space="preserve">Климат сотрудничества в </w:t>
      </w:r>
      <w:proofErr w:type="gramStart"/>
      <w:r w:rsidRPr="00316EAC">
        <w:rPr>
          <w:rFonts w:ascii="Times New Roman" w:hAnsi="Times New Roman"/>
          <w:sz w:val="28"/>
          <w:szCs w:val="28"/>
        </w:rPr>
        <w:t>фокус-группах</w:t>
      </w:r>
      <w:proofErr w:type="gramEnd"/>
      <w:r w:rsidRPr="00316EAC">
        <w:rPr>
          <w:rFonts w:ascii="Times New Roman" w:hAnsi="Times New Roman"/>
          <w:sz w:val="28"/>
          <w:szCs w:val="28"/>
        </w:rPr>
        <w:t xml:space="preserve"> положительно </w:t>
      </w:r>
      <w:proofErr w:type="gramStart"/>
      <w:r w:rsidRPr="00316EAC">
        <w:rPr>
          <w:rFonts w:ascii="Times New Roman" w:hAnsi="Times New Roman"/>
          <w:sz w:val="28"/>
          <w:szCs w:val="28"/>
        </w:rPr>
        <w:t>связан</w:t>
      </w:r>
      <w:proofErr w:type="gramEnd"/>
      <w:r w:rsidRPr="00316EAC">
        <w:rPr>
          <w:rFonts w:ascii="Times New Roman" w:hAnsi="Times New Roman"/>
          <w:sz w:val="28"/>
          <w:szCs w:val="28"/>
        </w:rPr>
        <w:t xml:space="preserve"> с внутренней мотивацией </w:t>
      </w:r>
      <w:r>
        <w:rPr>
          <w:rFonts w:ascii="Times New Roman" w:hAnsi="Times New Roman"/>
          <w:sz w:val="28"/>
          <w:szCs w:val="28"/>
        </w:rPr>
        <w:t xml:space="preserve">их </w:t>
      </w:r>
      <w:r w:rsidRPr="00316EAC">
        <w:rPr>
          <w:rFonts w:ascii="Times New Roman" w:hAnsi="Times New Roman"/>
          <w:sz w:val="28"/>
          <w:szCs w:val="28"/>
        </w:rPr>
        <w:t xml:space="preserve">участников. Просоциальная мотивация участников </w:t>
      </w:r>
      <w:proofErr w:type="gramStart"/>
      <w:r w:rsidRPr="00316EAC">
        <w:rPr>
          <w:rFonts w:ascii="Times New Roman" w:hAnsi="Times New Roman"/>
          <w:sz w:val="28"/>
          <w:szCs w:val="28"/>
        </w:rPr>
        <w:t>фокус-групп</w:t>
      </w:r>
      <w:proofErr w:type="gramEnd"/>
      <w:r w:rsidRPr="00316EAC">
        <w:rPr>
          <w:rFonts w:ascii="Times New Roman" w:hAnsi="Times New Roman"/>
          <w:sz w:val="28"/>
          <w:szCs w:val="28"/>
        </w:rPr>
        <w:t xml:space="preserve"> на первом этапе работы положительно связана как с творческой ценностью групповых идей, так и с их убедительностью, а на втором этапе – только с их убедительностью.</w:t>
      </w:r>
      <w:r>
        <w:rPr>
          <w:rFonts w:ascii="Times New Roman" w:hAnsi="Times New Roman"/>
          <w:sz w:val="28"/>
          <w:szCs w:val="28"/>
        </w:rPr>
        <w:t xml:space="preserve"> </w:t>
      </w:r>
      <w:r w:rsidRPr="00316EAC">
        <w:rPr>
          <w:rFonts w:ascii="Times New Roman" w:hAnsi="Times New Roman"/>
          <w:sz w:val="28"/>
          <w:szCs w:val="28"/>
        </w:rPr>
        <w:t>Качество индивидуальных идей выше в группах, участники которых в большей степени разделяют установку социальной рекламы. Этому способствует их более высокий уровень внутренней мотивации. При этом качество групповых идей выше у тех групп, в которых участники сильнее различаются по степени согласия с этой установкой.</w:t>
      </w:r>
    </w:p>
    <w:p w:rsidR="00324057" w:rsidRPr="000216EC" w:rsidRDefault="00324057" w:rsidP="00324057">
      <w:pPr>
        <w:spacing w:line="360" w:lineRule="auto"/>
        <w:ind w:firstLine="708"/>
        <w:jc w:val="both"/>
        <w:rPr>
          <w:rFonts w:ascii="Times New Roman" w:hAnsi="Times New Roman"/>
          <w:sz w:val="28"/>
          <w:szCs w:val="28"/>
          <w:lang w:eastAsia="ru-RU"/>
        </w:rPr>
      </w:pPr>
    </w:p>
    <w:p w:rsidR="00324057" w:rsidRDefault="00324057" w:rsidP="00324057">
      <w:pPr>
        <w:pStyle w:val="a5"/>
        <w:spacing w:line="360" w:lineRule="auto"/>
        <w:ind w:left="709"/>
        <w:jc w:val="both"/>
        <w:rPr>
          <w:rFonts w:ascii="Times New Roman" w:hAnsi="Times New Roman"/>
          <w:sz w:val="28"/>
          <w:szCs w:val="28"/>
        </w:rPr>
      </w:pPr>
    </w:p>
    <w:p w:rsidR="00324057" w:rsidRPr="00B22C9A" w:rsidRDefault="00324057" w:rsidP="00324057">
      <w:pPr>
        <w:spacing w:line="360" w:lineRule="auto"/>
        <w:ind w:firstLine="709"/>
        <w:jc w:val="both"/>
        <w:rPr>
          <w:rFonts w:ascii="Times New Roman" w:hAnsi="Times New Roman"/>
          <w:bCs/>
          <w:sz w:val="28"/>
        </w:rPr>
      </w:pPr>
    </w:p>
    <w:p w:rsidR="00324057" w:rsidRDefault="00324057" w:rsidP="00324057">
      <w:pPr>
        <w:spacing w:after="200" w:line="276" w:lineRule="auto"/>
        <w:rPr>
          <w:rFonts w:ascii="Times New Roman" w:hAnsi="Times New Roman"/>
          <w:b/>
          <w:bCs/>
          <w:sz w:val="28"/>
        </w:rPr>
      </w:pPr>
    </w:p>
    <w:p w:rsidR="00324057" w:rsidRDefault="00324057" w:rsidP="00324057">
      <w:pPr>
        <w:spacing w:after="200" w:line="276" w:lineRule="auto"/>
        <w:rPr>
          <w:rFonts w:ascii="Times New Roman" w:hAnsi="Times New Roman"/>
          <w:b/>
          <w:bCs/>
          <w:sz w:val="28"/>
        </w:rPr>
      </w:pPr>
    </w:p>
    <w:p w:rsidR="00324057" w:rsidRPr="00316EAC" w:rsidRDefault="00324057" w:rsidP="00324057">
      <w:pPr>
        <w:spacing w:after="200" w:line="276" w:lineRule="auto"/>
        <w:jc w:val="center"/>
        <w:rPr>
          <w:rFonts w:ascii="Times New Roman" w:hAnsi="Times New Roman"/>
          <w:b/>
          <w:bCs/>
          <w:sz w:val="28"/>
          <w:lang w:val="en-US"/>
        </w:rPr>
      </w:pPr>
      <w:r w:rsidRPr="00316EAC">
        <w:rPr>
          <w:rFonts w:ascii="Times New Roman" w:hAnsi="Times New Roman"/>
          <w:b/>
          <w:bCs/>
          <w:sz w:val="28"/>
          <w:lang w:val="en-US"/>
        </w:rPr>
        <w:lastRenderedPageBreak/>
        <w:t>ANNOTATION</w:t>
      </w:r>
    </w:p>
    <w:p w:rsidR="00324057" w:rsidRPr="00253E2E" w:rsidRDefault="00324057" w:rsidP="00324057">
      <w:pPr>
        <w:spacing w:line="360" w:lineRule="auto"/>
        <w:ind w:firstLine="708"/>
        <w:jc w:val="both"/>
        <w:rPr>
          <w:rFonts w:ascii="Times New Roman" w:hAnsi="Times New Roman"/>
          <w:bCs/>
          <w:i/>
          <w:sz w:val="28"/>
          <w:lang w:val="en-US"/>
        </w:rPr>
      </w:pPr>
      <w:r w:rsidRPr="00253E2E">
        <w:rPr>
          <w:rFonts w:ascii="Times New Roman" w:hAnsi="Times New Roman"/>
          <w:bCs/>
          <w:i/>
          <w:sz w:val="28"/>
          <w:lang w:val="en-US"/>
        </w:rPr>
        <w:t>Keywords: creativity, motivation, focus groups</w:t>
      </w:r>
    </w:p>
    <w:p w:rsidR="00324057" w:rsidRPr="00253E2E" w:rsidRDefault="00324057" w:rsidP="00324057">
      <w:pPr>
        <w:spacing w:line="360" w:lineRule="auto"/>
        <w:ind w:firstLine="708"/>
        <w:jc w:val="both"/>
        <w:rPr>
          <w:rFonts w:ascii="Times New Roman" w:hAnsi="Times New Roman"/>
          <w:bCs/>
          <w:sz w:val="28"/>
          <w:lang w:val="en-US"/>
        </w:rPr>
      </w:pPr>
      <w:r w:rsidRPr="00253E2E">
        <w:rPr>
          <w:rFonts w:ascii="Times New Roman" w:hAnsi="Times New Roman"/>
          <w:bCs/>
          <w:sz w:val="28"/>
          <w:lang w:val="en-US"/>
        </w:rPr>
        <w:t>To study motivational factors of the participants' creativity, 10 marketing focus groups of 6 people each were conducted. The participants developed ideas of social advertising promoting wearing of masks in the context of the coronavirus. In 5 groups, the competition of the participants was stimulated (they openly presented and defended their ideas in front of the group). In the other 5 groups, individual ideas were presented by the moderator without attribution. The selected ideas served as the basis for the group's overall result - the poster description. The posters were then evaluated on a sample of 210 people according to criteria of creative value and persuasiveness. In addition, all individual ideas were assessed by three experts. The level of cooperation, internal and prosocial motivation was assessed twice during the work of the focus groups. The value priorities of the participants were also assessed.</w:t>
      </w:r>
    </w:p>
    <w:p w:rsidR="00324057" w:rsidRPr="006A76A7" w:rsidRDefault="00324057" w:rsidP="00324057">
      <w:pPr>
        <w:spacing w:line="360" w:lineRule="auto"/>
        <w:ind w:firstLine="708"/>
        <w:jc w:val="both"/>
        <w:rPr>
          <w:rFonts w:ascii="Times New Roman" w:hAnsi="Times New Roman"/>
          <w:sz w:val="28"/>
          <w:szCs w:val="28"/>
          <w:lang w:val="en-US"/>
        </w:rPr>
      </w:pPr>
      <w:r w:rsidRPr="00253E2E">
        <w:rPr>
          <w:rFonts w:ascii="Times New Roman" w:hAnsi="Times New Roman"/>
          <w:bCs/>
          <w:sz w:val="28"/>
          <w:lang w:val="en-US"/>
        </w:rPr>
        <w:t>Results: The climate of cooperation in focus groups is positively associated with the intrinsic motivation of their participants. Prosocial motivation of focus group participants at the first stage of work is positively associated with both the creative value of group ideas and their persuasiveness, and at the second stage - only with their persuasiveness. The quality of individual ideas is higher in groups whose members agree with the necessity of the mask wearing to a greater extent. That is facilitated by their higher level of intrinsic motivation. At the same time, the quality of group ideas is higher in those groups in which the participants differ more in the degree of agreement with this attitude.</w:t>
      </w:r>
    </w:p>
    <w:p w:rsidR="00324057" w:rsidRPr="00FB3C6D" w:rsidRDefault="00324057" w:rsidP="00324057">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bookmarkStart w:id="1" w:name="_GoBack"/>
      <w:bookmarkEnd w:id="1"/>
    </w:p>
    <w:p w:rsidR="0086208E" w:rsidRPr="0076346E" w:rsidRDefault="0086208E" w:rsidP="00FA350F">
      <w:pPr>
        <w:jc w:val="center"/>
        <w:rPr>
          <w:rFonts w:ascii="Times New Roman" w:hAnsi="Times New Roman"/>
          <w:spacing w:val="2"/>
          <w:sz w:val="24"/>
          <w:szCs w:val="24"/>
          <w:u w:val="single"/>
          <w:lang w:val="en-US"/>
        </w:rPr>
      </w:pPr>
    </w:p>
    <w:p w:rsidR="0086208E" w:rsidRPr="0076346E" w:rsidRDefault="0086208E" w:rsidP="00FA350F">
      <w:pPr>
        <w:jc w:val="center"/>
        <w:rPr>
          <w:rFonts w:ascii="Times New Roman" w:hAnsi="Times New Roman"/>
          <w:spacing w:val="2"/>
          <w:sz w:val="24"/>
          <w:szCs w:val="24"/>
          <w:u w:val="single"/>
          <w:lang w:val="en-US"/>
        </w:rPr>
      </w:pPr>
    </w:p>
    <w:p w:rsidR="0086208E" w:rsidRPr="00D20B9A" w:rsidRDefault="0086208E" w:rsidP="0086208E">
      <w:pPr>
        <w:spacing w:after="200" w:line="276" w:lineRule="auto"/>
        <w:rPr>
          <w:rFonts w:ascii="Times New Roman" w:hAnsi="Times New Roman"/>
          <w:spacing w:val="2"/>
          <w:sz w:val="24"/>
          <w:szCs w:val="24"/>
          <w:u w:val="single"/>
          <w:lang w:val="en-US"/>
        </w:rPr>
      </w:pPr>
    </w:p>
    <w:sdt>
      <w:sdtPr>
        <w:rPr>
          <w:rFonts w:ascii="Calibri" w:eastAsia="Calibri" w:hAnsi="Calibri" w:cs="Times New Roman"/>
          <w:b w:val="0"/>
          <w:bCs w:val="0"/>
          <w:color w:val="auto"/>
          <w:sz w:val="22"/>
          <w:szCs w:val="22"/>
          <w:lang w:eastAsia="en-US"/>
        </w:rPr>
        <w:id w:val="1173992664"/>
        <w:docPartObj>
          <w:docPartGallery w:val="Table of Contents"/>
          <w:docPartUnique/>
        </w:docPartObj>
      </w:sdtPr>
      <w:sdtEndPr>
        <w:rPr>
          <w:rFonts w:ascii="Times New Roman" w:hAnsi="Times New Roman"/>
          <w:sz w:val="28"/>
          <w:szCs w:val="28"/>
        </w:rPr>
      </w:sdtEndPr>
      <w:sdtContent>
        <w:p w:rsidR="00FA350F" w:rsidRPr="008B6450" w:rsidRDefault="00343893" w:rsidP="00343893">
          <w:pPr>
            <w:pStyle w:val="ae"/>
            <w:spacing w:line="360" w:lineRule="auto"/>
            <w:jc w:val="center"/>
            <w:rPr>
              <w:rFonts w:ascii="Times New Roman" w:hAnsi="Times New Roman" w:cs="Times New Roman"/>
              <w:color w:val="auto"/>
            </w:rPr>
          </w:pPr>
          <w:r w:rsidRPr="008B6450">
            <w:rPr>
              <w:rFonts w:ascii="Times New Roman" w:hAnsi="Times New Roman" w:cs="Times New Roman"/>
              <w:color w:val="auto"/>
            </w:rPr>
            <w:t>Содержание</w:t>
          </w:r>
        </w:p>
        <w:p w:rsidR="00CB1242" w:rsidRPr="00CB1242" w:rsidRDefault="00FA350F">
          <w:pPr>
            <w:pStyle w:val="13"/>
            <w:tabs>
              <w:tab w:val="right" w:leader="dot" w:pos="9344"/>
            </w:tabs>
            <w:rPr>
              <w:rFonts w:ascii="Times New Roman" w:eastAsiaTheme="minorEastAsia" w:hAnsi="Times New Roman"/>
              <w:noProof/>
              <w:sz w:val="28"/>
              <w:lang w:eastAsia="ru-RU"/>
            </w:rPr>
          </w:pPr>
          <w:r w:rsidRPr="00324057">
            <w:rPr>
              <w:rFonts w:ascii="Times New Roman" w:hAnsi="Times New Roman"/>
              <w:sz w:val="28"/>
              <w:szCs w:val="28"/>
            </w:rPr>
            <w:fldChar w:fldCharType="begin"/>
          </w:r>
          <w:r w:rsidRPr="00324057">
            <w:rPr>
              <w:rFonts w:ascii="Times New Roman" w:hAnsi="Times New Roman"/>
              <w:sz w:val="28"/>
              <w:szCs w:val="28"/>
            </w:rPr>
            <w:instrText xml:space="preserve"> TOC \o "1-3" \h \z \u </w:instrText>
          </w:r>
          <w:r w:rsidRPr="00324057">
            <w:rPr>
              <w:rFonts w:ascii="Times New Roman" w:hAnsi="Times New Roman"/>
              <w:sz w:val="28"/>
              <w:szCs w:val="28"/>
            </w:rPr>
            <w:fldChar w:fldCharType="separate"/>
          </w:r>
          <w:hyperlink w:anchor="_Toc73461888" w:history="1">
            <w:r w:rsidR="00CB1242" w:rsidRPr="00CB1242">
              <w:rPr>
                <w:rStyle w:val="af"/>
                <w:rFonts w:ascii="Times New Roman" w:hAnsi="Times New Roman"/>
                <w:noProof/>
                <w:sz w:val="28"/>
              </w:rPr>
              <w:t>АННОТАЦИЯ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_Toc73461888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lang w:eastAsia="ru-RU"/>
            </w:rPr>
          </w:pPr>
          <w:hyperlink w:anchor="_Toc73461889" w:history="1">
            <w:r w:rsidR="00CB1242" w:rsidRPr="00CB1242">
              <w:rPr>
                <w:rStyle w:val="af"/>
                <w:rFonts w:ascii="Times New Roman" w:hAnsi="Times New Roman"/>
                <w:noProof/>
                <w:sz w:val="28"/>
              </w:rPr>
              <w:t>КЛЮЧЕВЫЕ ПОНЯТИЯ И ОПРЕДЕЛЕНИЯ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_Toc73461889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6</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lang w:eastAsia="ru-RU"/>
            </w:rPr>
          </w:pPr>
          <w:hyperlink w:anchor="_Toc73461890" w:history="1">
            <w:r w:rsidR="00CB1242" w:rsidRPr="00CB1242">
              <w:rPr>
                <w:rStyle w:val="af"/>
                <w:rFonts w:ascii="Times New Roman" w:hAnsi="Times New Roman"/>
                <w:noProof/>
                <w:sz w:val="28"/>
              </w:rPr>
              <w:t>ВВЕДЕНИЕ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_Toc73461890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7</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lang w:eastAsia="ru-RU"/>
            </w:rPr>
          </w:pPr>
          <w:hyperlink w:anchor="_Toc73461891" w:history="1">
            <w:r w:rsidR="00CB1242" w:rsidRPr="00CB1242">
              <w:rPr>
                <w:rStyle w:val="af"/>
                <w:rFonts w:ascii="Times New Roman" w:hAnsi="Times New Roman"/>
                <w:noProof/>
                <w:sz w:val="28"/>
              </w:rPr>
              <w:t>ГЛАВА 1. ТЕОРЕТИЧЕСКИЕ АСПЕКТЫ ИЗУЧЕНИЯ МОТИВАЦИОННЫХ ФАКТОРОВ КРЕАТИВНОСТИ УЧАСТНИКОВ МАРКЕТИНГОВЫХ ФОКУС-ГРУПП В ОНЛАЙН-ФОРМАТЕ.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_Toc73461891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11</w:t>
            </w:r>
            <w:r w:rsidR="00CB1242" w:rsidRPr="00CB1242">
              <w:rPr>
                <w:rFonts w:ascii="Times New Roman" w:hAnsi="Times New Roman"/>
                <w:noProof/>
                <w:webHidden/>
                <w:sz w:val="28"/>
              </w:rPr>
              <w:fldChar w:fldCharType="end"/>
            </w:r>
          </w:hyperlink>
        </w:p>
        <w:p w:rsidR="00CB1242" w:rsidRPr="00CB1242" w:rsidRDefault="001A5F95">
          <w:pPr>
            <w:pStyle w:val="21"/>
            <w:tabs>
              <w:tab w:val="left" w:pos="880"/>
              <w:tab w:val="right" w:leader="dot" w:pos="9344"/>
            </w:tabs>
            <w:rPr>
              <w:rFonts w:ascii="Times New Roman" w:eastAsiaTheme="minorEastAsia" w:hAnsi="Times New Roman"/>
              <w:noProof/>
              <w:sz w:val="28"/>
              <w:lang w:eastAsia="ru-RU"/>
            </w:rPr>
          </w:pPr>
          <w:hyperlink w:anchor="_Toc73461892" w:history="1">
            <w:r w:rsidR="00CB1242" w:rsidRPr="00CB1242">
              <w:rPr>
                <w:rStyle w:val="af"/>
                <w:rFonts w:ascii="Times New Roman" w:hAnsi="Times New Roman"/>
                <w:bCs/>
                <w:noProof/>
                <w:sz w:val="28"/>
              </w:rPr>
              <w:t>1.1.</w:t>
            </w:r>
            <w:r w:rsidR="00CB1242" w:rsidRPr="00CB1242">
              <w:rPr>
                <w:rFonts w:ascii="Times New Roman" w:eastAsiaTheme="minorEastAsia" w:hAnsi="Times New Roman"/>
                <w:noProof/>
                <w:sz w:val="28"/>
                <w:lang w:eastAsia="ru-RU"/>
              </w:rPr>
              <w:tab/>
            </w:r>
            <w:r w:rsidR="00CB1242" w:rsidRPr="00CB1242">
              <w:rPr>
                <w:rStyle w:val="af"/>
                <w:rFonts w:ascii="Times New Roman" w:hAnsi="Times New Roman"/>
                <w:bCs/>
                <w:noProof/>
                <w:sz w:val="28"/>
              </w:rPr>
              <w:t>Понятия и теоретические аспекты креативности</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_Toc73461892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11</w:t>
            </w:r>
            <w:r w:rsidR="00CB1242" w:rsidRPr="00CB1242">
              <w:rPr>
                <w:rFonts w:ascii="Times New Roman" w:hAnsi="Times New Roman"/>
                <w:noProof/>
                <w:webHidden/>
                <w:sz w:val="28"/>
              </w:rPr>
              <w:fldChar w:fldCharType="end"/>
            </w:r>
          </w:hyperlink>
        </w:p>
        <w:p w:rsidR="00CB1242" w:rsidRPr="00CB1242" w:rsidRDefault="001A5F95">
          <w:pPr>
            <w:pStyle w:val="31"/>
            <w:tabs>
              <w:tab w:val="right" w:leader="dot" w:pos="9344"/>
            </w:tabs>
            <w:rPr>
              <w:rFonts w:ascii="Times New Roman" w:eastAsiaTheme="minorEastAsia" w:hAnsi="Times New Roman"/>
              <w:noProof/>
              <w:sz w:val="28"/>
              <w:lang w:eastAsia="ru-RU"/>
            </w:rPr>
          </w:pPr>
          <w:hyperlink w:anchor="_Toc73461893" w:history="1">
            <w:r w:rsidR="00CB1242" w:rsidRPr="00CB1242">
              <w:rPr>
                <w:rStyle w:val="af"/>
                <w:rFonts w:ascii="Times New Roman" w:hAnsi="Times New Roman"/>
                <w:bCs/>
                <w:noProof/>
                <w:sz w:val="28"/>
              </w:rPr>
              <w:t>1.1.1. Креативный процесс</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_Toc73461893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14</w:t>
            </w:r>
            <w:r w:rsidR="00CB1242" w:rsidRPr="00CB1242">
              <w:rPr>
                <w:rFonts w:ascii="Times New Roman" w:hAnsi="Times New Roman"/>
                <w:noProof/>
                <w:webHidden/>
                <w:sz w:val="28"/>
              </w:rPr>
              <w:fldChar w:fldCharType="end"/>
            </w:r>
          </w:hyperlink>
        </w:p>
        <w:p w:rsidR="00CB1242" w:rsidRPr="00CB1242" w:rsidRDefault="001A5F95">
          <w:pPr>
            <w:pStyle w:val="31"/>
            <w:tabs>
              <w:tab w:val="left" w:pos="1320"/>
              <w:tab w:val="right" w:leader="dot" w:pos="9344"/>
            </w:tabs>
            <w:rPr>
              <w:rFonts w:ascii="Times New Roman" w:eastAsiaTheme="minorEastAsia" w:hAnsi="Times New Roman"/>
              <w:noProof/>
              <w:sz w:val="28"/>
              <w:lang w:eastAsia="ru-RU"/>
            </w:rPr>
          </w:pPr>
          <w:hyperlink w:anchor="_Toc73461894" w:history="1">
            <w:r w:rsidR="00CB1242" w:rsidRPr="00CB1242">
              <w:rPr>
                <w:rStyle w:val="af"/>
                <w:rFonts w:ascii="Times New Roman" w:hAnsi="Times New Roman"/>
                <w:bCs/>
                <w:noProof/>
                <w:sz w:val="28"/>
              </w:rPr>
              <w:t>1.1.2.</w:t>
            </w:r>
            <w:r w:rsidR="00CB1242">
              <w:rPr>
                <w:rFonts w:ascii="Times New Roman" w:eastAsiaTheme="minorEastAsia" w:hAnsi="Times New Roman"/>
                <w:noProof/>
                <w:sz w:val="28"/>
                <w:lang w:eastAsia="ru-RU"/>
              </w:rPr>
              <w:t xml:space="preserve"> </w:t>
            </w:r>
            <w:r w:rsidR="00CB1242" w:rsidRPr="00CB1242">
              <w:rPr>
                <w:rStyle w:val="af"/>
                <w:rFonts w:ascii="Times New Roman" w:hAnsi="Times New Roman"/>
                <w:bCs/>
                <w:noProof/>
                <w:sz w:val="28"/>
              </w:rPr>
              <w:t>Креативный продукт</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_Toc73461894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20</w:t>
            </w:r>
            <w:r w:rsidR="00CB1242" w:rsidRPr="00CB1242">
              <w:rPr>
                <w:rFonts w:ascii="Times New Roman" w:hAnsi="Times New Roman"/>
                <w:noProof/>
                <w:webHidden/>
                <w:sz w:val="28"/>
              </w:rPr>
              <w:fldChar w:fldCharType="end"/>
            </w:r>
          </w:hyperlink>
        </w:p>
        <w:p w:rsidR="00CB1242" w:rsidRPr="00CB1242" w:rsidRDefault="001A5F95">
          <w:pPr>
            <w:pStyle w:val="31"/>
            <w:tabs>
              <w:tab w:val="left" w:pos="1320"/>
              <w:tab w:val="right" w:leader="dot" w:pos="9344"/>
            </w:tabs>
            <w:rPr>
              <w:rFonts w:ascii="Times New Roman" w:eastAsiaTheme="minorEastAsia" w:hAnsi="Times New Roman"/>
              <w:noProof/>
              <w:sz w:val="28"/>
              <w:lang w:eastAsia="ru-RU"/>
            </w:rPr>
          </w:pPr>
          <w:hyperlink w:anchor="_Toc73461895" w:history="1">
            <w:r w:rsidR="00CB1242" w:rsidRPr="00CB1242">
              <w:rPr>
                <w:rStyle w:val="af"/>
                <w:rFonts w:ascii="Times New Roman" w:eastAsia="Times New Roman" w:hAnsi="Times New Roman"/>
                <w:noProof/>
                <w:sz w:val="28"/>
                <w:lang w:eastAsia="ru-RU"/>
              </w:rPr>
              <w:t>1.1.3.</w:t>
            </w:r>
            <w:r w:rsidR="00CB1242">
              <w:rPr>
                <w:rFonts w:ascii="Times New Roman" w:eastAsiaTheme="minorEastAsia" w:hAnsi="Times New Roman"/>
                <w:noProof/>
                <w:sz w:val="28"/>
                <w:lang w:eastAsia="ru-RU"/>
              </w:rPr>
              <w:t xml:space="preserve"> </w:t>
            </w:r>
            <w:r w:rsidR="00CB1242" w:rsidRPr="00CB1242">
              <w:rPr>
                <w:rStyle w:val="af"/>
                <w:rFonts w:ascii="Times New Roman" w:eastAsia="Times New Roman" w:hAnsi="Times New Roman"/>
                <w:noProof/>
                <w:sz w:val="28"/>
                <w:lang w:eastAsia="ru-RU"/>
              </w:rPr>
              <w:t>Креативная личность.</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_Toc73461895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23</w:t>
            </w:r>
            <w:r w:rsidR="00CB1242" w:rsidRPr="00CB1242">
              <w:rPr>
                <w:rFonts w:ascii="Times New Roman" w:hAnsi="Times New Roman"/>
                <w:noProof/>
                <w:webHidden/>
                <w:sz w:val="28"/>
              </w:rPr>
              <w:fldChar w:fldCharType="end"/>
            </w:r>
          </w:hyperlink>
        </w:p>
        <w:p w:rsidR="00CB1242" w:rsidRPr="00CB1242" w:rsidRDefault="001A5F95">
          <w:pPr>
            <w:pStyle w:val="31"/>
            <w:tabs>
              <w:tab w:val="right" w:leader="dot" w:pos="9344"/>
            </w:tabs>
            <w:rPr>
              <w:rFonts w:ascii="Times New Roman" w:eastAsiaTheme="minorEastAsia" w:hAnsi="Times New Roman"/>
              <w:noProof/>
              <w:sz w:val="28"/>
              <w:lang w:eastAsia="ru-RU"/>
            </w:rPr>
          </w:pPr>
          <w:hyperlink w:anchor="_Toc73461896" w:history="1">
            <w:r w:rsidR="00CB1242" w:rsidRPr="00CB1242">
              <w:rPr>
                <w:rStyle w:val="af"/>
                <w:rFonts w:ascii="Times New Roman" w:hAnsi="Times New Roman"/>
                <w:bCs/>
                <w:noProof/>
                <w:sz w:val="28"/>
              </w:rPr>
              <w:t>1.1.4. Среда и ее влияние на креативность</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_Toc73461896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24</w:t>
            </w:r>
            <w:r w:rsidR="00CB1242" w:rsidRPr="00CB1242">
              <w:rPr>
                <w:rFonts w:ascii="Times New Roman" w:hAnsi="Times New Roman"/>
                <w:noProof/>
                <w:webHidden/>
                <w:sz w:val="28"/>
              </w:rPr>
              <w:fldChar w:fldCharType="end"/>
            </w:r>
          </w:hyperlink>
        </w:p>
        <w:p w:rsidR="00CB1242" w:rsidRPr="00CB1242" w:rsidRDefault="001A5F95">
          <w:pPr>
            <w:pStyle w:val="21"/>
            <w:tabs>
              <w:tab w:val="left" w:pos="880"/>
              <w:tab w:val="right" w:leader="dot" w:pos="9344"/>
            </w:tabs>
            <w:rPr>
              <w:rFonts w:ascii="Times New Roman" w:eastAsiaTheme="minorEastAsia" w:hAnsi="Times New Roman"/>
              <w:noProof/>
              <w:sz w:val="28"/>
              <w:lang w:eastAsia="ru-RU"/>
            </w:rPr>
          </w:pPr>
          <w:hyperlink w:anchor="_Toc73461897" w:history="1">
            <w:r w:rsidR="00CB1242" w:rsidRPr="00CB1242">
              <w:rPr>
                <w:rStyle w:val="af"/>
                <w:rFonts w:ascii="Times New Roman" w:hAnsi="Times New Roman"/>
                <w:bCs/>
                <w:noProof/>
                <w:sz w:val="28"/>
              </w:rPr>
              <w:t>1.2.</w:t>
            </w:r>
            <w:r w:rsidR="00CB1242" w:rsidRPr="00CB1242">
              <w:rPr>
                <w:rFonts w:ascii="Times New Roman" w:eastAsiaTheme="minorEastAsia" w:hAnsi="Times New Roman"/>
                <w:noProof/>
                <w:sz w:val="28"/>
                <w:lang w:eastAsia="ru-RU"/>
              </w:rPr>
              <w:tab/>
            </w:r>
            <w:r w:rsidR="00CB1242" w:rsidRPr="00CB1242">
              <w:rPr>
                <w:rStyle w:val="af"/>
                <w:rFonts w:ascii="Times New Roman" w:hAnsi="Times New Roman"/>
                <w:bCs/>
                <w:noProof/>
                <w:sz w:val="28"/>
              </w:rPr>
              <w:t>Мотивационные факторы креативности</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_Toc73461897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26</w:t>
            </w:r>
            <w:r w:rsidR="00CB1242" w:rsidRPr="00CB1242">
              <w:rPr>
                <w:rFonts w:ascii="Times New Roman" w:hAnsi="Times New Roman"/>
                <w:noProof/>
                <w:webHidden/>
                <w:sz w:val="28"/>
              </w:rPr>
              <w:fldChar w:fldCharType="end"/>
            </w:r>
          </w:hyperlink>
        </w:p>
        <w:p w:rsidR="00CB1242" w:rsidRPr="00CB1242" w:rsidRDefault="001A5F95">
          <w:pPr>
            <w:pStyle w:val="31"/>
            <w:tabs>
              <w:tab w:val="right" w:leader="dot" w:pos="9344"/>
            </w:tabs>
            <w:rPr>
              <w:rFonts w:ascii="Times New Roman" w:eastAsiaTheme="minorEastAsia" w:hAnsi="Times New Roman"/>
              <w:noProof/>
              <w:sz w:val="28"/>
              <w:lang w:eastAsia="ru-RU"/>
            </w:rPr>
          </w:pPr>
          <w:hyperlink w:anchor="_Toc73461898" w:history="1">
            <w:r w:rsidR="00CB1242" w:rsidRPr="00CB1242">
              <w:rPr>
                <w:rStyle w:val="af"/>
                <w:rFonts w:ascii="Times New Roman" w:hAnsi="Times New Roman"/>
                <w:bCs/>
                <w:noProof/>
                <w:sz w:val="28"/>
              </w:rPr>
              <w:t>1.2.1. Мотивация и креативность.</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_Toc73461898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26</w:t>
            </w:r>
            <w:r w:rsidR="00CB1242" w:rsidRPr="00CB1242">
              <w:rPr>
                <w:rFonts w:ascii="Times New Roman" w:hAnsi="Times New Roman"/>
                <w:noProof/>
                <w:webHidden/>
                <w:sz w:val="28"/>
              </w:rPr>
              <w:fldChar w:fldCharType="end"/>
            </w:r>
          </w:hyperlink>
        </w:p>
        <w:p w:rsidR="00CB1242" w:rsidRPr="00CB1242" w:rsidRDefault="001A5F95">
          <w:pPr>
            <w:pStyle w:val="31"/>
            <w:tabs>
              <w:tab w:val="left" w:pos="1320"/>
              <w:tab w:val="right" w:leader="dot" w:pos="9344"/>
            </w:tabs>
            <w:rPr>
              <w:rFonts w:ascii="Times New Roman" w:eastAsiaTheme="minorEastAsia" w:hAnsi="Times New Roman"/>
              <w:noProof/>
              <w:sz w:val="28"/>
              <w:lang w:eastAsia="ru-RU"/>
            </w:rPr>
          </w:pPr>
          <w:hyperlink w:anchor="_Toc73461899" w:history="1">
            <w:r w:rsidR="00CB1242" w:rsidRPr="00CB1242">
              <w:rPr>
                <w:rStyle w:val="af"/>
                <w:rFonts w:ascii="Times New Roman" w:hAnsi="Times New Roman"/>
                <w:bCs/>
                <w:noProof/>
                <w:sz w:val="28"/>
              </w:rPr>
              <w:t>1.2.2.</w:t>
            </w:r>
            <w:r w:rsidR="00CB1242">
              <w:rPr>
                <w:rFonts w:ascii="Times New Roman" w:eastAsiaTheme="minorEastAsia" w:hAnsi="Times New Roman"/>
                <w:noProof/>
                <w:sz w:val="28"/>
                <w:lang w:eastAsia="ru-RU"/>
              </w:rPr>
              <w:t xml:space="preserve"> </w:t>
            </w:r>
            <w:r w:rsidR="00CB1242" w:rsidRPr="00CB1242">
              <w:rPr>
                <w:rStyle w:val="af"/>
                <w:rFonts w:ascii="Times New Roman" w:hAnsi="Times New Roman"/>
                <w:bCs/>
                <w:noProof/>
                <w:sz w:val="28"/>
              </w:rPr>
              <w:t>Психологический климат, как один из мотивационных факторов креативности.</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_Toc73461899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32</w:t>
            </w:r>
            <w:r w:rsidR="00CB1242" w:rsidRPr="00CB1242">
              <w:rPr>
                <w:rFonts w:ascii="Times New Roman" w:hAnsi="Times New Roman"/>
                <w:noProof/>
                <w:webHidden/>
                <w:sz w:val="28"/>
              </w:rPr>
              <w:fldChar w:fldCharType="end"/>
            </w:r>
          </w:hyperlink>
        </w:p>
        <w:p w:rsidR="00CB1242" w:rsidRPr="00CB1242" w:rsidRDefault="001A5F95">
          <w:pPr>
            <w:pStyle w:val="21"/>
            <w:tabs>
              <w:tab w:val="left" w:pos="880"/>
              <w:tab w:val="right" w:leader="dot" w:pos="9344"/>
            </w:tabs>
            <w:rPr>
              <w:rFonts w:ascii="Times New Roman" w:eastAsiaTheme="minorEastAsia" w:hAnsi="Times New Roman"/>
              <w:noProof/>
              <w:sz w:val="28"/>
              <w:lang w:eastAsia="ru-RU"/>
            </w:rPr>
          </w:pPr>
          <w:hyperlink w:anchor="_Toc73461900" w:history="1">
            <w:r w:rsidR="00CB1242" w:rsidRPr="00CB1242">
              <w:rPr>
                <w:rStyle w:val="af"/>
                <w:rFonts w:ascii="Times New Roman" w:hAnsi="Times New Roman"/>
                <w:bCs/>
                <w:noProof/>
                <w:sz w:val="28"/>
              </w:rPr>
              <w:t>1.3.</w:t>
            </w:r>
            <w:r w:rsidR="00CB1242" w:rsidRPr="00CB1242">
              <w:rPr>
                <w:rFonts w:ascii="Times New Roman" w:eastAsiaTheme="minorEastAsia" w:hAnsi="Times New Roman"/>
                <w:noProof/>
                <w:sz w:val="28"/>
                <w:lang w:eastAsia="ru-RU"/>
              </w:rPr>
              <w:tab/>
            </w:r>
            <w:r w:rsidR="00CB1242" w:rsidRPr="00CB1242">
              <w:rPr>
                <w:rStyle w:val="af"/>
                <w:rFonts w:ascii="Times New Roman" w:hAnsi="Times New Roman"/>
                <w:bCs/>
                <w:noProof/>
                <w:sz w:val="28"/>
              </w:rPr>
              <w:t>Маркетинговые фокус-группы в онлайн-формате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_Toc73461900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37</w:t>
            </w:r>
            <w:r w:rsidR="00CB1242" w:rsidRPr="00CB1242">
              <w:rPr>
                <w:rFonts w:ascii="Times New Roman" w:hAnsi="Times New Roman"/>
                <w:noProof/>
                <w:webHidden/>
                <w:sz w:val="28"/>
              </w:rPr>
              <w:fldChar w:fldCharType="end"/>
            </w:r>
          </w:hyperlink>
        </w:p>
        <w:p w:rsidR="00CB1242" w:rsidRPr="00CB1242" w:rsidRDefault="001A5F95">
          <w:pPr>
            <w:pStyle w:val="31"/>
            <w:tabs>
              <w:tab w:val="right" w:leader="dot" w:pos="9344"/>
            </w:tabs>
            <w:rPr>
              <w:rFonts w:ascii="Times New Roman" w:eastAsiaTheme="minorEastAsia" w:hAnsi="Times New Roman"/>
              <w:noProof/>
              <w:sz w:val="28"/>
              <w:lang w:eastAsia="ru-RU"/>
            </w:rPr>
          </w:pPr>
          <w:hyperlink w:anchor="_Toc73461901" w:history="1">
            <w:r w:rsidR="00CB1242" w:rsidRPr="00CB1242">
              <w:rPr>
                <w:rStyle w:val="af"/>
                <w:rFonts w:ascii="Times New Roman" w:hAnsi="Times New Roman"/>
                <w:bCs/>
                <w:noProof/>
                <w:sz w:val="28"/>
              </w:rPr>
              <w:t>1.3.1. Фокус-группы как метод качественного исследования.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_Toc73461901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37</w:t>
            </w:r>
            <w:r w:rsidR="00CB1242" w:rsidRPr="00CB1242">
              <w:rPr>
                <w:rFonts w:ascii="Times New Roman" w:hAnsi="Times New Roman"/>
                <w:noProof/>
                <w:webHidden/>
                <w:sz w:val="28"/>
              </w:rPr>
              <w:fldChar w:fldCharType="end"/>
            </w:r>
          </w:hyperlink>
        </w:p>
        <w:p w:rsidR="00CB1242" w:rsidRPr="00CB1242" w:rsidRDefault="001A5F95">
          <w:pPr>
            <w:pStyle w:val="31"/>
            <w:tabs>
              <w:tab w:val="left" w:pos="1320"/>
              <w:tab w:val="right" w:leader="dot" w:pos="9344"/>
            </w:tabs>
            <w:rPr>
              <w:rFonts w:ascii="Times New Roman" w:eastAsiaTheme="minorEastAsia" w:hAnsi="Times New Roman"/>
              <w:noProof/>
              <w:sz w:val="28"/>
              <w:lang w:eastAsia="ru-RU"/>
            </w:rPr>
          </w:pPr>
          <w:hyperlink w:anchor="_Toc73461902" w:history="1">
            <w:r w:rsidR="00CB1242" w:rsidRPr="00CB1242">
              <w:rPr>
                <w:rStyle w:val="af"/>
                <w:rFonts w:ascii="Times New Roman" w:hAnsi="Times New Roman"/>
                <w:noProof/>
                <w:sz w:val="28"/>
              </w:rPr>
              <w:t>1.3.2.</w:t>
            </w:r>
            <w:r w:rsidR="00CB1242">
              <w:rPr>
                <w:rFonts w:ascii="Times New Roman" w:eastAsiaTheme="minorEastAsia" w:hAnsi="Times New Roman"/>
                <w:noProof/>
                <w:sz w:val="28"/>
                <w:lang w:eastAsia="ru-RU"/>
              </w:rPr>
              <w:t xml:space="preserve"> </w:t>
            </w:r>
            <w:r w:rsidR="00CB1242" w:rsidRPr="00CB1242">
              <w:rPr>
                <w:rStyle w:val="af"/>
                <w:rFonts w:ascii="Times New Roman" w:hAnsi="Times New Roman"/>
                <w:noProof/>
                <w:sz w:val="28"/>
              </w:rPr>
              <w:t>Фокус-группы в онлайн формате.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_Toc73461902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43</w:t>
            </w:r>
            <w:r w:rsidR="00CB1242" w:rsidRPr="00CB1242">
              <w:rPr>
                <w:rFonts w:ascii="Times New Roman" w:hAnsi="Times New Roman"/>
                <w:noProof/>
                <w:webHidden/>
                <w:sz w:val="28"/>
              </w:rPr>
              <w:fldChar w:fldCharType="end"/>
            </w:r>
          </w:hyperlink>
        </w:p>
        <w:p w:rsidR="00CB1242" w:rsidRPr="00CB1242" w:rsidRDefault="001A5F95">
          <w:pPr>
            <w:pStyle w:val="31"/>
            <w:tabs>
              <w:tab w:val="right" w:leader="dot" w:pos="9344"/>
            </w:tabs>
            <w:rPr>
              <w:rFonts w:ascii="Times New Roman" w:eastAsiaTheme="minorEastAsia" w:hAnsi="Times New Roman"/>
              <w:noProof/>
              <w:sz w:val="28"/>
              <w:lang w:eastAsia="ru-RU"/>
            </w:rPr>
          </w:pPr>
          <w:hyperlink w:anchor="_Toc73461903" w:history="1">
            <w:r w:rsidR="00CB1242" w:rsidRPr="00CB1242">
              <w:rPr>
                <w:rStyle w:val="af"/>
                <w:rFonts w:ascii="Times New Roman" w:hAnsi="Times New Roman"/>
                <w:noProof/>
                <w:sz w:val="28"/>
              </w:rPr>
              <w:t>1.3.3. Групповое творчество в условиях временной работы</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_Toc73461903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48</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lang w:eastAsia="ru-RU"/>
            </w:rPr>
          </w:pPr>
          <w:hyperlink w:anchor="_Toc73461904" w:history="1">
            <w:r w:rsidR="00CB1242" w:rsidRPr="00CB1242">
              <w:rPr>
                <w:rStyle w:val="af"/>
                <w:rFonts w:ascii="Times New Roman" w:hAnsi="Times New Roman"/>
                <w:noProof/>
                <w:sz w:val="28"/>
              </w:rPr>
              <w:t>ГЛАВА 2. МЕТОДЫ И ОРГАНИЗАЦИЯ ИССЛЕДОВАНИЯ МОТИВАЦИОННЫХ ФАКТОРОВ КРЕАТИВНОСТИ УЧАСТНИКОВ МАРКЕТИНГОВЫХ ФОКУС-ГРУПП В ОНЛАЙН-ФОРМАТЕ.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_Toc73461904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52</w:t>
            </w:r>
            <w:r w:rsidR="00CB1242" w:rsidRPr="00CB1242">
              <w:rPr>
                <w:rFonts w:ascii="Times New Roman" w:hAnsi="Times New Roman"/>
                <w:noProof/>
                <w:webHidden/>
                <w:sz w:val="28"/>
              </w:rPr>
              <w:fldChar w:fldCharType="end"/>
            </w:r>
          </w:hyperlink>
        </w:p>
        <w:p w:rsidR="00CB1242" w:rsidRPr="00CB1242" w:rsidRDefault="001A5F95">
          <w:pPr>
            <w:pStyle w:val="21"/>
            <w:tabs>
              <w:tab w:val="right" w:leader="dot" w:pos="9344"/>
            </w:tabs>
            <w:rPr>
              <w:rFonts w:ascii="Times New Roman" w:eastAsiaTheme="minorEastAsia" w:hAnsi="Times New Roman"/>
              <w:noProof/>
              <w:sz w:val="28"/>
              <w:lang w:eastAsia="ru-RU"/>
            </w:rPr>
          </w:pPr>
          <w:hyperlink w:anchor="_Toc73461905" w:history="1">
            <w:r w:rsidR="00CB1242" w:rsidRPr="00CB1242">
              <w:rPr>
                <w:rStyle w:val="af"/>
                <w:rFonts w:ascii="Times New Roman" w:hAnsi="Times New Roman"/>
                <w:noProof/>
                <w:sz w:val="28"/>
              </w:rPr>
              <w:t>2.1. Описание выборки исследования.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_Toc73461905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52</w:t>
            </w:r>
            <w:r w:rsidR="00CB1242" w:rsidRPr="00CB1242">
              <w:rPr>
                <w:rFonts w:ascii="Times New Roman" w:hAnsi="Times New Roman"/>
                <w:noProof/>
                <w:webHidden/>
                <w:sz w:val="28"/>
              </w:rPr>
              <w:fldChar w:fldCharType="end"/>
            </w:r>
          </w:hyperlink>
        </w:p>
        <w:p w:rsidR="00CB1242" w:rsidRPr="00CB1242" w:rsidRDefault="001A5F95">
          <w:pPr>
            <w:pStyle w:val="21"/>
            <w:tabs>
              <w:tab w:val="right" w:leader="dot" w:pos="9344"/>
            </w:tabs>
            <w:rPr>
              <w:rFonts w:ascii="Times New Roman" w:eastAsiaTheme="minorEastAsia" w:hAnsi="Times New Roman"/>
              <w:noProof/>
              <w:sz w:val="28"/>
              <w:lang w:eastAsia="ru-RU"/>
            </w:rPr>
          </w:pPr>
          <w:hyperlink w:anchor="_Toc73461906" w:history="1">
            <w:r w:rsidR="00CB1242" w:rsidRPr="00CB1242">
              <w:rPr>
                <w:rStyle w:val="af"/>
                <w:rFonts w:ascii="Times New Roman" w:hAnsi="Times New Roman"/>
                <w:noProof/>
                <w:sz w:val="28"/>
              </w:rPr>
              <w:t>2.2. Методики исследования.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_Toc73461906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53</w:t>
            </w:r>
            <w:r w:rsidR="00CB1242" w:rsidRPr="00CB1242">
              <w:rPr>
                <w:rFonts w:ascii="Times New Roman" w:hAnsi="Times New Roman"/>
                <w:noProof/>
                <w:webHidden/>
                <w:sz w:val="28"/>
              </w:rPr>
              <w:fldChar w:fldCharType="end"/>
            </w:r>
          </w:hyperlink>
        </w:p>
        <w:p w:rsidR="00CB1242" w:rsidRPr="00CB1242" w:rsidRDefault="001A5F95">
          <w:pPr>
            <w:pStyle w:val="21"/>
            <w:tabs>
              <w:tab w:val="right" w:leader="dot" w:pos="9344"/>
            </w:tabs>
            <w:rPr>
              <w:rFonts w:ascii="Times New Roman" w:eastAsiaTheme="minorEastAsia" w:hAnsi="Times New Roman"/>
              <w:noProof/>
              <w:sz w:val="28"/>
              <w:lang w:eastAsia="ru-RU"/>
            </w:rPr>
          </w:pPr>
          <w:hyperlink w:anchor="_Toc73461907" w:history="1">
            <w:r w:rsidR="00CB1242" w:rsidRPr="00CB1242">
              <w:rPr>
                <w:rStyle w:val="af"/>
                <w:rFonts w:ascii="Times New Roman" w:hAnsi="Times New Roman"/>
                <w:noProof/>
                <w:sz w:val="28"/>
              </w:rPr>
              <w:t>2.3. Основные этапы организации исследования.</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_Toc73461907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57</w:t>
            </w:r>
            <w:r w:rsidR="00CB1242" w:rsidRPr="00CB1242">
              <w:rPr>
                <w:rFonts w:ascii="Times New Roman" w:hAnsi="Times New Roman"/>
                <w:noProof/>
                <w:webHidden/>
                <w:sz w:val="28"/>
              </w:rPr>
              <w:fldChar w:fldCharType="end"/>
            </w:r>
          </w:hyperlink>
        </w:p>
        <w:p w:rsidR="00CB1242" w:rsidRPr="00CB1242" w:rsidRDefault="001A5F95">
          <w:pPr>
            <w:pStyle w:val="21"/>
            <w:tabs>
              <w:tab w:val="left" w:pos="880"/>
              <w:tab w:val="right" w:leader="dot" w:pos="9344"/>
            </w:tabs>
            <w:rPr>
              <w:rFonts w:ascii="Times New Roman" w:eastAsiaTheme="minorEastAsia" w:hAnsi="Times New Roman"/>
              <w:noProof/>
              <w:sz w:val="28"/>
              <w:lang w:eastAsia="ru-RU"/>
            </w:rPr>
          </w:pPr>
          <w:hyperlink w:anchor="_Toc73461908" w:history="1">
            <w:r w:rsidR="00CB1242" w:rsidRPr="00CB1242">
              <w:rPr>
                <w:rStyle w:val="af"/>
                <w:rFonts w:ascii="Times New Roman" w:hAnsi="Times New Roman"/>
                <w:noProof/>
                <w:sz w:val="28"/>
              </w:rPr>
              <w:t>2.4.</w:t>
            </w:r>
            <w:r w:rsidR="00CB1242">
              <w:rPr>
                <w:rFonts w:ascii="Times New Roman" w:eastAsiaTheme="minorEastAsia" w:hAnsi="Times New Roman"/>
                <w:noProof/>
                <w:sz w:val="28"/>
                <w:lang w:eastAsia="ru-RU"/>
              </w:rPr>
              <w:t xml:space="preserve"> </w:t>
            </w:r>
            <w:r w:rsidR="00CB1242" w:rsidRPr="00CB1242">
              <w:rPr>
                <w:rStyle w:val="af"/>
                <w:rFonts w:ascii="Times New Roman" w:hAnsi="Times New Roman"/>
                <w:noProof/>
                <w:sz w:val="28"/>
              </w:rPr>
              <w:t>Математико-статистические методы обработки данных.</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_Toc73461908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58</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lang w:eastAsia="ru-RU"/>
            </w:rPr>
          </w:pPr>
          <w:hyperlink w:anchor="_Toc73461909" w:history="1">
            <w:r w:rsidR="00CB1242" w:rsidRPr="00CB1242">
              <w:rPr>
                <w:rStyle w:val="af"/>
                <w:rFonts w:ascii="Times New Roman" w:hAnsi="Times New Roman"/>
                <w:bCs/>
                <w:noProof/>
                <w:sz w:val="28"/>
              </w:rPr>
              <w:t>ГЛАВА 3. ЭМПИРИЧЕСКОЕ ИССЛЕДОВАНИЕ МОТИВАЦИОННЫХ ФАКТОРОВ КРЕАТИВНОСТИ УЧАСТНИКОВ МАРКЕТИНГОВЫХ ФОКУС-ГРУПП В ОНЛАЙН-ФОРМАТЕ</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_Toc73461909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59</w:t>
            </w:r>
            <w:r w:rsidR="00CB1242" w:rsidRPr="00CB1242">
              <w:rPr>
                <w:rFonts w:ascii="Times New Roman" w:hAnsi="Times New Roman"/>
                <w:noProof/>
                <w:webHidden/>
                <w:sz w:val="28"/>
              </w:rPr>
              <w:fldChar w:fldCharType="end"/>
            </w:r>
          </w:hyperlink>
        </w:p>
        <w:p w:rsidR="00CB1242" w:rsidRPr="00CB1242" w:rsidRDefault="001A5F95">
          <w:pPr>
            <w:pStyle w:val="21"/>
            <w:tabs>
              <w:tab w:val="right" w:leader="dot" w:pos="9344"/>
            </w:tabs>
            <w:rPr>
              <w:rFonts w:ascii="Times New Roman" w:eastAsiaTheme="minorEastAsia" w:hAnsi="Times New Roman"/>
              <w:noProof/>
              <w:sz w:val="28"/>
              <w:lang w:eastAsia="ru-RU"/>
            </w:rPr>
          </w:pPr>
          <w:hyperlink w:anchor="_Toc73461910" w:history="1">
            <w:r w:rsidR="00CB1242" w:rsidRPr="00CB1242">
              <w:rPr>
                <w:rStyle w:val="af"/>
                <w:rFonts w:ascii="Times New Roman" w:hAnsi="Times New Roman"/>
                <w:noProof/>
                <w:sz w:val="28"/>
              </w:rPr>
              <w:t>3.1 Социально-психологическая атмосфера и мотивация участников фокус-групп.</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_Toc73461910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63</w:t>
            </w:r>
            <w:r w:rsidR="00CB1242" w:rsidRPr="00CB1242">
              <w:rPr>
                <w:rFonts w:ascii="Times New Roman" w:hAnsi="Times New Roman"/>
                <w:noProof/>
                <w:webHidden/>
                <w:sz w:val="28"/>
              </w:rPr>
              <w:fldChar w:fldCharType="end"/>
            </w:r>
          </w:hyperlink>
        </w:p>
        <w:p w:rsidR="00CB1242" w:rsidRPr="00CB1242" w:rsidRDefault="001A5F95">
          <w:pPr>
            <w:pStyle w:val="21"/>
            <w:tabs>
              <w:tab w:val="right" w:leader="dot" w:pos="9344"/>
            </w:tabs>
            <w:rPr>
              <w:rFonts w:ascii="Times New Roman" w:eastAsiaTheme="minorEastAsia" w:hAnsi="Times New Roman"/>
              <w:noProof/>
              <w:sz w:val="28"/>
              <w:lang w:eastAsia="ru-RU"/>
            </w:rPr>
          </w:pPr>
          <w:hyperlink w:anchor="_Toc73461911" w:history="1">
            <w:r w:rsidR="00CB1242" w:rsidRPr="00CB1242">
              <w:rPr>
                <w:rStyle w:val="af"/>
                <w:rFonts w:ascii="Times New Roman" w:hAnsi="Times New Roman"/>
                <w:noProof/>
                <w:sz w:val="28"/>
              </w:rPr>
              <w:t>3.2 Различия ценностных приоритетов участников фокус-групп как фактор качества групповых идей.</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_Toc73461911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66</w:t>
            </w:r>
            <w:r w:rsidR="00CB1242" w:rsidRPr="00CB1242">
              <w:rPr>
                <w:rFonts w:ascii="Times New Roman" w:hAnsi="Times New Roman"/>
                <w:noProof/>
                <w:webHidden/>
                <w:sz w:val="28"/>
              </w:rPr>
              <w:fldChar w:fldCharType="end"/>
            </w:r>
          </w:hyperlink>
        </w:p>
        <w:p w:rsidR="00CB1242" w:rsidRPr="00CB1242" w:rsidRDefault="001A5F95" w:rsidP="00CB1242">
          <w:pPr>
            <w:pStyle w:val="21"/>
            <w:tabs>
              <w:tab w:val="right" w:leader="dot" w:pos="9344"/>
            </w:tabs>
            <w:rPr>
              <w:rFonts w:ascii="Times New Roman" w:eastAsiaTheme="minorEastAsia" w:hAnsi="Times New Roman"/>
              <w:noProof/>
              <w:sz w:val="28"/>
              <w:lang w:eastAsia="ru-RU"/>
            </w:rPr>
          </w:pPr>
          <w:hyperlink w:anchor="_Toc73461912" w:history="1">
            <w:r w:rsidR="00CB1242" w:rsidRPr="00CB1242">
              <w:rPr>
                <w:rStyle w:val="af"/>
                <w:rFonts w:ascii="Times New Roman" w:hAnsi="Times New Roman"/>
                <w:noProof/>
                <w:sz w:val="28"/>
              </w:rPr>
              <w:t>3.3 Качество групповых идей при разных уровнях сотрудничества и мотивации участников.</w:t>
            </w:r>
            <w:r w:rsidR="00CB1242" w:rsidRPr="00CB1242">
              <w:rPr>
                <w:rFonts w:ascii="Times New Roman" w:hAnsi="Times New Roman"/>
                <w:noProof/>
                <w:webHidden/>
                <w:sz w:val="28"/>
              </w:rPr>
              <w:tab/>
            </w:r>
            <w:r w:rsidR="00CB1242" w:rsidRPr="00CB1242">
              <w:rPr>
                <w:rFonts w:ascii="Times New Roman" w:hAnsi="Times New Roman"/>
                <w:noProof/>
                <w:webHidden/>
                <w:sz w:val="28"/>
              </w:rPr>
              <w:fldChar w:fldCharType="begin"/>
            </w:r>
            <w:r w:rsidR="00CB1242" w:rsidRPr="00CB1242">
              <w:rPr>
                <w:rFonts w:ascii="Times New Roman" w:hAnsi="Times New Roman"/>
                <w:noProof/>
                <w:webHidden/>
                <w:sz w:val="28"/>
              </w:rPr>
              <w:instrText xml:space="preserve"> PAGEREF _Toc73461912 \h </w:instrText>
            </w:r>
            <w:r w:rsidR="00CB1242" w:rsidRPr="00CB1242">
              <w:rPr>
                <w:rFonts w:ascii="Times New Roman" w:hAnsi="Times New Roman"/>
                <w:noProof/>
                <w:webHidden/>
                <w:sz w:val="28"/>
              </w:rPr>
            </w:r>
            <w:r w:rsidR="00CB1242" w:rsidRPr="00CB1242">
              <w:rPr>
                <w:rFonts w:ascii="Times New Roman" w:hAnsi="Times New Roman"/>
                <w:noProof/>
                <w:webHidden/>
                <w:sz w:val="28"/>
              </w:rPr>
              <w:fldChar w:fldCharType="separate"/>
            </w:r>
            <w:r w:rsidR="00CB1242">
              <w:rPr>
                <w:rFonts w:ascii="Times New Roman" w:hAnsi="Times New Roman"/>
                <w:noProof/>
                <w:webHidden/>
                <w:sz w:val="28"/>
              </w:rPr>
              <w:t>68</w:t>
            </w:r>
            <w:r w:rsidR="00CB1242" w:rsidRPr="00CB1242">
              <w:rPr>
                <w:rFonts w:ascii="Times New Roman" w:hAnsi="Times New Roman"/>
                <w:noProof/>
                <w:webHidden/>
                <w:sz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16" w:history="1">
            <w:r w:rsidR="00CB1242" w:rsidRPr="00CB1242">
              <w:rPr>
                <w:rStyle w:val="af"/>
                <w:rFonts w:ascii="Times New Roman" w:hAnsi="Times New Roman"/>
                <w:noProof/>
                <w:sz w:val="28"/>
                <w:szCs w:val="28"/>
              </w:rPr>
              <w:t>ВЫВОДЫ</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_Toc73461916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76</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17" w:history="1">
            <w:r w:rsidR="00CB1242" w:rsidRPr="00CB1242">
              <w:rPr>
                <w:rStyle w:val="af"/>
                <w:rFonts w:ascii="Times New Roman" w:hAnsi="Times New Roman"/>
                <w:noProof/>
                <w:sz w:val="28"/>
                <w:szCs w:val="28"/>
              </w:rPr>
              <w:t>ЗАКЛЮЧЕНИЕ</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_Toc73461917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77</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18" w:history="1">
            <w:r w:rsidR="00CB1242" w:rsidRPr="00CB1242">
              <w:rPr>
                <w:rStyle w:val="af"/>
                <w:rFonts w:ascii="Times New Roman" w:hAnsi="Times New Roman"/>
                <w:noProof/>
                <w:sz w:val="28"/>
                <w:szCs w:val="28"/>
              </w:rPr>
              <w:t>Список использованных источников</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_Toc73461918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78</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19" w:history="1">
            <w:r w:rsidR="00CB1242" w:rsidRPr="00CB1242">
              <w:rPr>
                <w:rStyle w:val="af"/>
                <w:rFonts w:ascii="Times New Roman" w:hAnsi="Times New Roman"/>
                <w:noProof/>
                <w:sz w:val="28"/>
                <w:szCs w:val="28"/>
              </w:rPr>
              <w:t>Приложение А</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_Toc73461919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87</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20" w:history="1">
            <w:r w:rsidR="00CB1242" w:rsidRPr="00CB1242">
              <w:rPr>
                <w:rStyle w:val="af"/>
                <w:rFonts w:ascii="Times New Roman" w:hAnsi="Times New Roman"/>
                <w:noProof/>
                <w:sz w:val="28"/>
                <w:szCs w:val="28"/>
              </w:rPr>
              <w:t>Приложение Б</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_Toc73461920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93</w:t>
            </w:r>
            <w:r w:rsidR="00CB1242" w:rsidRPr="00CB1242">
              <w:rPr>
                <w:rFonts w:ascii="Times New Roman" w:hAnsi="Times New Roman"/>
                <w:noProof/>
                <w:webHidden/>
                <w:sz w:val="28"/>
                <w:szCs w:val="28"/>
              </w:rPr>
              <w:fldChar w:fldCharType="end"/>
            </w:r>
          </w:hyperlink>
        </w:p>
        <w:p w:rsidR="00CB1242" w:rsidRPr="00CB1242" w:rsidRDefault="001A5F95" w:rsidP="00CB1242">
          <w:pPr>
            <w:pStyle w:val="13"/>
            <w:tabs>
              <w:tab w:val="right" w:leader="dot" w:pos="9344"/>
            </w:tabs>
            <w:rPr>
              <w:rFonts w:ascii="Times New Roman" w:eastAsiaTheme="minorEastAsia" w:hAnsi="Times New Roman"/>
              <w:noProof/>
              <w:sz w:val="28"/>
              <w:szCs w:val="28"/>
              <w:lang w:eastAsia="ru-RU"/>
            </w:rPr>
          </w:pPr>
          <w:hyperlink w:anchor="_Toc73461921" w:history="1">
            <w:r w:rsidR="00CB1242" w:rsidRPr="00CB1242">
              <w:rPr>
                <w:rStyle w:val="af"/>
                <w:rFonts w:ascii="Times New Roman" w:hAnsi="Times New Roman"/>
                <w:noProof/>
                <w:sz w:val="28"/>
                <w:szCs w:val="28"/>
              </w:rPr>
              <w:t>Приложение В</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_Toc73461921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94</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25" w:history="1">
            <w:r w:rsidR="00CB1242" w:rsidRPr="00CB1242">
              <w:rPr>
                <w:rStyle w:val="af"/>
                <w:rFonts w:ascii="Times New Roman" w:hAnsi="Times New Roman"/>
                <w:noProof/>
                <w:sz w:val="28"/>
                <w:szCs w:val="28"/>
              </w:rPr>
              <w:t>Приложение Г</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_Toc73461925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106</w:t>
            </w:r>
            <w:r w:rsidR="00CB1242" w:rsidRPr="00CB1242">
              <w:rPr>
                <w:rFonts w:ascii="Times New Roman" w:hAnsi="Times New Roman"/>
                <w:noProof/>
                <w:webHidden/>
                <w:sz w:val="28"/>
                <w:szCs w:val="28"/>
              </w:rPr>
              <w:fldChar w:fldCharType="end"/>
            </w:r>
          </w:hyperlink>
        </w:p>
        <w:p w:rsidR="00CB1242" w:rsidRPr="00CB1242" w:rsidRDefault="001A5F95">
          <w:pPr>
            <w:pStyle w:val="13"/>
            <w:tabs>
              <w:tab w:val="right" w:leader="dot" w:pos="9344"/>
            </w:tabs>
            <w:rPr>
              <w:rFonts w:ascii="Times New Roman" w:eastAsiaTheme="minorEastAsia" w:hAnsi="Times New Roman"/>
              <w:noProof/>
              <w:sz w:val="28"/>
              <w:szCs w:val="28"/>
              <w:lang w:eastAsia="ru-RU"/>
            </w:rPr>
          </w:pPr>
          <w:hyperlink w:anchor="_Toc73461926" w:history="1">
            <w:r w:rsidR="00CB1242" w:rsidRPr="00CB1242">
              <w:rPr>
                <w:rStyle w:val="af"/>
                <w:rFonts w:ascii="Times New Roman" w:hAnsi="Times New Roman"/>
                <w:noProof/>
                <w:sz w:val="28"/>
                <w:szCs w:val="28"/>
              </w:rPr>
              <w:t>Приложение Д</w:t>
            </w:r>
            <w:r w:rsidR="00CB1242" w:rsidRPr="00CB1242">
              <w:rPr>
                <w:rFonts w:ascii="Times New Roman" w:hAnsi="Times New Roman"/>
                <w:noProof/>
                <w:webHidden/>
                <w:sz w:val="28"/>
                <w:szCs w:val="28"/>
              </w:rPr>
              <w:tab/>
            </w:r>
            <w:r w:rsidR="00CB1242" w:rsidRPr="00CB1242">
              <w:rPr>
                <w:rFonts w:ascii="Times New Roman" w:hAnsi="Times New Roman"/>
                <w:noProof/>
                <w:webHidden/>
                <w:sz w:val="28"/>
                <w:szCs w:val="28"/>
              </w:rPr>
              <w:fldChar w:fldCharType="begin"/>
            </w:r>
            <w:r w:rsidR="00CB1242" w:rsidRPr="00CB1242">
              <w:rPr>
                <w:rFonts w:ascii="Times New Roman" w:hAnsi="Times New Roman"/>
                <w:noProof/>
                <w:webHidden/>
                <w:sz w:val="28"/>
                <w:szCs w:val="28"/>
              </w:rPr>
              <w:instrText xml:space="preserve"> PAGEREF _Toc73461926 \h </w:instrText>
            </w:r>
            <w:r w:rsidR="00CB1242" w:rsidRPr="00CB1242">
              <w:rPr>
                <w:rFonts w:ascii="Times New Roman" w:hAnsi="Times New Roman"/>
                <w:noProof/>
                <w:webHidden/>
                <w:sz w:val="28"/>
                <w:szCs w:val="28"/>
              </w:rPr>
            </w:r>
            <w:r w:rsidR="00CB1242" w:rsidRPr="00CB1242">
              <w:rPr>
                <w:rFonts w:ascii="Times New Roman" w:hAnsi="Times New Roman"/>
                <w:noProof/>
                <w:webHidden/>
                <w:sz w:val="28"/>
                <w:szCs w:val="28"/>
              </w:rPr>
              <w:fldChar w:fldCharType="separate"/>
            </w:r>
            <w:r w:rsidR="00CB1242">
              <w:rPr>
                <w:rFonts w:ascii="Times New Roman" w:hAnsi="Times New Roman"/>
                <w:noProof/>
                <w:webHidden/>
                <w:sz w:val="28"/>
                <w:szCs w:val="28"/>
              </w:rPr>
              <w:t>107</w:t>
            </w:r>
            <w:r w:rsidR="00CB1242" w:rsidRPr="00CB1242">
              <w:rPr>
                <w:rFonts w:ascii="Times New Roman" w:hAnsi="Times New Roman"/>
                <w:noProof/>
                <w:webHidden/>
                <w:sz w:val="28"/>
                <w:szCs w:val="28"/>
              </w:rPr>
              <w:fldChar w:fldCharType="end"/>
            </w:r>
          </w:hyperlink>
        </w:p>
        <w:p w:rsidR="00FA350F" w:rsidRPr="00C76E83" w:rsidRDefault="00FA350F">
          <w:pPr>
            <w:rPr>
              <w:rFonts w:ascii="Times New Roman" w:hAnsi="Times New Roman"/>
              <w:sz w:val="28"/>
              <w:szCs w:val="28"/>
            </w:rPr>
          </w:pPr>
          <w:r w:rsidRPr="00324057">
            <w:rPr>
              <w:rFonts w:ascii="Times New Roman" w:hAnsi="Times New Roman"/>
              <w:bCs/>
              <w:sz w:val="28"/>
              <w:szCs w:val="28"/>
            </w:rPr>
            <w:fldChar w:fldCharType="end"/>
          </w:r>
        </w:p>
      </w:sdtContent>
    </w:sdt>
    <w:p w:rsidR="00C50EE2" w:rsidRPr="00C76E83" w:rsidRDefault="00C50EE2" w:rsidP="007E55EB">
      <w:pPr>
        <w:pStyle w:val="a3"/>
        <w:spacing w:line="360" w:lineRule="auto"/>
        <w:rPr>
          <w:rFonts w:ascii="Times New Roman" w:hAnsi="Times New Roman" w:cs="Times New Roman"/>
          <w:bCs/>
          <w:sz w:val="28"/>
          <w:szCs w:val="28"/>
        </w:rPr>
      </w:pPr>
    </w:p>
    <w:p w:rsidR="00C50EE2" w:rsidRPr="00C76E83" w:rsidRDefault="00C50EE2" w:rsidP="007E55EB">
      <w:pPr>
        <w:pStyle w:val="a3"/>
        <w:spacing w:line="360" w:lineRule="auto"/>
        <w:rPr>
          <w:rFonts w:ascii="Times New Roman" w:hAnsi="Times New Roman" w:cs="Times New Roman"/>
          <w:bCs/>
          <w:sz w:val="28"/>
          <w:szCs w:val="28"/>
        </w:rPr>
      </w:pPr>
    </w:p>
    <w:p w:rsidR="00C50EE2" w:rsidRPr="00C76E83" w:rsidRDefault="00C50EE2" w:rsidP="007E55EB">
      <w:pPr>
        <w:pStyle w:val="a3"/>
        <w:spacing w:line="360" w:lineRule="auto"/>
        <w:rPr>
          <w:rFonts w:ascii="Times New Roman" w:hAnsi="Times New Roman" w:cs="Times New Roman"/>
          <w:bCs/>
          <w:sz w:val="28"/>
          <w:szCs w:val="28"/>
        </w:rPr>
      </w:pPr>
    </w:p>
    <w:p w:rsidR="00C50EE2" w:rsidRPr="00C76E83" w:rsidRDefault="00C50EE2" w:rsidP="007E55EB">
      <w:pPr>
        <w:pStyle w:val="a3"/>
        <w:spacing w:line="360" w:lineRule="auto"/>
        <w:rPr>
          <w:rFonts w:ascii="Times New Roman" w:hAnsi="Times New Roman" w:cs="Times New Roman"/>
          <w:bCs/>
          <w:sz w:val="28"/>
          <w:szCs w:val="28"/>
        </w:rPr>
      </w:pPr>
    </w:p>
    <w:p w:rsidR="00C50EE2" w:rsidRDefault="00C50EE2" w:rsidP="007E55EB">
      <w:pPr>
        <w:pStyle w:val="a3"/>
        <w:spacing w:line="360" w:lineRule="auto"/>
        <w:rPr>
          <w:rFonts w:ascii="Times New Roman" w:hAnsi="Times New Roman" w:cs="Times New Roman"/>
          <w:b/>
          <w:bCs/>
          <w:sz w:val="28"/>
        </w:rPr>
      </w:pPr>
    </w:p>
    <w:p w:rsidR="00CB1242" w:rsidRDefault="00CB1242" w:rsidP="007E55EB">
      <w:pPr>
        <w:pStyle w:val="a3"/>
        <w:spacing w:line="360" w:lineRule="auto"/>
        <w:rPr>
          <w:rFonts w:ascii="Times New Roman" w:hAnsi="Times New Roman" w:cs="Times New Roman"/>
          <w:b/>
          <w:bCs/>
          <w:sz w:val="28"/>
        </w:rPr>
      </w:pPr>
    </w:p>
    <w:p w:rsidR="00CB1242" w:rsidRDefault="00CB1242" w:rsidP="007E55EB">
      <w:pPr>
        <w:pStyle w:val="a3"/>
        <w:spacing w:line="360" w:lineRule="auto"/>
        <w:rPr>
          <w:rFonts w:ascii="Times New Roman" w:hAnsi="Times New Roman" w:cs="Times New Roman"/>
          <w:b/>
          <w:bCs/>
          <w:sz w:val="28"/>
        </w:rPr>
      </w:pPr>
    </w:p>
    <w:p w:rsidR="00CB1242" w:rsidRDefault="00CB124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C50EE2" w:rsidRDefault="00C50EE2" w:rsidP="007E55EB">
      <w:pPr>
        <w:pStyle w:val="a3"/>
        <w:spacing w:line="360" w:lineRule="auto"/>
        <w:rPr>
          <w:rFonts w:ascii="Times New Roman" w:hAnsi="Times New Roman" w:cs="Times New Roman"/>
          <w:b/>
          <w:bCs/>
          <w:sz w:val="28"/>
        </w:rPr>
      </w:pPr>
    </w:p>
    <w:p w:rsidR="00324057" w:rsidRDefault="00324057" w:rsidP="007E55EB">
      <w:pPr>
        <w:pStyle w:val="a3"/>
        <w:spacing w:line="360" w:lineRule="auto"/>
        <w:rPr>
          <w:rFonts w:ascii="Times New Roman" w:hAnsi="Times New Roman" w:cs="Times New Roman"/>
          <w:b/>
          <w:bCs/>
          <w:sz w:val="28"/>
        </w:rPr>
      </w:pPr>
    </w:p>
    <w:p w:rsidR="00324057" w:rsidRDefault="00324057" w:rsidP="007E55EB">
      <w:pPr>
        <w:pStyle w:val="a3"/>
        <w:spacing w:line="360" w:lineRule="auto"/>
        <w:rPr>
          <w:rFonts w:ascii="Times New Roman" w:hAnsi="Times New Roman" w:cs="Times New Roman"/>
          <w:b/>
          <w:bCs/>
          <w:sz w:val="28"/>
        </w:rPr>
      </w:pPr>
    </w:p>
    <w:p w:rsidR="00324057" w:rsidRDefault="00324057" w:rsidP="007E55EB">
      <w:pPr>
        <w:pStyle w:val="a3"/>
        <w:spacing w:line="360" w:lineRule="auto"/>
        <w:rPr>
          <w:rFonts w:ascii="Times New Roman" w:hAnsi="Times New Roman" w:cs="Times New Roman"/>
          <w:b/>
          <w:bCs/>
          <w:sz w:val="28"/>
        </w:rPr>
      </w:pPr>
    </w:p>
    <w:p w:rsidR="00324057" w:rsidRDefault="00324057" w:rsidP="007E55EB">
      <w:pPr>
        <w:pStyle w:val="a3"/>
        <w:spacing w:line="360" w:lineRule="auto"/>
        <w:rPr>
          <w:rFonts w:ascii="Times New Roman" w:hAnsi="Times New Roman" w:cs="Times New Roman"/>
          <w:b/>
          <w:bCs/>
          <w:sz w:val="28"/>
        </w:rPr>
      </w:pPr>
    </w:p>
    <w:p w:rsidR="00324057" w:rsidRDefault="00324057" w:rsidP="007E55EB">
      <w:pPr>
        <w:pStyle w:val="a3"/>
        <w:spacing w:line="360" w:lineRule="auto"/>
        <w:rPr>
          <w:rFonts w:ascii="Times New Roman" w:hAnsi="Times New Roman" w:cs="Times New Roman"/>
          <w:b/>
          <w:bCs/>
          <w:sz w:val="28"/>
        </w:rPr>
      </w:pPr>
    </w:p>
    <w:p w:rsidR="001C04FA" w:rsidRDefault="001C04FA" w:rsidP="00324057">
      <w:pPr>
        <w:pStyle w:val="a3"/>
        <w:spacing w:line="360" w:lineRule="auto"/>
        <w:outlineLvl w:val="0"/>
        <w:rPr>
          <w:rFonts w:ascii="Times New Roman" w:hAnsi="Times New Roman" w:cs="Times New Roman"/>
          <w:b/>
          <w:bCs/>
          <w:sz w:val="28"/>
        </w:rPr>
      </w:pPr>
    </w:p>
    <w:p w:rsidR="0086208E" w:rsidRPr="00324057" w:rsidRDefault="0086208E" w:rsidP="00324057">
      <w:pPr>
        <w:spacing w:after="200" w:line="276" w:lineRule="auto"/>
        <w:jc w:val="center"/>
        <w:outlineLvl w:val="0"/>
        <w:rPr>
          <w:rFonts w:ascii="Times New Roman" w:eastAsiaTheme="minorHAnsi" w:hAnsi="Times New Roman"/>
          <w:b/>
          <w:bCs/>
          <w:sz w:val="28"/>
        </w:rPr>
      </w:pPr>
      <w:bookmarkStart w:id="2" w:name="_Toc263291944"/>
      <w:bookmarkStart w:id="3" w:name="_Toc263289513"/>
      <w:bookmarkStart w:id="4" w:name="_Toc263289225"/>
      <w:bookmarkStart w:id="5" w:name="_Toc263289174"/>
      <w:bookmarkStart w:id="6" w:name="_Toc263505941"/>
      <w:bookmarkStart w:id="7" w:name="_Toc263324320"/>
      <w:bookmarkStart w:id="8" w:name="_Toc73461889"/>
      <w:r w:rsidRPr="00324057">
        <w:rPr>
          <w:rFonts w:ascii="Times New Roman" w:hAnsi="Times New Roman"/>
          <w:b/>
          <w:szCs w:val="32"/>
        </w:rPr>
        <w:lastRenderedPageBreak/>
        <w:t>К</w:t>
      </w:r>
      <w:bookmarkEnd w:id="2"/>
      <w:bookmarkEnd w:id="3"/>
      <w:bookmarkEnd w:id="4"/>
      <w:bookmarkEnd w:id="5"/>
      <w:r w:rsidRPr="00324057">
        <w:rPr>
          <w:rFonts w:ascii="Times New Roman" w:hAnsi="Times New Roman"/>
          <w:b/>
          <w:szCs w:val="32"/>
        </w:rPr>
        <w:t>ЛЮЧЕВЫЕ ПОНЯТИЯ И ОПРЕДЕЛЕНИЯ</w:t>
      </w:r>
      <w:bookmarkEnd w:id="6"/>
      <w:bookmarkEnd w:id="7"/>
      <w:bookmarkEnd w:id="8"/>
    </w:p>
    <w:p w:rsidR="0086208E" w:rsidRDefault="0086208E" w:rsidP="0086208E">
      <w:pPr>
        <w:rPr>
          <w:sz w:val="16"/>
          <w:szCs w:val="16"/>
        </w:rPr>
      </w:pPr>
    </w:p>
    <w:p w:rsidR="0086208E" w:rsidRDefault="0086208E" w:rsidP="0086208E">
      <w:pPr>
        <w:spacing w:line="360" w:lineRule="auto"/>
        <w:ind w:right="199" w:firstLine="880"/>
        <w:jc w:val="both"/>
        <w:rPr>
          <w:rFonts w:ascii="Times New Roman" w:hAnsi="Times New Roman"/>
          <w:sz w:val="28"/>
          <w:szCs w:val="28"/>
        </w:rPr>
      </w:pPr>
      <w:r>
        <w:rPr>
          <w:rFonts w:ascii="Times New Roman" w:hAnsi="Times New Roman"/>
          <w:sz w:val="28"/>
          <w:szCs w:val="28"/>
        </w:rPr>
        <w:t>В настоящей работе применяют следующие понятия в соответствии с определениями:</w:t>
      </w:r>
    </w:p>
    <w:p w:rsidR="00001458" w:rsidRPr="00FE4AB1" w:rsidRDefault="00001458" w:rsidP="0086208E">
      <w:pPr>
        <w:spacing w:line="360" w:lineRule="auto"/>
        <w:ind w:right="199" w:firstLine="880"/>
        <w:jc w:val="both"/>
        <w:rPr>
          <w:rFonts w:ascii="Times New Roman" w:hAnsi="Times New Roman"/>
          <w:sz w:val="28"/>
          <w:szCs w:val="24"/>
        </w:rPr>
      </w:pPr>
      <w:r>
        <w:rPr>
          <w:rFonts w:ascii="Times New Roman" w:hAnsi="Times New Roman"/>
          <w:sz w:val="28"/>
          <w:szCs w:val="24"/>
        </w:rPr>
        <w:t xml:space="preserve">Внутренняя мотивация – это самостоятельно создаваемые факторы, влияющие на личность, а также заставляющие человека двигаться в конкретном направлении, или же проявлять себя нужным образом </w:t>
      </w:r>
      <w:r w:rsidRPr="00FE4AB1">
        <w:rPr>
          <w:rFonts w:ascii="Times New Roman" w:hAnsi="Times New Roman"/>
          <w:sz w:val="28"/>
          <w:szCs w:val="24"/>
        </w:rPr>
        <w:t>[50].</w:t>
      </w:r>
    </w:p>
    <w:p w:rsidR="00001458" w:rsidRPr="0076346E" w:rsidRDefault="00001458" w:rsidP="0086208E">
      <w:pPr>
        <w:spacing w:line="360" w:lineRule="auto"/>
        <w:ind w:right="199" w:firstLine="880"/>
        <w:jc w:val="both"/>
        <w:rPr>
          <w:rFonts w:ascii="Times New Roman" w:hAnsi="Times New Roman"/>
          <w:sz w:val="28"/>
        </w:rPr>
      </w:pPr>
      <w:r w:rsidRPr="005348EF">
        <w:rPr>
          <w:rFonts w:ascii="Times New Roman" w:hAnsi="Times New Roman"/>
          <w:sz w:val="28"/>
        </w:rPr>
        <w:t>Креативность - это умение человека порождать новые оригинальные и при этом полезные продукты деятельности</w:t>
      </w:r>
      <w:r>
        <w:rPr>
          <w:rFonts w:ascii="Times New Roman" w:hAnsi="Times New Roman"/>
          <w:sz w:val="28"/>
        </w:rPr>
        <w:t>.</w:t>
      </w:r>
    </w:p>
    <w:p w:rsidR="00001458" w:rsidRPr="00FE4AB1" w:rsidRDefault="00001458" w:rsidP="00FE4AB1">
      <w:pPr>
        <w:spacing w:line="360" w:lineRule="auto"/>
        <w:ind w:right="199" w:firstLine="880"/>
        <w:jc w:val="both"/>
        <w:rPr>
          <w:rFonts w:ascii="Times New Roman" w:hAnsi="Times New Roman"/>
          <w:sz w:val="28"/>
          <w:szCs w:val="28"/>
        </w:rPr>
      </w:pPr>
      <w:r>
        <w:rPr>
          <w:rFonts w:ascii="Times New Roman" w:hAnsi="Times New Roman"/>
          <w:sz w:val="28"/>
        </w:rPr>
        <w:t>Креативный процесс</w:t>
      </w:r>
      <w:r w:rsidRPr="00902E12">
        <w:rPr>
          <w:rFonts w:ascii="Times New Roman" w:hAnsi="Times New Roman"/>
          <w:sz w:val="28"/>
        </w:rPr>
        <w:t xml:space="preserve"> </w:t>
      </w:r>
      <w:r>
        <w:rPr>
          <w:rFonts w:ascii="Times New Roman" w:hAnsi="Times New Roman"/>
          <w:sz w:val="28"/>
        </w:rPr>
        <w:t xml:space="preserve">- </w:t>
      </w:r>
      <w:r w:rsidRPr="00902E12">
        <w:rPr>
          <w:rFonts w:ascii="Times New Roman" w:hAnsi="Times New Roman"/>
          <w:sz w:val="28"/>
        </w:rPr>
        <w:t>последовательность и согласованность действий</w:t>
      </w:r>
      <w:r>
        <w:rPr>
          <w:rFonts w:ascii="Times New Roman" w:hAnsi="Times New Roman"/>
          <w:sz w:val="28"/>
        </w:rPr>
        <w:t xml:space="preserve"> </w:t>
      </w:r>
      <w:r w:rsidRPr="00902E12">
        <w:rPr>
          <w:rFonts w:ascii="Times New Roman" w:hAnsi="Times New Roman"/>
          <w:sz w:val="28"/>
        </w:rPr>
        <w:t>и мыслей, которая приводит к</w:t>
      </w:r>
      <w:r w:rsidRPr="00FD0F83">
        <w:rPr>
          <w:rFonts w:ascii="Times New Roman" w:hAnsi="Times New Roman"/>
          <w:color w:val="FF0000"/>
          <w:sz w:val="28"/>
        </w:rPr>
        <w:t xml:space="preserve"> </w:t>
      </w:r>
      <w:r w:rsidRPr="00902E12">
        <w:rPr>
          <w:rFonts w:ascii="Times New Roman" w:hAnsi="Times New Roman"/>
          <w:sz w:val="28"/>
        </w:rPr>
        <w:t>порождению</w:t>
      </w:r>
      <w:r>
        <w:rPr>
          <w:rFonts w:ascii="Times New Roman" w:hAnsi="Times New Roman"/>
          <w:sz w:val="28"/>
        </w:rPr>
        <w:t xml:space="preserve"> </w:t>
      </w:r>
      <w:r w:rsidRPr="00902E12">
        <w:rPr>
          <w:rFonts w:ascii="Times New Roman" w:hAnsi="Times New Roman"/>
          <w:sz w:val="28"/>
        </w:rPr>
        <w:t>оригинального</w:t>
      </w:r>
      <w:r>
        <w:rPr>
          <w:rFonts w:ascii="Times New Roman" w:hAnsi="Times New Roman"/>
          <w:sz w:val="28"/>
        </w:rPr>
        <w:t xml:space="preserve">, и что не менее важное, полезного продукта </w:t>
      </w:r>
      <w:r w:rsidRPr="00FE4AB1">
        <w:rPr>
          <w:rFonts w:ascii="Times New Roman" w:hAnsi="Times New Roman"/>
          <w:sz w:val="28"/>
        </w:rPr>
        <w:t>[6].</w:t>
      </w:r>
    </w:p>
    <w:p w:rsidR="00001458" w:rsidRDefault="00001458" w:rsidP="0086208E">
      <w:pPr>
        <w:spacing w:line="360" w:lineRule="auto"/>
        <w:ind w:right="199" w:firstLine="880"/>
        <w:jc w:val="both"/>
        <w:rPr>
          <w:rFonts w:ascii="Times New Roman" w:hAnsi="Times New Roman"/>
          <w:sz w:val="28"/>
        </w:rPr>
      </w:pPr>
      <w:r w:rsidRPr="000C2437">
        <w:rPr>
          <w:rFonts w:ascii="Times New Roman" w:hAnsi="Times New Roman"/>
          <w:sz w:val="28"/>
        </w:rPr>
        <w:t xml:space="preserve">Просоциальная мотивация - это желание приложить усилия, чтобы принести пользу другим людям </w:t>
      </w:r>
      <w:r w:rsidRPr="00A60F73">
        <w:rPr>
          <w:rFonts w:ascii="Times New Roman" w:hAnsi="Times New Roman"/>
          <w:sz w:val="28"/>
        </w:rPr>
        <w:t>[94].</w:t>
      </w:r>
    </w:p>
    <w:p w:rsidR="00001458" w:rsidRDefault="00001458" w:rsidP="0086208E">
      <w:pPr>
        <w:spacing w:line="360" w:lineRule="auto"/>
        <w:ind w:right="199" w:firstLine="880"/>
        <w:jc w:val="both"/>
        <w:rPr>
          <w:rFonts w:ascii="Times New Roman" w:hAnsi="Times New Roman"/>
          <w:sz w:val="28"/>
        </w:rPr>
      </w:pPr>
      <w:r>
        <w:rPr>
          <w:rFonts w:ascii="Times New Roman" w:hAnsi="Times New Roman"/>
          <w:sz w:val="28"/>
        </w:rPr>
        <w:t xml:space="preserve">Фокус-группа - </w:t>
      </w:r>
      <w:r w:rsidRPr="005F0F7F">
        <w:rPr>
          <w:rFonts w:ascii="Times New Roman" w:hAnsi="Times New Roman"/>
          <w:sz w:val="28"/>
        </w:rPr>
        <w:t xml:space="preserve"> качественный метод исследований, заключающий в себя проведение групповой дискуссии (интервью), </w:t>
      </w:r>
      <w:r>
        <w:rPr>
          <w:rFonts w:ascii="Times New Roman" w:hAnsi="Times New Roman"/>
          <w:sz w:val="28"/>
        </w:rPr>
        <w:t xml:space="preserve">который может выяснить мотивы, действия и предпочтения людей </w:t>
      </w:r>
      <w:r w:rsidRPr="005F0F7F">
        <w:rPr>
          <w:rFonts w:ascii="Times New Roman" w:hAnsi="Times New Roman"/>
          <w:sz w:val="28"/>
        </w:rPr>
        <w:t xml:space="preserve"> </w:t>
      </w:r>
      <w:r>
        <w:rPr>
          <w:rFonts w:ascii="Times New Roman" w:hAnsi="Times New Roman"/>
          <w:sz w:val="28"/>
        </w:rPr>
        <w:t>в определенной теме.</w:t>
      </w:r>
    </w:p>
    <w:p w:rsidR="0086208E" w:rsidRDefault="0086208E" w:rsidP="0086208E">
      <w:pPr>
        <w:spacing w:line="360" w:lineRule="auto"/>
        <w:ind w:right="199" w:firstLine="880"/>
        <w:jc w:val="both"/>
        <w:rPr>
          <w:rFonts w:ascii="Times New Roman" w:hAnsi="Times New Roman"/>
          <w:sz w:val="28"/>
          <w:szCs w:val="28"/>
        </w:rPr>
      </w:pPr>
    </w:p>
    <w:p w:rsidR="00FE4AB1" w:rsidRDefault="00FE4AB1" w:rsidP="00FE4AB1">
      <w:pPr>
        <w:pStyle w:val="1"/>
        <w:spacing w:before="0" w:line="360" w:lineRule="auto"/>
        <w:rPr>
          <w:rFonts w:ascii="Times New Roman" w:hAnsi="Times New Roman"/>
          <w:bCs w:val="0"/>
          <w:color w:val="auto"/>
        </w:rPr>
      </w:pPr>
    </w:p>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FE4AB1" w:rsidRDefault="00FE4AB1" w:rsidP="00FE4AB1"/>
    <w:p w:rsidR="00324057" w:rsidRDefault="00324057" w:rsidP="00FE4AB1"/>
    <w:p w:rsidR="00324057" w:rsidRDefault="00324057" w:rsidP="00FE4AB1"/>
    <w:p w:rsidR="00FE4AB1" w:rsidRDefault="00FE4AB1" w:rsidP="00FE4AB1">
      <w:pPr>
        <w:pStyle w:val="1"/>
        <w:spacing w:before="0" w:line="360" w:lineRule="auto"/>
        <w:rPr>
          <w:rFonts w:ascii="Calibri" w:eastAsia="Calibri" w:hAnsi="Calibri" w:cs="Times New Roman"/>
          <w:b w:val="0"/>
          <w:bCs w:val="0"/>
          <w:color w:val="auto"/>
          <w:sz w:val="22"/>
          <w:szCs w:val="22"/>
        </w:rPr>
      </w:pPr>
    </w:p>
    <w:p w:rsidR="00C00594" w:rsidRPr="00C00594" w:rsidRDefault="00C00594" w:rsidP="00C00594"/>
    <w:p w:rsidR="009319A2" w:rsidRPr="0086208E" w:rsidRDefault="00E00A73" w:rsidP="00FE4AB1">
      <w:pPr>
        <w:pStyle w:val="1"/>
        <w:spacing w:before="0" w:line="360" w:lineRule="auto"/>
        <w:jc w:val="center"/>
        <w:rPr>
          <w:rFonts w:ascii="Times New Roman" w:eastAsiaTheme="minorHAnsi" w:hAnsi="Times New Roman"/>
          <w:bCs w:val="0"/>
          <w:color w:val="auto"/>
        </w:rPr>
      </w:pPr>
      <w:bookmarkStart w:id="9" w:name="_Toc73461890"/>
      <w:r w:rsidRPr="0086208E">
        <w:rPr>
          <w:rFonts w:ascii="Times New Roman" w:hAnsi="Times New Roman"/>
          <w:bCs w:val="0"/>
          <w:color w:val="auto"/>
        </w:rPr>
        <w:lastRenderedPageBreak/>
        <w:t>ВВЕДЕНИЕ</w:t>
      </w:r>
      <w:bookmarkEnd w:id="9"/>
    </w:p>
    <w:p w:rsidR="00441C9C" w:rsidRPr="00873B57" w:rsidRDefault="009319A2" w:rsidP="00997003">
      <w:pPr>
        <w:pStyle w:val="a3"/>
        <w:spacing w:line="360" w:lineRule="auto"/>
        <w:ind w:firstLine="709"/>
        <w:jc w:val="both"/>
        <w:rPr>
          <w:rFonts w:ascii="Times New Roman" w:hAnsi="Times New Roman" w:cs="Times New Roman"/>
          <w:b/>
          <w:bCs/>
          <w:sz w:val="28"/>
        </w:rPr>
      </w:pPr>
      <w:r w:rsidRPr="00873B57">
        <w:rPr>
          <w:rFonts w:ascii="Times New Roman" w:hAnsi="Times New Roman" w:cs="Times New Roman"/>
          <w:b/>
          <w:bCs/>
          <w:sz w:val="28"/>
        </w:rPr>
        <w:t>Актуальность темы исследования.</w:t>
      </w:r>
    </w:p>
    <w:p w:rsidR="00701DEF" w:rsidRDefault="00701DEF" w:rsidP="00701DEF">
      <w:pPr>
        <w:spacing w:line="360" w:lineRule="auto"/>
        <w:ind w:firstLine="709"/>
        <w:jc w:val="both"/>
        <w:rPr>
          <w:rFonts w:ascii="Times New Roman" w:hAnsi="Times New Roman"/>
          <w:sz w:val="28"/>
          <w:szCs w:val="28"/>
        </w:rPr>
      </w:pPr>
      <w:r>
        <w:rPr>
          <w:rFonts w:ascii="Times New Roman" w:hAnsi="Times New Roman"/>
          <w:sz w:val="28"/>
          <w:szCs w:val="28"/>
        </w:rPr>
        <w:t xml:space="preserve">За последние годы онлайн-формат проведения фокус групп становится все более популярным. Он позволяет значительно снизить затраты, собрать группу участников из удаленных мест, ускоряет получение результатов. Вместе с тем, онлайн-группы не </w:t>
      </w:r>
      <w:proofErr w:type="gramStart"/>
      <w:r>
        <w:rPr>
          <w:rFonts w:ascii="Times New Roman" w:hAnsi="Times New Roman"/>
          <w:sz w:val="28"/>
          <w:szCs w:val="28"/>
        </w:rPr>
        <w:t>свободны</w:t>
      </w:r>
      <w:proofErr w:type="gramEnd"/>
      <w:r>
        <w:rPr>
          <w:rFonts w:ascii="Times New Roman" w:hAnsi="Times New Roman"/>
          <w:sz w:val="28"/>
          <w:szCs w:val="28"/>
        </w:rPr>
        <w:t xml:space="preserve"> от проблем. Одна из них состоит в том, что опосредованное общение затрудняет поддержание достаточно высокой мотивации участников. Это особенно важно для задач, связанных с разработкой новых продуктов, идей рекламы и т.д. </w:t>
      </w:r>
    </w:p>
    <w:p w:rsidR="00701DEF" w:rsidRDefault="00701DEF" w:rsidP="00701DEF">
      <w:pPr>
        <w:spacing w:line="360" w:lineRule="auto"/>
        <w:ind w:firstLine="709"/>
        <w:jc w:val="both"/>
        <w:rPr>
          <w:rFonts w:ascii="Times New Roman" w:hAnsi="Times New Roman"/>
          <w:sz w:val="28"/>
          <w:szCs w:val="28"/>
        </w:rPr>
      </w:pPr>
      <w:r>
        <w:rPr>
          <w:rFonts w:ascii="Times New Roman" w:hAnsi="Times New Roman"/>
          <w:sz w:val="28"/>
          <w:szCs w:val="28"/>
        </w:rPr>
        <w:t xml:space="preserve">В подходе </w:t>
      </w:r>
      <w:proofErr w:type="spellStart"/>
      <w:r>
        <w:rPr>
          <w:rFonts w:ascii="Times New Roman" w:hAnsi="Times New Roman"/>
          <w:sz w:val="28"/>
          <w:szCs w:val="28"/>
        </w:rPr>
        <w:t>Puchta</w:t>
      </w:r>
      <w:proofErr w:type="spellEnd"/>
      <w:r>
        <w:rPr>
          <w:rFonts w:ascii="Times New Roman" w:hAnsi="Times New Roman"/>
          <w:sz w:val="28"/>
          <w:szCs w:val="28"/>
        </w:rPr>
        <w:t xml:space="preserve"> C., </w:t>
      </w:r>
      <w:proofErr w:type="spellStart"/>
      <w:r>
        <w:rPr>
          <w:rFonts w:ascii="Times New Roman" w:hAnsi="Times New Roman"/>
          <w:sz w:val="28"/>
          <w:szCs w:val="28"/>
        </w:rPr>
        <w:t>Potter</w:t>
      </w:r>
      <w:proofErr w:type="spellEnd"/>
      <w:r>
        <w:rPr>
          <w:rFonts w:ascii="Times New Roman" w:hAnsi="Times New Roman"/>
          <w:sz w:val="28"/>
          <w:szCs w:val="28"/>
        </w:rPr>
        <w:t xml:space="preserve"> J. (2004) используется баланс двух направлений интервенций модератора, которым соответствуют два показателя групповых процессов: (1) поддержка спокойного (неконфликтного) принятия мнений других участников, и в целом безопасной атмосферы в группе; (2) поддержка разнообразия оценок и несогласия с мнениями других участников.</w:t>
      </w:r>
    </w:p>
    <w:p w:rsidR="00701DEF" w:rsidRDefault="00701DEF" w:rsidP="00701DEF">
      <w:pPr>
        <w:spacing w:line="360" w:lineRule="auto"/>
        <w:ind w:firstLine="709"/>
        <w:jc w:val="both"/>
        <w:rPr>
          <w:rFonts w:ascii="Times New Roman" w:hAnsi="Times New Roman"/>
          <w:sz w:val="28"/>
          <w:szCs w:val="28"/>
        </w:rPr>
      </w:pPr>
      <w:r>
        <w:rPr>
          <w:rFonts w:ascii="Times New Roman" w:hAnsi="Times New Roman"/>
          <w:sz w:val="28"/>
          <w:szCs w:val="28"/>
        </w:rPr>
        <w:t>Первые процессы позволяют снижать тревожность участников, выявлять согласованность мнений и позиций. Вместе с тем, они могут усилить тенденцию к переходу обсуждения безопасных тем, относительно которых участники ощущают согласие, и снижению вовлеченности в содержательное обсуждение. Вторые процессы позволяют выявить расхождения и разнообразие мнений потребителей. Однако расхождения оценок могут вызывать конфликт, который может сделать группу хаотичной и неуправляемой.</w:t>
      </w:r>
    </w:p>
    <w:p w:rsidR="00701DEF" w:rsidRDefault="00701DEF" w:rsidP="00701DEF">
      <w:pPr>
        <w:spacing w:line="360" w:lineRule="auto"/>
        <w:ind w:firstLine="709"/>
        <w:jc w:val="both"/>
        <w:rPr>
          <w:rFonts w:ascii="Times New Roman" w:hAnsi="Times New Roman"/>
          <w:sz w:val="28"/>
          <w:szCs w:val="28"/>
        </w:rPr>
      </w:pPr>
      <w:r>
        <w:rPr>
          <w:rFonts w:ascii="Times New Roman" w:hAnsi="Times New Roman"/>
          <w:sz w:val="28"/>
          <w:szCs w:val="28"/>
        </w:rPr>
        <w:t xml:space="preserve">Поддержание мотивации участников особенно важно в формате онлайн </w:t>
      </w:r>
      <w:proofErr w:type="gramStart"/>
      <w:r>
        <w:rPr>
          <w:rFonts w:ascii="Times New Roman" w:hAnsi="Times New Roman"/>
          <w:sz w:val="28"/>
          <w:szCs w:val="28"/>
        </w:rPr>
        <w:t>фокус-групп</w:t>
      </w:r>
      <w:proofErr w:type="gramEnd"/>
      <w:r>
        <w:rPr>
          <w:rFonts w:ascii="Times New Roman" w:hAnsi="Times New Roman"/>
          <w:sz w:val="28"/>
          <w:szCs w:val="28"/>
        </w:rPr>
        <w:t xml:space="preserve">. Поэтому можно предположить, что </w:t>
      </w:r>
      <w:proofErr w:type="gramStart"/>
      <w:r>
        <w:rPr>
          <w:rFonts w:ascii="Times New Roman" w:hAnsi="Times New Roman"/>
          <w:sz w:val="28"/>
          <w:szCs w:val="28"/>
        </w:rPr>
        <w:t>более конкурентная</w:t>
      </w:r>
      <w:proofErr w:type="gramEnd"/>
      <w:r>
        <w:rPr>
          <w:rFonts w:ascii="Times New Roman" w:hAnsi="Times New Roman"/>
          <w:sz w:val="28"/>
          <w:szCs w:val="28"/>
        </w:rPr>
        <w:t xml:space="preserve"> атмосфера в группе будет положительно связана с креативностью ее участников, при условии сохранения ощущения безопасности.</w:t>
      </w:r>
    </w:p>
    <w:p w:rsidR="00701DEF" w:rsidRDefault="00701DEF" w:rsidP="00701DEF">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Указанным двум направлениям деятельности модератора соответствуют два показателя психологического климата (конкуренция и сотрудничество) в модели </w:t>
      </w:r>
      <w:r>
        <w:rPr>
          <w:rFonts w:ascii="Times New Roman" w:hAnsi="Times New Roman" w:cs="Times New Roman"/>
          <w:sz w:val="28"/>
          <w:szCs w:val="28"/>
          <w:lang w:val="en-US"/>
        </w:rPr>
        <w:t>Zhu</w:t>
      </w:r>
      <w:r>
        <w:rPr>
          <w:rFonts w:ascii="Times New Roman" w:hAnsi="Times New Roman" w:cs="Times New Roman"/>
          <w:sz w:val="28"/>
          <w:szCs w:val="28"/>
        </w:rPr>
        <w:t xml:space="preserve"> </w:t>
      </w:r>
      <w:r w:rsidR="0049003C">
        <w:rPr>
          <w:rFonts w:ascii="Times New Roman" w:hAnsi="Times New Roman" w:cs="Times New Roman"/>
          <w:sz w:val="28"/>
          <w:szCs w:val="28"/>
        </w:rPr>
        <w:t>[54]</w:t>
      </w:r>
      <w:r w:rsidR="0049003C" w:rsidRPr="0049003C">
        <w:rPr>
          <w:rFonts w:ascii="Times New Roman" w:hAnsi="Times New Roman" w:cs="Times New Roman"/>
          <w:sz w:val="28"/>
          <w:szCs w:val="28"/>
        </w:rPr>
        <w:t>,</w:t>
      </w:r>
      <w:r>
        <w:rPr>
          <w:rFonts w:ascii="Times New Roman" w:hAnsi="Times New Roman" w:cs="Times New Roman"/>
          <w:sz w:val="28"/>
          <w:szCs w:val="28"/>
        </w:rPr>
        <w:t xml:space="preserve"> основанной на подходе теории </w:t>
      </w:r>
      <w:proofErr w:type="spellStart"/>
      <w:r>
        <w:rPr>
          <w:rFonts w:ascii="Times New Roman" w:hAnsi="Times New Roman" w:cs="Times New Roman"/>
          <w:sz w:val="28"/>
          <w:szCs w:val="28"/>
        </w:rPr>
        <w:lastRenderedPageBreak/>
        <w:t>самодетерминации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Deci</w:t>
      </w:r>
      <w:r>
        <w:rPr>
          <w:rFonts w:ascii="Times New Roman" w:hAnsi="Times New Roman" w:cs="Times New Roman"/>
          <w:sz w:val="28"/>
          <w:szCs w:val="28"/>
        </w:rPr>
        <w:t xml:space="preserve"> &amp; </w:t>
      </w:r>
      <w:r>
        <w:rPr>
          <w:rFonts w:ascii="Times New Roman" w:hAnsi="Times New Roman" w:cs="Times New Roman"/>
          <w:sz w:val="28"/>
          <w:szCs w:val="28"/>
          <w:lang w:val="en-US"/>
        </w:rPr>
        <w:t>Ryan</w:t>
      </w:r>
      <w:r w:rsidR="005D5E28">
        <w:rPr>
          <w:rFonts w:ascii="Times New Roman" w:hAnsi="Times New Roman" w:cs="Times New Roman"/>
          <w:sz w:val="28"/>
          <w:szCs w:val="28"/>
        </w:rPr>
        <w:t xml:space="preserve"> </w:t>
      </w:r>
      <w:r w:rsidR="005D5E28" w:rsidRPr="005D5E28">
        <w:rPr>
          <w:rFonts w:ascii="Times New Roman" w:hAnsi="Times New Roman" w:cs="Times New Roman"/>
          <w:sz w:val="28"/>
          <w:szCs w:val="28"/>
        </w:rPr>
        <w:t>[96]</w:t>
      </w:r>
      <w:r>
        <w:rPr>
          <w:rFonts w:ascii="Times New Roman" w:hAnsi="Times New Roman" w:cs="Times New Roman"/>
          <w:sz w:val="28"/>
          <w:szCs w:val="28"/>
        </w:rPr>
        <w:t>. В этой модели климат сотрудничества повышает внутреннюю мотивацию, а климат конкуренции – и внутреннюю, и внешнюю. Оба вида мотивации положительно связаны с индивидуальной креативностью, однако внешняя мотивация приводит к уменьшению внутренней мотивации.</w:t>
      </w:r>
    </w:p>
    <w:p w:rsidR="00701DEF" w:rsidRDefault="00701DEF" w:rsidP="00701DEF">
      <w:pPr>
        <w:pStyle w:val="a3"/>
        <w:spacing w:line="360" w:lineRule="auto"/>
        <w:ind w:firstLine="709"/>
        <w:jc w:val="both"/>
        <w:rPr>
          <w:rFonts w:ascii="Times New Roman" w:hAnsi="Times New Roman" w:cs="Times New Roman"/>
          <w:sz w:val="28"/>
        </w:rPr>
      </w:pPr>
      <w:r>
        <w:rPr>
          <w:rFonts w:ascii="Times New Roman" w:hAnsi="Times New Roman" w:cs="Times New Roman"/>
          <w:b/>
          <w:sz w:val="28"/>
        </w:rPr>
        <w:t xml:space="preserve">Цель исследования: </w:t>
      </w:r>
      <w:r>
        <w:rPr>
          <w:rFonts w:ascii="Times New Roman" w:hAnsi="Times New Roman" w:cs="Times New Roman"/>
          <w:sz w:val="28"/>
        </w:rPr>
        <w:t xml:space="preserve">Наметить пути повышения эффективности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за счет оптимизации факторов, влияющих на мотивацию их участников.</w:t>
      </w:r>
    </w:p>
    <w:p w:rsidR="00701DEF" w:rsidRDefault="00701DEF" w:rsidP="00701DEF">
      <w:pPr>
        <w:spacing w:line="360" w:lineRule="auto"/>
        <w:ind w:firstLine="709"/>
        <w:jc w:val="both"/>
        <w:rPr>
          <w:rFonts w:ascii="Times New Roman" w:hAnsi="Times New Roman" w:cstheme="minorBidi"/>
          <w:color w:val="000000"/>
          <w:sz w:val="28"/>
          <w:szCs w:val="18"/>
          <w:shd w:val="clear" w:color="auto" w:fill="FFFFFF"/>
        </w:rPr>
      </w:pPr>
      <w:r>
        <w:rPr>
          <w:rFonts w:ascii="Times New Roman" w:hAnsi="Times New Roman"/>
          <w:color w:val="000000"/>
          <w:sz w:val="28"/>
          <w:szCs w:val="18"/>
          <w:shd w:val="clear" w:color="auto" w:fill="FFFFFF"/>
        </w:rPr>
        <w:t xml:space="preserve">В соответствии с целью были поставлены следующие </w:t>
      </w:r>
      <w:r>
        <w:rPr>
          <w:rFonts w:ascii="Times New Roman" w:hAnsi="Times New Roman"/>
          <w:b/>
          <w:color w:val="000000"/>
          <w:sz w:val="28"/>
          <w:szCs w:val="18"/>
          <w:shd w:val="clear" w:color="auto" w:fill="FFFFFF"/>
        </w:rPr>
        <w:t xml:space="preserve">задачи </w:t>
      </w:r>
      <w:r>
        <w:rPr>
          <w:rFonts w:ascii="Times New Roman" w:hAnsi="Times New Roman"/>
          <w:color w:val="000000"/>
          <w:sz w:val="28"/>
          <w:szCs w:val="18"/>
          <w:shd w:val="clear" w:color="auto" w:fill="FFFFFF"/>
        </w:rPr>
        <w:t>исследования:</w:t>
      </w:r>
    </w:p>
    <w:p w:rsidR="00701DEF" w:rsidRDefault="00701DEF" w:rsidP="00A9039F">
      <w:pPr>
        <w:pStyle w:val="a3"/>
        <w:numPr>
          <w:ilvl w:val="0"/>
          <w:numId w:val="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Провести обзор литературы по проблеме исследования и по его итогам разработать теоретическую модель мотивационных факторов креативности участников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в онлайн-формате;</w:t>
      </w:r>
    </w:p>
    <w:p w:rsidR="00701DEF" w:rsidRDefault="00701DEF" w:rsidP="00A9039F">
      <w:pPr>
        <w:pStyle w:val="a3"/>
        <w:numPr>
          <w:ilvl w:val="0"/>
          <w:numId w:val="1"/>
        </w:numPr>
        <w:spacing w:line="360" w:lineRule="auto"/>
        <w:ind w:left="0" w:firstLine="709"/>
        <w:jc w:val="both"/>
        <w:rPr>
          <w:rFonts w:ascii="Times New Roman" w:hAnsi="Times New Roman" w:cs="Times New Roman"/>
          <w:sz w:val="28"/>
        </w:rPr>
      </w:pPr>
      <w:r>
        <w:rPr>
          <w:rFonts w:ascii="Times New Roman" w:hAnsi="Times New Roman" w:cs="Times New Roman"/>
          <w:sz w:val="28"/>
        </w:rPr>
        <w:t>Подобрать блок методик для оценки переменных моделей;</w:t>
      </w:r>
    </w:p>
    <w:p w:rsidR="00701DEF" w:rsidRDefault="00701DEF" w:rsidP="00A9039F">
      <w:pPr>
        <w:pStyle w:val="a3"/>
        <w:numPr>
          <w:ilvl w:val="0"/>
          <w:numId w:val="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Разработать сценарий </w:t>
      </w:r>
      <w:proofErr w:type="gramStart"/>
      <w:r>
        <w:rPr>
          <w:rFonts w:ascii="Times New Roman" w:hAnsi="Times New Roman" w:cs="Times New Roman"/>
          <w:sz w:val="28"/>
        </w:rPr>
        <w:t>фокус-группы</w:t>
      </w:r>
      <w:proofErr w:type="gramEnd"/>
      <w:r>
        <w:rPr>
          <w:rFonts w:ascii="Times New Roman" w:hAnsi="Times New Roman" w:cs="Times New Roman"/>
          <w:sz w:val="28"/>
        </w:rPr>
        <w:t xml:space="preserve"> на примере задачи по генерации идей социальной рекламы и провести ее пилотаж;</w:t>
      </w:r>
    </w:p>
    <w:p w:rsidR="00701DEF" w:rsidRDefault="00701DEF" w:rsidP="00A9039F">
      <w:pPr>
        <w:pStyle w:val="a3"/>
        <w:numPr>
          <w:ilvl w:val="0"/>
          <w:numId w:val="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Провести не менее 10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и оценить результаты их работы на выборке респондентов из целевой аудитории (не менее 200 человек);</w:t>
      </w:r>
    </w:p>
    <w:p w:rsidR="00701DEF" w:rsidRDefault="00701DEF" w:rsidP="00A9039F">
      <w:pPr>
        <w:pStyle w:val="a3"/>
        <w:numPr>
          <w:ilvl w:val="0"/>
          <w:numId w:val="1"/>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Провести математико-статистическую обработку результатов и оценить вклад выделенных мотивационных факторов в показатели эффективности творческого процесса и продукта </w:t>
      </w:r>
      <w:proofErr w:type="gramStart"/>
      <w:r>
        <w:rPr>
          <w:rFonts w:ascii="Times New Roman" w:hAnsi="Times New Roman" w:cs="Times New Roman"/>
          <w:sz w:val="28"/>
        </w:rPr>
        <w:t>фокус-групп</w:t>
      </w:r>
      <w:proofErr w:type="gramEnd"/>
      <w:r>
        <w:rPr>
          <w:rFonts w:ascii="Times New Roman" w:hAnsi="Times New Roman" w:cs="Times New Roman"/>
          <w:sz w:val="28"/>
        </w:rPr>
        <w:t>.</w:t>
      </w:r>
    </w:p>
    <w:p w:rsidR="00701DEF" w:rsidRDefault="00701DEF" w:rsidP="00701DEF">
      <w:pPr>
        <w:pStyle w:val="a3"/>
        <w:spacing w:line="360" w:lineRule="auto"/>
        <w:ind w:firstLine="709"/>
        <w:jc w:val="both"/>
        <w:rPr>
          <w:rFonts w:ascii="Times New Roman" w:hAnsi="Times New Roman" w:cs="Times New Roman"/>
          <w:sz w:val="28"/>
        </w:rPr>
      </w:pPr>
      <w:r>
        <w:rPr>
          <w:rFonts w:ascii="Times New Roman" w:hAnsi="Times New Roman" w:cs="Times New Roman"/>
          <w:b/>
          <w:sz w:val="28"/>
        </w:rPr>
        <w:t xml:space="preserve">Объект исследования: </w:t>
      </w:r>
      <w:r>
        <w:rPr>
          <w:rFonts w:ascii="Times New Roman" w:hAnsi="Times New Roman" w:cs="Times New Roman"/>
          <w:sz w:val="28"/>
        </w:rPr>
        <w:t>Жители России в возрасте от 18 до 29 лет (общий объем выборки – 270 человек).</w:t>
      </w:r>
    </w:p>
    <w:p w:rsidR="00701DEF" w:rsidRDefault="00701DEF" w:rsidP="00701DEF">
      <w:pPr>
        <w:pStyle w:val="a3"/>
        <w:spacing w:line="360" w:lineRule="auto"/>
        <w:ind w:firstLine="709"/>
        <w:jc w:val="both"/>
        <w:rPr>
          <w:b/>
          <w:sz w:val="28"/>
        </w:rPr>
      </w:pPr>
      <w:r>
        <w:rPr>
          <w:rFonts w:ascii="Times New Roman" w:hAnsi="Times New Roman" w:cs="Times New Roman"/>
          <w:b/>
          <w:sz w:val="28"/>
        </w:rPr>
        <w:t xml:space="preserve">Предмет исследования: </w:t>
      </w:r>
      <w:r>
        <w:rPr>
          <w:rFonts w:ascii="Times New Roman" w:hAnsi="Times New Roman" w:cs="Times New Roman"/>
          <w:sz w:val="28"/>
        </w:rPr>
        <w:t xml:space="preserve">Мотивационные факторы креативности участников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в онлайн-формате.</w:t>
      </w:r>
    </w:p>
    <w:p w:rsidR="00701DEF" w:rsidRDefault="00701DEF" w:rsidP="00701DEF">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В процессе исследовательской работы нами было предложено </w:t>
      </w:r>
      <w:r>
        <w:rPr>
          <w:rFonts w:ascii="Times New Roman" w:hAnsi="Times New Roman" w:cs="Times New Roman"/>
          <w:sz w:val="28"/>
          <w:szCs w:val="28"/>
        </w:rPr>
        <w:t xml:space="preserve">несколько </w:t>
      </w:r>
      <w:r>
        <w:rPr>
          <w:rFonts w:ascii="Times New Roman" w:hAnsi="Times New Roman" w:cs="Times New Roman"/>
          <w:b/>
          <w:sz w:val="28"/>
          <w:szCs w:val="28"/>
        </w:rPr>
        <w:t>гипотез</w:t>
      </w:r>
      <w:r>
        <w:rPr>
          <w:rFonts w:ascii="Times New Roman" w:hAnsi="Times New Roman" w:cs="Times New Roman"/>
          <w:sz w:val="28"/>
          <w:szCs w:val="28"/>
        </w:rPr>
        <w:t>, а именно:</w:t>
      </w:r>
    </w:p>
    <w:p w:rsidR="00701DEF" w:rsidRDefault="00701DEF" w:rsidP="00A9039F">
      <w:pPr>
        <w:pStyle w:val="a5"/>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t xml:space="preserve">Климат сотрудничества в </w:t>
      </w:r>
      <w:proofErr w:type="gramStart"/>
      <w:r>
        <w:rPr>
          <w:rFonts w:ascii="Times New Roman" w:hAnsi="Times New Roman"/>
          <w:sz w:val="28"/>
          <w:szCs w:val="28"/>
        </w:rPr>
        <w:t>фокус-группах</w:t>
      </w:r>
      <w:proofErr w:type="gramEnd"/>
      <w:r>
        <w:rPr>
          <w:rFonts w:ascii="Times New Roman" w:hAnsi="Times New Roman"/>
          <w:sz w:val="28"/>
          <w:szCs w:val="28"/>
        </w:rPr>
        <w:t xml:space="preserve"> будет положительно связан с внутренней мотивацией участников этих групп;</w:t>
      </w:r>
    </w:p>
    <w:p w:rsidR="00701DEF" w:rsidRDefault="00701DEF" w:rsidP="00A9039F">
      <w:pPr>
        <w:pStyle w:val="a5"/>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Внутренняя мотивация участников </w:t>
      </w:r>
      <w:proofErr w:type="gramStart"/>
      <w:r>
        <w:rPr>
          <w:rFonts w:ascii="Times New Roman" w:hAnsi="Times New Roman"/>
          <w:sz w:val="28"/>
          <w:szCs w:val="28"/>
        </w:rPr>
        <w:t>фокус-групп</w:t>
      </w:r>
      <w:proofErr w:type="gramEnd"/>
      <w:r>
        <w:rPr>
          <w:rFonts w:ascii="Times New Roman" w:hAnsi="Times New Roman"/>
          <w:sz w:val="28"/>
          <w:szCs w:val="28"/>
        </w:rPr>
        <w:t xml:space="preserve"> будет положительно связана с творческой ценностью групповых идей;</w:t>
      </w:r>
    </w:p>
    <w:p w:rsidR="00701DEF" w:rsidRDefault="00701DEF" w:rsidP="00A9039F">
      <w:pPr>
        <w:pStyle w:val="a5"/>
        <w:numPr>
          <w:ilvl w:val="0"/>
          <w:numId w:val="2"/>
        </w:numPr>
        <w:spacing w:line="360" w:lineRule="auto"/>
        <w:ind w:left="0" w:firstLine="709"/>
        <w:jc w:val="both"/>
        <w:rPr>
          <w:rFonts w:ascii="Times New Roman" w:hAnsi="Times New Roman"/>
          <w:sz w:val="28"/>
          <w:szCs w:val="28"/>
        </w:rPr>
      </w:pPr>
      <w:r>
        <w:rPr>
          <w:rFonts w:ascii="Times New Roman" w:hAnsi="Times New Roman"/>
          <w:sz w:val="28"/>
          <w:szCs w:val="28"/>
        </w:rPr>
        <w:t xml:space="preserve">Просоциальная мотивация участников </w:t>
      </w:r>
      <w:proofErr w:type="gramStart"/>
      <w:r>
        <w:rPr>
          <w:rFonts w:ascii="Times New Roman" w:hAnsi="Times New Roman"/>
          <w:sz w:val="28"/>
          <w:szCs w:val="28"/>
        </w:rPr>
        <w:t>фокус-групп</w:t>
      </w:r>
      <w:proofErr w:type="gramEnd"/>
      <w:r>
        <w:rPr>
          <w:rFonts w:ascii="Times New Roman" w:hAnsi="Times New Roman"/>
          <w:sz w:val="28"/>
          <w:szCs w:val="28"/>
        </w:rPr>
        <w:t xml:space="preserve"> будет положительно связана с творческой ценностью групповых идей.</w:t>
      </w:r>
    </w:p>
    <w:p w:rsidR="00701DEF" w:rsidRDefault="00701DEF" w:rsidP="00701DEF">
      <w:pPr>
        <w:pStyle w:val="a3"/>
        <w:spacing w:line="360" w:lineRule="auto"/>
        <w:ind w:firstLine="709"/>
        <w:jc w:val="both"/>
        <w:rPr>
          <w:rFonts w:ascii="Times New Roman" w:hAnsi="Times New Roman" w:cs="Times New Roman"/>
          <w:sz w:val="28"/>
        </w:rPr>
      </w:pPr>
      <w:r>
        <w:rPr>
          <w:rFonts w:ascii="Times New Roman" w:hAnsi="Times New Roman" w:cs="Times New Roman"/>
          <w:b/>
          <w:sz w:val="28"/>
        </w:rPr>
        <w:t>Теоретической значимостью</w:t>
      </w:r>
      <w:r>
        <w:rPr>
          <w:rFonts w:ascii="Times New Roman" w:hAnsi="Times New Roman" w:cs="Times New Roman"/>
          <w:sz w:val="28"/>
        </w:rPr>
        <w:t xml:space="preserve"> является разработанная теоретическая модель мотивационных факторов креативности участников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в онлайн-формате.</w:t>
      </w:r>
    </w:p>
    <w:p w:rsidR="00701DEF" w:rsidRDefault="00701DEF" w:rsidP="00701DEF">
      <w:pPr>
        <w:pStyle w:val="a3"/>
        <w:spacing w:line="360" w:lineRule="auto"/>
        <w:ind w:firstLine="709"/>
        <w:jc w:val="both"/>
        <w:rPr>
          <w:rFonts w:ascii="Times New Roman" w:hAnsi="Times New Roman" w:cs="Times New Roman"/>
          <w:b/>
          <w:sz w:val="28"/>
        </w:rPr>
      </w:pPr>
      <w:r>
        <w:rPr>
          <w:rFonts w:ascii="Times New Roman" w:hAnsi="Times New Roman" w:cs="Times New Roman"/>
          <w:b/>
          <w:sz w:val="28"/>
        </w:rPr>
        <w:t>Практическая значимость:</w:t>
      </w:r>
    </w:p>
    <w:p w:rsidR="00701DEF" w:rsidRDefault="00701DEF" w:rsidP="00A9039F">
      <w:pPr>
        <w:pStyle w:val="a3"/>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Намеченные пути повышения эффективности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за счет оптимизации факторов, влияющих на мотивацию их участников, а также разрабатываемый нами сценарий может быть применен практическими психологами для дальнейшего проведения маркетинговых фокус-групп в онлайн-формате (с небольшими корректировками, в зависимости от темы).</w:t>
      </w:r>
    </w:p>
    <w:p w:rsidR="00701DEF" w:rsidRDefault="00701DEF" w:rsidP="00A9039F">
      <w:pPr>
        <w:pStyle w:val="a3"/>
        <w:numPr>
          <w:ilvl w:val="0"/>
          <w:numId w:val="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По результатам нашего исследования будет создано десять социальных реклам на тему: «Ношение масок при </w:t>
      </w:r>
      <w:proofErr w:type="spellStart"/>
      <w:r>
        <w:rPr>
          <w:rFonts w:ascii="Times New Roman" w:hAnsi="Times New Roman" w:cs="Times New Roman"/>
          <w:sz w:val="28"/>
        </w:rPr>
        <w:t>короновирусе</w:t>
      </w:r>
      <w:proofErr w:type="spellEnd"/>
      <w:r>
        <w:rPr>
          <w:rFonts w:ascii="Times New Roman" w:hAnsi="Times New Roman" w:cs="Times New Roman"/>
          <w:sz w:val="28"/>
        </w:rPr>
        <w:t>». Данные рекламы можно будет использовать для трансформации моделей социального поведения и привлечения внимания к общественно значимой проблеме и явлению в жизни человека.</w:t>
      </w:r>
    </w:p>
    <w:p w:rsidR="00701DEF" w:rsidRDefault="00701DEF" w:rsidP="00701DEF">
      <w:pPr>
        <w:pStyle w:val="a3"/>
        <w:spacing w:line="36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Методики исследования:</w:t>
      </w:r>
    </w:p>
    <w:p w:rsidR="00701DEF" w:rsidRDefault="00701DEF" w:rsidP="00A9039F">
      <w:pPr>
        <w:pStyle w:val="a5"/>
        <w:numPr>
          <w:ilvl w:val="0"/>
          <w:numId w:val="4"/>
        </w:numPr>
        <w:spacing w:line="360" w:lineRule="auto"/>
        <w:ind w:left="0" w:firstLine="709"/>
        <w:jc w:val="both"/>
        <w:rPr>
          <w:rFonts w:ascii="Times New Roman" w:eastAsiaTheme="minorHAnsi" w:hAnsi="Times New Roman"/>
          <w:sz w:val="28"/>
          <w:szCs w:val="28"/>
          <w:lang w:eastAsia="ru-RU"/>
        </w:rPr>
      </w:pPr>
      <w:r>
        <w:rPr>
          <w:rFonts w:ascii="Times New Roman" w:hAnsi="Times New Roman"/>
          <w:sz w:val="28"/>
          <w:szCs w:val="28"/>
          <w:lang w:eastAsia="ru-RU"/>
        </w:rPr>
        <w:t xml:space="preserve">Методика </w:t>
      </w:r>
      <w:r>
        <w:rPr>
          <w:rFonts w:ascii="Times New Roman" w:hAnsi="Times New Roman"/>
          <w:sz w:val="28"/>
          <w:szCs w:val="28"/>
          <w:lang w:val="en-US" w:eastAsia="ru-RU"/>
        </w:rPr>
        <w:t>T</w:t>
      </w:r>
      <w:r>
        <w:rPr>
          <w:rFonts w:ascii="Times New Roman" w:hAnsi="Times New Roman"/>
          <w:sz w:val="28"/>
          <w:szCs w:val="28"/>
          <w:lang w:eastAsia="ru-RU"/>
        </w:rPr>
        <w:t>.</w:t>
      </w:r>
      <w:r>
        <w:rPr>
          <w:rFonts w:ascii="Times New Roman" w:hAnsi="Times New Roman"/>
          <w:sz w:val="28"/>
          <w:szCs w:val="28"/>
          <w:lang w:val="en-US" w:eastAsia="ru-RU"/>
        </w:rPr>
        <w:t>Amabile</w:t>
      </w:r>
      <w:r>
        <w:rPr>
          <w:rFonts w:ascii="Times New Roman" w:hAnsi="Times New Roman"/>
          <w:sz w:val="28"/>
          <w:szCs w:val="28"/>
          <w:lang w:eastAsia="ru-RU"/>
        </w:rPr>
        <w:t xml:space="preserve"> (1982) для оценки уровня креативности участников </w:t>
      </w:r>
      <w:proofErr w:type="gramStart"/>
      <w:r>
        <w:rPr>
          <w:rFonts w:ascii="Times New Roman" w:hAnsi="Times New Roman"/>
          <w:sz w:val="28"/>
          <w:szCs w:val="28"/>
          <w:lang w:eastAsia="ru-RU"/>
        </w:rPr>
        <w:t>фокус-групп</w:t>
      </w:r>
      <w:proofErr w:type="gramEnd"/>
      <w:r>
        <w:rPr>
          <w:rFonts w:ascii="Times New Roman" w:hAnsi="Times New Roman"/>
          <w:sz w:val="28"/>
          <w:szCs w:val="28"/>
          <w:lang w:eastAsia="ru-RU"/>
        </w:rPr>
        <w:t>;</w:t>
      </w:r>
    </w:p>
    <w:p w:rsidR="00701DEF" w:rsidRDefault="00701DEF" w:rsidP="00A9039F">
      <w:pPr>
        <w:pStyle w:val="a5"/>
        <w:numPr>
          <w:ilvl w:val="0"/>
          <w:numId w:val="4"/>
        </w:numPr>
        <w:spacing w:line="360" w:lineRule="auto"/>
        <w:ind w:left="0" w:firstLine="709"/>
        <w:jc w:val="both"/>
        <w:rPr>
          <w:rFonts w:ascii="Times New Roman" w:hAnsi="Times New Roman"/>
          <w:sz w:val="28"/>
          <w:szCs w:val="28"/>
          <w:lang w:val="en-US"/>
        </w:rPr>
      </w:pPr>
      <w:r>
        <w:rPr>
          <w:rFonts w:ascii="Times New Roman" w:hAnsi="Times New Roman"/>
          <w:sz w:val="28"/>
          <w:szCs w:val="28"/>
        </w:rPr>
        <w:t>Отношение к ношению маски для защиты от коронавирусной инфекции. Источник</w:t>
      </w:r>
      <w:r>
        <w:rPr>
          <w:rFonts w:ascii="Times New Roman" w:hAnsi="Times New Roman"/>
          <w:sz w:val="28"/>
          <w:szCs w:val="28"/>
          <w:lang w:val="en-US"/>
        </w:rPr>
        <w:t>: Rieger - To Wear or Not to Wear? Factors Influencing Wearing Face Masks in Germany during the COVID</w:t>
      </w:r>
      <w:r>
        <w:rPr>
          <w:rFonts w:ascii="Times New Roman" w:eastAsia="MS Gothic" w:hAnsi="Times New Roman"/>
          <w:sz w:val="28"/>
          <w:szCs w:val="28"/>
          <w:lang w:val="en-US"/>
        </w:rPr>
        <w:noBreakHyphen/>
      </w:r>
      <w:r>
        <w:rPr>
          <w:rFonts w:ascii="Times New Roman" w:hAnsi="Times New Roman"/>
          <w:sz w:val="28"/>
          <w:szCs w:val="28"/>
          <w:lang w:val="en-US"/>
        </w:rPr>
        <w:t>19 Pandemic – 2020;</w:t>
      </w:r>
    </w:p>
    <w:p w:rsidR="00701DEF" w:rsidRDefault="00701DEF" w:rsidP="00A9039F">
      <w:pPr>
        <w:pStyle w:val="a5"/>
        <w:numPr>
          <w:ilvl w:val="0"/>
          <w:numId w:val="4"/>
        </w:numPr>
        <w:spacing w:line="360" w:lineRule="auto"/>
        <w:ind w:left="0" w:firstLine="709"/>
        <w:jc w:val="both"/>
        <w:rPr>
          <w:rFonts w:ascii="Times New Roman" w:hAnsi="Times New Roman"/>
          <w:sz w:val="28"/>
          <w:szCs w:val="28"/>
          <w:lang w:val="en-US"/>
        </w:rPr>
      </w:pPr>
      <w:r>
        <w:rPr>
          <w:rFonts w:ascii="Times New Roman" w:hAnsi="Times New Roman"/>
          <w:sz w:val="28"/>
          <w:szCs w:val="28"/>
        </w:rPr>
        <w:t>Внутренняя</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просоциальная</w:t>
      </w:r>
      <w:r>
        <w:rPr>
          <w:rFonts w:ascii="Times New Roman" w:hAnsi="Times New Roman"/>
          <w:sz w:val="28"/>
          <w:szCs w:val="28"/>
          <w:lang w:val="en-US"/>
        </w:rPr>
        <w:t xml:space="preserve"> </w:t>
      </w:r>
      <w:r>
        <w:rPr>
          <w:rFonts w:ascii="Times New Roman" w:hAnsi="Times New Roman"/>
          <w:sz w:val="28"/>
          <w:szCs w:val="28"/>
        </w:rPr>
        <w:t>мотивация</w:t>
      </w:r>
      <w:r>
        <w:rPr>
          <w:rFonts w:ascii="Times New Roman" w:hAnsi="Times New Roman"/>
          <w:sz w:val="28"/>
          <w:szCs w:val="28"/>
          <w:lang w:val="en-US"/>
        </w:rPr>
        <w:t xml:space="preserve">. </w:t>
      </w:r>
      <w:r>
        <w:rPr>
          <w:rFonts w:ascii="Times New Roman" w:hAnsi="Times New Roman"/>
          <w:sz w:val="28"/>
          <w:szCs w:val="28"/>
        </w:rPr>
        <w:t>Источник</w:t>
      </w:r>
      <w:r>
        <w:rPr>
          <w:rFonts w:ascii="Times New Roman" w:hAnsi="Times New Roman"/>
          <w:sz w:val="28"/>
          <w:szCs w:val="28"/>
          <w:lang w:val="en-US"/>
        </w:rPr>
        <w:t>: Grant - Does intrinsic motivation fuel the prosocial fire _ Motivational synergy in predicting persistence, performance, and productivity – 2008;</w:t>
      </w:r>
    </w:p>
    <w:p w:rsidR="00701DEF" w:rsidRDefault="00701DEF" w:rsidP="00A9039F">
      <w:pPr>
        <w:pStyle w:val="a5"/>
        <w:numPr>
          <w:ilvl w:val="0"/>
          <w:numId w:val="4"/>
        </w:numPr>
        <w:spacing w:line="360" w:lineRule="auto"/>
        <w:ind w:left="0" w:firstLine="709"/>
        <w:jc w:val="both"/>
        <w:rPr>
          <w:rFonts w:ascii="Times New Roman" w:hAnsi="Times New Roman"/>
          <w:sz w:val="28"/>
          <w:szCs w:val="28"/>
          <w:lang w:val="en-US"/>
        </w:rPr>
      </w:pPr>
      <w:r>
        <w:rPr>
          <w:rFonts w:ascii="Times New Roman" w:hAnsi="Times New Roman"/>
          <w:sz w:val="28"/>
          <w:szCs w:val="28"/>
        </w:rPr>
        <w:lastRenderedPageBreak/>
        <w:t xml:space="preserve">Климат сотрудничества и климат соперничества – </w:t>
      </w:r>
      <w:r>
        <w:rPr>
          <w:rFonts w:ascii="Times New Roman" w:hAnsi="Times New Roman"/>
          <w:sz w:val="28"/>
          <w:szCs w:val="28"/>
          <w:lang w:val="en-US"/>
        </w:rPr>
        <w:t>Zhu</w:t>
      </w:r>
      <w:r w:rsidRPr="00701DEF">
        <w:rPr>
          <w:rFonts w:ascii="Times New Roman" w:hAnsi="Times New Roman"/>
          <w:sz w:val="28"/>
          <w:szCs w:val="28"/>
        </w:rPr>
        <w:t xml:space="preserve"> </w:t>
      </w:r>
      <w:r>
        <w:rPr>
          <w:rFonts w:ascii="Times New Roman" w:hAnsi="Times New Roman"/>
          <w:sz w:val="28"/>
          <w:szCs w:val="28"/>
          <w:lang w:val="en-US"/>
        </w:rPr>
        <w:t>et</w:t>
      </w:r>
      <w:r w:rsidRPr="00701DEF">
        <w:rPr>
          <w:rFonts w:ascii="Times New Roman" w:hAnsi="Times New Roman"/>
          <w:sz w:val="28"/>
          <w:szCs w:val="28"/>
        </w:rPr>
        <w:t xml:space="preserve"> </w:t>
      </w:r>
      <w:r>
        <w:rPr>
          <w:rFonts w:ascii="Times New Roman" w:hAnsi="Times New Roman"/>
          <w:sz w:val="28"/>
          <w:szCs w:val="28"/>
          <w:lang w:val="en-US"/>
        </w:rPr>
        <w:t>al</w:t>
      </w:r>
      <w:r>
        <w:rPr>
          <w:rFonts w:ascii="Times New Roman" w:hAnsi="Times New Roman"/>
          <w:sz w:val="28"/>
          <w:szCs w:val="28"/>
        </w:rPr>
        <w:t xml:space="preserve">. </w:t>
      </w:r>
      <w:r>
        <w:rPr>
          <w:rFonts w:ascii="Times New Roman" w:hAnsi="Times New Roman"/>
          <w:sz w:val="28"/>
          <w:szCs w:val="28"/>
          <w:lang w:val="en-US"/>
        </w:rPr>
        <w:t>++ Relationships Between Work Team Climate, Individual Motivation, and Creativity – 2018;</w:t>
      </w:r>
    </w:p>
    <w:p w:rsidR="00701DEF" w:rsidRDefault="00701DEF" w:rsidP="00A9039F">
      <w:pPr>
        <w:pStyle w:val="a5"/>
        <w:numPr>
          <w:ilvl w:val="0"/>
          <w:numId w:val="4"/>
        </w:numPr>
        <w:spacing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Методика Шварца для изучения ценностей личности, в адаптации В.Н. Карандашева.</w:t>
      </w:r>
    </w:p>
    <w:p w:rsidR="00701DEF" w:rsidRDefault="00701DEF" w:rsidP="00701DEF">
      <w:pPr>
        <w:spacing w:line="360" w:lineRule="auto"/>
        <w:ind w:firstLine="709"/>
        <w:jc w:val="both"/>
        <w:rPr>
          <w:rFonts w:ascii="Times New Roman" w:hAnsi="Times New Roman"/>
          <w:b/>
          <w:color w:val="000000"/>
          <w:sz w:val="28"/>
          <w:szCs w:val="28"/>
        </w:rPr>
      </w:pPr>
      <w:r>
        <w:rPr>
          <w:rFonts w:ascii="Times New Roman" w:hAnsi="Times New Roman"/>
          <w:b/>
          <w:sz w:val="28"/>
          <w:szCs w:val="20"/>
        </w:rPr>
        <w:t xml:space="preserve">Математические методы обработки данных: </w:t>
      </w:r>
      <w:r>
        <w:rPr>
          <w:rFonts w:ascii="Times New Roman" w:hAnsi="Times New Roman"/>
          <w:b/>
          <w:color w:val="000000"/>
          <w:sz w:val="28"/>
          <w:szCs w:val="28"/>
        </w:rPr>
        <w:t xml:space="preserve"> </w:t>
      </w:r>
    </w:p>
    <w:p w:rsidR="00701DEF" w:rsidRDefault="00701DEF" w:rsidP="00A9039F">
      <w:pPr>
        <w:pStyle w:val="a5"/>
        <w:numPr>
          <w:ilvl w:val="0"/>
          <w:numId w:val="5"/>
        </w:numPr>
        <w:spacing w:line="360" w:lineRule="auto"/>
        <w:ind w:left="0" w:firstLine="709"/>
        <w:jc w:val="both"/>
        <w:rPr>
          <w:rFonts w:ascii="Times New Roman" w:hAnsi="Times New Roman"/>
          <w:b/>
          <w:color w:val="000000"/>
          <w:sz w:val="28"/>
          <w:szCs w:val="28"/>
        </w:rPr>
      </w:pPr>
      <w:r>
        <w:rPr>
          <w:rFonts w:ascii="Times New Roman" w:hAnsi="Times New Roman"/>
          <w:sz w:val="28"/>
        </w:rPr>
        <w:t>Проверка внутренней согласованности пунктов шкал;</w:t>
      </w:r>
    </w:p>
    <w:p w:rsidR="00701DEF" w:rsidRDefault="00701DEF" w:rsidP="00A9039F">
      <w:pPr>
        <w:pStyle w:val="a5"/>
        <w:numPr>
          <w:ilvl w:val="0"/>
          <w:numId w:val="5"/>
        </w:numPr>
        <w:spacing w:line="360" w:lineRule="auto"/>
        <w:ind w:left="0" w:firstLine="709"/>
        <w:jc w:val="both"/>
        <w:rPr>
          <w:rFonts w:ascii="Times New Roman" w:hAnsi="Times New Roman"/>
          <w:b/>
          <w:sz w:val="28"/>
          <w:szCs w:val="28"/>
        </w:rPr>
      </w:pPr>
      <w:r>
        <w:rPr>
          <w:rFonts w:ascii="Times New Roman" w:hAnsi="Times New Roman"/>
          <w:sz w:val="28"/>
        </w:rPr>
        <w:t xml:space="preserve">Оценка связей между переменными с применением </w:t>
      </w:r>
      <w:r>
        <w:rPr>
          <w:rFonts w:ascii="Times New Roman" w:hAnsi="Times New Roman"/>
          <w:sz w:val="28"/>
          <w:lang w:val="en-US"/>
        </w:rPr>
        <w:t>R</w:t>
      </w:r>
      <w:r>
        <w:rPr>
          <w:rFonts w:ascii="Times New Roman" w:hAnsi="Times New Roman"/>
          <w:sz w:val="28"/>
        </w:rPr>
        <w:t xml:space="preserve">-коэффициента </w:t>
      </w:r>
      <w:proofErr w:type="spellStart"/>
      <w:r>
        <w:rPr>
          <w:rFonts w:ascii="Times New Roman" w:hAnsi="Times New Roman"/>
          <w:sz w:val="28"/>
        </w:rPr>
        <w:t>Спирмена</w:t>
      </w:r>
      <w:proofErr w:type="spellEnd"/>
    </w:p>
    <w:p w:rsidR="00701DEF" w:rsidRDefault="00701DEF" w:rsidP="00A9039F">
      <w:pPr>
        <w:pStyle w:val="a5"/>
        <w:numPr>
          <w:ilvl w:val="0"/>
          <w:numId w:val="5"/>
        </w:numPr>
        <w:spacing w:line="360" w:lineRule="auto"/>
        <w:ind w:left="0" w:firstLine="709"/>
        <w:jc w:val="both"/>
        <w:rPr>
          <w:rFonts w:ascii="Times New Roman" w:hAnsi="Times New Roman"/>
          <w:b/>
          <w:color w:val="000000"/>
          <w:sz w:val="28"/>
          <w:szCs w:val="28"/>
        </w:rPr>
      </w:pPr>
      <w:r>
        <w:rPr>
          <w:rFonts w:ascii="Times New Roman" w:hAnsi="Times New Roman"/>
          <w:sz w:val="28"/>
        </w:rPr>
        <w:t xml:space="preserve">Проверка гипотез с применением t-критерия Стьюдента, </w:t>
      </w:r>
      <w:r>
        <w:rPr>
          <w:rFonts w:ascii="Times New Roman" w:hAnsi="Times New Roman"/>
          <w:sz w:val="28"/>
          <w:lang w:val="en-US"/>
        </w:rPr>
        <w:t>U</w:t>
      </w:r>
      <w:r>
        <w:rPr>
          <w:rFonts w:ascii="Times New Roman" w:hAnsi="Times New Roman"/>
          <w:sz w:val="28"/>
        </w:rPr>
        <w:t>-критерия Манна-Уитни и χ</w:t>
      </w:r>
      <w:r>
        <w:rPr>
          <w:rFonts w:ascii="Times New Roman" w:hAnsi="Times New Roman"/>
          <w:sz w:val="28"/>
          <w:vertAlign w:val="superscript"/>
        </w:rPr>
        <w:t>2</w:t>
      </w:r>
      <w:r>
        <w:rPr>
          <w:rFonts w:ascii="Times New Roman" w:hAnsi="Times New Roman"/>
          <w:sz w:val="28"/>
        </w:rPr>
        <w:t xml:space="preserve"> - критерия;</w:t>
      </w:r>
    </w:p>
    <w:p w:rsidR="00701DEF" w:rsidRDefault="00701DEF" w:rsidP="00701DEF">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Контингент респондентов:</w:t>
      </w:r>
    </w:p>
    <w:p w:rsidR="00701DEF" w:rsidRDefault="00701DEF" w:rsidP="00701DEF">
      <w:pPr>
        <w:suppressAutoHyphens/>
        <w:autoSpaceDE w:val="0"/>
        <w:autoSpaceDN w:val="0"/>
        <w:adjustRightInd w:val="0"/>
        <w:spacing w:line="360" w:lineRule="auto"/>
        <w:ind w:firstLine="709"/>
        <w:jc w:val="both"/>
        <w:rPr>
          <w:rFonts w:ascii="Times New Roman" w:eastAsiaTheme="minorHAnsi" w:hAnsi="Times New Roman"/>
          <w:sz w:val="28"/>
          <w:szCs w:val="28"/>
        </w:rPr>
      </w:pPr>
      <w:r>
        <w:rPr>
          <w:rFonts w:ascii="Times New Roman" w:eastAsia="Times New Roman" w:hAnsi="Times New Roman"/>
          <w:sz w:val="28"/>
          <w:szCs w:val="28"/>
          <w:lang w:eastAsia="ru-RU"/>
        </w:rPr>
        <w:t xml:space="preserve">Жители России в возрасте от 18 до 29 лет. Общий объем выборки – 270 респондентов. Из них: </w:t>
      </w:r>
      <w:r>
        <w:rPr>
          <w:rFonts w:ascii="Times New Roman" w:eastAsia="Times New Roman" w:hAnsi="Times New Roman"/>
          <w:sz w:val="28"/>
          <w:szCs w:val="28"/>
        </w:rPr>
        <w:t xml:space="preserve">Количество респондентов – участников </w:t>
      </w:r>
      <w:proofErr w:type="gramStart"/>
      <w:r>
        <w:rPr>
          <w:rFonts w:ascii="Times New Roman" w:eastAsia="Times New Roman" w:hAnsi="Times New Roman"/>
          <w:sz w:val="28"/>
          <w:szCs w:val="28"/>
        </w:rPr>
        <w:t>фокус-групп</w:t>
      </w:r>
      <w:proofErr w:type="gramEnd"/>
      <w:r>
        <w:rPr>
          <w:rFonts w:ascii="Times New Roman" w:eastAsia="Times New Roman" w:hAnsi="Times New Roman"/>
          <w:sz w:val="28"/>
          <w:szCs w:val="28"/>
        </w:rPr>
        <w:t xml:space="preserve"> составляет 60 человек (30 мужчин, 30 женщин), то есть 10 фокус-групп по 6 человек в каждой. Объем выборки респондентов, оценивавших разработанные в </w:t>
      </w:r>
      <w:proofErr w:type="gramStart"/>
      <w:r>
        <w:rPr>
          <w:rFonts w:ascii="Times New Roman" w:eastAsia="Times New Roman" w:hAnsi="Times New Roman"/>
          <w:sz w:val="28"/>
          <w:szCs w:val="28"/>
        </w:rPr>
        <w:t>фокус-группах</w:t>
      </w:r>
      <w:proofErr w:type="gramEnd"/>
      <w:r>
        <w:rPr>
          <w:rFonts w:ascii="Times New Roman" w:eastAsia="Times New Roman" w:hAnsi="Times New Roman"/>
          <w:sz w:val="28"/>
          <w:szCs w:val="28"/>
        </w:rPr>
        <w:t xml:space="preserve"> идеи социальной рекламы, составил 210 человек.</w:t>
      </w:r>
    </w:p>
    <w:p w:rsidR="00873B57" w:rsidRPr="00873B57" w:rsidRDefault="00873B57" w:rsidP="00997003">
      <w:pPr>
        <w:suppressAutoHyphens/>
        <w:autoSpaceDE w:val="0"/>
        <w:autoSpaceDN w:val="0"/>
        <w:adjustRightInd w:val="0"/>
        <w:spacing w:line="360" w:lineRule="auto"/>
        <w:ind w:firstLine="709"/>
        <w:jc w:val="both"/>
        <w:rPr>
          <w:rFonts w:ascii="Times New Roman" w:eastAsia="Times New Roman" w:hAnsi="Times New Roman"/>
          <w:color w:val="000000"/>
          <w:sz w:val="28"/>
          <w:szCs w:val="28"/>
          <w:lang w:eastAsia="ru-RU"/>
        </w:rPr>
      </w:pPr>
    </w:p>
    <w:p w:rsidR="00997003" w:rsidRDefault="00997003"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701DEF" w:rsidRDefault="00701DEF"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701DEF" w:rsidRDefault="00701DEF"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701DEF" w:rsidRDefault="00701DEF"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701DEF" w:rsidRDefault="00701DEF"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FE4AB1" w:rsidRDefault="00FE4AB1"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FE4AB1" w:rsidRDefault="00FE4AB1"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C50EE2" w:rsidRDefault="00C50EE2" w:rsidP="00B22C9A">
      <w:pPr>
        <w:suppressAutoHyphens/>
        <w:autoSpaceDE w:val="0"/>
        <w:autoSpaceDN w:val="0"/>
        <w:adjustRightInd w:val="0"/>
        <w:spacing w:line="360" w:lineRule="auto"/>
        <w:jc w:val="both"/>
        <w:rPr>
          <w:rFonts w:ascii="Times New Roman" w:eastAsia="Times New Roman" w:hAnsi="Times New Roman"/>
          <w:b/>
          <w:color w:val="000000"/>
          <w:sz w:val="28"/>
          <w:szCs w:val="28"/>
          <w:lang w:eastAsia="ru-RU"/>
        </w:rPr>
      </w:pPr>
    </w:p>
    <w:p w:rsidR="007E55EB" w:rsidRPr="00D722D5" w:rsidRDefault="007E55EB" w:rsidP="00FE4AB1">
      <w:pPr>
        <w:spacing w:after="200" w:line="276" w:lineRule="auto"/>
        <w:rPr>
          <w:rFonts w:ascii="Times New Roman" w:eastAsia="Times New Roman" w:hAnsi="Times New Roman"/>
          <w:b/>
          <w:color w:val="000000"/>
          <w:sz w:val="28"/>
          <w:szCs w:val="28"/>
          <w:lang w:eastAsia="ru-RU"/>
        </w:rPr>
      </w:pPr>
    </w:p>
    <w:p w:rsidR="007E55EB" w:rsidRPr="008C422F" w:rsidRDefault="007E55EB" w:rsidP="008C422F">
      <w:pPr>
        <w:pStyle w:val="1"/>
        <w:spacing w:before="0" w:line="360" w:lineRule="auto"/>
        <w:jc w:val="center"/>
        <w:rPr>
          <w:rFonts w:ascii="Times New Roman" w:eastAsia="Times New Roman" w:hAnsi="Times New Roman"/>
          <w:bCs w:val="0"/>
          <w:color w:val="auto"/>
          <w:lang w:eastAsia="ru-RU"/>
        </w:rPr>
      </w:pPr>
      <w:bookmarkStart w:id="10" w:name="_Toc73461891"/>
      <w:r w:rsidRPr="008C422F">
        <w:rPr>
          <w:rFonts w:ascii="Times New Roman" w:hAnsi="Times New Roman"/>
          <w:bCs w:val="0"/>
          <w:color w:val="auto"/>
        </w:rPr>
        <w:lastRenderedPageBreak/>
        <w:t xml:space="preserve">ГЛАВА 1. ТЕОРЕТИЧЕСКИЕ АСПЕКТЫ ИЗУЧЕНИЯ МОТИВАЦИОННЫХ ФАКТОРОВ КРЕАТИВНОСТИ УЧАСТНИКОВ МАРКЕТИНГОВЫХ </w:t>
      </w:r>
      <w:proofErr w:type="gramStart"/>
      <w:r w:rsidRPr="008C422F">
        <w:rPr>
          <w:rFonts w:ascii="Times New Roman" w:hAnsi="Times New Roman"/>
          <w:bCs w:val="0"/>
          <w:color w:val="auto"/>
        </w:rPr>
        <w:t>ФОКУС-ГРУПП</w:t>
      </w:r>
      <w:proofErr w:type="gramEnd"/>
      <w:r w:rsidRPr="008C422F">
        <w:rPr>
          <w:rFonts w:ascii="Times New Roman" w:hAnsi="Times New Roman"/>
          <w:bCs w:val="0"/>
          <w:color w:val="auto"/>
        </w:rPr>
        <w:t xml:space="preserve"> В ОНЛАЙН-ФОРМАТЕ</w:t>
      </w:r>
      <w:r w:rsidR="008C422F">
        <w:rPr>
          <w:rFonts w:ascii="Times New Roman" w:hAnsi="Times New Roman"/>
          <w:bCs w:val="0"/>
          <w:color w:val="auto"/>
        </w:rPr>
        <w:t>.</w:t>
      </w:r>
      <w:bookmarkEnd w:id="10"/>
    </w:p>
    <w:p w:rsidR="007E55EB" w:rsidRPr="00343893" w:rsidRDefault="007E55EB" w:rsidP="008C422F">
      <w:pPr>
        <w:pStyle w:val="a3"/>
        <w:numPr>
          <w:ilvl w:val="1"/>
          <w:numId w:val="7"/>
        </w:numPr>
        <w:spacing w:line="360" w:lineRule="auto"/>
        <w:jc w:val="center"/>
        <w:outlineLvl w:val="1"/>
        <w:rPr>
          <w:rFonts w:ascii="Times New Roman" w:hAnsi="Times New Roman"/>
          <w:bCs/>
          <w:sz w:val="28"/>
        </w:rPr>
      </w:pPr>
      <w:bookmarkStart w:id="11" w:name="_Toc73461892"/>
      <w:r w:rsidRPr="00343893">
        <w:rPr>
          <w:rFonts w:ascii="Times New Roman" w:hAnsi="Times New Roman"/>
          <w:bCs/>
          <w:sz w:val="28"/>
        </w:rPr>
        <w:t>Понятия и теоретические аспекты креативности</w:t>
      </w:r>
      <w:bookmarkEnd w:id="11"/>
    </w:p>
    <w:p w:rsidR="0081728B" w:rsidRPr="00E764F0" w:rsidRDefault="00D423B7" w:rsidP="0081728B">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Понятие «креативность» впервые было использовано Д. Симпсоном в 1922 году.</w:t>
      </w:r>
      <w:r w:rsidR="0081728B" w:rsidRPr="00E764F0">
        <w:rPr>
          <w:rFonts w:ascii="Times New Roman" w:hAnsi="Times New Roman" w:cs="Times New Roman"/>
          <w:color w:val="FF0000"/>
          <w:sz w:val="28"/>
        </w:rPr>
        <w:t xml:space="preserve"> </w:t>
      </w:r>
      <w:r>
        <w:rPr>
          <w:rFonts w:ascii="Times New Roman" w:hAnsi="Times New Roman" w:cs="Times New Roman"/>
          <w:sz w:val="28"/>
        </w:rPr>
        <w:t xml:space="preserve">Под данным термином он подразумевал умение индивида отказываться от стереотипного способа мышления. </w:t>
      </w:r>
    </w:p>
    <w:p w:rsidR="00401C31" w:rsidRDefault="00D423B7" w:rsidP="0081728B">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Если рассматривать креативность в общем виде, то этот феномен можно объяснить как общую способность к творчеству в целом. </w:t>
      </w:r>
      <w:r w:rsidR="0081728B" w:rsidRPr="00D423B7">
        <w:rPr>
          <w:rFonts w:ascii="Times New Roman" w:hAnsi="Times New Roman" w:cs="Times New Roman"/>
          <w:sz w:val="28"/>
        </w:rPr>
        <w:t>Креативность</w:t>
      </w:r>
      <w:r w:rsidR="0081728B" w:rsidRPr="00E764F0">
        <w:rPr>
          <w:rFonts w:ascii="Times New Roman" w:hAnsi="Times New Roman" w:cs="Times New Roman"/>
          <w:color w:val="FF0000"/>
          <w:sz w:val="28"/>
        </w:rPr>
        <w:t xml:space="preserve"> </w:t>
      </w:r>
      <w:r w:rsidR="0081728B" w:rsidRPr="004B0D0F">
        <w:rPr>
          <w:rFonts w:ascii="Times New Roman" w:hAnsi="Times New Roman" w:cs="Times New Roman"/>
          <w:sz w:val="28"/>
        </w:rPr>
        <w:t>(</w:t>
      </w:r>
      <w:r w:rsidR="004B0D0F" w:rsidRPr="004B0D0F">
        <w:rPr>
          <w:rFonts w:ascii="Times New Roman" w:hAnsi="Times New Roman" w:cs="Times New Roman"/>
          <w:sz w:val="28"/>
        </w:rPr>
        <w:t>в переводе с латинского</w:t>
      </w:r>
      <w:r w:rsidR="0081728B" w:rsidRPr="004B0D0F">
        <w:rPr>
          <w:rFonts w:ascii="Times New Roman" w:hAnsi="Times New Roman" w:cs="Times New Roman"/>
          <w:sz w:val="28"/>
        </w:rPr>
        <w:t xml:space="preserve"> –</w:t>
      </w:r>
      <w:r w:rsidR="004B0D0F" w:rsidRPr="004B0D0F">
        <w:rPr>
          <w:rFonts w:ascii="Times New Roman" w:hAnsi="Times New Roman" w:cs="Times New Roman"/>
          <w:sz w:val="28"/>
        </w:rPr>
        <w:t xml:space="preserve"> </w:t>
      </w:r>
      <w:r w:rsidR="004B0D0F">
        <w:rPr>
          <w:rFonts w:ascii="Times New Roman" w:hAnsi="Times New Roman" w:cs="Times New Roman"/>
          <w:sz w:val="28"/>
        </w:rPr>
        <w:t xml:space="preserve">созидание) </w:t>
      </w:r>
      <w:r w:rsidRPr="004B0D0F">
        <w:rPr>
          <w:rFonts w:ascii="Times New Roman" w:hAnsi="Times New Roman" w:cs="Times New Roman"/>
          <w:sz w:val="28"/>
        </w:rPr>
        <w:t>–</w:t>
      </w:r>
      <w:r>
        <w:rPr>
          <w:rFonts w:ascii="Times New Roman" w:hAnsi="Times New Roman" w:cs="Times New Roman"/>
          <w:sz w:val="28"/>
        </w:rPr>
        <w:t xml:space="preserve"> </w:t>
      </w:r>
      <w:r w:rsidR="0081728B" w:rsidRPr="00D423B7">
        <w:rPr>
          <w:rFonts w:ascii="Times New Roman" w:hAnsi="Times New Roman" w:cs="Times New Roman"/>
          <w:sz w:val="28"/>
        </w:rPr>
        <w:t xml:space="preserve">это </w:t>
      </w:r>
      <w:r w:rsidRPr="00D423B7">
        <w:rPr>
          <w:rFonts w:ascii="Times New Roman" w:hAnsi="Times New Roman" w:cs="Times New Roman"/>
          <w:sz w:val="28"/>
        </w:rPr>
        <w:t>умение</w:t>
      </w:r>
      <w:r w:rsidR="0081728B" w:rsidRPr="00D423B7">
        <w:rPr>
          <w:rFonts w:ascii="Times New Roman" w:hAnsi="Times New Roman" w:cs="Times New Roman"/>
          <w:sz w:val="28"/>
        </w:rPr>
        <w:t xml:space="preserve"> человека </w:t>
      </w:r>
      <w:r w:rsidRPr="00D423B7">
        <w:rPr>
          <w:rFonts w:ascii="Times New Roman" w:hAnsi="Times New Roman" w:cs="Times New Roman"/>
          <w:sz w:val="28"/>
        </w:rPr>
        <w:t>создавать</w:t>
      </w:r>
      <w:r w:rsidR="0081728B" w:rsidRPr="00D423B7">
        <w:rPr>
          <w:rFonts w:ascii="Times New Roman" w:hAnsi="Times New Roman" w:cs="Times New Roman"/>
          <w:sz w:val="28"/>
        </w:rPr>
        <w:t xml:space="preserve"> не</w:t>
      </w:r>
      <w:r w:rsidRPr="00D423B7">
        <w:rPr>
          <w:rFonts w:ascii="Times New Roman" w:hAnsi="Times New Roman" w:cs="Times New Roman"/>
          <w:sz w:val="28"/>
        </w:rPr>
        <w:t>стандартные</w:t>
      </w:r>
      <w:r w:rsidR="0081728B" w:rsidRPr="00D423B7">
        <w:rPr>
          <w:rFonts w:ascii="Times New Roman" w:hAnsi="Times New Roman" w:cs="Times New Roman"/>
          <w:sz w:val="28"/>
        </w:rPr>
        <w:t xml:space="preserve"> идеи,</w:t>
      </w:r>
      <w:r w:rsidR="0081728B" w:rsidRPr="00E764F0">
        <w:rPr>
          <w:rFonts w:ascii="Times New Roman" w:hAnsi="Times New Roman" w:cs="Times New Roman"/>
          <w:color w:val="FF0000"/>
          <w:sz w:val="28"/>
        </w:rPr>
        <w:t xml:space="preserve"> </w:t>
      </w:r>
      <w:r w:rsidR="00F21D09">
        <w:rPr>
          <w:rFonts w:ascii="Times New Roman" w:hAnsi="Times New Roman" w:cs="Times New Roman"/>
          <w:sz w:val="28"/>
        </w:rPr>
        <w:t>обнаруживать</w:t>
      </w:r>
      <w:r w:rsidR="0081728B" w:rsidRPr="00F21D09">
        <w:rPr>
          <w:rFonts w:ascii="Times New Roman" w:hAnsi="Times New Roman" w:cs="Times New Roman"/>
          <w:sz w:val="28"/>
        </w:rPr>
        <w:t xml:space="preserve"> </w:t>
      </w:r>
      <w:r w:rsidR="00F21D09" w:rsidRPr="00F21D09">
        <w:rPr>
          <w:rFonts w:ascii="Times New Roman" w:hAnsi="Times New Roman" w:cs="Times New Roman"/>
          <w:sz w:val="28"/>
        </w:rPr>
        <w:t>уникальные</w:t>
      </w:r>
      <w:r w:rsidR="0081728B" w:rsidRPr="00F21D09">
        <w:rPr>
          <w:rFonts w:ascii="Times New Roman" w:hAnsi="Times New Roman" w:cs="Times New Roman"/>
          <w:sz w:val="28"/>
        </w:rPr>
        <w:t xml:space="preserve"> решения, </w:t>
      </w:r>
      <w:r w:rsidR="00F21D09" w:rsidRPr="00F21D09">
        <w:rPr>
          <w:rFonts w:ascii="Times New Roman" w:hAnsi="Times New Roman" w:cs="Times New Roman"/>
          <w:sz w:val="28"/>
        </w:rPr>
        <w:t>отступать</w:t>
      </w:r>
      <w:r w:rsidR="0081728B" w:rsidRPr="00F21D09">
        <w:rPr>
          <w:rFonts w:ascii="Times New Roman" w:hAnsi="Times New Roman" w:cs="Times New Roman"/>
          <w:sz w:val="28"/>
        </w:rPr>
        <w:t xml:space="preserve"> от </w:t>
      </w:r>
      <w:r w:rsidR="00F21D09" w:rsidRPr="00F21D09">
        <w:rPr>
          <w:rFonts w:ascii="Times New Roman" w:hAnsi="Times New Roman" w:cs="Times New Roman"/>
          <w:sz w:val="28"/>
        </w:rPr>
        <w:t>устоявшихся</w:t>
      </w:r>
      <w:r w:rsidR="0081728B" w:rsidRPr="00F21D09">
        <w:rPr>
          <w:rFonts w:ascii="Times New Roman" w:hAnsi="Times New Roman" w:cs="Times New Roman"/>
          <w:sz w:val="28"/>
        </w:rPr>
        <w:t xml:space="preserve"> схем мышления. </w:t>
      </w:r>
      <w:r w:rsidR="00F21D09">
        <w:rPr>
          <w:rFonts w:ascii="Times New Roman" w:hAnsi="Times New Roman" w:cs="Times New Roman"/>
          <w:sz w:val="28"/>
        </w:rPr>
        <w:t xml:space="preserve">К. </w:t>
      </w:r>
      <w:proofErr w:type="spellStart"/>
      <w:r w:rsidR="00F21D09">
        <w:rPr>
          <w:rFonts w:ascii="Times New Roman" w:hAnsi="Times New Roman" w:cs="Times New Roman"/>
          <w:sz w:val="28"/>
        </w:rPr>
        <w:t>Роджерс</w:t>
      </w:r>
      <w:proofErr w:type="spellEnd"/>
      <w:r w:rsidR="00F21D09">
        <w:rPr>
          <w:rFonts w:ascii="Times New Roman" w:hAnsi="Times New Roman" w:cs="Times New Roman"/>
          <w:sz w:val="28"/>
        </w:rPr>
        <w:t xml:space="preserve"> </w:t>
      </w:r>
      <w:r w:rsidR="00782F4C">
        <w:rPr>
          <w:rFonts w:ascii="Times New Roman" w:hAnsi="Times New Roman" w:cs="Times New Roman"/>
          <w:sz w:val="28"/>
        </w:rPr>
        <w:t>[</w:t>
      </w:r>
      <w:r w:rsidR="00782F4C" w:rsidRPr="00782F4C">
        <w:rPr>
          <w:rFonts w:ascii="Times New Roman" w:hAnsi="Times New Roman" w:cs="Times New Roman"/>
          <w:sz w:val="28"/>
        </w:rPr>
        <w:t>20</w:t>
      </w:r>
      <w:r w:rsidR="005A527A" w:rsidRPr="00F21D09">
        <w:rPr>
          <w:rFonts w:ascii="Times New Roman" w:hAnsi="Times New Roman" w:cs="Times New Roman"/>
          <w:sz w:val="28"/>
        </w:rPr>
        <w:t xml:space="preserve">] </w:t>
      </w:r>
      <w:r w:rsidR="0081728B" w:rsidRPr="00F21D09">
        <w:rPr>
          <w:rFonts w:ascii="Times New Roman" w:hAnsi="Times New Roman" w:cs="Times New Roman"/>
          <w:sz w:val="28"/>
        </w:rPr>
        <w:t xml:space="preserve">понимает </w:t>
      </w:r>
      <w:r w:rsidR="00F21D09" w:rsidRPr="00F21D09">
        <w:rPr>
          <w:rFonts w:ascii="Times New Roman" w:hAnsi="Times New Roman" w:cs="Times New Roman"/>
          <w:sz w:val="28"/>
        </w:rPr>
        <w:t xml:space="preserve">креативность, как </w:t>
      </w:r>
      <w:r w:rsidR="0081728B" w:rsidRPr="00F21D09">
        <w:rPr>
          <w:rFonts w:ascii="Times New Roman" w:hAnsi="Times New Roman" w:cs="Times New Roman"/>
          <w:sz w:val="28"/>
        </w:rPr>
        <w:t xml:space="preserve">способность </w:t>
      </w:r>
      <w:r w:rsidR="00F21D09" w:rsidRPr="00F21D09">
        <w:rPr>
          <w:rFonts w:ascii="Times New Roman" w:hAnsi="Times New Roman" w:cs="Times New Roman"/>
          <w:sz w:val="28"/>
        </w:rPr>
        <w:t>находит</w:t>
      </w:r>
      <w:r w:rsidR="0081728B" w:rsidRPr="00F21D09">
        <w:rPr>
          <w:rFonts w:ascii="Times New Roman" w:hAnsi="Times New Roman" w:cs="Times New Roman"/>
          <w:sz w:val="28"/>
        </w:rPr>
        <w:t xml:space="preserve">ь новые </w:t>
      </w:r>
      <w:r w:rsidR="00F21D09" w:rsidRPr="00F21D09">
        <w:rPr>
          <w:rFonts w:ascii="Times New Roman" w:hAnsi="Times New Roman" w:cs="Times New Roman"/>
          <w:sz w:val="28"/>
        </w:rPr>
        <w:t>методы</w:t>
      </w:r>
      <w:r w:rsidR="0081728B" w:rsidRPr="00F21D09">
        <w:rPr>
          <w:rFonts w:ascii="Times New Roman" w:hAnsi="Times New Roman" w:cs="Times New Roman"/>
          <w:sz w:val="28"/>
        </w:rPr>
        <w:t xml:space="preserve"> решения </w:t>
      </w:r>
      <w:r w:rsidR="00F21D09" w:rsidRPr="00F21D09">
        <w:rPr>
          <w:rFonts w:ascii="Times New Roman" w:hAnsi="Times New Roman" w:cs="Times New Roman"/>
          <w:sz w:val="28"/>
        </w:rPr>
        <w:t>каких-либо затруднений</w:t>
      </w:r>
      <w:r w:rsidR="0081728B" w:rsidRPr="00F21D09">
        <w:rPr>
          <w:rFonts w:ascii="Times New Roman" w:hAnsi="Times New Roman" w:cs="Times New Roman"/>
          <w:sz w:val="28"/>
        </w:rPr>
        <w:t xml:space="preserve"> и нов</w:t>
      </w:r>
      <w:r w:rsidR="00F21D09" w:rsidRPr="00F21D09">
        <w:rPr>
          <w:rFonts w:ascii="Times New Roman" w:hAnsi="Times New Roman" w:cs="Times New Roman"/>
          <w:sz w:val="28"/>
        </w:rPr>
        <w:t>ейшие</w:t>
      </w:r>
      <w:r w:rsidR="0081728B" w:rsidRPr="00F21D09">
        <w:rPr>
          <w:rFonts w:ascii="Times New Roman" w:hAnsi="Times New Roman" w:cs="Times New Roman"/>
          <w:sz w:val="28"/>
        </w:rPr>
        <w:t xml:space="preserve"> способы выражения.</w:t>
      </w:r>
    </w:p>
    <w:p w:rsidR="002E2CBB" w:rsidRPr="002E2CBB" w:rsidRDefault="002E2CBB" w:rsidP="002E2CBB">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Невзирая на то, что на данный момент времени имеется большое количество содержательного материала в исследовании креативности, который привнёс некие </w:t>
      </w:r>
      <w:proofErr w:type="gramStart"/>
      <w:r>
        <w:rPr>
          <w:rFonts w:ascii="Times New Roman" w:hAnsi="Times New Roman" w:cs="Times New Roman"/>
          <w:sz w:val="28"/>
        </w:rPr>
        <w:t>результаты</w:t>
      </w:r>
      <w:proofErr w:type="gramEnd"/>
      <w:r>
        <w:rPr>
          <w:rFonts w:ascii="Times New Roman" w:hAnsi="Times New Roman" w:cs="Times New Roman"/>
          <w:sz w:val="28"/>
        </w:rPr>
        <w:t xml:space="preserve">  как с теоретической, так и с практической стороны, какой-то единой концепции креативности все еще не существует, ровно также как и основного определения данного понятия, а также батареи методик, которые бы смогли точно и полностью диагностировать данную способность</w:t>
      </w:r>
      <w:r w:rsidRPr="002E2CBB">
        <w:rPr>
          <w:rFonts w:ascii="Times New Roman" w:hAnsi="Times New Roman" w:cs="Times New Roman"/>
          <w:sz w:val="28"/>
        </w:rPr>
        <w:t xml:space="preserve">, </w:t>
      </w:r>
      <w:r w:rsidRPr="00E764F0">
        <w:rPr>
          <w:rFonts w:ascii="Times New Roman" w:hAnsi="Times New Roman" w:cs="Times New Roman"/>
          <w:sz w:val="28"/>
        </w:rPr>
        <w:t>поэтому в  этой работе мы приведем несколько определений креативности, которые, на наш взгляд, более точно и ясно передают основной замысел и сущность данного понятия.</w:t>
      </w:r>
    </w:p>
    <w:p w:rsidR="00AE2441" w:rsidRDefault="00E764F0" w:rsidP="0081728B">
      <w:pPr>
        <w:pStyle w:val="a3"/>
        <w:spacing w:line="360" w:lineRule="auto"/>
        <w:ind w:firstLine="709"/>
        <w:jc w:val="both"/>
        <w:rPr>
          <w:rFonts w:ascii="Times New Roman" w:hAnsi="Times New Roman" w:cs="Times New Roman"/>
          <w:sz w:val="28"/>
        </w:rPr>
      </w:pPr>
      <w:r w:rsidRPr="00AE2441">
        <w:rPr>
          <w:rFonts w:ascii="Times New Roman" w:hAnsi="Times New Roman" w:cs="Times New Roman"/>
          <w:sz w:val="28"/>
        </w:rPr>
        <w:t xml:space="preserve">Тейлор </w:t>
      </w:r>
      <w:r w:rsidR="00782F4C">
        <w:rPr>
          <w:rFonts w:ascii="Times New Roman" w:hAnsi="Times New Roman" w:cs="Times New Roman"/>
          <w:sz w:val="28"/>
        </w:rPr>
        <w:t>[</w:t>
      </w:r>
      <w:r w:rsidR="00782F4C" w:rsidRPr="00782F4C">
        <w:rPr>
          <w:rFonts w:ascii="Times New Roman" w:hAnsi="Times New Roman" w:cs="Times New Roman"/>
          <w:sz w:val="28"/>
        </w:rPr>
        <w:t>85</w:t>
      </w:r>
      <w:r w:rsidR="005A527A" w:rsidRPr="00AE2441">
        <w:rPr>
          <w:rFonts w:ascii="Times New Roman" w:hAnsi="Times New Roman" w:cs="Times New Roman"/>
          <w:sz w:val="28"/>
        </w:rPr>
        <w:t xml:space="preserve">] </w:t>
      </w:r>
      <w:r w:rsidR="00F21D09">
        <w:rPr>
          <w:rFonts w:ascii="Times New Roman" w:hAnsi="Times New Roman" w:cs="Times New Roman"/>
          <w:sz w:val="28"/>
        </w:rPr>
        <w:t xml:space="preserve">говорит о том, что в шестидесятых годах двадцатого века было </w:t>
      </w:r>
      <w:r w:rsidR="00AE2441">
        <w:rPr>
          <w:rFonts w:ascii="Times New Roman" w:hAnsi="Times New Roman" w:cs="Times New Roman"/>
          <w:sz w:val="28"/>
        </w:rPr>
        <w:t>сформулировано шестьдесят определений понятию креативность. Тем самым данные определения были поделены на шесть видов, а именно:</w:t>
      </w:r>
    </w:p>
    <w:p w:rsidR="00E764F0" w:rsidRDefault="004C4001" w:rsidP="0081728B">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1</w:t>
      </w:r>
      <w:r w:rsidR="002063FC">
        <w:rPr>
          <w:rFonts w:ascii="Times New Roman" w:hAnsi="Times New Roman" w:cs="Times New Roman"/>
          <w:sz w:val="28"/>
        </w:rPr>
        <w:t>) Инновационные.</w:t>
      </w:r>
      <w:r w:rsidR="00E764F0" w:rsidRPr="002063FC">
        <w:rPr>
          <w:rFonts w:ascii="Times New Roman" w:hAnsi="Times New Roman" w:cs="Times New Roman"/>
          <w:sz w:val="28"/>
        </w:rPr>
        <w:t xml:space="preserve"> </w:t>
      </w:r>
      <w:r w:rsidR="00AE5449">
        <w:rPr>
          <w:rFonts w:ascii="Times New Roman" w:hAnsi="Times New Roman" w:cs="Times New Roman"/>
          <w:sz w:val="28"/>
        </w:rPr>
        <w:t>Данные определения направлены на оценивание креативности в зависимости от новизны итогового продукта;</w:t>
      </w:r>
      <w:r w:rsidR="00E764F0" w:rsidRPr="005A527A">
        <w:rPr>
          <w:rFonts w:ascii="Times New Roman" w:hAnsi="Times New Roman" w:cs="Times New Roman"/>
          <w:color w:val="FF0000"/>
          <w:sz w:val="28"/>
        </w:rPr>
        <w:t xml:space="preserve"> </w:t>
      </w:r>
    </w:p>
    <w:p w:rsidR="004C4001" w:rsidRDefault="004C4001" w:rsidP="004C4001">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lastRenderedPageBreak/>
        <w:t xml:space="preserve">2) </w:t>
      </w:r>
      <w:r w:rsidRPr="00AE5449">
        <w:rPr>
          <w:rFonts w:ascii="Times New Roman" w:hAnsi="Times New Roman" w:cs="Times New Roman"/>
          <w:sz w:val="28"/>
        </w:rPr>
        <w:t>Психоаналитические (динамические). В данной категории описывается феномен креативности</w:t>
      </w:r>
      <w:r>
        <w:rPr>
          <w:rFonts w:ascii="Times New Roman" w:hAnsi="Times New Roman" w:cs="Times New Roman"/>
          <w:sz w:val="28"/>
        </w:rPr>
        <w:t>,</w:t>
      </w:r>
      <w:r w:rsidRPr="00AE5449">
        <w:rPr>
          <w:rFonts w:ascii="Times New Roman" w:hAnsi="Times New Roman" w:cs="Times New Roman"/>
          <w:sz w:val="28"/>
        </w:rPr>
        <w:t xml:space="preserve"> использу</w:t>
      </w:r>
      <w:r>
        <w:rPr>
          <w:rFonts w:ascii="Times New Roman" w:hAnsi="Times New Roman" w:cs="Times New Roman"/>
          <w:sz w:val="28"/>
        </w:rPr>
        <w:t>я</w:t>
      </w:r>
      <w:r w:rsidRPr="00AE5449">
        <w:rPr>
          <w:rFonts w:ascii="Times New Roman" w:hAnsi="Times New Roman" w:cs="Times New Roman"/>
          <w:sz w:val="28"/>
        </w:rPr>
        <w:t xml:space="preserve"> термины</w:t>
      </w:r>
      <w:r>
        <w:rPr>
          <w:rFonts w:ascii="Times New Roman" w:hAnsi="Times New Roman" w:cs="Times New Roman"/>
          <w:sz w:val="28"/>
        </w:rPr>
        <w:t xml:space="preserve"> взаимоотношений, к которым относятся: </w:t>
      </w:r>
      <w:r w:rsidR="005D5E28">
        <w:rPr>
          <w:rFonts w:ascii="Times New Roman" w:hAnsi="Times New Roman" w:cs="Times New Roman"/>
          <w:sz w:val="28"/>
        </w:rPr>
        <w:t>Я</w:t>
      </w:r>
      <w:r w:rsidR="005D5E28" w:rsidRPr="005D5E28">
        <w:rPr>
          <w:rFonts w:ascii="Times New Roman" w:hAnsi="Times New Roman" w:cs="Times New Roman"/>
          <w:sz w:val="28"/>
        </w:rPr>
        <w:t xml:space="preserve">, </w:t>
      </w:r>
      <w:r w:rsidRPr="00AE5449">
        <w:rPr>
          <w:rFonts w:ascii="Times New Roman" w:hAnsi="Times New Roman" w:cs="Times New Roman"/>
          <w:sz w:val="28"/>
        </w:rPr>
        <w:t xml:space="preserve">Сверх-Я, Оно;  </w:t>
      </w:r>
    </w:p>
    <w:p w:rsidR="004C4001" w:rsidRDefault="004C4001" w:rsidP="004C4001">
      <w:pPr>
        <w:pStyle w:val="a3"/>
        <w:spacing w:line="360" w:lineRule="auto"/>
        <w:ind w:firstLine="709"/>
        <w:jc w:val="both"/>
        <w:rPr>
          <w:rFonts w:ascii="Times New Roman" w:hAnsi="Times New Roman" w:cs="Times New Roman"/>
          <w:sz w:val="28"/>
        </w:rPr>
      </w:pPr>
      <w:r>
        <w:rPr>
          <w:rFonts w:ascii="Times New Roman" w:hAnsi="Times New Roman" w:cs="Times New Roman"/>
          <w:sz w:val="28"/>
        </w:rPr>
        <w:t>3</w:t>
      </w:r>
      <w:r w:rsidRPr="00AE2441">
        <w:rPr>
          <w:rFonts w:ascii="Times New Roman" w:hAnsi="Times New Roman" w:cs="Times New Roman"/>
          <w:sz w:val="28"/>
        </w:rPr>
        <w:t xml:space="preserve">) </w:t>
      </w:r>
      <w:proofErr w:type="spellStart"/>
      <w:r w:rsidRPr="00AE2441">
        <w:rPr>
          <w:rFonts w:ascii="Times New Roman" w:hAnsi="Times New Roman" w:cs="Times New Roman"/>
          <w:sz w:val="28"/>
        </w:rPr>
        <w:t>Гештальтистские</w:t>
      </w:r>
      <w:proofErr w:type="spellEnd"/>
      <w:r w:rsidRPr="00AE2441">
        <w:rPr>
          <w:rFonts w:ascii="Times New Roman" w:hAnsi="Times New Roman" w:cs="Times New Roman"/>
          <w:sz w:val="28"/>
        </w:rPr>
        <w:t>.</w:t>
      </w:r>
      <w:r>
        <w:rPr>
          <w:rFonts w:ascii="Times New Roman" w:hAnsi="Times New Roman" w:cs="Times New Roman"/>
          <w:sz w:val="28"/>
        </w:rPr>
        <w:t xml:space="preserve"> В эту категорию отнеслись</w:t>
      </w:r>
      <w:r w:rsidRPr="00AE2441">
        <w:rPr>
          <w:rFonts w:ascii="Times New Roman" w:hAnsi="Times New Roman" w:cs="Times New Roman"/>
          <w:sz w:val="28"/>
        </w:rPr>
        <w:t xml:space="preserve"> </w:t>
      </w:r>
      <w:r>
        <w:rPr>
          <w:rFonts w:ascii="Times New Roman" w:hAnsi="Times New Roman" w:cs="Times New Roman"/>
          <w:sz w:val="28"/>
        </w:rPr>
        <w:t xml:space="preserve">такие значения понятия, которые описывают </w:t>
      </w:r>
      <w:r w:rsidRPr="002063FC">
        <w:rPr>
          <w:rFonts w:ascii="Times New Roman" w:hAnsi="Times New Roman" w:cs="Times New Roman"/>
          <w:sz w:val="28"/>
        </w:rPr>
        <w:t>креативный процесс</w:t>
      </w:r>
      <w:r w:rsidR="005D5E28" w:rsidRPr="005D5E28">
        <w:rPr>
          <w:rFonts w:ascii="Times New Roman" w:hAnsi="Times New Roman" w:cs="Times New Roman"/>
          <w:sz w:val="28"/>
        </w:rPr>
        <w:t>,</w:t>
      </w:r>
      <w:r w:rsidRPr="002063FC">
        <w:rPr>
          <w:rFonts w:ascii="Times New Roman" w:hAnsi="Times New Roman" w:cs="Times New Roman"/>
          <w:sz w:val="28"/>
        </w:rPr>
        <w:t xml:space="preserve"> как распад имеющегося </w:t>
      </w:r>
      <w:proofErr w:type="spellStart"/>
      <w:r w:rsidRPr="002063FC">
        <w:rPr>
          <w:rFonts w:ascii="Times New Roman" w:hAnsi="Times New Roman" w:cs="Times New Roman"/>
          <w:sz w:val="28"/>
        </w:rPr>
        <w:t>гештальта</w:t>
      </w:r>
      <w:proofErr w:type="spellEnd"/>
      <w:r w:rsidRPr="002063FC">
        <w:rPr>
          <w:rFonts w:ascii="Times New Roman" w:hAnsi="Times New Roman" w:cs="Times New Roman"/>
          <w:sz w:val="28"/>
        </w:rPr>
        <w:t xml:space="preserve"> с целью выстраивания лучшего; </w:t>
      </w:r>
    </w:p>
    <w:p w:rsidR="004C4001" w:rsidRDefault="004C4001" w:rsidP="004C4001">
      <w:pPr>
        <w:pStyle w:val="a3"/>
        <w:spacing w:line="360" w:lineRule="auto"/>
        <w:ind w:firstLine="709"/>
        <w:jc w:val="both"/>
        <w:rPr>
          <w:rFonts w:ascii="Times New Roman" w:hAnsi="Times New Roman" w:cs="Times New Roman"/>
          <w:sz w:val="28"/>
        </w:rPr>
      </w:pPr>
      <w:r>
        <w:rPr>
          <w:rFonts w:ascii="Times New Roman" w:hAnsi="Times New Roman" w:cs="Times New Roman"/>
          <w:sz w:val="28"/>
        </w:rPr>
        <w:t>4) П</w:t>
      </w:r>
      <w:r w:rsidRPr="00195FC7">
        <w:rPr>
          <w:rFonts w:ascii="Times New Roman" w:hAnsi="Times New Roman" w:cs="Times New Roman"/>
          <w:sz w:val="28"/>
        </w:rPr>
        <w:t xml:space="preserve">роблемные. Определения, под которыми креативность понимается через цепочку процессов решения задач; </w:t>
      </w:r>
    </w:p>
    <w:p w:rsidR="004C4001" w:rsidRPr="005A527A" w:rsidRDefault="004C4001" w:rsidP="004C4001">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5) Эстетические (</w:t>
      </w:r>
      <w:r w:rsidRPr="00AE5449">
        <w:rPr>
          <w:rFonts w:ascii="Times New Roman" w:hAnsi="Times New Roman" w:cs="Times New Roman"/>
          <w:sz w:val="28"/>
        </w:rPr>
        <w:t>экспрессивные</w:t>
      </w:r>
      <w:r>
        <w:rPr>
          <w:rFonts w:ascii="Times New Roman" w:hAnsi="Times New Roman" w:cs="Times New Roman"/>
          <w:sz w:val="28"/>
        </w:rPr>
        <w:t>)</w:t>
      </w:r>
      <w:r>
        <w:rPr>
          <w:rFonts w:ascii="Times New Roman" w:hAnsi="Times New Roman" w:cs="Times New Roman"/>
          <w:color w:val="FF0000"/>
          <w:sz w:val="28"/>
        </w:rPr>
        <w:t>.</w:t>
      </w:r>
      <w:r w:rsidRPr="005A527A">
        <w:rPr>
          <w:rFonts w:ascii="Times New Roman" w:hAnsi="Times New Roman" w:cs="Times New Roman"/>
          <w:color w:val="FF0000"/>
          <w:sz w:val="28"/>
        </w:rPr>
        <w:t xml:space="preserve"> </w:t>
      </w:r>
      <w:r>
        <w:rPr>
          <w:rFonts w:ascii="Times New Roman" w:hAnsi="Times New Roman" w:cs="Times New Roman"/>
          <w:sz w:val="28"/>
        </w:rPr>
        <w:t>Присуще таким формулировкам, в которых делается акцент на</w:t>
      </w:r>
      <w:r w:rsidRPr="005A527A">
        <w:rPr>
          <w:rFonts w:ascii="Times New Roman" w:hAnsi="Times New Roman" w:cs="Times New Roman"/>
          <w:color w:val="FF0000"/>
          <w:sz w:val="28"/>
        </w:rPr>
        <w:t xml:space="preserve"> </w:t>
      </w:r>
      <w:r w:rsidRPr="00AE5449">
        <w:rPr>
          <w:rFonts w:ascii="Times New Roman" w:hAnsi="Times New Roman" w:cs="Times New Roman"/>
          <w:sz w:val="28"/>
        </w:rPr>
        <w:t xml:space="preserve">самовыражение автора, творца; </w:t>
      </w:r>
    </w:p>
    <w:p w:rsidR="00E764F0" w:rsidRPr="00195FC7" w:rsidRDefault="00E764F0" w:rsidP="0081728B">
      <w:pPr>
        <w:pStyle w:val="a3"/>
        <w:spacing w:line="360" w:lineRule="auto"/>
        <w:ind w:firstLine="709"/>
        <w:jc w:val="both"/>
        <w:rPr>
          <w:rFonts w:ascii="Times New Roman" w:hAnsi="Times New Roman" w:cs="Times New Roman"/>
          <w:sz w:val="36"/>
        </w:rPr>
      </w:pPr>
      <w:r w:rsidRPr="00195FC7">
        <w:rPr>
          <w:rFonts w:ascii="Times New Roman" w:hAnsi="Times New Roman" w:cs="Times New Roman"/>
          <w:sz w:val="28"/>
        </w:rPr>
        <w:t xml:space="preserve">6) </w:t>
      </w:r>
      <w:r w:rsidR="00195FC7">
        <w:rPr>
          <w:rFonts w:ascii="Times New Roman" w:hAnsi="Times New Roman" w:cs="Times New Roman"/>
          <w:sz w:val="28"/>
        </w:rPr>
        <w:t>К шестому виду были отнесены те определения, которые не характерны ни для одного из вышеперечисленного вида</w:t>
      </w:r>
      <w:r w:rsidRPr="00195FC7">
        <w:rPr>
          <w:rFonts w:ascii="Times New Roman" w:hAnsi="Times New Roman" w:cs="Times New Roman"/>
          <w:sz w:val="28"/>
        </w:rPr>
        <w:t xml:space="preserve">, </w:t>
      </w:r>
      <w:r w:rsidR="00195FC7">
        <w:rPr>
          <w:rFonts w:ascii="Times New Roman" w:hAnsi="Times New Roman" w:cs="Times New Roman"/>
          <w:sz w:val="28"/>
        </w:rPr>
        <w:t xml:space="preserve">а также </w:t>
      </w:r>
      <w:r w:rsidRPr="00195FC7">
        <w:rPr>
          <w:rFonts w:ascii="Times New Roman" w:hAnsi="Times New Roman" w:cs="Times New Roman"/>
          <w:sz w:val="28"/>
        </w:rPr>
        <w:t xml:space="preserve"> </w:t>
      </w:r>
      <w:r w:rsidR="00195FC7">
        <w:rPr>
          <w:rFonts w:ascii="Times New Roman" w:hAnsi="Times New Roman" w:cs="Times New Roman"/>
          <w:sz w:val="28"/>
        </w:rPr>
        <w:t>крайне</w:t>
      </w:r>
      <w:r w:rsidRPr="00195FC7">
        <w:rPr>
          <w:rFonts w:ascii="Times New Roman" w:hAnsi="Times New Roman" w:cs="Times New Roman"/>
          <w:sz w:val="28"/>
        </w:rPr>
        <w:t xml:space="preserve"> расплывчатые.</w:t>
      </w:r>
    </w:p>
    <w:p w:rsidR="004B0D0F" w:rsidRDefault="004B0D0F" w:rsidP="00E764F0">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Ильин </w:t>
      </w:r>
      <w:r w:rsidR="00782F4C">
        <w:rPr>
          <w:rFonts w:ascii="Times New Roman" w:hAnsi="Times New Roman" w:cs="Times New Roman"/>
          <w:sz w:val="28"/>
        </w:rPr>
        <w:t>[</w:t>
      </w:r>
      <w:r w:rsidR="00782F4C" w:rsidRPr="00782F4C">
        <w:rPr>
          <w:rFonts w:ascii="Times New Roman" w:hAnsi="Times New Roman" w:cs="Times New Roman"/>
          <w:sz w:val="28"/>
        </w:rPr>
        <w:t>5</w:t>
      </w:r>
      <w:r w:rsidRPr="004B0D0F">
        <w:rPr>
          <w:rFonts w:ascii="Times New Roman" w:hAnsi="Times New Roman" w:cs="Times New Roman"/>
          <w:sz w:val="28"/>
        </w:rPr>
        <w:t xml:space="preserve">] </w:t>
      </w:r>
      <w:r>
        <w:rPr>
          <w:rFonts w:ascii="Times New Roman" w:hAnsi="Times New Roman" w:cs="Times New Roman"/>
          <w:sz w:val="28"/>
        </w:rPr>
        <w:t>рассматривает креативность как интегральную творческую способность.</w:t>
      </w:r>
    </w:p>
    <w:p w:rsidR="00E764F0" w:rsidRPr="00DE1504" w:rsidRDefault="002E2CBB" w:rsidP="00E764F0">
      <w:pPr>
        <w:pStyle w:val="a3"/>
        <w:spacing w:line="360" w:lineRule="auto"/>
        <w:ind w:firstLine="708"/>
        <w:jc w:val="both"/>
        <w:rPr>
          <w:rFonts w:ascii="Times New Roman" w:hAnsi="Times New Roman" w:cs="Times New Roman"/>
          <w:sz w:val="28"/>
        </w:rPr>
      </w:pPr>
      <w:r w:rsidRPr="002E2CBB">
        <w:rPr>
          <w:rFonts w:ascii="Times New Roman" w:hAnsi="Times New Roman" w:cs="Times New Roman"/>
          <w:sz w:val="28"/>
        </w:rPr>
        <w:t xml:space="preserve">Исходя из мнения </w:t>
      </w:r>
      <w:r w:rsidR="00E764F0" w:rsidRPr="002E2CBB">
        <w:rPr>
          <w:rFonts w:ascii="Times New Roman" w:hAnsi="Times New Roman" w:cs="Times New Roman"/>
          <w:sz w:val="28"/>
        </w:rPr>
        <w:t xml:space="preserve">Мак </w:t>
      </w:r>
      <w:proofErr w:type="spellStart"/>
      <w:r w:rsidR="00E764F0" w:rsidRPr="002E2CBB">
        <w:rPr>
          <w:rFonts w:ascii="Times New Roman" w:hAnsi="Times New Roman" w:cs="Times New Roman"/>
          <w:sz w:val="28"/>
        </w:rPr>
        <w:t>Киннона</w:t>
      </w:r>
      <w:proofErr w:type="spellEnd"/>
      <w:r w:rsidRPr="002E2CBB">
        <w:rPr>
          <w:rFonts w:ascii="Times New Roman" w:hAnsi="Times New Roman" w:cs="Times New Roman"/>
          <w:sz w:val="28"/>
        </w:rPr>
        <w:t xml:space="preserve">, Терезы </w:t>
      </w:r>
      <w:proofErr w:type="spellStart"/>
      <w:r w:rsidRPr="002E2CBB">
        <w:rPr>
          <w:rFonts w:ascii="Times New Roman" w:hAnsi="Times New Roman" w:cs="Times New Roman"/>
          <w:sz w:val="28"/>
        </w:rPr>
        <w:t>Амабайл</w:t>
      </w:r>
      <w:proofErr w:type="spellEnd"/>
      <w:r w:rsidRPr="002E2CBB">
        <w:rPr>
          <w:rFonts w:ascii="Times New Roman" w:hAnsi="Times New Roman" w:cs="Times New Roman"/>
          <w:sz w:val="28"/>
        </w:rPr>
        <w:t xml:space="preserve"> и </w:t>
      </w:r>
      <w:proofErr w:type="spellStart"/>
      <w:r w:rsidRPr="002E2CBB">
        <w:rPr>
          <w:rFonts w:ascii="Times New Roman" w:hAnsi="Times New Roman" w:cs="Times New Roman"/>
          <w:sz w:val="28"/>
        </w:rPr>
        <w:t>Тодда</w:t>
      </w:r>
      <w:proofErr w:type="spellEnd"/>
      <w:r w:rsidRPr="002E2CBB">
        <w:rPr>
          <w:rFonts w:ascii="Times New Roman" w:hAnsi="Times New Roman" w:cs="Times New Roman"/>
          <w:sz w:val="28"/>
        </w:rPr>
        <w:t xml:space="preserve"> </w:t>
      </w:r>
      <w:proofErr w:type="spellStart"/>
      <w:r w:rsidRPr="002E2CBB">
        <w:rPr>
          <w:rFonts w:ascii="Times New Roman" w:hAnsi="Times New Roman" w:cs="Times New Roman"/>
          <w:sz w:val="28"/>
        </w:rPr>
        <w:t>Любарта</w:t>
      </w:r>
      <w:proofErr w:type="spellEnd"/>
      <w:r w:rsidRPr="002E2CBB">
        <w:rPr>
          <w:rFonts w:ascii="Times New Roman" w:hAnsi="Times New Roman" w:cs="Times New Roman"/>
          <w:sz w:val="28"/>
        </w:rPr>
        <w:t xml:space="preserve"> </w:t>
      </w:r>
      <w:r w:rsidR="00E764F0" w:rsidRPr="002E2CBB">
        <w:rPr>
          <w:rFonts w:ascii="Times New Roman" w:hAnsi="Times New Roman" w:cs="Times New Roman"/>
          <w:sz w:val="28"/>
        </w:rPr>
        <w:t xml:space="preserve"> креативность </w:t>
      </w:r>
      <w:r w:rsidRPr="002E2CBB">
        <w:rPr>
          <w:rFonts w:ascii="Times New Roman" w:hAnsi="Times New Roman" w:cs="Times New Roman"/>
          <w:sz w:val="28"/>
        </w:rPr>
        <w:t>понимается, как</w:t>
      </w:r>
      <w:r w:rsidR="00E764F0" w:rsidRPr="002E2CBB">
        <w:rPr>
          <w:rFonts w:ascii="Times New Roman" w:hAnsi="Times New Roman" w:cs="Times New Roman"/>
          <w:sz w:val="28"/>
        </w:rPr>
        <w:t xml:space="preserve"> </w:t>
      </w:r>
      <w:r w:rsidRPr="002E2CBB">
        <w:rPr>
          <w:rFonts w:ascii="Times New Roman" w:hAnsi="Times New Roman" w:cs="Times New Roman"/>
          <w:sz w:val="28"/>
        </w:rPr>
        <w:t>умение производить</w:t>
      </w:r>
      <w:r w:rsidR="00E764F0" w:rsidRPr="002E2CBB">
        <w:rPr>
          <w:rFonts w:ascii="Times New Roman" w:hAnsi="Times New Roman" w:cs="Times New Roman"/>
          <w:sz w:val="28"/>
        </w:rPr>
        <w:t xml:space="preserve"> продукт, </w:t>
      </w:r>
      <w:r w:rsidR="00DE1504" w:rsidRPr="00DE1504">
        <w:rPr>
          <w:rFonts w:ascii="Times New Roman" w:hAnsi="Times New Roman" w:cs="Times New Roman"/>
          <w:sz w:val="28"/>
        </w:rPr>
        <w:t xml:space="preserve">которому свойственна новизна </w:t>
      </w:r>
      <w:r w:rsidR="00E764F0" w:rsidRPr="00DE1504">
        <w:rPr>
          <w:rFonts w:ascii="Times New Roman" w:hAnsi="Times New Roman" w:cs="Times New Roman"/>
          <w:sz w:val="28"/>
        </w:rPr>
        <w:t xml:space="preserve">и </w:t>
      </w:r>
      <w:r w:rsidR="00DE1504" w:rsidRPr="00DE1504">
        <w:rPr>
          <w:rFonts w:ascii="Times New Roman" w:hAnsi="Times New Roman" w:cs="Times New Roman"/>
          <w:sz w:val="28"/>
        </w:rPr>
        <w:t xml:space="preserve">соответствие </w:t>
      </w:r>
      <w:r w:rsidR="00E764F0" w:rsidRPr="00DE1504">
        <w:rPr>
          <w:rFonts w:ascii="Times New Roman" w:hAnsi="Times New Roman" w:cs="Times New Roman"/>
          <w:sz w:val="28"/>
        </w:rPr>
        <w:t xml:space="preserve">контексту, в котором он </w:t>
      </w:r>
      <w:r w:rsidR="00DE1504" w:rsidRPr="00DE1504">
        <w:rPr>
          <w:rFonts w:ascii="Times New Roman" w:hAnsi="Times New Roman" w:cs="Times New Roman"/>
          <w:sz w:val="28"/>
        </w:rPr>
        <w:t>состоит</w:t>
      </w:r>
      <w:r w:rsidR="00E764F0" w:rsidRPr="00DE1504">
        <w:rPr>
          <w:rFonts w:ascii="Times New Roman" w:hAnsi="Times New Roman" w:cs="Times New Roman"/>
          <w:sz w:val="28"/>
        </w:rPr>
        <w:t xml:space="preserve"> </w:t>
      </w:r>
      <w:r w:rsidR="00782F4C">
        <w:rPr>
          <w:rFonts w:ascii="Times New Roman" w:hAnsi="Times New Roman" w:cs="Times New Roman"/>
          <w:sz w:val="28"/>
        </w:rPr>
        <w:t>[</w:t>
      </w:r>
      <w:r w:rsidR="00782F4C" w:rsidRPr="00782F4C">
        <w:rPr>
          <w:rFonts w:ascii="Times New Roman" w:hAnsi="Times New Roman" w:cs="Times New Roman"/>
          <w:sz w:val="28"/>
        </w:rPr>
        <w:t>14</w:t>
      </w:r>
      <w:r w:rsidR="005A527A" w:rsidRPr="00DE1504">
        <w:rPr>
          <w:rFonts w:ascii="Times New Roman" w:hAnsi="Times New Roman" w:cs="Times New Roman"/>
          <w:sz w:val="28"/>
        </w:rPr>
        <w:t>].</w:t>
      </w:r>
      <w:r w:rsidR="00E764F0" w:rsidRPr="00DE1504">
        <w:rPr>
          <w:rFonts w:ascii="Times New Roman" w:hAnsi="Times New Roman" w:cs="Times New Roman"/>
          <w:sz w:val="28"/>
        </w:rPr>
        <w:t xml:space="preserve"> </w:t>
      </w:r>
    </w:p>
    <w:p w:rsidR="004B0D0F" w:rsidRPr="004C4001" w:rsidRDefault="00F120D4" w:rsidP="004B0D0F">
      <w:pPr>
        <w:pStyle w:val="a3"/>
        <w:spacing w:line="360" w:lineRule="auto"/>
        <w:ind w:firstLine="708"/>
        <w:jc w:val="both"/>
        <w:rPr>
          <w:rFonts w:ascii="Times New Roman" w:hAnsi="Times New Roman" w:cs="Times New Roman"/>
          <w:sz w:val="28"/>
        </w:rPr>
      </w:pPr>
      <w:r w:rsidRPr="004C4001">
        <w:rPr>
          <w:rFonts w:ascii="Times New Roman" w:hAnsi="Times New Roman" w:cs="Times New Roman"/>
          <w:sz w:val="28"/>
        </w:rPr>
        <w:t xml:space="preserve">В своих исследованиях </w:t>
      </w:r>
      <w:r w:rsidR="004B0D0F" w:rsidRPr="004C4001">
        <w:rPr>
          <w:rFonts w:ascii="Times New Roman" w:hAnsi="Times New Roman" w:cs="Times New Roman"/>
          <w:sz w:val="28"/>
        </w:rPr>
        <w:t xml:space="preserve">М. </w:t>
      </w:r>
      <w:proofErr w:type="spellStart"/>
      <w:r w:rsidR="004B0D0F" w:rsidRPr="004C4001">
        <w:rPr>
          <w:rFonts w:ascii="Times New Roman" w:hAnsi="Times New Roman" w:cs="Times New Roman"/>
          <w:sz w:val="28"/>
        </w:rPr>
        <w:t>Боден</w:t>
      </w:r>
      <w:proofErr w:type="spellEnd"/>
      <w:r w:rsidR="004B0D0F" w:rsidRPr="004C4001">
        <w:rPr>
          <w:rFonts w:ascii="Times New Roman" w:hAnsi="Times New Roman" w:cs="Times New Roman"/>
          <w:sz w:val="28"/>
        </w:rPr>
        <w:t xml:space="preserve"> [</w:t>
      </w:r>
      <w:r w:rsidR="00782F4C" w:rsidRPr="00782F4C">
        <w:rPr>
          <w:rFonts w:ascii="Times New Roman" w:hAnsi="Times New Roman" w:cs="Times New Roman"/>
          <w:sz w:val="28"/>
        </w:rPr>
        <w:t>3</w:t>
      </w:r>
      <w:r w:rsidR="004B0D0F" w:rsidRPr="004C4001">
        <w:rPr>
          <w:rFonts w:ascii="Times New Roman" w:hAnsi="Times New Roman" w:cs="Times New Roman"/>
          <w:sz w:val="28"/>
        </w:rPr>
        <w:t xml:space="preserve">5] </w:t>
      </w:r>
      <w:r w:rsidR="004C4001" w:rsidRPr="004C4001">
        <w:rPr>
          <w:rFonts w:ascii="Times New Roman" w:hAnsi="Times New Roman" w:cs="Times New Roman"/>
          <w:sz w:val="28"/>
        </w:rPr>
        <w:t>обширно рассказывает о тр</w:t>
      </w:r>
      <w:r w:rsidR="004C4001">
        <w:rPr>
          <w:rFonts w:ascii="Times New Roman" w:hAnsi="Times New Roman" w:cs="Times New Roman"/>
          <w:sz w:val="28"/>
        </w:rPr>
        <w:t>ё</w:t>
      </w:r>
      <w:r w:rsidR="004C4001" w:rsidRPr="004C4001">
        <w:rPr>
          <w:rFonts w:ascii="Times New Roman" w:hAnsi="Times New Roman" w:cs="Times New Roman"/>
          <w:sz w:val="28"/>
        </w:rPr>
        <w:t>х типах креативности:</w:t>
      </w:r>
    </w:p>
    <w:p w:rsidR="004B0D0F" w:rsidRPr="005A527A" w:rsidRDefault="004B0D0F" w:rsidP="004B0D0F">
      <w:pPr>
        <w:pStyle w:val="a3"/>
        <w:spacing w:line="360" w:lineRule="auto"/>
        <w:ind w:firstLine="708"/>
        <w:jc w:val="both"/>
        <w:rPr>
          <w:rFonts w:ascii="Times New Roman" w:hAnsi="Times New Roman" w:cs="Times New Roman"/>
          <w:color w:val="FF0000"/>
          <w:sz w:val="28"/>
        </w:rPr>
      </w:pPr>
      <w:r w:rsidRPr="005A527A">
        <w:rPr>
          <w:rFonts w:ascii="Times New Roman" w:hAnsi="Times New Roman" w:cs="Times New Roman"/>
          <w:color w:val="FF0000"/>
          <w:sz w:val="28"/>
        </w:rPr>
        <w:t xml:space="preserve"> </w:t>
      </w:r>
      <w:r w:rsidRPr="004C4001">
        <w:rPr>
          <w:rFonts w:ascii="Times New Roman" w:hAnsi="Times New Roman" w:cs="Times New Roman"/>
          <w:sz w:val="28"/>
        </w:rPr>
        <w:t xml:space="preserve">1) </w:t>
      </w:r>
      <w:r w:rsidR="004C4001" w:rsidRPr="004C4001">
        <w:rPr>
          <w:rFonts w:ascii="Times New Roman" w:hAnsi="Times New Roman" w:cs="Times New Roman"/>
          <w:sz w:val="28"/>
        </w:rPr>
        <w:t>К</w:t>
      </w:r>
      <w:r w:rsidRPr="004C4001">
        <w:rPr>
          <w:rFonts w:ascii="Times New Roman" w:hAnsi="Times New Roman" w:cs="Times New Roman"/>
          <w:sz w:val="28"/>
        </w:rPr>
        <w:t>омбинаторн</w:t>
      </w:r>
      <w:r w:rsidR="004C4001" w:rsidRPr="004C4001">
        <w:rPr>
          <w:rFonts w:ascii="Times New Roman" w:hAnsi="Times New Roman" w:cs="Times New Roman"/>
          <w:sz w:val="28"/>
        </w:rPr>
        <w:t>ая</w:t>
      </w:r>
      <w:r w:rsidR="00FF70AF">
        <w:rPr>
          <w:rFonts w:ascii="Times New Roman" w:hAnsi="Times New Roman" w:cs="Times New Roman"/>
          <w:sz w:val="28"/>
        </w:rPr>
        <w:t xml:space="preserve"> креативность </w:t>
      </w:r>
      <w:r w:rsidR="00FF70AF" w:rsidRPr="00FF70AF">
        <w:rPr>
          <w:rFonts w:ascii="Times New Roman" w:hAnsi="Times New Roman" w:cs="Times New Roman"/>
          <w:sz w:val="28"/>
        </w:rPr>
        <w:t xml:space="preserve">– </w:t>
      </w:r>
      <w:r w:rsidR="00FF70AF">
        <w:rPr>
          <w:rFonts w:ascii="Times New Roman" w:hAnsi="Times New Roman" w:cs="Times New Roman"/>
          <w:sz w:val="28"/>
        </w:rPr>
        <w:t>это к</w:t>
      </w:r>
      <w:r w:rsidR="00FA6C31">
        <w:rPr>
          <w:rFonts w:ascii="Times New Roman" w:hAnsi="Times New Roman" w:cs="Times New Roman"/>
          <w:sz w:val="28"/>
        </w:rPr>
        <w:t xml:space="preserve">огда человек имеет навык создавать </w:t>
      </w:r>
      <w:r w:rsidR="00FA6C31" w:rsidRPr="00FA6C31">
        <w:rPr>
          <w:rFonts w:ascii="Times New Roman" w:hAnsi="Times New Roman" w:cs="Times New Roman"/>
          <w:sz w:val="28"/>
        </w:rPr>
        <w:t xml:space="preserve">новые идеи посредством какой-либо необычной комбинации, </w:t>
      </w:r>
      <w:r w:rsidR="00FA6C31">
        <w:rPr>
          <w:rFonts w:ascii="Times New Roman" w:hAnsi="Times New Roman" w:cs="Times New Roman"/>
          <w:sz w:val="28"/>
        </w:rPr>
        <w:t xml:space="preserve">возможно </w:t>
      </w:r>
      <w:r w:rsidR="00FA6C31" w:rsidRPr="00FA6C31">
        <w:rPr>
          <w:rFonts w:ascii="Times New Roman" w:hAnsi="Times New Roman" w:cs="Times New Roman"/>
          <w:sz w:val="28"/>
        </w:rPr>
        <w:t>ассоциации</w:t>
      </w:r>
      <w:r w:rsidR="00FA6C31">
        <w:rPr>
          <w:rFonts w:ascii="Times New Roman" w:hAnsi="Times New Roman" w:cs="Times New Roman"/>
          <w:sz w:val="28"/>
        </w:rPr>
        <w:t>,</w:t>
      </w:r>
      <w:r w:rsidR="00FA6C31" w:rsidRPr="00FA6C31">
        <w:rPr>
          <w:rFonts w:ascii="Times New Roman" w:hAnsi="Times New Roman" w:cs="Times New Roman"/>
          <w:sz w:val="28"/>
        </w:rPr>
        <w:t xml:space="preserve">  известных распространённых</w:t>
      </w:r>
      <w:r w:rsidRPr="00FA6C31">
        <w:rPr>
          <w:rFonts w:ascii="Times New Roman" w:hAnsi="Times New Roman" w:cs="Times New Roman"/>
          <w:sz w:val="28"/>
        </w:rPr>
        <w:t xml:space="preserve"> идей; </w:t>
      </w:r>
    </w:p>
    <w:p w:rsidR="004B0D0F" w:rsidRPr="005A527A" w:rsidRDefault="004C4001" w:rsidP="004B0D0F">
      <w:pPr>
        <w:pStyle w:val="a3"/>
        <w:spacing w:line="360" w:lineRule="auto"/>
        <w:ind w:firstLine="708"/>
        <w:jc w:val="both"/>
        <w:rPr>
          <w:rFonts w:ascii="Times New Roman" w:hAnsi="Times New Roman" w:cs="Times New Roman"/>
          <w:color w:val="FF0000"/>
          <w:sz w:val="28"/>
        </w:rPr>
      </w:pPr>
      <w:r>
        <w:rPr>
          <w:rFonts w:ascii="Times New Roman" w:hAnsi="Times New Roman" w:cs="Times New Roman"/>
          <w:sz w:val="28"/>
        </w:rPr>
        <w:t>2) И</w:t>
      </w:r>
      <w:r w:rsidR="004B0D0F" w:rsidRPr="004C4001">
        <w:rPr>
          <w:rFonts w:ascii="Times New Roman" w:hAnsi="Times New Roman" w:cs="Times New Roman"/>
          <w:sz w:val="28"/>
        </w:rPr>
        <w:t>сследовательск</w:t>
      </w:r>
      <w:r w:rsidRPr="004C4001">
        <w:rPr>
          <w:rFonts w:ascii="Times New Roman" w:hAnsi="Times New Roman" w:cs="Times New Roman"/>
          <w:sz w:val="28"/>
        </w:rPr>
        <w:t>ая</w:t>
      </w:r>
      <w:r w:rsidR="004B0D0F" w:rsidRPr="004C4001">
        <w:rPr>
          <w:rFonts w:ascii="Times New Roman" w:hAnsi="Times New Roman" w:cs="Times New Roman"/>
          <w:sz w:val="28"/>
        </w:rPr>
        <w:t xml:space="preserve"> </w:t>
      </w:r>
      <w:r w:rsidR="004B0D0F" w:rsidRPr="00FA6C31">
        <w:rPr>
          <w:rFonts w:ascii="Times New Roman" w:hAnsi="Times New Roman" w:cs="Times New Roman"/>
          <w:sz w:val="28"/>
        </w:rPr>
        <w:t xml:space="preserve">креативность – </w:t>
      </w:r>
      <w:r w:rsidR="00FA6C31" w:rsidRPr="00FA6C31">
        <w:rPr>
          <w:rFonts w:ascii="Times New Roman" w:hAnsi="Times New Roman" w:cs="Times New Roman"/>
          <w:sz w:val="28"/>
        </w:rPr>
        <w:t>нахождение</w:t>
      </w:r>
      <w:r w:rsidR="004B0D0F" w:rsidRPr="00FA6C31">
        <w:rPr>
          <w:rFonts w:ascii="Times New Roman" w:hAnsi="Times New Roman" w:cs="Times New Roman"/>
          <w:sz w:val="28"/>
        </w:rPr>
        <w:t xml:space="preserve"> «белых пятен», </w:t>
      </w:r>
      <w:r w:rsidR="00FA6C31" w:rsidRPr="00FA6C31">
        <w:rPr>
          <w:rFonts w:ascii="Times New Roman" w:hAnsi="Times New Roman" w:cs="Times New Roman"/>
          <w:sz w:val="28"/>
        </w:rPr>
        <w:t>построение неких проблем. Т</w:t>
      </w:r>
      <w:r w:rsidR="004B0D0F" w:rsidRPr="00FA6C31">
        <w:rPr>
          <w:rFonts w:ascii="Times New Roman" w:hAnsi="Times New Roman" w:cs="Times New Roman"/>
          <w:sz w:val="28"/>
        </w:rPr>
        <w:t xml:space="preserve">ворчество состоит в исследовании </w:t>
      </w:r>
      <w:r w:rsidR="00FF70AF" w:rsidRPr="00FA6C31">
        <w:rPr>
          <w:rFonts w:ascii="Times New Roman" w:hAnsi="Times New Roman" w:cs="Times New Roman"/>
          <w:sz w:val="28"/>
        </w:rPr>
        <w:t>границ</w:t>
      </w:r>
      <w:r w:rsidR="00FF70AF">
        <w:rPr>
          <w:rFonts w:ascii="Times New Roman" w:hAnsi="Times New Roman" w:cs="Times New Roman"/>
          <w:sz w:val="28"/>
        </w:rPr>
        <w:t xml:space="preserve">, содержания </w:t>
      </w:r>
      <w:r w:rsidR="004B0D0F" w:rsidRPr="00FA6C31">
        <w:rPr>
          <w:rFonts w:ascii="Times New Roman" w:hAnsi="Times New Roman" w:cs="Times New Roman"/>
          <w:sz w:val="28"/>
        </w:rPr>
        <w:t xml:space="preserve">и потенциала концептуального пространства; </w:t>
      </w:r>
    </w:p>
    <w:p w:rsidR="004B0D0F" w:rsidRPr="005A527A" w:rsidRDefault="004B0D0F" w:rsidP="004B0D0F">
      <w:pPr>
        <w:pStyle w:val="a3"/>
        <w:spacing w:line="360" w:lineRule="auto"/>
        <w:ind w:firstLine="708"/>
        <w:jc w:val="both"/>
        <w:rPr>
          <w:rFonts w:ascii="Times New Roman" w:hAnsi="Times New Roman" w:cs="Times New Roman"/>
          <w:color w:val="FF0000"/>
          <w:sz w:val="28"/>
        </w:rPr>
      </w:pPr>
      <w:r w:rsidRPr="004C4001">
        <w:rPr>
          <w:rFonts w:ascii="Times New Roman" w:hAnsi="Times New Roman" w:cs="Times New Roman"/>
          <w:sz w:val="28"/>
        </w:rPr>
        <w:t xml:space="preserve">3) </w:t>
      </w:r>
      <w:r w:rsidR="004C4001" w:rsidRPr="004C4001">
        <w:rPr>
          <w:rFonts w:ascii="Times New Roman" w:hAnsi="Times New Roman" w:cs="Times New Roman"/>
          <w:sz w:val="28"/>
        </w:rPr>
        <w:t>Т</w:t>
      </w:r>
      <w:r w:rsidRPr="004C4001">
        <w:rPr>
          <w:rFonts w:ascii="Times New Roman" w:hAnsi="Times New Roman" w:cs="Times New Roman"/>
          <w:sz w:val="28"/>
        </w:rPr>
        <w:t>рансформационн</w:t>
      </w:r>
      <w:r w:rsidR="004C4001">
        <w:rPr>
          <w:rFonts w:ascii="Times New Roman" w:hAnsi="Times New Roman" w:cs="Times New Roman"/>
          <w:sz w:val="28"/>
        </w:rPr>
        <w:t>ая</w:t>
      </w:r>
      <w:r w:rsidRPr="004C4001">
        <w:rPr>
          <w:rFonts w:ascii="Times New Roman" w:hAnsi="Times New Roman" w:cs="Times New Roman"/>
          <w:sz w:val="28"/>
        </w:rPr>
        <w:t xml:space="preserve"> креативность </w:t>
      </w:r>
      <w:r w:rsidRPr="00FF70AF">
        <w:rPr>
          <w:rFonts w:ascii="Times New Roman" w:hAnsi="Times New Roman" w:cs="Times New Roman"/>
          <w:sz w:val="28"/>
        </w:rPr>
        <w:t xml:space="preserve">– </w:t>
      </w:r>
      <w:r w:rsidR="00FA6C31" w:rsidRPr="00FF70AF">
        <w:rPr>
          <w:rFonts w:ascii="Times New Roman" w:hAnsi="Times New Roman" w:cs="Times New Roman"/>
          <w:sz w:val="28"/>
        </w:rPr>
        <w:t>спо</w:t>
      </w:r>
      <w:r w:rsidR="00FF70AF">
        <w:rPr>
          <w:rFonts w:ascii="Times New Roman" w:hAnsi="Times New Roman" w:cs="Times New Roman"/>
          <w:sz w:val="28"/>
        </w:rPr>
        <w:t>собность челове</w:t>
      </w:r>
      <w:r w:rsidR="005D5E28">
        <w:rPr>
          <w:rFonts w:ascii="Times New Roman" w:hAnsi="Times New Roman" w:cs="Times New Roman"/>
          <w:sz w:val="28"/>
        </w:rPr>
        <w:t>ка выдвигать идеи</w:t>
      </w:r>
      <w:r w:rsidRPr="00FF70AF">
        <w:rPr>
          <w:rFonts w:ascii="Times New Roman" w:hAnsi="Times New Roman" w:cs="Times New Roman"/>
          <w:sz w:val="28"/>
        </w:rPr>
        <w:t xml:space="preserve">, </w:t>
      </w:r>
      <w:proofErr w:type="gramStart"/>
      <w:r w:rsidR="00FA6C31" w:rsidRPr="00FF70AF">
        <w:rPr>
          <w:rFonts w:ascii="Times New Roman" w:hAnsi="Times New Roman" w:cs="Times New Roman"/>
          <w:sz w:val="28"/>
        </w:rPr>
        <w:t>невообразимых</w:t>
      </w:r>
      <w:proofErr w:type="gramEnd"/>
      <w:r w:rsidR="00FA6C31" w:rsidRPr="00FF70AF">
        <w:rPr>
          <w:rFonts w:ascii="Times New Roman" w:hAnsi="Times New Roman" w:cs="Times New Roman"/>
          <w:sz w:val="28"/>
        </w:rPr>
        <w:t xml:space="preserve"> прежде. Например,</w:t>
      </w:r>
      <w:r w:rsidRPr="00FF70AF">
        <w:rPr>
          <w:rFonts w:ascii="Times New Roman" w:hAnsi="Times New Roman" w:cs="Times New Roman"/>
          <w:sz w:val="28"/>
        </w:rPr>
        <w:t xml:space="preserve"> </w:t>
      </w:r>
      <w:r w:rsidR="00FA6C31" w:rsidRPr="00FF70AF">
        <w:rPr>
          <w:rFonts w:ascii="Times New Roman" w:hAnsi="Times New Roman" w:cs="Times New Roman"/>
          <w:sz w:val="28"/>
        </w:rPr>
        <w:t>научные открытия</w:t>
      </w:r>
      <w:r w:rsidR="00FF70AF" w:rsidRPr="00FF70AF">
        <w:rPr>
          <w:rFonts w:ascii="Times New Roman" w:hAnsi="Times New Roman" w:cs="Times New Roman"/>
          <w:sz w:val="28"/>
        </w:rPr>
        <w:t>, придумывание нового слова в и</w:t>
      </w:r>
      <w:r w:rsidR="00FA6C31" w:rsidRPr="00FF70AF">
        <w:rPr>
          <w:rFonts w:ascii="Times New Roman" w:hAnsi="Times New Roman" w:cs="Times New Roman"/>
          <w:sz w:val="28"/>
        </w:rPr>
        <w:t>скус</w:t>
      </w:r>
      <w:r w:rsidR="005D5E28">
        <w:rPr>
          <w:rFonts w:ascii="Times New Roman" w:hAnsi="Times New Roman" w:cs="Times New Roman"/>
          <w:sz w:val="28"/>
        </w:rPr>
        <w:t>стве</w:t>
      </w:r>
      <w:r w:rsidR="00FF70AF" w:rsidRPr="00FF70AF">
        <w:rPr>
          <w:rFonts w:ascii="Times New Roman" w:hAnsi="Times New Roman" w:cs="Times New Roman"/>
          <w:sz w:val="28"/>
        </w:rPr>
        <w:t>, в общем смысл</w:t>
      </w:r>
      <w:r w:rsidR="00FF70AF">
        <w:rPr>
          <w:rFonts w:ascii="Times New Roman" w:hAnsi="Times New Roman" w:cs="Times New Roman"/>
          <w:sz w:val="28"/>
        </w:rPr>
        <w:t>е</w:t>
      </w:r>
      <w:r w:rsidR="00FF70AF" w:rsidRPr="00FF70AF">
        <w:rPr>
          <w:rFonts w:ascii="Times New Roman" w:hAnsi="Times New Roman" w:cs="Times New Roman"/>
          <w:sz w:val="28"/>
        </w:rPr>
        <w:t xml:space="preserve"> это творчество</w:t>
      </w:r>
      <w:r w:rsidR="005D5E28">
        <w:rPr>
          <w:rFonts w:ascii="Times New Roman" w:hAnsi="Times New Roman" w:cs="Times New Roman"/>
          <w:sz w:val="28"/>
        </w:rPr>
        <w:t xml:space="preserve"> и так далее</w:t>
      </w:r>
      <w:r w:rsidR="00FF70AF" w:rsidRPr="00FF70AF">
        <w:rPr>
          <w:rFonts w:ascii="Times New Roman" w:hAnsi="Times New Roman" w:cs="Times New Roman"/>
          <w:sz w:val="28"/>
        </w:rPr>
        <w:t xml:space="preserve">. </w:t>
      </w:r>
      <w:r w:rsidRPr="00FF70AF">
        <w:rPr>
          <w:rFonts w:ascii="Times New Roman" w:hAnsi="Times New Roman" w:cs="Times New Roman"/>
          <w:sz w:val="28"/>
        </w:rPr>
        <w:t>[1</w:t>
      </w:r>
      <w:r w:rsidR="00782F4C" w:rsidRPr="00782F4C">
        <w:rPr>
          <w:rFonts w:ascii="Times New Roman" w:hAnsi="Times New Roman" w:cs="Times New Roman"/>
          <w:sz w:val="28"/>
        </w:rPr>
        <w:t>0</w:t>
      </w:r>
      <w:r w:rsidRPr="00FF70AF">
        <w:rPr>
          <w:rFonts w:ascii="Times New Roman" w:hAnsi="Times New Roman" w:cs="Times New Roman"/>
          <w:sz w:val="28"/>
        </w:rPr>
        <w:t>].</w:t>
      </w:r>
    </w:p>
    <w:p w:rsidR="00E764F0" w:rsidRPr="00FF70AF" w:rsidRDefault="00FF70AF" w:rsidP="00E764F0">
      <w:pPr>
        <w:pStyle w:val="a3"/>
        <w:spacing w:line="360" w:lineRule="auto"/>
        <w:ind w:firstLine="708"/>
        <w:jc w:val="both"/>
        <w:rPr>
          <w:rFonts w:ascii="Times New Roman" w:hAnsi="Times New Roman" w:cs="Times New Roman"/>
          <w:sz w:val="28"/>
        </w:rPr>
      </w:pPr>
      <w:r w:rsidRPr="00FF70AF">
        <w:rPr>
          <w:rFonts w:ascii="Times New Roman" w:hAnsi="Times New Roman" w:cs="Times New Roman"/>
          <w:sz w:val="28"/>
        </w:rPr>
        <w:lastRenderedPageBreak/>
        <w:t xml:space="preserve">Н.Ю. Хрящева и С.И. </w:t>
      </w:r>
      <w:proofErr w:type="spellStart"/>
      <w:r w:rsidRPr="00FF70AF">
        <w:rPr>
          <w:rFonts w:ascii="Times New Roman" w:hAnsi="Times New Roman" w:cs="Times New Roman"/>
          <w:sz w:val="28"/>
        </w:rPr>
        <w:t>Макшанов</w:t>
      </w:r>
      <w:proofErr w:type="spellEnd"/>
      <w:r w:rsidRPr="00FF70AF">
        <w:rPr>
          <w:rFonts w:ascii="Times New Roman" w:hAnsi="Times New Roman" w:cs="Times New Roman"/>
          <w:sz w:val="28"/>
        </w:rPr>
        <w:t xml:space="preserve"> дали следующее определение понятию креативность</w:t>
      </w:r>
      <w:r>
        <w:rPr>
          <w:rFonts w:ascii="Times New Roman" w:hAnsi="Times New Roman" w:cs="Times New Roman"/>
          <w:sz w:val="28"/>
        </w:rPr>
        <w:t xml:space="preserve">: креативность </w:t>
      </w:r>
      <w:r w:rsidRPr="00FF70AF">
        <w:rPr>
          <w:rFonts w:ascii="Times New Roman" w:hAnsi="Times New Roman" w:cs="Times New Roman"/>
          <w:sz w:val="28"/>
        </w:rPr>
        <w:t xml:space="preserve">– это </w:t>
      </w:r>
      <w:r w:rsidR="00E764F0" w:rsidRPr="00FF70AF">
        <w:rPr>
          <w:rFonts w:ascii="Times New Roman" w:hAnsi="Times New Roman" w:cs="Times New Roman"/>
          <w:sz w:val="28"/>
        </w:rPr>
        <w:t xml:space="preserve">способность к </w:t>
      </w:r>
      <w:r w:rsidRPr="00FF70AF">
        <w:rPr>
          <w:rFonts w:ascii="Times New Roman" w:hAnsi="Times New Roman" w:cs="Times New Roman"/>
          <w:sz w:val="28"/>
        </w:rPr>
        <w:t>нестандартному</w:t>
      </w:r>
      <w:r w:rsidR="00D56123">
        <w:rPr>
          <w:rFonts w:ascii="Times New Roman" w:hAnsi="Times New Roman" w:cs="Times New Roman"/>
          <w:sz w:val="28"/>
        </w:rPr>
        <w:t>,</w:t>
      </w:r>
      <w:r w:rsidRPr="00FF70AF">
        <w:rPr>
          <w:rFonts w:ascii="Times New Roman" w:hAnsi="Times New Roman" w:cs="Times New Roman"/>
          <w:sz w:val="28"/>
        </w:rPr>
        <w:t xml:space="preserve"> конструктивному </w:t>
      </w:r>
      <w:r w:rsidR="00E764F0" w:rsidRPr="00FF70AF">
        <w:rPr>
          <w:rFonts w:ascii="Times New Roman" w:hAnsi="Times New Roman" w:cs="Times New Roman"/>
          <w:sz w:val="28"/>
        </w:rPr>
        <w:t xml:space="preserve">мышлению и поведению, а также к осознанию и развитию своего опыта </w:t>
      </w:r>
      <w:r w:rsidR="005A527A" w:rsidRPr="00FF70AF">
        <w:rPr>
          <w:rFonts w:ascii="Times New Roman" w:hAnsi="Times New Roman" w:cs="Times New Roman"/>
          <w:sz w:val="28"/>
        </w:rPr>
        <w:t>[2</w:t>
      </w:r>
      <w:r w:rsidR="00782F4C" w:rsidRPr="00782F4C">
        <w:rPr>
          <w:rFonts w:ascii="Times New Roman" w:hAnsi="Times New Roman" w:cs="Times New Roman"/>
          <w:sz w:val="28"/>
        </w:rPr>
        <w:t>3</w:t>
      </w:r>
      <w:r w:rsidR="005A527A" w:rsidRPr="00FF70AF">
        <w:rPr>
          <w:rFonts w:ascii="Times New Roman" w:hAnsi="Times New Roman" w:cs="Times New Roman"/>
          <w:sz w:val="28"/>
        </w:rPr>
        <w:t>].</w:t>
      </w:r>
      <w:r w:rsidR="00E764F0" w:rsidRPr="00FF70AF">
        <w:rPr>
          <w:rFonts w:ascii="Times New Roman" w:hAnsi="Times New Roman" w:cs="Times New Roman"/>
          <w:sz w:val="28"/>
        </w:rPr>
        <w:t xml:space="preserve"> </w:t>
      </w:r>
    </w:p>
    <w:p w:rsidR="004B0D0F" w:rsidRPr="00902E12" w:rsidRDefault="00782F4C" w:rsidP="00902E12">
      <w:pPr>
        <w:pStyle w:val="a3"/>
        <w:spacing w:line="360" w:lineRule="auto"/>
        <w:ind w:firstLine="708"/>
        <w:jc w:val="both"/>
        <w:rPr>
          <w:rFonts w:ascii="Times New Roman" w:hAnsi="Times New Roman" w:cs="Times New Roman"/>
          <w:sz w:val="28"/>
        </w:rPr>
      </w:pPr>
      <w:r>
        <w:rPr>
          <w:rFonts w:ascii="Times New Roman" w:hAnsi="Times New Roman" w:cs="Times New Roman"/>
          <w:sz w:val="28"/>
        </w:rPr>
        <w:t>М. А. Холодная [</w:t>
      </w:r>
      <w:r w:rsidRPr="00782F4C">
        <w:rPr>
          <w:rFonts w:ascii="Times New Roman" w:hAnsi="Times New Roman" w:cs="Times New Roman"/>
          <w:sz w:val="28"/>
        </w:rPr>
        <w:t>22</w:t>
      </w:r>
      <w:r w:rsidR="004B0D0F" w:rsidRPr="00FF70AF">
        <w:rPr>
          <w:rFonts w:ascii="Times New Roman" w:hAnsi="Times New Roman" w:cs="Times New Roman"/>
          <w:sz w:val="28"/>
        </w:rPr>
        <w:t xml:space="preserve">] </w:t>
      </w:r>
      <w:r w:rsidR="00FF70AF" w:rsidRPr="00FF70AF">
        <w:rPr>
          <w:rFonts w:ascii="Times New Roman" w:hAnsi="Times New Roman" w:cs="Times New Roman"/>
          <w:sz w:val="28"/>
        </w:rPr>
        <w:t>говорит</w:t>
      </w:r>
      <w:r w:rsidR="004B0D0F" w:rsidRPr="00FF70AF">
        <w:rPr>
          <w:rFonts w:ascii="Times New Roman" w:hAnsi="Times New Roman" w:cs="Times New Roman"/>
          <w:sz w:val="28"/>
        </w:rPr>
        <w:t xml:space="preserve">, что креативность </w:t>
      </w:r>
      <w:r w:rsidR="00FF70AF" w:rsidRPr="00FF70AF">
        <w:rPr>
          <w:rFonts w:ascii="Times New Roman" w:hAnsi="Times New Roman" w:cs="Times New Roman"/>
          <w:sz w:val="28"/>
        </w:rPr>
        <w:t xml:space="preserve">исследуется как в узком, так </w:t>
      </w:r>
      <w:r w:rsidR="004B0D0F" w:rsidRPr="00FF70AF">
        <w:rPr>
          <w:rFonts w:ascii="Times New Roman" w:hAnsi="Times New Roman" w:cs="Times New Roman"/>
          <w:sz w:val="28"/>
        </w:rPr>
        <w:t>и</w:t>
      </w:r>
      <w:r w:rsidR="00FF70AF" w:rsidRPr="00FF70AF">
        <w:rPr>
          <w:rFonts w:ascii="Times New Roman" w:hAnsi="Times New Roman" w:cs="Times New Roman"/>
          <w:sz w:val="28"/>
        </w:rPr>
        <w:t xml:space="preserve"> в</w:t>
      </w:r>
      <w:r w:rsidR="004B0D0F" w:rsidRPr="00FF70AF">
        <w:rPr>
          <w:rFonts w:ascii="Times New Roman" w:hAnsi="Times New Roman" w:cs="Times New Roman"/>
          <w:sz w:val="28"/>
        </w:rPr>
        <w:t xml:space="preserve"> широком </w:t>
      </w:r>
      <w:r w:rsidR="00FF70AF" w:rsidRPr="00FF70AF">
        <w:rPr>
          <w:rFonts w:ascii="Times New Roman" w:hAnsi="Times New Roman" w:cs="Times New Roman"/>
          <w:sz w:val="28"/>
        </w:rPr>
        <w:t>смысле</w:t>
      </w:r>
      <w:r w:rsidR="004B0D0F" w:rsidRPr="00FF70AF">
        <w:rPr>
          <w:rFonts w:ascii="Times New Roman" w:hAnsi="Times New Roman" w:cs="Times New Roman"/>
          <w:sz w:val="28"/>
        </w:rPr>
        <w:t xml:space="preserve">. </w:t>
      </w:r>
      <w:r w:rsidR="00FF70AF">
        <w:rPr>
          <w:rFonts w:ascii="Times New Roman" w:hAnsi="Times New Roman" w:cs="Times New Roman"/>
          <w:sz w:val="28"/>
        </w:rPr>
        <w:t xml:space="preserve">Если креативность рассматривать в узком смысле </w:t>
      </w:r>
      <w:proofErr w:type="gramStart"/>
      <w:r w:rsidR="00D56123">
        <w:rPr>
          <w:rFonts w:ascii="Times New Roman" w:hAnsi="Times New Roman" w:cs="Times New Roman"/>
          <w:sz w:val="28"/>
          <w:lang w:val="en-US"/>
        </w:rPr>
        <w:t>c</w:t>
      </w:r>
      <w:proofErr w:type="gramEnd"/>
      <w:r w:rsidR="00D56123">
        <w:rPr>
          <w:rFonts w:ascii="Times New Roman" w:hAnsi="Times New Roman" w:cs="Times New Roman"/>
          <w:sz w:val="28"/>
        </w:rPr>
        <w:t xml:space="preserve">лова, </w:t>
      </w:r>
      <w:r w:rsidR="00FF70AF">
        <w:rPr>
          <w:rFonts w:ascii="Times New Roman" w:hAnsi="Times New Roman" w:cs="Times New Roman"/>
          <w:sz w:val="28"/>
        </w:rPr>
        <w:t>то</w:t>
      </w:r>
      <w:r w:rsidR="00D56123">
        <w:rPr>
          <w:rFonts w:ascii="Times New Roman" w:hAnsi="Times New Roman" w:cs="Times New Roman"/>
          <w:sz w:val="28"/>
        </w:rPr>
        <w:t xml:space="preserve"> это, как объясняет Дж. </w:t>
      </w:r>
      <w:proofErr w:type="spellStart"/>
      <w:r w:rsidR="00D56123">
        <w:rPr>
          <w:rFonts w:ascii="Times New Roman" w:hAnsi="Times New Roman" w:cs="Times New Roman"/>
          <w:sz w:val="28"/>
        </w:rPr>
        <w:t>Гилфорд</w:t>
      </w:r>
      <w:proofErr w:type="spellEnd"/>
      <w:r w:rsidR="00D56123">
        <w:rPr>
          <w:rFonts w:ascii="Times New Roman" w:hAnsi="Times New Roman" w:cs="Times New Roman"/>
          <w:sz w:val="28"/>
        </w:rPr>
        <w:t xml:space="preserve"> </w:t>
      </w:r>
      <w:r>
        <w:rPr>
          <w:rFonts w:ascii="Times New Roman" w:hAnsi="Times New Roman" w:cs="Times New Roman"/>
          <w:sz w:val="28"/>
        </w:rPr>
        <w:t>[</w:t>
      </w:r>
      <w:r w:rsidRPr="00782F4C">
        <w:rPr>
          <w:rFonts w:ascii="Times New Roman" w:hAnsi="Times New Roman" w:cs="Times New Roman"/>
          <w:sz w:val="28"/>
        </w:rPr>
        <w:t>6</w:t>
      </w:r>
      <w:r w:rsidR="00D56123" w:rsidRPr="00D56123">
        <w:rPr>
          <w:rFonts w:ascii="Times New Roman" w:hAnsi="Times New Roman" w:cs="Times New Roman"/>
          <w:sz w:val="28"/>
        </w:rPr>
        <w:t>]</w:t>
      </w:r>
      <w:r w:rsidR="00D56123">
        <w:rPr>
          <w:rFonts w:ascii="Times New Roman" w:hAnsi="Times New Roman" w:cs="Times New Roman"/>
          <w:sz w:val="28"/>
        </w:rPr>
        <w:t>, операции дивергентной продуктивности</w:t>
      </w:r>
      <w:r w:rsidR="00E77EDA">
        <w:rPr>
          <w:rFonts w:ascii="Times New Roman" w:hAnsi="Times New Roman" w:cs="Times New Roman"/>
          <w:sz w:val="28"/>
        </w:rPr>
        <w:t>,</w:t>
      </w:r>
      <w:r w:rsidR="00D56123" w:rsidRPr="00D56123">
        <w:rPr>
          <w:rFonts w:ascii="Times New Roman" w:hAnsi="Times New Roman" w:cs="Times New Roman"/>
          <w:sz w:val="28"/>
        </w:rPr>
        <w:t xml:space="preserve"> </w:t>
      </w:r>
      <w:r w:rsidR="00E77EDA" w:rsidRPr="00E77EDA">
        <w:rPr>
          <w:rFonts w:ascii="Times New Roman" w:hAnsi="Times New Roman" w:cs="Times New Roman"/>
          <w:sz w:val="28"/>
        </w:rPr>
        <w:t>характерной чертой которой</w:t>
      </w:r>
      <w:r w:rsidR="00E77EDA">
        <w:rPr>
          <w:rFonts w:ascii="Times New Roman" w:hAnsi="Times New Roman" w:cs="Times New Roman"/>
          <w:sz w:val="28"/>
        </w:rPr>
        <w:t>,</w:t>
      </w:r>
      <w:r w:rsidR="00E77EDA" w:rsidRPr="00E77EDA">
        <w:rPr>
          <w:rFonts w:ascii="Times New Roman" w:hAnsi="Times New Roman" w:cs="Times New Roman"/>
          <w:sz w:val="28"/>
        </w:rPr>
        <w:t xml:space="preserve"> считается умение</w:t>
      </w:r>
      <w:r w:rsidR="004B0D0F" w:rsidRPr="00E77EDA">
        <w:rPr>
          <w:rFonts w:ascii="Times New Roman" w:hAnsi="Times New Roman" w:cs="Times New Roman"/>
          <w:sz w:val="28"/>
        </w:rPr>
        <w:t xml:space="preserve"> выдвигать </w:t>
      </w:r>
      <w:r w:rsidR="00E77EDA" w:rsidRPr="00E77EDA">
        <w:rPr>
          <w:rFonts w:ascii="Times New Roman" w:hAnsi="Times New Roman" w:cs="Times New Roman"/>
          <w:sz w:val="28"/>
        </w:rPr>
        <w:t>большое количество</w:t>
      </w:r>
      <w:r w:rsidR="004B0D0F" w:rsidRPr="00E77EDA">
        <w:rPr>
          <w:rFonts w:ascii="Times New Roman" w:hAnsi="Times New Roman" w:cs="Times New Roman"/>
          <w:sz w:val="28"/>
        </w:rPr>
        <w:t xml:space="preserve"> в </w:t>
      </w:r>
      <w:r w:rsidR="00E77EDA" w:rsidRPr="00E77EDA">
        <w:rPr>
          <w:rFonts w:ascii="Times New Roman" w:hAnsi="Times New Roman" w:cs="Times New Roman"/>
          <w:sz w:val="28"/>
        </w:rPr>
        <w:t>одинаковой</w:t>
      </w:r>
      <w:r w:rsidR="004B0D0F" w:rsidRPr="00E77EDA">
        <w:rPr>
          <w:rFonts w:ascii="Times New Roman" w:hAnsi="Times New Roman" w:cs="Times New Roman"/>
          <w:sz w:val="28"/>
        </w:rPr>
        <w:t xml:space="preserve"> степени </w:t>
      </w:r>
      <w:r w:rsidR="00E77EDA" w:rsidRPr="00E77EDA">
        <w:rPr>
          <w:rFonts w:ascii="Times New Roman" w:hAnsi="Times New Roman" w:cs="Times New Roman"/>
          <w:sz w:val="28"/>
        </w:rPr>
        <w:t>верных</w:t>
      </w:r>
      <w:r w:rsidR="004B0D0F" w:rsidRPr="00E77EDA">
        <w:rPr>
          <w:rFonts w:ascii="Times New Roman" w:hAnsi="Times New Roman" w:cs="Times New Roman"/>
          <w:sz w:val="28"/>
        </w:rPr>
        <w:t xml:space="preserve"> идей относительно одного и того же объекта. Креативность в широком </w:t>
      </w:r>
      <w:r w:rsidR="00E77EDA" w:rsidRPr="00E77EDA">
        <w:rPr>
          <w:rFonts w:ascii="Times New Roman" w:hAnsi="Times New Roman" w:cs="Times New Roman"/>
          <w:sz w:val="28"/>
        </w:rPr>
        <w:t xml:space="preserve">значении </w:t>
      </w:r>
      <w:r w:rsidR="004B0D0F" w:rsidRPr="00B3791E">
        <w:rPr>
          <w:rFonts w:ascii="Times New Roman" w:hAnsi="Times New Roman" w:cs="Times New Roman"/>
          <w:sz w:val="28"/>
        </w:rPr>
        <w:t>–</w:t>
      </w:r>
      <w:r w:rsidR="004B0D0F" w:rsidRPr="004B0D0F">
        <w:rPr>
          <w:rFonts w:ascii="Times New Roman" w:hAnsi="Times New Roman" w:cs="Times New Roman"/>
          <w:color w:val="FF0000"/>
          <w:sz w:val="28"/>
        </w:rPr>
        <w:t xml:space="preserve"> </w:t>
      </w:r>
      <w:r w:rsidR="004B0D0F" w:rsidRPr="00B3791E">
        <w:rPr>
          <w:rFonts w:ascii="Times New Roman" w:hAnsi="Times New Roman" w:cs="Times New Roman"/>
          <w:sz w:val="28"/>
        </w:rPr>
        <w:t>это</w:t>
      </w:r>
      <w:r w:rsidR="00B3791E" w:rsidRPr="00B3791E">
        <w:rPr>
          <w:rFonts w:ascii="Times New Roman" w:hAnsi="Times New Roman" w:cs="Times New Roman"/>
          <w:sz w:val="28"/>
        </w:rPr>
        <w:t xml:space="preserve"> умение привносить в опыт что-то новое, </w:t>
      </w:r>
      <w:r w:rsidR="00B3791E">
        <w:rPr>
          <w:rFonts w:ascii="Times New Roman" w:hAnsi="Times New Roman" w:cs="Times New Roman"/>
          <w:sz w:val="28"/>
        </w:rPr>
        <w:t xml:space="preserve">иными словами, </w:t>
      </w:r>
      <w:r w:rsidR="004B0D0F" w:rsidRPr="00B3791E">
        <w:rPr>
          <w:rFonts w:ascii="Times New Roman" w:hAnsi="Times New Roman" w:cs="Times New Roman"/>
          <w:sz w:val="28"/>
        </w:rPr>
        <w:t xml:space="preserve">творческие интеллектуальные </w:t>
      </w:r>
      <w:r w:rsidR="00B3791E" w:rsidRPr="00B3791E">
        <w:rPr>
          <w:rFonts w:ascii="Times New Roman" w:hAnsi="Times New Roman" w:cs="Times New Roman"/>
          <w:sz w:val="28"/>
        </w:rPr>
        <w:t>возмо</w:t>
      </w:r>
      <w:r w:rsidR="00902E12">
        <w:rPr>
          <w:rFonts w:ascii="Times New Roman" w:hAnsi="Times New Roman" w:cs="Times New Roman"/>
          <w:sz w:val="28"/>
        </w:rPr>
        <w:t xml:space="preserve">жности человека, по мнению Ф. </w:t>
      </w:r>
      <w:proofErr w:type="spellStart"/>
      <w:r w:rsidR="00902E12">
        <w:rPr>
          <w:rFonts w:ascii="Times New Roman" w:hAnsi="Times New Roman" w:cs="Times New Roman"/>
          <w:sz w:val="28"/>
        </w:rPr>
        <w:t>Бэ</w:t>
      </w:r>
      <w:r w:rsidR="00B3791E" w:rsidRPr="00B3791E">
        <w:rPr>
          <w:rFonts w:ascii="Times New Roman" w:hAnsi="Times New Roman" w:cs="Times New Roman"/>
          <w:sz w:val="28"/>
        </w:rPr>
        <w:t>ррона</w:t>
      </w:r>
      <w:proofErr w:type="spellEnd"/>
      <w:r w:rsidR="00B3791E">
        <w:rPr>
          <w:rFonts w:ascii="Times New Roman" w:hAnsi="Times New Roman" w:cs="Times New Roman"/>
          <w:sz w:val="28"/>
        </w:rPr>
        <w:t>. М. Валлах утверждает, что креативность в широком смысле – это способность индивида в ситуации решени</w:t>
      </w:r>
      <w:r w:rsidR="00902E12">
        <w:rPr>
          <w:rFonts w:ascii="Times New Roman" w:hAnsi="Times New Roman" w:cs="Times New Roman"/>
          <w:sz w:val="28"/>
        </w:rPr>
        <w:t>й</w:t>
      </w:r>
      <w:r w:rsidR="00B3791E">
        <w:rPr>
          <w:rFonts w:ascii="Times New Roman" w:hAnsi="Times New Roman" w:cs="Times New Roman"/>
          <w:sz w:val="28"/>
        </w:rPr>
        <w:t xml:space="preserve"> и формулировки новых проблем создавать оригинальные идеи</w:t>
      </w:r>
      <w:r w:rsidR="00B3791E" w:rsidRPr="003D4034">
        <w:rPr>
          <w:rFonts w:ascii="Times New Roman" w:hAnsi="Times New Roman" w:cs="Times New Roman"/>
          <w:sz w:val="28"/>
        </w:rPr>
        <w:t xml:space="preserve">. Е. </w:t>
      </w:r>
      <w:proofErr w:type="spellStart"/>
      <w:r w:rsidR="00B3791E" w:rsidRPr="003D4034">
        <w:rPr>
          <w:rFonts w:ascii="Times New Roman" w:hAnsi="Times New Roman" w:cs="Times New Roman"/>
          <w:sz w:val="28"/>
        </w:rPr>
        <w:t>Торренс</w:t>
      </w:r>
      <w:proofErr w:type="spellEnd"/>
      <w:r w:rsidR="00B3791E" w:rsidRPr="003D4034">
        <w:rPr>
          <w:rFonts w:ascii="Times New Roman" w:hAnsi="Times New Roman" w:cs="Times New Roman"/>
          <w:sz w:val="28"/>
        </w:rPr>
        <w:t xml:space="preserve"> </w:t>
      </w:r>
      <w:r w:rsidR="003D4034" w:rsidRPr="003D4034">
        <w:rPr>
          <w:rFonts w:ascii="Times New Roman" w:hAnsi="Times New Roman" w:cs="Times New Roman"/>
          <w:sz w:val="28"/>
        </w:rPr>
        <w:t>говорит</w:t>
      </w:r>
      <w:r w:rsidR="00B3791E" w:rsidRPr="003D4034">
        <w:rPr>
          <w:rFonts w:ascii="Times New Roman" w:hAnsi="Times New Roman" w:cs="Times New Roman"/>
          <w:sz w:val="28"/>
        </w:rPr>
        <w:t>, что креативность можно понимать,</w:t>
      </w:r>
      <w:r w:rsidR="003D4034" w:rsidRPr="003D4034">
        <w:rPr>
          <w:rFonts w:ascii="Times New Roman" w:hAnsi="Times New Roman" w:cs="Times New Roman"/>
          <w:sz w:val="28"/>
        </w:rPr>
        <w:t xml:space="preserve"> как умение видеть недостающие элементы и противоречия, создавая гипотезы в отношении неких пробелов в той или иной ситуации.</w:t>
      </w:r>
      <w:r w:rsidR="004B0D0F" w:rsidRPr="003D4034">
        <w:rPr>
          <w:rFonts w:ascii="Times New Roman" w:hAnsi="Times New Roman" w:cs="Times New Roman"/>
          <w:sz w:val="28"/>
        </w:rPr>
        <w:t xml:space="preserve"> </w:t>
      </w:r>
      <w:proofErr w:type="gramStart"/>
      <w:r w:rsidR="003D4034">
        <w:rPr>
          <w:rFonts w:ascii="Times New Roman" w:hAnsi="Times New Roman" w:cs="Times New Roman"/>
          <w:sz w:val="28"/>
        </w:rPr>
        <w:t xml:space="preserve">По мнению Дж. </w:t>
      </w:r>
      <w:proofErr w:type="spellStart"/>
      <w:r w:rsidR="003D4034">
        <w:rPr>
          <w:rFonts w:ascii="Times New Roman" w:hAnsi="Times New Roman" w:cs="Times New Roman"/>
          <w:sz w:val="28"/>
        </w:rPr>
        <w:t>Гилфорда</w:t>
      </w:r>
      <w:proofErr w:type="spellEnd"/>
      <w:r w:rsidR="005348EF">
        <w:rPr>
          <w:rFonts w:ascii="Times New Roman" w:hAnsi="Times New Roman" w:cs="Times New Roman"/>
          <w:sz w:val="28"/>
        </w:rPr>
        <w:t xml:space="preserve"> </w:t>
      </w:r>
      <w:r>
        <w:rPr>
          <w:rFonts w:ascii="Times New Roman" w:hAnsi="Times New Roman" w:cs="Times New Roman"/>
          <w:sz w:val="28"/>
        </w:rPr>
        <w:t>[</w:t>
      </w:r>
      <w:r w:rsidRPr="00782F4C">
        <w:rPr>
          <w:rFonts w:ascii="Times New Roman" w:hAnsi="Times New Roman" w:cs="Times New Roman"/>
          <w:sz w:val="28"/>
        </w:rPr>
        <w:t>6</w:t>
      </w:r>
      <w:r w:rsidR="005348EF" w:rsidRPr="005348EF">
        <w:rPr>
          <w:rFonts w:ascii="Times New Roman" w:hAnsi="Times New Roman" w:cs="Times New Roman"/>
          <w:sz w:val="28"/>
        </w:rPr>
        <w:t>]</w:t>
      </w:r>
      <w:r w:rsidR="003D4034">
        <w:rPr>
          <w:rFonts w:ascii="Times New Roman" w:hAnsi="Times New Roman" w:cs="Times New Roman"/>
          <w:sz w:val="28"/>
        </w:rPr>
        <w:t>, креативность в широком значение – это</w:t>
      </w:r>
      <w:r w:rsidR="003D4034" w:rsidRPr="003D4034">
        <w:rPr>
          <w:rFonts w:ascii="Times New Roman" w:hAnsi="Times New Roman" w:cs="Times New Roman"/>
          <w:sz w:val="28"/>
        </w:rPr>
        <w:t xml:space="preserve"> </w:t>
      </w:r>
      <w:r w:rsidR="004B0D0F" w:rsidRPr="003D4034">
        <w:rPr>
          <w:rFonts w:ascii="Times New Roman" w:hAnsi="Times New Roman" w:cs="Times New Roman"/>
          <w:sz w:val="28"/>
        </w:rPr>
        <w:t xml:space="preserve">способность </w:t>
      </w:r>
      <w:r w:rsidR="003D4034">
        <w:rPr>
          <w:rFonts w:ascii="Times New Roman" w:hAnsi="Times New Roman" w:cs="Times New Roman"/>
          <w:sz w:val="28"/>
        </w:rPr>
        <w:t>человека мыслить не</w:t>
      </w:r>
      <w:r w:rsidR="003D4034" w:rsidRPr="003D4034">
        <w:rPr>
          <w:rFonts w:ascii="Times New Roman" w:hAnsi="Times New Roman" w:cs="Times New Roman"/>
          <w:sz w:val="28"/>
        </w:rPr>
        <w:t>стереотипно.</w:t>
      </w:r>
      <w:r w:rsidR="004B0D0F" w:rsidRPr="003D4034">
        <w:rPr>
          <w:rFonts w:ascii="Times New Roman" w:hAnsi="Times New Roman" w:cs="Times New Roman"/>
          <w:sz w:val="28"/>
        </w:rPr>
        <w:t xml:space="preserve"> </w:t>
      </w:r>
      <w:proofErr w:type="gramEnd"/>
    </w:p>
    <w:p w:rsidR="00433620" w:rsidRDefault="003D4034" w:rsidP="000B0166">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Исходя из вышесказанного</w:t>
      </w:r>
      <w:r w:rsidR="00433620">
        <w:rPr>
          <w:rFonts w:ascii="Times New Roman" w:hAnsi="Times New Roman" w:cs="Times New Roman"/>
          <w:sz w:val="28"/>
        </w:rPr>
        <w:t>,</w:t>
      </w:r>
      <w:r>
        <w:rPr>
          <w:rFonts w:ascii="Times New Roman" w:hAnsi="Times New Roman" w:cs="Times New Roman"/>
          <w:sz w:val="28"/>
        </w:rPr>
        <w:t xml:space="preserve"> можем заметить, что авторы не могут точно и полно сформулировать определение понятию креативность. С каждым разом появляются новые нюансы, поэтому </w:t>
      </w:r>
      <w:r w:rsidR="00433620">
        <w:rPr>
          <w:rFonts w:ascii="Times New Roman" w:hAnsi="Times New Roman" w:cs="Times New Roman"/>
          <w:sz w:val="28"/>
        </w:rPr>
        <w:t xml:space="preserve">О.В. </w:t>
      </w:r>
      <w:proofErr w:type="spellStart"/>
      <w:r w:rsidR="00433620">
        <w:rPr>
          <w:rFonts w:ascii="Times New Roman" w:hAnsi="Times New Roman" w:cs="Times New Roman"/>
          <w:sz w:val="28"/>
        </w:rPr>
        <w:t>Буторина</w:t>
      </w:r>
      <w:proofErr w:type="spellEnd"/>
      <w:r w:rsidR="00433620">
        <w:rPr>
          <w:rFonts w:ascii="Times New Roman" w:hAnsi="Times New Roman" w:cs="Times New Roman"/>
          <w:sz w:val="28"/>
        </w:rPr>
        <w:t xml:space="preserve"> </w:t>
      </w:r>
      <w:r w:rsidR="00782F4C">
        <w:rPr>
          <w:rFonts w:ascii="Times New Roman" w:hAnsi="Times New Roman" w:cs="Times New Roman"/>
          <w:sz w:val="28"/>
        </w:rPr>
        <w:t>[</w:t>
      </w:r>
      <w:r w:rsidR="00782F4C" w:rsidRPr="00782F4C">
        <w:rPr>
          <w:rFonts w:ascii="Times New Roman" w:hAnsi="Times New Roman" w:cs="Times New Roman"/>
          <w:sz w:val="28"/>
        </w:rPr>
        <w:t>5</w:t>
      </w:r>
      <w:r w:rsidR="00433620" w:rsidRPr="00433620">
        <w:rPr>
          <w:rFonts w:ascii="Times New Roman" w:hAnsi="Times New Roman" w:cs="Times New Roman"/>
          <w:sz w:val="28"/>
        </w:rPr>
        <w:t xml:space="preserve">] </w:t>
      </w:r>
      <w:r w:rsidR="00433620">
        <w:rPr>
          <w:rFonts w:ascii="Times New Roman" w:hAnsi="Times New Roman" w:cs="Times New Roman"/>
          <w:sz w:val="28"/>
        </w:rPr>
        <w:t>попыталась систематизировать все то, что уже имеется по значению креативности на данный момент. А именно авторы в своих работах понимают креативность следующим образом:</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способность к творчеству;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w:t>
      </w:r>
      <w:r w:rsidRPr="00433620">
        <w:rPr>
          <w:rFonts w:ascii="Times New Roman" w:hAnsi="Times New Roman" w:cs="Times New Roman"/>
          <w:sz w:val="28"/>
        </w:rPr>
        <w:t>что-то</w:t>
      </w:r>
      <w:r w:rsidR="000B0166" w:rsidRPr="00433620">
        <w:rPr>
          <w:rFonts w:ascii="Times New Roman" w:hAnsi="Times New Roman" w:cs="Times New Roman"/>
          <w:sz w:val="28"/>
        </w:rPr>
        <w:t xml:space="preserve"> новое, оригинальное;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отдаленные ассоциации;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не</w:t>
      </w:r>
      <w:r w:rsidRPr="00433620">
        <w:rPr>
          <w:rFonts w:ascii="Times New Roman" w:hAnsi="Times New Roman" w:cs="Times New Roman"/>
          <w:sz w:val="28"/>
        </w:rPr>
        <w:t>стандартное</w:t>
      </w:r>
      <w:r w:rsidR="000B0166" w:rsidRPr="00433620">
        <w:rPr>
          <w:rFonts w:ascii="Times New Roman" w:hAnsi="Times New Roman" w:cs="Times New Roman"/>
          <w:sz w:val="28"/>
        </w:rPr>
        <w:t xml:space="preserve"> кодирование информации; </w:t>
      </w:r>
    </w:p>
    <w:p w:rsidR="00433620" w:rsidRPr="00433620" w:rsidRDefault="00433620" w:rsidP="00433620">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Pr="00433620">
        <w:rPr>
          <w:rFonts w:ascii="Times New Roman" w:hAnsi="Times New Roman" w:cs="Times New Roman"/>
          <w:sz w:val="28"/>
        </w:rPr>
        <w:t xml:space="preserve"> реструктурирование целостной системы;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lastRenderedPageBreak/>
        <w:t>–</w:t>
      </w:r>
      <w:r w:rsidR="000B0166" w:rsidRPr="00433620">
        <w:rPr>
          <w:rFonts w:ascii="Times New Roman" w:hAnsi="Times New Roman" w:cs="Times New Roman"/>
          <w:sz w:val="28"/>
        </w:rPr>
        <w:t xml:space="preserve"> дивергентное мышление</w:t>
      </w:r>
      <w:r w:rsidRPr="00433620">
        <w:rPr>
          <w:rFonts w:ascii="Times New Roman" w:hAnsi="Times New Roman" w:cs="Times New Roman"/>
          <w:sz w:val="28"/>
        </w:rPr>
        <w:t xml:space="preserve"> (операции)</w:t>
      </w:r>
      <w:r w:rsidR="000B0166" w:rsidRPr="00433620">
        <w:rPr>
          <w:rFonts w:ascii="Times New Roman" w:hAnsi="Times New Roman" w:cs="Times New Roman"/>
          <w:sz w:val="28"/>
        </w:rPr>
        <w:t xml:space="preserve">;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результат (либо отсутствие) </w:t>
      </w:r>
      <w:proofErr w:type="spellStart"/>
      <w:r w:rsidR="000B0166" w:rsidRPr="00433620">
        <w:rPr>
          <w:rFonts w:ascii="Times New Roman" w:hAnsi="Times New Roman" w:cs="Times New Roman"/>
          <w:sz w:val="28"/>
        </w:rPr>
        <w:t>внутриличностных</w:t>
      </w:r>
      <w:proofErr w:type="spellEnd"/>
      <w:r w:rsidR="000B0166" w:rsidRPr="00433620">
        <w:rPr>
          <w:rFonts w:ascii="Times New Roman" w:hAnsi="Times New Roman" w:cs="Times New Roman"/>
          <w:sz w:val="28"/>
        </w:rPr>
        <w:t xml:space="preserve"> конфликтов;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выход за </w:t>
      </w:r>
      <w:r w:rsidRPr="00433620">
        <w:rPr>
          <w:rFonts w:ascii="Times New Roman" w:hAnsi="Times New Roman" w:cs="Times New Roman"/>
          <w:sz w:val="28"/>
        </w:rPr>
        <w:t>некие границы того, что</w:t>
      </w:r>
      <w:r w:rsidR="000B0166" w:rsidRPr="00433620">
        <w:rPr>
          <w:rFonts w:ascii="Times New Roman" w:hAnsi="Times New Roman" w:cs="Times New Roman"/>
          <w:sz w:val="28"/>
        </w:rPr>
        <w:t xml:space="preserve"> уже име</w:t>
      </w:r>
      <w:r w:rsidRPr="00433620">
        <w:rPr>
          <w:rFonts w:ascii="Times New Roman" w:hAnsi="Times New Roman" w:cs="Times New Roman"/>
          <w:sz w:val="28"/>
        </w:rPr>
        <w:t>ется в знаниях</w:t>
      </w:r>
      <w:r w:rsidR="000B0166" w:rsidRPr="00433620">
        <w:rPr>
          <w:rFonts w:ascii="Times New Roman" w:hAnsi="Times New Roman" w:cs="Times New Roman"/>
          <w:sz w:val="28"/>
        </w:rPr>
        <w:t xml:space="preserve">; </w:t>
      </w:r>
    </w:p>
    <w:p w:rsidR="00433620" w:rsidRPr="00433620" w:rsidRDefault="00433620" w:rsidP="00433620">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Pr="00433620">
        <w:rPr>
          <w:rFonts w:ascii="Times New Roman" w:hAnsi="Times New Roman" w:cs="Times New Roman"/>
          <w:sz w:val="28"/>
        </w:rPr>
        <w:t xml:space="preserve"> интеллектуальное творчество; </w:t>
      </w:r>
    </w:p>
    <w:p w:rsidR="000B0166" w:rsidRPr="00433620" w:rsidRDefault="00433620" w:rsidP="000B0166">
      <w:pPr>
        <w:pStyle w:val="a3"/>
        <w:spacing w:line="360" w:lineRule="auto"/>
        <w:ind w:firstLine="709"/>
        <w:jc w:val="both"/>
        <w:rPr>
          <w:rFonts w:ascii="Times New Roman" w:hAnsi="Times New Roman" w:cs="Times New Roman"/>
          <w:sz w:val="28"/>
        </w:rPr>
      </w:pPr>
      <w:r w:rsidRPr="00B3791E">
        <w:rPr>
          <w:rFonts w:ascii="Times New Roman" w:hAnsi="Times New Roman" w:cs="Times New Roman"/>
          <w:sz w:val="28"/>
        </w:rPr>
        <w:t>–</w:t>
      </w:r>
      <w:r w:rsidR="000B0166" w:rsidRPr="00433620">
        <w:rPr>
          <w:rFonts w:ascii="Times New Roman" w:hAnsi="Times New Roman" w:cs="Times New Roman"/>
          <w:sz w:val="28"/>
        </w:rPr>
        <w:t xml:space="preserve"> нетрадиционное мышление, </w:t>
      </w:r>
      <w:r w:rsidRPr="00433620">
        <w:rPr>
          <w:rFonts w:ascii="Times New Roman" w:hAnsi="Times New Roman" w:cs="Times New Roman"/>
          <w:sz w:val="28"/>
        </w:rPr>
        <w:t>которое позволяет</w:t>
      </w:r>
      <w:r w:rsidR="000B0166" w:rsidRPr="00433620">
        <w:rPr>
          <w:rFonts w:ascii="Times New Roman" w:hAnsi="Times New Roman" w:cs="Times New Roman"/>
          <w:sz w:val="28"/>
        </w:rPr>
        <w:t xml:space="preserve"> </w:t>
      </w:r>
      <w:r w:rsidRPr="00433620">
        <w:rPr>
          <w:rFonts w:ascii="Times New Roman" w:hAnsi="Times New Roman" w:cs="Times New Roman"/>
          <w:sz w:val="28"/>
        </w:rPr>
        <w:t>оперативно</w:t>
      </w:r>
      <w:r w:rsidR="000B0166" w:rsidRPr="00433620">
        <w:rPr>
          <w:rFonts w:ascii="Times New Roman" w:hAnsi="Times New Roman" w:cs="Times New Roman"/>
          <w:sz w:val="28"/>
        </w:rPr>
        <w:t xml:space="preserve"> </w:t>
      </w:r>
      <w:r w:rsidRPr="00433620">
        <w:rPr>
          <w:rFonts w:ascii="Times New Roman" w:hAnsi="Times New Roman" w:cs="Times New Roman"/>
          <w:sz w:val="28"/>
        </w:rPr>
        <w:t xml:space="preserve">решить </w:t>
      </w:r>
      <w:r w:rsidR="000B0166" w:rsidRPr="00433620">
        <w:rPr>
          <w:rFonts w:ascii="Times New Roman" w:hAnsi="Times New Roman" w:cs="Times New Roman"/>
          <w:sz w:val="28"/>
        </w:rPr>
        <w:t xml:space="preserve">проблемную ситуацию, </w:t>
      </w:r>
      <w:r w:rsidRPr="00433620">
        <w:rPr>
          <w:rFonts w:ascii="Times New Roman" w:hAnsi="Times New Roman" w:cs="Times New Roman"/>
          <w:sz w:val="28"/>
        </w:rPr>
        <w:t xml:space="preserve">какие-то затруднительные моменты </w:t>
      </w:r>
      <w:r w:rsidR="000B0166" w:rsidRPr="00433620">
        <w:rPr>
          <w:rFonts w:ascii="Times New Roman" w:hAnsi="Times New Roman" w:cs="Times New Roman"/>
          <w:sz w:val="28"/>
        </w:rPr>
        <w:t xml:space="preserve">и т. д. </w:t>
      </w:r>
    </w:p>
    <w:p w:rsidR="00433620" w:rsidRPr="005348EF" w:rsidRDefault="005348EF" w:rsidP="00E764F0">
      <w:pPr>
        <w:pStyle w:val="a3"/>
        <w:spacing w:line="360" w:lineRule="auto"/>
        <w:ind w:firstLine="708"/>
        <w:jc w:val="both"/>
        <w:rPr>
          <w:rFonts w:ascii="Times New Roman" w:hAnsi="Times New Roman" w:cs="Times New Roman"/>
          <w:sz w:val="28"/>
        </w:rPr>
      </w:pPr>
      <w:r w:rsidRPr="005348EF">
        <w:rPr>
          <w:rFonts w:ascii="Times New Roman" w:hAnsi="Times New Roman" w:cs="Times New Roman"/>
          <w:sz w:val="28"/>
        </w:rPr>
        <w:t xml:space="preserve">Креативность - </w:t>
      </w:r>
      <w:r w:rsidR="00E764F0" w:rsidRPr="005348EF">
        <w:rPr>
          <w:rFonts w:ascii="Times New Roman" w:hAnsi="Times New Roman" w:cs="Times New Roman"/>
          <w:sz w:val="28"/>
        </w:rPr>
        <w:t xml:space="preserve">это </w:t>
      </w:r>
      <w:r w:rsidRPr="005348EF">
        <w:rPr>
          <w:rFonts w:ascii="Times New Roman" w:hAnsi="Times New Roman" w:cs="Times New Roman"/>
          <w:sz w:val="28"/>
        </w:rPr>
        <w:t>умение</w:t>
      </w:r>
      <w:r w:rsidR="00E764F0" w:rsidRPr="005348EF">
        <w:rPr>
          <w:rFonts w:ascii="Times New Roman" w:hAnsi="Times New Roman" w:cs="Times New Roman"/>
          <w:sz w:val="28"/>
        </w:rPr>
        <w:t xml:space="preserve"> человека </w:t>
      </w:r>
      <w:r w:rsidRPr="005348EF">
        <w:rPr>
          <w:rFonts w:ascii="Times New Roman" w:hAnsi="Times New Roman" w:cs="Times New Roman"/>
          <w:sz w:val="28"/>
        </w:rPr>
        <w:t>порождать</w:t>
      </w:r>
      <w:r w:rsidR="00E764F0" w:rsidRPr="005348EF">
        <w:rPr>
          <w:rFonts w:ascii="Times New Roman" w:hAnsi="Times New Roman" w:cs="Times New Roman"/>
          <w:sz w:val="28"/>
        </w:rPr>
        <w:t xml:space="preserve"> новые </w:t>
      </w:r>
      <w:r w:rsidRPr="005348EF">
        <w:rPr>
          <w:rFonts w:ascii="Times New Roman" w:hAnsi="Times New Roman" w:cs="Times New Roman"/>
          <w:sz w:val="28"/>
        </w:rPr>
        <w:t xml:space="preserve">оригинальные </w:t>
      </w:r>
      <w:r w:rsidR="00E764F0" w:rsidRPr="005348EF">
        <w:rPr>
          <w:rFonts w:ascii="Times New Roman" w:hAnsi="Times New Roman" w:cs="Times New Roman"/>
          <w:sz w:val="28"/>
        </w:rPr>
        <w:t xml:space="preserve">и при этом </w:t>
      </w:r>
      <w:r w:rsidRPr="005348EF">
        <w:rPr>
          <w:rFonts w:ascii="Times New Roman" w:hAnsi="Times New Roman" w:cs="Times New Roman"/>
          <w:sz w:val="28"/>
        </w:rPr>
        <w:t>полезные продукты деятельности - именно такое определение мы использовали в нашем исследовании.</w:t>
      </w:r>
    </w:p>
    <w:p w:rsidR="005348EF" w:rsidRPr="008C44C6" w:rsidRDefault="008C44C6" w:rsidP="00E764F0">
      <w:pPr>
        <w:pStyle w:val="a3"/>
        <w:spacing w:line="360" w:lineRule="auto"/>
        <w:ind w:firstLine="708"/>
        <w:jc w:val="both"/>
        <w:rPr>
          <w:rFonts w:ascii="Times New Roman" w:hAnsi="Times New Roman" w:cs="Times New Roman"/>
          <w:sz w:val="28"/>
        </w:rPr>
      </w:pPr>
      <w:r w:rsidRPr="008C44C6">
        <w:rPr>
          <w:rFonts w:ascii="Times New Roman" w:hAnsi="Times New Roman" w:cs="Times New Roman"/>
          <w:sz w:val="28"/>
        </w:rPr>
        <w:t>Та</w:t>
      </w:r>
      <w:r w:rsidR="00782F4C">
        <w:rPr>
          <w:rFonts w:ascii="Times New Roman" w:hAnsi="Times New Roman" w:cs="Times New Roman"/>
          <w:sz w:val="28"/>
        </w:rPr>
        <w:t>кие ученые, как Amabile T.M. [</w:t>
      </w:r>
      <w:r w:rsidR="00782F4C" w:rsidRPr="00782F4C">
        <w:rPr>
          <w:rFonts w:ascii="Times New Roman" w:hAnsi="Times New Roman" w:cs="Times New Roman"/>
          <w:sz w:val="28"/>
        </w:rPr>
        <w:t>25</w:t>
      </w:r>
      <w:r w:rsidRPr="008C44C6">
        <w:rPr>
          <w:rFonts w:ascii="Times New Roman" w:hAnsi="Times New Roman" w:cs="Times New Roman"/>
          <w:sz w:val="28"/>
        </w:rPr>
        <w:t xml:space="preserve">], </w:t>
      </w:r>
      <w:proofErr w:type="spellStart"/>
      <w:r w:rsidRPr="008C44C6">
        <w:rPr>
          <w:rFonts w:ascii="Times New Roman" w:hAnsi="Times New Roman" w:cs="Times New Roman"/>
          <w:sz w:val="28"/>
        </w:rPr>
        <w:t>Sternberg</w:t>
      </w:r>
      <w:proofErr w:type="spellEnd"/>
      <w:r w:rsidRPr="008C44C6">
        <w:rPr>
          <w:rFonts w:ascii="Times New Roman" w:hAnsi="Times New Roman" w:cs="Times New Roman"/>
          <w:sz w:val="28"/>
        </w:rPr>
        <w:t xml:space="preserve"> R.J</w:t>
      </w:r>
      <w:r w:rsidR="00782F4C">
        <w:rPr>
          <w:rFonts w:ascii="Times New Roman" w:hAnsi="Times New Roman" w:cs="Times New Roman"/>
          <w:sz w:val="28"/>
        </w:rPr>
        <w:t xml:space="preserve">., </w:t>
      </w:r>
      <w:proofErr w:type="spellStart"/>
      <w:r w:rsidR="00782F4C">
        <w:rPr>
          <w:rFonts w:ascii="Times New Roman" w:hAnsi="Times New Roman" w:cs="Times New Roman"/>
          <w:sz w:val="28"/>
        </w:rPr>
        <w:t>Kaufman</w:t>
      </w:r>
      <w:proofErr w:type="spellEnd"/>
      <w:r w:rsidR="00782F4C">
        <w:rPr>
          <w:rFonts w:ascii="Times New Roman" w:hAnsi="Times New Roman" w:cs="Times New Roman"/>
          <w:sz w:val="28"/>
        </w:rPr>
        <w:t xml:space="preserve"> J.C., </w:t>
      </w:r>
      <w:proofErr w:type="spellStart"/>
      <w:r w:rsidR="00782F4C">
        <w:rPr>
          <w:rFonts w:ascii="Times New Roman" w:hAnsi="Times New Roman" w:cs="Times New Roman"/>
          <w:sz w:val="28"/>
        </w:rPr>
        <w:t>Pretz</w:t>
      </w:r>
      <w:proofErr w:type="spellEnd"/>
      <w:r w:rsidR="00782F4C">
        <w:rPr>
          <w:rFonts w:ascii="Times New Roman" w:hAnsi="Times New Roman" w:cs="Times New Roman"/>
          <w:sz w:val="28"/>
        </w:rPr>
        <w:t xml:space="preserve"> J.E., [</w:t>
      </w:r>
      <w:r w:rsidR="00782F4C" w:rsidRPr="00782F4C">
        <w:rPr>
          <w:rFonts w:ascii="Times New Roman" w:hAnsi="Times New Roman" w:cs="Times New Roman"/>
          <w:sz w:val="28"/>
        </w:rPr>
        <w:t>82</w:t>
      </w:r>
      <w:r w:rsidR="00782F4C">
        <w:rPr>
          <w:rFonts w:ascii="Times New Roman" w:hAnsi="Times New Roman" w:cs="Times New Roman"/>
          <w:sz w:val="28"/>
        </w:rPr>
        <w:t>], Юркевич В.С.,1997 [</w:t>
      </w:r>
      <w:r w:rsidR="00782F4C" w:rsidRPr="00782F4C">
        <w:rPr>
          <w:rFonts w:ascii="Times New Roman" w:hAnsi="Times New Roman" w:cs="Times New Roman"/>
          <w:sz w:val="28"/>
        </w:rPr>
        <w:t>24</w:t>
      </w:r>
      <w:r w:rsidRPr="008C44C6">
        <w:rPr>
          <w:rFonts w:ascii="Times New Roman" w:hAnsi="Times New Roman" w:cs="Times New Roman"/>
          <w:sz w:val="28"/>
        </w:rPr>
        <w:t xml:space="preserve">] </w:t>
      </w:r>
      <w:r w:rsidR="005348EF" w:rsidRPr="008C44C6">
        <w:rPr>
          <w:rFonts w:ascii="Times New Roman" w:hAnsi="Times New Roman" w:cs="Times New Roman"/>
          <w:sz w:val="28"/>
        </w:rPr>
        <w:t>в современной психологии</w:t>
      </w:r>
      <w:r w:rsidRPr="008C44C6">
        <w:rPr>
          <w:rFonts w:ascii="Times New Roman" w:hAnsi="Times New Roman" w:cs="Times New Roman"/>
          <w:sz w:val="28"/>
        </w:rPr>
        <w:t xml:space="preserve"> утверждают </w:t>
      </w:r>
      <w:r w:rsidR="005D5E28">
        <w:rPr>
          <w:rFonts w:ascii="Times New Roman" w:hAnsi="Times New Roman" w:cs="Times New Roman"/>
          <w:sz w:val="28"/>
        </w:rPr>
        <w:t>о существовании</w:t>
      </w:r>
      <w:r w:rsidR="005348EF" w:rsidRPr="008C44C6">
        <w:rPr>
          <w:rFonts w:ascii="Times New Roman" w:hAnsi="Times New Roman" w:cs="Times New Roman"/>
          <w:sz w:val="28"/>
        </w:rPr>
        <w:t xml:space="preserve"> четыре</w:t>
      </w:r>
      <w:r w:rsidRPr="008C44C6">
        <w:rPr>
          <w:rFonts w:ascii="Times New Roman" w:hAnsi="Times New Roman" w:cs="Times New Roman"/>
          <w:sz w:val="28"/>
        </w:rPr>
        <w:t>х основных аспектов</w:t>
      </w:r>
      <w:r w:rsidR="005348EF" w:rsidRPr="008C44C6">
        <w:rPr>
          <w:rFonts w:ascii="Times New Roman" w:hAnsi="Times New Roman" w:cs="Times New Roman"/>
          <w:sz w:val="28"/>
        </w:rPr>
        <w:t xml:space="preserve"> в проблеме креативности:</w:t>
      </w:r>
    </w:p>
    <w:p w:rsidR="005348EF" w:rsidRPr="008C44C6" w:rsidRDefault="005348EF" w:rsidP="00A9039F">
      <w:pPr>
        <w:pStyle w:val="a3"/>
        <w:numPr>
          <w:ilvl w:val="0"/>
          <w:numId w:val="8"/>
        </w:numPr>
        <w:spacing w:line="360" w:lineRule="auto"/>
        <w:jc w:val="both"/>
        <w:rPr>
          <w:rFonts w:ascii="Times New Roman" w:hAnsi="Times New Roman" w:cs="Times New Roman"/>
          <w:sz w:val="28"/>
        </w:rPr>
      </w:pPr>
      <w:r w:rsidRPr="008C44C6">
        <w:rPr>
          <w:rFonts w:ascii="Times New Roman" w:hAnsi="Times New Roman" w:cs="Times New Roman"/>
          <w:sz w:val="28"/>
        </w:rPr>
        <w:t>Креативный процесс, как способность;</w:t>
      </w:r>
    </w:p>
    <w:p w:rsidR="005348EF" w:rsidRPr="008C44C6" w:rsidRDefault="005348EF" w:rsidP="00A9039F">
      <w:pPr>
        <w:pStyle w:val="a3"/>
        <w:numPr>
          <w:ilvl w:val="0"/>
          <w:numId w:val="8"/>
        </w:numPr>
        <w:spacing w:line="360" w:lineRule="auto"/>
        <w:jc w:val="both"/>
        <w:rPr>
          <w:rFonts w:ascii="Times New Roman" w:hAnsi="Times New Roman" w:cs="Times New Roman"/>
          <w:sz w:val="28"/>
        </w:rPr>
      </w:pPr>
      <w:r w:rsidRPr="008C44C6">
        <w:rPr>
          <w:rFonts w:ascii="Times New Roman" w:hAnsi="Times New Roman" w:cs="Times New Roman"/>
          <w:sz w:val="28"/>
        </w:rPr>
        <w:t>Креативный продукт;</w:t>
      </w:r>
    </w:p>
    <w:p w:rsidR="005348EF" w:rsidRPr="008C44C6" w:rsidRDefault="005348EF" w:rsidP="00A9039F">
      <w:pPr>
        <w:pStyle w:val="a3"/>
        <w:numPr>
          <w:ilvl w:val="0"/>
          <w:numId w:val="8"/>
        </w:numPr>
        <w:spacing w:line="360" w:lineRule="auto"/>
        <w:jc w:val="both"/>
        <w:rPr>
          <w:rFonts w:ascii="Times New Roman" w:hAnsi="Times New Roman" w:cs="Times New Roman"/>
          <w:sz w:val="28"/>
        </w:rPr>
      </w:pPr>
      <w:r w:rsidRPr="008C44C6">
        <w:rPr>
          <w:rFonts w:ascii="Times New Roman" w:hAnsi="Times New Roman" w:cs="Times New Roman"/>
          <w:sz w:val="28"/>
        </w:rPr>
        <w:t>Креативная личность;</w:t>
      </w:r>
    </w:p>
    <w:p w:rsidR="005348EF" w:rsidRPr="008C44C6" w:rsidRDefault="005348EF" w:rsidP="00A9039F">
      <w:pPr>
        <w:pStyle w:val="a3"/>
        <w:numPr>
          <w:ilvl w:val="0"/>
          <w:numId w:val="8"/>
        </w:numPr>
        <w:spacing w:line="360" w:lineRule="auto"/>
        <w:jc w:val="both"/>
        <w:rPr>
          <w:rFonts w:ascii="Times New Roman" w:hAnsi="Times New Roman" w:cs="Times New Roman"/>
          <w:sz w:val="28"/>
        </w:rPr>
      </w:pPr>
      <w:r w:rsidRPr="008C44C6">
        <w:rPr>
          <w:rFonts w:ascii="Times New Roman" w:hAnsi="Times New Roman" w:cs="Times New Roman"/>
          <w:sz w:val="28"/>
        </w:rPr>
        <w:t>Креативная среда, в которой происходит процесс творчества.</w:t>
      </w:r>
    </w:p>
    <w:p w:rsidR="00FA0D5E" w:rsidRPr="008C44C6" w:rsidRDefault="008C44C6" w:rsidP="00E764F0">
      <w:pPr>
        <w:pStyle w:val="a3"/>
        <w:spacing w:line="360" w:lineRule="auto"/>
        <w:ind w:firstLine="708"/>
        <w:jc w:val="both"/>
        <w:rPr>
          <w:rFonts w:ascii="Times New Roman" w:hAnsi="Times New Roman" w:cs="Times New Roman"/>
          <w:sz w:val="28"/>
        </w:rPr>
      </w:pPr>
      <w:r w:rsidRPr="008C44C6">
        <w:rPr>
          <w:rFonts w:ascii="Times New Roman" w:hAnsi="Times New Roman" w:cs="Times New Roman"/>
          <w:sz w:val="28"/>
        </w:rPr>
        <w:t xml:space="preserve">Некоторые авторы, </w:t>
      </w:r>
      <w:r w:rsidR="00FA0D5E" w:rsidRPr="008C44C6">
        <w:rPr>
          <w:rFonts w:ascii="Times New Roman" w:hAnsi="Times New Roman" w:cs="Times New Roman"/>
          <w:sz w:val="28"/>
        </w:rPr>
        <w:t xml:space="preserve">в частности, </w:t>
      </w:r>
      <w:proofErr w:type="spellStart"/>
      <w:r w:rsidR="00FA0D5E" w:rsidRPr="008C44C6">
        <w:rPr>
          <w:rFonts w:ascii="Times New Roman" w:hAnsi="Times New Roman" w:cs="Times New Roman"/>
          <w:sz w:val="28"/>
        </w:rPr>
        <w:t>Sternberg</w:t>
      </w:r>
      <w:proofErr w:type="spellEnd"/>
      <w:r w:rsidR="00FA0D5E" w:rsidRPr="008C44C6">
        <w:rPr>
          <w:rFonts w:ascii="Times New Roman" w:hAnsi="Times New Roman" w:cs="Times New Roman"/>
          <w:sz w:val="28"/>
        </w:rPr>
        <w:t xml:space="preserve"> R.J</w:t>
      </w:r>
      <w:r w:rsidR="0060583C">
        <w:rPr>
          <w:rFonts w:ascii="Times New Roman" w:hAnsi="Times New Roman" w:cs="Times New Roman"/>
          <w:sz w:val="28"/>
        </w:rPr>
        <w:t>.</w:t>
      </w:r>
      <w:r w:rsidR="00782F4C">
        <w:rPr>
          <w:rFonts w:ascii="Times New Roman" w:hAnsi="Times New Roman" w:cs="Times New Roman"/>
          <w:sz w:val="28"/>
        </w:rPr>
        <w:t xml:space="preserve"> [</w:t>
      </w:r>
      <w:r w:rsidR="00782F4C" w:rsidRPr="00782F4C">
        <w:rPr>
          <w:rFonts w:ascii="Times New Roman" w:hAnsi="Times New Roman" w:cs="Times New Roman"/>
          <w:sz w:val="28"/>
        </w:rPr>
        <w:t>81</w:t>
      </w:r>
      <w:r w:rsidRPr="008C44C6">
        <w:rPr>
          <w:rFonts w:ascii="Times New Roman" w:hAnsi="Times New Roman" w:cs="Times New Roman"/>
          <w:sz w:val="28"/>
        </w:rPr>
        <w:t>],</w:t>
      </w:r>
      <w:r w:rsidR="00FA0D5E" w:rsidRPr="008C44C6">
        <w:rPr>
          <w:rFonts w:ascii="Times New Roman" w:hAnsi="Times New Roman" w:cs="Times New Roman"/>
          <w:sz w:val="28"/>
        </w:rPr>
        <w:t xml:space="preserve"> </w:t>
      </w:r>
      <w:r w:rsidRPr="008C44C6">
        <w:rPr>
          <w:rFonts w:ascii="Times New Roman" w:hAnsi="Times New Roman" w:cs="Times New Roman"/>
          <w:sz w:val="28"/>
        </w:rPr>
        <w:t>отмечают, что помимо четырех вышеперечисленных аспектов есть еще и пятый: умение</w:t>
      </w:r>
      <w:r w:rsidR="00FA0D5E" w:rsidRPr="008C44C6">
        <w:rPr>
          <w:rFonts w:ascii="Times New Roman" w:hAnsi="Times New Roman" w:cs="Times New Roman"/>
          <w:sz w:val="28"/>
        </w:rPr>
        <w:t xml:space="preserve"> автора влиять на </w:t>
      </w:r>
      <w:r w:rsidRPr="008C44C6">
        <w:rPr>
          <w:rFonts w:ascii="Times New Roman" w:hAnsi="Times New Roman" w:cs="Times New Roman"/>
          <w:sz w:val="28"/>
        </w:rPr>
        <w:t xml:space="preserve">окружающих </w:t>
      </w:r>
      <w:r w:rsidR="00FA0D5E" w:rsidRPr="008C44C6">
        <w:rPr>
          <w:rFonts w:ascii="Times New Roman" w:hAnsi="Times New Roman" w:cs="Times New Roman"/>
          <w:sz w:val="28"/>
        </w:rPr>
        <w:t xml:space="preserve">и убеждать их в </w:t>
      </w:r>
      <w:r w:rsidRPr="008C44C6">
        <w:rPr>
          <w:rFonts w:ascii="Times New Roman" w:hAnsi="Times New Roman" w:cs="Times New Roman"/>
          <w:sz w:val="28"/>
        </w:rPr>
        <w:t>достойности</w:t>
      </w:r>
      <w:r w:rsidR="00FA0D5E" w:rsidRPr="008C44C6">
        <w:rPr>
          <w:rFonts w:ascii="Times New Roman" w:hAnsi="Times New Roman" w:cs="Times New Roman"/>
          <w:sz w:val="28"/>
        </w:rPr>
        <w:t xml:space="preserve"> своей работы. </w:t>
      </w:r>
    </w:p>
    <w:p w:rsidR="008B4777" w:rsidRPr="008C44C6" w:rsidRDefault="009F38EA" w:rsidP="008C422F">
      <w:pPr>
        <w:pStyle w:val="a3"/>
        <w:spacing w:line="360" w:lineRule="auto"/>
        <w:jc w:val="center"/>
        <w:outlineLvl w:val="2"/>
        <w:rPr>
          <w:rFonts w:ascii="Times New Roman" w:hAnsi="Times New Roman"/>
          <w:b/>
          <w:bCs/>
          <w:sz w:val="28"/>
        </w:rPr>
      </w:pPr>
      <w:bookmarkStart w:id="12" w:name="_Toc73461893"/>
      <w:r>
        <w:rPr>
          <w:rFonts w:ascii="Times New Roman" w:hAnsi="Times New Roman"/>
          <w:b/>
          <w:bCs/>
          <w:sz w:val="28"/>
        </w:rPr>
        <w:t xml:space="preserve">1.1.1. </w:t>
      </w:r>
      <w:r w:rsidR="008B4777" w:rsidRPr="008C44C6">
        <w:rPr>
          <w:rFonts w:ascii="Times New Roman" w:hAnsi="Times New Roman"/>
          <w:b/>
          <w:bCs/>
          <w:sz w:val="28"/>
        </w:rPr>
        <w:t>Креативн</w:t>
      </w:r>
      <w:r w:rsidR="00902E12">
        <w:rPr>
          <w:rFonts w:ascii="Times New Roman" w:hAnsi="Times New Roman"/>
          <w:b/>
          <w:bCs/>
          <w:sz w:val="28"/>
        </w:rPr>
        <w:t>ый процесс</w:t>
      </w:r>
      <w:bookmarkEnd w:id="12"/>
    </w:p>
    <w:p w:rsidR="00902E12" w:rsidRDefault="00782F4C" w:rsidP="00412191">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работах </w:t>
      </w:r>
      <w:proofErr w:type="spellStart"/>
      <w:r>
        <w:rPr>
          <w:rFonts w:ascii="Times New Roman" w:hAnsi="Times New Roman" w:cs="Times New Roman"/>
          <w:sz w:val="28"/>
        </w:rPr>
        <w:t>Любарта</w:t>
      </w:r>
      <w:proofErr w:type="spellEnd"/>
      <w:r>
        <w:rPr>
          <w:rFonts w:ascii="Times New Roman" w:hAnsi="Times New Roman" w:cs="Times New Roman"/>
          <w:sz w:val="28"/>
        </w:rPr>
        <w:t xml:space="preserve"> Т. [</w:t>
      </w:r>
      <w:r w:rsidRPr="00782F4C">
        <w:rPr>
          <w:rFonts w:ascii="Times New Roman" w:hAnsi="Times New Roman" w:cs="Times New Roman"/>
          <w:sz w:val="28"/>
        </w:rPr>
        <w:t>14</w:t>
      </w:r>
      <w:r w:rsidR="00902E12" w:rsidRPr="00902E12">
        <w:rPr>
          <w:rFonts w:ascii="Times New Roman" w:hAnsi="Times New Roman" w:cs="Times New Roman"/>
          <w:sz w:val="28"/>
        </w:rPr>
        <w:t>] п</w:t>
      </w:r>
      <w:r w:rsidR="00FD0F83" w:rsidRPr="00902E12">
        <w:rPr>
          <w:rFonts w:ascii="Times New Roman" w:hAnsi="Times New Roman" w:cs="Times New Roman"/>
          <w:sz w:val="28"/>
        </w:rPr>
        <w:t xml:space="preserve">од креативным процессом </w:t>
      </w:r>
      <w:r w:rsidR="00902E12" w:rsidRPr="00902E12">
        <w:rPr>
          <w:rFonts w:ascii="Times New Roman" w:hAnsi="Times New Roman" w:cs="Times New Roman"/>
          <w:sz w:val="28"/>
        </w:rPr>
        <w:t xml:space="preserve">подразумевается </w:t>
      </w:r>
      <w:r w:rsidR="00FD0F83" w:rsidRPr="00902E12">
        <w:rPr>
          <w:rFonts w:ascii="Times New Roman" w:hAnsi="Times New Roman" w:cs="Times New Roman"/>
          <w:sz w:val="28"/>
        </w:rPr>
        <w:t>последовательность</w:t>
      </w:r>
      <w:r w:rsidR="00902E12" w:rsidRPr="00902E12">
        <w:rPr>
          <w:rFonts w:ascii="Times New Roman" w:hAnsi="Times New Roman" w:cs="Times New Roman"/>
          <w:sz w:val="28"/>
        </w:rPr>
        <w:t xml:space="preserve"> и согласованность действий</w:t>
      </w:r>
      <w:r w:rsidR="00902E12">
        <w:rPr>
          <w:rFonts w:ascii="Times New Roman" w:hAnsi="Times New Roman" w:cs="Times New Roman"/>
          <w:sz w:val="28"/>
        </w:rPr>
        <w:t xml:space="preserve"> </w:t>
      </w:r>
      <w:r w:rsidR="00902E12" w:rsidRPr="00902E12">
        <w:rPr>
          <w:rFonts w:ascii="Times New Roman" w:hAnsi="Times New Roman" w:cs="Times New Roman"/>
          <w:sz w:val="28"/>
        </w:rPr>
        <w:t>и мыслей</w:t>
      </w:r>
      <w:r w:rsidR="00FD0F83" w:rsidRPr="00902E12">
        <w:rPr>
          <w:rFonts w:ascii="Times New Roman" w:hAnsi="Times New Roman" w:cs="Times New Roman"/>
          <w:sz w:val="28"/>
        </w:rPr>
        <w:t xml:space="preserve">, </w:t>
      </w:r>
      <w:r w:rsidR="00902E12" w:rsidRPr="00902E12">
        <w:rPr>
          <w:rFonts w:ascii="Times New Roman" w:hAnsi="Times New Roman" w:cs="Times New Roman"/>
          <w:sz w:val="28"/>
        </w:rPr>
        <w:t>которая приводит</w:t>
      </w:r>
      <w:r w:rsidR="00FD0F83" w:rsidRPr="00902E12">
        <w:rPr>
          <w:rFonts w:ascii="Times New Roman" w:hAnsi="Times New Roman" w:cs="Times New Roman"/>
          <w:sz w:val="28"/>
        </w:rPr>
        <w:t xml:space="preserve"> к</w:t>
      </w:r>
      <w:r w:rsidR="00FD0F83" w:rsidRPr="00FD0F83">
        <w:rPr>
          <w:rFonts w:ascii="Times New Roman" w:hAnsi="Times New Roman" w:cs="Times New Roman"/>
          <w:color w:val="FF0000"/>
          <w:sz w:val="28"/>
        </w:rPr>
        <w:t xml:space="preserve"> </w:t>
      </w:r>
      <w:r w:rsidR="00902E12" w:rsidRPr="00902E12">
        <w:rPr>
          <w:rFonts w:ascii="Times New Roman" w:hAnsi="Times New Roman" w:cs="Times New Roman"/>
          <w:sz w:val="28"/>
        </w:rPr>
        <w:t>порождению</w:t>
      </w:r>
      <w:r w:rsidR="00902E12">
        <w:rPr>
          <w:rFonts w:ascii="Times New Roman" w:hAnsi="Times New Roman" w:cs="Times New Roman"/>
          <w:sz w:val="28"/>
        </w:rPr>
        <w:t xml:space="preserve"> </w:t>
      </w:r>
      <w:r w:rsidR="00902E12" w:rsidRPr="00902E12">
        <w:rPr>
          <w:rFonts w:ascii="Times New Roman" w:hAnsi="Times New Roman" w:cs="Times New Roman"/>
          <w:sz w:val="28"/>
        </w:rPr>
        <w:t>оригинального</w:t>
      </w:r>
      <w:r w:rsidR="00902E12">
        <w:rPr>
          <w:rFonts w:ascii="Times New Roman" w:hAnsi="Times New Roman" w:cs="Times New Roman"/>
          <w:sz w:val="28"/>
        </w:rPr>
        <w:t>, и что не менее важное, полезного</w:t>
      </w:r>
      <w:r w:rsidR="00FD0F83" w:rsidRPr="00902E12">
        <w:rPr>
          <w:rFonts w:ascii="Times New Roman" w:hAnsi="Times New Roman" w:cs="Times New Roman"/>
          <w:sz w:val="28"/>
        </w:rPr>
        <w:t xml:space="preserve"> продукта. </w:t>
      </w:r>
      <w:r w:rsidR="00902E12" w:rsidRPr="00902E12">
        <w:rPr>
          <w:rFonts w:ascii="Times New Roman" w:hAnsi="Times New Roman" w:cs="Times New Roman"/>
          <w:sz w:val="28"/>
        </w:rPr>
        <w:t xml:space="preserve">На протяжении всего </w:t>
      </w:r>
      <w:r w:rsidR="00902E12">
        <w:rPr>
          <w:rFonts w:ascii="Times New Roman" w:hAnsi="Times New Roman" w:cs="Times New Roman"/>
          <w:sz w:val="28"/>
        </w:rPr>
        <w:t>времени</w:t>
      </w:r>
      <w:r w:rsidR="00902E12" w:rsidRPr="00902E12">
        <w:rPr>
          <w:rFonts w:ascii="Times New Roman" w:hAnsi="Times New Roman" w:cs="Times New Roman"/>
          <w:sz w:val="28"/>
        </w:rPr>
        <w:t xml:space="preserve"> исследования </w:t>
      </w:r>
      <w:r w:rsidR="00902E12">
        <w:rPr>
          <w:rFonts w:ascii="Times New Roman" w:hAnsi="Times New Roman" w:cs="Times New Roman"/>
          <w:sz w:val="28"/>
        </w:rPr>
        <w:t xml:space="preserve">креативного процесса и креативности в целом использовалось большое разнообразие подходов </w:t>
      </w:r>
      <w:r>
        <w:rPr>
          <w:rFonts w:ascii="Times New Roman" w:hAnsi="Times New Roman" w:cs="Times New Roman"/>
          <w:sz w:val="28"/>
        </w:rPr>
        <w:t>[1</w:t>
      </w:r>
      <w:r w:rsidRPr="00782F4C">
        <w:rPr>
          <w:rFonts w:ascii="Times New Roman" w:hAnsi="Times New Roman" w:cs="Times New Roman"/>
          <w:sz w:val="28"/>
        </w:rPr>
        <w:t>7</w:t>
      </w:r>
      <w:r w:rsidR="00902E12" w:rsidRPr="00902E12">
        <w:rPr>
          <w:rFonts w:ascii="Times New Roman" w:hAnsi="Times New Roman" w:cs="Times New Roman"/>
          <w:sz w:val="28"/>
        </w:rPr>
        <w:t>]</w:t>
      </w:r>
      <w:r w:rsidR="00902E12">
        <w:rPr>
          <w:rFonts w:ascii="Times New Roman" w:hAnsi="Times New Roman" w:cs="Times New Roman"/>
          <w:sz w:val="28"/>
        </w:rPr>
        <w:t>:</w:t>
      </w:r>
    </w:p>
    <w:p w:rsidR="00902E12" w:rsidRDefault="00902E12" w:rsidP="00412191">
      <w:pPr>
        <w:pStyle w:val="a3"/>
        <w:numPr>
          <w:ilvl w:val="0"/>
          <w:numId w:val="10"/>
        </w:numPr>
        <w:spacing w:line="360" w:lineRule="auto"/>
        <w:ind w:left="0" w:firstLine="709"/>
        <w:jc w:val="both"/>
        <w:rPr>
          <w:rFonts w:ascii="Times New Roman" w:hAnsi="Times New Roman" w:cs="Times New Roman"/>
          <w:color w:val="FF0000"/>
          <w:sz w:val="28"/>
        </w:rPr>
      </w:pPr>
      <w:r w:rsidRPr="00902E12">
        <w:rPr>
          <w:rFonts w:ascii="Times New Roman" w:hAnsi="Times New Roman" w:cs="Times New Roman"/>
          <w:b/>
          <w:sz w:val="28"/>
        </w:rPr>
        <w:t>Мистический подход,</w:t>
      </w:r>
      <w:r>
        <w:rPr>
          <w:rFonts w:ascii="Times New Roman" w:hAnsi="Times New Roman" w:cs="Times New Roman"/>
          <w:sz w:val="28"/>
        </w:rPr>
        <w:t xml:space="preserve"> авторами которого являются А. </w:t>
      </w:r>
      <w:proofErr w:type="spellStart"/>
      <w:r>
        <w:rPr>
          <w:rFonts w:ascii="Times New Roman" w:hAnsi="Times New Roman" w:cs="Times New Roman"/>
          <w:sz w:val="28"/>
        </w:rPr>
        <w:t>Ротенберг</w:t>
      </w:r>
      <w:proofErr w:type="spellEnd"/>
      <w:r>
        <w:rPr>
          <w:rFonts w:ascii="Times New Roman" w:hAnsi="Times New Roman" w:cs="Times New Roman"/>
          <w:sz w:val="28"/>
        </w:rPr>
        <w:t xml:space="preserve">, К. </w:t>
      </w:r>
      <w:proofErr w:type="spellStart"/>
      <w:r>
        <w:rPr>
          <w:rFonts w:ascii="Times New Roman" w:hAnsi="Times New Roman" w:cs="Times New Roman"/>
          <w:sz w:val="28"/>
        </w:rPr>
        <w:t>Хаусман</w:t>
      </w:r>
      <w:proofErr w:type="spellEnd"/>
      <w:r>
        <w:rPr>
          <w:rFonts w:ascii="Times New Roman" w:hAnsi="Times New Roman" w:cs="Times New Roman"/>
          <w:sz w:val="28"/>
        </w:rPr>
        <w:t xml:space="preserve">. В данном подходе </w:t>
      </w:r>
      <w:r w:rsidRPr="00902E12">
        <w:rPr>
          <w:rFonts w:ascii="Times New Roman" w:hAnsi="Times New Roman" w:cs="Times New Roman"/>
          <w:sz w:val="28"/>
        </w:rPr>
        <w:t>креативност</w:t>
      </w:r>
      <w:r>
        <w:rPr>
          <w:rFonts w:ascii="Times New Roman" w:hAnsi="Times New Roman" w:cs="Times New Roman"/>
          <w:sz w:val="28"/>
        </w:rPr>
        <w:t>ь</w:t>
      </w:r>
      <w:r w:rsidRPr="00902E12">
        <w:rPr>
          <w:rFonts w:ascii="Times New Roman" w:hAnsi="Times New Roman" w:cs="Times New Roman"/>
          <w:sz w:val="28"/>
        </w:rPr>
        <w:t xml:space="preserve"> </w:t>
      </w:r>
      <w:r>
        <w:rPr>
          <w:rFonts w:ascii="Times New Roman" w:hAnsi="Times New Roman" w:cs="Times New Roman"/>
          <w:sz w:val="28"/>
        </w:rPr>
        <w:t>является</w:t>
      </w:r>
      <w:r w:rsidRPr="00902E12">
        <w:rPr>
          <w:rFonts w:ascii="Times New Roman" w:hAnsi="Times New Roman" w:cs="Times New Roman"/>
          <w:sz w:val="28"/>
        </w:rPr>
        <w:t xml:space="preserve"> труднообъяснимы</w:t>
      </w:r>
      <w:r>
        <w:rPr>
          <w:rFonts w:ascii="Times New Roman" w:hAnsi="Times New Roman" w:cs="Times New Roman"/>
          <w:sz w:val="28"/>
        </w:rPr>
        <w:t>м</w:t>
      </w:r>
      <w:r w:rsidRPr="00902E12">
        <w:rPr>
          <w:rFonts w:ascii="Times New Roman" w:hAnsi="Times New Roman" w:cs="Times New Roman"/>
          <w:sz w:val="28"/>
        </w:rPr>
        <w:t xml:space="preserve"> поняти</w:t>
      </w:r>
      <w:r>
        <w:rPr>
          <w:rFonts w:ascii="Times New Roman" w:hAnsi="Times New Roman" w:cs="Times New Roman"/>
          <w:sz w:val="28"/>
        </w:rPr>
        <w:t>ем</w:t>
      </w:r>
      <w:r w:rsidRPr="00902E12">
        <w:rPr>
          <w:rFonts w:ascii="Times New Roman" w:hAnsi="Times New Roman" w:cs="Times New Roman"/>
          <w:sz w:val="28"/>
        </w:rPr>
        <w:t xml:space="preserve">, потому что креативный процесс, </w:t>
      </w:r>
      <w:r>
        <w:rPr>
          <w:rFonts w:ascii="Times New Roman" w:hAnsi="Times New Roman" w:cs="Times New Roman"/>
          <w:sz w:val="28"/>
        </w:rPr>
        <w:t xml:space="preserve">который сочетает в себе как </w:t>
      </w:r>
      <w:r w:rsidRPr="00902E12">
        <w:rPr>
          <w:rFonts w:ascii="Times New Roman" w:hAnsi="Times New Roman" w:cs="Times New Roman"/>
          <w:sz w:val="28"/>
        </w:rPr>
        <w:t>осознанную, так и бессознательную работу, зачастую привод</w:t>
      </w:r>
      <w:r>
        <w:rPr>
          <w:rFonts w:ascii="Times New Roman" w:hAnsi="Times New Roman" w:cs="Times New Roman"/>
          <w:sz w:val="28"/>
        </w:rPr>
        <w:t>ит</w:t>
      </w:r>
      <w:r w:rsidRPr="00902E12">
        <w:rPr>
          <w:rFonts w:ascii="Times New Roman" w:hAnsi="Times New Roman" w:cs="Times New Roman"/>
          <w:sz w:val="28"/>
        </w:rPr>
        <w:t xml:space="preserve"> к труднопредсказуемым результатам. </w:t>
      </w:r>
      <w:r>
        <w:rPr>
          <w:rFonts w:ascii="Times New Roman" w:hAnsi="Times New Roman" w:cs="Times New Roman"/>
          <w:sz w:val="28"/>
        </w:rPr>
        <w:t xml:space="preserve">Поэтому некая </w:t>
      </w:r>
      <w:r>
        <w:rPr>
          <w:rFonts w:ascii="Times New Roman" w:hAnsi="Times New Roman" w:cs="Times New Roman"/>
          <w:sz w:val="28"/>
        </w:rPr>
        <w:lastRenderedPageBreak/>
        <w:t>неопределенность данного феномена вводила в затруднение при проведении эмпирических исследований.</w:t>
      </w:r>
    </w:p>
    <w:p w:rsidR="00902E12" w:rsidRPr="00902E12" w:rsidRDefault="00902E12" w:rsidP="00412191">
      <w:pPr>
        <w:pStyle w:val="a3"/>
        <w:numPr>
          <w:ilvl w:val="0"/>
          <w:numId w:val="10"/>
        </w:numPr>
        <w:spacing w:line="360" w:lineRule="auto"/>
        <w:ind w:left="0" w:firstLine="709"/>
        <w:jc w:val="both"/>
        <w:rPr>
          <w:rFonts w:ascii="Times New Roman" w:hAnsi="Times New Roman" w:cs="Times New Roman"/>
          <w:color w:val="FF0000"/>
          <w:sz w:val="28"/>
        </w:rPr>
      </w:pPr>
      <w:r>
        <w:rPr>
          <w:rFonts w:ascii="Times New Roman" w:hAnsi="Times New Roman" w:cs="Times New Roman"/>
          <w:b/>
          <w:sz w:val="28"/>
        </w:rPr>
        <w:t>Психо</w:t>
      </w:r>
      <w:r w:rsidRPr="00902E12">
        <w:rPr>
          <w:rFonts w:ascii="Times New Roman" w:hAnsi="Times New Roman" w:cs="Times New Roman"/>
          <w:b/>
          <w:sz w:val="28"/>
        </w:rPr>
        <w:t xml:space="preserve">динамический </w:t>
      </w:r>
      <w:r w:rsidRPr="00902E12">
        <w:rPr>
          <w:rFonts w:ascii="Times New Roman" w:hAnsi="Times New Roman" w:cs="Times New Roman"/>
          <w:b/>
          <w:sz w:val="28"/>
          <w:szCs w:val="28"/>
        </w:rPr>
        <w:t>подход</w:t>
      </w:r>
      <w:r w:rsidRPr="00902E12">
        <w:rPr>
          <w:rFonts w:ascii="Times New Roman" w:hAnsi="Times New Roman" w:cs="Times New Roman"/>
          <w:sz w:val="28"/>
          <w:szCs w:val="28"/>
        </w:rPr>
        <w:t xml:space="preserve"> (Р. </w:t>
      </w:r>
      <w:proofErr w:type="spellStart"/>
      <w:r w:rsidRPr="00902E12">
        <w:rPr>
          <w:rFonts w:ascii="Times New Roman" w:hAnsi="Times New Roman" w:cs="Times New Roman"/>
          <w:sz w:val="28"/>
          <w:szCs w:val="28"/>
        </w:rPr>
        <w:t>Вайсберг</w:t>
      </w:r>
      <w:proofErr w:type="spellEnd"/>
      <w:r w:rsidRPr="00902E12">
        <w:rPr>
          <w:rFonts w:ascii="Times New Roman" w:hAnsi="Times New Roman" w:cs="Times New Roman"/>
          <w:sz w:val="28"/>
          <w:szCs w:val="28"/>
        </w:rPr>
        <w:t>).</w:t>
      </w:r>
      <w:r>
        <w:rPr>
          <w:rFonts w:ascii="Times New Roman" w:hAnsi="Times New Roman" w:cs="Times New Roman"/>
          <w:sz w:val="36"/>
          <w:szCs w:val="28"/>
        </w:rPr>
        <w:t xml:space="preserve"> </w:t>
      </w:r>
      <w:r w:rsidR="00577256" w:rsidRPr="00577256">
        <w:rPr>
          <w:rFonts w:ascii="Times New Roman" w:hAnsi="Times New Roman" w:cs="Times New Roman"/>
          <w:sz w:val="28"/>
          <w:szCs w:val="28"/>
        </w:rPr>
        <w:t xml:space="preserve">Феномен креативности </w:t>
      </w:r>
      <w:r w:rsidR="00577256" w:rsidRPr="002C4B7D">
        <w:rPr>
          <w:rFonts w:ascii="Times New Roman" w:hAnsi="Times New Roman" w:cs="Times New Roman"/>
          <w:sz w:val="28"/>
        </w:rPr>
        <w:t xml:space="preserve">исследуется </w:t>
      </w:r>
      <w:r w:rsidRPr="002C4B7D">
        <w:rPr>
          <w:rFonts w:ascii="Times New Roman" w:hAnsi="Times New Roman" w:cs="Times New Roman"/>
          <w:sz w:val="28"/>
        </w:rPr>
        <w:t xml:space="preserve">как «напряжение между осознанной реальностью и бессознательными движущими силами». </w:t>
      </w:r>
      <w:r w:rsidR="002C4B7D">
        <w:rPr>
          <w:rFonts w:ascii="Times New Roman" w:hAnsi="Times New Roman" w:cs="Times New Roman"/>
          <w:sz w:val="28"/>
        </w:rPr>
        <w:t>Такой подход подвергался критике, потому что он рассматривает только ситуации с успешными создателями, такими как Леонардо да Винчи.</w:t>
      </w:r>
    </w:p>
    <w:p w:rsidR="00902E12" w:rsidRPr="00902E12" w:rsidRDefault="00902E12" w:rsidP="00412191">
      <w:pPr>
        <w:pStyle w:val="a3"/>
        <w:numPr>
          <w:ilvl w:val="0"/>
          <w:numId w:val="10"/>
        </w:numPr>
        <w:spacing w:line="360" w:lineRule="auto"/>
        <w:ind w:left="0" w:firstLine="709"/>
        <w:jc w:val="both"/>
        <w:rPr>
          <w:rFonts w:ascii="Times New Roman" w:hAnsi="Times New Roman" w:cs="Times New Roman"/>
          <w:color w:val="FF0000"/>
          <w:sz w:val="36"/>
        </w:rPr>
      </w:pPr>
      <w:r w:rsidRPr="00902E12">
        <w:rPr>
          <w:rFonts w:ascii="Times New Roman" w:hAnsi="Times New Roman" w:cs="Times New Roman"/>
          <w:b/>
          <w:sz w:val="28"/>
        </w:rPr>
        <w:t>Психометрический подход.</w:t>
      </w:r>
      <w:r w:rsidRPr="00902E12">
        <w:rPr>
          <w:rFonts w:ascii="Times New Roman" w:hAnsi="Times New Roman" w:cs="Times New Roman"/>
          <w:sz w:val="28"/>
        </w:rPr>
        <w:t xml:space="preserve"> </w:t>
      </w:r>
      <w:r>
        <w:rPr>
          <w:rFonts w:ascii="Times New Roman" w:hAnsi="Times New Roman" w:cs="Times New Roman"/>
          <w:sz w:val="28"/>
        </w:rPr>
        <w:t xml:space="preserve">Авторы: </w:t>
      </w:r>
      <w:r w:rsidRPr="00902E12">
        <w:rPr>
          <w:rFonts w:ascii="Times New Roman" w:hAnsi="Times New Roman" w:cs="Times New Roman"/>
          <w:sz w:val="28"/>
        </w:rPr>
        <w:t xml:space="preserve">Д. </w:t>
      </w:r>
      <w:proofErr w:type="spellStart"/>
      <w:r w:rsidRPr="00902E12">
        <w:rPr>
          <w:rFonts w:ascii="Times New Roman" w:hAnsi="Times New Roman" w:cs="Times New Roman"/>
          <w:sz w:val="28"/>
        </w:rPr>
        <w:t>Гилфорд</w:t>
      </w:r>
      <w:proofErr w:type="spellEnd"/>
      <w:r w:rsidRPr="00902E12">
        <w:rPr>
          <w:rFonts w:ascii="Times New Roman" w:hAnsi="Times New Roman" w:cs="Times New Roman"/>
          <w:sz w:val="28"/>
        </w:rPr>
        <w:t xml:space="preserve"> и Э. </w:t>
      </w:r>
      <w:proofErr w:type="spellStart"/>
      <w:r w:rsidRPr="00902E12">
        <w:rPr>
          <w:rFonts w:ascii="Times New Roman" w:hAnsi="Times New Roman" w:cs="Times New Roman"/>
          <w:sz w:val="28"/>
        </w:rPr>
        <w:t>Торренс</w:t>
      </w:r>
      <w:proofErr w:type="spellEnd"/>
      <w:r w:rsidRPr="00902E12">
        <w:rPr>
          <w:rFonts w:ascii="Times New Roman" w:hAnsi="Times New Roman" w:cs="Times New Roman"/>
          <w:sz w:val="28"/>
        </w:rPr>
        <w:t xml:space="preserve">. </w:t>
      </w:r>
      <w:r w:rsidR="002C4B7D">
        <w:rPr>
          <w:rFonts w:ascii="Times New Roman" w:hAnsi="Times New Roman" w:cs="Times New Roman"/>
          <w:sz w:val="28"/>
        </w:rPr>
        <w:t>В данном подходе определяется творческая активность в какой-либо степени, выявляется уровень дивергентного мышления и его развитости, а также навыков решения тех или иных задач с помощью определенных тестов. Например,</w:t>
      </w:r>
      <w:r w:rsidR="002C4B7D" w:rsidRPr="002C4B7D">
        <w:rPr>
          <w:rFonts w:ascii="Times New Roman" w:hAnsi="Times New Roman" w:cs="Times New Roman"/>
          <w:sz w:val="28"/>
        </w:rPr>
        <w:t xml:space="preserve"> «</w:t>
      </w:r>
      <w:r w:rsidR="006D1BE6">
        <w:rPr>
          <w:rFonts w:ascii="Times New Roman" w:hAnsi="Times New Roman" w:cs="Times New Roman"/>
          <w:sz w:val="28"/>
        </w:rPr>
        <w:t>Оценка</w:t>
      </w:r>
      <w:r w:rsidR="002C4B7D" w:rsidRPr="002C4B7D">
        <w:rPr>
          <w:rFonts w:ascii="Times New Roman" w:hAnsi="Times New Roman" w:cs="Times New Roman"/>
          <w:sz w:val="28"/>
        </w:rPr>
        <w:t xml:space="preserve"> творческого мышления» Э. </w:t>
      </w:r>
      <w:proofErr w:type="spellStart"/>
      <w:r w:rsidR="002C4B7D" w:rsidRPr="002C4B7D">
        <w:rPr>
          <w:rFonts w:ascii="Times New Roman" w:hAnsi="Times New Roman" w:cs="Times New Roman"/>
          <w:sz w:val="28"/>
        </w:rPr>
        <w:t>Торренса</w:t>
      </w:r>
      <w:proofErr w:type="spellEnd"/>
      <w:r w:rsidR="002C4B7D" w:rsidRPr="002C4B7D">
        <w:rPr>
          <w:rFonts w:ascii="Times New Roman" w:hAnsi="Times New Roman" w:cs="Times New Roman"/>
          <w:sz w:val="28"/>
        </w:rPr>
        <w:t xml:space="preserve">, </w:t>
      </w:r>
      <w:r w:rsidR="006D1BE6">
        <w:rPr>
          <w:rFonts w:ascii="Times New Roman" w:hAnsi="Times New Roman" w:cs="Times New Roman"/>
          <w:sz w:val="28"/>
        </w:rPr>
        <w:t>«Тест</w:t>
      </w:r>
      <w:r w:rsidRPr="002C4B7D">
        <w:rPr>
          <w:rFonts w:ascii="Times New Roman" w:hAnsi="Times New Roman" w:cs="Times New Roman"/>
          <w:sz w:val="28"/>
        </w:rPr>
        <w:t xml:space="preserve"> необыч</w:t>
      </w:r>
      <w:r w:rsidR="002C4B7D" w:rsidRPr="002C4B7D">
        <w:rPr>
          <w:rFonts w:ascii="Times New Roman" w:hAnsi="Times New Roman" w:cs="Times New Roman"/>
          <w:sz w:val="28"/>
        </w:rPr>
        <w:t xml:space="preserve">ного использования» Д. </w:t>
      </w:r>
      <w:proofErr w:type="spellStart"/>
      <w:r w:rsidR="002C4B7D" w:rsidRPr="002C4B7D">
        <w:rPr>
          <w:rFonts w:ascii="Times New Roman" w:hAnsi="Times New Roman" w:cs="Times New Roman"/>
          <w:sz w:val="28"/>
        </w:rPr>
        <w:t>Гилфорда</w:t>
      </w:r>
      <w:proofErr w:type="spellEnd"/>
      <w:r w:rsidRPr="002C4B7D">
        <w:rPr>
          <w:rFonts w:ascii="Times New Roman" w:hAnsi="Times New Roman" w:cs="Times New Roman"/>
          <w:sz w:val="28"/>
        </w:rPr>
        <w:t>.</w:t>
      </w:r>
    </w:p>
    <w:p w:rsidR="00902E12" w:rsidRPr="00902E12" w:rsidRDefault="00902E12" w:rsidP="00412191">
      <w:pPr>
        <w:pStyle w:val="a3"/>
        <w:numPr>
          <w:ilvl w:val="0"/>
          <w:numId w:val="10"/>
        </w:numPr>
        <w:spacing w:line="360" w:lineRule="auto"/>
        <w:ind w:left="0" w:firstLine="709"/>
        <w:jc w:val="both"/>
        <w:rPr>
          <w:rFonts w:ascii="Times New Roman" w:hAnsi="Times New Roman" w:cs="Times New Roman"/>
          <w:color w:val="FF0000"/>
          <w:sz w:val="36"/>
        </w:rPr>
      </w:pPr>
      <w:r w:rsidRPr="00902E12">
        <w:rPr>
          <w:rFonts w:ascii="Times New Roman" w:hAnsi="Times New Roman" w:cs="Times New Roman"/>
          <w:b/>
          <w:sz w:val="28"/>
        </w:rPr>
        <w:t>Когнитивный подход.</w:t>
      </w:r>
      <w:r w:rsidRPr="00902E12">
        <w:rPr>
          <w:rFonts w:ascii="Times New Roman" w:hAnsi="Times New Roman" w:cs="Times New Roman"/>
          <w:sz w:val="28"/>
        </w:rPr>
        <w:t xml:space="preserve"> Авторами данного подхода являются Д. </w:t>
      </w:r>
      <w:proofErr w:type="spellStart"/>
      <w:r w:rsidRPr="00902E12">
        <w:rPr>
          <w:rFonts w:ascii="Times New Roman" w:hAnsi="Times New Roman" w:cs="Times New Roman"/>
          <w:sz w:val="28"/>
        </w:rPr>
        <w:t>Гилфорд</w:t>
      </w:r>
      <w:proofErr w:type="spellEnd"/>
      <w:r w:rsidRPr="00902E12">
        <w:rPr>
          <w:rFonts w:ascii="Times New Roman" w:hAnsi="Times New Roman" w:cs="Times New Roman"/>
          <w:sz w:val="28"/>
        </w:rPr>
        <w:t xml:space="preserve">  и  Г. Уоллес. </w:t>
      </w:r>
      <w:r w:rsidR="002C4B7D">
        <w:rPr>
          <w:rFonts w:ascii="Times New Roman" w:hAnsi="Times New Roman" w:cs="Times New Roman"/>
          <w:sz w:val="28"/>
        </w:rPr>
        <w:t>Здесь исследованию поддаются когнитивные процессы, которые способствуют креативному мышлению.</w:t>
      </w:r>
      <w:r w:rsidRPr="00902E12">
        <w:rPr>
          <w:rFonts w:ascii="Times New Roman" w:hAnsi="Times New Roman" w:cs="Times New Roman"/>
          <w:color w:val="FF0000"/>
          <w:sz w:val="28"/>
        </w:rPr>
        <w:t xml:space="preserve"> </w:t>
      </w:r>
      <w:r w:rsidR="006D1BE6">
        <w:rPr>
          <w:rFonts w:ascii="Times New Roman" w:hAnsi="Times New Roman" w:cs="Times New Roman"/>
          <w:sz w:val="28"/>
        </w:rPr>
        <w:t>Феномен креативности</w:t>
      </w:r>
      <w:r w:rsidR="002C4B7D">
        <w:rPr>
          <w:rFonts w:ascii="Times New Roman" w:hAnsi="Times New Roman" w:cs="Times New Roman"/>
          <w:sz w:val="28"/>
        </w:rPr>
        <w:t xml:space="preserve"> рассматривал</w:t>
      </w:r>
      <w:r w:rsidR="006D1BE6">
        <w:rPr>
          <w:rFonts w:ascii="Times New Roman" w:hAnsi="Times New Roman" w:cs="Times New Roman"/>
          <w:sz w:val="28"/>
        </w:rPr>
        <w:t>ся</w:t>
      </w:r>
      <w:r w:rsidR="002C4B7D">
        <w:rPr>
          <w:rFonts w:ascii="Times New Roman" w:hAnsi="Times New Roman" w:cs="Times New Roman"/>
          <w:sz w:val="28"/>
        </w:rPr>
        <w:t xml:space="preserve"> не как </w:t>
      </w:r>
      <w:r w:rsidR="003B0ECD" w:rsidRPr="003B0ECD">
        <w:rPr>
          <w:rFonts w:ascii="Times New Roman" w:hAnsi="Times New Roman" w:cs="Times New Roman"/>
          <w:sz w:val="28"/>
        </w:rPr>
        <w:t xml:space="preserve">существенное независимое явление, а как </w:t>
      </w:r>
      <w:r w:rsidR="002C4B7D" w:rsidRPr="003B0ECD">
        <w:rPr>
          <w:rFonts w:ascii="Times New Roman" w:hAnsi="Times New Roman" w:cs="Times New Roman"/>
          <w:sz w:val="28"/>
        </w:rPr>
        <w:t xml:space="preserve"> </w:t>
      </w:r>
      <w:r w:rsidRPr="003B0ECD">
        <w:rPr>
          <w:rFonts w:ascii="Times New Roman" w:hAnsi="Times New Roman" w:cs="Times New Roman"/>
          <w:sz w:val="28"/>
        </w:rPr>
        <w:t>понятие в большом мыслительном процессе</w:t>
      </w:r>
      <w:r w:rsidR="003B0ECD" w:rsidRPr="003B0ECD">
        <w:rPr>
          <w:rFonts w:ascii="Times New Roman" w:hAnsi="Times New Roman" w:cs="Times New Roman"/>
          <w:sz w:val="28"/>
        </w:rPr>
        <w:t>.</w:t>
      </w:r>
    </w:p>
    <w:p w:rsidR="003B0ECD" w:rsidRPr="003B0ECD" w:rsidRDefault="00902E12" w:rsidP="00412191">
      <w:pPr>
        <w:pStyle w:val="a3"/>
        <w:numPr>
          <w:ilvl w:val="0"/>
          <w:numId w:val="10"/>
        </w:numPr>
        <w:spacing w:line="360" w:lineRule="auto"/>
        <w:ind w:left="0" w:firstLine="709"/>
        <w:jc w:val="both"/>
        <w:rPr>
          <w:rFonts w:ascii="Times New Roman" w:hAnsi="Times New Roman" w:cs="Times New Roman"/>
          <w:color w:val="FF0000"/>
          <w:sz w:val="36"/>
        </w:rPr>
      </w:pPr>
      <w:r w:rsidRPr="00902E12">
        <w:rPr>
          <w:rFonts w:ascii="Times New Roman" w:hAnsi="Times New Roman" w:cs="Times New Roman"/>
          <w:b/>
          <w:sz w:val="28"/>
        </w:rPr>
        <w:t>Социально-личностный подход.</w:t>
      </w:r>
      <w:r w:rsidRPr="00902E12">
        <w:rPr>
          <w:rFonts w:ascii="Times New Roman" w:hAnsi="Times New Roman" w:cs="Times New Roman"/>
          <w:sz w:val="28"/>
        </w:rPr>
        <w:t xml:space="preserve"> (</w:t>
      </w:r>
      <w:r w:rsidR="006D1BE6" w:rsidRPr="00902E12">
        <w:rPr>
          <w:rFonts w:ascii="Times New Roman" w:hAnsi="Times New Roman" w:cs="Times New Roman"/>
          <w:sz w:val="28"/>
        </w:rPr>
        <w:t xml:space="preserve">А. </w:t>
      </w:r>
      <w:proofErr w:type="spellStart"/>
      <w:r w:rsidR="006D1BE6" w:rsidRPr="00902E12">
        <w:rPr>
          <w:rFonts w:ascii="Times New Roman" w:hAnsi="Times New Roman" w:cs="Times New Roman"/>
          <w:sz w:val="28"/>
        </w:rPr>
        <w:t>Маслоу</w:t>
      </w:r>
      <w:proofErr w:type="spellEnd"/>
      <w:r w:rsidR="006D1BE6" w:rsidRPr="00902E12">
        <w:rPr>
          <w:rFonts w:ascii="Times New Roman" w:hAnsi="Times New Roman" w:cs="Times New Roman"/>
          <w:sz w:val="28"/>
        </w:rPr>
        <w:t xml:space="preserve">, </w:t>
      </w:r>
      <w:r w:rsidRPr="00902E12">
        <w:rPr>
          <w:rFonts w:ascii="Times New Roman" w:hAnsi="Times New Roman" w:cs="Times New Roman"/>
          <w:sz w:val="28"/>
        </w:rPr>
        <w:t xml:space="preserve">Т. </w:t>
      </w:r>
      <w:proofErr w:type="spellStart"/>
      <w:r w:rsidRPr="00902E12">
        <w:rPr>
          <w:rFonts w:ascii="Times New Roman" w:hAnsi="Times New Roman" w:cs="Times New Roman"/>
          <w:sz w:val="28"/>
        </w:rPr>
        <w:t>Амабайл</w:t>
      </w:r>
      <w:proofErr w:type="spellEnd"/>
      <w:r w:rsidRPr="00902E12">
        <w:rPr>
          <w:rFonts w:ascii="Times New Roman" w:hAnsi="Times New Roman" w:cs="Times New Roman"/>
          <w:sz w:val="28"/>
        </w:rPr>
        <w:t xml:space="preserve">, Т. </w:t>
      </w:r>
      <w:proofErr w:type="spellStart"/>
      <w:r w:rsidRPr="00902E12">
        <w:rPr>
          <w:rFonts w:ascii="Times New Roman" w:hAnsi="Times New Roman" w:cs="Times New Roman"/>
          <w:sz w:val="28"/>
        </w:rPr>
        <w:t>Любарт</w:t>
      </w:r>
      <w:proofErr w:type="spellEnd"/>
      <w:r w:rsidR="006D1BE6">
        <w:rPr>
          <w:rFonts w:ascii="Times New Roman" w:hAnsi="Times New Roman" w:cs="Times New Roman"/>
          <w:sz w:val="28"/>
        </w:rPr>
        <w:t xml:space="preserve">, Ф. </w:t>
      </w:r>
      <w:proofErr w:type="spellStart"/>
      <w:r w:rsidR="006D1BE6">
        <w:rPr>
          <w:rFonts w:ascii="Times New Roman" w:hAnsi="Times New Roman" w:cs="Times New Roman"/>
          <w:sz w:val="28"/>
        </w:rPr>
        <w:t>Бэррон</w:t>
      </w:r>
      <w:proofErr w:type="spellEnd"/>
      <w:r w:rsidRPr="00902E12">
        <w:rPr>
          <w:rFonts w:ascii="Times New Roman" w:hAnsi="Times New Roman" w:cs="Times New Roman"/>
          <w:sz w:val="28"/>
        </w:rPr>
        <w:t xml:space="preserve">.) </w:t>
      </w:r>
      <w:r w:rsidR="003B0ECD">
        <w:rPr>
          <w:rFonts w:ascii="Times New Roman" w:hAnsi="Times New Roman" w:cs="Times New Roman"/>
          <w:sz w:val="28"/>
        </w:rPr>
        <w:t>В данном подходе исследования ученых включали стимулирующие условия (факторы) креативного процесса, такие как: социальный климат, мотивация, личностные характеристики.</w:t>
      </w:r>
    </w:p>
    <w:p w:rsidR="00902E12" w:rsidRPr="008F3A9B" w:rsidRDefault="003B0ECD" w:rsidP="00412191">
      <w:pPr>
        <w:pStyle w:val="a3"/>
        <w:numPr>
          <w:ilvl w:val="0"/>
          <w:numId w:val="10"/>
        </w:numPr>
        <w:spacing w:line="360" w:lineRule="auto"/>
        <w:ind w:left="0" w:firstLine="709"/>
        <w:jc w:val="both"/>
        <w:rPr>
          <w:rFonts w:ascii="Times New Roman" w:hAnsi="Times New Roman" w:cs="Times New Roman"/>
          <w:color w:val="FF0000"/>
          <w:sz w:val="36"/>
        </w:rPr>
      </w:pPr>
      <w:r w:rsidRPr="00902E12">
        <w:rPr>
          <w:rFonts w:ascii="Times New Roman" w:hAnsi="Times New Roman" w:cs="Times New Roman"/>
          <w:b/>
          <w:sz w:val="28"/>
        </w:rPr>
        <w:t xml:space="preserve"> </w:t>
      </w:r>
      <w:r w:rsidR="00902E12" w:rsidRPr="00902E12">
        <w:rPr>
          <w:rFonts w:ascii="Times New Roman" w:hAnsi="Times New Roman" w:cs="Times New Roman"/>
          <w:b/>
          <w:sz w:val="28"/>
        </w:rPr>
        <w:t>Интегративный подход.</w:t>
      </w:r>
      <w:r w:rsidR="00902E12" w:rsidRPr="00902E12">
        <w:rPr>
          <w:rFonts w:ascii="Times New Roman" w:hAnsi="Times New Roman" w:cs="Times New Roman"/>
          <w:sz w:val="28"/>
        </w:rPr>
        <w:t xml:space="preserve"> Авторы: </w:t>
      </w:r>
      <w:r w:rsidR="006D1BE6">
        <w:rPr>
          <w:rFonts w:ascii="Times New Roman" w:hAnsi="Times New Roman" w:cs="Times New Roman"/>
          <w:sz w:val="28"/>
        </w:rPr>
        <w:t>М. Мамфорд</w:t>
      </w:r>
      <w:proofErr w:type="gramStart"/>
      <w:r w:rsidR="006D1BE6" w:rsidRPr="00902E12">
        <w:rPr>
          <w:rFonts w:ascii="Times New Roman" w:hAnsi="Times New Roman" w:cs="Times New Roman"/>
          <w:sz w:val="28"/>
        </w:rPr>
        <w:t xml:space="preserve"> </w:t>
      </w:r>
      <w:r w:rsidR="006D1BE6">
        <w:rPr>
          <w:rFonts w:ascii="Times New Roman" w:hAnsi="Times New Roman" w:cs="Times New Roman"/>
          <w:sz w:val="28"/>
        </w:rPr>
        <w:t>,</w:t>
      </w:r>
      <w:proofErr w:type="gramEnd"/>
      <w:r w:rsidR="006D1BE6">
        <w:rPr>
          <w:rFonts w:ascii="Times New Roman" w:hAnsi="Times New Roman" w:cs="Times New Roman"/>
          <w:sz w:val="28"/>
        </w:rPr>
        <w:t xml:space="preserve"> </w:t>
      </w:r>
      <w:r w:rsidR="00902E12" w:rsidRPr="00902E12">
        <w:rPr>
          <w:rFonts w:ascii="Times New Roman" w:hAnsi="Times New Roman" w:cs="Times New Roman"/>
          <w:sz w:val="28"/>
        </w:rPr>
        <w:t xml:space="preserve">М. </w:t>
      </w:r>
      <w:proofErr w:type="spellStart"/>
      <w:r w:rsidR="00902E12" w:rsidRPr="00902E12">
        <w:rPr>
          <w:rFonts w:ascii="Times New Roman" w:hAnsi="Times New Roman" w:cs="Times New Roman"/>
          <w:sz w:val="28"/>
        </w:rPr>
        <w:t>Чиксен</w:t>
      </w:r>
      <w:r w:rsidR="006D1BE6">
        <w:rPr>
          <w:rFonts w:ascii="Times New Roman" w:hAnsi="Times New Roman" w:cs="Times New Roman"/>
          <w:sz w:val="28"/>
        </w:rPr>
        <w:t>тмихайи</w:t>
      </w:r>
      <w:proofErr w:type="spellEnd"/>
      <w:r w:rsidR="006D1BE6">
        <w:rPr>
          <w:rFonts w:ascii="Times New Roman" w:hAnsi="Times New Roman" w:cs="Times New Roman"/>
          <w:sz w:val="28"/>
        </w:rPr>
        <w:t xml:space="preserve">, </w:t>
      </w:r>
      <w:r w:rsidR="006D1BE6" w:rsidRPr="00902E12">
        <w:rPr>
          <w:rFonts w:ascii="Times New Roman" w:hAnsi="Times New Roman" w:cs="Times New Roman"/>
          <w:sz w:val="28"/>
        </w:rPr>
        <w:t xml:space="preserve">Р. </w:t>
      </w:r>
      <w:proofErr w:type="spellStart"/>
      <w:r w:rsidR="006D1BE6" w:rsidRPr="00902E12">
        <w:rPr>
          <w:rFonts w:ascii="Times New Roman" w:hAnsi="Times New Roman" w:cs="Times New Roman"/>
          <w:sz w:val="28"/>
        </w:rPr>
        <w:t>Стернберг</w:t>
      </w:r>
      <w:proofErr w:type="spellEnd"/>
      <w:r w:rsidR="006D1BE6">
        <w:rPr>
          <w:rFonts w:ascii="Times New Roman" w:hAnsi="Times New Roman" w:cs="Times New Roman"/>
          <w:sz w:val="28"/>
        </w:rPr>
        <w:t xml:space="preserve">, Г. </w:t>
      </w:r>
      <w:proofErr w:type="spellStart"/>
      <w:r w:rsidR="006D1BE6">
        <w:rPr>
          <w:rFonts w:ascii="Times New Roman" w:hAnsi="Times New Roman" w:cs="Times New Roman"/>
          <w:sz w:val="28"/>
        </w:rPr>
        <w:t>Гарднер</w:t>
      </w:r>
      <w:proofErr w:type="spellEnd"/>
      <w:r w:rsidR="00902E12" w:rsidRPr="00902E12">
        <w:rPr>
          <w:rFonts w:ascii="Times New Roman" w:hAnsi="Times New Roman" w:cs="Times New Roman"/>
          <w:sz w:val="28"/>
        </w:rPr>
        <w:t xml:space="preserve">. </w:t>
      </w:r>
      <w:r w:rsidR="00FE1FBE">
        <w:rPr>
          <w:rFonts w:ascii="Times New Roman" w:hAnsi="Times New Roman" w:cs="Times New Roman"/>
          <w:sz w:val="28"/>
        </w:rPr>
        <w:t>Здесь креативность</w:t>
      </w:r>
      <w:r w:rsidR="008F3A9B">
        <w:rPr>
          <w:rFonts w:ascii="Times New Roman" w:hAnsi="Times New Roman" w:cs="Times New Roman"/>
          <w:sz w:val="28"/>
        </w:rPr>
        <w:t xml:space="preserve"> состоит из разных факторов: личностных, когнитивных, социальных. </w:t>
      </w:r>
      <w:r w:rsidR="00FE1FBE">
        <w:rPr>
          <w:rFonts w:ascii="Times New Roman" w:hAnsi="Times New Roman" w:cs="Times New Roman"/>
          <w:sz w:val="28"/>
        </w:rPr>
        <w:t xml:space="preserve"> </w:t>
      </w:r>
      <w:r w:rsidR="008F3A9B">
        <w:rPr>
          <w:rFonts w:ascii="Times New Roman" w:hAnsi="Times New Roman" w:cs="Times New Roman"/>
          <w:sz w:val="28"/>
        </w:rPr>
        <w:t>Важную роль играет креативная среда.</w:t>
      </w:r>
    </w:p>
    <w:p w:rsidR="00341669" w:rsidRPr="00341669" w:rsidRDefault="00341669" w:rsidP="00341669">
      <w:pPr>
        <w:pStyle w:val="a3"/>
        <w:spacing w:line="360" w:lineRule="auto"/>
        <w:ind w:firstLine="360"/>
        <w:jc w:val="both"/>
        <w:rPr>
          <w:rFonts w:ascii="Times New Roman" w:hAnsi="Times New Roman" w:cs="Times New Roman"/>
          <w:sz w:val="28"/>
        </w:rPr>
      </w:pPr>
      <w:r>
        <w:rPr>
          <w:rFonts w:ascii="Times New Roman" w:hAnsi="Times New Roman" w:cs="Times New Roman"/>
          <w:sz w:val="28"/>
        </w:rPr>
        <w:t xml:space="preserve">Изучая исследование </w:t>
      </w:r>
      <w:r w:rsidR="00FD0F83" w:rsidRPr="008F3A9B">
        <w:rPr>
          <w:rFonts w:ascii="Times New Roman" w:hAnsi="Times New Roman" w:cs="Times New Roman"/>
          <w:sz w:val="28"/>
        </w:rPr>
        <w:t>В.Г. Круглов</w:t>
      </w:r>
      <w:r>
        <w:rPr>
          <w:rFonts w:ascii="Times New Roman" w:hAnsi="Times New Roman" w:cs="Times New Roman"/>
          <w:sz w:val="28"/>
        </w:rPr>
        <w:t>а</w:t>
      </w:r>
      <w:r w:rsidR="00FD0F83" w:rsidRPr="008F3A9B">
        <w:rPr>
          <w:rFonts w:ascii="Times New Roman" w:hAnsi="Times New Roman" w:cs="Times New Roman"/>
          <w:sz w:val="28"/>
        </w:rPr>
        <w:t xml:space="preserve"> </w:t>
      </w:r>
      <w:r w:rsidR="00782F4C">
        <w:rPr>
          <w:rFonts w:ascii="Times New Roman" w:hAnsi="Times New Roman" w:cs="Times New Roman"/>
          <w:sz w:val="28"/>
        </w:rPr>
        <w:t>[</w:t>
      </w:r>
      <w:r w:rsidR="00782F4C" w:rsidRPr="00782F4C">
        <w:rPr>
          <w:rFonts w:ascii="Times New Roman" w:hAnsi="Times New Roman" w:cs="Times New Roman"/>
          <w:sz w:val="28"/>
        </w:rPr>
        <w:t>11</w:t>
      </w:r>
      <w:r w:rsidR="008F3A9B" w:rsidRPr="008F3A9B">
        <w:rPr>
          <w:rFonts w:ascii="Times New Roman" w:hAnsi="Times New Roman" w:cs="Times New Roman"/>
          <w:sz w:val="28"/>
        </w:rPr>
        <w:t xml:space="preserve">] </w:t>
      </w:r>
      <w:r>
        <w:rPr>
          <w:rFonts w:ascii="Times New Roman" w:hAnsi="Times New Roman" w:cs="Times New Roman"/>
          <w:sz w:val="28"/>
        </w:rPr>
        <w:t xml:space="preserve">можно заметить, что он </w:t>
      </w:r>
      <w:r w:rsidR="00FD0F83" w:rsidRPr="008F3A9B">
        <w:rPr>
          <w:rFonts w:ascii="Times New Roman" w:hAnsi="Times New Roman" w:cs="Times New Roman"/>
          <w:sz w:val="28"/>
        </w:rPr>
        <w:t>выделяет следующие подходы</w:t>
      </w:r>
      <w:r w:rsidR="008F3A9B" w:rsidRPr="008F3A9B">
        <w:rPr>
          <w:rFonts w:ascii="Times New Roman" w:hAnsi="Times New Roman" w:cs="Times New Roman"/>
          <w:sz w:val="28"/>
        </w:rPr>
        <w:t xml:space="preserve"> творческого процесса</w:t>
      </w:r>
      <w:r w:rsidR="00721D27">
        <w:rPr>
          <w:rFonts w:ascii="Times New Roman" w:hAnsi="Times New Roman" w:cs="Times New Roman"/>
          <w:sz w:val="28"/>
        </w:rPr>
        <w:t xml:space="preserve"> (Таблица 1)</w:t>
      </w:r>
      <w:r w:rsidR="00FD0F83" w:rsidRPr="008F3A9B">
        <w:rPr>
          <w:rFonts w:ascii="Times New Roman" w:hAnsi="Times New Roman" w:cs="Times New Roman"/>
          <w:sz w:val="28"/>
        </w:rPr>
        <w:t xml:space="preserve">: </w:t>
      </w:r>
    </w:p>
    <w:p w:rsidR="0086208E" w:rsidRDefault="0086208E" w:rsidP="00341669">
      <w:pPr>
        <w:pStyle w:val="a3"/>
        <w:spacing w:line="360" w:lineRule="auto"/>
        <w:jc w:val="both"/>
        <w:rPr>
          <w:rFonts w:ascii="Times New Roman" w:hAnsi="Times New Roman" w:cs="Times New Roman"/>
          <w:sz w:val="28"/>
        </w:rPr>
      </w:pPr>
    </w:p>
    <w:p w:rsidR="0086208E" w:rsidRDefault="0086208E" w:rsidP="00341669">
      <w:pPr>
        <w:pStyle w:val="a3"/>
        <w:spacing w:line="360" w:lineRule="auto"/>
        <w:jc w:val="both"/>
        <w:rPr>
          <w:rFonts w:ascii="Times New Roman" w:hAnsi="Times New Roman" w:cs="Times New Roman"/>
          <w:sz w:val="28"/>
        </w:rPr>
      </w:pPr>
    </w:p>
    <w:p w:rsidR="009B09B1" w:rsidRPr="00341669" w:rsidRDefault="009B09B1" w:rsidP="009B09B1">
      <w:pPr>
        <w:pStyle w:val="a3"/>
        <w:spacing w:line="360" w:lineRule="auto"/>
        <w:jc w:val="right"/>
        <w:rPr>
          <w:rFonts w:ascii="Times New Roman" w:hAnsi="Times New Roman" w:cs="Times New Roman"/>
          <w:sz w:val="28"/>
        </w:rPr>
      </w:pPr>
      <w:r>
        <w:rPr>
          <w:rFonts w:ascii="Times New Roman" w:hAnsi="Times New Roman" w:cs="Times New Roman"/>
          <w:sz w:val="28"/>
        </w:rPr>
        <w:lastRenderedPageBreak/>
        <w:t>Таблица 1.</w:t>
      </w:r>
    </w:p>
    <w:tbl>
      <w:tblPr>
        <w:tblStyle w:val="a6"/>
        <w:tblW w:w="0" w:type="auto"/>
        <w:tblLook w:val="04A0" w:firstRow="1" w:lastRow="0" w:firstColumn="1" w:lastColumn="0" w:noHBand="0" w:noVBand="1"/>
      </w:tblPr>
      <w:tblGrid>
        <w:gridCol w:w="4785"/>
        <w:gridCol w:w="4785"/>
      </w:tblGrid>
      <w:tr w:rsidR="00341669" w:rsidTr="00A76520">
        <w:tc>
          <w:tcPr>
            <w:tcW w:w="4785" w:type="dxa"/>
          </w:tcPr>
          <w:p w:rsidR="00341669" w:rsidRPr="00341669" w:rsidRDefault="00341669" w:rsidP="00341669">
            <w:pPr>
              <w:pStyle w:val="a3"/>
              <w:spacing w:line="360" w:lineRule="auto"/>
              <w:jc w:val="center"/>
              <w:rPr>
                <w:rFonts w:ascii="Times New Roman" w:hAnsi="Times New Roman" w:cs="Times New Roman"/>
                <w:b/>
                <w:sz w:val="24"/>
              </w:rPr>
            </w:pPr>
            <w:r w:rsidRPr="00341669">
              <w:rPr>
                <w:rFonts w:ascii="Times New Roman" w:hAnsi="Times New Roman" w:cs="Times New Roman"/>
                <w:b/>
                <w:sz w:val="24"/>
              </w:rPr>
              <w:t>Подход творческого процесса</w:t>
            </w:r>
          </w:p>
        </w:tc>
        <w:tc>
          <w:tcPr>
            <w:tcW w:w="4786" w:type="dxa"/>
          </w:tcPr>
          <w:p w:rsidR="00341669" w:rsidRPr="00341669" w:rsidRDefault="00341669" w:rsidP="00341669">
            <w:pPr>
              <w:pStyle w:val="a3"/>
              <w:spacing w:line="360" w:lineRule="auto"/>
              <w:jc w:val="center"/>
              <w:rPr>
                <w:rFonts w:ascii="Times New Roman" w:hAnsi="Times New Roman" w:cs="Times New Roman"/>
                <w:b/>
                <w:sz w:val="24"/>
              </w:rPr>
            </w:pPr>
            <w:r w:rsidRPr="00341669">
              <w:rPr>
                <w:rFonts w:ascii="Times New Roman" w:hAnsi="Times New Roman" w:cs="Times New Roman"/>
                <w:b/>
                <w:sz w:val="24"/>
              </w:rPr>
              <w:t>Авторы</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И</w:t>
            </w:r>
            <w:r w:rsidRPr="00341669">
              <w:rPr>
                <w:rFonts w:ascii="Times New Roman" w:hAnsi="Times New Roman" w:cs="Times New Roman"/>
                <w:sz w:val="24"/>
              </w:rPr>
              <w:t>нтроспективный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r w:rsidRPr="00341669">
              <w:rPr>
                <w:rFonts w:ascii="Times New Roman" w:hAnsi="Times New Roman" w:cs="Times New Roman"/>
                <w:sz w:val="24"/>
              </w:rPr>
              <w:t xml:space="preserve">Осборн А.Ф., </w:t>
            </w:r>
            <w:proofErr w:type="spellStart"/>
            <w:r w:rsidRPr="00341669">
              <w:rPr>
                <w:rFonts w:ascii="Times New Roman" w:hAnsi="Times New Roman" w:cs="Times New Roman"/>
                <w:sz w:val="24"/>
              </w:rPr>
              <w:t>Чиксентмихайи</w:t>
            </w:r>
            <w:proofErr w:type="spellEnd"/>
            <w:r w:rsidRPr="00341669">
              <w:rPr>
                <w:rFonts w:ascii="Times New Roman" w:hAnsi="Times New Roman" w:cs="Times New Roman"/>
                <w:sz w:val="24"/>
              </w:rPr>
              <w:t xml:space="preserve"> М.</w:t>
            </w:r>
            <w:r>
              <w:rPr>
                <w:rFonts w:ascii="Times New Roman" w:hAnsi="Times New Roman" w:cs="Times New Roman"/>
                <w:sz w:val="24"/>
              </w:rPr>
              <w:t>,</w:t>
            </w:r>
            <w:r w:rsidRPr="00341669">
              <w:rPr>
                <w:rFonts w:ascii="Times New Roman" w:hAnsi="Times New Roman" w:cs="Times New Roman"/>
                <w:sz w:val="24"/>
              </w:rPr>
              <w:t xml:space="preserve"> Уоллес Г., </w:t>
            </w:r>
            <w:proofErr w:type="spellStart"/>
            <w:r w:rsidRPr="00341669">
              <w:rPr>
                <w:rFonts w:ascii="Times New Roman" w:hAnsi="Times New Roman" w:cs="Times New Roman"/>
                <w:sz w:val="24"/>
              </w:rPr>
              <w:t>Парнс</w:t>
            </w:r>
            <w:proofErr w:type="spellEnd"/>
            <w:r w:rsidRPr="00341669">
              <w:rPr>
                <w:rFonts w:ascii="Times New Roman" w:hAnsi="Times New Roman" w:cs="Times New Roman"/>
                <w:sz w:val="24"/>
              </w:rPr>
              <w:t xml:space="preserve"> С., Гаджиев Ч.М., </w:t>
            </w:r>
            <w:proofErr w:type="spellStart"/>
            <w:r w:rsidRPr="00341669">
              <w:rPr>
                <w:rFonts w:ascii="Times New Roman" w:hAnsi="Times New Roman" w:cs="Times New Roman"/>
                <w:sz w:val="24"/>
              </w:rPr>
              <w:t>И</w:t>
            </w:r>
            <w:r>
              <w:rPr>
                <w:rFonts w:ascii="Times New Roman" w:hAnsi="Times New Roman" w:cs="Times New Roman"/>
                <w:sz w:val="24"/>
              </w:rPr>
              <w:t>саксен</w:t>
            </w:r>
            <w:proofErr w:type="spellEnd"/>
            <w:r>
              <w:rPr>
                <w:rFonts w:ascii="Times New Roman" w:hAnsi="Times New Roman" w:cs="Times New Roman"/>
                <w:sz w:val="24"/>
              </w:rPr>
              <w:t xml:space="preserve"> С.Г. и </w:t>
            </w:r>
            <w:proofErr w:type="spellStart"/>
            <w:r>
              <w:rPr>
                <w:rFonts w:ascii="Times New Roman" w:hAnsi="Times New Roman" w:cs="Times New Roman"/>
                <w:sz w:val="24"/>
              </w:rPr>
              <w:t>Треффингер</w:t>
            </w:r>
            <w:proofErr w:type="spellEnd"/>
            <w:r>
              <w:rPr>
                <w:rFonts w:ascii="Times New Roman" w:hAnsi="Times New Roman" w:cs="Times New Roman"/>
                <w:sz w:val="24"/>
              </w:rPr>
              <w:t xml:space="preserve"> </w:t>
            </w:r>
            <w:proofErr w:type="spellStart"/>
            <w:r>
              <w:rPr>
                <w:rFonts w:ascii="Times New Roman" w:hAnsi="Times New Roman" w:cs="Times New Roman"/>
                <w:sz w:val="24"/>
              </w:rPr>
              <w:t>Д.Дж</w:t>
            </w:r>
            <w:proofErr w:type="spellEnd"/>
            <w:r>
              <w:rPr>
                <w:rFonts w:ascii="Times New Roman" w:hAnsi="Times New Roman" w:cs="Times New Roman"/>
                <w:sz w:val="24"/>
              </w:rPr>
              <w:t>.</w:t>
            </w:r>
          </w:p>
        </w:tc>
      </w:tr>
      <w:tr w:rsidR="00341669" w:rsidTr="00A76520">
        <w:tc>
          <w:tcPr>
            <w:tcW w:w="4785" w:type="dxa"/>
          </w:tcPr>
          <w:p w:rsidR="00341669" w:rsidRPr="00341669" w:rsidRDefault="00A76520" w:rsidP="00341669">
            <w:pPr>
              <w:pStyle w:val="a3"/>
              <w:spacing w:line="360" w:lineRule="auto"/>
              <w:jc w:val="both"/>
              <w:rPr>
                <w:rFonts w:ascii="Times New Roman" w:hAnsi="Times New Roman" w:cs="Times New Roman"/>
                <w:sz w:val="24"/>
              </w:rPr>
            </w:pPr>
            <w:r>
              <w:rPr>
                <w:rFonts w:ascii="Times New Roman" w:hAnsi="Times New Roman" w:cs="Times New Roman"/>
                <w:sz w:val="24"/>
              </w:rPr>
              <w:t>Метафоричность</w:t>
            </w:r>
            <w:r w:rsidR="00341669" w:rsidRPr="00341669">
              <w:rPr>
                <w:rFonts w:ascii="Times New Roman" w:hAnsi="Times New Roman" w:cs="Times New Roman"/>
                <w:sz w:val="24"/>
              </w:rPr>
              <w:t xml:space="preserve"> в структуре креативности</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proofErr w:type="spellStart"/>
            <w:r w:rsidRPr="00341669">
              <w:rPr>
                <w:rFonts w:ascii="Times New Roman" w:hAnsi="Times New Roman" w:cs="Times New Roman"/>
                <w:sz w:val="24"/>
              </w:rPr>
              <w:t>Блэк</w:t>
            </w:r>
            <w:proofErr w:type="spellEnd"/>
            <w:r w:rsidRPr="00341669">
              <w:rPr>
                <w:rFonts w:ascii="Times New Roman" w:hAnsi="Times New Roman" w:cs="Times New Roman"/>
                <w:sz w:val="24"/>
              </w:rPr>
              <w:t xml:space="preserve"> М., </w:t>
            </w:r>
            <w:proofErr w:type="spellStart"/>
            <w:r w:rsidRPr="00341669">
              <w:rPr>
                <w:rFonts w:ascii="Times New Roman" w:hAnsi="Times New Roman" w:cs="Times New Roman"/>
                <w:sz w:val="24"/>
              </w:rPr>
              <w:t>Любарт</w:t>
            </w:r>
            <w:proofErr w:type="spellEnd"/>
            <w:r w:rsidRPr="00341669">
              <w:rPr>
                <w:rFonts w:ascii="Times New Roman" w:hAnsi="Times New Roman" w:cs="Times New Roman"/>
                <w:sz w:val="24"/>
              </w:rPr>
              <w:t xml:space="preserve"> Т.</w:t>
            </w:r>
            <w:r>
              <w:rPr>
                <w:rFonts w:ascii="Times New Roman" w:hAnsi="Times New Roman" w:cs="Times New Roman"/>
                <w:sz w:val="24"/>
              </w:rPr>
              <w:t xml:space="preserve">, </w:t>
            </w:r>
            <w:proofErr w:type="spellStart"/>
            <w:r w:rsidRPr="00341669">
              <w:rPr>
                <w:rFonts w:ascii="Times New Roman" w:hAnsi="Times New Roman" w:cs="Times New Roman"/>
                <w:sz w:val="24"/>
              </w:rPr>
              <w:t>МакКормак</w:t>
            </w:r>
            <w:proofErr w:type="spellEnd"/>
            <w:r w:rsidRPr="00341669">
              <w:rPr>
                <w:rFonts w:ascii="Times New Roman" w:hAnsi="Times New Roman" w:cs="Times New Roman"/>
                <w:sz w:val="24"/>
              </w:rPr>
              <w:t xml:space="preserve">, </w:t>
            </w:r>
            <w:r>
              <w:rPr>
                <w:rFonts w:ascii="Times New Roman" w:hAnsi="Times New Roman" w:cs="Times New Roman"/>
                <w:sz w:val="24"/>
              </w:rPr>
              <w:t>Зарецкая Е.Н.</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П</w:t>
            </w:r>
            <w:r w:rsidRPr="00341669">
              <w:rPr>
                <w:rFonts w:ascii="Times New Roman" w:hAnsi="Times New Roman" w:cs="Times New Roman"/>
                <w:sz w:val="24"/>
              </w:rPr>
              <w:t>сихометрический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r w:rsidRPr="00341669">
              <w:rPr>
                <w:rFonts w:ascii="Times New Roman" w:hAnsi="Times New Roman" w:cs="Times New Roman"/>
                <w:sz w:val="24"/>
              </w:rPr>
              <w:t>Стокс П.Д.</w:t>
            </w:r>
            <w:r>
              <w:rPr>
                <w:rFonts w:ascii="Times New Roman" w:hAnsi="Times New Roman" w:cs="Times New Roman"/>
                <w:sz w:val="24"/>
              </w:rPr>
              <w:t xml:space="preserve">, </w:t>
            </w:r>
            <w:proofErr w:type="spellStart"/>
            <w:r>
              <w:rPr>
                <w:rFonts w:ascii="Times New Roman" w:hAnsi="Times New Roman" w:cs="Times New Roman"/>
                <w:sz w:val="24"/>
              </w:rPr>
              <w:t>Гилфорд</w:t>
            </w:r>
            <w:proofErr w:type="spellEnd"/>
            <w:r>
              <w:rPr>
                <w:rFonts w:ascii="Times New Roman" w:hAnsi="Times New Roman" w:cs="Times New Roman"/>
                <w:sz w:val="24"/>
              </w:rPr>
              <w:t xml:space="preserve"> Дж.</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П</w:t>
            </w:r>
            <w:r w:rsidRPr="00341669">
              <w:rPr>
                <w:rFonts w:ascii="Times New Roman" w:hAnsi="Times New Roman" w:cs="Times New Roman"/>
                <w:sz w:val="24"/>
              </w:rPr>
              <w:t>сихоаналитический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r w:rsidRPr="00341669">
              <w:rPr>
                <w:rFonts w:ascii="Times New Roman" w:hAnsi="Times New Roman" w:cs="Times New Roman"/>
                <w:sz w:val="24"/>
              </w:rPr>
              <w:t xml:space="preserve">Ранко О., Фрейд З., </w:t>
            </w:r>
            <w:proofErr w:type="spellStart"/>
            <w:r w:rsidRPr="00341669">
              <w:rPr>
                <w:rFonts w:ascii="Times New Roman" w:hAnsi="Times New Roman" w:cs="Times New Roman"/>
                <w:sz w:val="24"/>
              </w:rPr>
              <w:t>Аллахвердов</w:t>
            </w:r>
            <w:proofErr w:type="spellEnd"/>
            <w:r w:rsidRPr="00341669">
              <w:rPr>
                <w:rFonts w:ascii="Times New Roman" w:hAnsi="Times New Roman" w:cs="Times New Roman"/>
                <w:sz w:val="24"/>
              </w:rPr>
              <w:t xml:space="preserve"> В.М.</w:t>
            </w:r>
            <w:r>
              <w:rPr>
                <w:rFonts w:ascii="Times New Roman" w:hAnsi="Times New Roman" w:cs="Times New Roman"/>
                <w:sz w:val="24"/>
              </w:rPr>
              <w:t xml:space="preserve">, </w:t>
            </w:r>
            <w:proofErr w:type="spellStart"/>
            <w:r w:rsidRPr="00341669">
              <w:rPr>
                <w:rFonts w:ascii="Times New Roman" w:hAnsi="Times New Roman" w:cs="Times New Roman"/>
                <w:sz w:val="24"/>
              </w:rPr>
              <w:t>Хиллман</w:t>
            </w:r>
            <w:proofErr w:type="spellEnd"/>
            <w:r w:rsidRPr="00341669">
              <w:rPr>
                <w:rFonts w:ascii="Times New Roman" w:hAnsi="Times New Roman" w:cs="Times New Roman"/>
                <w:sz w:val="24"/>
              </w:rPr>
              <w:t xml:space="preserve"> Дж., </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П</w:t>
            </w:r>
            <w:r w:rsidRPr="00341669">
              <w:rPr>
                <w:rFonts w:ascii="Times New Roman" w:hAnsi="Times New Roman" w:cs="Times New Roman"/>
                <w:sz w:val="24"/>
              </w:rPr>
              <w:t>ерцептивный/стилевой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proofErr w:type="spellStart"/>
            <w:r w:rsidRPr="00341669">
              <w:rPr>
                <w:rFonts w:ascii="Times New Roman" w:hAnsi="Times New Roman" w:cs="Times New Roman"/>
                <w:sz w:val="24"/>
              </w:rPr>
              <w:t>Арнхейма</w:t>
            </w:r>
            <w:proofErr w:type="spellEnd"/>
            <w:r w:rsidRPr="00341669">
              <w:rPr>
                <w:rFonts w:ascii="Times New Roman" w:hAnsi="Times New Roman" w:cs="Times New Roman"/>
                <w:sz w:val="24"/>
              </w:rPr>
              <w:t xml:space="preserve"> Р., Зинченко В.П., Холодная М.А.</w:t>
            </w:r>
            <w:r>
              <w:rPr>
                <w:rFonts w:ascii="Times New Roman" w:hAnsi="Times New Roman" w:cs="Times New Roman"/>
                <w:sz w:val="24"/>
              </w:rPr>
              <w:t xml:space="preserve">, </w:t>
            </w:r>
            <w:proofErr w:type="spellStart"/>
            <w:r>
              <w:rPr>
                <w:rFonts w:ascii="Times New Roman" w:hAnsi="Times New Roman" w:cs="Times New Roman"/>
                <w:sz w:val="24"/>
              </w:rPr>
              <w:t>Дунчев</w:t>
            </w:r>
            <w:proofErr w:type="spellEnd"/>
            <w:r>
              <w:rPr>
                <w:rFonts w:ascii="Times New Roman" w:hAnsi="Times New Roman" w:cs="Times New Roman"/>
                <w:sz w:val="24"/>
              </w:rPr>
              <w:t xml:space="preserve"> В.Н.</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А</w:t>
            </w:r>
            <w:r w:rsidRPr="00341669">
              <w:rPr>
                <w:rFonts w:ascii="Times New Roman" w:hAnsi="Times New Roman" w:cs="Times New Roman"/>
                <w:sz w:val="24"/>
              </w:rPr>
              <w:t>ссоциативный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proofErr w:type="spellStart"/>
            <w:r w:rsidRPr="00341669">
              <w:rPr>
                <w:rFonts w:ascii="Times New Roman" w:hAnsi="Times New Roman" w:cs="Times New Roman"/>
                <w:sz w:val="24"/>
              </w:rPr>
              <w:t>Мартиндейл</w:t>
            </w:r>
            <w:proofErr w:type="spellEnd"/>
            <w:r w:rsidRPr="00341669">
              <w:rPr>
                <w:rFonts w:ascii="Times New Roman" w:hAnsi="Times New Roman" w:cs="Times New Roman"/>
                <w:sz w:val="24"/>
              </w:rPr>
              <w:t xml:space="preserve"> К.</w:t>
            </w:r>
            <w:r>
              <w:rPr>
                <w:rFonts w:ascii="Times New Roman" w:hAnsi="Times New Roman" w:cs="Times New Roman"/>
                <w:sz w:val="24"/>
              </w:rPr>
              <w:t>, Медник С.А.</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Г</w:t>
            </w:r>
            <w:r w:rsidRPr="00341669">
              <w:rPr>
                <w:rFonts w:ascii="Times New Roman" w:hAnsi="Times New Roman" w:cs="Times New Roman"/>
                <w:sz w:val="24"/>
              </w:rPr>
              <w:t>енетический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proofErr w:type="spellStart"/>
            <w:r w:rsidRPr="00341669">
              <w:rPr>
                <w:rFonts w:ascii="Times New Roman" w:hAnsi="Times New Roman" w:cs="Times New Roman"/>
                <w:sz w:val="24"/>
              </w:rPr>
              <w:t>Кэмпбелл</w:t>
            </w:r>
            <w:proofErr w:type="spellEnd"/>
            <w:r w:rsidRPr="00341669">
              <w:rPr>
                <w:rFonts w:ascii="Times New Roman" w:hAnsi="Times New Roman" w:cs="Times New Roman"/>
                <w:sz w:val="24"/>
              </w:rPr>
              <w:t xml:space="preserve"> Д.Т., Пономарев Я.А., Пиаже Ж.</w:t>
            </w:r>
            <w:r>
              <w:rPr>
                <w:rFonts w:ascii="Times New Roman" w:hAnsi="Times New Roman" w:cs="Times New Roman"/>
                <w:sz w:val="24"/>
              </w:rPr>
              <w:t xml:space="preserve">, </w:t>
            </w:r>
            <w:proofErr w:type="spellStart"/>
            <w:r w:rsidRPr="00341669">
              <w:rPr>
                <w:rFonts w:ascii="Times New Roman" w:hAnsi="Times New Roman" w:cs="Times New Roman"/>
                <w:sz w:val="24"/>
              </w:rPr>
              <w:t>Стернберг</w:t>
            </w:r>
            <w:proofErr w:type="spellEnd"/>
            <w:r w:rsidRPr="00341669">
              <w:rPr>
                <w:rFonts w:ascii="Times New Roman" w:hAnsi="Times New Roman" w:cs="Times New Roman"/>
                <w:sz w:val="24"/>
              </w:rPr>
              <w:t xml:space="preserve"> Р., </w:t>
            </w:r>
            <w:proofErr w:type="spellStart"/>
            <w:r w:rsidRPr="00341669">
              <w:rPr>
                <w:rFonts w:ascii="Times New Roman" w:hAnsi="Times New Roman" w:cs="Times New Roman"/>
                <w:sz w:val="24"/>
              </w:rPr>
              <w:t>Брушлинский</w:t>
            </w:r>
            <w:proofErr w:type="spellEnd"/>
            <w:r w:rsidRPr="00341669">
              <w:rPr>
                <w:rFonts w:ascii="Times New Roman" w:hAnsi="Times New Roman" w:cs="Times New Roman"/>
                <w:sz w:val="24"/>
              </w:rPr>
              <w:t xml:space="preserve"> А.В., Степанов С.Ю., </w:t>
            </w:r>
            <w:r>
              <w:rPr>
                <w:rFonts w:ascii="Times New Roman" w:hAnsi="Times New Roman" w:cs="Times New Roman"/>
                <w:sz w:val="24"/>
              </w:rPr>
              <w:t xml:space="preserve">Зарецкий В.К., Семенов И.Н. </w:t>
            </w:r>
          </w:p>
        </w:tc>
      </w:tr>
      <w:tr w:rsidR="00341669" w:rsidTr="00A76520">
        <w:tc>
          <w:tcPr>
            <w:tcW w:w="4785" w:type="dxa"/>
          </w:tcPr>
          <w:p w:rsidR="00341669" w:rsidRPr="00341669" w:rsidRDefault="00341669" w:rsidP="00341669">
            <w:pPr>
              <w:pStyle w:val="a3"/>
              <w:spacing w:line="360" w:lineRule="auto"/>
              <w:jc w:val="both"/>
              <w:rPr>
                <w:rFonts w:ascii="Times New Roman" w:hAnsi="Times New Roman" w:cs="Times New Roman"/>
                <w:sz w:val="24"/>
              </w:rPr>
            </w:pPr>
            <w:r>
              <w:rPr>
                <w:rFonts w:ascii="Times New Roman" w:hAnsi="Times New Roman" w:cs="Times New Roman"/>
                <w:sz w:val="24"/>
              </w:rPr>
              <w:t>Г</w:t>
            </w:r>
            <w:r w:rsidRPr="00341669">
              <w:rPr>
                <w:rFonts w:ascii="Times New Roman" w:hAnsi="Times New Roman" w:cs="Times New Roman"/>
                <w:sz w:val="24"/>
              </w:rPr>
              <w:t>уманистический подход</w:t>
            </w:r>
          </w:p>
        </w:tc>
        <w:tc>
          <w:tcPr>
            <w:tcW w:w="4786" w:type="dxa"/>
          </w:tcPr>
          <w:p w:rsidR="00341669" w:rsidRPr="00341669" w:rsidRDefault="00341669" w:rsidP="00341669">
            <w:pPr>
              <w:pStyle w:val="a3"/>
              <w:spacing w:line="360" w:lineRule="auto"/>
              <w:jc w:val="both"/>
              <w:rPr>
                <w:rFonts w:ascii="Times New Roman" w:hAnsi="Times New Roman" w:cs="Times New Roman"/>
                <w:sz w:val="24"/>
              </w:rPr>
            </w:pPr>
            <w:proofErr w:type="spellStart"/>
            <w:r w:rsidRPr="00341669">
              <w:rPr>
                <w:rFonts w:ascii="Times New Roman" w:hAnsi="Times New Roman" w:cs="Times New Roman"/>
                <w:sz w:val="24"/>
              </w:rPr>
              <w:t>Мэй</w:t>
            </w:r>
            <w:proofErr w:type="spellEnd"/>
            <w:r w:rsidRPr="00341669">
              <w:rPr>
                <w:rFonts w:ascii="Times New Roman" w:hAnsi="Times New Roman" w:cs="Times New Roman"/>
                <w:sz w:val="24"/>
              </w:rPr>
              <w:t xml:space="preserve"> Р., </w:t>
            </w:r>
            <w:proofErr w:type="spellStart"/>
            <w:r w:rsidRPr="00341669">
              <w:rPr>
                <w:rFonts w:ascii="Times New Roman" w:hAnsi="Times New Roman" w:cs="Times New Roman"/>
                <w:sz w:val="24"/>
              </w:rPr>
              <w:t>Фромм</w:t>
            </w:r>
            <w:proofErr w:type="spellEnd"/>
            <w:r w:rsidRPr="00341669">
              <w:rPr>
                <w:rFonts w:ascii="Times New Roman" w:hAnsi="Times New Roman" w:cs="Times New Roman"/>
                <w:sz w:val="24"/>
              </w:rPr>
              <w:t xml:space="preserve"> Э., </w:t>
            </w:r>
            <w:proofErr w:type="spellStart"/>
            <w:r w:rsidRPr="00341669">
              <w:rPr>
                <w:rFonts w:ascii="Times New Roman" w:hAnsi="Times New Roman" w:cs="Times New Roman"/>
                <w:sz w:val="24"/>
              </w:rPr>
              <w:t>Брушлинский</w:t>
            </w:r>
            <w:proofErr w:type="spellEnd"/>
            <w:r w:rsidRPr="00341669">
              <w:rPr>
                <w:rFonts w:ascii="Times New Roman" w:hAnsi="Times New Roman" w:cs="Times New Roman"/>
                <w:sz w:val="24"/>
              </w:rPr>
              <w:t xml:space="preserve"> А.В.</w:t>
            </w:r>
            <w:r>
              <w:rPr>
                <w:rFonts w:ascii="Times New Roman" w:hAnsi="Times New Roman" w:cs="Times New Roman"/>
                <w:sz w:val="24"/>
              </w:rPr>
              <w:t>, Мелик-Пашаев А.А.</w:t>
            </w:r>
          </w:p>
        </w:tc>
      </w:tr>
    </w:tbl>
    <w:p w:rsidR="00341669" w:rsidRPr="00B707CA" w:rsidRDefault="00341669" w:rsidP="00341669">
      <w:pPr>
        <w:pStyle w:val="a3"/>
        <w:spacing w:line="360" w:lineRule="auto"/>
        <w:jc w:val="both"/>
        <w:rPr>
          <w:rFonts w:ascii="Times New Roman" w:hAnsi="Times New Roman" w:cs="Times New Roman"/>
          <w:sz w:val="28"/>
        </w:rPr>
      </w:pPr>
    </w:p>
    <w:p w:rsidR="00B707CA" w:rsidRPr="00B707CA" w:rsidRDefault="00B707CA" w:rsidP="00FD0F83">
      <w:pPr>
        <w:pStyle w:val="a3"/>
        <w:spacing w:line="360" w:lineRule="auto"/>
        <w:ind w:firstLine="709"/>
        <w:jc w:val="both"/>
        <w:rPr>
          <w:rFonts w:ascii="Times New Roman" w:hAnsi="Times New Roman" w:cs="Times New Roman"/>
          <w:sz w:val="28"/>
        </w:rPr>
      </w:pPr>
      <w:r w:rsidRPr="00B707CA">
        <w:rPr>
          <w:rFonts w:ascii="Times New Roman" w:hAnsi="Times New Roman" w:cs="Times New Roman"/>
          <w:sz w:val="28"/>
        </w:rPr>
        <w:t>Модель</w:t>
      </w:r>
      <w:r w:rsidR="008F3A9B" w:rsidRPr="00B707CA">
        <w:rPr>
          <w:rFonts w:ascii="Times New Roman" w:hAnsi="Times New Roman" w:cs="Times New Roman"/>
          <w:sz w:val="28"/>
        </w:rPr>
        <w:t xml:space="preserve"> креативного процесса, </w:t>
      </w:r>
      <w:r w:rsidRPr="00B707CA">
        <w:rPr>
          <w:rFonts w:ascii="Times New Roman" w:hAnsi="Times New Roman" w:cs="Times New Roman"/>
          <w:sz w:val="28"/>
        </w:rPr>
        <w:t>предложенная</w:t>
      </w:r>
      <w:r w:rsidR="008F3A9B" w:rsidRPr="00B707CA">
        <w:rPr>
          <w:rFonts w:ascii="Times New Roman" w:hAnsi="Times New Roman" w:cs="Times New Roman"/>
          <w:sz w:val="28"/>
        </w:rPr>
        <w:t xml:space="preserve"> Г. Уоллесом, </w:t>
      </w:r>
      <w:r w:rsidRPr="00B707CA">
        <w:rPr>
          <w:rFonts w:ascii="Times New Roman" w:hAnsi="Times New Roman" w:cs="Times New Roman"/>
          <w:sz w:val="28"/>
        </w:rPr>
        <w:t>включает в себя четыре этапа</w:t>
      </w:r>
      <w:r w:rsidR="008F3A9B" w:rsidRPr="00B707CA">
        <w:rPr>
          <w:rFonts w:ascii="Times New Roman" w:hAnsi="Times New Roman" w:cs="Times New Roman"/>
          <w:sz w:val="28"/>
        </w:rPr>
        <w:t xml:space="preserve">: </w:t>
      </w:r>
    </w:p>
    <w:p w:rsidR="00B707CA" w:rsidRPr="00B707CA" w:rsidRDefault="00E3472E" w:rsidP="00FD0F83">
      <w:pPr>
        <w:pStyle w:val="a3"/>
        <w:spacing w:line="360" w:lineRule="auto"/>
        <w:ind w:firstLine="709"/>
        <w:jc w:val="both"/>
        <w:rPr>
          <w:rFonts w:ascii="Times New Roman" w:hAnsi="Times New Roman" w:cs="Times New Roman"/>
          <w:color w:val="FF0000"/>
          <w:sz w:val="28"/>
        </w:rPr>
      </w:pPr>
      <w:r w:rsidRPr="0067325F">
        <w:rPr>
          <w:rFonts w:ascii="Times New Roman" w:hAnsi="Times New Roman" w:cs="Times New Roman"/>
          <w:b/>
          <w:sz w:val="28"/>
        </w:rPr>
        <w:t>1) Этап подготовки</w:t>
      </w:r>
      <w:r w:rsidR="00B707CA" w:rsidRPr="0067325F">
        <w:rPr>
          <w:rFonts w:ascii="Times New Roman" w:hAnsi="Times New Roman" w:cs="Times New Roman"/>
          <w:b/>
          <w:sz w:val="28"/>
        </w:rPr>
        <w:t>.</w:t>
      </w:r>
      <w:r w:rsidR="00B707CA">
        <w:rPr>
          <w:rFonts w:ascii="Times New Roman" w:hAnsi="Times New Roman" w:cs="Times New Roman"/>
          <w:sz w:val="28"/>
        </w:rPr>
        <w:t xml:space="preserve"> На данном этапе происходит анализ и оценка проблемы;</w:t>
      </w:r>
    </w:p>
    <w:p w:rsidR="00B707CA" w:rsidRPr="00B707CA" w:rsidRDefault="00B707CA" w:rsidP="00E3472E">
      <w:pPr>
        <w:pStyle w:val="a3"/>
        <w:spacing w:line="360" w:lineRule="auto"/>
        <w:ind w:firstLine="709"/>
        <w:jc w:val="both"/>
        <w:rPr>
          <w:rFonts w:ascii="Times New Roman" w:hAnsi="Times New Roman" w:cs="Times New Roman"/>
          <w:color w:val="FF0000"/>
          <w:sz w:val="28"/>
        </w:rPr>
      </w:pPr>
      <w:r w:rsidRPr="0067325F">
        <w:rPr>
          <w:rFonts w:ascii="Times New Roman" w:hAnsi="Times New Roman" w:cs="Times New Roman"/>
          <w:b/>
          <w:sz w:val="28"/>
        </w:rPr>
        <w:t xml:space="preserve">2) </w:t>
      </w:r>
      <w:r w:rsidR="00E3472E" w:rsidRPr="0067325F">
        <w:rPr>
          <w:rFonts w:ascii="Times New Roman" w:hAnsi="Times New Roman" w:cs="Times New Roman"/>
          <w:b/>
          <w:sz w:val="28"/>
        </w:rPr>
        <w:t>Этап инкубации</w:t>
      </w:r>
      <w:r w:rsidR="008F3A9B" w:rsidRPr="0067325F">
        <w:rPr>
          <w:rFonts w:ascii="Times New Roman" w:hAnsi="Times New Roman" w:cs="Times New Roman"/>
          <w:b/>
          <w:sz w:val="28"/>
        </w:rPr>
        <w:t xml:space="preserve"> </w:t>
      </w:r>
      <w:r w:rsidRPr="0067325F">
        <w:rPr>
          <w:rFonts w:ascii="Times New Roman" w:hAnsi="Times New Roman" w:cs="Times New Roman"/>
          <w:b/>
          <w:sz w:val="28"/>
        </w:rPr>
        <w:t>или по-другому этап созревания.</w:t>
      </w:r>
      <w:r>
        <w:rPr>
          <w:rFonts w:ascii="Times New Roman" w:hAnsi="Times New Roman" w:cs="Times New Roman"/>
          <w:sz w:val="28"/>
        </w:rPr>
        <w:t xml:space="preserve"> В этой стадии происходит бессознательная работа над проблемой. Человек может отвлечься от основного процесса, заняться другими делами, при этом неосознанно анализировать про</w:t>
      </w:r>
      <w:r w:rsidR="00E3472E">
        <w:rPr>
          <w:rFonts w:ascii="Times New Roman" w:hAnsi="Times New Roman" w:cs="Times New Roman"/>
          <w:sz w:val="28"/>
        </w:rPr>
        <w:t>блему, образуя некие ассоциации;</w:t>
      </w:r>
    </w:p>
    <w:p w:rsidR="00B707CA" w:rsidRPr="00B707CA" w:rsidRDefault="008F3A9B" w:rsidP="00E3472E">
      <w:pPr>
        <w:pStyle w:val="a3"/>
        <w:spacing w:line="360" w:lineRule="auto"/>
        <w:ind w:firstLine="709"/>
        <w:jc w:val="both"/>
        <w:rPr>
          <w:rFonts w:ascii="Times New Roman" w:hAnsi="Times New Roman" w:cs="Times New Roman"/>
          <w:color w:val="FF0000"/>
          <w:sz w:val="28"/>
        </w:rPr>
      </w:pPr>
      <w:r w:rsidRPr="0067325F">
        <w:rPr>
          <w:rFonts w:ascii="Times New Roman" w:hAnsi="Times New Roman" w:cs="Times New Roman"/>
          <w:b/>
          <w:sz w:val="28"/>
        </w:rPr>
        <w:t xml:space="preserve">3) </w:t>
      </w:r>
      <w:r w:rsidR="00E3472E" w:rsidRPr="0067325F">
        <w:rPr>
          <w:rFonts w:ascii="Times New Roman" w:hAnsi="Times New Roman" w:cs="Times New Roman"/>
          <w:b/>
          <w:sz w:val="28"/>
        </w:rPr>
        <w:t>Этап озарения.</w:t>
      </w:r>
      <w:r w:rsidRPr="00B707CA">
        <w:rPr>
          <w:rFonts w:ascii="Times New Roman" w:hAnsi="Times New Roman" w:cs="Times New Roman"/>
          <w:color w:val="FF0000"/>
          <w:sz w:val="28"/>
        </w:rPr>
        <w:t xml:space="preserve"> </w:t>
      </w:r>
      <w:r w:rsidR="00E3472E">
        <w:rPr>
          <w:rFonts w:ascii="Times New Roman" w:hAnsi="Times New Roman" w:cs="Times New Roman"/>
          <w:sz w:val="28"/>
        </w:rPr>
        <w:t>На этом этапе происходит осмысление новой идеи. Само озарение происходит тогда, когда заинтересованная идея достигает уровня сознания</w:t>
      </w:r>
      <w:r w:rsidR="00E3472E" w:rsidRPr="00E3472E">
        <w:rPr>
          <w:rFonts w:ascii="Times New Roman" w:hAnsi="Times New Roman" w:cs="Times New Roman"/>
          <w:sz w:val="28"/>
        </w:rPr>
        <w:t>. Автор замечает, что прежде чем наступит озарение</w:t>
      </w:r>
      <w:r w:rsidR="00E3472E">
        <w:rPr>
          <w:rFonts w:ascii="Times New Roman" w:hAnsi="Times New Roman" w:cs="Times New Roman"/>
          <w:sz w:val="28"/>
        </w:rPr>
        <w:t>,</w:t>
      </w:r>
      <w:r w:rsidR="00E3472E" w:rsidRPr="00E3472E">
        <w:rPr>
          <w:rFonts w:ascii="Times New Roman" w:hAnsi="Times New Roman" w:cs="Times New Roman"/>
          <w:sz w:val="28"/>
        </w:rPr>
        <w:t xml:space="preserve"> появляется интуитивное чувство. Человек </w:t>
      </w:r>
      <w:r w:rsidR="00A76520">
        <w:rPr>
          <w:rFonts w:ascii="Times New Roman" w:hAnsi="Times New Roman" w:cs="Times New Roman"/>
          <w:sz w:val="28"/>
        </w:rPr>
        <w:t xml:space="preserve">интуитивно </w:t>
      </w:r>
      <w:r w:rsidR="00E3472E" w:rsidRPr="00E3472E">
        <w:rPr>
          <w:rFonts w:ascii="Times New Roman" w:hAnsi="Times New Roman" w:cs="Times New Roman"/>
          <w:sz w:val="28"/>
        </w:rPr>
        <w:t xml:space="preserve">чувствует, что идея сейчас возникнет у него в голове.  Важным на данной стадии является то, что </w:t>
      </w:r>
      <w:r w:rsidR="00E3472E" w:rsidRPr="00E3472E">
        <w:rPr>
          <w:rFonts w:ascii="Times New Roman" w:hAnsi="Times New Roman" w:cs="Times New Roman"/>
          <w:sz w:val="28"/>
        </w:rPr>
        <w:lastRenderedPageBreak/>
        <w:t xml:space="preserve">необходимо сохранить ту волну, в которой находится человек и не разрушить ее никакими внешними обстоятельствами, тем более попытаться ускорить процесс возникновения идеи. </w:t>
      </w:r>
    </w:p>
    <w:p w:rsidR="007F60B5" w:rsidRDefault="008F3A9B" w:rsidP="00FD0F83">
      <w:pPr>
        <w:pStyle w:val="a3"/>
        <w:spacing w:line="360" w:lineRule="auto"/>
        <w:ind w:firstLine="709"/>
        <w:jc w:val="both"/>
        <w:rPr>
          <w:rFonts w:ascii="Times New Roman" w:hAnsi="Times New Roman" w:cs="Times New Roman"/>
          <w:sz w:val="28"/>
        </w:rPr>
      </w:pPr>
      <w:r w:rsidRPr="0067325F">
        <w:rPr>
          <w:rFonts w:ascii="Times New Roman" w:hAnsi="Times New Roman" w:cs="Times New Roman"/>
          <w:b/>
          <w:sz w:val="28"/>
        </w:rPr>
        <w:t xml:space="preserve">4) </w:t>
      </w:r>
      <w:r w:rsidR="00A76520" w:rsidRPr="0067325F">
        <w:rPr>
          <w:rFonts w:ascii="Times New Roman" w:hAnsi="Times New Roman" w:cs="Times New Roman"/>
          <w:b/>
          <w:sz w:val="28"/>
        </w:rPr>
        <w:t>Этап проверки</w:t>
      </w:r>
      <w:r w:rsidR="007F60B5" w:rsidRPr="0067325F">
        <w:rPr>
          <w:rFonts w:ascii="Times New Roman" w:hAnsi="Times New Roman" w:cs="Times New Roman"/>
          <w:b/>
          <w:sz w:val="28"/>
        </w:rPr>
        <w:t xml:space="preserve">. </w:t>
      </w:r>
      <w:r w:rsidR="007F60B5">
        <w:rPr>
          <w:rFonts w:ascii="Times New Roman" w:hAnsi="Times New Roman" w:cs="Times New Roman"/>
          <w:sz w:val="28"/>
        </w:rPr>
        <w:t>На данной стадии происходит оценка идей.</w:t>
      </w:r>
    </w:p>
    <w:p w:rsidR="007F60B5" w:rsidRPr="007F60B5" w:rsidRDefault="007F60B5" w:rsidP="00FD0F83">
      <w:pPr>
        <w:pStyle w:val="a3"/>
        <w:spacing w:line="360" w:lineRule="auto"/>
        <w:ind w:firstLine="709"/>
        <w:jc w:val="both"/>
        <w:rPr>
          <w:rFonts w:ascii="Times New Roman" w:hAnsi="Times New Roman" w:cs="Times New Roman"/>
          <w:sz w:val="28"/>
        </w:rPr>
      </w:pPr>
      <w:r w:rsidRPr="007F60B5">
        <w:rPr>
          <w:rFonts w:ascii="Times New Roman" w:hAnsi="Times New Roman" w:cs="Times New Roman"/>
          <w:sz w:val="28"/>
        </w:rPr>
        <w:t xml:space="preserve">В </w:t>
      </w:r>
      <w:r>
        <w:rPr>
          <w:rFonts w:ascii="Times New Roman" w:hAnsi="Times New Roman" w:cs="Times New Roman"/>
          <w:sz w:val="28"/>
        </w:rPr>
        <w:t xml:space="preserve">своих исследования </w:t>
      </w:r>
      <w:r w:rsidRPr="007F60B5">
        <w:rPr>
          <w:rFonts w:ascii="Times New Roman" w:hAnsi="Times New Roman" w:cs="Times New Roman"/>
          <w:sz w:val="28"/>
        </w:rPr>
        <w:t xml:space="preserve">Г. Уоллес </w:t>
      </w:r>
      <w:r>
        <w:rPr>
          <w:rFonts w:ascii="Times New Roman" w:hAnsi="Times New Roman" w:cs="Times New Roman"/>
          <w:sz w:val="28"/>
        </w:rPr>
        <w:t>утверждает, что есть два нюанса: во время креативного процесса при решении проблемы человек может возвращаться на ранние стадии, а также стадии могут иметь эффект наложения друг на друга.</w:t>
      </w:r>
      <w:r>
        <w:rPr>
          <w:rFonts w:ascii="Times New Roman" w:hAnsi="Times New Roman" w:cs="Times New Roman"/>
          <w:color w:val="FF0000"/>
          <w:sz w:val="28"/>
        </w:rPr>
        <w:t xml:space="preserve"> </w:t>
      </w:r>
      <w:r w:rsidR="00782F4C">
        <w:rPr>
          <w:rFonts w:ascii="Times New Roman" w:hAnsi="Times New Roman" w:cs="Times New Roman"/>
          <w:sz w:val="28"/>
        </w:rPr>
        <w:t>[</w:t>
      </w:r>
      <w:r w:rsidR="00782F4C" w:rsidRPr="00D20B9A">
        <w:rPr>
          <w:rFonts w:ascii="Times New Roman" w:hAnsi="Times New Roman" w:cs="Times New Roman"/>
          <w:sz w:val="28"/>
        </w:rPr>
        <w:t>14</w:t>
      </w:r>
      <w:r w:rsidRPr="007F60B5">
        <w:rPr>
          <w:rFonts w:ascii="Times New Roman" w:hAnsi="Times New Roman" w:cs="Times New Roman"/>
          <w:sz w:val="28"/>
        </w:rPr>
        <w:t>]</w:t>
      </w:r>
    </w:p>
    <w:p w:rsidR="007F60B5" w:rsidRDefault="007F60B5" w:rsidP="00920444">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Такая модель креативного процесса, ее последовательность и структура, принята психологами, учеными, практиками, научным сообществом, и послужила некой опорой для дальнейших разработок новых моделей в данной теме.</w:t>
      </w:r>
    </w:p>
    <w:p w:rsidR="00920444" w:rsidRDefault="00920444" w:rsidP="00FD0F83">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Модель </w:t>
      </w:r>
      <w:r w:rsidR="00FD0F83" w:rsidRPr="00920444">
        <w:rPr>
          <w:rFonts w:ascii="Times New Roman" w:hAnsi="Times New Roman" w:cs="Times New Roman"/>
          <w:sz w:val="28"/>
        </w:rPr>
        <w:t xml:space="preserve">Дж. </w:t>
      </w:r>
      <w:proofErr w:type="spellStart"/>
      <w:r w:rsidR="00FD0F83" w:rsidRPr="00920444">
        <w:rPr>
          <w:rFonts w:ascii="Times New Roman" w:hAnsi="Times New Roman" w:cs="Times New Roman"/>
          <w:sz w:val="28"/>
        </w:rPr>
        <w:t>Гилфорд</w:t>
      </w:r>
      <w:r w:rsidRPr="00920444">
        <w:rPr>
          <w:rFonts w:ascii="Times New Roman" w:hAnsi="Times New Roman" w:cs="Times New Roman"/>
          <w:sz w:val="28"/>
        </w:rPr>
        <w:t>а</w:t>
      </w:r>
      <w:proofErr w:type="spellEnd"/>
      <w:r>
        <w:rPr>
          <w:rFonts w:ascii="Times New Roman" w:hAnsi="Times New Roman" w:cs="Times New Roman"/>
          <w:sz w:val="28"/>
        </w:rPr>
        <w:t>, связанная с креативностью при решении задачи состоит из следующих стадий:</w:t>
      </w:r>
    </w:p>
    <w:p w:rsidR="00F1088E" w:rsidRPr="00F1088E" w:rsidRDefault="00F1088E" w:rsidP="00F1088E">
      <w:pPr>
        <w:pStyle w:val="a3"/>
        <w:spacing w:line="360" w:lineRule="auto"/>
        <w:ind w:left="708" w:firstLine="1"/>
        <w:jc w:val="both"/>
        <w:rPr>
          <w:rFonts w:ascii="Times New Roman" w:hAnsi="Times New Roman" w:cs="Times New Roman"/>
          <w:color w:val="FF0000"/>
          <w:sz w:val="28"/>
        </w:rPr>
      </w:pPr>
      <w:r w:rsidRPr="00EA3208">
        <w:rPr>
          <w:rFonts w:ascii="Times New Roman" w:hAnsi="Times New Roman" w:cs="Times New Roman"/>
          <w:b/>
          <w:sz w:val="28"/>
        </w:rPr>
        <w:t xml:space="preserve">   –</w:t>
      </w:r>
      <w:r w:rsidRPr="00433620">
        <w:rPr>
          <w:rFonts w:ascii="Times New Roman" w:hAnsi="Times New Roman" w:cs="Times New Roman"/>
          <w:sz w:val="28"/>
        </w:rPr>
        <w:t xml:space="preserve"> </w:t>
      </w:r>
      <w:r w:rsidR="00920444" w:rsidRPr="0067325F">
        <w:rPr>
          <w:rFonts w:ascii="Times New Roman" w:hAnsi="Times New Roman" w:cs="Times New Roman"/>
          <w:b/>
          <w:sz w:val="28"/>
        </w:rPr>
        <w:t>Начальная стадия фильтрации.</w:t>
      </w:r>
      <w:r w:rsidR="00920444">
        <w:rPr>
          <w:rFonts w:ascii="Times New Roman" w:hAnsi="Times New Roman" w:cs="Times New Roman"/>
          <w:sz w:val="28"/>
        </w:rPr>
        <w:t xml:space="preserve"> На данном этапе </w:t>
      </w:r>
      <w:r w:rsidR="00920444" w:rsidRPr="00920444">
        <w:rPr>
          <w:rFonts w:ascii="Times New Roman" w:hAnsi="Times New Roman" w:cs="Times New Roman"/>
          <w:sz w:val="28"/>
        </w:rPr>
        <w:t xml:space="preserve"> </w:t>
      </w:r>
      <w:r>
        <w:rPr>
          <w:rFonts w:ascii="Times New Roman" w:hAnsi="Times New Roman" w:cs="Times New Roman"/>
          <w:sz w:val="28"/>
        </w:rPr>
        <w:t>человек осмысляет и структурирует задачу.</w:t>
      </w:r>
    </w:p>
    <w:p w:rsidR="00F1088E" w:rsidRPr="00F1088E" w:rsidRDefault="00F1088E" w:rsidP="00F1088E">
      <w:pPr>
        <w:pStyle w:val="a3"/>
        <w:spacing w:line="360" w:lineRule="auto"/>
        <w:ind w:left="928"/>
        <w:jc w:val="both"/>
        <w:rPr>
          <w:rFonts w:ascii="Times New Roman" w:hAnsi="Times New Roman" w:cs="Times New Roman"/>
          <w:color w:val="FF0000"/>
          <w:sz w:val="28"/>
        </w:rPr>
      </w:pPr>
      <w:r w:rsidRPr="00EA3208">
        <w:rPr>
          <w:rFonts w:ascii="Times New Roman" w:hAnsi="Times New Roman" w:cs="Times New Roman"/>
          <w:b/>
          <w:sz w:val="28"/>
        </w:rPr>
        <w:t>–</w:t>
      </w:r>
      <w:r w:rsidRPr="00433620">
        <w:rPr>
          <w:rFonts w:ascii="Times New Roman" w:hAnsi="Times New Roman" w:cs="Times New Roman"/>
          <w:sz w:val="28"/>
        </w:rPr>
        <w:t xml:space="preserve"> </w:t>
      </w:r>
      <w:r w:rsidRPr="0067325F">
        <w:rPr>
          <w:rFonts w:ascii="Times New Roman" w:hAnsi="Times New Roman" w:cs="Times New Roman"/>
          <w:b/>
          <w:sz w:val="28"/>
        </w:rPr>
        <w:t>П</w:t>
      </w:r>
      <w:r w:rsidR="00FD0F83" w:rsidRPr="0067325F">
        <w:rPr>
          <w:rFonts w:ascii="Times New Roman" w:hAnsi="Times New Roman" w:cs="Times New Roman"/>
          <w:b/>
          <w:sz w:val="28"/>
        </w:rPr>
        <w:t>родуктивн</w:t>
      </w:r>
      <w:r w:rsidRPr="0067325F">
        <w:rPr>
          <w:rFonts w:ascii="Times New Roman" w:hAnsi="Times New Roman" w:cs="Times New Roman"/>
          <w:b/>
          <w:sz w:val="28"/>
        </w:rPr>
        <w:t>ая стадия.</w:t>
      </w:r>
      <w:r w:rsidR="00FD0F83" w:rsidRPr="00F1088E">
        <w:rPr>
          <w:rFonts w:ascii="Times New Roman" w:hAnsi="Times New Roman" w:cs="Times New Roman"/>
          <w:sz w:val="28"/>
        </w:rPr>
        <w:t xml:space="preserve"> </w:t>
      </w:r>
      <w:r w:rsidRPr="00F1088E">
        <w:rPr>
          <w:rFonts w:ascii="Times New Roman" w:hAnsi="Times New Roman" w:cs="Times New Roman"/>
          <w:sz w:val="28"/>
        </w:rPr>
        <w:t>После осмысления и структурирования человек создает идею с помощью конвергентного и дивергентного мышления</w:t>
      </w:r>
      <w:r>
        <w:rPr>
          <w:rFonts w:ascii="Times New Roman" w:hAnsi="Times New Roman" w:cs="Times New Roman"/>
          <w:sz w:val="28"/>
        </w:rPr>
        <w:t>.</w:t>
      </w:r>
    </w:p>
    <w:p w:rsidR="00F1088E" w:rsidRPr="00F1088E" w:rsidRDefault="00F1088E" w:rsidP="00F1088E">
      <w:pPr>
        <w:pStyle w:val="a3"/>
        <w:spacing w:line="360" w:lineRule="auto"/>
        <w:ind w:left="928"/>
        <w:jc w:val="both"/>
        <w:rPr>
          <w:rFonts w:ascii="Times New Roman" w:hAnsi="Times New Roman" w:cs="Times New Roman"/>
          <w:color w:val="FF0000"/>
          <w:sz w:val="28"/>
        </w:rPr>
      </w:pPr>
      <w:r w:rsidRPr="0067325F">
        <w:rPr>
          <w:rFonts w:ascii="Times New Roman" w:hAnsi="Times New Roman" w:cs="Times New Roman"/>
          <w:b/>
          <w:sz w:val="28"/>
        </w:rPr>
        <w:t xml:space="preserve">– Стадия обдумывания. </w:t>
      </w:r>
      <w:r>
        <w:rPr>
          <w:rFonts w:ascii="Times New Roman" w:hAnsi="Times New Roman" w:cs="Times New Roman"/>
          <w:sz w:val="28"/>
        </w:rPr>
        <w:t>Этап, на котором человек получает новую информацию.</w:t>
      </w:r>
    </w:p>
    <w:p w:rsidR="00FD0F83" w:rsidRPr="00FD0F83" w:rsidRDefault="00F1088E" w:rsidP="00F1088E">
      <w:pPr>
        <w:pStyle w:val="a3"/>
        <w:spacing w:line="360" w:lineRule="auto"/>
        <w:ind w:firstLine="708"/>
        <w:jc w:val="both"/>
        <w:rPr>
          <w:rFonts w:ascii="Times New Roman" w:hAnsi="Times New Roman" w:cs="Times New Roman"/>
          <w:color w:val="FF0000"/>
          <w:sz w:val="28"/>
        </w:rPr>
      </w:pPr>
      <w:r>
        <w:rPr>
          <w:rFonts w:ascii="Times New Roman" w:hAnsi="Times New Roman" w:cs="Times New Roman"/>
          <w:sz w:val="28"/>
        </w:rPr>
        <w:t xml:space="preserve">После чего идет новая продуктивная стадия. Такая последовательность стадий может протекать до такого момента, пока задание не решиться. Должно быть между данными этапами включается процесс оценки. Стандартный цикл в модели Дж. </w:t>
      </w:r>
      <w:proofErr w:type="spellStart"/>
      <w:r>
        <w:rPr>
          <w:rFonts w:ascii="Times New Roman" w:hAnsi="Times New Roman" w:cs="Times New Roman"/>
          <w:sz w:val="28"/>
        </w:rPr>
        <w:t>Гилдфорда</w:t>
      </w:r>
      <w:proofErr w:type="spellEnd"/>
      <w:r>
        <w:rPr>
          <w:rFonts w:ascii="Times New Roman" w:hAnsi="Times New Roman" w:cs="Times New Roman"/>
          <w:sz w:val="28"/>
        </w:rPr>
        <w:t xml:space="preserve"> это переход в </w:t>
      </w:r>
      <w:r w:rsidR="00011D86">
        <w:rPr>
          <w:rFonts w:ascii="Times New Roman" w:hAnsi="Times New Roman" w:cs="Times New Roman"/>
          <w:sz w:val="28"/>
        </w:rPr>
        <w:t>вышеперечисленной</w:t>
      </w:r>
      <w:r>
        <w:rPr>
          <w:rFonts w:ascii="Times New Roman" w:hAnsi="Times New Roman" w:cs="Times New Roman"/>
          <w:sz w:val="28"/>
        </w:rPr>
        <w:t xml:space="preserve"> последовательности от одного этапа к другому, но также есть возможность </w:t>
      </w:r>
      <w:r w:rsidR="00011D86">
        <w:rPr>
          <w:rFonts w:ascii="Times New Roman" w:hAnsi="Times New Roman" w:cs="Times New Roman"/>
          <w:sz w:val="28"/>
        </w:rPr>
        <w:t>возвращаться на одну из стадий, не проходя предыдущую по списку, то есть имеется некая гибкость в последовательности этапов.</w:t>
      </w:r>
      <w:r w:rsidR="00FD0F83" w:rsidRPr="00FD0F83">
        <w:rPr>
          <w:rFonts w:ascii="Times New Roman" w:hAnsi="Times New Roman" w:cs="Times New Roman"/>
          <w:color w:val="FF0000"/>
          <w:sz w:val="28"/>
        </w:rPr>
        <w:t xml:space="preserve"> </w:t>
      </w:r>
    </w:p>
    <w:p w:rsidR="00011D86" w:rsidRPr="00C50753" w:rsidRDefault="00011D86" w:rsidP="00FD0F83">
      <w:pPr>
        <w:pStyle w:val="a3"/>
        <w:spacing w:line="360" w:lineRule="auto"/>
        <w:ind w:firstLine="709"/>
        <w:jc w:val="both"/>
        <w:rPr>
          <w:rFonts w:ascii="Times New Roman" w:hAnsi="Times New Roman" w:cs="Times New Roman"/>
          <w:color w:val="FF0000"/>
          <w:sz w:val="28"/>
        </w:rPr>
      </w:pPr>
      <w:r w:rsidRPr="00011D86">
        <w:rPr>
          <w:rFonts w:ascii="Times New Roman" w:hAnsi="Times New Roman" w:cs="Times New Roman"/>
          <w:sz w:val="28"/>
        </w:rPr>
        <w:lastRenderedPageBreak/>
        <w:t>Креативный процесс</w:t>
      </w:r>
      <w:r>
        <w:rPr>
          <w:rFonts w:ascii="Times New Roman" w:hAnsi="Times New Roman" w:cs="Times New Roman"/>
          <w:sz w:val="28"/>
        </w:rPr>
        <w:t>,</w:t>
      </w:r>
      <w:r w:rsidRPr="00011D86">
        <w:rPr>
          <w:rFonts w:ascii="Times New Roman" w:hAnsi="Times New Roman" w:cs="Times New Roman"/>
          <w:sz w:val="28"/>
        </w:rPr>
        <w:t xml:space="preserve"> при решении определенной задачи</w:t>
      </w:r>
      <w:r>
        <w:rPr>
          <w:rFonts w:ascii="Times New Roman" w:hAnsi="Times New Roman" w:cs="Times New Roman"/>
          <w:sz w:val="28"/>
        </w:rPr>
        <w:t>,</w:t>
      </w:r>
      <w:r w:rsidRPr="00011D86">
        <w:rPr>
          <w:rFonts w:ascii="Times New Roman" w:hAnsi="Times New Roman" w:cs="Times New Roman"/>
          <w:sz w:val="28"/>
        </w:rPr>
        <w:t xml:space="preserve"> зак</w:t>
      </w:r>
      <w:r>
        <w:rPr>
          <w:rFonts w:ascii="Times New Roman" w:hAnsi="Times New Roman" w:cs="Times New Roman"/>
          <w:sz w:val="28"/>
        </w:rPr>
        <w:t>анчивается</w:t>
      </w:r>
      <w:r w:rsidRPr="00011D86">
        <w:rPr>
          <w:rFonts w:ascii="Times New Roman" w:hAnsi="Times New Roman" w:cs="Times New Roman"/>
          <w:sz w:val="28"/>
        </w:rPr>
        <w:t xml:space="preserve"> только тогда, когда человек находит </w:t>
      </w:r>
      <w:r>
        <w:rPr>
          <w:rFonts w:ascii="Times New Roman" w:hAnsi="Times New Roman" w:cs="Times New Roman"/>
          <w:sz w:val="28"/>
        </w:rPr>
        <w:t xml:space="preserve">для себя </w:t>
      </w:r>
      <w:r w:rsidRPr="00011D86">
        <w:rPr>
          <w:rFonts w:ascii="Times New Roman" w:hAnsi="Times New Roman" w:cs="Times New Roman"/>
          <w:sz w:val="28"/>
        </w:rPr>
        <w:t>удовлетворительный ответ и решение.</w:t>
      </w:r>
      <w:r w:rsidR="00FD0F83" w:rsidRPr="00011D86">
        <w:rPr>
          <w:rFonts w:ascii="Times New Roman" w:hAnsi="Times New Roman" w:cs="Times New Roman"/>
          <w:sz w:val="28"/>
        </w:rPr>
        <w:t xml:space="preserve"> </w:t>
      </w:r>
      <w:r w:rsidR="00782F4C">
        <w:rPr>
          <w:rFonts w:ascii="Times New Roman" w:hAnsi="Times New Roman" w:cs="Times New Roman"/>
          <w:sz w:val="28"/>
        </w:rPr>
        <w:t>[</w:t>
      </w:r>
      <w:r w:rsidR="00782F4C" w:rsidRPr="00D20B9A">
        <w:rPr>
          <w:rFonts w:ascii="Times New Roman" w:hAnsi="Times New Roman" w:cs="Times New Roman"/>
          <w:sz w:val="28"/>
        </w:rPr>
        <w:t>8</w:t>
      </w:r>
      <w:r w:rsidR="00782F4C">
        <w:rPr>
          <w:rFonts w:ascii="Times New Roman" w:hAnsi="Times New Roman" w:cs="Times New Roman"/>
          <w:sz w:val="28"/>
        </w:rPr>
        <w:t xml:space="preserve">, </w:t>
      </w:r>
      <w:r w:rsidR="00782F4C" w:rsidRPr="00D20B9A">
        <w:rPr>
          <w:rFonts w:ascii="Times New Roman" w:hAnsi="Times New Roman" w:cs="Times New Roman"/>
          <w:sz w:val="28"/>
        </w:rPr>
        <w:t>14</w:t>
      </w:r>
      <w:r w:rsidRPr="00C50753">
        <w:rPr>
          <w:rFonts w:ascii="Times New Roman" w:hAnsi="Times New Roman" w:cs="Times New Roman"/>
          <w:sz w:val="28"/>
        </w:rPr>
        <w:t>]</w:t>
      </w:r>
      <w:r w:rsidR="00FD0F83" w:rsidRPr="00FD0F83">
        <w:rPr>
          <w:rFonts w:ascii="Times New Roman" w:hAnsi="Times New Roman" w:cs="Times New Roman"/>
          <w:color w:val="FF0000"/>
          <w:sz w:val="28"/>
        </w:rPr>
        <w:t xml:space="preserve">. </w:t>
      </w:r>
    </w:p>
    <w:p w:rsidR="00120DF2" w:rsidRDefault="006D1BE6" w:rsidP="00FD0F83">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 xml:space="preserve">В исследованиях Пономарева Я.А. </w:t>
      </w:r>
      <w:r w:rsidRPr="006D1BE6">
        <w:rPr>
          <w:rFonts w:ascii="Times New Roman" w:hAnsi="Times New Roman" w:cs="Times New Roman"/>
          <w:sz w:val="28"/>
        </w:rPr>
        <w:t>[19]</w:t>
      </w:r>
      <w:r w:rsidR="00FD0F83" w:rsidRPr="006D1BE6">
        <w:rPr>
          <w:rFonts w:ascii="Times New Roman" w:hAnsi="Times New Roman" w:cs="Times New Roman"/>
          <w:color w:val="FF0000"/>
          <w:sz w:val="28"/>
        </w:rPr>
        <w:t xml:space="preserve"> </w:t>
      </w:r>
      <w:r>
        <w:rPr>
          <w:rFonts w:ascii="Times New Roman" w:hAnsi="Times New Roman" w:cs="Times New Roman"/>
          <w:sz w:val="28"/>
        </w:rPr>
        <w:t xml:space="preserve">рассматриваются этапы креативного процесса </w:t>
      </w:r>
      <w:r w:rsidR="00120DF2">
        <w:rPr>
          <w:rFonts w:ascii="Times New Roman" w:hAnsi="Times New Roman" w:cs="Times New Roman"/>
          <w:sz w:val="28"/>
        </w:rPr>
        <w:t xml:space="preserve">с учетом перехода стадий. Осознанный поиск → интуитивное решение → логическое завершение. </w:t>
      </w:r>
    </w:p>
    <w:p w:rsidR="00120DF2" w:rsidRDefault="00120DF2" w:rsidP="00FD0F83">
      <w:pPr>
        <w:pStyle w:val="a3"/>
        <w:spacing w:line="360" w:lineRule="auto"/>
        <w:ind w:firstLine="709"/>
        <w:jc w:val="both"/>
        <w:rPr>
          <w:rFonts w:ascii="Times New Roman" w:hAnsi="Times New Roman" w:cs="Times New Roman"/>
          <w:sz w:val="28"/>
        </w:rPr>
      </w:pPr>
      <w:r w:rsidRPr="00120DF2">
        <w:rPr>
          <w:rFonts w:ascii="Times New Roman" w:hAnsi="Times New Roman" w:cs="Times New Roman"/>
          <w:sz w:val="28"/>
        </w:rPr>
        <w:t xml:space="preserve">Также он определил несколько </w:t>
      </w:r>
      <w:r>
        <w:rPr>
          <w:rFonts w:ascii="Times New Roman" w:hAnsi="Times New Roman" w:cs="Times New Roman"/>
          <w:sz w:val="28"/>
        </w:rPr>
        <w:t>этапов</w:t>
      </w:r>
      <w:r w:rsidRPr="00120DF2">
        <w:rPr>
          <w:rFonts w:ascii="Times New Roman" w:hAnsi="Times New Roman" w:cs="Times New Roman"/>
          <w:sz w:val="28"/>
        </w:rPr>
        <w:t xml:space="preserve"> творческого процесса:</w:t>
      </w:r>
      <w:r>
        <w:rPr>
          <w:rFonts w:ascii="Times New Roman" w:hAnsi="Times New Roman" w:cs="Times New Roman"/>
          <w:sz w:val="28"/>
        </w:rPr>
        <w:t xml:space="preserve"> сознательная работа (1), бессознательная работа (2), переход бессознательного в сознание (3), сознательная работа (4). Давайте разберем ниже каждый этап в отдельности. </w:t>
      </w:r>
    </w:p>
    <w:p w:rsidR="00417F13" w:rsidRPr="00120DF2" w:rsidRDefault="00417F13" w:rsidP="00FD0F83">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1) Особенное </w:t>
      </w:r>
      <w:proofErr w:type="spellStart"/>
      <w:r>
        <w:rPr>
          <w:rFonts w:ascii="Times New Roman" w:hAnsi="Times New Roman" w:cs="Times New Roman"/>
          <w:sz w:val="28"/>
        </w:rPr>
        <w:t>деятельностное</w:t>
      </w:r>
      <w:proofErr w:type="spellEnd"/>
      <w:r>
        <w:rPr>
          <w:rFonts w:ascii="Times New Roman" w:hAnsi="Times New Roman" w:cs="Times New Roman"/>
          <w:sz w:val="28"/>
        </w:rPr>
        <w:t xml:space="preserve"> положение как условия подсознательного проблеска новейшей мысли (идеи);</w:t>
      </w:r>
    </w:p>
    <w:p w:rsidR="00FD0F83" w:rsidRPr="00417F13" w:rsidRDefault="00417F13" w:rsidP="00FD0F83">
      <w:pPr>
        <w:pStyle w:val="a3"/>
        <w:spacing w:line="360" w:lineRule="auto"/>
        <w:ind w:firstLine="709"/>
        <w:jc w:val="both"/>
        <w:rPr>
          <w:rFonts w:ascii="Times New Roman" w:hAnsi="Times New Roman" w:cs="Times New Roman"/>
          <w:sz w:val="28"/>
        </w:rPr>
      </w:pPr>
      <w:r>
        <w:rPr>
          <w:rFonts w:ascii="Times New Roman" w:hAnsi="Times New Roman" w:cs="Times New Roman"/>
          <w:sz w:val="28"/>
        </w:rPr>
        <w:t>2)</w:t>
      </w:r>
      <w:r w:rsidR="00FD0F83" w:rsidRPr="00417F13">
        <w:rPr>
          <w:rFonts w:ascii="Times New Roman" w:hAnsi="Times New Roman" w:cs="Times New Roman"/>
          <w:sz w:val="28"/>
        </w:rPr>
        <w:t xml:space="preserve"> </w:t>
      </w:r>
      <w:r w:rsidRPr="00417F13">
        <w:rPr>
          <w:rFonts w:ascii="Times New Roman" w:hAnsi="Times New Roman" w:cs="Times New Roman"/>
          <w:sz w:val="28"/>
        </w:rPr>
        <w:t>На данной стадии происходит созревание идеи, работа на подсознании;</w:t>
      </w:r>
      <w:r w:rsidR="00FD0F83" w:rsidRPr="00417F13">
        <w:rPr>
          <w:rFonts w:ascii="Times New Roman" w:hAnsi="Times New Roman" w:cs="Times New Roman"/>
          <w:sz w:val="28"/>
        </w:rPr>
        <w:t xml:space="preserve"> </w:t>
      </w:r>
    </w:p>
    <w:p w:rsidR="00FD0F83" w:rsidRPr="00417F13" w:rsidRDefault="00417F13" w:rsidP="00FD0F83">
      <w:pPr>
        <w:pStyle w:val="a3"/>
        <w:spacing w:line="360" w:lineRule="auto"/>
        <w:ind w:firstLine="709"/>
        <w:jc w:val="both"/>
        <w:rPr>
          <w:rFonts w:ascii="Times New Roman" w:hAnsi="Times New Roman" w:cs="Times New Roman"/>
          <w:sz w:val="28"/>
        </w:rPr>
      </w:pPr>
      <w:r w:rsidRPr="00417F13">
        <w:rPr>
          <w:rFonts w:ascii="Times New Roman" w:hAnsi="Times New Roman" w:cs="Times New Roman"/>
          <w:sz w:val="28"/>
        </w:rPr>
        <w:t>3) Данную стадию можно назвать этапом вдохновения</w:t>
      </w:r>
      <w:proofErr w:type="gramStart"/>
      <w:r w:rsidRPr="00417F13">
        <w:rPr>
          <w:rFonts w:ascii="Times New Roman" w:hAnsi="Times New Roman" w:cs="Times New Roman"/>
          <w:sz w:val="28"/>
        </w:rPr>
        <w:t>.</w:t>
      </w:r>
      <w:proofErr w:type="gramEnd"/>
      <w:r w:rsidR="00FD0F83" w:rsidRPr="00417F13">
        <w:rPr>
          <w:rFonts w:ascii="Times New Roman" w:hAnsi="Times New Roman" w:cs="Times New Roman"/>
          <w:sz w:val="28"/>
        </w:rPr>
        <w:t xml:space="preserve"> </w:t>
      </w:r>
      <w:proofErr w:type="gramStart"/>
      <w:r w:rsidR="00FD0F83" w:rsidRPr="00417F13">
        <w:rPr>
          <w:rFonts w:ascii="Times New Roman" w:hAnsi="Times New Roman" w:cs="Times New Roman"/>
          <w:sz w:val="28"/>
        </w:rPr>
        <w:t>э</w:t>
      </w:r>
      <w:proofErr w:type="gramEnd"/>
      <w:r w:rsidR="00FD0F83" w:rsidRPr="00417F13">
        <w:rPr>
          <w:rFonts w:ascii="Times New Roman" w:hAnsi="Times New Roman" w:cs="Times New Roman"/>
          <w:sz w:val="28"/>
        </w:rPr>
        <w:t>тап вдохновения</w:t>
      </w:r>
      <w:r w:rsidRPr="00417F13">
        <w:rPr>
          <w:rFonts w:ascii="Times New Roman" w:hAnsi="Times New Roman" w:cs="Times New Roman"/>
          <w:sz w:val="28"/>
        </w:rPr>
        <w:t>. Вследствие бессознательной работы в область сознания приходит идея, сначала она может быть лишь в виде замысла или принципа;</w:t>
      </w:r>
    </w:p>
    <w:p w:rsidR="00070B1A" w:rsidRDefault="00070B1A" w:rsidP="00070B1A">
      <w:pPr>
        <w:pStyle w:val="a3"/>
        <w:spacing w:line="360" w:lineRule="auto"/>
        <w:ind w:firstLine="708"/>
        <w:jc w:val="both"/>
        <w:rPr>
          <w:rFonts w:ascii="Times New Roman" w:hAnsi="Times New Roman" w:cs="Times New Roman"/>
          <w:sz w:val="28"/>
        </w:rPr>
      </w:pPr>
      <w:r w:rsidRPr="00070B1A">
        <w:rPr>
          <w:rFonts w:ascii="Times New Roman" w:hAnsi="Times New Roman" w:cs="Times New Roman"/>
          <w:sz w:val="28"/>
        </w:rPr>
        <w:t>4) Этап, на котором формируется окончательная идея и ее развитие.</w:t>
      </w:r>
      <w:r w:rsidR="00FD0F83" w:rsidRPr="00070B1A">
        <w:rPr>
          <w:rFonts w:ascii="Times New Roman" w:hAnsi="Times New Roman" w:cs="Times New Roman"/>
          <w:sz w:val="28"/>
        </w:rPr>
        <w:t xml:space="preserve"> </w:t>
      </w:r>
    </w:p>
    <w:p w:rsidR="00FD0F83" w:rsidRPr="00070B1A" w:rsidRDefault="00070B1A" w:rsidP="00070B1A">
      <w:pPr>
        <w:pStyle w:val="a3"/>
        <w:spacing w:line="360" w:lineRule="auto"/>
        <w:ind w:firstLine="708"/>
        <w:jc w:val="both"/>
        <w:rPr>
          <w:rFonts w:ascii="Times New Roman" w:hAnsi="Times New Roman" w:cs="Times New Roman"/>
          <w:sz w:val="28"/>
        </w:rPr>
      </w:pPr>
      <w:r w:rsidRPr="00070B1A">
        <w:rPr>
          <w:rFonts w:ascii="Times New Roman" w:hAnsi="Times New Roman" w:cs="Times New Roman"/>
          <w:sz w:val="28"/>
        </w:rPr>
        <w:t xml:space="preserve">Согласно модели </w:t>
      </w:r>
      <w:proofErr w:type="spellStart"/>
      <w:r w:rsidR="00FD0F83" w:rsidRPr="00070B1A">
        <w:rPr>
          <w:rFonts w:ascii="Times New Roman" w:hAnsi="Times New Roman" w:cs="Times New Roman"/>
          <w:sz w:val="28"/>
        </w:rPr>
        <w:t>Я.А.Пономарев</w:t>
      </w:r>
      <w:r w:rsidRPr="00070B1A">
        <w:rPr>
          <w:rFonts w:ascii="Times New Roman" w:hAnsi="Times New Roman" w:cs="Times New Roman"/>
          <w:sz w:val="28"/>
        </w:rPr>
        <w:t>а</w:t>
      </w:r>
      <w:proofErr w:type="spellEnd"/>
      <w:r w:rsidR="00FD0F83" w:rsidRPr="00070B1A">
        <w:rPr>
          <w:rFonts w:ascii="Times New Roman" w:hAnsi="Times New Roman" w:cs="Times New Roman"/>
          <w:sz w:val="28"/>
        </w:rPr>
        <w:t xml:space="preserve"> </w:t>
      </w:r>
      <w:r w:rsidRPr="00070B1A">
        <w:rPr>
          <w:rFonts w:ascii="Times New Roman" w:hAnsi="Times New Roman" w:cs="Times New Roman"/>
          <w:sz w:val="28"/>
        </w:rPr>
        <w:t>[19]</w:t>
      </w:r>
      <w:r w:rsidR="00FD0F83" w:rsidRPr="00070B1A">
        <w:rPr>
          <w:rFonts w:ascii="Times New Roman" w:hAnsi="Times New Roman" w:cs="Times New Roman"/>
          <w:sz w:val="28"/>
        </w:rPr>
        <w:t xml:space="preserve"> </w:t>
      </w:r>
      <w:r w:rsidRPr="00070B1A">
        <w:rPr>
          <w:rFonts w:ascii="Times New Roman" w:hAnsi="Times New Roman" w:cs="Times New Roman"/>
          <w:sz w:val="28"/>
        </w:rPr>
        <w:t xml:space="preserve">в процессе решения творческой задачи </w:t>
      </w:r>
      <w:r>
        <w:rPr>
          <w:rFonts w:ascii="Times New Roman" w:hAnsi="Times New Roman" w:cs="Times New Roman"/>
          <w:sz w:val="28"/>
        </w:rPr>
        <w:t xml:space="preserve">существуют четыре фазы: </w:t>
      </w:r>
      <w:r w:rsidRPr="00070B1A">
        <w:rPr>
          <w:rFonts w:ascii="Times New Roman" w:hAnsi="Times New Roman" w:cs="Times New Roman"/>
          <w:sz w:val="28"/>
        </w:rPr>
        <w:t xml:space="preserve">логический анализ (1), интуитивное решение (2), вербализация интуитивного решения (3), формализация </w:t>
      </w:r>
      <w:proofErr w:type="spellStart"/>
      <w:r w:rsidRPr="00070B1A">
        <w:rPr>
          <w:rFonts w:ascii="Times New Roman" w:hAnsi="Times New Roman" w:cs="Times New Roman"/>
          <w:sz w:val="28"/>
        </w:rPr>
        <w:t>вербализованного</w:t>
      </w:r>
      <w:proofErr w:type="spellEnd"/>
      <w:r w:rsidRPr="00070B1A">
        <w:rPr>
          <w:rFonts w:ascii="Times New Roman" w:hAnsi="Times New Roman" w:cs="Times New Roman"/>
          <w:sz w:val="28"/>
        </w:rPr>
        <w:t xml:space="preserve"> решения (4).</w:t>
      </w:r>
    </w:p>
    <w:p w:rsidR="00070B1A" w:rsidRDefault="00AD0CEE" w:rsidP="009B09B1">
      <w:pPr>
        <w:pStyle w:val="a3"/>
        <w:spacing w:line="360" w:lineRule="auto"/>
        <w:ind w:firstLine="709"/>
        <w:jc w:val="both"/>
        <w:rPr>
          <w:rFonts w:ascii="Times New Roman" w:hAnsi="Times New Roman" w:cs="Times New Roman"/>
          <w:color w:val="FF0000"/>
          <w:sz w:val="28"/>
        </w:rPr>
      </w:pPr>
      <w:r>
        <w:rPr>
          <w:rFonts w:ascii="Times New Roman" w:hAnsi="Times New Roman" w:cs="Times New Roman"/>
          <w:sz w:val="28"/>
        </w:rPr>
        <w:t xml:space="preserve">Имеющие знания понадобятся человеку для решения творческих задач на первой фазе. </w:t>
      </w:r>
      <w:r w:rsidRPr="00AD0CEE">
        <w:rPr>
          <w:rFonts w:ascii="Times New Roman" w:hAnsi="Times New Roman" w:cs="Times New Roman"/>
          <w:sz w:val="28"/>
        </w:rPr>
        <w:t xml:space="preserve">На данной стадии </w:t>
      </w:r>
      <w:r>
        <w:rPr>
          <w:rFonts w:ascii="Times New Roman" w:hAnsi="Times New Roman" w:cs="Times New Roman"/>
          <w:sz w:val="28"/>
        </w:rPr>
        <w:t>творец</w:t>
      </w:r>
      <w:r w:rsidRPr="00AD0CEE">
        <w:rPr>
          <w:rFonts w:ascii="Times New Roman" w:hAnsi="Times New Roman" w:cs="Times New Roman"/>
          <w:sz w:val="28"/>
        </w:rPr>
        <w:t xml:space="preserve"> не должен забывать про компетентность и интеллект. </w:t>
      </w:r>
      <w:r>
        <w:rPr>
          <w:rFonts w:ascii="Times New Roman" w:hAnsi="Times New Roman" w:cs="Times New Roman"/>
          <w:sz w:val="28"/>
        </w:rPr>
        <w:t xml:space="preserve">На второй фазе разрешается противоречие неосознанным и интуитивным методом. </w:t>
      </w:r>
      <w:r w:rsidR="009B09B1">
        <w:rPr>
          <w:rFonts w:ascii="Times New Roman" w:hAnsi="Times New Roman" w:cs="Times New Roman"/>
          <w:sz w:val="28"/>
        </w:rPr>
        <w:t>В данном случае</w:t>
      </w:r>
      <w:r w:rsidRPr="009B09B1">
        <w:rPr>
          <w:rFonts w:ascii="Times New Roman" w:hAnsi="Times New Roman" w:cs="Times New Roman"/>
          <w:sz w:val="28"/>
        </w:rPr>
        <w:t xml:space="preserve"> является осознанны</w:t>
      </w:r>
      <w:r w:rsidR="009B09B1" w:rsidRPr="009B09B1">
        <w:rPr>
          <w:rFonts w:ascii="Times New Roman" w:hAnsi="Times New Roman" w:cs="Times New Roman"/>
          <w:sz w:val="28"/>
        </w:rPr>
        <w:t xml:space="preserve">м </w:t>
      </w:r>
      <w:r w:rsidR="009B09B1">
        <w:rPr>
          <w:rFonts w:ascii="Times New Roman" w:hAnsi="Times New Roman" w:cs="Times New Roman"/>
          <w:sz w:val="28"/>
        </w:rPr>
        <w:t xml:space="preserve">только </w:t>
      </w:r>
      <w:r w:rsidR="009B09B1" w:rsidRPr="009B09B1">
        <w:rPr>
          <w:rFonts w:ascii="Times New Roman" w:hAnsi="Times New Roman" w:cs="Times New Roman"/>
          <w:sz w:val="28"/>
        </w:rPr>
        <w:t xml:space="preserve">либо требуемый, либо необходимый результат. </w:t>
      </w:r>
      <w:r w:rsidR="009B09B1">
        <w:rPr>
          <w:rFonts w:ascii="Times New Roman" w:hAnsi="Times New Roman" w:cs="Times New Roman"/>
          <w:sz w:val="28"/>
        </w:rPr>
        <w:t xml:space="preserve">На следующей фазе осознанным считается не только требуемый итог, но и сам процесс, который приводит к этому итогу </w:t>
      </w:r>
      <w:r w:rsidR="00FD0F83" w:rsidRPr="009B09B1">
        <w:rPr>
          <w:rFonts w:ascii="Times New Roman" w:hAnsi="Times New Roman" w:cs="Times New Roman"/>
          <w:sz w:val="28"/>
        </w:rPr>
        <w:t>–</w:t>
      </w:r>
      <w:r w:rsidR="00FD0F83" w:rsidRPr="00FD0F83">
        <w:rPr>
          <w:rFonts w:ascii="Times New Roman" w:hAnsi="Times New Roman" w:cs="Times New Roman"/>
          <w:color w:val="FF0000"/>
          <w:sz w:val="28"/>
        </w:rPr>
        <w:t xml:space="preserve"> </w:t>
      </w:r>
      <w:r w:rsidR="009B09B1" w:rsidRPr="009B09B1">
        <w:rPr>
          <w:rFonts w:ascii="Times New Roman" w:hAnsi="Times New Roman" w:cs="Times New Roman"/>
          <w:sz w:val="28"/>
        </w:rPr>
        <w:t>способ решения творческих задач</w:t>
      </w:r>
      <w:r w:rsidR="00FD0F83" w:rsidRPr="009B09B1">
        <w:rPr>
          <w:rFonts w:ascii="Times New Roman" w:hAnsi="Times New Roman" w:cs="Times New Roman"/>
          <w:sz w:val="28"/>
        </w:rPr>
        <w:t>.</w:t>
      </w:r>
      <w:r w:rsidR="00FD0F83" w:rsidRPr="009B09B1">
        <w:rPr>
          <w:rFonts w:ascii="Times New Roman" w:hAnsi="Times New Roman" w:cs="Times New Roman"/>
          <w:color w:val="FF0000"/>
          <w:sz w:val="28"/>
        </w:rPr>
        <w:t xml:space="preserve"> </w:t>
      </w:r>
      <w:r w:rsidR="00FD0F83" w:rsidRPr="009B09B1">
        <w:rPr>
          <w:rFonts w:ascii="Times New Roman" w:hAnsi="Times New Roman" w:cs="Times New Roman"/>
          <w:sz w:val="28"/>
        </w:rPr>
        <w:t xml:space="preserve">На </w:t>
      </w:r>
      <w:r w:rsidR="009B09B1" w:rsidRPr="009B09B1">
        <w:rPr>
          <w:rFonts w:ascii="Times New Roman" w:hAnsi="Times New Roman" w:cs="Times New Roman"/>
          <w:sz w:val="28"/>
        </w:rPr>
        <w:t xml:space="preserve">завершающей фазе </w:t>
      </w:r>
      <w:r w:rsidR="00721D27">
        <w:rPr>
          <w:rFonts w:ascii="Times New Roman" w:hAnsi="Times New Roman" w:cs="Times New Roman"/>
          <w:sz w:val="28"/>
        </w:rPr>
        <w:t xml:space="preserve">происходит осуществление постановки и </w:t>
      </w:r>
      <w:r w:rsidR="00721D27">
        <w:rPr>
          <w:rFonts w:ascii="Times New Roman" w:hAnsi="Times New Roman" w:cs="Times New Roman"/>
          <w:sz w:val="28"/>
        </w:rPr>
        <w:lastRenderedPageBreak/>
        <w:t>решения задачи, выбор наилучшего рез</w:t>
      </w:r>
      <w:r w:rsidR="00721D27" w:rsidRPr="00721D27">
        <w:rPr>
          <w:rFonts w:ascii="Times New Roman" w:hAnsi="Times New Roman" w:cs="Times New Roman"/>
          <w:sz w:val="28"/>
        </w:rPr>
        <w:t>ультата решения, добавление обнаруженному результату форму, которая будет включать в себя окончательный и логический вариант.</w:t>
      </w:r>
      <w:r w:rsidR="00FD0F83" w:rsidRPr="00721D27">
        <w:rPr>
          <w:rFonts w:ascii="Times New Roman" w:hAnsi="Times New Roman" w:cs="Times New Roman"/>
          <w:sz w:val="28"/>
        </w:rPr>
        <w:t xml:space="preserve"> </w:t>
      </w:r>
    </w:p>
    <w:p w:rsidR="00FF4556" w:rsidRPr="00FF4556" w:rsidRDefault="00FF4556" w:rsidP="00070B1A">
      <w:pPr>
        <w:pStyle w:val="a3"/>
        <w:spacing w:line="360" w:lineRule="auto"/>
        <w:ind w:firstLine="709"/>
        <w:jc w:val="both"/>
        <w:rPr>
          <w:rFonts w:ascii="Times New Roman" w:hAnsi="Times New Roman" w:cs="Times New Roman"/>
          <w:sz w:val="28"/>
        </w:rPr>
      </w:pPr>
      <w:r w:rsidRPr="00FF4556">
        <w:rPr>
          <w:rFonts w:ascii="Times New Roman" w:hAnsi="Times New Roman" w:cs="Times New Roman"/>
          <w:sz w:val="28"/>
        </w:rPr>
        <w:t>Если рассматривать исследования А.Б. Х</w:t>
      </w:r>
      <w:r w:rsidR="00782F4C">
        <w:rPr>
          <w:rFonts w:ascii="Times New Roman" w:hAnsi="Times New Roman" w:cs="Times New Roman"/>
          <w:sz w:val="28"/>
        </w:rPr>
        <w:t>олмогоровой и В.К. Зарецкого [</w:t>
      </w:r>
      <w:r w:rsidR="00782F4C" w:rsidRPr="00782F4C">
        <w:rPr>
          <w:rFonts w:ascii="Times New Roman" w:hAnsi="Times New Roman" w:cs="Times New Roman"/>
          <w:sz w:val="28"/>
        </w:rPr>
        <w:t>9</w:t>
      </w:r>
      <w:r w:rsidRPr="00FF4556">
        <w:rPr>
          <w:rFonts w:ascii="Times New Roman" w:hAnsi="Times New Roman" w:cs="Times New Roman"/>
          <w:sz w:val="28"/>
        </w:rPr>
        <w:t>], то можно наблюдать такие этапы процесса решения творческих задач:</w:t>
      </w:r>
    </w:p>
    <w:p w:rsidR="00FD0F83" w:rsidRPr="00472998" w:rsidRDefault="00FF4556" w:rsidP="00A9039F">
      <w:pPr>
        <w:pStyle w:val="a3"/>
        <w:numPr>
          <w:ilvl w:val="0"/>
          <w:numId w:val="11"/>
        </w:numPr>
        <w:spacing w:line="360" w:lineRule="auto"/>
        <w:ind w:left="0" w:firstLine="357"/>
        <w:jc w:val="both"/>
        <w:rPr>
          <w:rFonts w:ascii="Times New Roman" w:hAnsi="Times New Roman" w:cs="Times New Roman"/>
          <w:sz w:val="28"/>
        </w:rPr>
      </w:pPr>
      <w:r w:rsidRPr="00472998">
        <w:rPr>
          <w:rFonts w:ascii="Times New Roman" w:hAnsi="Times New Roman" w:cs="Times New Roman"/>
          <w:b/>
          <w:sz w:val="28"/>
        </w:rPr>
        <w:t>Этап реализации</w:t>
      </w:r>
      <w:r w:rsidR="00FD0F83" w:rsidRPr="00472998">
        <w:rPr>
          <w:rFonts w:ascii="Times New Roman" w:hAnsi="Times New Roman" w:cs="Times New Roman"/>
          <w:b/>
          <w:sz w:val="28"/>
        </w:rPr>
        <w:t xml:space="preserve"> </w:t>
      </w:r>
      <w:r w:rsidRPr="00472998">
        <w:rPr>
          <w:rFonts w:ascii="Times New Roman" w:hAnsi="Times New Roman" w:cs="Times New Roman"/>
          <w:b/>
          <w:sz w:val="28"/>
        </w:rPr>
        <w:t>первоначальных (</w:t>
      </w:r>
      <w:r w:rsidR="00FD0F83" w:rsidRPr="00472998">
        <w:rPr>
          <w:rFonts w:ascii="Times New Roman" w:hAnsi="Times New Roman" w:cs="Times New Roman"/>
          <w:b/>
          <w:sz w:val="28"/>
        </w:rPr>
        <w:t>неадекватных</w:t>
      </w:r>
      <w:r w:rsidRPr="00472998">
        <w:rPr>
          <w:rFonts w:ascii="Times New Roman" w:hAnsi="Times New Roman" w:cs="Times New Roman"/>
          <w:b/>
          <w:sz w:val="28"/>
        </w:rPr>
        <w:t>)</w:t>
      </w:r>
      <w:r w:rsidR="008F0CC0" w:rsidRPr="00472998">
        <w:rPr>
          <w:rFonts w:ascii="Times New Roman" w:hAnsi="Times New Roman" w:cs="Times New Roman"/>
          <w:b/>
          <w:sz w:val="28"/>
        </w:rPr>
        <w:t xml:space="preserve"> представлений.</w:t>
      </w:r>
      <w:r w:rsidR="008F0CC0">
        <w:rPr>
          <w:rFonts w:ascii="Times New Roman" w:hAnsi="Times New Roman" w:cs="Times New Roman"/>
          <w:sz w:val="28"/>
        </w:rPr>
        <w:t xml:space="preserve"> На данном этапе происходит действие в соответствии с ошибочными моделями ситуации. Так как в завершении этой стадии резерв возможных альтернатив </w:t>
      </w:r>
      <w:r w:rsidR="00472998">
        <w:rPr>
          <w:rFonts w:ascii="Times New Roman" w:hAnsi="Times New Roman" w:cs="Times New Roman"/>
          <w:sz w:val="28"/>
        </w:rPr>
        <w:t>при поиске</w:t>
      </w:r>
      <w:r w:rsidR="008F0CC0">
        <w:rPr>
          <w:rFonts w:ascii="Times New Roman" w:hAnsi="Times New Roman" w:cs="Times New Roman"/>
          <w:sz w:val="28"/>
        </w:rPr>
        <w:t xml:space="preserve"> решения задачи </w:t>
      </w:r>
      <w:r w:rsidR="00472998">
        <w:rPr>
          <w:rFonts w:ascii="Times New Roman" w:hAnsi="Times New Roman" w:cs="Times New Roman"/>
          <w:sz w:val="28"/>
        </w:rPr>
        <w:t xml:space="preserve">кончаются, </w:t>
      </w:r>
      <w:r w:rsidR="008F0CC0" w:rsidRPr="00472998">
        <w:rPr>
          <w:rFonts w:ascii="Times New Roman" w:hAnsi="Times New Roman" w:cs="Times New Roman"/>
          <w:sz w:val="28"/>
        </w:rPr>
        <w:t xml:space="preserve"> </w:t>
      </w:r>
      <w:r w:rsidR="00472998" w:rsidRPr="00472998">
        <w:rPr>
          <w:rFonts w:ascii="Times New Roman" w:hAnsi="Times New Roman" w:cs="Times New Roman"/>
          <w:sz w:val="28"/>
        </w:rPr>
        <w:t>и при этом с</w:t>
      </w:r>
      <w:r w:rsidR="008F0CC0" w:rsidRPr="00472998">
        <w:rPr>
          <w:rFonts w:ascii="Times New Roman" w:hAnsi="Times New Roman" w:cs="Times New Roman"/>
          <w:sz w:val="28"/>
        </w:rPr>
        <w:t xml:space="preserve">амо решение не </w:t>
      </w:r>
      <w:r w:rsidR="00472998">
        <w:rPr>
          <w:rFonts w:ascii="Times New Roman" w:hAnsi="Times New Roman" w:cs="Times New Roman"/>
          <w:sz w:val="28"/>
        </w:rPr>
        <w:t>на</w:t>
      </w:r>
      <w:r w:rsidR="00472998" w:rsidRPr="00472998">
        <w:rPr>
          <w:rFonts w:ascii="Times New Roman" w:hAnsi="Times New Roman" w:cs="Times New Roman"/>
          <w:sz w:val="28"/>
        </w:rPr>
        <w:t>ходится,</w:t>
      </w:r>
      <w:r w:rsidR="008F0CC0" w:rsidRPr="00472998">
        <w:rPr>
          <w:rFonts w:ascii="Times New Roman" w:hAnsi="Times New Roman" w:cs="Times New Roman"/>
          <w:sz w:val="28"/>
        </w:rPr>
        <w:t xml:space="preserve"> ситуация </w:t>
      </w:r>
      <w:r w:rsidR="00472998" w:rsidRPr="00472998">
        <w:rPr>
          <w:rFonts w:ascii="Times New Roman" w:hAnsi="Times New Roman" w:cs="Times New Roman"/>
          <w:sz w:val="28"/>
        </w:rPr>
        <w:t>может показаться</w:t>
      </w:r>
      <w:r w:rsidR="008F0CC0" w:rsidRPr="00472998">
        <w:rPr>
          <w:rFonts w:ascii="Times New Roman" w:hAnsi="Times New Roman" w:cs="Times New Roman"/>
          <w:sz w:val="28"/>
        </w:rPr>
        <w:t xml:space="preserve"> все более проблем</w:t>
      </w:r>
      <w:r w:rsidR="00472998" w:rsidRPr="00472998">
        <w:rPr>
          <w:rFonts w:ascii="Times New Roman" w:hAnsi="Times New Roman" w:cs="Times New Roman"/>
          <w:sz w:val="28"/>
        </w:rPr>
        <w:t>атичной</w:t>
      </w:r>
      <w:r w:rsidR="008F0CC0" w:rsidRPr="00472998">
        <w:rPr>
          <w:rFonts w:ascii="Times New Roman" w:hAnsi="Times New Roman" w:cs="Times New Roman"/>
          <w:sz w:val="28"/>
        </w:rPr>
        <w:t xml:space="preserve">. </w:t>
      </w:r>
    </w:p>
    <w:p w:rsidR="00FD0F83" w:rsidRPr="00472998" w:rsidRDefault="00FF4556" w:rsidP="00A9039F">
      <w:pPr>
        <w:pStyle w:val="a3"/>
        <w:numPr>
          <w:ilvl w:val="0"/>
          <w:numId w:val="11"/>
        </w:numPr>
        <w:spacing w:line="360" w:lineRule="auto"/>
        <w:ind w:left="0" w:firstLine="357"/>
        <w:jc w:val="both"/>
        <w:rPr>
          <w:rFonts w:ascii="Times New Roman" w:hAnsi="Times New Roman" w:cs="Times New Roman"/>
          <w:color w:val="FF0000"/>
          <w:sz w:val="28"/>
        </w:rPr>
      </w:pPr>
      <w:r w:rsidRPr="00472998">
        <w:rPr>
          <w:rFonts w:ascii="Times New Roman" w:hAnsi="Times New Roman" w:cs="Times New Roman"/>
          <w:b/>
          <w:sz w:val="28"/>
        </w:rPr>
        <w:t>Этап движения</w:t>
      </w:r>
      <w:r w:rsidR="00472998" w:rsidRPr="00472998">
        <w:rPr>
          <w:rFonts w:ascii="Times New Roman" w:hAnsi="Times New Roman" w:cs="Times New Roman"/>
          <w:b/>
          <w:sz w:val="28"/>
        </w:rPr>
        <w:t xml:space="preserve"> в «блокаде».</w:t>
      </w:r>
      <w:r w:rsidR="00472998">
        <w:rPr>
          <w:rFonts w:ascii="Times New Roman" w:hAnsi="Times New Roman" w:cs="Times New Roman"/>
          <w:sz w:val="28"/>
        </w:rPr>
        <w:t xml:space="preserve"> В этом периоде времени человек испытывает исчерпание возможности решения, по его мнению, задача становится неразрешимой.</w:t>
      </w:r>
      <w:r w:rsidR="00472998" w:rsidRPr="00FD0F83">
        <w:rPr>
          <w:rFonts w:ascii="Times New Roman" w:hAnsi="Times New Roman" w:cs="Times New Roman"/>
          <w:color w:val="FF0000"/>
          <w:sz w:val="28"/>
        </w:rPr>
        <w:t xml:space="preserve"> </w:t>
      </w:r>
      <w:r w:rsidR="00472998" w:rsidRPr="00585CD6">
        <w:rPr>
          <w:rFonts w:ascii="Times New Roman" w:hAnsi="Times New Roman" w:cs="Times New Roman"/>
          <w:sz w:val="28"/>
        </w:rPr>
        <w:t xml:space="preserve">Завершение данного этапа происходит следующим образом: человек либо находит принцип правильного решения, либо </w:t>
      </w:r>
      <w:r w:rsidR="00585CD6" w:rsidRPr="00585CD6">
        <w:rPr>
          <w:rFonts w:ascii="Times New Roman" w:hAnsi="Times New Roman" w:cs="Times New Roman"/>
          <w:sz w:val="28"/>
        </w:rPr>
        <w:t>он отказывается дальше решать задачу.</w:t>
      </w:r>
      <w:r w:rsidR="00472998" w:rsidRPr="00585CD6">
        <w:rPr>
          <w:rFonts w:ascii="Times New Roman" w:hAnsi="Times New Roman" w:cs="Times New Roman"/>
          <w:sz w:val="28"/>
        </w:rPr>
        <w:t xml:space="preserve"> </w:t>
      </w:r>
      <w:r w:rsidR="00585CD6">
        <w:rPr>
          <w:rFonts w:ascii="Times New Roman" w:hAnsi="Times New Roman" w:cs="Times New Roman"/>
          <w:sz w:val="28"/>
        </w:rPr>
        <w:t xml:space="preserve">Зачастую человек проявляет желание больше не участвовать в поиске верного ответа, </w:t>
      </w:r>
      <w:r w:rsidR="005955A0">
        <w:rPr>
          <w:rFonts w:ascii="Times New Roman" w:hAnsi="Times New Roman" w:cs="Times New Roman"/>
          <w:sz w:val="28"/>
        </w:rPr>
        <w:t>только лишь предчувствуя наступление «блокады».</w:t>
      </w:r>
      <w:r w:rsidR="005955A0">
        <w:rPr>
          <w:rFonts w:ascii="Times New Roman" w:hAnsi="Times New Roman" w:cs="Times New Roman"/>
          <w:color w:val="FF0000"/>
          <w:sz w:val="28"/>
        </w:rPr>
        <w:t xml:space="preserve"> </w:t>
      </w:r>
      <w:r w:rsidR="005955A0" w:rsidRPr="005955A0">
        <w:rPr>
          <w:rFonts w:ascii="Times New Roman" w:hAnsi="Times New Roman" w:cs="Times New Roman"/>
          <w:sz w:val="28"/>
        </w:rPr>
        <w:t>Этап движение в блокаде является неотъемлемой частью решения творческих задач.</w:t>
      </w:r>
      <w:r w:rsidR="00472998" w:rsidRPr="005955A0">
        <w:rPr>
          <w:rFonts w:ascii="Times New Roman" w:hAnsi="Times New Roman" w:cs="Times New Roman"/>
          <w:sz w:val="28"/>
        </w:rPr>
        <w:t xml:space="preserve"> </w:t>
      </w:r>
    </w:p>
    <w:p w:rsidR="005A5160" w:rsidRDefault="00FF4556" w:rsidP="00A9039F">
      <w:pPr>
        <w:pStyle w:val="a3"/>
        <w:numPr>
          <w:ilvl w:val="0"/>
          <w:numId w:val="11"/>
        </w:numPr>
        <w:spacing w:line="360" w:lineRule="auto"/>
        <w:ind w:left="0" w:firstLine="709"/>
        <w:jc w:val="both"/>
        <w:rPr>
          <w:rFonts w:ascii="Times New Roman" w:hAnsi="Times New Roman" w:cs="Times New Roman"/>
          <w:color w:val="FF0000"/>
          <w:sz w:val="28"/>
        </w:rPr>
      </w:pPr>
      <w:r w:rsidRPr="005A5160">
        <w:rPr>
          <w:rFonts w:ascii="Times New Roman" w:hAnsi="Times New Roman" w:cs="Times New Roman"/>
          <w:b/>
          <w:sz w:val="28"/>
        </w:rPr>
        <w:t>Этап реализации</w:t>
      </w:r>
      <w:r w:rsidR="00FD0F83" w:rsidRPr="005A5160">
        <w:rPr>
          <w:rFonts w:ascii="Times New Roman" w:hAnsi="Times New Roman" w:cs="Times New Roman"/>
          <w:b/>
          <w:sz w:val="28"/>
        </w:rPr>
        <w:t xml:space="preserve"> принципа верного решения.</w:t>
      </w:r>
      <w:r w:rsidR="005A5160" w:rsidRPr="005A5160">
        <w:rPr>
          <w:rFonts w:ascii="Times New Roman" w:hAnsi="Times New Roman" w:cs="Times New Roman"/>
          <w:sz w:val="28"/>
        </w:rPr>
        <w:t xml:space="preserve"> В самом начале данной стадии наступает озарение, </w:t>
      </w:r>
      <w:proofErr w:type="spellStart"/>
      <w:r w:rsidR="005A5160" w:rsidRPr="005A5160">
        <w:rPr>
          <w:rFonts w:ascii="Times New Roman" w:hAnsi="Times New Roman" w:cs="Times New Roman"/>
          <w:sz w:val="28"/>
        </w:rPr>
        <w:t>инсайт</w:t>
      </w:r>
      <w:proofErr w:type="spellEnd"/>
      <w:r w:rsidR="005A5160" w:rsidRPr="005A5160">
        <w:rPr>
          <w:rFonts w:ascii="Times New Roman" w:hAnsi="Times New Roman" w:cs="Times New Roman"/>
          <w:sz w:val="28"/>
        </w:rPr>
        <w:t xml:space="preserve"> верного принципа решения, после этого обычно нет трудностей с реализацией.</w:t>
      </w:r>
      <w:r w:rsidR="005F2E07" w:rsidRPr="005A5160">
        <w:rPr>
          <w:rFonts w:ascii="Times New Roman" w:hAnsi="Times New Roman" w:cs="Times New Roman"/>
          <w:color w:val="FF0000"/>
          <w:sz w:val="28"/>
        </w:rPr>
        <w:t xml:space="preserve"> </w:t>
      </w:r>
      <w:r w:rsidR="005A5160" w:rsidRPr="005A5160">
        <w:rPr>
          <w:rFonts w:ascii="Times New Roman" w:hAnsi="Times New Roman" w:cs="Times New Roman"/>
          <w:sz w:val="28"/>
        </w:rPr>
        <w:t>Данный этап начинается только в том случае, когда имеется успешное решение задачи и включает в себя реализацию обнаруженного принципа правильного решения.</w:t>
      </w:r>
      <w:r w:rsidR="005F2E07" w:rsidRPr="005A5160">
        <w:rPr>
          <w:rFonts w:ascii="Times New Roman" w:hAnsi="Times New Roman" w:cs="Times New Roman"/>
          <w:color w:val="FF0000"/>
          <w:sz w:val="28"/>
        </w:rPr>
        <w:t xml:space="preserve"> </w:t>
      </w:r>
    </w:p>
    <w:p w:rsidR="00FD0F83" w:rsidRPr="005A5160" w:rsidRDefault="00FF4556" w:rsidP="005A5160">
      <w:pPr>
        <w:pStyle w:val="a3"/>
        <w:spacing w:line="360" w:lineRule="auto"/>
        <w:ind w:firstLine="708"/>
        <w:jc w:val="both"/>
        <w:rPr>
          <w:rFonts w:ascii="Times New Roman" w:hAnsi="Times New Roman" w:cs="Times New Roman"/>
          <w:color w:val="FF0000"/>
          <w:sz w:val="28"/>
        </w:rPr>
      </w:pPr>
      <w:r w:rsidRPr="005A5160">
        <w:rPr>
          <w:rFonts w:ascii="Times New Roman" w:hAnsi="Times New Roman" w:cs="Times New Roman"/>
          <w:sz w:val="28"/>
        </w:rPr>
        <w:t>Границами между ними считаются два переломных момента, которые наступают при поиске решения задачи. Э</w:t>
      </w:r>
      <w:r w:rsidR="00293920" w:rsidRPr="005A5160">
        <w:rPr>
          <w:rFonts w:ascii="Times New Roman" w:hAnsi="Times New Roman" w:cs="Times New Roman"/>
          <w:sz w:val="28"/>
        </w:rPr>
        <w:t>ти поворотные события называются «блокадой» и «озарением». Алгоритм действий творческого процесса можно представить следующим образом:</w:t>
      </w:r>
      <w:r w:rsidR="00FD0F83" w:rsidRPr="005A5160">
        <w:rPr>
          <w:rFonts w:ascii="Times New Roman" w:hAnsi="Times New Roman" w:cs="Times New Roman"/>
          <w:color w:val="FF0000"/>
          <w:sz w:val="28"/>
        </w:rPr>
        <w:t xml:space="preserve"> </w:t>
      </w:r>
      <w:r w:rsidR="009D483C" w:rsidRPr="005A5160">
        <w:rPr>
          <w:rFonts w:ascii="Times New Roman" w:hAnsi="Times New Roman" w:cs="Times New Roman"/>
          <w:sz w:val="28"/>
        </w:rPr>
        <w:t xml:space="preserve">Когда человек решает творческую задачу в большинстве случаев в самом начале он выбирает ошибочный путь, использует метод «проб и ошибок», но вскоре попадает в тупик. Как только </w:t>
      </w:r>
      <w:r w:rsidR="009D483C" w:rsidRPr="005A5160">
        <w:rPr>
          <w:rFonts w:ascii="Times New Roman" w:hAnsi="Times New Roman" w:cs="Times New Roman"/>
          <w:sz w:val="28"/>
        </w:rPr>
        <w:lastRenderedPageBreak/>
        <w:t>все возможности при поиске решения задачи исчерпаны, человек оказывается в состоянии растерянности, возникает чувство бесперспективности последующего поиска.</w:t>
      </w:r>
      <w:r w:rsidR="00FD0F83" w:rsidRPr="005A5160">
        <w:rPr>
          <w:rFonts w:ascii="Times New Roman" w:hAnsi="Times New Roman" w:cs="Times New Roman"/>
          <w:color w:val="FF0000"/>
          <w:sz w:val="28"/>
        </w:rPr>
        <w:t xml:space="preserve"> </w:t>
      </w:r>
      <w:r w:rsidR="00680ACC" w:rsidRPr="005A5160">
        <w:rPr>
          <w:rFonts w:ascii="Times New Roman" w:hAnsi="Times New Roman" w:cs="Times New Roman"/>
          <w:sz w:val="28"/>
        </w:rPr>
        <w:t xml:space="preserve">Выходом из такого состояния является внезапного осознание метода решения задачи, то есть происходит </w:t>
      </w:r>
      <w:proofErr w:type="spellStart"/>
      <w:r w:rsidR="00680ACC" w:rsidRPr="005A5160">
        <w:rPr>
          <w:rFonts w:ascii="Times New Roman" w:hAnsi="Times New Roman" w:cs="Times New Roman"/>
          <w:sz w:val="28"/>
        </w:rPr>
        <w:t>инсайт</w:t>
      </w:r>
      <w:proofErr w:type="spellEnd"/>
      <w:r w:rsidR="00680ACC" w:rsidRPr="005A5160">
        <w:rPr>
          <w:rFonts w:ascii="Times New Roman" w:hAnsi="Times New Roman" w:cs="Times New Roman"/>
          <w:sz w:val="28"/>
        </w:rPr>
        <w:t xml:space="preserve"> нужного решения, после чего осуществление не порождает никаких затруднений. </w:t>
      </w:r>
    </w:p>
    <w:p w:rsidR="00FD0F83" w:rsidRPr="005A5160" w:rsidRDefault="005A5160" w:rsidP="00FD0F83">
      <w:pPr>
        <w:pStyle w:val="a3"/>
        <w:spacing w:line="360" w:lineRule="auto"/>
        <w:ind w:firstLine="709"/>
        <w:jc w:val="both"/>
        <w:rPr>
          <w:rFonts w:ascii="Times New Roman" w:hAnsi="Times New Roman" w:cs="Times New Roman"/>
          <w:bCs/>
          <w:sz w:val="36"/>
        </w:rPr>
      </w:pPr>
      <w:r w:rsidRPr="005A5160">
        <w:rPr>
          <w:rFonts w:ascii="Times New Roman" w:hAnsi="Times New Roman" w:cs="Times New Roman"/>
          <w:sz w:val="28"/>
        </w:rPr>
        <w:t>Большая часть моделей творческого процесса представляют процесс разработки новых креативных продуктов.</w:t>
      </w:r>
    </w:p>
    <w:p w:rsidR="00DF35C7" w:rsidRPr="00902E12" w:rsidRDefault="00DF35C7" w:rsidP="008C422F">
      <w:pPr>
        <w:pStyle w:val="a3"/>
        <w:numPr>
          <w:ilvl w:val="2"/>
          <w:numId w:val="9"/>
        </w:numPr>
        <w:spacing w:line="360" w:lineRule="auto"/>
        <w:jc w:val="center"/>
        <w:outlineLvl w:val="2"/>
        <w:rPr>
          <w:rFonts w:ascii="Times New Roman" w:hAnsi="Times New Roman"/>
          <w:b/>
          <w:bCs/>
          <w:sz w:val="28"/>
        </w:rPr>
      </w:pPr>
      <w:bookmarkStart w:id="13" w:name="_Toc73461894"/>
      <w:r w:rsidRPr="00902E12">
        <w:rPr>
          <w:rFonts w:ascii="Times New Roman" w:hAnsi="Times New Roman"/>
          <w:b/>
          <w:bCs/>
          <w:sz w:val="28"/>
        </w:rPr>
        <w:t>Креативный продукт</w:t>
      </w:r>
      <w:bookmarkEnd w:id="13"/>
    </w:p>
    <w:p w:rsidR="00FE3A70" w:rsidRPr="0067325F" w:rsidRDefault="0067325F" w:rsidP="00FE3A70">
      <w:pPr>
        <w:shd w:val="clear" w:color="auto" w:fill="FFFFFF"/>
        <w:spacing w:line="360" w:lineRule="auto"/>
        <w:ind w:firstLine="709"/>
        <w:jc w:val="both"/>
        <w:rPr>
          <w:rFonts w:ascii="Times New Roman" w:eastAsia="Times New Roman" w:hAnsi="Times New Roman"/>
          <w:sz w:val="28"/>
          <w:szCs w:val="29"/>
          <w:lang w:eastAsia="ru-RU"/>
        </w:rPr>
      </w:pPr>
      <w:r>
        <w:rPr>
          <w:rFonts w:ascii="Times New Roman" w:eastAsia="Times New Roman" w:hAnsi="Times New Roman"/>
          <w:sz w:val="28"/>
          <w:szCs w:val="29"/>
          <w:lang w:eastAsia="ru-RU"/>
        </w:rPr>
        <w:t xml:space="preserve">При рассмотрении определения креативного (нового) продукта, можно сказать, что такой продукт имеет свойство оригинальности и неожиданности, ему присуще отличие от того, что уже было придумано этим же творцом или же другими людьми. Стоить отметить, что степень новизны может быть как минимальной, то есть мало отличаться от того, что было создано ранее, так и максимальной, </w:t>
      </w:r>
      <w:r w:rsidR="0005252A">
        <w:rPr>
          <w:rFonts w:ascii="Times New Roman" w:eastAsia="Times New Roman" w:hAnsi="Times New Roman"/>
          <w:sz w:val="28"/>
          <w:szCs w:val="29"/>
          <w:lang w:eastAsia="ru-RU"/>
        </w:rPr>
        <w:t>к примеру, некое</w:t>
      </w:r>
      <w:r>
        <w:rPr>
          <w:rFonts w:ascii="Times New Roman" w:eastAsia="Times New Roman" w:hAnsi="Times New Roman"/>
          <w:sz w:val="28"/>
          <w:szCs w:val="29"/>
          <w:lang w:eastAsia="ru-RU"/>
        </w:rPr>
        <w:t xml:space="preserve"> важное нововведение </w:t>
      </w:r>
      <w:r w:rsidR="00782F4C">
        <w:rPr>
          <w:rFonts w:ascii="Times New Roman" w:eastAsia="Times New Roman" w:hAnsi="Times New Roman"/>
          <w:sz w:val="28"/>
          <w:szCs w:val="29"/>
          <w:lang w:eastAsia="ru-RU"/>
        </w:rPr>
        <w:t>[</w:t>
      </w:r>
      <w:r w:rsidR="00782F4C" w:rsidRPr="00782F4C">
        <w:rPr>
          <w:rFonts w:ascii="Times New Roman" w:eastAsia="Times New Roman" w:hAnsi="Times New Roman"/>
          <w:sz w:val="28"/>
          <w:szCs w:val="29"/>
          <w:lang w:eastAsia="ru-RU"/>
        </w:rPr>
        <w:t>82</w:t>
      </w:r>
      <w:r w:rsidRPr="0067325F">
        <w:rPr>
          <w:rFonts w:ascii="Times New Roman" w:eastAsia="Times New Roman" w:hAnsi="Times New Roman"/>
          <w:sz w:val="28"/>
          <w:szCs w:val="29"/>
          <w:lang w:eastAsia="ru-RU"/>
        </w:rPr>
        <w:t>]</w:t>
      </w:r>
      <w:r w:rsidR="00FE3A70" w:rsidRPr="0067325F">
        <w:rPr>
          <w:rFonts w:ascii="Times New Roman" w:eastAsia="Times New Roman" w:hAnsi="Times New Roman"/>
          <w:sz w:val="28"/>
          <w:szCs w:val="29"/>
          <w:lang w:eastAsia="ru-RU"/>
        </w:rPr>
        <w:t>.</w:t>
      </w:r>
    </w:p>
    <w:p w:rsidR="00C25E0A" w:rsidRPr="00C25E0A" w:rsidRDefault="0005252A" w:rsidP="00C25E0A">
      <w:pPr>
        <w:shd w:val="clear" w:color="auto" w:fill="FFFFFF"/>
        <w:spacing w:line="360" w:lineRule="auto"/>
        <w:ind w:firstLine="709"/>
        <w:jc w:val="both"/>
        <w:rPr>
          <w:rFonts w:ascii="Times New Roman" w:eastAsia="Times New Roman" w:hAnsi="Times New Roman"/>
          <w:sz w:val="28"/>
          <w:szCs w:val="29"/>
          <w:lang w:eastAsia="ru-RU"/>
        </w:rPr>
      </w:pPr>
      <w:r>
        <w:rPr>
          <w:rFonts w:ascii="Times New Roman" w:eastAsia="Times New Roman" w:hAnsi="Times New Roman"/>
          <w:sz w:val="28"/>
          <w:szCs w:val="29"/>
          <w:lang w:eastAsia="ru-RU"/>
        </w:rPr>
        <w:t>Однако с другой стороны, помимо новизны в креативном продукте должна быть и адаптивность. Это означает, что адаптивный творческий продукт должен соответствовать различным ограничениям, которые накладываются какой-либо ситуацией, где принимает участие человек. В некоторых исследованиях у респондентов спрашивают их видение о кре</w:t>
      </w:r>
      <w:r w:rsidR="00C25E0A">
        <w:rPr>
          <w:rFonts w:ascii="Times New Roman" w:eastAsia="Times New Roman" w:hAnsi="Times New Roman"/>
          <w:sz w:val="28"/>
          <w:szCs w:val="29"/>
          <w:lang w:eastAsia="ru-RU"/>
        </w:rPr>
        <w:t>а</w:t>
      </w:r>
      <w:r>
        <w:rPr>
          <w:rFonts w:ascii="Times New Roman" w:eastAsia="Times New Roman" w:hAnsi="Times New Roman"/>
          <w:sz w:val="28"/>
          <w:szCs w:val="29"/>
          <w:lang w:eastAsia="ru-RU"/>
        </w:rPr>
        <w:t>тивности</w:t>
      </w:r>
      <w:r w:rsidR="00C25E0A">
        <w:rPr>
          <w:rFonts w:ascii="Times New Roman" w:eastAsia="Times New Roman" w:hAnsi="Times New Roman"/>
          <w:sz w:val="28"/>
          <w:szCs w:val="29"/>
          <w:lang w:eastAsia="ru-RU"/>
        </w:rPr>
        <w:t>, в их ответах обычно звучит как новизна, так и адаптивность</w:t>
      </w:r>
      <w:r w:rsidR="00FE3A70" w:rsidRPr="0005252A">
        <w:rPr>
          <w:rFonts w:ascii="Times New Roman" w:eastAsia="Times New Roman" w:hAnsi="Times New Roman"/>
          <w:sz w:val="28"/>
          <w:szCs w:val="29"/>
          <w:lang w:eastAsia="ru-RU"/>
        </w:rPr>
        <w:t xml:space="preserve"> </w:t>
      </w:r>
      <w:r w:rsidR="00782F4C">
        <w:rPr>
          <w:rFonts w:ascii="Times New Roman" w:eastAsia="Times New Roman" w:hAnsi="Times New Roman"/>
          <w:sz w:val="28"/>
          <w:szCs w:val="29"/>
          <w:lang w:eastAsia="ru-RU"/>
        </w:rPr>
        <w:t>[</w:t>
      </w:r>
      <w:r w:rsidR="00782F4C" w:rsidRPr="00782F4C">
        <w:rPr>
          <w:rFonts w:ascii="Times New Roman" w:eastAsia="Times New Roman" w:hAnsi="Times New Roman"/>
          <w:sz w:val="28"/>
          <w:szCs w:val="29"/>
          <w:lang w:eastAsia="ru-RU"/>
        </w:rPr>
        <w:t>64</w:t>
      </w:r>
      <w:r w:rsidRPr="0005252A">
        <w:rPr>
          <w:rFonts w:ascii="Times New Roman" w:eastAsia="Times New Roman" w:hAnsi="Times New Roman"/>
          <w:sz w:val="28"/>
          <w:szCs w:val="29"/>
          <w:lang w:eastAsia="ru-RU"/>
        </w:rPr>
        <w:t>].</w:t>
      </w:r>
    </w:p>
    <w:p w:rsidR="00FE3A70" w:rsidRDefault="00E83302" w:rsidP="00FE3A70">
      <w:pPr>
        <w:shd w:val="clear" w:color="auto" w:fill="FFFFFF"/>
        <w:spacing w:line="360" w:lineRule="auto"/>
        <w:ind w:firstLine="709"/>
        <w:jc w:val="both"/>
        <w:rPr>
          <w:rFonts w:ascii="Times New Roman" w:eastAsia="Times New Roman" w:hAnsi="Times New Roman"/>
          <w:sz w:val="28"/>
          <w:szCs w:val="29"/>
          <w:lang w:eastAsia="ru-RU"/>
        </w:rPr>
      </w:pPr>
      <w:r>
        <w:rPr>
          <w:rFonts w:ascii="Times New Roman" w:eastAsia="Times New Roman" w:hAnsi="Times New Roman"/>
          <w:sz w:val="28"/>
          <w:szCs w:val="29"/>
          <w:lang w:eastAsia="ru-RU"/>
        </w:rPr>
        <w:t>Необходимо выделить, что не существует общепринятых мерок, каких-то норм при оценивании креативного продукта.</w:t>
      </w:r>
      <w:r w:rsidR="00FE3A70" w:rsidRPr="00FE3A70">
        <w:rPr>
          <w:rFonts w:ascii="Times New Roman" w:eastAsia="Times New Roman" w:hAnsi="Times New Roman"/>
          <w:color w:val="FF0000"/>
          <w:sz w:val="28"/>
          <w:szCs w:val="29"/>
          <w:lang w:eastAsia="ru-RU"/>
        </w:rPr>
        <w:t xml:space="preserve"> </w:t>
      </w:r>
      <w:r w:rsidR="00FE3A70" w:rsidRPr="00E83302">
        <w:rPr>
          <w:rFonts w:ascii="Times New Roman" w:eastAsia="Times New Roman" w:hAnsi="Times New Roman"/>
          <w:sz w:val="28"/>
          <w:szCs w:val="29"/>
          <w:lang w:eastAsia="ru-RU"/>
        </w:rPr>
        <w:t>На практике оценки креативности предполага</w:t>
      </w:r>
      <w:r w:rsidRPr="00E83302">
        <w:rPr>
          <w:rFonts w:ascii="Times New Roman" w:eastAsia="Times New Roman" w:hAnsi="Times New Roman"/>
          <w:sz w:val="28"/>
          <w:szCs w:val="29"/>
          <w:lang w:eastAsia="ru-RU"/>
        </w:rPr>
        <w:t>ется социальное согласие.</w:t>
      </w:r>
      <w:r w:rsidR="00FE3A70" w:rsidRPr="00E83302">
        <w:rPr>
          <w:rFonts w:ascii="Times New Roman" w:eastAsia="Times New Roman" w:hAnsi="Times New Roman"/>
          <w:sz w:val="28"/>
          <w:szCs w:val="29"/>
          <w:lang w:eastAsia="ru-RU"/>
        </w:rPr>
        <w:t xml:space="preserve"> </w:t>
      </w:r>
      <w:r>
        <w:rPr>
          <w:rFonts w:ascii="Times New Roman" w:eastAsia="Times New Roman" w:hAnsi="Times New Roman"/>
          <w:sz w:val="28"/>
          <w:szCs w:val="29"/>
          <w:lang w:eastAsia="ru-RU"/>
        </w:rPr>
        <w:t>В сравнительной форме</w:t>
      </w:r>
      <w:r w:rsidR="00E256CF">
        <w:rPr>
          <w:rFonts w:ascii="Times New Roman" w:eastAsia="Times New Roman" w:hAnsi="Times New Roman"/>
          <w:sz w:val="28"/>
          <w:szCs w:val="29"/>
          <w:lang w:eastAsia="ru-RU"/>
        </w:rPr>
        <w:t xml:space="preserve"> с другими произведениями</w:t>
      </w:r>
      <w:r>
        <w:rPr>
          <w:rFonts w:ascii="Times New Roman" w:eastAsia="Times New Roman" w:hAnsi="Times New Roman"/>
          <w:sz w:val="28"/>
          <w:szCs w:val="29"/>
          <w:lang w:eastAsia="ru-RU"/>
        </w:rPr>
        <w:t xml:space="preserve"> определенный эксперт, либо какое-то количество людей или большое общество</w:t>
      </w:r>
      <w:r w:rsidR="00E256CF">
        <w:rPr>
          <w:rFonts w:ascii="Times New Roman" w:eastAsia="Times New Roman" w:hAnsi="Times New Roman"/>
          <w:sz w:val="28"/>
          <w:szCs w:val="29"/>
          <w:lang w:eastAsia="ru-RU"/>
        </w:rPr>
        <w:t>,</w:t>
      </w:r>
      <w:r>
        <w:rPr>
          <w:rFonts w:ascii="Times New Roman" w:eastAsia="Times New Roman" w:hAnsi="Times New Roman"/>
          <w:sz w:val="28"/>
          <w:szCs w:val="29"/>
          <w:lang w:eastAsia="ru-RU"/>
        </w:rPr>
        <w:t xml:space="preserve"> </w:t>
      </w:r>
      <w:r w:rsidR="00E256CF">
        <w:rPr>
          <w:rFonts w:ascii="Times New Roman" w:eastAsia="Times New Roman" w:hAnsi="Times New Roman"/>
          <w:sz w:val="28"/>
          <w:szCs w:val="29"/>
          <w:lang w:eastAsia="ru-RU"/>
        </w:rPr>
        <w:t xml:space="preserve">в </w:t>
      </w:r>
      <w:proofErr w:type="gramStart"/>
      <w:r w:rsidR="00E256CF">
        <w:rPr>
          <w:rFonts w:ascii="Times New Roman" w:eastAsia="Times New Roman" w:hAnsi="Times New Roman"/>
          <w:sz w:val="28"/>
          <w:szCs w:val="29"/>
          <w:lang w:eastAsia="ru-RU"/>
        </w:rPr>
        <w:t>общем</w:t>
      </w:r>
      <w:proofErr w:type="gramEnd"/>
      <w:r w:rsidR="00E256CF">
        <w:rPr>
          <w:rFonts w:ascii="Times New Roman" w:eastAsia="Times New Roman" w:hAnsi="Times New Roman"/>
          <w:sz w:val="28"/>
          <w:szCs w:val="29"/>
          <w:lang w:eastAsia="ru-RU"/>
        </w:rPr>
        <w:t xml:space="preserve"> дают оценку творческому</w:t>
      </w:r>
      <w:r>
        <w:rPr>
          <w:rFonts w:ascii="Times New Roman" w:eastAsia="Times New Roman" w:hAnsi="Times New Roman"/>
          <w:sz w:val="28"/>
          <w:szCs w:val="29"/>
          <w:lang w:eastAsia="ru-RU"/>
        </w:rPr>
        <w:t xml:space="preserve"> продукт</w:t>
      </w:r>
      <w:r w:rsidR="00E256CF">
        <w:rPr>
          <w:rFonts w:ascii="Times New Roman" w:eastAsia="Times New Roman" w:hAnsi="Times New Roman"/>
          <w:sz w:val="28"/>
          <w:szCs w:val="29"/>
          <w:lang w:eastAsia="ru-RU"/>
        </w:rPr>
        <w:t>у</w:t>
      </w:r>
      <w:r>
        <w:rPr>
          <w:rFonts w:ascii="Times New Roman" w:eastAsia="Times New Roman" w:hAnsi="Times New Roman"/>
          <w:sz w:val="28"/>
          <w:szCs w:val="29"/>
          <w:lang w:eastAsia="ru-RU"/>
        </w:rPr>
        <w:t>, придавая некоторую степень креативности</w:t>
      </w:r>
      <w:r w:rsidR="00E256CF">
        <w:rPr>
          <w:rFonts w:ascii="Times New Roman" w:eastAsia="Times New Roman" w:hAnsi="Times New Roman"/>
          <w:sz w:val="28"/>
          <w:szCs w:val="29"/>
          <w:lang w:eastAsia="ru-RU"/>
        </w:rPr>
        <w:t>.</w:t>
      </w:r>
      <w:r w:rsidR="00E256CF">
        <w:rPr>
          <w:rFonts w:ascii="Times New Roman" w:eastAsia="Times New Roman" w:hAnsi="Times New Roman"/>
          <w:color w:val="FF0000"/>
          <w:sz w:val="28"/>
          <w:szCs w:val="29"/>
          <w:lang w:eastAsia="ru-RU"/>
        </w:rPr>
        <w:t xml:space="preserve"> </w:t>
      </w:r>
      <w:r w:rsidR="00E256CF" w:rsidRPr="00E256CF">
        <w:rPr>
          <w:rFonts w:ascii="Times New Roman" w:eastAsia="Times New Roman" w:hAnsi="Times New Roman"/>
          <w:sz w:val="28"/>
          <w:szCs w:val="29"/>
          <w:lang w:eastAsia="ru-RU"/>
        </w:rPr>
        <w:t>Если рассматривать креативность в целом</w:t>
      </w:r>
      <w:r w:rsidR="00E256CF">
        <w:rPr>
          <w:rFonts w:ascii="Times New Roman" w:eastAsia="Times New Roman" w:hAnsi="Times New Roman"/>
          <w:sz w:val="28"/>
          <w:szCs w:val="29"/>
          <w:lang w:eastAsia="ru-RU"/>
        </w:rPr>
        <w:t xml:space="preserve">, то уровень креативности, групповой или индивидуальный, определяется также в сравнительной форме с другими людьми, группами. </w:t>
      </w:r>
    </w:p>
    <w:p w:rsidR="00EA3208" w:rsidRDefault="00EA3208" w:rsidP="006677B4">
      <w:pPr>
        <w:shd w:val="clear" w:color="auto" w:fill="FFFFFF"/>
        <w:spacing w:line="360" w:lineRule="auto"/>
        <w:ind w:firstLine="709"/>
        <w:jc w:val="both"/>
        <w:rPr>
          <w:rFonts w:ascii="Times New Roman" w:hAnsi="Times New Roman"/>
          <w:sz w:val="28"/>
        </w:rPr>
      </w:pPr>
      <w:r w:rsidRPr="00EA3208">
        <w:rPr>
          <w:rFonts w:ascii="Times New Roman" w:hAnsi="Times New Roman"/>
          <w:sz w:val="28"/>
        </w:rPr>
        <w:lastRenderedPageBreak/>
        <w:t xml:space="preserve">Согласно </w:t>
      </w:r>
      <w:r w:rsidR="006677B4" w:rsidRPr="00EA3208">
        <w:rPr>
          <w:rFonts w:ascii="Times New Roman" w:hAnsi="Times New Roman"/>
          <w:sz w:val="28"/>
        </w:rPr>
        <w:t xml:space="preserve">Л. </w:t>
      </w:r>
      <w:proofErr w:type="spellStart"/>
      <w:r w:rsidR="006677B4" w:rsidRPr="00EA3208">
        <w:rPr>
          <w:rFonts w:ascii="Times New Roman" w:hAnsi="Times New Roman"/>
          <w:sz w:val="28"/>
        </w:rPr>
        <w:t>Брискман</w:t>
      </w:r>
      <w:r>
        <w:rPr>
          <w:rFonts w:ascii="Times New Roman" w:hAnsi="Times New Roman"/>
          <w:sz w:val="28"/>
        </w:rPr>
        <w:t>у</w:t>
      </w:r>
      <w:proofErr w:type="spellEnd"/>
      <w:r>
        <w:rPr>
          <w:rFonts w:ascii="Times New Roman" w:hAnsi="Times New Roman"/>
          <w:sz w:val="28"/>
        </w:rPr>
        <w:t xml:space="preserve"> </w:t>
      </w:r>
      <w:r w:rsidR="00782F4C">
        <w:rPr>
          <w:rFonts w:ascii="Times New Roman" w:hAnsi="Times New Roman"/>
          <w:sz w:val="28"/>
        </w:rPr>
        <w:t>[</w:t>
      </w:r>
      <w:r w:rsidR="00782F4C" w:rsidRPr="00782F4C">
        <w:rPr>
          <w:rFonts w:ascii="Times New Roman" w:hAnsi="Times New Roman"/>
          <w:sz w:val="28"/>
        </w:rPr>
        <w:t>38</w:t>
      </w:r>
      <w:r w:rsidRPr="00EA3208">
        <w:rPr>
          <w:rFonts w:ascii="Times New Roman" w:hAnsi="Times New Roman"/>
          <w:sz w:val="28"/>
        </w:rPr>
        <w:t>]</w:t>
      </w:r>
      <w:r w:rsidR="006677B4" w:rsidRPr="00EA3208">
        <w:rPr>
          <w:rFonts w:ascii="Times New Roman" w:hAnsi="Times New Roman"/>
          <w:sz w:val="28"/>
        </w:rPr>
        <w:t>,</w:t>
      </w:r>
      <w:r w:rsidR="006677B4" w:rsidRPr="00C25E0A">
        <w:rPr>
          <w:rFonts w:ascii="Times New Roman" w:hAnsi="Times New Roman"/>
          <w:color w:val="FF0000"/>
          <w:sz w:val="28"/>
        </w:rPr>
        <w:t xml:space="preserve"> </w:t>
      </w:r>
      <w:r>
        <w:rPr>
          <w:rFonts w:ascii="Times New Roman" w:hAnsi="Times New Roman"/>
          <w:sz w:val="28"/>
        </w:rPr>
        <w:t>чтобы определить считается ли индивид или процесс создания творческого продукта креативным, необходимо получить продукт, который будет соответствовать некоторым критериям, а именно:</w:t>
      </w:r>
    </w:p>
    <w:p w:rsidR="00014280" w:rsidRDefault="00EA3208" w:rsidP="006677B4">
      <w:pPr>
        <w:shd w:val="clear" w:color="auto" w:fill="FFFFFF"/>
        <w:spacing w:line="360" w:lineRule="auto"/>
        <w:ind w:firstLine="709"/>
        <w:jc w:val="both"/>
        <w:rPr>
          <w:rFonts w:ascii="Times New Roman" w:hAnsi="Times New Roman"/>
          <w:sz w:val="28"/>
        </w:rPr>
      </w:pPr>
      <w:r w:rsidRPr="00B3791E">
        <w:rPr>
          <w:rFonts w:ascii="Times New Roman" w:hAnsi="Times New Roman"/>
          <w:sz w:val="28"/>
        </w:rPr>
        <w:t>–</w:t>
      </w:r>
      <w:r w:rsidR="006677B4" w:rsidRPr="00C25E0A">
        <w:rPr>
          <w:rFonts w:ascii="Times New Roman" w:hAnsi="Times New Roman"/>
          <w:color w:val="FF0000"/>
          <w:sz w:val="28"/>
        </w:rPr>
        <w:t xml:space="preserve"> </w:t>
      </w:r>
      <w:r w:rsidR="00014280">
        <w:rPr>
          <w:rFonts w:ascii="Times New Roman" w:hAnsi="Times New Roman"/>
          <w:sz w:val="28"/>
        </w:rPr>
        <w:t>Необходимо, чтобы продукт был оригинальным, имел высокую творческую ценность;</w:t>
      </w:r>
    </w:p>
    <w:p w:rsidR="006677B4" w:rsidRPr="00014280" w:rsidRDefault="00EA3208" w:rsidP="006677B4">
      <w:pPr>
        <w:shd w:val="clear" w:color="auto" w:fill="FFFFFF"/>
        <w:spacing w:line="360" w:lineRule="auto"/>
        <w:ind w:firstLine="709"/>
        <w:jc w:val="both"/>
        <w:rPr>
          <w:rFonts w:ascii="Times New Roman" w:hAnsi="Times New Roman"/>
          <w:sz w:val="28"/>
        </w:rPr>
      </w:pPr>
      <w:r w:rsidRPr="00014280">
        <w:rPr>
          <w:rFonts w:ascii="Times New Roman" w:hAnsi="Times New Roman"/>
          <w:sz w:val="28"/>
        </w:rPr>
        <w:t>–</w:t>
      </w:r>
      <w:r w:rsidR="00014280">
        <w:rPr>
          <w:rFonts w:ascii="Times New Roman" w:hAnsi="Times New Roman"/>
          <w:sz w:val="28"/>
        </w:rPr>
        <w:t xml:space="preserve"> </w:t>
      </w:r>
      <w:r w:rsidR="00014280" w:rsidRPr="00014280">
        <w:rPr>
          <w:rFonts w:ascii="Times New Roman" w:hAnsi="Times New Roman"/>
          <w:sz w:val="28"/>
        </w:rPr>
        <w:t>Должно быть так, чтобы данная оригинальность являлась целесообразной;</w:t>
      </w:r>
    </w:p>
    <w:p w:rsidR="006677B4" w:rsidRPr="00C25E0A" w:rsidRDefault="00EA3208" w:rsidP="006677B4">
      <w:pPr>
        <w:shd w:val="clear" w:color="auto" w:fill="FFFFFF"/>
        <w:spacing w:line="360" w:lineRule="auto"/>
        <w:ind w:firstLine="709"/>
        <w:jc w:val="both"/>
        <w:rPr>
          <w:rFonts w:ascii="Times New Roman" w:hAnsi="Times New Roman"/>
          <w:color w:val="FF0000"/>
          <w:sz w:val="28"/>
        </w:rPr>
      </w:pPr>
      <w:r w:rsidRPr="00B3791E">
        <w:rPr>
          <w:rFonts w:ascii="Times New Roman" w:hAnsi="Times New Roman"/>
          <w:sz w:val="28"/>
        </w:rPr>
        <w:t>–</w:t>
      </w:r>
      <w:r w:rsidR="006677B4" w:rsidRPr="00C25E0A">
        <w:rPr>
          <w:rFonts w:ascii="Times New Roman" w:hAnsi="Times New Roman"/>
          <w:color w:val="FF0000"/>
          <w:sz w:val="28"/>
        </w:rPr>
        <w:t xml:space="preserve"> </w:t>
      </w:r>
      <w:r w:rsidR="00014280">
        <w:rPr>
          <w:rFonts w:ascii="Times New Roman" w:hAnsi="Times New Roman"/>
          <w:sz w:val="28"/>
        </w:rPr>
        <w:t>Имеет место быть частичному противоречию между контекстом и продуктом, которое будет побуждать к преобразованию контекста и продукта.</w:t>
      </w:r>
      <w:r w:rsidR="006677B4" w:rsidRPr="00C25E0A">
        <w:rPr>
          <w:rFonts w:ascii="Times New Roman" w:hAnsi="Times New Roman"/>
          <w:color w:val="FF0000"/>
          <w:sz w:val="28"/>
        </w:rPr>
        <w:t xml:space="preserve"> </w:t>
      </w:r>
    </w:p>
    <w:p w:rsidR="006677B4" w:rsidRDefault="00EA3208" w:rsidP="006677B4">
      <w:pPr>
        <w:shd w:val="clear" w:color="auto" w:fill="FFFFFF"/>
        <w:spacing w:line="360" w:lineRule="auto"/>
        <w:ind w:firstLine="709"/>
        <w:jc w:val="both"/>
        <w:rPr>
          <w:rFonts w:ascii="Times New Roman" w:hAnsi="Times New Roman"/>
          <w:color w:val="FF0000"/>
          <w:sz w:val="28"/>
        </w:rPr>
      </w:pPr>
      <w:r w:rsidRPr="00B3791E">
        <w:rPr>
          <w:rFonts w:ascii="Times New Roman" w:hAnsi="Times New Roman"/>
          <w:sz w:val="28"/>
        </w:rPr>
        <w:t>–</w:t>
      </w:r>
      <w:r w:rsidRPr="00EA3208">
        <w:rPr>
          <w:rFonts w:ascii="Times New Roman" w:hAnsi="Times New Roman"/>
          <w:sz w:val="28"/>
        </w:rPr>
        <w:t xml:space="preserve"> </w:t>
      </w:r>
      <w:r w:rsidR="00014280">
        <w:rPr>
          <w:rFonts w:ascii="Times New Roman" w:hAnsi="Times New Roman"/>
          <w:sz w:val="28"/>
        </w:rPr>
        <w:t xml:space="preserve">Необходимо, чтобы продукт отвечал некоторым стандартам, являющимися долями контекста, отчасти </w:t>
      </w:r>
      <w:r w:rsidR="006677B4" w:rsidRPr="00014280">
        <w:rPr>
          <w:rFonts w:ascii="Times New Roman" w:hAnsi="Times New Roman"/>
          <w:sz w:val="28"/>
        </w:rPr>
        <w:t xml:space="preserve">вытесняемого </w:t>
      </w:r>
      <w:r w:rsidR="00014280" w:rsidRPr="00014280">
        <w:rPr>
          <w:rFonts w:ascii="Times New Roman" w:hAnsi="Times New Roman"/>
          <w:sz w:val="28"/>
        </w:rPr>
        <w:t xml:space="preserve">данным </w:t>
      </w:r>
      <w:r w:rsidR="006677B4" w:rsidRPr="00014280">
        <w:rPr>
          <w:rFonts w:ascii="Times New Roman" w:hAnsi="Times New Roman"/>
          <w:sz w:val="28"/>
        </w:rPr>
        <w:t>продуктом.</w:t>
      </w:r>
    </w:p>
    <w:p w:rsidR="006677B4" w:rsidRPr="006677B4" w:rsidRDefault="00782F4C" w:rsidP="006677B4">
      <w:pPr>
        <w:shd w:val="clear" w:color="auto" w:fill="FFFFFF"/>
        <w:spacing w:line="360" w:lineRule="auto"/>
        <w:ind w:firstLine="709"/>
        <w:jc w:val="both"/>
        <w:rPr>
          <w:rFonts w:ascii="Times New Roman" w:hAnsi="Times New Roman"/>
          <w:color w:val="FF0000"/>
          <w:sz w:val="28"/>
        </w:rPr>
      </w:pPr>
      <w:r>
        <w:rPr>
          <w:rFonts w:ascii="Times New Roman" w:hAnsi="Times New Roman"/>
          <w:sz w:val="28"/>
        </w:rPr>
        <w:t xml:space="preserve">Т. </w:t>
      </w:r>
      <w:proofErr w:type="spellStart"/>
      <w:r>
        <w:rPr>
          <w:rFonts w:ascii="Times New Roman" w:hAnsi="Times New Roman"/>
          <w:sz w:val="28"/>
        </w:rPr>
        <w:t>Амабайл</w:t>
      </w:r>
      <w:proofErr w:type="spellEnd"/>
      <w:r>
        <w:rPr>
          <w:rFonts w:ascii="Times New Roman" w:hAnsi="Times New Roman"/>
          <w:sz w:val="28"/>
        </w:rPr>
        <w:t xml:space="preserve"> [2</w:t>
      </w:r>
      <w:r w:rsidRPr="00782F4C">
        <w:rPr>
          <w:rFonts w:ascii="Times New Roman" w:hAnsi="Times New Roman"/>
          <w:sz w:val="28"/>
        </w:rPr>
        <w:t>5</w:t>
      </w:r>
      <w:r w:rsidR="006677B4" w:rsidRPr="00480CF6">
        <w:rPr>
          <w:rFonts w:ascii="Times New Roman" w:hAnsi="Times New Roman"/>
          <w:sz w:val="28"/>
        </w:rPr>
        <w:t xml:space="preserve">] </w:t>
      </w:r>
      <w:r w:rsidR="00480CF6" w:rsidRPr="00480CF6">
        <w:rPr>
          <w:rFonts w:ascii="Times New Roman" w:hAnsi="Times New Roman"/>
          <w:sz w:val="28"/>
        </w:rPr>
        <w:t>решила отказаться конкретизировать критерии творческой ценности.</w:t>
      </w:r>
      <w:r w:rsidR="00480CF6">
        <w:rPr>
          <w:rFonts w:ascii="Times New Roman" w:hAnsi="Times New Roman"/>
          <w:color w:val="FF0000"/>
          <w:sz w:val="28"/>
        </w:rPr>
        <w:t xml:space="preserve"> </w:t>
      </w:r>
      <w:r w:rsidR="00480CF6" w:rsidRPr="00480CF6">
        <w:rPr>
          <w:rFonts w:ascii="Times New Roman" w:hAnsi="Times New Roman"/>
          <w:sz w:val="28"/>
        </w:rPr>
        <w:t xml:space="preserve">Ее предложение техники оценки было основано на социальном консенсусе определения креативности.  </w:t>
      </w:r>
      <w:r w:rsidR="00357DFC">
        <w:rPr>
          <w:rFonts w:ascii="Times New Roman" w:hAnsi="Times New Roman"/>
          <w:sz w:val="28"/>
        </w:rPr>
        <w:t xml:space="preserve">Креативными являются те реакции или продукты, которые, по мнению независимых экспертов, такими и являются, то есть </w:t>
      </w:r>
      <w:r w:rsidR="00054AC0">
        <w:rPr>
          <w:rFonts w:ascii="Times New Roman" w:hAnsi="Times New Roman"/>
          <w:sz w:val="28"/>
        </w:rPr>
        <w:t>существует</w:t>
      </w:r>
      <w:r w:rsidR="00357DFC">
        <w:rPr>
          <w:rFonts w:ascii="Times New Roman" w:hAnsi="Times New Roman"/>
          <w:sz w:val="28"/>
        </w:rPr>
        <w:t xml:space="preserve"> согласованность между экспертами в определении степени креативности продукта. </w:t>
      </w:r>
    </w:p>
    <w:p w:rsidR="006677B4" w:rsidRDefault="002605BD" w:rsidP="00FE3A70">
      <w:pPr>
        <w:shd w:val="clear" w:color="auto" w:fill="FFFFFF"/>
        <w:spacing w:line="360" w:lineRule="auto"/>
        <w:ind w:firstLine="709"/>
        <w:jc w:val="both"/>
        <w:rPr>
          <w:rFonts w:ascii="Times New Roman" w:hAnsi="Times New Roman"/>
          <w:sz w:val="28"/>
        </w:rPr>
      </w:pPr>
      <w:r>
        <w:rPr>
          <w:rFonts w:ascii="Times New Roman" w:hAnsi="Times New Roman"/>
          <w:sz w:val="28"/>
        </w:rPr>
        <w:t xml:space="preserve">Как утверждает </w:t>
      </w:r>
      <w:r w:rsidR="00782F4C">
        <w:rPr>
          <w:rFonts w:ascii="Times New Roman" w:hAnsi="Times New Roman"/>
          <w:sz w:val="28"/>
        </w:rPr>
        <w:t xml:space="preserve">К. </w:t>
      </w:r>
      <w:proofErr w:type="spellStart"/>
      <w:r w:rsidR="00782F4C">
        <w:rPr>
          <w:rFonts w:ascii="Times New Roman" w:hAnsi="Times New Roman"/>
          <w:sz w:val="28"/>
        </w:rPr>
        <w:t>Роджерс</w:t>
      </w:r>
      <w:proofErr w:type="spellEnd"/>
      <w:r w:rsidR="00782F4C">
        <w:rPr>
          <w:rFonts w:ascii="Times New Roman" w:hAnsi="Times New Roman"/>
          <w:sz w:val="28"/>
        </w:rPr>
        <w:t xml:space="preserve"> [</w:t>
      </w:r>
      <w:r w:rsidR="00782F4C" w:rsidRPr="00782F4C">
        <w:rPr>
          <w:rFonts w:ascii="Times New Roman" w:hAnsi="Times New Roman"/>
          <w:sz w:val="28"/>
        </w:rPr>
        <w:t>20</w:t>
      </w:r>
      <w:r w:rsidR="001E092C" w:rsidRPr="002605BD">
        <w:rPr>
          <w:rFonts w:ascii="Times New Roman" w:hAnsi="Times New Roman"/>
          <w:sz w:val="28"/>
        </w:rPr>
        <w:t>]</w:t>
      </w:r>
      <w:r>
        <w:rPr>
          <w:rFonts w:ascii="Times New Roman" w:hAnsi="Times New Roman"/>
          <w:sz w:val="28"/>
        </w:rPr>
        <w:t xml:space="preserve">, </w:t>
      </w:r>
      <w:r w:rsidR="006677B4">
        <w:rPr>
          <w:rFonts w:ascii="Times New Roman" w:hAnsi="Times New Roman"/>
          <w:sz w:val="28"/>
        </w:rPr>
        <w:t xml:space="preserve">есть несколько факторов, которые влияют на процесс создания креативного (творческого) продукта, </w:t>
      </w:r>
      <w:r w:rsidR="001E092C" w:rsidRPr="002605BD">
        <w:rPr>
          <w:rFonts w:ascii="Times New Roman" w:hAnsi="Times New Roman"/>
          <w:sz w:val="28"/>
        </w:rPr>
        <w:t xml:space="preserve"> </w:t>
      </w:r>
      <w:r w:rsidR="006677B4">
        <w:rPr>
          <w:rFonts w:ascii="Times New Roman" w:hAnsi="Times New Roman"/>
          <w:sz w:val="28"/>
        </w:rPr>
        <w:t xml:space="preserve">уникальность самого человека и его окружение, какие-то обстоятельства жизни, некоторые события. </w:t>
      </w:r>
      <w:r w:rsidR="001E092C" w:rsidRPr="002605BD">
        <w:rPr>
          <w:rFonts w:ascii="Times New Roman" w:hAnsi="Times New Roman"/>
          <w:sz w:val="28"/>
        </w:rPr>
        <w:t xml:space="preserve"> </w:t>
      </w:r>
    </w:p>
    <w:p w:rsidR="006677B4" w:rsidRDefault="006677B4" w:rsidP="00FE3A70">
      <w:pPr>
        <w:shd w:val="clear" w:color="auto" w:fill="FFFFFF"/>
        <w:spacing w:line="360" w:lineRule="auto"/>
        <w:ind w:firstLine="709"/>
        <w:jc w:val="both"/>
        <w:rPr>
          <w:rFonts w:ascii="Times New Roman" w:hAnsi="Times New Roman"/>
          <w:color w:val="FF0000"/>
          <w:sz w:val="28"/>
        </w:rPr>
      </w:pPr>
      <w:r>
        <w:rPr>
          <w:rFonts w:ascii="Times New Roman" w:hAnsi="Times New Roman"/>
          <w:sz w:val="28"/>
        </w:rPr>
        <w:t xml:space="preserve">Взаимосвязь между созданием творческого продукта и креативностью, креативным процессом вызывает спорные вопросы. </w:t>
      </w:r>
    </w:p>
    <w:p w:rsidR="00FA3758" w:rsidRDefault="00357DFC" w:rsidP="00FA3758">
      <w:pPr>
        <w:shd w:val="clear" w:color="auto" w:fill="FFFFFF"/>
        <w:spacing w:line="360" w:lineRule="auto"/>
        <w:jc w:val="both"/>
        <w:rPr>
          <w:rFonts w:ascii="Times New Roman" w:hAnsi="Times New Roman"/>
          <w:sz w:val="28"/>
        </w:rPr>
      </w:pPr>
      <w:r w:rsidRPr="00357DFC">
        <w:rPr>
          <w:rFonts w:ascii="Times New Roman" w:hAnsi="Times New Roman"/>
          <w:sz w:val="28"/>
        </w:rPr>
        <w:t xml:space="preserve">Согласно </w:t>
      </w:r>
      <w:r w:rsidR="001E092C" w:rsidRPr="00357DFC">
        <w:rPr>
          <w:rFonts w:ascii="Times New Roman" w:hAnsi="Times New Roman"/>
          <w:sz w:val="28"/>
        </w:rPr>
        <w:t xml:space="preserve">Ф. </w:t>
      </w:r>
      <w:proofErr w:type="spellStart"/>
      <w:r w:rsidR="001E092C" w:rsidRPr="00357DFC">
        <w:rPr>
          <w:rFonts w:ascii="Times New Roman" w:hAnsi="Times New Roman"/>
          <w:sz w:val="28"/>
        </w:rPr>
        <w:t>Баррон</w:t>
      </w:r>
      <w:r w:rsidRPr="00357DFC">
        <w:rPr>
          <w:rFonts w:ascii="Times New Roman" w:hAnsi="Times New Roman"/>
          <w:sz w:val="28"/>
        </w:rPr>
        <w:t>у</w:t>
      </w:r>
      <w:proofErr w:type="spellEnd"/>
      <w:r w:rsidR="001E092C" w:rsidRPr="00357DFC">
        <w:rPr>
          <w:rFonts w:ascii="Times New Roman" w:hAnsi="Times New Roman"/>
          <w:sz w:val="28"/>
        </w:rPr>
        <w:t xml:space="preserve"> </w:t>
      </w:r>
      <w:r w:rsidR="00782F4C">
        <w:rPr>
          <w:rFonts w:ascii="Times New Roman" w:hAnsi="Times New Roman"/>
          <w:sz w:val="28"/>
        </w:rPr>
        <w:t>[</w:t>
      </w:r>
      <w:r w:rsidR="00782F4C" w:rsidRPr="00782F4C">
        <w:rPr>
          <w:rFonts w:ascii="Times New Roman" w:hAnsi="Times New Roman"/>
          <w:sz w:val="28"/>
        </w:rPr>
        <w:t>31</w:t>
      </w:r>
      <w:r w:rsidR="002605BD" w:rsidRPr="00357DFC">
        <w:rPr>
          <w:rFonts w:ascii="Times New Roman" w:hAnsi="Times New Roman"/>
          <w:sz w:val="28"/>
        </w:rPr>
        <w:t>]</w:t>
      </w:r>
      <w:r w:rsidR="001E092C" w:rsidRPr="00357DFC">
        <w:rPr>
          <w:rFonts w:ascii="Times New Roman" w:hAnsi="Times New Roman"/>
          <w:sz w:val="28"/>
        </w:rPr>
        <w:t xml:space="preserve">, </w:t>
      </w:r>
      <w:r w:rsidRPr="00357DFC">
        <w:rPr>
          <w:rFonts w:ascii="Times New Roman" w:hAnsi="Times New Roman"/>
          <w:sz w:val="28"/>
        </w:rPr>
        <w:t>если такой продукт отсутствует, то это не означает, что человек не креативен.</w:t>
      </w:r>
      <w:r w:rsidR="004E232C">
        <w:rPr>
          <w:rFonts w:ascii="Times New Roman" w:hAnsi="Times New Roman"/>
          <w:sz w:val="28"/>
        </w:rPr>
        <w:t xml:space="preserve"> </w:t>
      </w:r>
      <w:proofErr w:type="spellStart"/>
      <w:r w:rsidR="004E232C">
        <w:rPr>
          <w:rFonts w:ascii="Times New Roman" w:hAnsi="Times New Roman"/>
          <w:sz w:val="28"/>
        </w:rPr>
        <w:t>Стенберг</w:t>
      </w:r>
      <w:proofErr w:type="spellEnd"/>
      <w:r w:rsidR="004E232C">
        <w:rPr>
          <w:rFonts w:ascii="Times New Roman" w:hAnsi="Times New Roman"/>
          <w:sz w:val="28"/>
        </w:rPr>
        <w:t xml:space="preserve"> Р. И </w:t>
      </w:r>
      <w:proofErr w:type="spellStart"/>
      <w:r w:rsidR="004E232C">
        <w:rPr>
          <w:rFonts w:ascii="Times New Roman" w:hAnsi="Times New Roman"/>
          <w:sz w:val="28"/>
        </w:rPr>
        <w:t>Тардиф</w:t>
      </w:r>
      <w:proofErr w:type="spellEnd"/>
      <w:r w:rsidR="004E232C">
        <w:rPr>
          <w:rFonts w:ascii="Times New Roman" w:hAnsi="Times New Roman"/>
          <w:sz w:val="28"/>
        </w:rPr>
        <w:t xml:space="preserve"> Т.</w:t>
      </w:r>
      <w:r w:rsidRPr="00357DFC">
        <w:rPr>
          <w:rFonts w:ascii="Times New Roman" w:hAnsi="Times New Roman"/>
          <w:sz w:val="28"/>
        </w:rPr>
        <w:t xml:space="preserve"> </w:t>
      </w:r>
      <w:r w:rsidR="00782F4C">
        <w:rPr>
          <w:rFonts w:ascii="Times New Roman" w:hAnsi="Times New Roman"/>
          <w:sz w:val="28"/>
        </w:rPr>
        <w:t>[</w:t>
      </w:r>
      <w:r w:rsidR="00782F4C" w:rsidRPr="00782F4C">
        <w:rPr>
          <w:rFonts w:ascii="Times New Roman" w:hAnsi="Times New Roman"/>
          <w:sz w:val="28"/>
        </w:rPr>
        <w:t>83</w:t>
      </w:r>
      <w:r w:rsidR="004E232C" w:rsidRPr="004E232C">
        <w:rPr>
          <w:rFonts w:ascii="Times New Roman" w:hAnsi="Times New Roman"/>
          <w:sz w:val="28"/>
        </w:rPr>
        <w:t xml:space="preserve">] </w:t>
      </w:r>
      <w:r w:rsidR="004E232C">
        <w:rPr>
          <w:rFonts w:ascii="Times New Roman" w:hAnsi="Times New Roman"/>
          <w:sz w:val="28"/>
        </w:rPr>
        <w:t>говорят о том, что большое количество творческих продуктов было разработано вне креативного процесса</w:t>
      </w:r>
      <w:r w:rsidR="004E232C" w:rsidRPr="004E232C">
        <w:rPr>
          <w:rFonts w:ascii="Times New Roman" w:hAnsi="Times New Roman"/>
          <w:sz w:val="28"/>
        </w:rPr>
        <w:t>.</w:t>
      </w:r>
      <w:r w:rsidR="001E092C" w:rsidRPr="004E232C">
        <w:rPr>
          <w:rFonts w:ascii="Times New Roman" w:hAnsi="Times New Roman"/>
          <w:sz w:val="28"/>
        </w:rPr>
        <w:t xml:space="preserve"> </w:t>
      </w:r>
      <w:r w:rsidR="004E232C" w:rsidRPr="004E232C">
        <w:rPr>
          <w:rFonts w:ascii="Times New Roman" w:hAnsi="Times New Roman"/>
          <w:sz w:val="28"/>
        </w:rPr>
        <w:t>Однако множество исследователей утверждают, что творческий продукт я</w:t>
      </w:r>
      <w:r w:rsidR="004E232C">
        <w:rPr>
          <w:rFonts w:ascii="Times New Roman" w:hAnsi="Times New Roman"/>
          <w:sz w:val="28"/>
        </w:rPr>
        <w:t>вляется отражением креативности</w:t>
      </w:r>
      <w:r w:rsidR="001E092C" w:rsidRPr="004E232C">
        <w:rPr>
          <w:rFonts w:ascii="Times New Roman" w:hAnsi="Times New Roman"/>
          <w:sz w:val="28"/>
        </w:rPr>
        <w:t xml:space="preserve"> </w:t>
      </w:r>
      <w:r w:rsidR="00054AC0">
        <w:rPr>
          <w:rFonts w:ascii="Times New Roman" w:hAnsi="Times New Roman"/>
          <w:sz w:val="28"/>
        </w:rPr>
        <w:t>(</w:t>
      </w:r>
      <w:proofErr w:type="spellStart"/>
      <w:r w:rsidR="004E232C">
        <w:rPr>
          <w:rFonts w:ascii="Times New Roman" w:hAnsi="Times New Roman"/>
          <w:sz w:val="28"/>
        </w:rPr>
        <w:t>Торренс</w:t>
      </w:r>
      <w:proofErr w:type="spellEnd"/>
      <w:r w:rsidR="004E232C">
        <w:rPr>
          <w:rFonts w:ascii="Times New Roman" w:hAnsi="Times New Roman"/>
          <w:sz w:val="28"/>
        </w:rPr>
        <w:t xml:space="preserve">, 1974; </w:t>
      </w:r>
      <w:proofErr w:type="spellStart"/>
      <w:r w:rsidR="004E232C">
        <w:rPr>
          <w:rFonts w:ascii="Times New Roman" w:hAnsi="Times New Roman"/>
          <w:sz w:val="28"/>
        </w:rPr>
        <w:lastRenderedPageBreak/>
        <w:t>Симонтон</w:t>
      </w:r>
      <w:proofErr w:type="spellEnd"/>
      <w:r w:rsidR="004E232C">
        <w:rPr>
          <w:rFonts w:ascii="Times New Roman" w:hAnsi="Times New Roman"/>
          <w:sz w:val="28"/>
        </w:rPr>
        <w:t xml:space="preserve">, 1988; </w:t>
      </w:r>
      <w:proofErr w:type="spellStart"/>
      <w:r w:rsidR="004E232C">
        <w:rPr>
          <w:rFonts w:ascii="Times New Roman" w:hAnsi="Times New Roman"/>
          <w:sz w:val="28"/>
        </w:rPr>
        <w:t>Валберг</w:t>
      </w:r>
      <w:proofErr w:type="spellEnd"/>
      <w:r w:rsidR="004E232C">
        <w:rPr>
          <w:rFonts w:ascii="Times New Roman" w:hAnsi="Times New Roman"/>
          <w:sz w:val="28"/>
        </w:rPr>
        <w:t>, 1988)</w:t>
      </w:r>
      <w:r w:rsidR="004E232C" w:rsidRPr="004E232C">
        <w:rPr>
          <w:rFonts w:ascii="Times New Roman" w:hAnsi="Times New Roman"/>
          <w:sz w:val="28"/>
        </w:rPr>
        <w:t>.</w:t>
      </w:r>
      <w:r w:rsidR="001E092C" w:rsidRPr="004E232C">
        <w:rPr>
          <w:rFonts w:ascii="Times New Roman" w:hAnsi="Times New Roman"/>
          <w:sz w:val="28"/>
        </w:rPr>
        <w:t xml:space="preserve"> </w:t>
      </w:r>
      <w:r w:rsidR="004E232C" w:rsidRPr="004E232C">
        <w:rPr>
          <w:rFonts w:ascii="Times New Roman" w:hAnsi="Times New Roman"/>
          <w:sz w:val="28"/>
        </w:rPr>
        <w:t>Но в таком случае необходимо изобрести некие критерии, чтобы была возможность признавать продукт креативным.</w:t>
      </w:r>
      <w:r w:rsidR="001E092C" w:rsidRPr="004E232C">
        <w:rPr>
          <w:rFonts w:ascii="Times New Roman" w:hAnsi="Times New Roman"/>
          <w:sz w:val="28"/>
        </w:rPr>
        <w:t xml:space="preserve"> </w:t>
      </w:r>
      <w:r w:rsidR="007F01C0">
        <w:rPr>
          <w:rFonts w:ascii="Times New Roman" w:hAnsi="Times New Roman"/>
          <w:sz w:val="28"/>
        </w:rPr>
        <w:t>Учеными был предложен такой критерий, в котором прис</w:t>
      </w:r>
      <w:r w:rsidR="00DB7FE1">
        <w:rPr>
          <w:rFonts w:ascii="Times New Roman" w:hAnsi="Times New Roman"/>
          <w:sz w:val="28"/>
        </w:rPr>
        <w:t>у</w:t>
      </w:r>
      <w:r w:rsidR="007F01C0">
        <w:rPr>
          <w:rFonts w:ascii="Times New Roman" w:hAnsi="Times New Roman"/>
          <w:sz w:val="28"/>
        </w:rPr>
        <w:t>тствует комбинация определенных элементов, не встречаю</w:t>
      </w:r>
      <w:r w:rsidR="00DB7FE1">
        <w:rPr>
          <w:rFonts w:ascii="Times New Roman" w:hAnsi="Times New Roman"/>
          <w:sz w:val="28"/>
        </w:rPr>
        <w:t>щая</w:t>
      </w:r>
      <w:r w:rsidR="007F01C0">
        <w:rPr>
          <w:rFonts w:ascii="Times New Roman" w:hAnsi="Times New Roman"/>
          <w:sz w:val="28"/>
        </w:rPr>
        <w:t xml:space="preserve">ся ранее, </w:t>
      </w:r>
      <w:r w:rsidR="00DB7FE1">
        <w:rPr>
          <w:rFonts w:ascii="Times New Roman" w:hAnsi="Times New Roman"/>
          <w:sz w:val="28"/>
        </w:rPr>
        <w:t>другими словами</w:t>
      </w:r>
      <w:r w:rsidR="007F01C0">
        <w:rPr>
          <w:rFonts w:ascii="Times New Roman" w:hAnsi="Times New Roman"/>
          <w:sz w:val="28"/>
        </w:rPr>
        <w:t xml:space="preserve"> </w:t>
      </w:r>
      <w:r w:rsidR="007F01C0" w:rsidRPr="00DB7FE1">
        <w:rPr>
          <w:rFonts w:ascii="Times New Roman" w:hAnsi="Times New Roman"/>
          <w:b/>
          <w:sz w:val="28"/>
        </w:rPr>
        <w:t>нестандартность</w:t>
      </w:r>
      <w:r w:rsidR="007F01C0">
        <w:rPr>
          <w:rFonts w:ascii="Times New Roman" w:hAnsi="Times New Roman"/>
          <w:sz w:val="28"/>
        </w:rPr>
        <w:t xml:space="preserve">. </w:t>
      </w:r>
      <w:r w:rsidR="00DB7FE1">
        <w:rPr>
          <w:rFonts w:ascii="Times New Roman" w:hAnsi="Times New Roman"/>
          <w:sz w:val="28"/>
        </w:rPr>
        <w:t xml:space="preserve">Однако </w:t>
      </w:r>
      <w:proofErr w:type="spellStart"/>
      <w:r w:rsidR="00DB7FE1">
        <w:rPr>
          <w:rFonts w:ascii="Times New Roman" w:hAnsi="Times New Roman"/>
          <w:sz w:val="28"/>
        </w:rPr>
        <w:t>Торренс</w:t>
      </w:r>
      <w:proofErr w:type="spellEnd"/>
      <w:r w:rsidR="00DB7FE1">
        <w:rPr>
          <w:rFonts w:ascii="Times New Roman" w:hAnsi="Times New Roman"/>
          <w:sz w:val="28"/>
        </w:rPr>
        <w:t xml:space="preserve"> говорит о том, что в таком случае может возникнуть </w:t>
      </w:r>
      <w:r w:rsidR="00DB7FE1" w:rsidRPr="00DB7FE1">
        <w:rPr>
          <w:rFonts w:ascii="Times New Roman" w:hAnsi="Times New Roman"/>
          <w:sz w:val="28"/>
        </w:rPr>
        <w:t xml:space="preserve">угроза </w:t>
      </w:r>
      <w:r w:rsidR="001E092C" w:rsidRPr="00DB7FE1">
        <w:rPr>
          <w:rFonts w:ascii="Times New Roman" w:hAnsi="Times New Roman"/>
          <w:sz w:val="28"/>
        </w:rPr>
        <w:t xml:space="preserve">смещения </w:t>
      </w:r>
      <w:r w:rsidR="00DB7FE1" w:rsidRPr="00DB7FE1">
        <w:rPr>
          <w:rFonts w:ascii="Times New Roman" w:hAnsi="Times New Roman"/>
          <w:sz w:val="28"/>
        </w:rPr>
        <w:t>значения</w:t>
      </w:r>
      <w:r w:rsidR="001E092C" w:rsidRPr="00DB7FE1">
        <w:rPr>
          <w:rFonts w:ascii="Times New Roman" w:hAnsi="Times New Roman"/>
          <w:sz w:val="28"/>
        </w:rPr>
        <w:t xml:space="preserve"> понятий: способность к творчеству </w:t>
      </w:r>
      <w:r w:rsidR="00DB7FE1" w:rsidRPr="00DB7FE1">
        <w:rPr>
          <w:rFonts w:ascii="Times New Roman" w:hAnsi="Times New Roman"/>
          <w:sz w:val="28"/>
        </w:rPr>
        <w:t>равняется</w:t>
      </w:r>
      <w:r w:rsidR="001E092C" w:rsidRPr="00DB7FE1">
        <w:rPr>
          <w:rFonts w:ascii="Times New Roman" w:hAnsi="Times New Roman"/>
          <w:sz w:val="28"/>
        </w:rPr>
        <w:t xml:space="preserve"> с нестандартностью, нестандартность </w:t>
      </w:r>
      <w:r w:rsidR="00DB7FE1" w:rsidRPr="00DB7FE1">
        <w:rPr>
          <w:rFonts w:ascii="Times New Roman" w:hAnsi="Times New Roman"/>
          <w:sz w:val="28"/>
        </w:rPr>
        <w:t>отождествляется</w:t>
      </w:r>
      <w:r w:rsidR="001E092C" w:rsidRPr="00DB7FE1">
        <w:rPr>
          <w:rFonts w:ascii="Times New Roman" w:hAnsi="Times New Roman"/>
          <w:sz w:val="28"/>
        </w:rPr>
        <w:t xml:space="preserve"> с оригинальностью, </w:t>
      </w:r>
      <w:r w:rsidR="00DB7FE1" w:rsidRPr="00DB7FE1">
        <w:rPr>
          <w:rFonts w:ascii="Times New Roman" w:hAnsi="Times New Roman"/>
          <w:sz w:val="28"/>
        </w:rPr>
        <w:t xml:space="preserve">оригинальность  </w:t>
      </w:r>
      <w:r w:rsidR="001E092C" w:rsidRPr="00DB7FE1">
        <w:rPr>
          <w:rFonts w:ascii="Times New Roman" w:hAnsi="Times New Roman"/>
          <w:sz w:val="28"/>
        </w:rPr>
        <w:t xml:space="preserve"> с редкими ответами в </w:t>
      </w:r>
      <w:r w:rsidR="00DB7FE1" w:rsidRPr="00DB7FE1">
        <w:rPr>
          <w:rFonts w:ascii="Times New Roman" w:hAnsi="Times New Roman"/>
          <w:sz w:val="28"/>
        </w:rPr>
        <w:t>этой</w:t>
      </w:r>
      <w:r w:rsidR="001E092C" w:rsidRPr="00DB7FE1">
        <w:rPr>
          <w:rFonts w:ascii="Times New Roman" w:hAnsi="Times New Roman"/>
          <w:sz w:val="28"/>
        </w:rPr>
        <w:t xml:space="preserve"> группе </w:t>
      </w:r>
      <w:r w:rsidR="00DB7FE1" w:rsidRPr="00DB7FE1">
        <w:rPr>
          <w:rFonts w:ascii="Times New Roman" w:hAnsi="Times New Roman"/>
          <w:sz w:val="28"/>
        </w:rPr>
        <w:t>респондентов</w:t>
      </w:r>
      <w:r w:rsidR="001E092C" w:rsidRPr="00DB7FE1">
        <w:rPr>
          <w:rFonts w:ascii="Times New Roman" w:hAnsi="Times New Roman"/>
          <w:sz w:val="28"/>
        </w:rPr>
        <w:t xml:space="preserve">. </w:t>
      </w:r>
      <w:r w:rsidR="00DB7FE1">
        <w:rPr>
          <w:rFonts w:ascii="Times New Roman" w:hAnsi="Times New Roman"/>
          <w:sz w:val="28"/>
        </w:rPr>
        <w:t>Понятие нестандартность имеет более широкое определение, нежели оригинальность.</w:t>
      </w:r>
      <w:r w:rsidR="001E092C" w:rsidRPr="001E092C">
        <w:rPr>
          <w:rFonts w:ascii="Times New Roman" w:hAnsi="Times New Roman"/>
          <w:color w:val="FF0000"/>
          <w:sz w:val="28"/>
        </w:rPr>
        <w:t xml:space="preserve"> </w:t>
      </w:r>
      <w:proofErr w:type="spellStart"/>
      <w:r w:rsidR="00DB7FE1" w:rsidRPr="00DB7FE1">
        <w:rPr>
          <w:rFonts w:ascii="Times New Roman" w:hAnsi="Times New Roman"/>
          <w:sz w:val="28"/>
        </w:rPr>
        <w:t>Торренс</w:t>
      </w:r>
      <w:proofErr w:type="spellEnd"/>
      <w:r w:rsidR="00DB7FE1" w:rsidRPr="00DB7FE1">
        <w:rPr>
          <w:rFonts w:ascii="Times New Roman" w:hAnsi="Times New Roman"/>
          <w:sz w:val="28"/>
        </w:rPr>
        <w:t xml:space="preserve"> считает, если учитывать критерий нестандартность, то к креативности можно будет отнести каждую </w:t>
      </w:r>
      <w:proofErr w:type="spellStart"/>
      <w:r w:rsidR="00DB7FE1" w:rsidRPr="00DB7FE1">
        <w:rPr>
          <w:rFonts w:ascii="Times New Roman" w:hAnsi="Times New Roman"/>
          <w:sz w:val="28"/>
        </w:rPr>
        <w:t>девицию</w:t>
      </w:r>
      <w:proofErr w:type="spellEnd"/>
      <w:r w:rsidR="00DB7FE1" w:rsidRPr="00DB7FE1">
        <w:rPr>
          <w:rFonts w:ascii="Times New Roman" w:hAnsi="Times New Roman"/>
          <w:sz w:val="28"/>
        </w:rPr>
        <w:t>, от акцентуации характера вплоть до аутичного мышления</w:t>
      </w:r>
      <w:r w:rsidR="00FA3758">
        <w:rPr>
          <w:rFonts w:ascii="Times New Roman" w:hAnsi="Times New Roman"/>
          <w:sz w:val="28"/>
        </w:rPr>
        <w:t xml:space="preserve"> (</w:t>
      </w:r>
      <w:proofErr w:type="spellStart"/>
      <w:r w:rsidR="00FA3758">
        <w:rPr>
          <w:rFonts w:ascii="Times New Roman" w:hAnsi="Times New Roman"/>
          <w:sz w:val="28"/>
        </w:rPr>
        <w:t>Torrans</w:t>
      </w:r>
      <w:proofErr w:type="spellEnd"/>
      <w:r w:rsidR="00FA3758">
        <w:rPr>
          <w:rFonts w:ascii="Times New Roman" w:hAnsi="Times New Roman"/>
          <w:sz w:val="28"/>
        </w:rPr>
        <w:t>, 1962).</w:t>
      </w:r>
    </w:p>
    <w:p w:rsidR="00FA3758" w:rsidRDefault="00FA3758" w:rsidP="00FA3758">
      <w:pPr>
        <w:shd w:val="clear" w:color="auto" w:fill="FFFFFF"/>
        <w:spacing w:line="360" w:lineRule="auto"/>
        <w:ind w:firstLine="708"/>
        <w:jc w:val="both"/>
        <w:rPr>
          <w:rFonts w:ascii="Times New Roman" w:hAnsi="Times New Roman"/>
          <w:color w:val="FF0000"/>
          <w:sz w:val="28"/>
        </w:rPr>
      </w:pPr>
      <w:r>
        <w:rPr>
          <w:rFonts w:ascii="Times New Roman" w:hAnsi="Times New Roman"/>
          <w:sz w:val="28"/>
        </w:rPr>
        <w:t xml:space="preserve">Следующий критерий, который был предложен </w:t>
      </w:r>
      <w:r w:rsidR="001E092C" w:rsidRPr="00FA3758">
        <w:rPr>
          <w:rFonts w:ascii="Times New Roman" w:hAnsi="Times New Roman"/>
          <w:sz w:val="28"/>
        </w:rPr>
        <w:t>–</w:t>
      </w:r>
      <w:r w:rsidR="001E092C" w:rsidRPr="00FA3758">
        <w:rPr>
          <w:rFonts w:ascii="Times New Roman" w:hAnsi="Times New Roman"/>
          <w:b/>
          <w:sz w:val="28"/>
        </w:rPr>
        <w:t xml:space="preserve"> осмысленность.</w:t>
      </w:r>
      <w:r w:rsidR="001E092C" w:rsidRPr="00FA3758">
        <w:rPr>
          <w:rFonts w:ascii="Times New Roman" w:hAnsi="Times New Roman"/>
          <w:sz w:val="28"/>
        </w:rPr>
        <w:t xml:space="preserve"> Медник </w:t>
      </w:r>
      <w:r>
        <w:rPr>
          <w:rFonts w:ascii="Times New Roman" w:hAnsi="Times New Roman"/>
          <w:sz w:val="28"/>
        </w:rPr>
        <w:t xml:space="preserve">С. </w:t>
      </w:r>
      <w:r w:rsidR="00782F4C">
        <w:rPr>
          <w:rFonts w:ascii="Times New Roman" w:hAnsi="Times New Roman"/>
          <w:sz w:val="28"/>
        </w:rPr>
        <w:t>[</w:t>
      </w:r>
      <w:r w:rsidR="00782F4C" w:rsidRPr="00782F4C">
        <w:rPr>
          <w:rFonts w:ascii="Times New Roman" w:hAnsi="Times New Roman"/>
          <w:sz w:val="28"/>
        </w:rPr>
        <w:t>69</w:t>
      </w:r>
      <w:r w:rsidRPr="00FA3758">
        <w:rPr>
          <w:rFonts w:ascii="Times New Roman" w:hAnsi="Times New Roman"/>
          <w:sz w:val="28"/>
        </w:rPr>
        <w:t>] говорит, что если результат будет как можно больше соответствовать требованиям, то его можно считать наиболее креативным.</w:t>
      </w:r>
      <w:r w:rsidR="001E092C" w:rsidRPr="00FA3758">
        <w:rPr>
          <w:rFonts w:ascii="Times New Roman" w:hAnsi="Times New Roman"/>
          <w:sz w:val="28"/>
        </w:rPr>
        <w:t xml:space="preserve"> </w:t>
      </w:r>
      <w:r>
        <w:rPr>
          <w:rFonts w:ascii="Times New Roman" w:hAnsi="Times New Roman"/>
          <w:sz w:val="28"/>
        </w:rPr>
        <w:t xml:space="preserve">Данный критерий даёт возможность расставить границы между продуктивными творческими формами креативности и непродуктивными </w:t>
      </w:r>
      <w:proofErr w:type="spellStart"/>
      <w:r>
        <w:rPr>
          <w:rFonts w:ascii="Times New Roman" w:hAnsi="Times New Roman"/>
          <w:sz w:val="28"/>
        </w:rPr>
        <w:t>девиантными</w:t>
      </w:r>
      <w:proofErr w:type="spellEnd"/>
      <w:r>
        <w:rPr>
          <w:rFonts w:ascii="Times New Roman" w:hAnsi="Times New Roman"/>
          <w:sz w:val="28"/>
        </w:rPr>
        <w:t>. Основной операцией в креативном процессе, по мнению Медника С., считается сравнительная операция.</w:t>
      </w:r>
      <w:r w:rsidR="001E092C" w:rsidRPr="001E092C">
        <w:rPr>
          <w:rFonts w:ascii="Times New Roman" w:hAnsi="Times New Roman"/>
          <w:color w:val="FF0000"/>
          <w:sz w:val="28"/>
        </w:rPr>
        <w:t xml:space="preserve"> </w:t>
      </w:r>
    </w:p>
    <w:p w:rsidR="001E092C" w:rsidRPr="004C27C1" w:rsidRDefault="00FA3758" w:rsidP="00FA3758">
      <w:pPr>
        <w:shd w:val="clear" w:color="auto" w:fill="FFFFFF"/>
        <w:spacing w:line="360" w:lineRule="auto"/>
        <w:ind w:firstLine="708"/>
        <w:jc w:val="both"/>
        <w:rPr>
          <w:rFonts w:ascii="Times New Roman" w:hAnsi="Times New Roman"/>
          <w:sz w:val="28"/>
        </w:rPr>
      </w:pPr>
      <w:r w:rsidRPr="00CD6148">
        <w:rPr>
          <w:rFonts w:ascii="Times New Roman" w:hAnsi="Times New Roman"/>
          <w:sz w:val="28"/>
        </w:rPr>
        <w:t xml:space="preserve">В итоге, разделение </w:t>
      </w:r>
      <w:r w:rsidR="00CD6148" w:rsidRPr="00CD6148">
        <w:rPr>
          <w:rFonts w:ascii="Times New Roman" w:hAnsi="Times New Roman"/>
          <w:sz w:val="28"/>
        </w:rPr>
        <w:t xml:space="preserve">творческих продуктов идет на три группы: креативные, </w:t>
      </w:r>
      <w:proofErr w:type="spellStart"/>
      <w:r w:rsidR="00CD6148" w:rsidRPr="00CD6148">
        <w:rPr>
          <w:rFonts w:ascii="Times New Roman" w:hAnsi="Times New Roman"/>
          <w:sz w:val="28"/>
        </w:rPr>
        <w:t>девиантные</w:t>
      </w:r>
      <w:proofErr w:type="spellEnd"/>
      <w:r w:rsidR="00CD6148" w:rsidRPr="00CD6148">
        <w:rPr>
          <w:rFonts w:ascii="Times New Roman" w:hAnsi="Times New Roman"/>
          <w:sz w:val="28"/>
        </w:rPr>
        <w:t xml:space="preserve"> и стереотипные. </w:t>
      </w:r>
      <w:r w:rsidR="00D9634F">
        <w:rPr>
          <w:rFonts w:ascii="Times New Roman" w:hAnsi="Times New Roman"/>
          <w:sz w:val="28"/>
        </w:rPr>
        <w:t xml:space="preserve">Зарубежные исследователи выделяют и другие критерии творческого продукта, которые </w:t>
      </w:r>
      <w:proofErr w:type="spellStart"/>
      <w:r w:rsidR="00D9634F">
        <w:rPr>
          <w:rFonts w:ascii="Times New Roman" w:hAnsi="Times New Roman"/>
          <w:sz w:val="28"/>
        </w:rPr>
        <w:t>Торшина</w:t>
      </w:r>
      <w:proofErr w:type="spellEnd"/>
      <w:r w:rsidR="00D9634F">
        <w:rPr>
          <w:rFonts w:ascii="Times New Roman" w:hAnsi="Times New Roman"/>
          <w:sz w:val="28"/>
        </w:rPr>
        <w:t xml:space="preserve"> К.А. </w:t>
      </w:r>
      <w:r w:rsidR="00782F4C">
        <w:rPr>
          <w:rFonts w:ascii="Times New Roman" w:hAnsi="Times New Roman"/>
          <w:sz w:val="28"/>
        </w:rPr>
        <w:t>[</w:t>
      </w:r>
      <w:r w:rsidR="00782F4C" w:rsidRPr="00782F4C">
        <w:rPr>
          <w:rFonts w:ascii="Times New Roman" w:hAnsi="Times New Roman"/>
          <w:sz w:val="28"/>
        </w:rPr>
        <w:t>21</w:t>
      </w:r>
      <w:r w:rsidR="00D9634F" w:rsidRPr="00D9634F">
        <w:rPr>
          <w:rFonts w:ascii="Times New Roman" w:hAnsi="Times New Roman"/>
          <w:sz w:val="28"/>
        </w:rPr>
        <w:t xml:space="preserve">] </w:t>
      </w:r>
      <w:r w:rsidR="00D9634F">
        <w:rPr>
          <w:rFonts w:ascii="Times New Roman" w:hAnsi="Times New Roman"/>
          <w:sz w:val="28"/>
        </w:rPr>
        <w:t xml:space="preserve">приводит у себя в </w:t>
      </w:r>
      <w:r w:rsidR="00D9634F" w:rsidRPr="00D9634F">
        <w:rPr>
          <w:rFonts w:ascii="Times New Roman" w:hAnsi="Times New Roman"/>
          <w:sz w:val="28"/>
        </w:rPr>
        <w:t>работе</w:t>
      </w:r>
      <w:r w:rsidR="00D9634F">
        <w:rPr>
          <w:rFonts w:ascii="Times New Roman" w:hAnsi="Times New Roman"/>
          <w:sz w:val="28"/>
        </w:rPr>
        <w:t xml:space="preserve">. </w:t>
      </w:r>
      <w:proofErr w:type="spellStart"/>
      <w:r w:rsidR="00D9634F" w:rsidRPr="00D9634F">
        <w:rPr>
          <w:rFonts w:ascii="Times New Roman" w:hAnsi="Times New Roman"/>
          <w:sz w:val="28"/>
        </w:rPr>
        <w:t>Taylor</w:t>
      </w:r>
      <w:proofErr w:type="spellEnd"/>
      <w:r w:rsidR="00D9634F" w:rsidRPr="00D9634F">
        <w:rPr>
          <w:rFonts w:ascii="Times New Roman" w:hAnsi="Times New Roman"/>
          <w:sz w:val="28"/>
        </w:rPr>
        <w:t xml:space="preserve"> </w:t>
      </w:r>
      <w:r w:rsidR="00281D90">
        <w:rPr>
          <w:rFonts w:ascii="Times New Roman" w:hAnsi="Times New Roman"/>
          <w:sz w:val="28"/>
          <w:lang w:val="en-US"/>
        </w:rPr>
        <w:t>C</w:t>
      </w:r>
      <w:r w:rsidR="00281D90" w:rsidRPr="00281D90">
        <w:rPr>
          <w:rFonts w:ascii="Times New Roman" w:hAnsi="Times New Roman"/>
          <w:sz w:val="28"/>
        </w:rPr>
        <w:t>.</w:t>
      </w:r>
      <w:r w:rsidR="00281D90">
        <w:rPr>
          <w:rFonts w:ascii="Times New Roman" w:hAnsi="Times New Roman"/>
          <w:sz w:val="28"/>
          <w:lang w:val="en-US"/>
        </w:rPr>
        <w:t>W</w:t>
      </w:r>
      <w:r w:rsidR="00782F4C">
        <w:rPr>
          <w:rFonts w:ascii="Times New Roman" w:hAnsi="Times New Roman"/>
          <w:sz w:val="28"/>
        </w:rPr>
        <w:t>. [</w:t>
      </w:r>
      <w:r w:rsidR="00782F4C" w:rsidRPr="00782F4C">
        <w:rPr>
          <w:rFonts w:ascii="Times New Roman" w:hAnsi="Times New Roman"/>
          <w:sz w:val="28"/>
        </w:rPr>
        <w:t>85</w:t>
      </w:r>
      <w:r w:rsidR="00281D90" w:rsidRPr="00281D90">
        <w:rPr>
          <w:rFonts w:ascii="Times New Roman" w:hAnsi="Times New Roman"/>
          <w:sz w:val="28"/>
        </w:rPr>
        <w:t xml:space="preserve">] </w:t>
      </w:r>
      <w:r w:rsidR="00D9634F" w:rsidRPr="00D9634F">
        <w:rPr>
          <w:rFonts w:ascii="Times New Roman" w:hAnsi="Times New Roman"/>
          <w:sz w:val="28"/>
        </w:rPr>
        <w:t xml:space="preserve">и </w:t>
      </w:r>
      <w:proofErr w:type="spellStart"/>
      <w:r w:rsidR="00D9634F" w:rsidRPr="00D9634F">
        <w:rPr>
          <w:rFonts w:ascii="Times New Roman" w:hAnsi="Times New Roman"/>
          <w:sz w:val="28"/>
        </w:rPr>
        <w:t>Percins</w:t>
      </w:r>
      <w:proofErr w:type="spellEnd"/>
      <w:r w:rsidR="00D9634F" w:rsidRPr="00D9634F">
        <w:rPr>
          <w:rFonts w:ascii="Times New Roman" w:hAnsi="Times New Roman"/>
          <w:sz w:val="28"/>
        </w:rPr>
        <w:t xml:space="preserve"> </w:t>
      </w:r>
      <w:r w:rsidR="00281D90">
        <w:rPr>
          <w:rFonts w:ascii="Times New Roman" w:hAnsi="Times New Roman"/>
          <w:sz w:val="28"/>
          <w:lang w:val="en-US"/>
        </w:rPr>
        <w:t>D</w:t>
      </w:r>
      <w:r w:rsidR="00281D90" w:rsidRPr="00281D90">
        <w:rPr>
          <w:rFonts w:ascii="Times New Roman" w:hAnsi="Times New Roman"/>
          <w:sz w:val="28"/>
        </w:rPr>
        <w:t>.</w:t>
      </w:r>
      <w:r w:rsidR="00281D90">
        <w:rPr>
          <w:rFonts w:ascii="Times New Roman" w:hAnsi="Times New Roman"/>
          <w:sz w:val="28"/>
          <w:lang w:val="en-US"/>
        </w:rPr>
        <w:t>N</w:t>
      </w:r>
      <w:r w:rsidR="00782F4C">
        <w:rPr>
          <w:rFonts w:ascii="Times New Roman" w:hAnsi="Times New Roman"/>
          <w:sz w:val="28"/>
        </w:rPr>
        <w:t>. [</w:t>
      </w:r>
      <w:r w:rsidR="00782F4C" w:rsidRPr="00782F4C">
        <w:rPr>
          <w:rFonts w:ascii="Times New Roman" w:hAnsi="Times New Roman"/>
          <w:sz w:val="28"/>
        </w:rPr>
        <w:t>74</w:t>
      </w:r>
      <w:r w:rsidR="00281D90" w:rsidRPr="00281D90">
        <w:rPr>
          <w:rFonts w:ascii="Times New Roman" w:hAnsi="Times New Roman"/>
          <w:sz w:val="28"/>
        </w:rPr>
        <w:t xml:space="preserve">] </w:t>
      </w:r>
      <w:r w:rsidR="00D9634F">
        <w:rPr>
          <w:rFonts w:ascii="Times New Roman" w:hAnsi="Times New Roman"/>
          <w:sz w:val="28"/>
        </w:rPr>
        <w:t xml:space="preserve">считают, что творческий продукт должен быть </w:t>
      </w:r>
      <w:proofErr w:type="spellStart"/>
      <w:r w:rsidR="00D9634F">
        <w:rPr>
          <w:rFonts w:ascii="Times New Roman" w:hAnsi="Times New Roman"/>
          <w:sz w:val="28"/>
        </w:rPr>
        <w:t>генерализуемым</w:t>
      </w:r>
      <w:proofErr w:type="spellEnd"/>
      <w:r w:rsidR="00D9634F">
        <w:rPr>
          <w:rFonts w:ascii="Times New Roman" w:hAnsi="Times New Roman"/>
          <w:sz w:val="28"/>
        </w:rPr>
        <w:t>, а также должен оставлять весьма значительное впечатление.</w:t>
      </w:r>
      <w:r w:rsidR="00D9634F" w:rsidRPr="00D9634F">
        <w:rPr>
          <w:rFonts w:ascii="Times New Roman" w:hAnsi="Times New Roman"/>
          <w:sz w:val="28"/>
        </w:rPr>
        <w:t xml:space="preserve"> </w:t>
      </w:r>
      <w:proofErr w:type="spellStart"/>
      <w:r w:rsidR="00D9634F" w:rsidRPr="00D9634F">
        <w:rPr>
          <w:rFonts w:ascii="Times New Roman" w:hAnsi="Times New Roman"/>
          <w:sz w:val="28"/>
        </w:rPr>
        <w:t>Percins</w:t>
      </w:r>
      <w:proofErr w:type="spellEnd"/>
      <w:r w:rsidR="00D9634F">
        <w:rPr>
          <w:rFonts w:ascii="Times New Roman" w:hAnsi="Times New Roman"/>
          <w:sz w:val="28"/>
        </w:rPr>
        <w:t xml:space="preserve"> </w:t>
      </w:r>
      <w:r w:rsidR="00D9634F">
        <w:rPr>
          <w:rFonts w:ascii="Times New Roman" w:hAnsi="Times New Roman"/>
          <w:sz w:val="28"/>
          <w:lang w:val="en-US"/>
        </w:rPr>
        <w:t>D</w:t>
      </w:r>
      <w:r w:rsidR="00D9634F" w:rsidRPr="00D9634F">
        <w:rPr>
          <w:rFonts w:ascii="Times New Roman" w:hAnsi="Times New Roman"/>
          <w:sz w:val="28"/>
        </w:rPr>
        <w:t>.</w:t>
      </w:r>
      <w:r w:rsidR="00D9634F">
        <w:rPr>
          <w:rFonts w:ascii="Times New Roman" w:hAnsi="Times New Roman"/>
          <w:sz w:val="28"/>
          <w:lang w:val="en-US"/>
        </w:rPr>
        <w:t>N</w:t>
      </w:r>
      <w:r w:rsidR="00D9634F" w:rsidRPr="00D9634F">
        <w:rPr>
          <w:rFonts w:ascii="Times New Roman" w:hAnsi="Times New Roman"/>
          <w:sz w:val="28"/>
        </w:rPr>
        <w:t>.</w:t>
      </w:r>
      <w:r w:rsidR="00782F4C">
        <w:rPr>
          <w:rFonts w:ascii="Times New Roman" w:hAnsi="Times New Roman"/>
          <w:sz w:val="28"/>
        </w:rPr>
        <w:t xml:space="preserve"> [</w:t>
      </w:r>
      <w:r w:rsidR="00782F4C" w:rsidRPr="00782F4C">
        <w:rPr>
          <w:rFonts w:ascii="Times New Roman" w:hAnsi="Times New Roman"/>
          <w:sz w:val="28"/>
        </w:rPr>
        <w:t>74</w:t>
      </w:r>
      <w:r w:rsidR="00121674" w:rsidRPr="00281D90">
        <w:rPr>
          <w:rFonts w:ascii="Times New Roman" w:hAnsi="Times New Roman"/>
          <w:sz w:val="28"/>
        </w:rPr>
        <w:t>]</w:t>
      </w:r>
      <w:r w:rsidR="00D9634F" w:rsidRPr="00D9634F">
        <w:rPr>
          <w:rFonts w:ascii="Times New Roman" w:hAnsi="Times New Roman"/>
          <w:sz w:val="28"/>
        </w:rPr>
        <w:t xml:space="preserve">, </w:t>
      </w:r>
      <w:r w:rsidR="00D9634F" w:rsidRPr="00D9634F">
        <w:rPr>
          <w:rFonts w:ascii="Times New Roman" w:hAnsi="Times New Roman"/>
          <w:sz w:val="28"/>
          <w:lang w:val="en-US"/>
        </w:rPr>
        <w:t>Barron</w:t>
      </w:r>
      <w:r w:rsidR="00D9634F" w:rsidRPr="00D9634F">
        <w:rPr>
          <w:rFonts w:ascii="Times New Roman" w:hAnsi="Times New Roman"/>
          <w:sz w:val="28"/>
        </w:rPr>
        <w:t xml:space="preserve"> </w:t>
      </w:r>
      <w:r w:rsidR="00D9634F">
        <w:rPr>
          <w:rFonts w:ascii="Times New Roman" w:hAnsi="Times New Roman"/>
          <w:sz w:val="28"/>
          <w:lang w:val="en-US"/>
        </w:rPr>
        <w:t>F</w:t>
      </w:r>
      <w:r w:rsidR="00D9634F" w:rsidRPr="00D9634F">
        <w:rPr>
          <w:rFonts w:ascii="Times New Roman" w:hAnsi="Times New Roman"/>
          <w:sz w:val="28"/>
        </w:rPr>
        <w:t>.</w:t>
      </w:r>
      <w:r w:rsidR="00782F4C">
        <w:rPr>
          <w:rFonts w:ascii="Times New Roman" w:hAnsi="Times New Roman"/>
          <w:sz w:val="28"/>
        </w:rPr>
        <w:t xml:space="preserve"> [</w:t>
      </w:r>
      <w:r w:rsidR="00782F4C" w:rsidRPr="00782F4C">
        <w:rPr>
          <w:rFonts w:ascii="Times New Roman" w:hAnsi="Times New Roman"/>
          <w:sz w:val="28"/>
        </w:rPr>
        <w:t>31</w:t>
      </w:r>
      <w:r w:rsidR="00121674" w:rsidRPr="00121674">
        <w:rPr>
          <w:rFonts w:ascii="Times New Roman" w:hAnsi="Times New Roman"/>
          <w:sz w:val="28"/>
        </w:rPr>
        <w:t>]</w:t>
      </w:r>
      <w:r w:rsidR="00D9634F" w:rsidRPr="00D9634F">
        <w:rPr>
          <w:rFonts w:ascii="Times New Roman" w:hAnsi="Times New Roman"/>
          <w:sz w:val="28"/>
        </w:rPr>
        <w:t xml:space="preserve">, </w:t>
      </w:r>
      <w:r w:rsidR="00D9634F" w:rsidRPr="00D9634F">
        <w:rPr>
          <w:rFonts w:ascii="Times New Roman" w:hAnsi="Times New Roman"/>
          <w:sz w:val="28"/>
          <w:lang w:val="en-US"/>
        </w:rPr>
        <w:t>Simonton</w:t>
      </w:r>
      <w:r w:rsidR="00D9634F" w:rsidRPr="00D9634F">
        <w:rPr>
          <w:rFonts w:ascii="Times New Roman" w:hAnsi="Times New Roman"/>
          <w:sz w:val="28"/>
        </w:rPr>
        <w:t xml:space="preserve"> </w:t>
      </w:r>
      <w:r w:rsidR="00782F4C">
        <w:rPr>
          <w:rFonts w:ascii="Times New Roman" w:hAnsi="Times New Roman"/>
          <w:sz w:val="28"/>
        </w:rPr>
        <w:t>[</w:t>
      </w:r>
      <w:r w:rsidR="00782F4C" w:rsidRPr="00782F4C">
        <w:rPr>
          <w:rFonts w:ascii="Times New Roman" w:hAnsi="Times New Roman"/>
          <w:sz w:val="28"/>
        </w:rPr>
        <w:t>80</w:t>
      </w:r>
      <w:r w:rsidR="00121674" w:rsidRPr="00121674">
        <w:rPr>
          <w:rFonts w:ascii="Times New Roman" w:hAnsi="Times New Roman"/>
          <w:sz w:val="28"/>
        </w:rPr>
        <w:t xml:space="preserve">] </w:t>
      </w:r>
      <w:r w:rsidR="00D9634F" w:rsidRPr="00D9634F">
        <w:rPr>
          <w:rFonts w:ascii="Times New Roman" w:hAnsi="Times New Roman"/>
          <w:sz w:val="28"/>
        </w:rPr>
        <w:t>выделяют такой критерий, как</w:t>
      </w:r>
      <w:r w:rsidR="001E092C" w:rsidRPr="00D9634F">
        <w:rPr>
          <w:rFonts w:ascii="Times New Roman" w:hAnsi="Times New Roman"/>
          <w:sz w:val="28"/>
        </w:rPr>
        <w:t xml:space="preserve"> экономн</w:t>
      </w:r>
      <w:r w:rsidR="00D9634F" w:rsidRPr="00D9634F">
        <w:rPr>
          <w:rFonts w:ascii="Times New Roman" w:hAnsi="Times New Roman"/>
          <w:sz w:val="28"/>
        </w:rPr>
        <w:t>ость.</w:t>
      </w:r>
      <w:r w:rsidR="001E092C" w:rsidRPr="00D9634F">
        <w:rPr>
          <w:rFonts w:ascii="Times New Roman" w:hAnsi="Times New Roman"/>
          <w:sz w:val="28"/>
        </w:rPr>
        <w:t xml:space="preserve"> </w:t>
      </w:r>
      <w:r w:rsidR="00281D90">
        <w:rPr>
          <w:rFonts w:ascii="Times New Roman" w:hAnsi="Times New Roman"/>
          <w:sz w:val="28"/>
        </w:rPr>
        <w:t>Такие авторы как:</w:t>
      </w:r>
      <w:r w:rsidR="00281D90" w:rsidRPr="00281D90">
        <w:rPr>
          <w:rFonts w:ascii="Times New Roman" w:hAnsi="Times New Roman"/>
          <w:color w:val="FF0000"/>
          <w:sz w:val="28"/>
        </w:rPr>
        <w:t xml:space="preserve"> </w:t>
      </w:r>
      <w:proofErr w:type="spellStart"/>
      <w:r w:rsidR="00782F4C">
        <w:rPr>
          <w:rFonts w:ascii="Times New Roman" w:hAnsi="Times New Roman"/>
          <w:sz w:val="28"/>
        </w:rPr>
        <w:t>Feldman</w:t>
      </w:r>
      <w:proofErr w:type="spellEnd"/>
      <w:r w:rsidR="00782F4C">
        <w:rPr>
          <w:rFonts w:ascii="Times New Roman" w:hAnsi="Times New Roman"/>
          <w:sz w:val="28"/>
        </w:rPr>
        <w:t xml:space="preserve"> [</w:t>
      </w:r>
      <w:r w:rsidR="00782F4C" w:rsidRPr="00782F4C">
        <w:rPr>
          <w:rFonts w:ascii="Times New Roman" w:hAnsi="Times New Roman"/>
          <w:sz w:val="28"/>
        </w:rPr>
        <w:t>46</w:t>
      </w:r>
      <w:r w:rsidR="00782F4C">
        <w:rPr>
          <w:rFonts w:ascii="Times New Roman" w:hAnsi="Times New Roman"/>
          <w:sz w:val="28"/>
        </w:rPr>
        <w:t xml:space="preserve">], </w:t>
      </w:r>
      <w:proofErr w:type="spellStart"/>
      <w:r w:rsidR="00782F4C">
        <w:rPr>
          <w:rFonts w:ascii="Times New Roman" w:hAnsi="Times New Roman"/>
          <w:sz w:val="28"/>
        </w:rPr>
        <w:t>Gardner</w:t>
      </w:r>
      <w:proofErr w:type="spellEnd"/>
      <w:r w:rsidR="00782F4C">
        <w:rPr>
          <w:rFonts w:ascii="Times New Roman" w:hAnsi="Times New Roman"/>
          <w:sz w:val="28"/>
        </w:rPr>
        <w:t xml:space="preserve"> [</w:t>
      </w:r>
      <w:r w:rsidR="00782F4C" w:rsidRPr="00782F4C">
        <w:rPr>
          <w:rFonts w:ascii="Times New Roman" w:hAnsi="Times New Roman"/>
          <w:sz w:val="28"/>
        </w:rPr>
        <w:t>49</w:t>
      </w:r>
      <w:r w:rsidR="00782F4C">
        <w:rPr>
          <w:rFonts w:ascii="Times New Roman" w:hAnsi="Times New Roman"/>
          <w:sz w:val="28"/>
        </w:rPr>
        <w:t xml:space="preserve">], </w:t>
      </w:r>
      <w:proofErr w:type="spellStart"/>
      <w:r w:rsidR="00782F4C">
        <w:rPr>
          <w:rFonts w:ascii="Times New Roman" w:hAnsi="Times New Roman"/>
          <w:sz w:val="28"/>
        </w:rPr>
        <w:t>Simonton</w:t>
      </w:r>
      <w:proofErr w:type="spellEnd"/>
      <w:r w:rsidR="00782F4C">
        <w:rPr>
          <w:rFonts w:ascii="Times New Roman" w:hAnsi="Times New Roman"/>
          <w:sz w:val="28"/>
        </w:rPr>
        <w:t xml:space="preserve"> [</w:t>
      </w:r>
      <w:r w:rsidR="00782F4C" w:rsidRPr="00782F4C">
        <w:rPr>
          <w:rFonts w:ascii="Times New Roman" w:hAnsi="Times New Roman"/>
          <w:sz w:val="28"/>
        </w:rPr>
        <w:t>80</w:t>
      </w:r>
      <w:r w:rsidR="00281D90" w:rsidRPr="00281D90">
        <w:rPr>
          <w:rFonts w:ascii="Times New Roman" w:hAnsi="Times New Roman"/>
          <w:sz w:val="28"/>
        </w:rPr>
        <w:t xml:space="preserve">], </w:t>
      </w:r>
      <w:proofErr w:type="spellStart"/>
      <w:r w:rsidR="00281D90" w:rsidRPr="00281D90">
        <w:rPr>
          <w:rFonts w:ascii="Times New Roman" w:hAnsi="Times New Roman"/>
          <w:sz w:val="28"/>
        </w:rPr>
        <w:t>Ta</w:t>
      </w:r>
      <w:r w:rsidR="00782F4C">
        <w:rPr>
          <w:rFonts w:ascii="Times New Roman" w:hAnsi="Times New Roman"/>
          <w:sz w:val="28"/>
        </w:rPr>
        <w:t>ylor</w:t>
      </w:r>
      <w:proofErr w:type="spellEnd"/>
      <w:r w:rsidR="00782F4C">
        <w:rPr>
          <w:rFonts w:ascii="Times New Roman" w:hAnsi="Times New Roman"/>
          <w:sz w:val="28"/>
        </w:rPr>
        <w:t xml:space="preserve"> [</w:t>
      </w:r>
      <w:r w:rsidR="00782F4C" w:rsidRPr="00782F4C">
        <w:rPr>
          <w:rFonts w:ascii="Times New Roman" w:hAnsi="Times New Roman"/>
          <w:sz w:val="28"/>
        </w:rPr>
        <w:t>85</w:t>
      </w:r>
      <w:r w:rsidR="00281D90" w:rsidRPr="00281D90">
        <w:rPr>
          <w:rFonts w:ascii="Times New Roman" w:hAnsi="Times New Roman"/>
          <w:sz w:val="28"/>
        </w:rPr>
        <w:t xml:space="preserve">], </w:t>
      </w:r>
      <w:r w:rsidR="00281D90">
        <w:rPr>
          <w:rFonts w:ascii="Times New Roman" w:hAnsi="Times New Roman"/>
          <w:sz w:val="28"/>
        </w:rPr>
        <w:t xml:space="preserve">говорят, что продукт считается креативным тогда, когда он может </w:t>
      </w:r>
      <w:r w:rsidR="00281D90" w:rsidRPr="00281D90">
        <w:rPr>
          <w:rFonts w:ascii="Times New Roman" w:hAnsi="Times New Roman"/>
          <w:sz w:val="28"/>
        </w:rPr>
        <w:t xml:space="preserve">вызвать </w:t>
      </w:r>
      <w:r w:rsidR="001E092C" w:rsidRPr="00281D90">
        <w:rPr>
          <w:rFonts w:ascii="Times New Roman" w:hAnsi="Times New Roman"/>
          <w:sz w:val="28"/>
        </w:rPr>
        <w:t xml:space="preserve">необратимые </w:t>
      </w:r>
      <w:r w:rsidR="00281D90" w:rsidRPr="00281D90">
        <w:rPr>
          <w:rFonts w:ascii="Times New Roman" w:hAnsi="Times New Roman"/>
          <w:sz w:val="28"/>
        </w:rPr>
        <w:t xml:space="preserve">перемены </w:t>
      </w:r>
      <w:r w:rsidR="001E092C" w:rsidRPr="00281D90">
        <w:rPr>
          <w:rFonts w:ascii="Times New Roman" w:hAnsi="Times New Roman"/>
          <w:sz w:val="28"/>
        </w:rPr>
        <w:t>в человеческом опыте</w:t>
      </w:r>
      <w:r w:rsidR="00281D90">
        <w:rPr>
          <w:rFonts w:ascii="Times New Roman" w:hAnsi="Times New Roman"/>
          <w:sz w:val="28"/>
        </w:rPr>
        <w:t>.</w:t>
      </w:r>
      <w:r w:rsidR="001E092C" w:rsidRPr="00281D90">
        <w:rPr>
          <w:rFonts w:ascii="Times New Roman" w:hAnsi="Times New Roman"/>
          <w:sz w:val="28"/>
        </w:rPr>
        <w:t xml:space="preserve"> </w:t>
      </w:r>
      <w:r w:rsidR="00F30A25">
        <w:rPr>
          <w:rFonts w:ascii="Times New Roman" w:hAnsi="Times New Roman"/>
          <w:sz w:val="28"/>
        </w:rPr>
        <w:t xml:space="preserve">Ещё один из критериев, который выделяют зарубежные </w:t>
      </w:r>
      <w:r w:rsidR="00782F4C">
        <w:rPr>
          <w:rFonts w:ascii="Times New Roman" w:hAnsi="Times New Roman"/>
          <w:sz w:val="28"/>
        </w:rPr>
        <w:t>авторы (</w:t>
      </w:r>
      <w:proofErr w:type="spellStart"/>
      <w:r w:rsidR="00782F4C">
        <w:rPr>
          <w:rFonts w:ascii="Times New Roman" w:hAnsi="Times New Roman"/>
          <w:sz w:val="28"/>
        </w:rPr>
        <w:t>Barron</w:t>
      </w:r>
      <w:proofErr w:type="spellEnd"/>
      <w:r w:rsidR="00782F4C">
        <w:rPr>
          <w:rFonts w:ascii="Times New Roman" w:hAnsi="Times New Roman"/>
          <w:sz w:val="28"/>
        </w:rPr>
        <w:t xml:space="preserve"> [</w:t>
      </w:r>
      <w:r w:rsidR="00782F4C" w:rsidRPr="00782F4C">
        <w:rPr>
          <w:rFonts w:ascii="Times New Roman" w:hAnsi="Times New Roman"/>
          <w:sz w:val="28"/>
        </w:rPr>
        <w:t>31</w:t>
      </w:r>
      <w:r w:rsidR="00782F4C">
        <w:rPr>
          <w:rFonts w:ascii="Times New Roman" w:hAnsi="Times New Roman"/>
          <w:sz w:val="28"/>
        </w:rPr>
        <w:t xml:space="preserve">]; </w:t>
      </w:r>
      <w:proofErr w:type="spellStart"/>
      <w:r w:rsidR="00782F4C">
        <w:rPr>
          <w:rFonts w:ascii="Times New Roman" w:hAnsi="Times New Roman"/>
          <w:sz w:val="28"/>
        </w:rPr>
        <w:t>Gruber</w:t>
      </w:r>
      <w:proofErr w:type="spellEnd"/>
      <w:r w:rsidR="00782F4C">
        <w:rPr>
          <w:rFonts w:ascii="Times New Roman" w:hAnsi="Times New Roman"/>
          <w:sz w:val="28"/>
        </w:rPr>
        <w:t xml:space="preserve"> [</w:t>
      </w:r>
      <w:r w:rsidR="00782F4C" w:rsidRPr="00782F4C">
        <w:rPr>
          <w:rFonts w:ascii="Times New Roman" w:hAnsi="Times New Roman"/>
          <w:sz w:val="28"/>
        </w:rPr>
        <w:t>54</w:t>
      </w:r>
      <w:r w:rsidR="00782F4C">
        <w:rPr>
          <w:rFonts w:ascii="Times New Roman" w:hAnsi="Times New Roman"/>
          <w:sz w:val="28"/>
        </w:rPr>
        <w:t xml:space="preserve">]; </w:t>
      </w:r>
      <w:proofErr w:type="spellStart"/>
      <w:r w:rsidR="00782F4C">
        <w:rPr>
          <w:rFonts w:ascii="Times New Roman" w:hAnsi="Times New Roman"/>
          <w:sz w:val="28"/>
        </w:rPr>
        <w:t>Taylor</w:t>
      </w:r>
      <w:proofErr w:type="spellEnd"/>
      <w:r w:rsidR="00782F4C">
        <w:rPr>
          <w:rFonts w:ascii="Times New Roman" w:hAnsi="Times New Roman"/>
          <w:sz w:val="28"/>
        </w:rPr>
        <w:t xml:space="preserve"> [</w:t>
      </w:r>
      <w:r w:rsidR="00782F4C" w:rsidRPr="00782F4C">
        <w:rPr>
          <w:rFonts w:ascii="Times New Roman" w:hAnsi="Times New Roman"/>
          <w:sz w:val="28"/>
        </w:rPr>
        <w:t>85</w:t>
      </w:r>
      <w:r w:rsidR="00F30A25" w:rsidRPr="00F30A25">
        <w:rPr>
          <w:rFonts w:ascii="Times New Roman" w:hAnsi="Times New Roman"/>
          <w:sz w:val="28"/>
        </w:rPr>
        <w:t xml:space="preserve">]) содержание </w:t>
      </w:r>
      <w:r w:rsidR="00F30A25" w:rsidRPr="00F30A25">
        <w:rPr>
          <w:rFonts w:ascii="Times New Roman" w:hAnsi="Times New Roman"/>
          <w:sz w:val="28"/>
        </w:rPr>
        <w:lastRenderedPageBreak/>
        <w:t>сенсорных необычных образов или трансформации</w:t>
      </w:r>
      <w:r w:rsidR="00F30A25">
        <w:rPr>
          <w:rFonts w:ascii="Times New Roman" w:hAnsi="Times New Roman"/>
          <w:sz w:val="28"/>
        </w:rPr>
        <w:t>.</w:t>
      </w:r>
      <w:r w:rsidR="00F30A25" w:rsidRPr="00F30A25">
        <w:rPr>
          <w:rFonts w:ascii="Times New Roman" w:hAnsi="Times New Roman"/>
          <w:color w:val="FF0000"/>
          <w:sz w:val="28"/>
        </w:rPr>
        <w:t xml:space="preserve"> </w:t>
      </w:r>
      <w:r w:rsidR="00F30A25" w:rsidRPr="004C27C1">
        <w:rPr>
          <w:rFonts w:ascii="Times New Roman" w:hAnsi="Times New Roman"/>
          <w:sz w:val="28"/>
        </w:rPr>
        <w:t xml:space="preserve">Также не маловажный критерий творческого продукта </w:t>
      </w:r>
      <w:r w:rsidR="004C27C1" w:rsidRPr="004C27C1">
        <w:rPr>
          <w:rFonts w:ascii="Times New Roman" w:hAnsi="Times New Roman"/>
          <w:sz w:val="28"/>
        </w:rPr>
        <w:t xml:space="preserve">– быть ценным, использоваться социумом, людьми, которые существуют в той сфере,  где был создан данный продукт. </w:t>
      </w:r>
      <w:r w:rsidR="001E092C" w:rsidRPr="004C27C1">
        <w:rPr>
          <w:rFonts w:ascii="Times New Roman" w:hAnsi="Times New Roman"/>
          <w:sz w:val="28"/>
        </w:rPr>
        <w:t>(Amabile</w:t>
      </w:r>
      <w:r w:rsidR="00782F4C">
        <w:rPr>
          <w:rFonts w:ascii="Times New Roman" w:hAnsi="Times New Roman"/>
          <w:sz w:val="28"/>
        </w:rPr>
        <w:t xml:space="preserve"> [</w:t>
      </w:r>
      <w:r w:rsidR="00782F4C">
        <w:rPr>
          <w:rFonts w:ascii="Times New Roman" w:hAnsi="Times New Roman"/>
          <w:sz w:val="28"/>
          <w:lang w:val="en-US"/>
        </w:rPr>
        <w:t>25</w:t>
      </w:r>
      <w:r w:rsidR="00F30A25" w:rsidRPr="004C27C1">
        <w:rPr>
          <w:rFonts w:ascii="Times New Roman" w:hAnsi="Times New Roman"/>
          <w:sz w:val="28"/>
        </w:rPr>
        <w:t>]</w:t>
      </w:r>
      <w:r w:rsidR="004C27C1" w:rsidRPr="004C27C1">
        <w:rPr>
          <w:rFonts w:ascii="Times New Roman" w:hAnsi="Times New Roman"/>
          <w:sz w:val="28"/>
        </w:rPr>
        <w:t>,</w:t>
      </w:r>
      <w:r w:rsidR="001E092C" w:rsidRPr="004C27C1">
        <w:rPr>
          <w:rFonts w:ascii="Times New Roman" w:hAnsi="Times New Roman"/>
          <w:sz w:val="28"/>
        </w:rPr>
        <w:t xml:space="preserve"> Amabile, </w:t>
      </w:r>
      <w:proofErr w:type="spellStart"/>
      <w:r w:rsidR="001E092C" w:rsidRPr="004C27C1">
        <w:rPr>
          <w:rFonts w:ascii="Times New Roman" w:hAnsi="Times New Roman"/>
          <w:sz w:val="28"/>
        </w:rPr>
        <w:t>Hennessy</w:t>
      </w:r>
      <w:proofErr w:type="spellEnd"/>
      <w:r w:rsidR="00782F4C">
        <w:rPr>
          <w:rFonts w:ascii="Times New Roman" w:hAnsi="Times New Roman"/>
          <w:sz w:val="28"/>
        </w:rPr>
        <w:t xml:space="preserve"> [</w:t>
      </w:r>
      <w:r w:rsidR="00782F4C">
        <w:rPr>
          <w:rFonts w:ascii="Times New Roman" w:hAnsi="Times New Roman"/>
          <w:sz w:val="28"/>
          <w:lang w:val="en-US"/>
        </w:rPr>
        <w:t>26</w:t>
      </w:r>
      <w:r w:rsidR="00F30A25" w:rsidRPr="004C27C1">
        <w:rPr>
          <w:rFonts w:ascii="Times New Roman" w:hAnsi="Times New Roman"/>
          <w:sz w:val="28"/>
        </w:rPr>
        <w:t>]</w:t>
      </w:r>
      <w:r w:rsidR="004C27C1" w:rsidRPr="004C27C1">
        <w:rPr>
          <w:rFonts w:ascii="Times New Roman" w:hAnsi="Times New Roman"/>
          <w:sz w:val="28"/>
        </w:rPr>
        <w:t>,</w:t>
      </w:r>
      <w:r w:rsidR="00782F4C">
        <w:rPr>
          <w:rFonts w:ascii="Times New Roman" w:hAnsi="Times New Roman"/>
          <w:sz w:val="28"/>
        </w:rPr>
        <w:t xml:space="preserve"> </w:t>
      </w:r>
      <w:proofErr w:type="spellStart"/>
      <w:r w:rsidR="00782F4C">
        <w:rPr>
          <w:rFonts w:ascii="Times New Roman" w:hAnsi="Times New Roman"/>
          <w:sz w:val="28"/>
        </w:rPr>
        <w:t>Taylor</w:t>
      </w:r>
      <w:proofErr w:type="spellEnd"/>
      <w:r w:rsidR="00782F4C">
        <w:rPr>
          <w:rFonts w:ascii="Times New Roman" w:hAnsi="Times New Roman"/>
          <w:sz w:val="28"/>
        </w:rPr>
        <w:t xml:space="preserve"> [</w:t>
      </w:r>
      <w:r w:rsidR="00782F4C">
        <w:rPr>
          <w:rFonts w:ascii="Times New Roman" w:hAnsi="Times New Roman"/>
          <w:sz w:val="28"/>
          <w:lang w:val="en-US"/>
        </w:rPr>
        <w:t>85</w:t>
      </w:r>
      <w:r w:rsidR="00F30A25" w:rsidRPr="004C27C1">
        <w:rPr>
          <w:rFonts w:ascii="Times New Roman" w:hAnsi="Times New Roman"/>
          <w:sz w:val="28"/>
        </w:rPr>
        <w:t>]</w:t>
      </w:r>
      <w:r w:rsidR="004C27C1" w:rsidRPr="004C27C1">
        <w:rPr>
          <w:rFonts w:ascii="Times New Roman" w:hAnsi="Times New Roman"/>
          <w:sz w:val="28"/>
        </w:rPr>
        <w:t>,</w:t>
      </w:r>
      <w:r w:rsidR="001E092C" w:rsidRPr="004C27C1">
        <w:rPr>
          <w:rFonts w:ascii="Times New Roman" w:hAnsi="Times New Roman"/>
          <w:sz w:val="28"/>
        </w:rPr>
        <w:t xml:space="preserve"> </w:t>
      </w:r>
      <w:proofErr w:type="spellStart"/>
      <w:r w:rsidR="001E092C" w:rsidRPr="004C27C1">
        <w:rPr>
          <w:rFonts w:ascii="Times New Roman" w:hAnsi="Times New Roman"/>
          <w:sz w:val="28"/>
        </w:rPr>
        <w:t>Torrance</w:t>
      </w:r>
      <w:proofErr w:type="spellEnd"/>
      <w:r w:rsidR="00782F4C">
        <w:rPr>
          <w:rFonts w:ascii="Times New Roman" w:hAnsi="Times New Roman"/>
          <w:sz w:val="28"/>
        </w:rPr>
        <w:t xml:space="preserve"> [</w:t>
      </w:r>
      <w:r w:rsidR="00782F4C">
        <w:rPr>
          <w:rFonts w:ascii="Times New Roman" w:hAnsi="Times New Roman"/>
          <w:sz w:val="28"/>
          <w:lang w:val="en-US"/>
        </w:rPr>
        <w:t>86</w:t>
      </w:r>
      <w:r w:rsidR="00F30A25" w:rsidRPr="004C27C1">
        <w:rPr>
          <w:rFonts w:ascii="Times New Roman" w:hAnsi="Times New Roman"/>
          <w:sz w:val="28"/>
        </w:rPr>
        <w:t>]</w:t>
      </w:r>
      <w:r w:rsidR="004C27C1" w:rsidRPr="004C27C1">
        <w:rPr>
          <w:rFonts w:ascii="Times New Roman" w:hAnsi="Times New Roman"/>
          <w:sz w:val="28"/>
        </w:rPr>
        <w:t>,</w:t>
      </w:r>
      <w:r w:rsidR="001E092C" w:rsidRPr="004C27C1">
        <w:rPr>
          <w:rFonts w:ascii="Times New Roman" w:hAnsi="Times New Roman"/>
          <w:sz w:val="28"/>
        </w:rPr>
        <w:t xml:space="preserve"> </w:t>
      </w:r>
      <w:proofErr w:type="spellStart"/>
      <w:r w:rsidR="001E092C" w:rsidRPr="004C27C1">
        <w:rPr>
          <w:rFonts w:ascii="Times New Roman" w:hAnsi="Times New Roman"/>
          <w:sz w:val="28"/>
        </w:rPr>
        <w:t>Weisberg</w:t>
      </w:r>
      <w:proofErr w:type="spellEnd"/>
      <w:r w:rsidR="00782F4C">
        <w:rPr>
          <w:rFonts w:ascii="Times New Roman" w:hAnsi="Times New Roman"/>
          <w:sz w:val="28"/>
        </w:rPr>
        <w:t xml:space="preserve"> [</w:t>
      </w:r>
      <w:r w:rsidR="00782F4C">
        <w:rPr>
          <w:rFonts w:ascii="Times New Roman" w:hAnsi="Times New Roman"/>
          <w:sz w:val="28"/>
          <w:lang w:val="en-US"/>
        </w:rPr>
        <w:t>89</w:t>
      </w:r>
      <w:r w:rsidR="00F30A25" w:rsidRPr="004C27C1">
        <w:rPr>
          <w:rFonts w:ascii="Times New Roman" w:hAnsi="Times New Roman"/>
          <w:sz w:val="28"/>
        </w:rPr>
        <w:t>]</w:t>
      </w:r>
      <w:r w:rsidR="004C27C1" w:rsidRPr="004C27C1">
        <w:rPr>
          <w:rFonts w:ascii="Times New Roman" w:hAnsi="Times New Roman"/>
          <w:sz w:val="28"/>
        </w:rPr>
        <w:t>).</w:t>
      </w:r>
    </w:p>
    <w:p w:rsidR="001E092C" w:rsidRPr="001E092C" w:rsidRDefault="001E092C" w:rsidP="00FE3A70">
      <w:pPr>
        <w:shd w:val="clear" w:color="auto" w:fill="FFFFFF"/>
        <w:spacing w:line="360" w:lineRule="auto"/>
        <w:ind w:firstLine="709"/>
        <w:jc w:val="both"/>
        <w:rPr>
          <w:rFonts w:ascii="Times New Roman" w:hAnsi="Times New Roman"/>
          <w:color w:val="FF0000"/>
          <w:sz w:val="36"/>
        </w:rPr>
      </w:pPr>
      <w:r w:rsidRPr="004C27C1">
        <w:rPr>
          <w:rFonts w:ascii="Times New Roman" w:hAnsi="Times New Roman"/>
          <w:sz w:val="28"/>
        </w:rPr>
        <w:t xml:space="preserve">Следует </w:t>
      </w:r>
      <w:r w:rsidR="004C27C1" w:rsidRPr="004C27C1">
        <w:rPr>
          <w:rFonts w:ascii="Times New Roman" w:hAnsi="Times New Roman"/>
          <w:sz w:val="28"/>
        </w:rPr>
        <w:t xml:space="preserve">обратить внимание на то, что не каждый </w:t>
      </w:r>
      <w:r w:rsidRPr="004C27C1">
        <w:rPr>
          <w:rFonts w:ascii="Times New Roman" w:hAnsi="Times New Roman"/>
          <w:sz w:val="28"/>
        </w:rPr>
        <w:t>продукт</w:t>
      </w:r>
      <w:r w:rsidR="004C27C1" w:rsidRPr="004C27C1">
        <w:rPr>
          <w:rFonts w:ascii="Times New Roman" w:hAnsi="Times New Roman"/>
          <w:sz w:val="28"/>
        </w:rPr>
        <w:t>, созданный в креативном процессе, можно расценивать</w:t>
      </w:r>
      <w:r w:rsidR="00054AC0">
        <w:rPr>
          <w:rFonts w:ascii="Times New Roman" w:hAnsi="Times New Roman"/>
          <w:sz w:val="28"/>
        </w:rPr>
        <w:t>ся</w:t>
      </w:r>
      <w:r w:rsidR="004C27C1" w:rsidRPr="004C27C1">
        <w:rPr>
          <w:rFonts w:ascii="Times New Roman" w:hAnsi="Times New Roman"/>
          <w:sz w:val="28"/>
        </w:rPr>
        <w:t xml:space="preserve"> как креативный.</w:t>
      </w:r>
      <w:r w:rsidRPr="004C27C1">
        <w:rPr>
          <w:rFonts w:ascii="Times New Roman" w:hAnsi="Times New Roman"/>
          <w:sz w:val="28"/>
        </w:rPr>
        <w:t xml:space="preserve"> </w:t>
      </w:r>
      <w:r w:rsidR="004C27C1">
        <w:rPr>
          <w:rFonts w:ascii="Times New Roman" w:hAnsi="Times New Roman"/>
          <w:sz w:val="28"/>
        </w:rPr>
        <w:t>Допустим, что, там</w:t>
      </w:r>
      <w:r w:rsidR="00EA417F">
        <w:rPr>
          <w:rFonts w:ascii="Times New Roman" w:hAnsi="Times New Roman"/>
          <w:sz w:val="28"/>
        </w:rPr>
        <w:t>,</w:t>
      </w:r>
      <w:r w:rsidR="004C27C1">
        <w:rPr>
          <w:rFonts w:ascii="Times New Roman" w:hAnsi="Times New Roman"/>
          <w:sz w:val="28"/>
        </w:rPr>
        <w:t xml:space="preserve"> где сейчас нет интернета, нет способа </w:t>
      </w:r>
      <w:proofErr w:type="gramStart"/>
      <w:r w:rsidR="004C27C1">
        <w:rPr>
          <w:rFonts w:ascii="Times New Roman" w:hAnsi="Times New Roman"/>
          <w:sz w:val="28"/>
        </w:rPr>
        <w:t>узнать</w:t>
      </w:r>
      <w:proofErr w:type="gramEnd"/>
      <w:r w:rsidR="004C27C1">
        <w:rPr>
          <w:rFonts w:ascii="Times New Roman" w:hAnsi="Times New Roman"/>
          <w:sz w:val="28"/>
        </w:rPr>
        <w:t xml:space="preserve"> что изобретается в этом мире, живет чел</w:t>
      </w:r>
      <w:r w:rsidR="00EA417F">
        <w:rPr>
          <w:rFonts w:ascii="Times New Roman" w:hAnsi="Times New Roman"/>
          <w:sz w:val="28"/>
        </w:rPr>
        <w:t>овек, который склонен к технике. Он</w:t>
      </w:r>
      <w:r w:rsidR="004C27C1">
        <w:rPr>
          <w:rFonts w:ascii="Times New Roman" w:hAnsi="Times New Roman"/>
          <w:sz w:val="28"/>
        </w:rPr>
        <w:t xml:space="preserve"> изобретает велосипед, не имея представления о том, что такой продукт уже существует. </w:t>
      </w:r>
      <w:r w:rsidR="004C27C1" w:rsidRPr="004C27C1">
        <w:rPr>
          <w:rFonts w:ascii="Times New Roman" w:hAnsi="Times New Roman"/>
          <w:sz w:val="28"/>
        </w:rPr>
        <w:t xml:space="preserve">Здесь мы </w:t>
      </w:r>
      <w:r w:rsidR="004C27C1">
        <w:rPr>
          <w:rFonts w:ascii="Times New Roman" w:hAnsi="Times New Roman"/>
          <w:sz w:val="28"/>
        </w:rPr>
        <w:t>можем наблюдать креативную деятельность, но главная мысль в том, что такой прод</w:t>
      </w:r>
      <w:r w:rsidR="00EA417F">
        <w:rPr>
          <w:rFonts w:ascii="Times New Roman" w:hAnsi="Times New Roman"/>
          <w:sz w:val="28"/>
        </w:rPr>
        <w:t>у</w:t>
      </w:r>
      <w:r w:rsidR="004C27C1">
        <w:rPr>
          <w:rFonts w:ascii="Times New Roman" w:hAnsi="Times New Roman"/>
          <w:sz w:val="28"/>
        </w:rPr>
        <w:t>кт не будет восприниматься людь</w:t>
      </w:r>
      <w:r w:rsidR="00EA417F">
        <w:rPr>
          <w:rFonts w:ascii="Times New Roman" w:hAnsi="Times New Roman"/>
          <w:sz w:val="28"/>
        </w:rPr>
        <w:t xml:space="preserve">ми, которые живут в цивилизации, как нечто гениальное, необычное. </w:t>
      </w:r>
    </w:p>
    <w:p w:rsidR="009F38EA" w:rsidRPr="00A87BAF" w:rsidRDefault="009F38EA" w:rsidP="008C422F">
      <w:pPr>
        <w:pStyle w:val="a5"/>
        <w:numPr>
          <w:ilvl w:val="2"/>
          <w:numId w:val="9"/>
        </w:numPr>
        <w:shd w:val="clear" w:color="auto" w:fill="FFFFFF"/>
        <w:spacing w:line="360" w:lineRule="auto"/>
        <w:jc w:val="center"/>
        <w:outlineLvl w:val="2"/>
        <w:rPr>
          <w:rFonts w:ascii="Times New Roman" w:eastAsia="Times New Roman" w:hAnsi="Times New Roman"/>
          <w:b/>
          <w:sz w:val="28"/>
          <w:szCs w:val="29"/>
          <w:lang w:eastAsia="ru-RU"/>
        </w:rPr>
      </w:pPr>
      <w:bookmarkStart w:id="14" w:name="_Toc73461895"/>
      <w:r w:rsidRPr="00A87BAF">
        <w:rPr>
          <w:rFonts w:ascii="Times New Roman" w:eastAsia="Times New Roman" w:hAnsi="Times New Roman"/>
          <w:b/>
          <w:sz w:val="28"/>
          <w:szCs w:val="29"/>
          <w:lang w:eastAsia="ru-RU"/>
        </w:rPr>
        <w:t>Креативная личность.</w:t>
      </w:r>
      <w:bookmarkEnd w:id="14"/>
    </w:p>
    <w:p w:rsidR="00FE3A70" w:rsidRDefault="00EA417F" w:rsidP="00A87BAF">
      <w:pPr>
        <w:shd w:val="clear" w:color="auto" w:fill="FFFFFF"/>
        <w:spacing w:line="360" w:lineRule="auto"/>
        <w:ind w:firstLine="708"/>
        <w:jc w:val="both"/>
        <w:rPr>
          <w:rFonts w:ascii="Times New Roman" w:eastAsia="Times New Roman" w:hAnsi="Times New Roman"/>
          <w:color w:val="FF0000"/>
          <w:sz w:val="28"/>
          <w:szCs w:val="29"/>
          <w:lang w:eastAsia="ru-RU"/>
        </w:rPr>
      </w:pPr>
      <w:r w:rsidRPr="00A87BAF">
        <w:rPr>
          <w:rFonts w:ascii="Times New Roman" w:eastAsia="Times New Roman" w:hAnsi="Times New Roman"/>
          <w:sz w:val="28"/>
          <w:szCs w:val="29"/>
          <w:lang w:eastAsia="ru-RU"/>
        </w:rPr>
        <w:t>Проводя анализ отечественной и зарубежной литературы на тему креативной личности</w:t>
      </w:r>
      <w:r w:rsidR="00A87BAF" w:rsidRPr="00A87BAF">
        <w:rPr>
          <w:rFonts w:ascii="Times New Roman" w:eastAsia="Times New Roman" w:hAnsi="Times New Roman"/>
          <w:sz w:val="28"/>
          <w:szCs w:val="29"/>
          <w:lang w:eastAsia="ru-RU"/>
        </w:rPr>
        <w:t>,</w:t>
      </w:r>
      <w:r w:rsidRPr="00A87BAF">
        <w:rPr>
          <w:rFonts w:ascii="Times New Roman" w:eastAsia="Times New Roman" w:hAnsi="Times New Roman"/>
          <w:sz w:val="28"/>
          <w:szCs w:val="29"/>
          <w:lang w:eastAsia="ru-RU"/>
        </w:rPr>
        <w:t xml:space="preserve"> </w:t>
      </w:r>
      <w:r w:rsidR="00A87BAF" w:rsidRPr="00A87BAF">
        <w:rPr>
          <w:rFonts w:ascii="Times New Roman" w:eastAsia="Times New Roman" w:hAnsi="Times New Roman"/>
          <w:sz w:val="28"/>
          <w:szCs w:val="29"/>
          <w:lang w:eastAsia="ru-RU"/>
        </w:rPr>
        <w:t xml:space="preserve">мы обнаружили биографические работы Кокс о феноменальных личностях. Данные работы начали выпускаться в 1926 году, они демонстрируют значимые связи между креативностью и личностью. </w:t>
      </w:r>
      <w:r w:rsidR="00A87BAF">
        <w:rPr>
          <w:rFonts w:ascii="Times New Roman" w:eastAsia="Times New Roman" w:hAnsi="Times New Roman"/>
          <w:sz w:val="28"/>
          <w:szCs w:val="29"/>
          <w:lang w:eastAsia="ru-RU"/>
        </w:rPr>
        <w:t xml:space="preserve">Автор говорит о том, что определенные характеристики личности индивида могут сказаться на степени его креативности и ее развитии. </w:t>
      </w:r>
      <w:r w:rsidR="00782F4C">
        <w:rPr>
          <w:rFonts w:ascii="Times New Roman" w:eastAsia="Times New Roman" w:hAnsi="Times New Roman"/>
          <w:sz w:val="28"/>
          <w:szCs w:val="29"/>
          <w:lang w:eastAsia="ru-RU"/>
        </w:rPr>
        <w:t xml:space="preserve">Мамфорд М. и </w:t>
      </w:r>
      <w:proofErr w:type="spellStart"/>
      <w:r w:rsidR="00782F4C">
        <w:rPr>
          <w:rFonts w:ascii="Times New Roman" w:eastAsia="Times New Roman" w:hAnsi="Times New Roman"/>
          <w:sz w:val="28"/>
          <w:szCs w:val="29"/>
          <w:lang w:eastAsia="ru-RU"/>
        </w:rPr>
        <w:t>Густафссон</w:t>
      </w:r>
      <w:proofErr w:type="spellEnd"/>
      <w:r w:rsidR="00782F4C">
        <w:rPr>
          <w:rFonts w:ascii="Times New Roman" w:eastAsia="Times New Roman" w:hAnsi="Times New Roman"/>
          <w:sz w:val="28"/>
          <w:szCs w:val="29"/>
          <w:lang w:eastAsia="ru-RU"/>
        </w:rPr>
        <w:t xml:space="preserve"> С. [</w:t>
      </w:r>
      <w:r w:rsidR="00782F4C" w:rsidRPr="00782F4C">
        <w:rPr>
          <w:rFonts w:ascii="Times New Roman" w:eastAsia="Times New Roman" w:hAnsi="Times New Roman"/>
          <w:sz w:val="28"/>
          <w:szCs w:val="29"/>
          <w:lang w:eastAsia="ru-RU"/>
        </w:rPr>
        <w:t>72</w:t>
      </w:r>
      <w:r w:rsidR="00A87BAF" w:rsidRPr="00B6734F">
        <w:rPr>
          <w:rFonts w:ascii="Times New Roman" w:eastAsia="Times New Roman" w:hAnsi="Times New Roman"/>
          <w:sz w:val="28"/>
          <w:szCs w:val="29"/>
          <w:lang w:eastAsia="ru-RU"/>
        </w:rPr>
        <w:t>]</w:t>
      </w:r>
      <w:r w:rsidR="00FE3A70" w:rsidRPr="00B6734F">
        <w:rPr>
          <w:rFonts w:ascii="Times New Roman" w:eastAsia="Times New Roman" w:hAnsi="Times New Roman"/>
          <w:sz w:val="28"/>
          <w:szCs w:val="29"/>
          <w:lang w:eastAsia="ru-RU"/>
        </w:rPr>
        <w:t xml:space="preserve"> </w:t>
      </w:r>
      <w:r w:rsidR="00A87BAF" w:rsidRPr="00B6734F">
        <w:rPr>
          <w:rFonts w:ascii="Times New Roman" w:eastAsia="Times New Roman" w:hAnsi="Times New Roman"/>
          <w:sz w:val="28"/>
          <w:szCs w:val="29"/>
          <w:lang w:eastAsia="ru-RU"/>
        </w:rPr>
        <w:t>утверждают, что</w:t>
      </w:r>
      <w:r w:rsidR="00FE3A70" w:rsidRPr="00B6734F">
        <w:rPr>
          <w:rFonts w:ascii="Times New Roman" w:eastAsia="Times New Roman" w:hAnsi="Times New Roman"/>
          <w:sz w:val="28"/>
          <w:szCs w:val="29"/>
          <w:lang w:eastAsia="ru-RU"/>
        </w:rPr>
        <w:t xml:space="preserve"> личностные черты </w:t>
      </w:r>
      <w:r w:rsidR="00A87BAF" w:rsidRPr="00B6734F">
        <w:rPr>
          <w:rFonts w:ascii="Times New Roman" w:eastAsia="Times New Roman" w:hAnsi="Times New Roman"/>
          <w:sz w:val="28"/>
          <w:szCs w:val="29"/>
          <w:lang w:eastAsia="ru-RU"/>
        </w:rPr>
        <w:t>сп</w:t>
      </w:r>
      <w:r w:rsidR="00B6734F" w:rsidRPr="00B6734F">
        <w:rPr>
          <w:rFonts w:ascii="Times New Roman" w:eastAsia="Times New Roman" w:hAnsi="Times New Roman"/>
          <w:sz w:val="28"/>
          <w:szCs w:val="29"/>
          <w:lang w:eastAsia="ru-RU"/>
        </w:rPr>
        <w:t>о</w:t>
      </w:r>
      <w:r w:rsidR="00A87BAF" w:rsidRPr="00B6734F">
        <w:rPr>
          <w:rFonts w:ascii="Times New Roman" w:eastAsia="Times New Roman" w:hAnsi="Times New Roman"/>
          <w:sz w:val="28"/>
          <w:szCs w:val="29"/>
          <w:lang w:eastAsia="ru-RU"/>
        </w:rPr>
        <w:t>собны</w:t>
      </w:r>
      <w:r w:rsidR="00FE3A70" w:rsidRPr="00B6734F">
        <w:rPr>
          <w:rFonts w:ascii="Times New Roman" w:eastAsia="Times New Roman" w:hAnsi="Times New Roman"/>
          <w:sz w:val="28"/>
          <w:szCs w:val="29"/>
          <w:lang w:eastAsia="ru-RU"/>
        </w:rPr>
        <w:t xml:space="preserve"> </w:t>
      </w:r>
      <w:r w:rsidR="00B6734F" w:rsidRPr="00B6734F">
        <w:rPr>
          <w:rFonts w:ascii="Times New Roman" w:eastAsia="Times New Roman" w:hAnsi="Times New Roman"/>
          <w:sz w:val="28"/>
          <w:szCs w:val="29"/>
          <w:lang w:eastAsia="ru-RU"/>
        </w:rPr>
        <w:t xml:space="preserve">упрощать </w:t>
      </w:r>
      <w:r w:rsidR="00FE3A70" w:rsidRPr="00B6734F">
        <w:rPr>
          <w:rFonts w:ascii="Times New Roman" w:eastAsia="Times New Roman" w:hAnsi="Times New Roman"/>
          <w:sz w:val="28"/>
          <w:szCs w:val="29"/>
          <w:lang w:eastAsia="ru-RU"/>
        </w:rPr>
        <w:t xml:space="preserve">эффективное </w:t>
      </w:r>
      <w:r w:rsidR="00B6734F" w:rsidRPr="00B6734F">
        <w:rPr>
          <w:rFonts w:ascii="Times New Roman" w:eastAsia="Times New Roman" w:hAnsi="Times New Roman"/>
          <w:sz w:val="28"/>
          <w:szCs w:val="29"/>
          <w:lang w:eastAsia="ru-RU"/>
        </w:rPr>
        <w:t>применение</w:t>
      </w:r>
      <w:r w:rsidR="00FE3A70" w:rsidRPr="00B6734F">
        <w:rPr>
          <w:rFonts w:ascii="Times New Roman" w:eastAsia="Times New Roman" w:hAnsi="Times New Roman"/>
          <w:sz w:val="28"/>
          <w:szCs w:val="29"/>
          <w:lang w:eastAsia="ru-RU"/>
        </w:rPr>
        <w:t xml:space="preserve"> когнитивных компонентов, </w:t>
      </w:r>
      <w:r w:rsidR="00B6734F" w:rsidRPr="00B6734F">
        <w:rPr>
          <w:rFonts w:ascii="Times New Roman" w:eastAsia="Times New Roman" w:hAnsi="Times New Roman"/>
          <w:sz w:val="28"/>
          <w:szCs w:val="29"/>
          <w:lang w:eastAsia="ru-RU"/>
        </w:rPr>
        <w:t xml:space="preserve">которые играют определенную роль в креативном процессе </w:t>
      </w:r>
      <w:r w:rsidR="00FE3A70" w:rsidRPr="00B6734F">
        <w:rPr>
          <w:rFonts w:ascii="Times New Roman" w:eastAsia="Times New Roman" w:hAnsi="Times New Roman"/>
          <w:sz w:val="28"/>
          <w:szCs w:val="29"/>
          <w:lang w:eastAsia="ru-RU"/>
        </w:rPr>
        <w:t xml:space="preserve">и </w:t>
      </w:r>
      <w:r w:rsidR="00B6734F" w:rsidRPr="00B6734F">
        <w:rPr>
          <w:rFonts w:ascii="Times New Roman" w:eastAsia="Times New Roman" w:hAnsi="Times New Roman"/>
          <w:sz w:val="28"/>
          <w:szCs w:val="29"/>
          <w:lang w:eastAsia="ru-RU"/>
        </w:rPr>
        <w:t xml:space="preserve">могут поспособствовать преображению абстрактных идей в более </w:t>
      </w:r>
      <w:r w:rsidR="00B6734F">
        <w:rPr>
          <w:rFonts w:ascii="Times New Roman" w:eastAsia="Times New Roman" w:hAnsi="Times New Roman"/>
          <w:sz w:val="28"/>
          <w:szCs w:val="29"/>
          <w:lang w:eastAsia="ru-RU"/>
        </w:rPr>
        <w:t>реальные</w:t>
      </w:r>
      <w:r w:rsidR="00B6734F" w:rsidRPr="00B6734F">
        <w:rPr>
          <w:rFonts w:ascii="Times New Roman" w:eastAsia="Times New Roman" w:hAnsi="Times New Roman"/>
          <w:sz w:val="28"/>
          <w:szCs w:val="29"/>
          <w:lang w:eastAsia="ru-RU"/>
        </w:rPr>
        <w:t xml:space="preserve"> продукты деятельности. </w:t>
      </w:r>
    </w:p>
    <w:p w:rsidR="009F38EA" w:rsidRPr="00A10522" w:rsidRDefault="00B6734F" w:rsidP="009F38EA">
      <w:pPr>
        <w:shd w:val="clear" w:color="auto" w:fill="FFFFFF"/>
        <w:spacing w:line="360" w:lineRule="auto"/>
        <w:ind w:firstLine="708"/>
        <w:jc w:val="both"/>
        <w:rPr>
          <w:rFonts w:ascii="Times New Roman" w:hAnsi="Times New Roman"/>
          <w:sz w:val="28"/>
        </w:rPr>
      </w:pPr>
      <w:r w:rsidRPr="00B6734F">
        <w:rPr>
          <w:rFonts w:ascii="Times New Roman" w:hAnsi="Times New Roman"/>
          <w:sz w:val="28"/>
        </w:rPr>
        <w:t>Такой автор, как</w:t>
      </w:r>
      <w:r w:rsidR="009F38EA" w:rsidRPr="00B6734F">
        <w:rPr>
          <w:rFonts w:ascii="Times New Roman" w:hAnsi="Times New Roman"/>
          <w:sz w:val="28"/>
        </w:rPr>
        <w:t xml:space="preserve"> М. </w:t>
      </w:r>
      <w:proofErr w:type="spellStart"/>
      <w:r w:rsidR="009F38EA" w:rsidRPr="00B6734F">
        <w:rPr>
          <w:rFonts w:ascii="Times New Roman" w:hAnsi="Times New Roman"/>
          <w:sz w:val="28"/>
        </w:rPr>
        <w:t>Чиксентмихайи</w:t>
      </w:r>
      <w:proofErr w:type="spellEnd"/>
      <w:r>
        <w:rPr>
          <w:rFonts w:ascii="Times New Roman" w:hAnsi="Times New Roman"/>
          <w:sz w:val="28"/>
        </w:rPr>
        <w:t xml:space="preserve"> </w:t>
      </w:r>
      <w:r w:rsidR="00782F4C">
        <w:rPr>
          <w:rFonts w:ascii="Times New Roman" w:hAnsi="Times New Roman"/>
          <w:sz w:val="28"/>
        </w:rPr>
        <w:t>[</w:t>
      </w:r>
      <w:r w:rsidR="00782F4C" w:rsidRPr="00782F4C">
        <w:rPr>
          <w:rFonts w:ascii="Times New Roman" w:hAnsi="Times New Roman"/>
          <w:sz w:val="28"/>
        </w:rPr>
        <w:t>40</w:t>
      </w:r>
      <w:r w:rsidRPr="00B6734F">
        <w:rPr>
          <w:rFonts w:ascii="Times New Roman" w:hAnsi="Times New Roman"/>
          <w:sz w:val="28"/>
        </w:rPr>
        <w:t xml:space="preserve">], </w:t>
      </w:r>
      <w:r w:rsidR="009F38EA" w:rsidRPr="00B6734F">
        <w:rPr>
          <w:rFonts w:ascii="Times New Roman" w:hAnsi="Times New Roman"/>
          <w:sz w:val="28"/>
        </w:rPr>
        <w:t xml:space="preserve"> </w:t>
      </w:r>
      <w:r w:rsidRPr="00B6734F">
        <w:rPr>
          <w:rFonts w:ascii="Times New Roman" w:hAnsi="Times New Roman"/>
          <w:sz w:val="28"/>
        </w:rPr>
        <w:t xml:space="preserve">используя метафоры, вполне полно дает описание качества, которое присуще креативной личности: </w:t>
      </w:r>
      <w:r w:rsidR="009F38EA" w:rsidRPr="00B6734F">
        <w:rPr>
          <w:rFonts w:ascii="Times New Roman" w:hAnsi="Times New Roman"/>
          <w:sz w:val="28"/>
        </w:rPr>
        <w:t>«Как белый цвет состоит из всех цветов спектра, так и творческий человек содержит в себе все вариан</w:t>
      </w:r>
      <w:r>
        <w:rPr>
          <w:rFonts w:ascii="Times New Roman" w:hAnsi="Times New Roman"/>
          <w:sz w:val="28"/>
        </w:rPr>
        <w:t>ты человеческих каче</w:t>
      </w:r>
      <w:proofErr w:type="gramStart"/>
      <w:r>
        <w:rPr>
          <w:rFonts w:ascii="Times New Roman" w:hAnsi="Times New Roman"/>
          <w:sz w:val="28"/>
        </w:rPr>
        <w:t>ств ср</w:t>
      </w:r>
      <w:proofErr w:type="gramEnd"/>
      <w:r>
        <w:rPr>
          <w:rFonts w:ascii="Times New Roman" w:hAnsi="Times New Roman"/>
          <w:sz w:val="28"/>
        </w:rPr>
        <w:t>азу»</w:t>
      </w:r>
      <w:r w:rsidR="009F38EA" w:rsidRPr="00B6734F">
        <w:rPr>
          <w:rFonts w:ascii="Times New Roman" w:hAnsi="Times New Roman"/>
          <w:sz w:val="28"/>
        </w:rPr>
        <w:t xml:space="preserve">. </w:t>
      </w:r>
      <w:r>
        <w:rPr>
          <w:rFonts w:ascii="Times New Roman" w:hAnsi="Times New Roman"/>
          <w:sz w:val="28"/>
        </w:rPr>
        <w:t>Совокупность свойст</w:t>
      </w:r>
      <w:r w:rsidR="00A10522">
        <w:rPr>
          <w:rFonts w:ascii="Times New Roman" w:hAnsi="Times New Roman"/>
          <w:sz w:val="28"/>
        </w:rPr>
        <w:t>в</w:t>
      </w:r>
      <w:r>
        <w:rPr>
          <w:rFonts w:ascii="Times New Roman" w:hAnsi="Times New Roman"/>
          <w:sz w:val="28"/>
        </w:rPr>
        <w:t>, определяющих креативную личность</w:t>
      </w:r>
      <w:r w:rsidRPr="00B6734F">
        <w:rPr>
          <w:rFonts w:ascii="Times New Roman" w:hAnsi="Times New Roman"/>
          <w:sz w:val="28"/>
        </w:rPr>
        <w:t xml:space="preserve">, согласно </w:t>
      </w:r>
      <w:r w:rsidR="009F38EA" w:rsidRPr="00B6734F">
        <w:rPr>
          <w:rFonts w:ascii="Times New Roman" w:hAnsi="Times New Roman"/>
          <w:sz w:val="28"/>
        </w:rPr>
        <w:t xml:space="preserve">М. </w:t>
      </w:r>
      <w:proofErr w:type="spellStart"/>
      <w:r w:rsidR="009F38EA" w:rsidRPr="00B6734F">
        <w:rPr>
          <w:rFonts w:ascii="Times New Roman" w:hAnsi="Times New Roman"/>
          <w:sz w:val="28"/>
        </w:rPr>
        <w:t>Чиксентмихайи</w:t>
      </w:r>
      <w:proofErr w:type="spellEnd"/>
      <w:r w:rsidR="009F38EA" w:rsidRPr="00B6734F">
        <w:rPr>
          <w:rFonts w:ascii="Times New Roman" w:hAnsi="Times New Roman"/>
          <w:sz w:val="28"/>
        </w:rPr>
        <w:t xml:space="preserve">, </w:t>
      </w:r>
      <w:r w:rsidR="00A10522">
        <w:rPr>
          <w:rFonts w:ascii="Times New Roman" w:hAnsi="Times New Roman"/>
          <w:sz w:val="28"/>
        </w:rPr>
        <w:t xml:space="preserve">содержит в себе: </w:t>
      </w:r>
      <w:r w:rsidR="009F38EA" w:rsidRPr="00A10522">
        <w:rPr>
          <w:rFonts w:ascii="Times New Roman" w:hAnsi="Times New Roman"/>
          <w:sz w:val="28"/>
        </w:rPr>
        <w:t xml:space="preserve">физическую энергию и </w:t>
      </w:r>
      <w:r w:rsidR="00A10522" w:rsidRPr="00A10522">
        <w:rPr>
          <w:rFonts w:ascii="Times New Roman" w:hAnsi="Times New Roman"/>
          <w:sz w:val="28"/>
        </w:rPr>
        <w:t>умиротворение</w:t>
      </w:r>
      <w:r w:rsidR="009F38EA" w:rsidRPr="00A10522">
        <w:rPr>
          <w:rFonts w:ascii="Times New Roman" w:hAnsi="Times New Roman"/>
          <w:sz w:val="28"/>
        </w:rPr>
        <w:t xml:space="preserve">, проницательность и </w:t>
      </w:r>
      <w:r w:rsidR="00A10522" w:rsidRPr="00A10522">
        <w:rPr>
          <w:rFonts w:ascii="Times New Roman" w:hAnsi="Times New Roman"/>
          <w:sz w:val="28"/>
        </w:rPr>
        <w:lastRenderedPageBreak/>
        <w:t>доверчивость</w:t>
      </w:r>
      <w:r w:rsidR="009F38EA" w:rsidRPr="00A10522">
        <w:rPr>
          <w:rFonts w:ascii="Times New Roman" w:hAnsi="Times New Roman"/>
          <w:sz w:val="28"/>
        </w:rPr>
        <w:t xml:space="preserve">, желание играть и </w:t>
      </w:r>
      <w:r w:rsidR="00A10522" w:rsidRPr="00A10522">
        <w:rPr>
          <w:rFonts w:ascii="Times New Roman" w:hAnsi="Times New Roman"/>
          <w:sz w:val="28"/>
        </w:rPr>
        <w:t>организованность</w:t>
      </w:r>
      <w:r w:rsidR="009F38EA" w:rsidRPr="00A10522">
        <w:rPr>
          <w:rFonts w:ascii="Times New Roman" w:hAnsi="Times New Roman"/>
          <w:sz w:val="28"/>
        </w:rPr>
        <w:t>, осознание реальности</w:t>
      </w:r>
      <w:r w:rsidR="00A10522" w:rsidRPr="00A10522">
        <w:rPr>
          <w:rFonts w:ascii="Times New Roman" w:hAnsi="Times New Roman"/>
          <w:sz w:val="28"/>
        </w:rPr>
        <w:t xml:space="preserve"> и воображение</w:t>
      </w:r>
      <w:r w:rsidR="009F38EA" w:rsidRPr="00A10522">
        <w:rPr>
          <w:rFonts w:ascii="Times New Roman" w:hAnsi="Times New Roman"/>
          <w:sz w:val="28"/>
        </w:rPr>
        <w:t xml:space="preserve">, </w:t>
      </w:r>
      <w:r w:rsidR="00A10522" w:rsidRPr="00A10522">
        <w:rPr>
          <w:rFonts w:ascii="Times New Roman" w:hAnsi="Times New Roman"/>
          <w:sz w:val="28"/>
        </w:rPr>
        <w:t>интроверсия  и экстраверси</w:t>
      </w:r>
      <w:r w:rsidR="00A10522">
        <w:rPr>
          <w:rFonts w:ascii="Times New Roman" w:hAnsi="Times New Roman"/>
          <w:sz w:val="28"/>
        </w:rPr>
        <w:t>я</w:t>
      </w:r>
      <w:r w:rsidR="009F38EA" w:rsidRPr="00A10522">
        <w:rPr>
          <w:rFonts w:ascii="Times New Roman" w:hAnsi="Times New Roman"/>
          <w:sz w:val="28"/>
        </w:rPr>
        <w:t xml:space="preserve">, </w:t>
      </w:r>
      <w:r w:rsidR="00A10522" w:rsidRPr="00A10522">
        <w:rPr>
          <w:rFonts w:ascii="Times New Roman" w:hAnsi="Times New Roman"/>
          <w:sz w:val="28"/>
        </w:rPr>
        <w:t>самостоятельность</w:t>
      </w:r>
      <w:r w:rsidR="009F38EA" w:rsidRPr="00A10522">
        <w:rPr>
          <w:rFonts w:ascii="Times New Roman" w:hAnsi="Times New Roman"/>
          <w:sz w:val="28"/>
        </w:rPr>
        <w:t xml:space="preserve"> и </w:t>
      </w:r>
      <w:r w:rsidR="00A10522" w:rsidRPr="00A10522">
        <w:rPr>
          <w:rFonts w:ascii="Times New Roman" w:hAnsi="Times New Roman"/>
          <w:sz w:val="28"/>
        </w:rPr>
        <w:t>зависимость</w:t>
      </w:r>
      <w:r w:rsidR="009F38EA" w:rsidRPr="00A10522">
        <w:rPr>
          <w:rFonts w:ascii="Times New Roman" w:hAnsi="Times New Roman"/>
          <w:sz w:val="28"/>
        </w:rPr>
        <w:t>.</w:t>
      </w:r>
    </w:p>
    <w:p w:rsidR="00AE406E" w:rsidRDefault="00AE406E" w:rsidP="00AE406E">
      <w:pPr>
        <w:shd w:val="clear" w:color="auto" w:fill="FFFFFF"/>
        <w:spacing w:line="360" w:lineRule="auto"/>
        <w:ind w:firstLine="708"/>
        <w:jc w:val="both"/>
        <w:rPr>
          <w:rFonts w:ascii="Times New Roman" w:hAnsi="Times New Roman"/>
          <w:sz w:val="28"/>
        </w:rPr>
      </w:pPr>
      <w:r>
        <w:rPr>
          <w:rFonts w:ascii="Times New Roman" w:hAnsi="Times New Roman"/>
          <w:sz w:val="28"/>
        </w:rPr>
        <w:t xml:space="preserve">В своём исследовании </w:t>
      </w:r>
      <w:proofErr w:type="spellStart"/>
      <w:r w:rsidR="009F38EA" w:rsidRPr="00AE406E">
        <w:rPr>
          <w:rFonts w:ascii="Times New Roman" w:hAnsi="Times New Roman"/>
          <w:sz w:val="28"/>
        </w:rPr>
        <w:t>МакФадзин</w:t>
      </w:r>
      <w:proofErr w:type="spellEnd"/>
      <w:r w:rsidRPr="00AE406E">
        <w:rPr>
          <w:rFonts w:ascii="Times New Roman" w:hAnsi="Times New Roman"/>
          <w:sz w:val="28"/>
        </w:rPr>
        <w:t xml:space="preserve"> Э.</w:t>
      </w:r>
      <w:r w:rsidR="009F38EA" w:rsidRPr="00AE406E">
        <w:rPr>
          <w:rFonts w:ascii="Times New Roman" w:hAnsi="Times New Roman"/>
          <w:sz w:val="28"/>
        </w:rPr>
        <w:t xml:space="preserve"> </w:t>
      </w:r>
      <w:r>
        <w:rPr>
          <w:rFonts w:ascii="Times New Roman" w:hAnsi="Times New Roman"/>
          <w:sz w:val="28"/>
        </w:rPr>
        <w:t xml:space="preserve">составил список черт личности, которую можно назвать креативной: </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Pr>
          <w:rFonts w:ascii="Times New Roman" w:hAnsi="Times New Roman"/>
          <w:sz w:val="28"/>
        </w:rPr>
        <w:t xml:space="preserve"> </w:t>
      </w:r>
      <w:proofErr w:type="gramStart"/>
      <w:r>
        <w:rPr>
          <w:rFonts w:ascii="Times New Roman" w:hAnsi="Times New Roman"/>
          <w:sz w:val="28"/>
        </w:rPr>
        <w:t>стремление достигнуть цель</w:t>
      </w:r>
      <w:proofErr w:type="gramEnd"/>
      <w:r>
        <w:rPr>
          <w:rFonts w:ascii="Times New Roman" w:hAnsi="Times New Roman"/>
          <w:sz w:val="28"/>
        </w:rPr>
        <w:t xml:space="preserve">; </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Pr>
          <w:rFonts w:ascii="Times New Roman" w:hAnsi="Times New Roman"/>
          <w:sz w:val="28"/>
        </w:rPr>
        <w:t xml:space="preserve"> заинтересованность и увлечение проблемой; </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Pr>
          <w:rFonts w:ascii="Times New Roman" w:hAnsi="Times New Roman"/>
          <w:sz w:val="28"/>
        </w:rPr>
        <w:t xml:space="preserve"> высокая степень мотивации; умение идти на риск и принимать поражение; </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Pr>
          <w:rFonts w:ascii="Times New Roman" w:hAnsi="Times New Roman"/>
          <w:sz w:val="28"/>
        </w:rPr>
        <w:t xml:space="preserve"> самоуверенность на высшем уровне;</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Pr>
          <w:rFonts w:ascii="Times New Roman" w:hAnsi="Times New Roman"/>
          <w:sz w:val="28"/>
        </w:rPr>
        <w:t xml:space="preserve"> умение находить взаимосвязь между элементами, которые не имеют прямую логическую связь; </w:t>
      </w:r>
    </w:p>
    <w:p w:rsidR="00AE406E" w:rsidRDefault="00AE406E" w:rsidP="00AE406E">
      <w:pPr>
        <w:shd w:val="clear" w:color="auto" w:fill="FFFFFF"/>
        <w:spacing w:line="360" w:lineRule="auto"/>
        <w:ind w:firstLine="708"/>
        <w:jc w:val="both"/>
        <w:rPr>
          <w:rFonts w:ascii="Times New Roman" w:hAnsi="Times New Roman"/>
          <w:sz w:val="28"/>
        </w:rPr>
      </w:pPr>
      <w:r w:rsidRPr="004C27C1">
        <w:rPr>
          <w:rFonts w:ascii="Times New Roman" w:hAnsi="Times New Roman"/>
          <w:sz w:val="28"/>
        </w:rPr>
        <w:t>–</w:t>
      </w:r>
      <w:r w:rsidR="00425B6B">
        <w:rPr>
          <w:rFonts w:ascii="Times New Roman" w:hAnsi="Times New Roman"/>
          <w:sz w:val="28"/>
        </w:rPr>
        <w:t xml:space="preserve"> усвоение результатов, которые имеют</w:t>
      </w:r>
      <w:r>
        <w:rPr>
          <w:rFonts w:ascii="Times New Roman" w:hAnsi="Times New Roman"/>
          <w:sz w:val="28"/>
        </w:rPr>
        <w:t xml:space="preserve"> отрицательный статус; </w:t>
      </w:r>
    </w:p>
    <w:p w:rsidR="009F38EA" w:rsidRDefault="00AE406E" w:rsidP="00AE406E">
      <w:pPr>
        <w:shd w:val="clear" w:color="auto" w:fill="FFFFFF"/>
        <w:spacing w:line="360" w:lineRule="auto"/>
        <w:ind w:firstLine="708"/>
        <w:jc w:val="both"/>
        <w:rPr>
          <w:rFonts w:ascii="Times New Roman" w:hAnsi="Times New Roman"/>
          <w:color w:val="FF0000"/>
          <w:sz w:val="28"/>
        </w:rPr>
      </w:pPr>
      <w:r w:rsidRPr="004C27C1">
        <w:rPr>
          <w:rFonts w:ascii="Times New Roman" w:hAnsi="Times New Roman"/>
          <w:sz w:val="28"/>
        </w:rPr>
        <w:t>–</w:t>
      </w:r>
      <w:r>
        <w:rPr>
          <w:rFonts w:ascii="Times New Roman" w:hAnsi="Times New Roman"/>
          <w:sz w:val="28"/>
        </w:rPr>
        <w:t xml:space="preserve"> умение менять уже существующие парадигмы и давать оценку различным перспективам</w:t>
      </w:r>
      <w:r>
        <w:rPr>
          <w:rFonts w:ascii="Times New Roman" w:hAnsi="Times New Roman"/>
          <w:color w:val="FF0000"/>
          <w:sz w:val="28"/>
        </w:rPr>
        <w:t xml:space="preserve"> </w:t>
      </w:r>
      <w:r w:rsidR="00782F4C">
        <w:rPr>
          <w:rFonts w:ascii="Times New Roman" w:hAnsi="Times New Roman"/>
          <w:sz w:val="28"/>
        </w:rPr>
        <w:t>[</w:t>
      </w:r>
      <w:r w:rsidR="00782F4C" w:rsidRPr="00782F4C">
        <w:rPr>
          <w:rFonts w:ascii="Times New Roman" w:hAnsi="Times New Roman"/>
          <w:sz w:val="28"/>
        </w:rPr>
        <w:t>16</w:t>
      </w:r>
      <w:r w:rsidR="00D92B8E" w:rsidRPr="00D92B8E">
        <w:rPr>
          <w:rFonts w:ascii="Times New Roman" w:hAnsi="Times New Roman"/>
          <w:sz w:val="28"/>
        </w:rPr>
        <w:t>]</w:t>
      </w:r>
      <w:r w:rsidR="009F38EA" w:rsidRPr="00D92B8E">
        <w:rPr>
          <w:rFonts w:ascii="Times New Roman" w:hAnsi="Times New Roman"/>
          <w:sz w:val="28"/>
        </w:rPr>
        <w:t>.</w:t>
      </w:r>
    </w:p>
    <w:p w:rsidR="00C50753" w:rsidRPr="00C50753" w:rsidRDefault="00A052A0" w:rsidP="009F38EA">
      <w:pPr>
        <w:shd w:val="clear" w:color="auto" w:fill="FFFFFF"/>
        <w:spacing w:line="360" w:lineRule="auto"/>
        <w:ind w:firstLine="708"/>
        <w:jc w:val="both"/>
        <w:rPr>
          <w:rFonts w:ascii="Times New Roman" w:eastAsia="Times New Roman" w:hAnsi="Times New Roman"/>
          <w:color w:val="FF0000"/>
          <w:sz w:val="52"/>
          <w:szCs w:val="29"/>
          <w:lang w:eastAsia="ru-RU"/>
        </w:rPr>
      </w:pPr>
      <w:r w:rsidRPr="00A052A0">
        <w:rPr>
          <w:rFonts w:ascii="Times New Roman" w:hAnsi="Times New Roman"/>
          <w:sz w:val="28"/>
        </w:rPr>
        <w:t xml:space="preserve">Согласно </w:t>
      </w:r>
      <w:r w:rsidR="00C50753" w:rsidRPr="00A052A0">
        <w:rPr>
          <w:rFonts w:ascii="Times New Roman" w:hAnsi="Times New Roman"/>
          <w:sz w:val="28"/>
        </w:rPr>
        <w:t>К. Робинсон</w:t>
      </w:r>
      <w:r w:rsidRPr="00A052A0">
        <w:rPr>
          <w:rFonts w:ascii="Times New Roman" w:hAnsi="Times New Roman"/>
          <w:sz w:val="28"/>
        </w:rPr>
        <w:t xml:space="preserve">у, креативность это неотъемлемое качество каждого человека. </w:t>
      </w:r>
      <w:r>
        <w:rPr>
          <w:rFonts w:ascii="Times New Roman" w:hAnsi="Times New Roman"/>
          <w:sz w:val="28"/>
        </w:rPr>
        <w:t xml:space="preserve">По его мнению, каждая личность имеет творческие </w:t>
      </w:r>
      <w:r w:rsidR="009A7BA4">
        <w:rPr>
          <w:rFonts w:ascii="Times New Roman" w:hAnsi="Times New Roman"/>
          <w:sz w:val="28"/>
        </w:rPr>
        <w:t xml:space="preserve">способности, только лишь </w:t>
      </w:r>
      <w:proofErr w:type="gramStart"/>
      <w:r w:rsidR="009A7BA4">
        <w:rPr>
          <w:rFonts w:ascii="Times New Roman" w:hAnsi="Times New Roman"/>
          <w:sz w:val="28"/>
        </w:rPr>
        <w:t>потому</w:t>
      </w:r>
      <w:proofErr w:type="gramEnd"/>
      <w:r>
        <w:rPr>
          <w:rFonts w:ascii="Times New Roman" w:hAnsi="Times New Roman"/>
          <w:sz w:val="28"/>
        </w:rPr>
        <w:t xml:space="preserve"> что он является человеком. Помимо креативного </w:t>
      </w:r>
      <w:r w:rsidRPr="00A052A0">
        <w:rPr>
          <w:rFonts w:ascii="Times New Roman" w:hAnsi="Times New Roman"/>
          <w:sz w:val="28"/>
        </w:rPr>
        <w:t xml:space="preserve">процесса важную роль исполняет и эмоциональное состояние творца. Главной мысль </w:t>
      </w:r>
      <w:r w:rsidR="00C50753" w:rsidRPr="00A052A0">
        <w:rPr>
          <w:rFonts w:ascii="Times New Roman" w:hAnsi="Times New Roman"/>
          <w:sz w:val="28"/>
        </w:rPr>
        <w:t xml:space="preserve">Робинсона </w:t>
      </w:r>
      <w:r>
        <w:rPr>
          <w:rFonts w:ascii="Times New Roman" w:hAnsi="Times New Roman"/>
          <w:sz w:val="28"/>
        </w:rPr>
        <w:t xml:space="preserve">заключается в том, что в период изменений условий в меняющемся мире нужно менять и систему образования, которая поспособствует развитию креативного потенциала  личности </w:t>
      </w:r>
      <w:r w:rsidR="00782F4C">
        <w:rPr>
          <w:rFonts w:ascii="Times New Roman" w:hAnsi="Times New Roman"/>
          <w:sz w:val="28"/>
        </w:rPr>
        <w:t>[</w:t>
      </w:r>
      <w:r w:rsidR="00782F4C" w:rsidRPr="00782F4C">
        <w:rPr>
          <w:rFonts w:ascii="Times New Roman" w:hAnsi="Times New Roman"/>
          <w:sz w:val="28"/>
        </w:rPr>
        <w:t>16</w:t>
      </w:r>
      <w:r w:rsidRPr="00A052A0">
        <w:rPr>
          <w:rFonts w:ascii="Times New Roman" w:hAnsi="Times New Roman"/>
          <w:sz w:val="28"/>
        </w:rPr>
        <w:t>]</w:t>
      </w:r>
      <w:r w:rsidR="00C50753" w:rsidRPr="00A052A0">
        <w:rPr>
          <w:rFonts w:ascii="Times New Roman" w:hAnsi="Times New Roman"/>
          <w:sz w:val="28"/>
        </w:rPr>
        <w:t>.</w:t>
      </w:r>
    </w:p>
    <w:p w:rsidR="008B4777" w:rsidRDefault="00401C31" w:rsidP="008C422F">
      <w:pPr>
        <w:pStyle w:val="a3"/>
        <w:spacing w:line="360" w:lineRule="auto"/>
        <w:ind w:left="1428"/>
        <w:jc w:val="center"/>
        <w:outlineLvl w:val="2"/>
        <w:rPr>
          <w:rFonts w:ascii="Times New Roman" w:hAnsi="Times New Roman"/>
          <w:b/>
          <w:bCs/>
          <w:sz w:val="28"/>
        </w:rPr>
      </w:pPr>
      <w:bookmarkStart w:id="15" w:name="_Toc73461896"/>
      <w:r w:rsidRPr="009F38EA">
        <w:rPr>
          <w:rFonts w:ascii="Times New Roman" w:hAnsi="Times New Roman"/>
          <w:b/>
          <w:bCs/>
          <w:sz w:val="28"/>
        </w:rPr>
        <w:t>1.1.</w:t>
      </w:r>
      <w:r w:rsidR="00902E12">
        <w:rPr>
          <w:rFonts w:ascii="Times New Roman" w:hAnsi="Times New Roman"/>
          <w:b/>
          <w:bCs/>
          <w:sz w:val="28"/>
        </w:rPr>
        <w:t>4</w:t>
      </w:r>
      <w:r w:rsidR="008B4777" w:rsidRPr="009F38EA">
        <w:rPr>
          <w:rFonts w:ascii="Times New Roman" w:hAnsi="Times New Roman"/>
          <w:b/>
          <w:bCs/>
          <w:sz w:val="28"/>
        </w:rPr>
        <w:t>. Среда и ее влияние на креативность</w:t>
      </w:r>
      <w:bookmarkEnd w:id="15"/>
    </w:p>
    <w:p w:rsidR="001E7E84" w:rsidRDefault="001E7E84" w:rsidP="001E7E84">
      <w:pPr>
        <w:pStyle w:val="a3"/>
        <w:spacing w:line="360" w:lineRule="auto"/>
        <w:ind w:firstLine="708"/>
        <w:jc w:val="both"/>
        <w:rPr>
          <w:rFonts w:ascii="Times New Roman" w:hAnsi="Times New Roman" w:cs="Times New Roman"/>
          <w:sz w:val="28"/>
        </w:rPr>
      </w:pPr>
      <w:r>
        <w:rPr>
          <w:rFonts w:ascii="Times New Roman" w:hAnsi="Times New Roman" w:cs="Times New Roman"/>
          <w:sz w:val="28"/>
        </w:rPr>
        <w:t>Многих исследователей привлекает атмосфера, в которой царит креативность, или креативная среда</w:t>
      </w:r>
      <w:r w:rsidRPr="001E7E84">
        <w:rPr>
          <w:rFonts w:ascii="Times New Roman" w:hAnsi="Times New Roman" w:cs="Times New Roman"/>
          <w:sz w:val="28"/>
        </w:rPr>
        <w:t>. Окружающая среда, где находится творец, оказывает большое влияние на него. Она его либо тормозит и не дает проявиться креативности, либо наоборот стимулирует.</w:t>
      </w:r>
      <w:r w:rsidR="0091220C" w:rsidRPr="001E7E84">
        <w:rPr>
          <w:rFonts w:ascii="Times New Roman" w:hAnsi="Times New Roman" w:cs="Times New Roman"/>
          <w:sz w:val="28"/>
        </w:rPr>
        <w:t xml:space="preserve"> </w:t>
      </w:r>
      <w:r>
        <w:rPr>
          <w:rFonts w:ascii="Times New Roman" w:hAnsi="Times New Roman" w:cs="Times New Roman"/>
          <w:sz w:val="28"/>
        </w:rPr>
        <w:t xml:space="preserve">В Благоприятной среде, по мнению К. </w:t>
      </w:r>
      <w:proofErr w:type="spellStart"/>
      <w:r>
        <w:rPr>
          <w:rFonts w:ascii="Times New Roman" w:hAnsi="Times New Roman" w:cs="Times New Roman"/>
          <w:sz w:val="28"/>
        </w:rPr>
        <w:t>Роджерса</w:t>
      </w:r>
      <w:proofErr w:type="spellEnd"/>
      <w:r>
        <w:rPr>
          <w:rFonts w:ascii="Times New Roman" w:hAnsi="Times New Roman" w:cs="Times New Roman"/>
          <w:sz w:val="28"/>
        </w:rPr>
        <w:t>, можно выделить три условия благоприятности, а именно:</w:t>
      </w:r>
    </w:p>
    <w:p w:rsidR="001E7E84" w:rsidRPr="001E7E84" w:rsidRDefault="001E7E84" w:rsidP="009A7BA4">
      <w:pPr>
        <w:pStyle w:val="a3"/>
        <w:numPr>
          <w:ilvl w:val="0"/>
          <w:numId w:val="12"/>
        </w:numPr>
        <w:spacing w:line="360" w:lineRule="auto"/>
        <w:ind w:left="0" w:firstLine="283"/>
        <w:jc w:val="both"/>
        <w:rPr>
          <w:rFonts w:ascii="Times New Roman" w:hAnsi="Times New Roman" w:cs="Times New Roman"/>
          <w:sz w:val="28"/>
        </w:rPr>
      </w:pPr>
      <w:r w:rsidRPr="001E7E84">
        <w:rPr>
          <w:rFonts w:ascii="Times New Roman" w:hAnsi="Times New Roman" w:cs="Times New Roman"/>
          <w:sz w:val="28"/>
        </w:rPr>
        <w:lastRenderedPageBreak/>
        <w:t xml:space="preserve">Креативная среда должна повышать мотивацию человека, ломать барьеры и стандартные ограничения; </w:t>
      </w:r>
    </w:p>
    <w:p w:rsidR="00A93BC2" w:rsidRDefault="00A93BC2" w:rsidP="009A7BA4">
      <w:pPr>
        <w:pStyle w:val="a3"/>
        <w:numPr>
          <w:ilvl w:val="0"/>
          <w:numId w:val="12"/>
        </w:numPr>
        <w:spacing w:line="360" w:lineRule="auto"/>
        <w:ind w:left="0" w:firstLine="283"/>
        <w:jc w:val="both"/>
        <w:rPr>
          <w:rFonts w:ascii="Times New Roman" w:hAnsi="Times New Roman" w:cs="Times New Roman"/>
          <w:sz w:val="28"/>
        </w:rPr>
      </w:pPr>
      <w:r w:rsidRPr="00A93BC2">
        <w:rPr>
          <w:rFonts w:ascii="Times New Roman" w:hAnsi="Times New Roman" w:cs="Times New Roman"/>
          <w:sz w:val="28"/>
        </w:rPr>
        <w:t xml:space="preserve">Креативная среда дает возможность человеку дать оценку своей новой собственной идеи или продукту, не имея внешнюю критику; </w:t>
      </w:r>
    </w:p>
    <w:p w:rsidR="0067325F" w:rsidRPr="00A93BC2" w:rsidRDefault="0091220C" w:rsidP="009A7BA4">
      <w:pPr>
        <w:pStyle w:val="a3"/>
        <w:numPr>
          <w:ilvl w:val="0"/>
          <w:numId w:val="12"/>
        </w:numPr>
        <w:spacing w:line="360" w:lineRule="auto"/>
        <w:ind w:left="0" w:firstLine="283"/>
        <w:jc w:val="both"/>
        <w:rPr>
          <w:rFonts w:ascii="Times New Roman" w:hAnsi="Times New Roman" w:cs="Times New Roman"/>
          <w:sz w:val="28"/>
        </w:rPr>
      </w:pPr>
      <w:r w:rsidRPr="00A93BC2">
        <w:rPr>
          <w:rFonts w:ascii="Times New Roman" w:hAnsi="Times New Roman" w:cs="Times New Roman"/>
          <w:sz w:val="28"/>
        </w:rPr>
        <w:t xml:space="preserve"> </w:t>
      </w:r>
      <w:r w:rsidR="00A93BC2" w:rsidRPr="00A93BC2">
        <w:rPr>
          <w:rFonts w:ascii="Times New Roman" w:hAnsi="Times New Roman" w:cs="Times New Roman"/>
          <w:sz w:val="28"/>
        </w:rPr>
        <w:t xml:space="preserve">Креативная среда позволяет играть с понятиями и элементами, исследовать проблему в игровой форме, соблюдая толерантность по отношению к умению «играть», а также делая акцент на отсутствие каких-либо жестких правил. </w:t>
      </w:r>
    </w:p>
    <w:p w:rsidR="0067325F" w:rsidRDefault="00A93BC2" w:rsidP="009A7BA4">
      <w:pPr>
        <w:pStyle w:val="a3"/>
        <w:spacing w:line="360" w:lineRule="auto"/>
        <w:ind w:firstLine="708"/>
        <w:jc w:val="center"/>
        <w:rPr>
          <w:rFonts w:ascii="Times New Roman" w:hAnsi="Times New Roman" w:cs="Times New Roman"/>
          <w:sz w:val="28"/>
        </w:rPr>
      </w:pPr>
      <w:r w:rsidRPr="005D5E28">
        <w:rPr>
          <w:rFonts w:ascii="Times New Roman" w:hAnsi="Times New Roman" w:cs="Times New Roman"/>
          <w:sz w:val="28"/>
        </w:rPr>
        <w:t>ВЫВОДЫ</w:t>
      </w:r>
      <w:r w:rsidR="005D5E28" w:rsidRPr="005D5E28">
        <w:rPr>
          <w:rFonts w:ascii="Times New Roman" w:hAnsi="Times New Roman" w:cs="Times New Roman"/>
          <w:sz w:val="28"/>
        </w:rPr>
        <w:t xml:space="preserve"> ПО РАЗДЕЛУ</w:t>
      </w:r>
      <w:r w:rsidRPr="005D5E28">
        <w:rPr>
          <w:rFonts w:ascii="Times New Roman" w:hAnsi="Times New Roman" w:cs="Times New Roman"/>
          <w:sz w:val="28"/>
        </w:rPr>
        <w:t>:</w:t>
      </w:r>
    </w:p>
    <w:p w:rsidR="005D5E28" w:rsidRDefault="00054AC0" w:rsidP="009A7BA4">
      <w:pPr>
        <w:pStyle w:val="a3"/>
        <w:numPr>
          <w:ilvl w:val="0"/>
          <w:numId w:val="3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Креативность </w:t>
      </w:r>
      <w:r w:rsidRPr="004C27C1">
        <w:rPr>
          <w:rFonts w:ascii="Times New Roman" w:hAnsi="Times New Roman"/>
          <w:sz w:val="28"/>
        </w:rPr>
        <w:t>–</w:t>
      </w:r>
      <w:r w:rsidR="005D5E28" w:rsidRPr="005348EF">
        <w:rPr>
          <w:rFonts w:ascii="Times New Roman" w:hAnsi="Times New Roman" w:cs="Times New Roman"/>
          <w:sz w:val="28"/>
        </w:rPr>
        <w:t xml:space="preserve"> это умение человека порождать новые оригинальные и при этом полезные продукты деятельности</w:t>
      </w:r>
      <w:r w:rsidR="005D5E28">
        <w:rPr>
          <w:rFonts w:ascii="Times New Roman" w:hAnsi="Times New Roman" w:cs="Times New Roman"/>
          <w:sz w:val="28"/>
        </w:rPr>
        <w:t>.</w:t>
      </w:r>
    </w:p>
    <w:p w:rsidR="005D5E28" w:rsidRDefault="005D5E28" w:rsidP="009A7BA4">
      <w:pPr>
        <w:pStyle w:val="a3"/>
        <w:numPr>
          <w:ilvl w:val="0"/>
          <w:numId w:val="33"/>
        </w:numPr>
        <w:spacing w:line="360" w:lineRule="auto"/>
        <w:ind w:left="0" w:firstLine="709"/>
        <w:jc w:val="both"/>
        <w:rPr>
          <w:rFonts w:ascii="Times New Roman" w:hAnsi="Times New Roman" w:cs="Times New Roman"/>
          <w:sz w:val="28"/>
        </w:rPr>
      </w:pPr>
      <w:r>
        <w:rPr>
          <w:rFonts w:ascii="Times New Roman" w:hAnsi="Times New Roman" w:cs="Times New Roman"/>
          <w:sz w:val="28"/>
        </w:rPr>
        <w:t xml:space="preserve">Существует </w:t>
      </w:r>
      <w:r w:rsidRPr="008C44C6">
        <w:rPr>
          <w:rFonts w:ascii="Times New Roman" w:hAnsi="Times New Roman" w:cs="Times New Roman"/>
          <w:sz w:val="28"/>
        </w:rPr>
        <w:t>четыре</w:t>
      </w:r>
      <w:r w:rsidR="00054AC0">
        <w:rPr>
          <w:rFonts w:ascii="Times New Roman" w:hAnsi="Times New Roman" w:cs="Times New Roman"/>
          <w:sz w:val="28"/>
        </w:rPr>
        <w:t xml:space="preserve"> основных аспекта</w:t>
      </w:r>
      <w:r w:rsidRPr="008C44C6">
        <w:rPr>
          <w:rFonts w:ascii="Times New Roman" w:hAnsi="Times New Roman" w:cs="Times New Roman"/>
          <w:sz w:val="28"/>
        </w:rPr>
        <w:t xml:space="preserve"> в пробл</w:t>
      </w:r>
      <w:r w:rsidR="00054AC0">
        <w:rPr>
          <w:rFonts w:ascii="Times New Roman" w:hAnsi="Times New Roman" w:cs="Times New Roman"/>
          <w:sz w:val="28"/>
        </w:rPr>
        <w:t>еме креативности: к</w:t>
      </w:r>
      <w:r w:rsidRPr="008C44C6">
        <w:rPr>
          <w:rFonts w:ascii="Times New Roman" w:hAnsi="Times New Roman" w:cs="Times New Roman"/>
          <w:sz w:val="28"/>
        </w:rPr>
        <w:t>реат</w:t>
      </w:r>
      <w:r w:rsidR="00054AC0">
        <w:rPr>
          <w:rFonts w:ascii="Times New Roman" w:hAnsi="Times New Roman" w:cs="Times New Roman"/>
          <w:sz w:val="28"/>
        </w:rPr>
        <w:t>ивный процесс, как способность; креативный продукт; креативная личность; к</w:t>
      </w:r>
      <w:r w:rsidRPr="008C44C6">
        <w:rPr>
          <w:rFonts w:ascii="Times New Roman" w:hAnsi="Times New Roman" w:cs="Times New Roman"/>
          <w:sz w:val="28"/>
        </w:rPr>
        <w:t>реативная среда, в которой происходит процесс творчества.</w:t>
      </w:r>
    </w:p>
    <w:p w:rsidR="009A7BA4" w:rsidRPr="009A7BA4" w:rsidRDefault="00054AC0" w:rsidP="009A7BA4">
      <w:pPr>
        <w:pStyle w:val="a3"/>
        <w:numPr>
          <w:ilvl w:val="0"/>
          <w:numId w:val="33"/>
        </w:numPr>
        <w:spacing w:line="360" w:lineRule="auto"/>
        <w:ind w:left="0" w:firstLine="709"/>
        <w:jc w:val="both"/>
        <w:rPr>
          <w:rFonts w:ascii="Times New Roman" w:hAnsi="Times New Roman" w:cs="Times New Roman"/>
          <w:bCs/>
          <w:sz w:val="36"/>
        </w:rPr>
      </w:pPr>
      <w:r w:rsidRPr="005A5160">
        <w:rPr>
          <w:rFonts w:ascii="Times New Roman" w:hAnsi="Times New Roman" w:cs="Times New Roman"/>
          <w:sz w:val="28"/>
        </w:rPr>
        <w:t>Большая часть моделей творческого процесса представляют процесс разработки новых креативных продуктов.</w:t>
      </w:r>
      <w:r w:rsidR="009A7BA4">
        <w:rPr>
          <w:rFonts w:ascii="Times New Roman" w:hAnsi="Times New Roman" w:cs="Times New Roman"/>
          <w:sz w:val="28"/>
        </w:rPr>
        <w:t xml:space="preserve"> </w:t>
      </w:r>
    </w:p>
    <w:p w:rsidR="00054AC0" w:rsidRPr="009A7BA4" w:rsidRDefault="00054AC0" w:rsidP="009A7BA4">
      <w:pPr>
        <w:pStyle w:val="a3"/>
        <w:numPr>
          <w:ilvl w:val="0"/>
          <w:numId w:val="33"/>
        </w:numPr>
        <w:spacing w:line="360" w:lineRule="auto"/>
        <w:ind w:left="0" w:firstLine="709"/>
        <w:jc w:val="both"/>
        <w:rPr>
          <w:rFonts w:ascii="Times New Roman" w:hAnsi="Times New Roman" w:cs="Times New Roman"/>
          <w:bCs/>
          <w:sz w:val="36"/>
        </w:rPr>
      </w:pPr>
      <w:r w:rsidRPr="009A7BA4">
        <w:rPr>
          <w:rFonts w:ascii="Times New Roman" w:hAnsi="Times New Roman" w:cs="Times New Roman"/>
          <w:sz w:val="28"/>
        </w:rPr>
        <w:t>Применительно к нашему исследованию</w:t>
      </w:r>
      <w:r w:rsidR="009A7BA4">
        <w:rPr>
          <w:rFonts w:ascii="Times New Roman" w:hAnsi="Times New Roman" w:cs="Times New Roman"/>
          <w:sz w:val="28"/>
        </w:rPr>
        <w:t>, при</w:t>
      </w:r>
      <w:r w:rsidRPr="009A7BA4">
        <w:rPr>
          <w:rFonts w:ascii="Times New Roman" w:hAnsi="Times New Roman" w:cs="Times New Roman"/>
          <w:sz w:val="28"/>
        </w:rPr>
        <w:t xml:space="preserve"> </w:t>
      </w:r>
      <w:r w:rsidR="009A7BA4">
        <w:rPr>
          <w:rFonts w:ascii="Times New Roman" w:hAnsi="Times New Roman" w:cs="Times New Roman"/>
          <w:sz w:val="28"/>
        </w:rPr>
        <w:t>оценке</w:t>
      </w:r>
      <w:r w:rsidRPr="009A7BA4">
        <w:rPr>
          <w:rFonts w:ascii="Times New Roman" w:hAnsi="Times New Roman" w:cs="Times New Roman"/>
          <w:sz w:val="28"/>
        </w:rPr>
        <w:t xml:space="preserve"> креативного продукта удобно использовать технику Терезы </w:t>
      </w:r>
      <w:proofErr w:type="spellStart"/>
      <w:r w:rsidRPr="009A7BA4">
        <w:rPr>
          <w:rFonts w:ascii="Times New Roman" w:hAnsi="Times New Roman" w:cs="Times New Roman"/>
          <w:sz w:val="28"/>
        </w:rPr>
        <w:t>Амабайл</w:t>
      </w:r>
      <w:proofErr w:type="spellEnd"/>
      <w:r w:rsidRPr="009A7BA4">
        <w:rPr>
          <w:rFonts w:ascii="Times New Roman" w:hAnsi="Times New Roman" w:cs="Times New Roman"/>
          <w:sz w:val="28"/>
        </w:rPr>
        <w:t xml:space="preserve">. </w:t>
      </w:r>
      <w:r w:rsidRPr="009A7BA4">
        <w:rPr>
          <w:rFonts w:ascii="Times New Roman" w:hAnsi="Times New Roman"/>
          <w:sz w:val="28"/>
        </w:rPr>
        <w:t xml:space="preserve">Креативными являются те реакции или продукты, которые, по мнению независимых экспертов, такими и являются, то есть </w:t>
      </w:r>
      <w:r w:rsidR="009A7BA4" w:rsidRPr="009A7BA4">
        <w:rPr>
          <w:rFonts w:ascii="Times New Roman" w:hAnsi="Times New Roman"/>
          <w:sz w:val="28"/>
        </w:rPr>
        <w:t>в таком случае сущест</w:t>
      </w:r>
      <w:r w:rsidRPr="009A7BA4">
        <w:rPr>
          <w:rFonts w:ascii="Times New Roman" w:hAnsi="Times New Roman"/>
          <w:sz w:val="28"/>
        </w:rPr>
        <w:t xml:space="preserve">вует согласованность между экспертами в определении степени креативности продукта. </w:t>
      </w:r>
    </w:p>
    <w:p w:rsidR="005D5E28" w:rsidRDefault="009A7BA4" w:rsidP="009A7BA4">
      <w:pPr>
        <w:pStyle w:val="a3"/>
        <w:numPr>
          <w:ilvl w:val="0"/>
          <w:numId w:val="33"/>
        </w:numPr>
        <w:spacing w:line="360" w:lineRule="auto"/>
        <w:ind w:left="0" w:firstLine="709"/>
        <w:jc w:val="both"/>
        <w:rPr>
          <w:rFonts w:ascii="Times New Roman" w:hAnsi="Times New Roman" w:cs="Times New Roman"/>
          <w:sz w:val="36"/>
        </w:rPr>
      </w:pPr>
      <w:r w:rsidRPr="00A052A0">
        <w:rPr>
          <w:rFonts w:ascii="Times New Roman" w:hAnsi="Times New Roman"/>
          <w:sz w:val="28"/>
        </w:rPr>
        <w:t xml:space="preserve">Согласно К. Робинсону, креативность это неотъемлемое качество каждого человека. </w:t>
      </w:r>
      <w:r>
        <w:rPr>
          <w:rFonts w:ascii="Times New Roman" w:hAnsi="Times New Roman"/>
          <w:sz w:val="28"/>
        </w:rPr>
        <w:t xml:space="preserve">По его мнению, каждая личность имеет творческие способности, только лишь </w:t>
      </w:r>
      <w:proofErr w:type="gramStart"/>
      <w:r>
        <w:rPr>
          <w:rFonts w:ascii="Times New Roman" w:hAnsi="Times New Roman"/>
          <w:sz w:val="28"/>
        </w:rPr>
        <w:t>потому</w:t>
      </w:r>
      <w:proofErr w:type="gramEnd"/>
      <w:r>
        <w:rPr>
          <w:rFonts w:ascii="Times New Roman" w:hAnsi="Times New Roman"/>
          <w:sz w:val="28"/>
        </w:rPr>
        <w:t xml:space="preserve"> что он является человеком.</w:t>
      </w:r>
    </w:p>
    <w:p w:rsidR="0067325F" w:rsidRPr="009A7BA4" w:rsidRDefault="009A7BA4" w:rsidP="009A7BA4">
      <w:pPr>
        <w:pStyle w:val="a3"/>
        <w:numPr>
          <w:ilvl w:val="0"/>
          <w:numId w:val="33"/>
        </w:numPr>
        <w:spacing w:line="360" w:lineRule="auto"/>
        <w:ind w:left="0" w:firstLine="709"/>
        <w:jc w:val="both"/>
        <w:rPr>
          <w:rFonts w:ascii="Times New Roman" w:hAnsi="Times New Roman" w:cs="Times New Roman"/>
          <w:sz w:val="36"/>
        </w:rPr>
      </w:pPr>
      <w:r>
        <w:rPr>
          <w:rFonts w:ascii="Times New Roman" w:hAnsi="Times New Roman" w:cs="Times New Roman"/>
          <w:sz w:val="28"/>
        </w:rPr>
        <w:t xml:space="preserve">Креативная среда может влиять на человека в творческом процессе как положительно, так и отрицательно. Она способна </w:t>
      </w:r>
      <w:r w:rsidRPr="001E7E84">
        <w:rPr>
          <w:rFonts w:ascii="Times New Roman" w:hAnsi="Times New Roman" w:cs="Times New Roman"/>
          <w:sz w:val="28"/>
        </w:rPr>
        <w:t>тормозит</w:t>
      </w:r>
      <w:r>
        <w:rPr>
          <w:rFonts w:ascii="Times New Roman" w:hAnsi="Times New Roman" w:cs="Times New Roman"/>
          <w:sz w:val="28"/>
        </w:rPr>
        <w:t>ь творца в определенной ситуации и не дать</w:t>
      </w:r>
      <w:r w:rsidRPr="001E7E84">
        <w:rPr>
          <w:rFonts w:ascii="Times New Roman" w:hAnsi="Times New Roman" w:cs="Times New Roman"/>
          <w:sz w:val="28"/>
        </w:rPr>
        <w:t xml:space="preserve"> проявиться креативности, либо наоборот </w:t>
      </w:r>
      <w:r>
        <w:rPr>
          <w:rFonts w:ascii="Times New Roman" w:hAnsi="Times New Roman" w:cs="Times New Roman"/>
          <w:sz w:val="28"/>
        </w:rPr>
        <w:t>простимулировать человека создавать креативный продукт.</w:t>
      </w:r>
    </w:p>
    <w:p w:rsidR="003D7447" w:rsidRDefault="003D7447" w:rsidP="003D7447">
      <w:pPr>
        <w:pStyle w:val="a3"/>
        <w:spacing w:line="360" w:lineRule="auto"/>
        <w:jc w:val="center"/>
        <w:outlineLvl w:val="1"/>
        <w:rPr>
          <w:rFonts w:ascii="Times New Roman" w:hAnsi="Times New Roman"/>
          <w:b/>
          <w:bCs/>
          <w:sz w:val="28"/>
        </w:rPr>
      </w:pPr>
    </w:p>
    <w:p w:rsidR="007E55EB" w:rsidRDefault="007E55EB" w:rsidP="008C422F">
      <w:pPr>
        <w:pStyle w:val="a3"/>
        <w:numPr>
          <w:ilvl w:val="1"/>
          <w:numId w:val="9"/>
        </w:numPr>
        <w:spacing w:line="360" w:lineRule="auto"/>
        <w:jc w:val="center"/>
        <w:outlineLvl w:val="1"/>
        <w:rPr>
          <w:rFonts w:ascii="Times New Roman" w:hAnsi="Times New Roman"/>
          <w:b/>
          <w:bCs/>
          <w:sz w:val="28"/>
        </w:rPr>
      </w:pPr>
      <w:bookmarkStart w:id="16" w:name="_Toc73461897"/>
      <w:r w:rsidRPr="007E55EB">
        <w:rPr>
          <w:rFonts w:ascii="Times New Roman" w:hAnsi="Times New Roman"/>
          <w:b/>
          <w:bCs/>
          <w:sz w:val="28"/>
        </w:rPr>
        <w:lastRenderedPageBreak/>
        <w:t>Мотивационные факторы креативности</w:t>
      </w:r>
      <w:bookmarkEnd w:id="16"/>
    </w:p>
    <w:p w:rsidR="00D37E48" w:rsidRDefault="00D37E48" w:rsidP="008C422F">
      <w:pPr>
        <w:pStyle w:val="a3"/>
        <w:spacing w:line="360" w:lineRule="auto"/>
        <w:ind w:left="720"/>
        <w:jc w:val="center"/>
        <w:outlineLvl w:val="2"/>
        <w:rPr>
          <w:rFonts w:ascii="Times New Roman" w:hAnsi="Times New Roman"/>
          <w:b/>
          <w:bCs/>
          <w:sz w:val="28"/>
        </w:rPr>
      </w:pPr>
      <w:bookmarkStart w:id="17" w:name="_Toc73461898"/>
      <w:r>
        <w:rPr>
          <w:rFonts w:ascii="Times New Roman" w:hAnsi="Times New Roman"/>
          <w:b/>
          <w:bCs/>
          <w:sz w:val="28"/>
        </w:rPr>
        <w:t>1.2.1. Мотивация и креативность.</w:t>
      </w:r>
      <w:bookmarkEnd w:id="17"/>
    </w:p>
    <w:p w:rsidR="00CA488D" w:rsidRPr="0074013C" w:rsidRDefault="00665951" w:rsidP="00CA488D">
      <w:pPr>
        <w:pStyle w:val="a3"/>
        <w:spacing w:line="360" w:lineRule="auto"/>
        <w:ind w:firstLine="708"/>
        <w:jc w:val="both"/>
        <w:rPr>
          <w:rFonts w:ascii="Times New Roman" w:eastAsia="Times New Roman" w:hAnsi="Times New Roman"/>
          <w:sz w:val="28"/>
          <w:szCs w:val="24"/>
          <w:lang w:eastAsia="ru-RU"/>
        </w:rPr>
      </w:pPr>
      <w:r w:rsidRPr="00EF1747">
        <w:rPr>
          <w:rFonts w:ascii="Times New Roman" w:hAnsi="Times New Roman"/>
          <w:bCs/>
          <w:sz w:val="28"/>
        </w:rPr>
        <w:t>Мотивация играет очень важную рол</w:t>
      </w:r>
      <w:r w:rsidR="00EF1747">
        <w:rPr>
          <w:rFonts w:ascii="Times New Roman" w:hAnsi="Times New Roman"/>
          <w:bCs/>
          <w:sz w:val="28"/>
        </w:rPr>
        <w:t xml:space="preserve">ь в креативном процессе.  </w:t>
      </w:r>
      <w:r w:rsidRPr="00EF1747">
        <w:rPr>
          <w:rFonts w:ascii="Times New Roman" w:eastAsia="Times New Roman" w:hAnsi="Times New Roman"/>
          <w:sz w:val="28"/>
          <w:szCs w:val="24"/>
          <w:lang w:eastAsia="ru-RU"/>
        </w:rPr>
        <w:t xml:space="preserve">Говоря о креативности, </w:t>
      </w:r>
      <w:r w:rsidR="00EF1747" w:rsidRPr="00EF1747">
        <w:rPr>
          <w:rFonts w:ascii="Times New Roman" w:eastAsia="Times New Roman" w:hAnsi="Times New Roman"/>
          <w:sz w:val="28"/>
          <w:szCs w:val="24"/>
          <w:lang w:eastAsia="ru-RU"/>
        </w:rPr>
        <w:t xml:space="preserve">наиболее распространено два вида мотивации – внешняя и внутренняя. </w:t>
      </w:r>
      <w:r w:rsidR="00EF1747">
        <w:rPr>
          <w:rFonts w:ascii="Times New Roman" w:eastAsia="Times New Roman" w:hAnsi="Times New Roman"/>
          <w:sz w:val="28"/>
          <w:szCs w:val="24"/>
          <w:lang w:eastAsia="ru-RU"/>
        </w:rPr>
        <w:t xml:space="preserve"> Внутренняя мотивация подразумевает под собой некое внутреннее желание человека, которое побуждает к действию. Удовлетворенность наступает тогда, когда решается творческая проблема и все задачи решены.</w:t>
      </w:r>
      <w:r w:rsidR="00EF1747">
        <w:rPr>
          <w:rFonts w:ascii="Times New Roman" w:eastAsia="Times New Roman" w:hAnsi="Times New Roman"/>
          <w:color w:val="FF0000"/>
          <w:sz w:val="28"/>
          <w:szCs w:val="24"/>
          <w:lang w:eastAsia="ru-RU"/>
        </w:rPr>
        <w:t xml:space="preserve"> </w:t>
      </w:r>
      <w:r w:rsidR="00EF1747">
        <w:rPr>
          <w:rFonts w:ascii="Times New Roman" w:eastAsia="Times New Roman" w:hAnsi="Times New Roman"/>
          <w:sz w:val="28"/>
          <w:szCs w:val="24"/>
          <w:lang w:eastAsia="ru-RU"/>
        </w:rPr>
        <w:t>Если рассматривать на практике, то можно привести</w:t>
      </w:r>
      <w:r w:rsidR="00CA488D">
        <w:rPr>
          <w:rFonts w:ascii="Times New Roman" w:eastAsia="Times New Roman" w:hAnsi="Times New Roman"/>
          <w:sz w:val="28"/>
          <w:szCs w:val="24"/>
          <w:lang w:eastAsia="ru-RU"/>
        </w:rPr>
        <w:t xml:space="preserve"> в </w:t>
      </w:r>
      <w:r w:rsidR="00EF1747">
        <w:rPr>
          <w:rFonts w:ascii="Times New Roman" w:eastAsia="Times New Roman" w:hAnsi="Times New Roman"/>
          <w:sz w:val="28"/>
          <w:szCs w:val="24"/>
          <w:lang w:eastAsia="ru-RU"/>
        </w:rPr>
        <w:t xml:space="preserve"> пример следующее: любознательная личность может занять себя интенсивной творческой задачей для того, чтобы снять внутреннее напряжение, которое возможно связано с влечением что-то понимать и знать.</w:t>
      </w:r>
      <w:r w:rsidR="00CA488D">
        <w:rPr>
          <w:rFonts w:ascii="Times New Roman" w:eastAsia="Times New Roman" w:hAnsi="Times New Roman"/>
          <w:sz w:val="28"/>
          <w:szCs w:val="24"/>
          <w:lang w:eastAsia="ru-RU"/>
        </w:rPr>
        <w:t xml:space="preserve"> Также если наблюдать за разными художниками, то можно обнаружить, что живопись им нужна для того, чтобы была возможность выразить свои </w:t>
      </w:r>
      <w:r w:rsidR="00CA488D" w:rsidRPr="008B2CF1">
        <w:rPr>
          <w:rFonts w:ascii="Times New Roman" w:eastAsia="Times New Roman" w:hAnsi="Times New Roman"/>
          <w:sz w:val="28"/>
          <w:szCs w:val="24"/>
          <w:lang w:eastAsia="ru-RU"/>
        </w:rPr>
        <w:t>эмоции</w:t>
      </w:r>
      <w:r w:rsidRPr="008B2CF1">
        <w:rPr>
          <w:rFonts w:ascii="Times New Roman" w:eastAsia="Times New Roman" w:hAnsi="Times New Roman"/>
          <w:sz w:val="28"/>
          <w:szCs w:val="24"/>
          <w:lang w:eastAsia="ru-RU"/>
        </w:rPr>
        <w:t xml:space="preserve"> (</w:t>
      </w:r>
      <w:proofErr w:type="spellStart"/>
      <w:r w:rsidRPr="008B2CF1">
        <w:rPr>
          <w:rFonts w:ascii="Times New Roman" w:eastAsia="Times New Roman" w:hAnsi="Times New Roman"/>
          <w:sz w:val="28"/>
          <w:szCs w:val="24"/>
          <w:lang w:eastAsia="ru-RU"/>
        </w:rPr>
        <w:t>Stecker</w:t>
      </w:r>
      <w:proofErr w:type="spellEnd"/>
      <w:r w:rsidRPr="008B2CF1">
        <w:rPr>
          <w:rFonts w:ascii="Times New Roman" w:eastAsia="Times New Roman" w:hAnsi="Times New Roman"/>
          <w:sz w:val="28"/>
          <w:szCs w:val="24"/>
          <w:lang w:eastAsia="ru-RU"/>
        </w:rPr>
        <w:t xml:space="preserve">, 2000). </w:t>
      </w:r>
    </w:p>
    <w:p w:rsidR="004657A4" w:rsidRPr="004657A4" w:rsidRDefault="001940B8" w:rsidP="004657A4">
      <w:pPr>
        <w:spacing w:line="360" w:lineRule="auto"/>
        <w:ind w:firstLine="709"/>
        <w:jc w:val="both"/>
        <w:rPr>
          <w:rFonts w:ascii="Times New Roman" w:hAnsi="Times New Roman"/>
          <w:color w:val="FF0000"/>
          <w:sz w:val="28"/>
          <w:szCs w:val="24"/>
        </w:rPr>
      </w:pPr>
      <w:r w:rsidRPr="0074013C">
        <w:rPr>
          <w:rFonts w:ascii="Times New Roman" w:hAnsi="Times New Roman"/>
          <w:sz w:val="28"/>
          <w:szCs w:val="24"/>
        </w:rPr>
        <w:t xml:space="preserve">Согласно </w:t>
      </w:r>
      <w:r w:rsidR="004657A4" w:rsidRPr="0074013C">
        <w:rPr>
          <w:rFonts w:ascii="Times New Roman" w:hAnsi="Times New Roman"/>
          <w:sz w:val="28"/>
          <w:szCs w:val="24"/>
        </w:rPr>
        <w:t xml:space="preserve">М. </w:t>
      </w:r>
      <w:proofErr w:type="spellStart"/>
      <w:r w:rsidR="004657A4" w:rsidRPr="0074013C">
        <w:rPr>
          <w:rFonts w:ascii="Times New Roman" w:hAnsi="Times New Roman"/>
          <w:sz w:val="28"/>
          <w:szCs w:val="24"/>
        </w:rPr>
        <w:t>Армстронг</w:t>
      </w:r>
      <w:r w:rsidRPr="0074013C">
        <w:rPr>
          <w:rFonts w:ascii="Times New Roman" w:hAnsi="Times New Roman"/>
          <w:sz w:val="28"/>
          <w:szCs w:val="24"/>
        </w:rPr>
        <w:t>у</w:t>
      </w:r>
      <w:proofErr w:type="spellEnd"/>
      <w:r w:rsidR="004657A4" w:rsidRPr="0074013C">
        <w:rPr>
          <w:rFonts w:ascii="Times New Roman" w:hAnsi="Times New Roman"/>
          <w:sz w:val="28"/>
          <w:szCs w:val="24"/>
        </w:rPr>
        <w:t xml:space="preserve"> </w:t>
      </w:r>
      <w:r w:rsidR="00782F4C">
        <w:rPr>
          <w:rFonts w:ascii="Times New Roman" w:hAnsi="Times New Roman"/>
          <w:sz w:val="28"/>
          <w:szCs w:val="24"/>
        </w:rPr>
        <w:t>[</w:t>
      </w:r>
      <w:r w:rsidR="00782F4C" w:rsidRPr="00782F4C">
        <w:rPr>
          <w:rFonts w:ascii="Times New Roman" w:hAnsi="Times New Roman"/>
          <w:sz w:val="28"/>
          <w:szCs w:val="24"/>
        </w:rPr>
        <w:t>2</w:t>
      </w:r>
      <w:r w:rsidRPr="0074013C">
        <w:rPr>
          <w:rFonts w:ascii="Times New Roman" w:hAnsi="Times New Roman"/>
          <w:sz w:val="28"/>
          <w:szCs w:val="24"/>
        </w:rPr>
        <w:t xml:space="preserve">], </w:t>
      </w:r>
      <w:r>
        <w:rPr>
          <w:rFonts w:ascii="Times New Roman" w:hAnsi="Times New Roman"/>
          <w:sz w:val="28"/>
          <w:szCs w:val="24"/>
        </w:rPr>
        <w:t xml:space="preserve">внутренняя мотивация </w:t>
      </w:r>
      <w:r w:rsidR="00777773">
        <w:rPr>
          <w:rFonts w:ascii="Times New Roman" w:hAnsi="Times New Roman"/>
          <w:sz w:val="28"/>
          <w:szCs w:val="24"/>
        </w:rPr>
        <w:t xml:space="preserve">– это самостоятельно создаваемые факторы, влияющие на личность, а также заставляющие человека двигаться в конкретном направлении, или же проявлять себя нужным образом. Факторами внутренней мотивации являются: </w:t>
      </w:r>
      <w:r w:rsidR="0074013C">
        <w:rPr>
          <w:rFonts w:ascii="Times New Roman" w:hAnsi="Times New Roman"/>
          <w:sz w:val="28"/>
          <w:szCs w:val="24"/>
        </w:rPr>
        <w:t xml:space="preserve">любопытная (интересная) работа, которая бросает вызов человеку, возможность применять и совершенствовать свои навыки и умения, свобода действий (независимость), а также ответственность, то есть полное ощущение того, что есть некий контроль над своими ресурсами и ощущение важности работы. В </w:t>
      </w:r>
      <w:r w:rsidR="0074013C" w:rsidRPr="0074013C">
        <w:rPr>
          <w:rFonts w:ascii="Times New Roman" w:hAnsi="Times New Roman"/>
          <w:sz w:val="28"/>
          <w:szCs w:val="24"/>
        </w:rPr>
        <w:t xml:space="preserve">теории </w:t>
      </w:r>
      <w:r w:rsidR="004657A4" w:rsidRPr="0074013C">
        <w:rPr>
          <w:rFonts w:ascii="Times New Roman" w:hAnsi="Times New Roman"/>
          <w:sz w:val="28"/>
          <w:szCs w:val="24"/>
        </w:rPr>
        <w:t xml:space="preserve">Р. </w:t>
      </w:r>
      <w:proofErr w:type="spellStart"/>
      <w:r w:rsidR="004657A4" w:rsidRPr="0074013C">
        <w:rPr>
          <w:rFonts w:ascii="Times New Roman" w:hAnsi="Times New Roman"/>
          <w:sz w:val="28"/>
          <w:szCs w:val="24"/>
        </w:rPr>
        <w:t>Кратчфилда</w:t>
      </w:r>
      <w:proofErr w:type="spellEnd"/>
      <w:r w:rsidR="0074013C" w:rsidRPr="0074013C">
        <w:rPr>
          <w:rFonts w:ascii="Times New Roman" w:hAnsi="Times New Roman"/>
          <w:sz w:val="28"/>
          <w:szCs w:val="24"/>
        </w:rPr>
        <w:t xml:space="preserve"> можно заметить, что</w:t>
      </w:r>
      <w:r w:rsidR="0074013C">
        <w:rPr>
          <w:rFonts w:ascii="Times New Roman" w:hAnsi="Times New Roman"/>
          <w:color w:val="FF0000"/>
          <w:sz w:val="28"/>
          <w:szCs w:val="24"/>
        </w:rPr>
        <w:t xml:space="preserve"> </w:t>
      </w:r>
      <w:r w:rsidR="00F34EB1">
        <w:rPr>
          <w:rFonts w:ascii="Times New Roman" w:hAnsi="Times New Roman"/>
          <w:sz w:val="28"/>
          <w:szCs w:val="24"/>
        </w:rPr>
        <w:t xml:space="preserve">к группе факторов </w:t>
      </w:r>
      <w:r w:rsidR="0074013C" w:rsidRPr="00F34EB1">
        <w:rPr>
          <w:rFonts w:ascii="Times New Roman" w:hAnsi="Times New Roman"/>
          <w:sz w:val="28"/>
          <w:szCs w:val="24"/>
        </w:rPr>
        <w:t xml:space="preserve">внутренней мотивации причисляются </w:t>
      </w:r>
      <w:r w:rsidR="00F34EB1">
        <w:rPr>
          <w:rFonts w:ascii="Times New Roman" w:hAnsi="Times New Roman"/>
          <w:sz w:val="28"/>
          <w:szCs w:val="24"/>
        </w:rPr>
        <w:t>такие мотивы, которые направлены</w:t>
      </w:r>
      <w:r w:rsidR="0074013C" w:rsidRPr="00F34EB1">
        <w:rPr>
          <w:rFonts w:ascii="Times New Roman" w:hAnsi="Times New Roman"/>
          <w:sz w:val="28"/>
          <w:szCs w:val="24"/>
        </w:rPr>
        <w:t xml:space="preserve"> на удовлетворенность </w:t>
      </w:r>
      <w:r w:rsidR="00F34EB1" w:rsidRPr="00F34EB1">
        <w:rPr>
          <w:rFonts w:ascii="Times New Roman" w:hAnsi="Times New Roman"/>
          <w:sz w:val="28"/>
          <w:szCs w:val="24"/>
        </w:rPr>
        <w:t xml:space="preserve">познавательной потребности. </w:t>
      </w:r>
      <w:r w:rsidR="00F34EB1">
        <w:rPr>
          <w:rFonts w:ascii="Times New Roman" w:hAnsi="Times New Roman"/>
          <w:sz w:val="28"/>
          <w:szCs w:val="24"/>
        </w:rPr>
        <w:t>В</w:t>
      </w:r>
      <w:r w:rsidR="00F05DB9">
        <w:rPr>
          <w:rFonts w:ascii="Times New Roman" w:hAnsi="Times New Roman"/>
          <w:sz w:val="28"/>
          <w:szCs w:val="24"/>
        </w:rPr>
        <w:t xml:space="preserve"> таком случае процесс творчество</w:t>
      </w:r>
      <w:r w:rsidR="00F34EB1">
        <w:rPr>
          <w:rFonts w:ascii="Times New Roman" w:hAnsi="Times New Roman"/>
          <w:sz w:val="28"/>
          <w:szCs w:val="24"/>
        </w:rPr>
        <w:t xml:space="preserve"> приносит радость человеку. Смысл творческой деятельности и конечная цель заключается в приобретении креативного решения </w:t>
      </w:r>
      <w:r w:rsidR="00782F4C">
        <w:rPr>
          <w:rFonts w:ascii="Times New Roman" w:hAnsi="Times New Roman"/>
          <w:sz w:val="28"/>
          <w:szCs w:val="24"/>
        </w:rPr>
        <w:t>[</w:t>
      </w:r>
      <w:r w:rsidR="00F34EB1" w:rsidRPr="00F34EB1">
        <w:rPr>
          <w:rFonts w:ascii="Times New Roman" w:hAnsi="Times New Roman"/>
          <w:sz w:val="28"/>
          <w:szCs w:val="24"/>
        </w:rPr>
        <w:t>1].</w:t>
      </w:r>
      <w:r w:rsidR="004657A4" w:rsidRPr="00665951">
        <w:rPr>
          <w:rFonts w:ascii="Times New Roman" w:hAnsi="Times New Roman"/>
          <w:color w:val="FF0000"/>
          <w:sz w:val="28"/>
          <w:szCs w:val="24"/>
        </w:rPr>
        <w:t xml:space="preserve"> </w:t>
      </w:r>
    </w:p>
    <w:p w:rsidR="00665951" w:rsidRDefault="00665951" w:rsidP="008B2CF1">
      <w:pPr>
        <w:pStyle w:val="a3"/>
        <w:spacing w:line="360" w:lineRule="auto"/>
        <w:ind w:firstLine="708"/>
        <w:jc w:val="both"/>
        <w:rPr>
          <w:rFonts w:ascii="Times New Roman" w:eastAsia="Times New Roman" w:hAnsi="Times New Roman"/>
          <w:sz w:val="28"/>
          <w:szCs w:val="24"/>
          <w:lang w:eastAsia="ru-RU"/>
        </w:rPr>
      </w:pPr>
      <w:proofErr w:type="spellStart"/>
      <w:r w:rsidRPr="008B2CF1">
        <w:rPr>
          <w:rFonts w:ascii="Times New Roman" w:eastAsia="Times New Roman" w:hAnsi="Times New Roman"/>
          <w:sz w:val="28"/>
          <w:szCs w:val="24"/>
          <w:lang w:eastAsia="ru-RU"/>
        </w:rPr>
        <w:t>Рунко</w:t>
      </w:r>
      <w:proofErr w:type="spellEnd"/>
      <w:r w:rsidRPr="008B2CF1">
        <w:rPr>
          <w:rFonts w:ascii="Times New Roman" w:eastAsia="Times New Roman" w:hAnsi="Times New Roman"/>
          <w:sz w:val="28"/>
          <w:szCs w:val="24"/>
          <w:lang w:eastAsia="ru-RU"/>
        </w:rPr>
        <w:t xml:space="preserve"> </w:t>
      </w:r>
      <w:r w:rsidR="00782F4C">
        <w:rPr>
          <w:rFonts w:ascii="Times New Roman" w:eastAsia="Times New Roman" w:hAnsi="Times New Roman"/>
          <w:sz w:val="28"/>
          <w:szCs w:val="24"/>
          <w:lang w:eastAsia="ru-RU"/>
        </w:rPr>
        <w:t>[</w:t>
      </w:r>
      <w:r w:rsidR="00782F4C" w:rsidRPr="00782F4C">
        <w:rPr>
          <w:rFonts w:ascii="Times New Roman" w:eastAsia="Times New Roman" w:hAnsi="Times New Roman"/>
          <w:sz w:val="28"/>
          <w:szCs w:val="24"/>
          <w:lang w:eastAsia="ru-RU"/>
        </w:rPr>
        <w:t>77</w:t>
      </w:r>
      <w:r w:rsidR="008614FF" w:rsidRPr="008B2CF1">
        <w:rPr>
          <w:rFonts w:ascii="Times New Roman" w:eastAsia="Times New Roman" w:hAnsi="Times New Roman"/>
          <w:sz w:val="28"/>
          <w:szCs w:val="24"/>
          <w:lang w:eastAsia="ru-RU"/>
        </w:rPr>
        <w:t xml:space="preserve">] </w:t>
      </w:r>
      <w:r w:rsidR="008614FF">
        <w:rPr>
          <w:rFonts w:ascii="Times New Roman" w:eastAsia="Times New Roman" w:hAnsi="Times New Roman"/>
          <w:sz w:val="28"/>
          <w:szCs w:val="24"/>
          <w:lang w:eastAsia="ru-RU"/>
        </w:rPr>
        <w:t xml:space="preserve">собрав воедино </w:t>
      </w:r>
      <w:r w:rsidR="008B2CF1">
        <w:rPr>
          <w:rFonts w:ascii="Times New Roman" w:eastAsia="Times New Roman" w:hAnsi="Times New Roman"/>
          <w:sz w:val="28"/>
          <w:szCs w:val="24"/>
          <w:lang w:eastAsia="ru-RU"/>
        </w:rPr>
        <w:t>понимание связей между внут</w:t>
      </w:r>
      <w:r w:rsidR="00F05DB9">
        <w:rPr>
          <w:rFonts w:ascii="Times New Roman" w:eastAsia="Times New Roman" w:hAnsi="Times New Roman"/>
          <w:sz w:val="28"/>
          <w:szCs w:val="24"/>
          <w:lang w:eastAsia="ru-RU"/>
        </w:rPr>
        <w:t>ренней мотивацией и креативностью</w:t>
      </w:r>
      <w:r w:rsidR="008B2CF1">
        <w:rPr>
          <w:rFonts w:ascii="Times New Roman" w:eastAsia="Times New Roman" w:hAnsi="Times New Roman"/>
          <w:sz w:val="28"/>
          <w:szCs w:val="24"/>
          <w:lang w:eastAsia="ru-RU"/>
        </w:rPr>
        <w:t xml:space="preserve">, говорит о том, что стресс, плохое настроение, </w:t>
      </w:r>
      <w:r w:rsidR="008B2CF1">
        <w:rPr>
          <w:rFonts w:ascii="Times New Roman" w:eastAsia="Times New Roman" w:hAnsi="Times New Roman"/>
          <w:sz w:val="28"/>
          <w:szCs w:val="24"/>
          <w:lang w:eastAsia="ru-RU"/>
        </w:rPr>
        <w:lastRenderedPageBreak/>
        <w:t>любое внутреннее напряжение благоприятно действует на творческ</w:t>
      </w:r>
      <w:r w:rsidR="0081610A">
        <w:rPr>
          <w:rFonts w:ascii="Times New Roman" w:eastAsia="Times New Roman" w:hAnsi="Times New Roman"/>
          <w:sz w:val="28"/>
          <w:szCs w:val="24"/>
          <w:lang w:eastAsia="ru-RU"/>
        </w:rPr>
        <w:t>у</w:t>
      </w:r>
      <w:r w:rsidR="008B2CF1">
        <w:rPr>
          <w:rFonts w:ascii="Times New Roman" w:eastAsia="Times New Roman" w:hAnsi="Times New Roman"/>
          <w:sz w:val="28"/>
          <w:szCs w:val="24"/>
          <w:lang w:eastAsia="ru-RU"/>
        </w:rPr>
        <w:t xml:space="preserve">ю продуктивность. Но не стоит забывать о том, что в творчестве могут проявляться как отрицательные, так и положительные, и нейтральные состояния. Согласно </w:t>
      </w:r>
      <w:proofErr w:type="spellStart"/>
      <w:r w:rsidRPr="008B2CF1">
        <w:rPr>
          <w:rFonts w:ascii="Times New Roman" w:eastAsia="Times New Roman" w:hAnsi="Times New Roman"/>
          <w:sz w:val="28"/>
          <w:szCs w:val="24"/>
          <w:lang w:eastAsia="ru-RU"/>
        </w:rPr>
        <w:t>Маслоу</w:t>
      </w:r>
      <w:proofErr w:type="spellEnd"/>
      <w:r w:rsidR="00782F4C">
        <w:rPr>
          <w:rFonts w:ascii="Times New Roman" w:eastAsia="Times New Roman" w:hAnsi="Times New Roman"/>
          <w:sz w:val="28"/>
          <w:szCs w:val="24"/>
          <w:lang w:eastAsia="ru-RU"/>
        </w:rPr>
        <w:t xml:space="preserve"> [</w:t>
      </w:r>
      <w:r w:rsidR="00782F4C" w:rsidRPr="00D20B9A">
        <w:rPr>
          <w:rFonts w:ascii="Times New Roman" w:eastAsia="Times New Roman" w:hAnsi="Times New Roman"/>
          <w:sz w:val="28"/>
          <w:szCs w:val="24"/>
          <w:lang w:eastAsia="ru-RU"/>
        </w:rPr>
        <w:t>67</w:t>
      </w:r>
      <w:r w:rsidR="008B2CF1" w:rsidRPr="008B2CF1">
        <w:rPr>
          <w:rFonts w:ascii="Times New Roman" w:eastAsia="Times New Roman" w:hAnsi="Times New Roman"/>
          <w:sz w:val="28"/>
          <w:szCs w:val="24"/>
          <w:lang w:eastAsia="ru-RU"/>
        </w:rPr>
        <w:t xml:space="preserve">], </w:t>
      </w:r>
      <w:r w:rsidRPr="008B2CF1">
        <w:rPr>
          <w:rFonts w:ascii="Times New Roman" w:eastAsia="Times New Roman" w:hAnsi="Times New Roman"/>
          <w:sz w:val="28"/>
          <w:szCs w:val="24"/>
          <w:lang w:eastAsia="ru-RU"/>
        </w:rPr>
        <w:t xml:space="preserve">креативность соответствует стремлению к самореализации. </w:t>
      </w:r>
      <w:r w:rsidR="008B2CF1">
        <w:rPr>
          <w:rFonts w:ascii="Times New Roman" w:eastAsia="Times New Roman" w:hAnsi="Times New Roman"/>
          <w:sz w:val="28"/>
          <w:szCs w:val="24"/>
          <w:lang w:eastAsia="ru-RU"/>
        </w:rPr>
        <w:t xml:space="preserve">Такое стремление </w:t>
      </w:r>
      <w:r w:rsidR="008B2CF1" w:rsidRPr="00281EA5">
        <w:rPr>
          <w:rFonts w:ascii="Times New Roman" w:eastAsia="Times New Roman" w:hAnsi="Times New Roman"/>
          <w:sz w:val="28"/>
          <w:szCs w:val="24"/>
          <w:lang w:eastAsia="ru-RU"/>
        </w:rPr>
        <w:t xml:space="preserve">показать собственные достоинства частично связано с внутренней мотивацией. </w:t>
      </w:r>
      <w:r w:rsidR="00281EA5" w:rsidRPr="00281EA5">
        <w:rPr>
          <w:rFonts w:ascii="Times New Roman" w:eastAsia="Times New Roman" w:hAnsi="Times New Roman"/>
          <w:sz w:val="28"/>
          <w:szCs w:val="24"/>
          <w:lang w:eastAsia="ru-RU"/>
        </w:rPr>
        <w:t>Заметим</w:t>
      </w:r>
      <w:r w:rsidRPr="00281EA5">
        <w:rPr>
          <w:rFonts w:ascii="Times New Roman" w:eastAsia="Times New Roman" w:hAnsi="Times New Roman"/>
          <w:sz w:val="28"/>
          <w:szCs w:val="24"/>
          <w:lang w:eastAsia="ru-RU"/>
        </w:rPr>
        <w:t xml:space="preserve">, что внутренняя мотивация </w:t>
      </w:r>
      <w:r w:rsidR="00281EA5" w:rsidRPr="00281EA5">
        <w:rPr>
          <w:rFonts w:ascii="Times New Roman" w:eastAsia="Times New Roman" w:hAnsi="Times New Roman"/>
          <w:sz w:val="28"/>
          <w:szCs w:val="24"/>
          <w:lang w:eastAsia="ru-RU"/>
        </w:rPr>
        <w:t>помогает проявляться тем аспектам, которые зависят от характера и области творческой задачи.</w:t>
      </w:r>
      <w:r w:rsidRPr="00281EA5">
        <w:rPr>
          <w:rFonts w:ascii="Times New Roman" w:eastAsia="Times New Roman" w:hAnsi="Times New Roman"/>
          <w:sz w:val="28"/>
          <w:szCs w:val="24"/>
          <w:lang w:eastAsia="ru-RU"/>
        </w:rPr>
        <w:t xml:space="preserve"> </w:t>
      </w:r>
    </w:p>
    <w:p w:rsidR="006A084E" w:rsidRDefault="00D37E48" w:rsidP="006A084E">
      <w:pPr>
        <w:shd w:val="clear" w:color="auto" w:fill="FFFFFF"/>
        <w:spacing w:line="360" w:lineRule="auto"/>
        <w:ind w:firstLine="708"/>
        <w:jc w:val="both"/>
        <w:rPr>
          <w:rFonts w:ascii="Times New Roman" w:eastAsia="Times New Roman" w:hAnsi="Times New Roman"/>
          <w:sz w:val="28"/>
          <w:szCs w:val="24"/>
          <w:lang w:eastAsia="ru-RU"/>
        </w:rPr>
      </w:pPr>
      <w:r w:rsidRPr="00A7478D">
        <w:rPr>
          <w:rFonts w:ascii="Times New Roman" w:eastAsia="Times New Roman" w:hAnsi="Times New Roman"/>
          <w:sz w:val="28"/>
          <w:szCs w:val="24"/>
          <w:lang w:eastAsia="ru-RU"/>
        </w:rPr>
        <w:t>Проанализировав зарубежную и отечественную литературу, можно сказать, что в</w:t>
      </w:r>
      <w:r w:rsidR="00A7478D">
        <w:rPr>
          <w:rFonts w:ascii="Times New Roman" w:eastAsia="Times New Roman" w:hAnsi="Times New Roman"/>
          <w:sz w:val="28"/>
          <w:szCs w:val="24"/>
          <w:lang w:eastAsia="ru-RU"/>
        </w:rPr>
        <w:t>о многих</w:t>
      </w:r>
      <w:r w:rsidRPr="00A7478D">
        <w:rPr>
          <w:rFonts w:ascii="Times New Roman" w:eastAsia="Times New Roman" w:hAnsi="Times New Roman"/>
          <w:sz w:val="28"/>
          <w:szCs w:val="24"/>
          <w:lang w:eastAsia="ru-RU"/>
        </w:rPr>
        <w:t xml:space="preserve"> работах ученых замечена </w:t>
      </w:r>
      <w:r w:rsidR="00A7478D" w:rsidRPr="00A7478D">
        <w:rPr>
          <w:rFonts w:ascii="Times New Roman" w:eastAsia="Times New Roman" w:hAnsi="Times New Roman"/>
          <w:sz w:val="28"/>
          <w:szCs w:val="24"/>
          <w:lang w:eastAsia="ru-RU"/>
        </w:rPr>
        <w:t>значимая связь между креативностью и внутренней мотивацией.</w:t>
      </w:r>
      <w:r w:rsidR="00A7478D">
        <w:rPr>
          <w:rFonts w:ascii="Times New Roman" w:eastAsia="Times New Roman" w:hAnsi="Times New Roman"/>
          <w:sz w:val="28"/>
          <w:szCs w:val="24"/>
          <w:lang w:eastAsia="ru-RU"/>
        </w:rPr>
        <w:t xml:space="preserve"> Первоначально полагали, что задействовав внутреннюю </w:t>
      </w:r>
      <w:r w:rsidR="00371B10">
        <w:rPr>
          <w:rFonts w:ascii="Times New Roman" w:eastAsia="Times New Roman" w:hAnsi="Times New Roman"/>
          <w:sz w:val="28"/>
          <w:szCs w:val="24"/>
          <w:lang w:eastAsia="ru-RU"/>
        </w:rPr>
        <w:t>мотивацию,</w:t>
      </w:r>
      <w:r w:rsidR="00A7478D">
        <w:rPr>
          <w:rFonts w:ascii="Times New Roman" w:eastAsia="Times New Roman" w:hAnsi="Times New Roman"/>
          <w:sz w:val="28"/>
          <w:szCs w:val="24"/>
          <w:lang w:eastAsia="ru-RU"/>
        </w:rPr>
        <w:t xml:space="preserve"> индивид достигает высокий уровень креативности, нежели чем при </w:t>
      </w:r>
      <w:r w:rsidR="00371B10">
        <w:rPr>
          <w:rFonts w:ascii="Times New Roman" w:eastAsia="Times New Roman" w:hAnsi="Times New Roman"/>
          <w:sz w:val="28"/>
          <w:szCs w:val="24"/>
          <w:lang w:eastAsia="ru-RU"/>
        </w:rPr>
        <w:t>применении</w:t>
      </w:r>
      <w:r w:rsidR="00A7478D">
        <w:rPr>
          <w:rFonts w:ascii="Times New Roman" w:eastAsia="Times New Roman" w:hAnsi="Times New Roman"/>
          <w:sz w:val="28"/>
          <w:szCs w:val="24"/>
          <w:lang w:eastAsia="ru-RU"/>
        </w:rPr>
        <w:t xml:space="preserve"> внешней мотивации.</w:t>
      </w:r>
      <w:r w:rsidR="00A7478D" w:rsidRPr="00A7478D">
        <w:rPr>
          <w:rFonts w:ascii="Times New Roman" w:eastAsia="Times New Roman" w:hAnsi="Times New Roman"/>
          <w:sz w:val="28"/>
          <w:szCs w:val="24"/>
          <w:lang w:eastAsia="ru-RU"/>
        </w:rPr>
        <w:t xml:space="preserve"> </w:t>
      </w:r>
      <w:r w:rsidR="00371B10">
        <w:rPr>
          <w:rFonts w:ascii="Times New Roman" w:eastAsia="Times New Roman" w:hAnsi="Times New Roman"/>
          <w:sz w:val="28"/>
          <w:szCs w:val="24"/>
          <w:lang w:eastAsia="ru-RU"/>
        </w:rPr>
        <w:t>Однако</w:t>
      </w:r>
      <w:proofErr w:type="gramStart"/>
      <w:r w:rsidR="00371B10" w:rsidRPr="00371B10">
        <w:rPr>
          <w:rFonts w:ascii="Times New Roman" w:eastAsia="Times New Roman" w:hAnsi="Times New Roman"/>
          <w:sz w:val="28"/>
          <w:szCs w:val="24"/>
          <w:lang w:eastAsia="ru-RU"/>
        </w:rPr>
        <w:t>,</w:t>
      </w:r>
      <w:proofErr w:type="gramEnd"/>
      <w:r w:rsidR="00371B10">
        <w:rPr>
          <w:rFonts w:ascii="Times New Roman" w:eastAsia="Times New Roman" w:hAnsi="Times New Roman"/>
          <w:sz w:val="28"/>
          <w:szCs w:val="24"/>
          <w:lang w:eastAsia="ru-RU"/>
        </w:rPr>
        <w:t xml:space="preserve"> Тереза </w:t>
      </w:r>
      <w:proofErr w:type="spellStart"/>
      <w:r w:rsidR="00371B10">
        <w:rPr>
          <w:rFonts w:ascii="Times New Roman" w:eastAsia="Times New Roman" w:hAnsi="Times New Roman"/>
          <w:sz w:val="28"/>
          <w:szCs w:val="24"/>
          <w:lang w:eastAsia="ru-RU"/>
        </w:rPr>
        <w:t>Амабайл</w:t>
      </w:r>
      <w:proofErr w:type="spellEnd"/>
      <w:r w:rsidR="00371B10" w:rsidRPr="00371B10">
        <w:rPr>
          <w:rFonts w:ascii="Times New Roman" w:eastAsia="Times New Roman" w:hAnsi="Times New Roman"/>
          <w:color w:val="FF0000"/>
          <w:sz w:val="28"/>
          <w:szCs w:val="24"/>
          <w:lang w:eastAsia="ru-RU"/>
        </w:rPr>
        <w:t xml:space="preserve"> </w:t>
      </w:r>
      <w:r w:rsidR="00371B10">
        <w:rPr>
          <w:rFonts w:ascii="Times New Roman" w:eastAsia="Times New Roman" w:hAnsi="Times New Roman"/>
          <w:sz w:val="28"/>
          <w:szCs w:val="24"/>
          <w:lang w:eastAsia="ru-RU"/>
        </w:rPr>
        <w:t xml:space="preserve">попробовала проверить данную гипотезу. Она исследовала влияние внутренней и внешней мотивации на выдумку стихотворения. </w:t>
      </w:r>
      <w:r w:rsidR="002520D7">
        <w:rPr>
          <w:rFonts w:ascii="Times New Roman" w:eastAsia="Times New Roman" w:hAnsi="Times New Roman"/>
          <w:sz w:val="28"/>
          <w:szCs w:val="24"/>
          <w:lang w:eastAsia="ru-RU"/>
        </w:rPr>
        <w:t>Детей разделили на две группы, в одной из них было стимулирование внутренней мотивации, в другой стимулирование внешней мотивации. В первом случае было следующее задание: детям необходимо было придумать стихотворение, которое бы им приносил</w:t>
      </w:r>
      <w:r w:rsidR="00F05DB9">
        <w:rPr>
          <w:rFonts w:ascii="Times New Roman" w:eastAsia="Times New Roman" w:hAnsi="Times New Roman"/>
          <w:sz w:val="28"/>
          <w:szCs w:val="24"/>
          <w:lang w:eastAsia="ru-RU"/>
        </w:rPr>
        <w:t>о</w:t>
      </w:r>
      <w:r w:rsidR="002520D7">
        <w:rPr>
          <w:rFonts w:ascii="Times New Roman" w:eastAsia="Times New Roman" w:hAnsi="Times New Roman"/>
          <w:sz w:val="28"/>
          <w:szCs w:val="24"/>
          <w:lang w:eastAsia="ru-RU"/>
        </w:rPr>
        <w:t xml:space="preserve"> удовольствие. Во втором случае детей попросили сочинить стих, чтобы он понравился их учителю.</w:t>
      </w:r>
      <w:r w:rsidR="006A084E">
        <w:rPr>
          <w:rFonts w:ascii="Times New Roman" w:eastAsia="Times New Roman" w:hAnsi="Times New Roman"/>
          <w:sz w:val="28"/>
          <w:szCs w:val="24"/>
          <w:lang w:eastAsia="ru-RU"/>
        </w:rPr>
        <w:t xml:space="preserve"> </w:t>
      </w:r>
      <w:r w:rsidR="002520D7">
        <w:rPr>
          <w:rFonts w:ascii="Times New Roman" w:eastAsia="Times New Roman" w:hAnsi="Times New Roman"/>
          <w:sz w:val="28"/>
          <w:szCs w:val="24"/>
          <w:lang w:eastAsia="ru-RU"/>
        </w:rPr>
        <w:t xml:space="preserve">В </w:t>
      </w:r>
      <w:r w:rsidR="00F47F73">
        <w:rPr>
          <w:rFonts w:ascii="Times New Roman" w:eastAsia="Times New Roman" w:hAnsi="Times New Roman"/>
          <w:sz w:val="28"/>
          <w:szCs w:val="24"/>
          <w:lang w:eastAsia="ru-RU"/>
        </w:rPr>
        <w:t>итоге</w:t>
      </w:r>
      <w:r w:rsidR="002520D7">
        <w:rPr>
          <w:rFonts w:ascii="Times New Roman" w:eastAsia="Times New Roman" w:hAnsi="Times New Roman"/>
          <w:sz w:val="28"/>
          <w:szCs w:val="24"/>
          <w:lang w:eastAsia="ru-RU"/>
        </w:rPr>
        <w:t xml:space="preserve"> </w:t>
      </w:r>
      <w:r w:rsidR="00F47F73">
        <w:rPr>
          <w:rFonts w:ascii="Times New Roman" w:eastAsia="Times New Roman" w:hAnsi="Times New Roman"/>
          <w:sz w:val="28"/>
          <w:szCs w:val="24"/>
          <w:lang w:eastAsia="ru-RU"/>
        </w:rPr>
        <w:t xml:space="preserve">дети из первой группы, где использовалась внутренняя </w:t>
      </w:r>
      <w:r w:rsidR="00F05DB9">
        <w:rPr>
          <w:rFonts w:ascii="Times New Roman" w:eastAsia="Times New Roman" w:hAnsi="Times New Roman"/>
          <w:sz w:val="28"/>
          <w:szCs w:val="24"/>
          <w:lang w:eastAsia="ru-RU"/>
        </w:rPr>
        <w:t>мотивация</w:t>
      </w:r>
      <w:r w:rsidR="00F47F73">
        <w:rPr>
          <w:rFonts w:ascii="Times New Roman" w:eastAsia="Times New Roman" w:hAnsi="Times New Roman"/>
          <w:sz w:val="28"/>
          <w:szCs w:val="24"/>
          <w:lang w:eastAsia="ru-RU"/>
        </w:rPr>
        <w:t>, показали более креативный результат, чем дети из второй группы, где использовалась внешняя мотивация</w:t>
      </w:r>
      <w:r w:rsidR="00782F4C">
        <w:rPr>
          <w:rFonts w:ascii="Times New Roman" w:eastAsia="Times New Roman" w:hAnsi="Times New Roman"/>
          <w:sz w:val="28"/>
          <w:szCs w:val="24"/>
          <w:lang w:eastAsia="ru-RU"/>
        </w:rPr>
        <w:t xml:space="preserve"> [</w:t>
      </w:r>
      <w:r w:rsidR="00782F4C" w:rsidRPr="00782F4C">
        <w:rPr>
          <w:rFonts w:ascii="Times New Roman" w:eastAsia="Times New Roman" w:hAnsi="Times New Roman"/>
          <w:sz w:val="28"/>
          <w:szCs w:val="24"/>
          <w:lang w:eastAsia="ru-RU"/>
        </w:rPr>
        <w:t>14</w:t>
      </w:r>
      <w:r w:rsidR="006A084E" w:rsidRPr="006A084E">
        <w:rPr>
          <w:rFonts w:ascii="Times New Roman" w:eastAsia="Times New Roman" w:hAnsi="Times New Roman"/>
          <w:sz w:val="28"/>
          <w:szCs w:val="24"/>
          <w:lang w:eastAsia="ru-RU"/>
        </w:rPr>
        <w:t>]</w:t>
      </w:r>
      <w:r w:rsidR="00F47F73">
        <w:rPr>
          <w:rFonts w:ascii="Times New Roman" w:eastAsia="Times New Roman" w:hAnsi="Times New Roman"/>
          <w:sz w:val="28"/>
          <w:szCs w:val="24"/>
          <w:lang w:eastAsia="ru-RU"/>
        </w:rPr>
        <w:t xml:space="preserve">.  </w:t>
      </w:r>
    </w:p>
    <w:p w:rsidR="00F47F73" w:rsidRPr="00F47F73" w:rsidRDefault="00F47F73" w:rsidP="006A084E">
      <w:pPr>
        <w:shd w:val="clear" w:color="auto" w:fill="FFFFFF"/>
        <w:spacing w:line="36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Затем данную же гипотезу Тереза </w:t>
      </w:r>
      <w:proofErr w:type="spellStart"/>
      <w:r>
        <w:rPr>
          <w:rFonts w:ascii="Times New Roman" w:eastAsia="Times New Roman" w:hAnsi="Times New Roman"/>
          <w:sz w:val="28"/>
          <w:szCs w:val="24"/>
          <w:lang w:eastAsia="ru-RU"/>
        </w:rPr>
        <w:t>Амабайл</w:t>
      </w:r>
      <w:proofErr w:type="spellEnd"/>
      <w:r>
        <w:rPr>
          <w:rFonts w:ascii="Times New Roman" w:eastAsia="Times New Roman" w:hAnsi="Times New Roman"/>
          <w:sz w:val="28"/>
          <w:szCs w:val="24"/>
          <w:lang w:eastAsia="ru-RU"/>
        </w:rPr>
        <w:t xml:space="preserve"> со своими коллегами решила подтвердить, но уже на другом исследовании. В данном эксперименте детям предоставляли возможность посмотреть видео отрывок, в котором другие школьники делились, что их внутренне мотивирует при выполнении домашнего задания.</w:t>
      </w:r>
      <w:r>
        <w:rPr>
          <w:rFonts w:ascii="Times New Roman" w:eastAsia="Times New Roman" w:hAnsi="Times New Roman"/>
          <w:color w:val="FF0000"/>
          <w:sz w:val="28"/>
          <w:szCs w:val="24"/>
          <w:lang w:eastAsia="ru-RU"/>
        </w:rPr>
        <w:t xml:space="preserve"> </w:t>
      </w:r>
      <w:r w:rsidRPr="00F47F73">
        <w:rPr>
          <w:rFonts w:ascii="Times New Roman" w:eastAsia="Times New Roman" w:hAnsi="Times New Roman"/>
          <w:sz w:val="28"/>
          <w:szCs w:val="24"/>
          <w:lang w:eastAsia="ru-RU"/>
        </w:rPr>
        <w:t>У одного из детей в данном видео был рассказ о том, что он получает удовлетворение от завершенной работы.</w:t>
      </w:r>
      <w:r>
        <w:rPr>
          <w:rFonts w:ascii="Times New Roman" w:eastAsia="Times New Roman" w:hAnsi="Times New Roman"/>
          <w:sz w:val="28"/>
          <w:szCs w:val="24"/>
          <w:lang w:eastAsia="ru-RU"/>
        </w:rPr>
        <w:t xml:space="preserve"> Следующим этапом, после просмотра видеозаписи, было создание </w:t>
      </w:r>
      <w:r>
        <w:rPr>
          <w:rFonts w:ascii="Times New Roman" w:eastAsia="Times New Roman" w:hAnsi="Times New Roman"/>
          <w:sz w:val="28"/>
          <w:szCs w:val="24"/>
          <w:lang w:eastAsia="ru-RU"/>
        </w:rPr>
        <w:lastRenderedPageBreak/>
        <w:t>художественных коллажей. В результате после просмотра такого видео уровень креативности возрос</w:t>
      </w:r>
      <w:r w:rsidR="006A084E">
        <w:rPr>
          <w:rFonts w:ascii="Times New Roman" w:eastAsia="Times New Roman" w:hAnsi="Times New Roman"/>
          <w:sz w:val="28"/>
          <w:szCs w:val="24"/>
          <w:lang w:eastAsia="ru-RU"/>
        </w:rPr>
        <w:t xml:space="preserve">, коллажи были более оригинальные в сравнении с контрольной группой </w:t>
      </w:r>
      <w:r w:rsidR="00D64DC5">
        <w:rPr>
          <w:rFonts w:ascii="Times New Roman" w:eastAsia="Times New Roman" w:hAnsi="Times New Roman"/>
          <w:sz w:val="28"/>
          <w:szCs w:val="24"/>
          <w:lang w:eastAsia="ru-RU"/>
        </w:rPr>
        <w:t>[</w:t>
      </w:r>
      <w:r w:rsidR="00D64DC5" w:rsidRPr="00D64DC5">
        <w:rPr>
          <w:rFonts w:ascii="Times New Roman" w:eastAsia="Times New Roman" w:hAnsi="Times New Roman"/>
          <w:sz w:val="28"/>
          <w:szCs w:val="24"/>
          <w:lang w:eastAsia="ru-RU"/>
        </w:rPr>
        <w:t>14</w:t>
      </w:r>
      <w:r w:rsidR="006A084E" w:rsidRPr="006A084E">
        <w:rPr>
          <w:rFonts w:ascii="Times New Roman" w:eastAsia="Times New Roman" w:hAnsi="Times New Roman"/>
          <w:sz w:val="28"/>
          <w:szCs w:val="24"/>
          <w:lang w:eastAsia="ru-RU"/>
        </w:rPr>
        <w:t>]</w:t>
      </w:r>
      <w:r w:rsidR="006A084E">
        <w:rPr>
          <w:rFonts w:ascii="Times New Roman" w:eastAsia="Times New Roman" w:hAnsi="Times New Roman"/>
          <w:sz w:val="28"/>
          <w:szCs w:val="24"/>
          <w:lang w:eastAsia="ru-RU"/>
        </w:rPr>
        <w:t xml:space="preserve">. </w:t>
      </w:r>
    </w:p>
    <w:p w:rsidR="00AA6C2E" w:rsidRDefault="0081610A" w:rsidP="00AA6C2E">
      <w:pPr>
        <w:shd w:val="clear" w:color="auto" w:fill="FFFFFF"/>
        <w:spacing w:line="360" w:lineRule="auto"/>
        <w:ind w:firstLine="708"/>
        <w:jc w:val="both"/>
        <w:rPr>
          <w:rFonts w:ascii="Times New Roman" w:eastAsia="Times New Roman" w:hAnsi="Times New Roman"/>
          <w:color w:val="FF0000"/>
          <w:sz w:val="28"/>
          <w:szCs w:val="24"/>
          <w:lang w:eastAsia="ru-RU"/>
        </w:rPr>
      </w:pPr>
      <w:r>
        <w:rPr>
          <w:rFonts w:ascii="Times New Roman" w:eastAsia="Times New Roman" w:hAnsi="Times New Roman"/>
          <w:sz w:val="28"/>
          <w:szCs w:val="24"/>
          <w:lang w:eastAsia="ru-RU"/>
        </w:rPr>
        <w:t>Рассматривая внешнюю мотивацию, можно сделать вывод о том, что в данном виде мотивации делается ак</w:t>
      </w:r>
      <w:r w:rsidR="006A084E">
        <w:rPr>
          <w:rFonts w:ascii="Times New Roman" w:eastAsia="Times New Roman" w:hAnsi="Times New Roman"/>
          <w:sz w:val="28"/>
          <w:szCs w:val="24"/>
          <w:lang w:eastAsia="ru-RU"/>
        </w:rPr>
        <w:t xml:space="preserve">цент на вознаграждение, которое </w:t>
      </w:r>
      <w:r>
        <w:rPr>
          <w:rFonts w:ascii="Times New Roman" w:eastAsia="Times New Roman" w:hAnsi="Times New Roman"/>
          <w:sz w:val="28"/>
          <w:szCs w:val="24"/>
          <w:lang w:eastAsia="ru-RU"/>
        </w:rPr>
        <w:t xml:space="preserve">возможно получить </w:t>
      </w:r>
      <w:r w:rsidR="00AA6C2E">
        <w:rPr>
          <w:rFonts w:ascii="Times New Roman" w:eastAsia="Times New Roman" w:hAnsi="Times New Roman"/>
          <w:sz w:val="28"/>
          <w:szCs w:val="24"/>
          <w:lang w:eastAsia="ru-RU"/>
        </w:rPr>
        <w:t>извне</w:t>
      </w:r>
      <w:r>
        <w:rPr>
          <w:rFonts w:ascii="Times New Roman" w:eastAsia="Times New Roman" w:hAnsi="Times New Roman"/>
          <w:sz w:val="28"/>
          <w:szCs w:val="24"/>
          <w:lang w:eastAsia="ru-RU"/>
        </w:rPr>
        <w:t xml:space="preserve"> уже после разрешения проб</w:t>
      </w:r>
      <w:r w:rsidR="00AA6C2E">
        <w:rPr>
          <w:rFonts w:ascii="Times New Roman" w:eastAsia="Times New Roman" w:hAnsi="Times New Roman"/>
          <w:sz w:val="28"/>
          <w:szCs w:val="24"/>
          <w:lang w:eastAsia="ru-RU"/>
        </w:rPr>
        <w:t>лемы, внимание переключается  на внешнюю сторону (среду)</w:t>
      </w:r>
      <w:r>
        <w:rPr>
          <w:rFonts w:ascii="Times New Roman" w:eastAsia="Times New Roman" w:hAnsi="Times New Roman"/>
          <w:sz w:val="28"/>
          <w:szCs w:val="24"/>
          <w:lang w:eastAsia="ru-RU"/>
        </w:rPr>
        <w:t xml:space="preserve">, нежели на саму проблему. </w:t>
      </w:r>
      <w:r w:rsidR="00AA6C2E">
        <w:rPr>
          <w:rFonts w:ascii="Times New Roman" w:eastAsia="Times New Roman" w:hAnsi="Times New Roman"/>
          <w:sz w:val="28"/>
          <w:szCs w:val="24"/>
          <w:lang w:eastAsia="ru-RU"/>
        </w:rPr>
        <w:t xml:space="preserve">Примером могут служить деньги, которые даются после успешного решения проблемы, что и является источником внешней мотивацией. </w:t>
      </w:r>
    </w:p>
    <w:p w:rsidR="00665951" w:rsidRPr="00665951" w:rsidRDefault="00AA6C2E" w:rsidP="00AA6C2E">
      <w:pPr>
        <w:shd w:val="clear" w:color="auto" w:fill="FFFFFF"/>
        <w:spacing w:line="360" w:lineRule="auto"/>
        <w:ind w:firstLine="708"/>
        <w:jc w:val="both"/>
        <w:rPr>
          <w:rFonts w:ascii="Times New Roman" w:eastAsia="Times New Roman" w:hAnsi="Times New Roman"/>
          <w:color w:val="FF0000"/>
          <w:sz w:val="28"/>
          <w:szCs w:val="24"/>
          <w:lang w:eastAsia="ru-RU"/>
        </w:rPr>
      </w:pPr>
      <w:r>
        <w:rPr>
          <w:rFonts w:ascii="Times New Roman" w:eastAsia="Times New Roman" w:hAnsi="Times New Roman"/>
          <w:sz w:val="28"/>
          <w:szCs w:val="24"/>
          <w:lang w:eastAsia="ru-RU"/>
        </w:rPr>
        <w:t xml:space="preserve">Также креативный потенциал индивида может приумножаться в случае ожидания вознаграждения извне. </w:t>
      </w:r>
      <w:r w:rsidR="00D37E48">
        <w:rPr>
          <w:rFonts w:ascii="Times New Roman" w:eastAsia="Times New Roman" w:hAnsi="Times New Roman"/>
          <w:sz w:val="28"/>
          <w:szCs w:val="24"/>
          <w:lang w:eastAsia="ru-RU"/>
        </w:rPr>
        <w:t xml:space="preserve">Стоить заметить, что данным вознаграждением является не финансовая составляющая как премии или  зарплата, или же не материальная выгода (подарки), а скорее такое вознаграждение может включать в себя признание обществом, заинтересованность СМИ или же успех, который также будет достойно оценен обществом. </w:t>
      </w:r>
    </w:p>
    <w:p w:rsidR="002D5D7A" w:rsidRPr="002D5D7A" w:rsidRDefault="006A084E" w:rsidP="00E41639">
      <w:pPr>
        <w:shd w:val="clear" w:color="auto" w:fill="FFFFFF"/>
        <w:spacing w:line="360" w:lineRule="auto"/>
        <w:ind w:firstLine="708"/>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Тереза </w:t>
      </w:r>
      <w:proofErr w:type="spellStart"/>
      <w:r>
        <w:rPr>
          <w:rFonts w:ascii="Times New Roman" w:eastAsia="Times New Roman" w:hAnsi="Times New Roman"/>
          <w:sz w:val="28"/>
          <w:szCs w:val="24"/>
          <w:lang w:eastAsia="ru-RU"/>
        </w:rPr>
        <w:t>Амабайл</w:t>
      </w:r>
      <w:proofErr w:type="spellEnd"/>
      <w:r>
        <w:rPr>
          <w:rFonts w:ascii="Times New Roman" w:eastAsia="Times New Roman" w:hAnsi="Times New Roman"/>
          <w:sz w:val="28"/>
          <w:szCs w:val="24"/>
          <w:lang w:eastAsia="ru-RU"/>
        </w:rPr>
        <w:t xml:space="preserve"> не остановилась исследовать внутреннюю и внешнюю мотивацию. </w:t>
      </w:r>
      <w:r w:rsidR="002D5D7A">
        <w:rPr>
          <w:rFonts w:ascii="Times New Roman" w:eastAsia="Times New Roman" w:hAnsi="Times New Roman"/>
          <w:sz w:val="28"/>
          <w:szCs w:val="24"/>
          <w:lang w:eastAsia="ru-RU"/>
        </w:rPr>
        <w:t>Дальнейшая</w:t>
      </w:r>
      <w:r>
        <w:rPr>
          <w:rFonts w:ascii="Times New Roman" w:eastAsia="Times New Roman" w:hAnsi="Times New Roman"/>
          <w:sz w:val="28"/>
          <w:szCs w:val="24"/>
          <w:lang w:eastAsia="ru-RU"/>
        </w:rPr>
        <w:t xml:space="preserve"> ее гипотеза была сформулирована следующим образом: внутренняя мотивация положительно сказывается на уровне креативности, а внешняя мотивация наоборот отрицательно. </w:t>
      </w:r>
      <w:r w:rsidR="002D5D7A">
        <w:rPr>
          <w:rFonts w:ascii="Times New Roman" w:eastAsia="Times New Roman" w:hAnsi="Times New Roman"/>
          <w:sz w:val="28"/>
          <w:szCs w:val="24"/>
          <w:lang w:eastAsia="ru-RU"/>
        </w:rPr>
        <w:t xml:space="preserve">Она изучала влияние внешней мотивации на уровень креативности при придумывании рассказов. Выборка составила 115 человек, возрастом от 10 до 15 лет. Половине выборке пообещали вознаграждение. В результате дети, которым не было обещано вознаграждение, придумали более креативные рассказы, нежели другая группа, которая была простимулирована внешней мотивацией. В еще одной своей работе </w:t>
      </w:r>
      <w:proofErr w:type="spellStart"/>
      <w:r w:rsidR="002D5D7A">
        <w:rPr>
          <w:rFonts w:ascii="Times New Roman" w:eastAsia="Times New Roman" w:hAnsi="Times New Roman"/>
          <w:sz w:val="28"/>
          <w:szCs w:val="24"/>
          <w:lang w:eastAsia="ru-RU"/>
        </w:rPr>
        <w:t>Амабайл</w:t>
      </w:r>
      <w:proofErr w:type="spellEnd"/>
      <w:r w:rsidR="002D5D7A">
        <w:rPr>
          <w:rFonts w:ascii="Times New Roman" w:eastAsia="Times New Roman" w:hAnsi="Times New Roman"/>
          <w:sz w:val="28"/>
          <w:szCs w:val="24"/>
          <w:lang w:eastAsia="ru-RU"/>
        </w:rPr>
        <w:t xml:space="preserve"> исследовала внешн</w:t>
      </w:r>
      <w:r w:rsidR="00F05DB9">
        <w:rPr>
          <w:rFonts w:ascii="Times New Roman" w:eastAsia="Times New Roman" w:hAnsi="Times New Roman"/>
          <w:sz w:val="28"/>
          <w:szCs w:val="24"/>
          <w:lang w:eastAsia="ru-RU"/>
        </w:rPr>
        <w:t>юю мотивацию на творческих людях, а именно на поэтах</w:t>
      </w:r>
      <w:r w:rsidR="002D5D7A">
        <w:rPr>
          <w:rFonts w:ascii="Times New Roman" w:eastAsia="Times New Roman" w:hAnsi="Times New Roman"/>
          <w:sz w:val="28"/>
          <w:szCs w:val="24"/>
          <w:lang w:eastAsia="ru-RU"/>
        </w:rPr>
        <w:t xml:space="preserve">, которые имели большой опыт. Респонденты были разделены также на две группы, в одной группе происходило ознакомление со списком </w:t>
      </w:r>
      <w:r w:rsidR="00E41639">
        <w:rPr>
          <w:rFonts w:ascii="Times New Roman" w:eastAsia="Times New Roman" w:hAnsi="Times New Roman"/>
          <w:sz w:val="28"/>
          <w:szCs w:val="24"/>
          <w:lang w:eastAsia="ru-RU"/>
        </w:rPr>
        <w:t xml:space="preserve">внутренних причин, которые </w:t>
      </w:r>
      <w:r w:rsidR="00E41639">
        <w:rPr>
          <w:rFonts w:ascii="Times New Roman" w:eastAsia="Times New Roman" w:hAnsi="Times New Roman"/>
          <w:sz w:val="28"/>
          <w:szCs w:val="24"/>
          <w:lang w:eastAsia="ru-RU"/>
        </w:rPr>
        <w:lastRenderedPageBreak/>
        <w:t>побуждали к созданию стихотворения, а в другой группе показали список внешних причин, которые могли бы побудить при сочинении стиха.</w:t>
      </w:r>
    </w:p>
    <w:p w:rsidR="00665951" w:rsidRPr="00125D51" w:rsidRDefault="00F05DB9" w:rsidP="00125D51">
      <w:pPr>
        <w:shd w:val="clear" w:color="auto" w:fill="FFFFFF"/>
        <w:spacing w:line="360" w:lineRule="auto"/>
        <w:jc w:val="both"/>
        <w:rPr>
          <w:rFonts w:ascii="Times New Roman" w:eastAsia="Times New Roman" w:hAnsi="Times New Roman"/>
          <w:color w:val="FF0000"/>
          <w:sz w:val="28"/>
          <w:szCs w:val="24"/>
          <w:lang w:eastAsia="ru-RU"/>
        </w:rPr>
      </w:pPr>
      <w:r>
        <w:rPr>
          <w:rFonts w:ascii="Times New Roman" w:eastAsia="Times New Roman" w:hAnsi="Times New Roman"/>
          <w:sz w:val="28"/>
          <w:szCs w:val="24"/>
          <w:lang w:eastAsia="ru-RU"/>
        </w:rPr>
        <w:t>Необходимо было написать не</w:t>
      </w:r>
      <w:r w:rsidR="00E41639">
        <w:rPr>
          <w:rFonts w:ascii="Times New Roman" w:eastAsia="Times New Roman" w:hAnsi="Times New Roman"/>
          <w:sz w:val="28"/>
          <w:szCs w:val="24"/>
          <w:lang w:eastAsia="ru-RU"/>
        </w:rPr>
        <w:t>обычное стихотворение, а именно в стиле хайку. Согласно результатам группа с внутренней мотивацией придумала очень креативные стихи в данном стиле, чем группа с внешней мотивацией.</w:t>
      </w:r>
    </w:p>
    <w:p w:rsidR="00F651EC" w:rsidRPr="00665951" w:rsidRDefault="006B3C40" w:rsidP="00F651EC">
      <w:pPr>
        <w:pStyle w:val="a3"/>
        <w:spacing w:line="360" w:lineRule="auto"/>
        <w:ind w:firstLine="708"/>
        <w:jc w:val="both"/>
        <w:rPr>
          <w:rFonts w:ascii="Times New Roman" w:hAnsi="Times New Roman" w:cs="Times New Roman"/>
          <w:color w:val="FF0000"/>
          <w:sz w:val="28"/>
        </w:rPr>
      </w:pPr>
      <w:r w:rsidRPr="006B3C40">
        <w:rPr>
          <w:rFonts w:ascii="Times New Roman" w:hAnsi="Times New Roman" w:cs="Times New Roman"/>
          <w:sz w:val="28"/>
        </w:rPr>
        <w:t>Тереза</w:t>
      </w:r>
      <w:r w:rsidR="00F651EC" w:rsidRPr="006B3C40">
        <w:rPr>
          <w:rFonts w:ascii="Times New Roman" w:hAnsi="Times New Roman" w:cs="Times New Roman"/>
          <w:sz w:val="28"/>
        </w:rPr>
        <w:t xml:space="preserve"> </w:t>
      </w:r>
      <w:proofErr w:type="spellStart"/>
      <w:r w:rsidR="00F651EC" w:rsidRPr="006B3C40">
        <w:rPr>
          <w:rFonts w:ascii="Times New Roman" w:hAnsi="Times New Roman" w:cs="Times New Roman"/>
          <w:sz w:val="28"/>
        </w:rPr>
        <w:t>Амабайл</w:t>
      </w:r>
      <w:proofErr w:type="spellEnd"/>
      <w:r w:rsidR="00F651EC" w:rsidRPr="006B3C40">
        <w:rPr>
          <w:rFonts w:ascii="Times New Roman" w:hAnsi="Times New Roman" w:cs="Times New Roman"/>
          <w:sz w:val="28"/>
        </w:rPr>
        <w:t xml:space="preserve"> </w:t>
      </w:r>
      <w:r w:rsidRPr="006B3C40">
        <w:rPr>
          <w:rFonts w:ascii="Times New Roman" w:hAnsi="Times New Roman" w:cs="Times New Roman"/>
          <w:sz w:val="28"/>
        </w:rPr>
        <w:t>является новатором в области креативности</w:t>
      </w:r>
      <w:r>
        <w:rPr>
          <w:rFonts w:ascii="Times New Roman" w:hAnsi="Times New Roman" w:cs="Times New Roman"/>
          <w:sz w:val="28"/>
        </w:rPr>
        <w:t xml:space="preserve">. Она привнесла в науку трехкомпонентную модель, которая поясняет объединение взаимосвязанных понятий таких, как </w:t>
      </w:r>
      <w:r w:rsidRPr="006B3C40">
        <w:rPr>
          <w:rFonts w:ascii="Times New Roman" w:hAnsi="Times New Roman" w:cs="Times New Roman"/>
          <w:sz w:val="28"/>
        </w:rPr>
        <w:t>«опыт в области исследования», «внутренняя мотивация»</w:t>
      </w:r>
      <w:r w:rsidR="00F651EC" w:rsidRPr="006B3C40">
        <w:rPr>
          <w:rFonts w:ascii="Times New Roman" w:hAnsi="Times New Roman" w:cs="Times New Roman"/>
          <w:sz w:val="28"/>
        </w:rPr>
        <w:t xml:space="preserve">, «навыки креативного мышления». </w:t>
      </w:r>
      <w:r>
        <w:rPr>
          <w:rFonts w:ascii="Times New Roman" w:hAnsi="Times New Roman" w:cs="Times New Roman"/>
          <w:sz w:val="28"/>
        </w:rPr>
        <w:t>Опыт в области исследования подразумевает знание следующих аспектов: когнитивного, технического, процессуального. Стремление решить проблему или желание создавать что-то новое со</w:t>
      </w:r>
      <w:r w:rsidR="00BE3426">
        <w:rPr>
          <w:rFonts w:ascii="Times New Roman" w:hAnsi="Times New Roman" w:cs="Times New Roman"/>
          <w:sz w:val="28"/>
        </w:rPr>
        <w:t xml:space="preserve">пряжено с внутренней мотивацией. К навыкам креативного мышления можно отнести некоторые креативные процессы, к примеру, воображение, соединение не стандартных вещей в нечто новое, гибкость, вдохновение. По мнению </w:t>
      </w:r>
      <w:proofErr w:type="spellStart"/>
      <w:r w:rsidR="00BE3426">
        <w:rPr>
          <w:rFonts w:ascii="Times New Roman" w:hAnsi="Times New Roman" w:cs="Times New Roman"/>
          <w:sz w:val="28"/>
        </w:rPr>
        <w:t>Амабайл</w:t>
      </w:r>
      <w:proofErr w:type="spellEnd"/>
      <w:r w:rsidR="00BE3426">
        <w:rPr>
          <w:rFonts w:ascii="Times New Roman" w:hAnsi="Times New Roman" w:cs="Times New Roman"/>
          <w:sz w:val="28"/>
        </w:rPr>
        <w:t xml:space="preserve"> Т., в сочетании эти компоненты могут привести к креативности. Спустя некоторое время автор добавил еще один компонент к своей модели – среду. Данный компонент может способствовать как стимулированию, так и препятствию развитию уровня креативности</w:t>
      </w:r>
      <w:r w:rsidR="00BE3426" w:rsidRPr="00BE3426">
        <w:rPr>
          <w:rFonts w:ascii="Times New Roman" w:hAnsi="Times New Roman" w:cs="Times New Roman"/>
          <w:sz w:val="28"/>
        </w:rPr>
        <w:t xml:space="preserve">. </w:t>
      </w:r>
      <w:r w:rsidR="00F651EC" w:rsidRPr="00BE3426">
        <w:rPr>
          <w:rFonts w:ascii="Times New Roman" w:hAnsi="Times New Roman" w:cs="Times New Roman"/>
          <w:sz w:val="28"/>
        </w:rPr>
        <w:t xml:space="preserve">Таким образом, </w:t>
      </w:r>
      <w:r w:rsidR="00BE3426" w:rsidRPr="00BE3426">
        <w:rPr>
          <w:rFonts w:ascii="Times New Roman" w:hAnsi="Times New Roman" w:cs="Times New Roman"/>
          <w:sz w:val="28"/>
        </w:rPr>
        <w:t xml:space="preserve">можно сделать вывод о том, что </w:t>
      </w:r>
      <w:r w:rsidR="00BE3426">
        <w:rPr>
          <w:rFonts w:ascii="Times New Roman" w:hAnsi="Times New Roman" w:cs="Times New Roman"/>
          <w:sz w:val="28"/>
        </w:rPr>
        <w:t xml:space="preserve">такая модель включает в себя взаимосвязь внутреннего и внешнего, в том случае, когда некоторые внешние и внутренние факторы могут побудить индивида проявлять себя на высоком уровне креативного </w:t>
      </w:r>
      <w:r w:rsidR="00BE3426" w:rsidRPr="004B4390">
        <w:rPr>
          <w:rFonts w:ascii="Times New Roman" w:hAnsi="Times New Roman" w:cs="Times New Roman"/>
          <w:sz w:val="28"/>
        </w:rPr>
        <w:t>поведения</w:t>
      </w:r>
      <w:r w:rsidR="00BE3426">
        <w:rPr>
          <w:rFonts w:ascii="Times New Roman" w:hAnsi="Times New Roman" w:cs="Times New Roman"/>
          <w:sz w:val="28"/>
        </w:rPr>
        <w:t xml:space="preserve"> </w:t>
      </w:r>
      <w:r w:rsidR="00D64DC5">
        <w:rPr>
          <w:rFonts w:ascii="Times New Roman" w:hAnsi="Times New Roman" w:cs="Times New Roman"/>
          <w:sz w:val="28"/>
        </w:rPr>
        <w:t>[2</w:t>
      </w:r>
      <w:r w:rsidR="00D64DC5" w:rsidRPr="00D64DC5">
        <w:rPr>
          <w:rFonts w:ascii="Times New Roman" w:hAnsi="Times New Roman" w:cs="Times New Roman"/>
          <w:sz w:val="28"/>
        </w:rPr>
        <w:t>5</w:t>
      </w:r>
      <w:r w:rsidR="00BE3426" w:rsidRPr="00BE3426">
        <w:rPr>
          <w:rFonts w:ascii="Times New Roman" w:hAnsi="Times New Roman" w:cs="Times New Roman"/>
          <w:sz w:val="28"/>
        </w:rPr>
        <w:t>].</w:t>
      </w:r>
    </w:p>
    <w:p w:rsidR="001A784C" w:rsidRPr="001C04FA" w:rsidRDefault="00050C61" w:rsidP="00665951">
      <w:pPr>
        <w:spacing w:line="360" w:lineRule="auto"/>
        <w:ind w:firstLine="709"/>
        <w:jc w:val="both"/>
        <w:rPr>
          <w:rFonts w:ascii="Times New Roman" w:hAnsi="Times New Roman"/>
          <w:sz w:val="28"/>
          <w:szCs w:val="24"/>
        </w:rPr>
      </w:pPr>
      <w:r w:rsidRPr="00050C61">
        <w:rPr>
          <w:rFonts w:ascii="Times New Roman" w:hAnsi="Times New Roman"/>
          <w:sz w:val="28"/>
          <w:szCs w:val="24"/>
        </w:rPr>
        <w:t xml:space="preserve">В нашем исследовании мы решили </w:t>
      </w:r>
      <w:r w:rsidR="00515D85">
        <w:rPr>
          <w:rFonts w:ascii="Times New Roman" w:hAnsi="Times New Roman"/>
          <w:sz w:val="28"/>
          <w:szCs w:val="24"/>
        </w:rPr>
        <w:t xml:space="preserve">использовать внутреннюю мотивацию </w:t>
      </w:r>
      <w:r w:rsidRPr="00050C61">
        <w:rPr>
          <w:rFonts w:ascii="Times New Roman" w:hAnsi="Times New Roman"/>
          <w:sz w:val="28"/>
          <w:szCs w:val="24"/>
        </w:rPr>
        <w:t xml:space="preserve">и </w:t>
      </w:r>
      <w:proofErr w:type="spellStart"/>
      <w:r w:rsidRPr="00050C61">
        <w:rPr>
          <w:rFonts w:ascii="Times New Roman" w:hAnsi="Times New Roman"/>
          <w:sz w:val="28"/>
          <w:szCs w:val="24"/>
        </w:rPr>
        <w:t>просоциальную</w:t>
      </w:r>
      <w:proofErr w:type="spellEnd"/>
      <w:r w:rsidRPr="00050C61">
        <w:rPr>
          <w:rFonts w:ascii="Times New Roman" w:hAnsi="Times New Roman"/>
          <w:sz w:val="28"/>
          <w:szCs w:val="24"/>
        </w:rPr>
        <w:t>.</w:t>
      </w:r>
    </w:p>
    <w:p w:rsidR="000C2437" w:rsidRPr="000C2437" w:rsidRDefault="00307D8B" w:rsidP="000C2437">
      <w:pPr>
        <w:pStyle w:val="a3"/>
        <w:spacing w:line="360" w:lineRule="auto"/>
        <w:ind w:firstLine="708"/>
        <w:jc w:val="both"/>
        <w:rPr>
          <w:rFonts w:ascii="Times New Roman" w:hAnsi="Times New Roman" w:cs="Times New Roman"/>
          <w:sz w:val="28"/>
        </w:rPr>
      </w:pPr>
      <w:r w:rsidRPr="000C2437">
        <w:rPr>
          <w:rFonts w:ascii="Times New Roman" w:hAnsi="Times New Roman" w:cs="Times New Roman"/>
          <w:sz w:val="28"/>
        </w:rPr>
        <w:t xml:space="preserve">Просоциальная мотивация - это желание приложить усилия, чтобы принести пользу другим людям </w:t>
      </w:r>
      <w:r w:rsidR="00D64DC5">
        <w:rPr>
          <w:rFonts w:ascii="Times New Roman" w:hAnsi="Times New Roman" w:cs="Times New Roman"/>
          <w:sz w:val="28"/>
        </w:rPr>
        <w:t>[</w:t>
      </w:r>
      <w:r w:rsidR="00D64DC5" w:rsidRPr="00D64DC5">
        <w:rPr>
          <w:rFonts w:ascii="Times New Roman" w:hAnsi="Times New Roman" w:cs="Times New Roman"/>
          <w:sz w:val="28"/>
        </w:rPr>
        <w:t>32</w:t>
      </w:r>
      <w:r w:rsidR="00A60F73" w:rsidRPr="00A60F73">
        <w:rPr>
          <w:rFonts w:ascii="Times New Roman" w:hAnsi="Times New Roman" w:cs="Times New Roman"/>
          <w:sz w:val="28"/>
        </w:rPr>
        <w:t xml:space="preserve">]. </w:t>
      </w:r>
      <w:r w:rsidRPr="000C2437">
        <w:rPr>
          <w:rFonts w:ascii="Times New Roman" w:hAnsi="Times New Roman" w:cs="Times New Roman"/>
          <w:sz w:val="28"/>
        </w:rPr>
        <w:t xml:space="preserve">Просоциальная мотивация как относительно устойчивое индивидуальное различие отражается в таких качествах личности, как покладистость, склонность к сочувствию и отзывчивости и ценности заботы о других. Будучи психологическим состоянием, просоциальная мотивация включает в себя мгновенное </w:t>
      </w:r>
      <w:r w:rsidRPr="000C2437">
        <w:rPr>
          <w:rFonts w:ascii="Times New Roman" w:hAnsi="Times New Roman" w:cs="Times New Roman"/>
          <w:sz w:val="28"/>
        </w:rPr>
        <w:lastRenderedPageBreak/>
        <w:t>сосредоточение на цели защиты и содействия благополучию других людей, что обычно вызывается контактом с другими людьми, нуждающимися в помощи</w:t>
      </w:r>
      <w:r w:rsidR="00D64DC5">
        <w:rPr>
          <w:rFonts w:ascii="Times New Roman" w:hAnsi="Times New Roman" w:cs="Times New Roman"/>
          <w:sz w:val="28"/>
        </w:rPr>
        <w:t xml:space="preserve"> [32</w:t>
      </w:r>
      <w:r w:rsidR="00A60F73" w:rsidRPr="00A60F73">
        <w:rPr>
          <w:rFonts w:ascii="Times New Roman" w:hAnsi="Times New Roman" w:cs="Times New Roman"/>
          <w:sz w:val="28"/>
        </w:rPr>
        <w:t>]</w:t>
      </w:r>
      <w:r w:rsidRPr="000C2437">
        <w:rPr>
          <w:rFonts w:ascii="Times New Roman" w:hAnsi="Times New Roman" w:cs="Times New Roman"/>
          <w:sz w:val="28"/>
        </w:rPr>
        <w:t>.</w:t>
      </w:r>
    </w:p>
    <w:p w:rsidR="000C2437" w:rsidRPr="000C2437" w:rsidRDefault="00C50EE2" w:rsidP="000C2437">
      <w:pPr>
        <w:pStyle w:val="a3"/>
        <w:spacing w:line="360" w:lineRule="auto"/>
        <w:ind w:firstLine="708"/>
        <w:jc w:val="both"/>
        <w:rPr>
          <w:rFonts w:ascii="Times New Roman" w:hAnsi="Times New Roman" w:cs="Times New Roman"/>
          <w:sz w:val="28"/>
        </w:rPr>
      </w:pPr>
      <w:r>
        <w:rPr>
          <w:rFonts w:ascii="Times New Roman" w:hAnsi="Times New Roman" w:cs="Times New Roman"/>
          <w:sz w:val="28"/>
        </w:rPr>
        <w:t>Поскольку просоциальная и внутренняя мотивация</w:t>
      </w:r>
      <w:r w:rsidR="000C2437" w:rsidRPr="000C2437">
        <w:rPr>
          <w:rFonts w:ascii="Times New Roman" w:hAnsi="Times New Roman" w:cs="Times New Roman"/>
          <w:sz w:val="28"/>
        </w:rPr>
        <w:t xml:space="preserve"> в основном изучались в разных литературах, исследователи сделали несколько попыток объединить понимание этих двух мотиваций. Какая связь между двумя мотивами? С одной стороны, исследователи часто предполагали, что просоциальная мотивация - это особая форма внутренней мотивации. Например, исследователи дизайна труда классифицировали возможности принести пользу другим как внутреннее вознаграждение, которое усиливает внутреннюю мотивацию</w:t>
      </w:r>
      <w:r w:rsidR="00A60F73" w:rsidRPr="00A60F73">
        <w:rPr>
          <w:rFonts w:ascii="Times New Roman" w:hAnsi="Times New Roman" w:cs="Times New Roman"/>
          <w:sz w:val="28"/>
        </w:rPr>
        <w:t xml:space="preserve">. </w:t>
      </w:r>
      <w:r w:rsidR="000C2437" w:rsidRPr="000C2437">
        <w:rPr>
          <w:rFonts w:ascii="Times New Roman" w:hAnsi="Times New Roman" w:cs="Times New Roman"/>
          <w:sz w:val="28"/>
        </w:rPr>
        <w:t>С другой стороны, две формы мотивации отражают разные научные предположения о драйверах мотивации. Внутренняя мотивация использует гедонистическую перспе</w:t>
      </w:r>
      <w:r w:rsidR="00515D85">
        <w:rPr>
          <w:rFonts w:ascii="Times New Roman" w:hAnsi="Times New Roman" w:cs="Times New Roman"/>
          <w:sz w:val="28"/>
        </w:rPr>
        <w:t xml:space="preserve">ктиву, подчеркивая удовольствие, </w:t>
      </w:r>
      <w:r w:rsidR="000C2437" w:rsidRPr="000C2437">
        <w:rPr>
          <w:rFonts w:ascii="Times New Roman" w:hAnsi="Times New Roman" w:cs="Times New Roman"/>
          <w:sz w:val="28"/>
        </w:rPr>
        <w:t xml:space="preserve">как движущие силы усилий, тогда как просоциальная мотивация принимает </w:t>
      </w:r>
      <w:proofErr w:type="spellStart"/>
      <w:r w:rsidR="000C2437" w:rsidRPr="000C2437">
        <w:rPr>
          <w:rFonts w:ascii="Times New Roman" w:hAnsi="Times New Roman" w:cs="Times New Roman"/>
          <w:sz w:val="28"/>
        </w:rPr>
        <w:t>эвдемоническую</w:t>
      </w:r>
      <w:proofErr w:type="spellEnd"/>
      <w:r w:rsidR="000C2437" w:rsidRPr="000C2437">
        <w:rPr>
          <w:rFonts w:ascii="Times New Roman" w:hAnsi="Times New Roman" w:cs="Times New Roman"/>
          <w:sz w:val="28"/>
        </w:rPr>
        <w:t xml:space="preserve"> перспективу, подчеркивая значение</w:t>
      </w:r>
      <w:r w:rsidR="00A60F73">
        <w:rPr>
          <w:rFonts w:ascii="Times New Roman" w:hAnsi="Times New Roman" w:cs="Times New Roman"/>
          <w:sz w:val="28"/>
        </w:rPr>
        <w:t xml:space="preserve"> и цель как движущие силы усилий</w:t>
      </w:r>
      <w:r w:rsidR="000C2437" w:rsidRPr="000C2437">
        <w:rPr>
          <w:rFonts w:ascii="Times New Roman" w:hAnsi="Times New Roman" w:cs="Times New Roman"/>
          <w:sz w:val="28"/>
        </w:rPr>
        <w:t xml:space="preserve">. Более того, психологи продемонстрировали, что </w:t>
      </w:r>
      <w:proofErr w:type="spellStart"/>
      <w:r w:rsidR="000C2437" w:rsidRPr="000C2437">
        <w:rPr>
          <w:rFonts w:ascii="Times New Roman" w:hAnsi="Times New Roman" w:cs="Times New Roman"/>
          <w:sz w:val="28"/>
        </w:rPr>
        <w:t>просоциальные</w:t>
      </w:r>
      <w:proofErr w:type="spellEnd"/>
      <w:r w:rsidR="000C2437" w:rsidRPr="000C2437">
        <w:rPr>
          <w:rFonts w:ascii="Times New Roman" w:hAnsi="Times New Roman" w:cs="Times New Roman"/>
          <w:sz w:val="28"/>
        </w:rPr>
        <w:t xml:space="preserve"> и внутренние мотивации включают разные причины для затраченных усилий. Для</w:t>
      </w:r>
      <w:r w:rsidR="004E37B7">
        <w:rPr>
          <w:rFonts w:ascii="Times New Roman" w:hAnsi="Times New Roman" w:cs="Times New Roman"/>
          <w:sz w:val="28"/>
        </w:rPr>
        <w:t xml:space="preserve"> искренне мотивированных людей</w:t>
      </w:r>
      <w:r w:rsidR="000C2437" w:rsidRPr="000C2437">
        <w:rPr>
          <w:rFonts w:ascii="Times New Roman" w:hAnsi="Times New Roman" w:cs="Times New Roman"/>
          <w:sz w:val="28"/>
        </w:rPr>
        <w:t xml:space="preserve">, усилия основаны на интересе и удовольствии; для людей с просоциальной мотивацией усилия основаны на желании принести пользу другим. Это основное различие подчеркивает три важных различия между двумя формами мотивации: </w:t>
      </w:r>
      <w:proofErr w:type="spellStart"/>
      <w:r w:rsidR="000C2437" w:rsidRPr="000C2437">
        <w:rPr>
          <w:rFonts w:ascii="Times New Roman" w:hAnsi="Times New Roman" w:cs="Times New Roman"/>
          <w:sz w:val="28"/>
        </w:rPr>
        <w:t>саморегуляция</w:t>
      </w:r>
      <w:proofErr w:type="spellEnd"/>
      <w:r w:rsidR="000C2437" w:rsidRPr="000C2437">
        <w:rPr>
          <w:rFonts w:ascii="Times New Roman" w:hAnsi="Times New Roman" w:cs="Times New Roman"/>
          <w:sz w:val="28"/>
        </w:rPr>
        <w:t xml:space="preserve"> (автономная или </w:t>
      </w:r>
      <w:proofErr w:type="spellStart"/>
      <w:r w:rsidR="000C2437" w:rsidRPr="000C2437">
        <w:rPr>
          <w:rFonts w:ascii="Times New Roman" w:hAnsi="Times New Roman" w:cs="Times New Roman"/>
          <w:sz w:val="28"/>
        </w:rPr>
        <w:t>интроецированная</w:t>
      </w:r>
      <w:proofErr w:type="spellEnd"/>
      <w:r w:rsidR="000C2437" w:rsidRPr="000C2437">
        <w:rPr>
          <w:rFonts w:ascii="Times New Roman" w:hAnsi="Times New Roman" w:cs="Times New Roman"/>
          <w:sz w:val="28"/>
        </w:rPr>
        <w:t xml:space="preserve"> / идентифицированная), целенаправленность (процесс или результат) и временная направленность (настоящее или будущее). Во-первых, </w:t>
      </w:r>
      <w:proofErr w:type="spellStart"/>
      <w:r w:rsidR="000C2437" w:rsidRPr="000C2437">
        <w:rPr>
          <w:rFonts w:ascii="Times New Roman" w:hAnsi="Times New Roman" w:cs="Times New Roman"/>
          <w:sz w:val="28"/>
        </w:rPr>
        <w:t>просоциальные</w:t>
      </w:r>
      <w:proofErr w:type="spellEnd"/>
      <w:r w:rsidR="000C2437" w:rsidRPr="000C2437">
        <w:rPr>
          <w:rFonts w:ascii="Times New Roman" w:hAnsi="Times New Roman" w:cs="Times New Roman"/>
          <w:sz w:val="28"/>
        </w:rPr>
        <w:t xml:space="preserve"> и внутренние мотивации включают разные уровни автономии в саморегулировании. Когда сотрудники имеют внутреннюю мотивацию, они естественным образом тянутся к завершению своей работы. Решение приложить усилия основано на личном удовольствии и, таким образом, является полностью волевым, </w:t>
      </w:r>
      <w:proofErr w:type="spellStart"/>
      <w:r w:rsidR="000C2437" w:rsidRPr="000C2437">
        <w:rPr>
          <w:rFonts w:ascii="Times New Roman" w:hAnsi="Times New Roman" w:cs="Times New Roman"/>
          <w:sz w:val="28"/>
        </w:rPr>
        <w:t>само</w:t>
      </w:r>
      <w:r w:rsidR="00A60F73">
        <w:rPr>
          <w:rFonts w:ascii="Times New Roman" w:hAnsi="Times New Roman" w:cs="Times New Roman"/>
          <w:sz w:val="28"/>
        </w:rPr>
        <w:t>определенным</w:t>
      </w:r>
      <w:proofErr w:type="spellEnd"/>
      <w:r w:rsidR="00A60F73">
        <w:rPr>
          <w:rFonts w:ascii="Times New Roman" w:hAnsi="Times New Roman" w:cs="Times New Roman"/>
          <w:sz w:val="28"/>
        </w:rPr>
        <w:t xml:space="preserve"> и автономным. </w:t>
      </w:r>
      <w:r w:rsidR="000C2437" w:rsidRPr="000C2437">
        <w:rPr>
          <w:rFonts w:ascii="Times New Roman" w:hAnsi="Times New Roman" w:cs="Times New Roman"/>
          <w:sz w:val="28"/>
        </w:rPr>
        <w:t xml:space="preserve">При просоциальной мотивации сотрудники с большей вероятностью будут </w:t>
      </w:r>
      <w:r w:rsidR="000C2437" w:rsidRPr="000C2437">
        <w:rPr>
          <w:rFonts w:ascii="Times New Roman" w:hAnsi="Times New Roman" w:cs="Times New Roman"/>
          <w:sz w:val="28"/>
        </w:rPr>
        <w:lastRenderedPageBreak/>
        <w:t xml:space="preserve">стремиться к завершению своей работы. Решение приложить усилия </w:t>
      </w:r>
      <w:proofErr w:type="gramStart"/>
      <w:r w:rsidR="000C2437" w:rsidRPr="000C2437">
        <w:rPr>
          <w:rFonts w:ascii="Times New Roman" w:hAnsi="Times New Roman" w:cs="Times New Roman"/>
          <w:sz w:val="28"/>
        </w:rPr>
        <w:t>менее автономно</w:t>
      </w:r>
      <w:proofErr w:type="gramEnd"/>
      <w:r w:rsidR="000C2437" w:rsidRPr="000C2437">
        <w:rPr>
          <w:rFonts w:ascii="Times New Roman" w:hAnsi="Times New Roman" w:cs="Times New Roman"/>
          <w:sz w:val="28"/>
        </w:rPr>
        <w:t xml:space="preserve">, поскольку оно в большей степени основано на сознательном саморегулировании и самоконтроле для достижения цели. Таким образом, просоциальная мотивация характеризуется не как состояние чистой внутренней мотивации, а как состояние </w:t>
      </w:r>
      <w:proofErr w:type="spellStart"/>
      <w:r w:rsidR="000C2437" w:rsidRPr="000C2437">
        <w:rPr>
          <w:rFonts w:ascii="Times New Roman" w:hAnsi="Times New Roman" w:cs="Times New Roman"/>
          <w:sz w:val="28"/>
        </w:rPr>
        <w:t>интроецированной</w:t>
      </w:r>
      <w:proofErr w:type="spellEnd"/>
      <w:r w:rsidR="000C2437" w:rsidRPr="000C2437">
        <w:rPr>
          <w:rFonts w:ascii="Times New Roman" w:hAnsi="Times New Roman" w:cs="Times New Roman"/>
          <w:sz w:val="28"/>
        </w:rPr>
        <w:t xml:space="preserve"> или идентифицированной регуляции. Сотрудниками движет не врожденный интерес к самой </w:t>
      </w:r>
      <w:r w:rsidR="004E37B7">
        <w:rPr>
          <w:rFonts w:ascii="Times New Roman" w:hAnsi="Times New Roman" w:cs="Times New Roman"/>
          <w:sz w:val="28"/>
        </w:rPr>
        <w:t>работе, Во-вторых, просоциальная и внутренняя мотивация</w:t>
      </w:r>
      <w:r w:rsidR="000C2437" w:rsidRPr="000C2437">
        <w:rPr>
          <w:rFonts w:ascii="Times New Roman" w:hAnsi="Times New Roman" w:cs="Times New Roman"/>
          <w:sz w:val="28"/>
        </w:rPr>
        <w:t xml:space="preserve"> различаются по целенаправленности. При внутренней мотивации сотрудники сосредоточены на процесс</w:t>
      </w:r>
      <w:r w:rsidR="00A60F73">
        <w:rPr>
          <w:rFonts w:ascii="Times New Roman" w:hAnsi="Times New Roman" w:cs="Times New Roman"/>
          <w:sz w:val="28"/>
        </w:rPr>
        <w:t xml:space="preserve">е - они видят в работе самоцель. </w:t>
      </w:r>
      <w:r w:rsidR="000C2437" w:rsidRPr="000C2437">
        <w:rPr>
          <w:rFonts w:ascii="Times New Roman" w:hAnsi="Times New Roman" w:cs="Times New Roman"/>
          <w:sz w:val="28"/>
        </w:rPr>
        <w:t xml:space="preserve">При просоциальной мотивации сотрудники ориентированы на результат - они рассматривают работу как средство достижения конечной </w:t>
      </w:r>
      <w:r w:rsidR="00A60F73">
        <w:rPr>
          <w:rFonts w:ascii="Times New Roman" w:hAnsi="Times New Roman" w:cs="Times New Roman"/>
          <w:sz w:val="28"/>
        </w:rPr>
        <w:t xml:space="preserve">цели - приносить пользу другим. </w:t>
      </w:r>
      <w:r w:rsidR="000C2437" w:rsidRPr="000C2437">
        <w:rPr>
          <w:rFonts w:ascii="Times New Roman" w:hAnsi="Times New Roman" w:cs="Times New Roman"/>
          <w:sz w:val="28"/>
        </w:rPr>
        <w:t xml:space="preserve">Иными словами, внутренняя мотивация - это </w:t>
      </w:r>
      <w:proofErr w:type="spellStart"/>
      <w:r w:rsidR="000C2437" w:rsidRPr="000C2437">
        <w:rPr>
          <w:rFonts w:ascii="Times New Roman" w:hAnsi="Times New Roman" w:cs="Times New Roman"/>
          <w:sz w:val="28"/>
        </w:rPr>
        <w:t>парателическое</w:t>
      </w:r>
      <w:proofErr w:type="spellEnd"/>
      <w:r w:rsidR="000C2437" w:rsidRPr="000C2437">
        <w:rPr>
          <w:rFonts w:ascii="Times New Roman" w:hAnsi="Times New Roman" w:cs="Times New Roman"/>
          <w:sz w:val="28"/>
        </w:rPr>
        <w:t xml:space="preserve"> состояние, в котором работа доставляет удовольствие, тогда как просоциальная мотивация - это </w:t>
      </w:r>
      <w:proofErr w:type="spellStart"/>
      <w:r w:rsidR="000C2437" w:rsidRPr="000C2437">
        <w:rPr>
          <w:rFonts w:ascii="Times New Roman" w:hAnsi="Times New Roman" w:cs="Times New Roman"/>
          <w:sz w:val="28"/>
        </w:rPr>
        <w:t>телическое</w:t>
      </w:r>
      <w:proofErr w:type="spellEnd"/>
      <w:r w:rsidR="000C2437" w:rsidRPr="000C2437">
        <w:rPr>
          <w:rFonts w:ascii="Times New Roman" w:hAnsi="Times New Roman" w:cs="Times New Roman"/>
          <w:sz w:val="28"/>
        </w:rPr>
        <w:t xml:space="preserve"> состояние, в котором работа играет важную роль в достижении цели или цели. В-третьих, предыдущее различие</w:t>
      </w:r>
      <w:r w:rsidR="004E37B7">
        <w:rPr>
          <w:rFonts w:ascii="Times New Roman" w:hAnsi="Times New Roman" w:cs="Times New Roman"/>
          <w:sz w:val="28"/>
        </w:rPr>
        <w:t xml:space="preserve"> подчеркивает, что просоциальная и внутренняя мотивация</w:t>
      </w:r>
      <w:r w:rsidR="000C2437" w:rsidRPr="000C2437">
        <w:rPr>
          <w:rFonts w:ascii="Times New Roman" w:hAnsi="Times New Roman" w:cs="Times New Roman"/>
          <w:sz w:val="28"/>
        </w:rPr>
        <w:t xml:space="preserve"> различаются с точки зрения временной направленности. Когда сотрудники имеют внутреннюю мотивацию, они сосредоточены на присутствии - они озабочены</w:t>
      </w:r>
      <w:r w:rsidR="00A60F73">
        <w:rPr>
          <w:rFonts w:ascii="Times New Roman" w:hAnsi="Times New Roman" w:cs="Times New Roman"/>
          <w:sz w:val="28"/>
        </w:rPr>
        <w:t xml:space="preserve"> опытом выполнения самой работы. </w:t>
      </w:r>
      <w:r w:rsidR="000C2437" w:rsidRPr="000C2437">
        <w:rPr>
          <w:rFonts w:ascii="Times New Roman" w:hAnsi="Times New Roman" w:cs="Times New Roman"/>
          <w:sz w:val="28"/>
        </w:rPr>
        <w:t xml:space="preserve">При просоциальной мотивации сотрудники ориентированы на будущее - они озабочены достижением значимого результата по завершении работы </w:t>
      </w:r>
      <w:r w:rsidR="00D64DC5">
        <w:rPr>
          <w:rFonts w:ascii="Times New Roman" w:hAnsi="Times New Roman" w:cs="Times New Roman"/>
          <w:sz w:val="28"/>
        </w:rPr>
        <w:t>[</w:t>
      </w:r>
      <w:r w:rsidR="00D64DC5" w:rsidRPr="00D64DC5">
        <w:rPr>
          <w:rFonts w:ascii="Times New Roman" w:hAnsi="Times New Roman" w:cs="Times New Roman"/>
          <w:sz w:val="28"/>
        </w:rPr>
        <w:t>33</w:t>
      </w:r>
      <w:r w:rsidR="00A60F73" w:rsidRPr="00A60F73">
        <w:rPr>
          <w:rFonts w:ascii="Times New Roman" w:hAnsi="Times New Roman" w:cs="Times New Roman"/>
          <w:sz w:val="28"/>
        </w:rPr>
        <w:t>].</w:t>
      </w:r>
      <w:r w:rsidR="000C2437" w:rsidRPr="000C2437">
        <w:rPr>
          <w:rFonts w:ascii="Times New Roman" w:hAnsi="Times New Roman" w:cs="Times New Roman"/>
          <w:sz w:val="28"/>
        </w:rPr>
        <w:t xml:space="preserve"> В качестве иллюстрации рассмотрим случай, когда профессор университета читает лекцию студентам. При внутренней мотивации усилия учителя основаны на получении удовольствия от чтения лекций, что доставляет радость и удовольствие в процессе выполнения. При просоциальной мотивации усилия учителя основаны на желании обучать учащихся, что придает смысл и удовлетворение в результате обучения учащих</w:t>
      </w:r>
      <w:r w:rsidR="004E37B7">
        <w:rPr>
          <w:rFonts w:ascii="Times New Roman" w:hAnsi="Times New Roman" w:cs="Times New Roman"/>
          <w:sz w:val="28"/>
        </w:rPr>
        <w:t>ся. Таким образом, просоциальная и внутренняя мотивация</w:t>
      </w:r>
      <w:r w:rsidR="000C2437" w:rsidRPr="000C2437">
        <w:rPr>
          <w:rFonts w:ascii="Times New Roman" w:hAnsi="Times New Roman" w:cs="Times New Roman"/>
          <w:sz w:val="28"/>
        </w:rPr>
        <w:t xml:space="preserve"> </w:t>
      </w:r>
      <w:proofErr w:type="gramStart"/>
      <w:r w:rsidR="000C2437" w:rsidRPr="000C2437">
        <w:rPr>
          <w:rFonts w:ascii="Times New Roman" w:hAnsi="Times New Roman" w:cs="Times New Roman"/>
          <w:sz w:val="28"/>
        </w:rPr>
        <w:t>различаются</w:t>
      </w:r>
      <w:proofErr w:type="gramEnd"/>
      <w:r w:rsidR="000C2437" w:rsidRPr="000C2437">
        <w:rPr>
          <w:rFonts w:ascii="Times New Roman" w:hAnsi="Times New Roman" w:cs="Times New Roman"/>
          <w:sz w:val="28"/>
        </w:rPr>
        <w:t xml:space="preserve"> по крайней мере по трем параметрам. Внутренняя мотивация включает автономное саморегулирование и сосредоточение внимания на процессе в настоящем. </w:t>
      </w:r>
      <w:r w:rsidR="000C2437" w:rsidRPr="000C2437">
        <w:rPr>
          <w:rFonts w:ascii="Times New Roman" w:hAnsi="Times New Roman" w:cs="Times New Roman"/>
          <w:sz w:val="28"/>
        </w:rPr>
        <w:lastRenderedPageBreak/>
        <w:t xml:space="preserve">Просоциальная мотивация включает </w:t>
      </w:r>
      <w:proofErr w:type="spellStart"/>
      <w:r w:rsidR="000C2437" w:rsidRPr="000C2437">
        <w:rPr>
          <w:rFonts w:ascii="Times New Roman" w:hAnsi="Times New Roman" w:cs="Times New Roman"/>
          <w:sz w:val="28"/>
        </w:rPr>
        <w:t>саморегуляцию</w:t>
      </w:r>
      <w:proofErr w:type="spellEnd"/>
      <w:r w:rsidR="000C2437" w:rsidRPr="000C2437">
        <w:rPr>
          <w:rFonts w:ascii="Times New Roman" w:hAnsi="Times New Roman" w:cs="Times New Roman"/>
          <w:sz w:val="28"/>
        </w:rPr>
        <w:t xml:space="preserve">, </w:t>
      </w:r>
      <w:proofErr w:type="spellStart"/>
      <w:r w:rsidR="000C2437" w:rsidRPr="000C2437">
        <w:rPr>
          <w:rFonts w:ascii="Times New Roman" w:hAnsi="Times New Roman" w:cs="Times New Roman"/>
          <w:sz w:val="28"/>
        </w:rPr>
        <w:t>интроецированную</w:t>
      </w:r>
      <w:proofErr w:type="spellEnd"/>
      <w:r w:rsidR="000C2437" w:rsidRPr="000C2437">
        <w:rPr>
          <w:rFonts w:ascii="Times New Roman" w:hAnsi="Times New Roman" w:cs="Times New Roman"/>
          <w:sz w:val="28"/>
        </w:rPr>
        <w:t xml:space="preserve"> или отождествляемую с ценностями, и фокусировку на результате в будущем. Эти различия предполагают, что эти две мотивации можно понимать как относительно независимые.</w:t>
      </w:r>
    </w:p>
    <w:p w:rsidR="00665951" w:rsidRDefault="00125D51" w:rsidP="008C422F">
      <w:pPr>
        <w:pStyle w:val="a3"/>
        <w:numPr>
          <w:ilvl w:val="2"/>
          <w:numId w:val="9"/>
        </w:numPr>
        <w:spacing w:line="360" w:lineRule="auto"/>
        <w:jc w:val="center"/>
        <w:outlineLvl w:val="2"/>
        <w:rPr>
          <w:rFonts w:ascii="Times New Roman" w:hAnsi="Times New Roman" w:cs="Times New Roman"/>
          <w:b/>
          <w:bCs/>
          <w:sz w:val="28"/>
        </w:rPr>
      </w:pPr>
      <w:bookmarkStart w:id="18" w:name="_Toc73461899"/>
      <w:r w:rsidRPr="00125D51">
        <w:rPr>
          <w:rFonts w:ascii="Times New Roman" w:hAnsi="Times New Roman" w:cs="Times New Roman"/>
          <w:b/>
          <w:bCs/>
          <w:sz w:val="28"/>
        </w:rPr>
        <w:t xml:space="preserve">Психологический климат, как </w:t>
      </w:r>
      <w:r>
        <w:rPr>
          <w:rFonts w:ascii="Times New Roman" w:hAnsi="Times New Roman" w:cs="Times New Roman"/>
          <w:b/>
          <w:bCs/>
          <w:sz w:val="28"/>
        </w:rPr>
        <w:t>один из мотивационных</w:t>
      </w:r>
      <w:r w:rsidRPr="00125D51">
        <w:rPr>
          <w:rFonts w:ascii="Times New Roman" w:hAnsi="Times New Roman" w:cs="Times New Roman"/>
          <w:b/>
          <w:bCs/>
          <w:sz w:val="28"/>
        </w:rPr>
        <w:t xml:space="preserve"> фактор</w:t>
      </w:r>
      <w:r>
        <w:rPr>
          <w:rFonts w:ascii="Times New Roman" w:hAnsi="Times New Roman" w:cs="Times New Roman"/>
          <w:b/>
          <w:bCs/>
          <w:sz w:val="28"/>
        </w:rPr>
        <w:t>ов</w:t>
      </w:r>
      <w:r w:rsidRPr="00125D51">
        <w:rPr>
          <w:rFonts w:ascii="Times New Roman" w:hAnsi="Times New Roman" w:cs="Times New Roman"/>
          <w:b/>
          <w:bCs/>
          <w:sz w:val="28"/>
        </w:rPr>
        <w:t xml:space="preserve"> креативности.</w:t>
      </w:r>
      <w:bookmarkEnd w:id="18"/>
    </w:p>
    <w:p w:rsidR="004657A4" w:rsidRPr="00665951" w:rsidRDefault="004657A4" w:rsidP="004657A4">
      <w:pPr>
        <w:pStyle w:val="a3"/>
        <w:spacing w:line="360" w:lineRule="auto"/>
        <w:ind w:firstLine="708"/>
        <w:jc w:val="both"/>
        <w:rPr>
          <w:rFonts w:ascii="Times New Roman" w:hAnsi="Times New Roman" w:cs="Times New Roman"/>
          <w:color w:val="FF0000"/>
          <w:sz w:val="28"/>
        </w:rPr>
      </w:pPr>
      <w:r w:rsidRPr="001874B0">
        <w:rPr>
          <w:rFonts w:ascii="Times New Roman" w:hAnsi="Times New Roman" w:cs="Times New Roman"/>
          <w:sz w:val="28"/>
        </w:rPr>
        <w:t xml:space="preserve">Андерсон </w:t>
      </w:r>
      <w:r>
        <w:rPr>
          <w:rFonts w:ascii="Times New Roman" w:hAnsi="Times New Roman" w:cs="Times New Roman"/>
          <w:sz w:val="28"/>
        </w:rPr>
        <w:t xml:space="preserve">Н. </w:t>
      </w:r>
      <w:r w:rsidR="00D64DC5">
        <w:rPr>
          <w:rFonts w:ascii="Times New Roman" w:hAnsi="Times New Roman" w:cs="Times New Roman"/>
          <w:sz w:val="28"/>
        </w:rPr>
        <w:t>[</w:t>
      </w:r>
      <w:r w:rsidR="00D64DC5" w:rsidRPr="00D64DC5">
        <w:rPr>
          <w:rFonts w:ascii="Times New Roman" w:hAnsi="Times New Roman" w:cs="Times New Roman"/>
          <w:sz w:val="28"/>
        </w:rPr>
        <w:t>29</w:t>
      </w:r>
      <w:r w:rsidRPr="001874B0">
        <w:rPr>
          <w:rFonts w:ascii="Times New Roman" w:hAnsi="Times New Roman" w:cs="Times New Roman"/>
          <w:sz w:val="28"/>
        </w:rPr>
        <w:t xml:space="preserve">] </w:t>
      </w:r>
      <w:r>
        <w:rPr>
          <w:rFonts w:ascii="Times New Roman" w:hAnsi="Times New Roman" w:cs="Times New Roman"/>
          <w:sz w:val="28"/>
        </w:rPr>
        <w:t>с коллегами представили в своих работах</w:t>
      </w:r>
      <w:r w:rsidRPr="001874B0">
        <w:rPr>
          <w:rFonts w:ascii="Times New Roman" w:hAnsi="Times New Roman" w:cs="Times New Roman"/>
          <w:sz w:val="28"/>
        </w:rPr>
        <w:t xml:space="preserve"> всесторонний обзор теоретических исследований креативности и призвали к дополнительным исследованиям взаимодействия социального (командного) контекста и индивидуальных различий с многоуровневым дизайном исследования.</w:t>
      </w:r>
      <w:r>
        <w:rPr>
          <w:rFonts w:ascii="Times New Roman" w:hAnsi="Times New Roman" w:cs="Times New Roman"/>
          <w:sz w:val="28"/>
        </w:rPr>
        <w:t xml:space="preserve"> </w:t>
      </w:r>
      <w:r w:rsidR="00D64DC5">
        <w:rPr>
          <w:rFonts w:ascii="Times New Roman" w:hAnsi="Times New Roman" w:cs="Times New Roman"/>
          <w:sz w:val="28"/>
        </w:rPr>
        <w:t>Точно так же Джордж [</w:t>
      </w:r>
      <w:r w:rsidR="00D64DC5" w:rsidRPr="00D64DC5">
        <w:rPr>
          <w:rFonts w:ascii="Times New Roman" w:hAnsi="Times New Roman" w:cs="Times New Roman"/>
          <w:sz w:val="28"/>
        </w:rPr>
        <w:t>50</w:t>
      </w:r>
      <w:r w:rsidRPr="001874B0">
        <w:rPr>
          <w:rFonts w:ascii="Times New Roman" w:hAnsi="Times New Roman" w:cs="Times New Roman"/>
          <w:sz w:val="28"/>
        </w:rPr>
        <w:t>] подчеркнул необходимость одновременного изучения как индивидуальных (микро), так и групповых (молярных) влияний на творчество, поскольк</w:t>
      </w:r>
      <w:r>
        <w:rPr>
          <w:rFonts w:ascii="Times New Roman" w:hAnsi="Times New Roman" w:cs="Times New Roman"/>
          <w:sz w:val="28"/>
        </w:rPr>
        <w:t>у молярные эффекты частично про</w:t>
      </w:r>
      <w:r w:rsidRPr="001874B0">
        <w:rPr>
          <w:rFonts w:ascii="Times New Roman" w:hAnsi="Times New Roman" w:cs="Times New Roman"/>
          <w:sz w:val="28"/>
        </w:rPr>
        <w:t xml:space="preserve">текают из внутренних процессов внутри отдельных членов группы с учетом их членства в группе и их взаимодействий с остальными. </w:t>
      </w:r>
      <w:r w:rsidRPr="006209C8">
        <w:rPr>
          <w:rFonts w:ascii="Times New Roman" w:hAnsi="Times New Roman" w:cs="Times New Roman"/>
          <w:sz w:val="28"/>
        </w:rPr>
        <w:t>Действительно, командный контекст, в который включены сотрудники, может играть центральную роль в стимулирован</w:t>
      </w:r>
      <w:r w:rsidR="00D64DC5">
        <w:rPr>
          <w:rFonts w:ascii="Times New Roman" w:hAnsi="Times New Roman" w:cs="Times New Roman"/>
          <w:sz w:val="28"/>
        </w:rPr>
        <w:t>ии индивидуального творчества [</w:t>
      </w:r>
      <w:r w:rsidR="00D64DC5" w:rsidRPr="00D64DC5">
        <w:rPr>
          <w:rFonts w:ascii="Times New Roman" w:hAnsi="Times New Roman" w:cs="Times New Roman"/>
          <w:sz w:val="28"/>
        </w:rPr>
        <w:t>57, 79</w:t>
      </w:r>
      <w:r w:rsidRPr="006209C8">
        <w:rPr>
          <w:rFonts w:ascii="Times New Roman" w:hAnsi="Times New Roman" w:cs="Times New Roman"/>
          <w:sz w:val="28"/>
        </w:rPr>
        <w:t xml:space="preserve">]. </w:t>
      </w:r>
      <w:r w:rsidRPr="004657A4">
        <w:rPr>
          <w:rFonts w:ascii="Times New Roman" w:hAnsi="Times New Roman" w:cs="Times New Roman"/>
          <w:sz w:val="28"/>
        </w:rPr>
        <w:t>Таким об</w:t>
      </w:r>
      <w:r w:rsidR="00D64DC5">
        <w:rPr>
          <w:rFonts w:ascii="Times New Roman" w:hAnsi="Times New Roman" w:cs="Times New Roman"/>
          <w:sz w:val="28"/>
        </w:rPr>
        <w:t>разом, в обзоре Андерсона Н. [</w:t>
      </w:r>
      <w:r w:rsidR="00D64DC5" w:rsidRPr="00D64DC5">
        <w:rPr>
          <w:rFonts w:ascii="Times New Roman" w:hAnsi="Times New Roman" w:cs="Times New Roman"/>
          <w:sz w:val="28"/>
        </w:rPr>
        <w:t>29</w:t>
      </w:r>
      <w:r w:rsidRPr="004657A4">
        <w:rPr>
          <w:rFonts w:ascii="Times New Roman" w:hAnsi="Times New Roman" w:cs="Times New Roman"/>
          <w:sz w:val="28"/>
        </w:rPr>
        <w:t xml:space="preserve">] влияния переменных командного уровня на индивидуальное творчество не обсуждаются в явной форме. Две важные переменные командного климата в организационных исследованиях: сотрудничество и конкуренция. Члены команды часто заинтересованы одновременно </w:t>
      </w:r>
      <w:proofErr w:type="gramStart"/>
      <w:r w:rsidRPr="004657A4">
        <w:rPr>
          <w:rFonts w:ascii="Times New Roman" w:hAnsi="Times New Roman" w:cs="Times New Roman"/>
          <w:sz w:val="28"/>
        </w:rPr>
        <w:t>участвовать</w:t>
      </w:r>
      <w:proofErr w:type="gramEnd"/>
      <w:r w:rsidRPr="004657A4">
        <w:rPr>
          <w:rFonts w:ascii="Times New Roman" w:hAnsi="Times New Roman" w:cs="Times New Roman"/>
          <w:sz w:val="28"/>
        </w:rPr>
        <w:t xml:space="preserve"> и в соревновании, и в сотрудничестве [48].</w:t>
      </w:r>
      <w:r w:rsidRPr="00665951">
        <w:rPr>
          <w:rFonts w:ascii="Times New Roman" w:hAnsi="Times New Roman" w:cs="Times New Roman"/>
          <w:color w:val="FF0000"/>
          <w:sz w:val="28"/>
        </w:rPr>
        <w:t xml:space="preserve"> </w:t>
      </w:r>
      <w:r w:rsidRPr="004657A4">
        <w:rPr>
          <w:rFonts w:ascii="Times New Roman" w:hAnsi="Times New Roman" w:cs="Times New Roman"/>
          <w:sz w:val="28"/>
        </w:rPr>
        <w:t>С одной стороны, мотивация к удовлетворению потребностей во взаимосвязи может привести к созданию атмосф</w:t>
      </w:r>
      <w:r w:rsidR="00050C61">
        <w:rPr>
          <w:rFonts w:ascii="Times New Roman" w:hAnsi="Times New Roman" w:cs="Times New Roman"/>
          <w:sz w:val="28"/>
        </w:rPr>
        <w:t>еры совместной работы в команде,</w:t>
      </w:r>
      <w:r w:rsidRPr="004657A4">
        <w:rPr>
          <w:rFonts w:ascii="Times New Roman" w:hAnsi="Times New Roman" w:cs="Times New Roman"/>
          <w:sz w:val="28"/>
        </w:rPr>
        <w:t xml:space="preserve"> с другой стороны, индивидуальные вознаграждения, основанные на результатах, мотивируют членов команды к соревнованию, создавая конкурен</w:t>
      </w:r>
      <w:r w:rsidR="00D64DC5">
        <w:rPr>
          <w:rFonts w:ascii="Times New Roman" w:hAnsi="Times New Roman" w:cs="Times New Roman"/>
          <w:sz w:val="28"/>
        </w:rPr>
        <w:t>тоспособный командный климат [</w:t>
      </w:r>
      <w:r w:rsidR="00D64DC5" w:rsidRPr="00D64DC5">
        <w:rPr>
          <w:rFonts w:ascii="Times New Roman" w:hAnsi="Times New Roman" w:cs="Times New Roman"/>
          <w:sz w:val="28"/>
        </w:rPr>
        <w:t>63</w:t>
      </w:r>
      <w:r w:rsidRPr="004657A4">
        <w:rPr>
          <w:rFonts w:ascii="Times New Roman" w:hAnsi="Times New Roman" w:cs="Times New Roman"/>
          <w:sz w:val="28"/>
        </w:rPr>
        <w:t xml:space="preserve">]. </w:t>
      </w:r>
    </w:p>
    <w:p w:rsidR="00DF4301" w:rsidRPr="00DF4301" w:rsidRDefault="00F35E88" w:rsidP="00DF4301">
      <w:pPr>
        <w:pStyle w:val="a3"/>
        <w:spacing w:line="360" w:lineRule="auto"/>
        <w:ind w:left="1" w:firstLine="1"/>
        <w:jc w:val="both"/>
        <w:rPr>
          <w:rFonts w:ascii="Times New Roman" w:hAnsi="Times New Roman" w:cs="Times New Roman"/>
          <w:sz w:val="32"/>
        </w:rPr>
      </w:pPr>
      <w:r w:rsidRPr="0043339D">
        <w:rPr>
          <w:rFonts w:ascii="Times New Roman" w:hAnsi="Times New Roman" w:cs="Times New Roman"/>
          <w:sz w:val="28"/>
        </w:rPr>
        <w:t xml:space="preserve">Выше </w:t>
      </w:r>
      <w:r w:rsidR="0043339D" w:rsidRPr="0043339D">
        <w:rPr>
          <w:rFonts w:ascii="Times New Roman" w:hAnsi="Times New Roman" w:cs="Times New Roman"/>
          <w:sz w:val="28"/>
        </w:rPr>
        <w:t>авторы предполагают</w:t>
      </w:r>
      <w:r w:rsidRPr="0043339D">
        <w:rPr>
          <w:rFonts w:ascii="Times New Roman" w:hAnsi="Times New Roman" w:cs="Times New Roman"/>
          <w:sz w:val="28"/>
        </w:rPr>
        <w:t xml:space="preserve">, что факторы микроуровня (индивидуальные) влияют на творчество (а именно, внутреннюю и внешнюю мотивацию). Однако эти микропроцессы не работают в вакууме. В большинстве </w:t>
      </w:r>
      <w:r w:rsidRPr="0043339D">
        <w:rPr>
          <w:rFonts w:ascii="Times New Roman" w:hAnsi="Times New Roman" w:cs="Times New Roman"/>
          <w:sz w:val="28"/>
        </w:rPr>
        <w:lastRenderedPageBreak/>
        <w:t>организаций сотрудники организованы в рабочие группы и команды (молярный уровень</w:t>
      </w:r>
      <w:r w:rsidR="00D64DC5">
        <w:rPr>
          <w:rFonts w:ascii="Times New Roman" w:hAnsi="Times New Roman" w:cs="Times New Roman"/>
          <w:sz w:val="28"/>
        </w:rPr>
        <w:t>) [</w:t>
      </w:r>
      <w:r w:rsidR="00D64DC5" w:rsidRPr="00D64DC5">
        <w:rPr>
          <w:rFonts w:ascii="Times New Roman" w:hAnsi="Times New Roman" w:cs="Times New Roman"/>
          <w:sz w:val="28"/>
        </w:rPr>
        <w:t>57</w:t>
      </w:r>
      <w:r w:rsidR="0043339D" w:rsidRPr="0043339D">
        <w:rPr>
          <w:rFonts w:ascii="Times New Roman" w:hAnsi="Times New Roman" w:cs="Times New Roman"/>
          <w:sz w:val="28"/>
        </w:rPr>
        <w:t>]</w:t>
      </w:r>
      <w:r w:rsidRPr="0043339D">
        <w:rPr>
          <w:rFonts w:ascii="Times New Roman" w:hAnsi="Times New Roman" w:cs="Times New Roman"/>
          <w:sz w:val="28"/>
        </w:rPr>
        <w:t xml:space="preserve">. Вполне вероятно, что командные факторы влияют на индивидуальные переменные, такие как мотивация, а затем и креативность </w:t>
      </w:r>
      <w:r w:rsidR="00D64DC5">
        <w:rPr>
          <w:rFonts w:ascii="Times New Roman" w:hAnsi="Times New Roman" w:cs="Times New Roman"/>
          <w:sz w:val="28"/>
        </w:rPr>
        <w:t>[</w:t>
      </w:r>
      <w:r w:rsidR="00D64DC5" w:rsidRPr="00D64DC5">
        <w:rPr>
          <w:rFonts w:ascii="Times New Roman" w:hAnsi="Times New Roman" w:cs="Times New Roman"/>
          <w:sz w:val="28"/>
        </w:rPr>
        <w:t>60</w:t>
      </w:r>
      <w:r w:rsidR="0043339D" w:rsidRPr="0043339D">
        <w:rPr>
          <w:rFonts w:ascii="Times New Roman" w:hAnsi="Times New Roman" w:cs="Times New Roman"/>
          <w:sz w:val="28"/>
        </w:rPr>
        <w:t>].</w:t>
      </w:r>
      <w:r w:rsidRPr="0043339D">
        <w:rPr>
          <w:rFonts w:ascii="Times New Roman" w:hAnsi="Times New Roman" w:cs="Times New Roman"/>
          <w:sz w:val="28"/>
        </w:rPr>
        <w:t xml:space="preserve"> </w:t>
      </w:r>
      <w:r w:rsidRPr="0049003C">
        <w:rPr>
          <w:rFonts w:ascii="Times New Roman" w:hAnsi="Times New Roman" w:cs="Times New Roman"/>
          <w:sz w:val="28"/>
          <w:szCs w:val="24"/>
        </w:rPr>
        <w:t xml:space="preserve">Знание, какие командные факторы влияют на творческую мотивацию сотрудников, было бы полезно для руководителей, ответственных за повышение творческих способностей своих подчиненных. </w:t>
      </w:r>
      <w:r w:rsidR="0043339D" w:rsidRPr="0049003C">
        <w:rPr>
          <w:rFonts w:ascii="Times New Roman" w:hAnsi="Times New Roman" w:cs="Times New Roman"/>
          <w:sz w:val="28"/>
          <w:szCs w:val="24"/>
        </w:rPr>
        <w:t xml:space="preserve">Зарубежный автор </w:t>
      </w:r>
      <w:proofErr w:type="spellStart"/>
      <w:r w:rsidR="0043339D" w:rsidRPr="0049003C">
        <w:rPr>
          <w:rFonts w:ascii="Times New Roman" w:hAnsi="Times New Roman" w:cs="Times New Roman"/>
          <w:sz w:val="28"/>
          <w:szCs w:val="24"/>
        </w:rPr>
        <w:t>Yu-Qian</w:t>
      </w:r>
      <w:proofErr w:type="spellEnd"/>
      <w:r w:rsidR="0043339D" w:rsidRPr="0049003C">
        <w:rPr>
          <w:rFonts w:ascii="Times New Roman" w:hAnsi="Times New Roman" w:cs="Times New Roman"/>
          <w:sz w:val="28"/>
          <w:szCs w:val="24"/>
        </w:rPr>
        <w:t xml:space="preserve"> </w:t>
      </w:r>
      <w:proofErr w:type="spellStart"/>
      <w:r w:rsidR="0043339D" w:rsidRPr="0049003C">
        <w:rPr>
          <w:rFonts w:ascii="Times New Roman" w:hAnsi="Times New Roman" w:cs="Times New Roman"/>
          <w:sz w:val="28"/>
          <w:szCs w:val="24"/>
        </w:rPr>
        <w:t>Zhu</w:t>
      </w:r>
      <w:proofErr w:type="spellEnd"/>
      <w:r w:rsidR="0043339D" w:rsidRPr="0049003C">
        <w:rPr>
          <w:rFonts w:ascii="Times New Roman" w:hAnsi="Times New Roman" w:cs="Times New Roman"/>
          <w:sz w:val="28"/>
          <w:szCs w:val="24"/>
        </w:rPr>
        <w:t xml:space="preserve"> </w:t>
      </w:r>
      <w:r w:rsidR="0049003C" w:rsidRPr="0049003C">
        <w:rPr>
          <w:rFonts w:ascii="Times New Roman" w:hAnsi="Times New Roman" w:cs="Times New Roman"/>
          <w:sz w:val="28"/>
          <w:szCs w:val="24"/>
        </w:rPr>
        <w:t>[</w:t>
      </w:r>
      <w:r w:rsidR="00D64DC5" w:rsidRPr="00D64DC5">
        <w:rPr>
          <w:rFonts w:ascii="Times New Roman" w:hAnsi="Times New Roman" w:cs="Times New Roman"/>
          <w:sz w:val="28"/>
          <w:szCs w:val="24"/>
        </w:rPr>
        <w:t>91</w:t>
      </w:r>
      <w:r w:rsidR="0049003C" w:rsidRPr="0049003C">
        <w:rPr>
          <w:rFonts w:ascii="Times New Roman" w:hAnsi="Times New Roman" w:cs="Times New Roman"/>
          <w:sz w:val="28"/>
          <w:szCs w:val="24"/>
        </w:rPr>
        <w:t xml:space="preserve">] </w:t>
      </w:r>
      <w:r w:rsidR="0043339D" w:rsidRPr="0049003C">
        <w:rPr>
          <w:rFonts w:ascii="Times New Roman" w:hAnsi="Times New Roman" w:cs="Times New Roman"/>
          <w:sz w:val="28"/>
          <w:szCs w:val="24"/>
        </w:rPr>
        <w:t>со своими коллега</w:t>
      </w:r>
      <w:r w:rsidR="0049003C" w:rsidRPr="0049003C">
        <w:rPr>
          <w:rFonts w:ascii="Times New Roman" w:hAnsi="Times New Roman" w:cs="Times New Roman"/>
          <w:sz w:val="28"/>
          <w:szCs w:val="24"/>
        </w:rPr>
        <w:t xml:space="preserve">ми разработали гипотезы </w:t>
      </w:r>
      <w:r w:rsidRPr="0049003C">
        <w:rPr>
          <w:rFonts w:ascii="Times New Roman" w:hAnsi="Times New Roman" w:cs="Times New Roman"/>
          <w:sz w:val="28"/>
          <w:szCs w:val="24"/>
        </w:rPr>
        <w:t>о том, как коллективный и конкурентный командный климат прямо или косвенно влияет на творчество через индивидуальную мотивацию, основанную на социальных отношениях, присущих командной работе.</w:t>
      </w:r>
    </w:p>
    <w:p w:rsidR="004657A4" w:rsidRDefault="00F35E88" w:rsidP="00DF4301">
      <w:pPr>
        <w:pStyle w:val="a3"/>
        <w:spacing w:line="360" w:lineRule="auto"/>
        <w:ind w:left="1" w:firstLine="707"/>
        <w:jc w:val="both"/>
        <w:rPr>
          <w:rFonts w:ascii="Times New Roman" w:hAnsi="Times New Roman" w:cs="Times New Roman"/>
          <w:color w:val="0070C0"/>
          <w:sz w:val="28"/>
        </w:rPr>
      </w:pPr>
      <w:r w:rsidRPr="00AB015F">
        <w:rPr>
          <w:rFonts w:ascii="Times New Roman" w:hAnsi="Times New Roman" w:cs="Times New Roman"/>
          <w:sz w:val="28"/>
        </w:rPr>
        <w:t xml:space="preserve">Каждый член команды имеет представление об уровне конкуренции между участниками в команде, и когда члены одной и той же команды имеют схожее восприятие конкуренции внутри группы, можно сказать, что существует атмосфера конкуренции внутри группы </w:t>
      </w:r>
      <w:r w:rsidR="00D64DC5">
        <w:rPr>
          <w:rFonts w:ascii="Times New Roman" w:hAnsi="Times New Roman" w:cs="Times New Roman"/>
          <w:sz w:val="28"/>
        </w:rPr>
        <w:t>[</w:t>
      </w:r>
      <w:r w:rsidR="00D64DC5" w:rsidRPr="00D64DC5">
        <w:rPr>
          <w:rFonts w:ascii="Times New Roman" w:hAnsi="Times New Roman" w:cs="Times New Roman"/>
          <w:sz w:val="28"/>
        </w:rPr>
        <w:t>42</w:t>
      </w:r>
      <w:r w:rsidR="0049003C" w:rsidRPr="00AB015F">
        <w:rPr>
          <w:rFonts w:ascii="Times New Roman" w:hAnsi="Times New Roman" w:cs="Times New Roman"/>
          <w:sz w:val="28"/>
        </w:rPr>
        <w:t>]</w:t>
      </w:r>
      <w:r w:rsidRPr="00AB015F">
        <w:rPr>
          <w:rFonts w:ascii="Times New Roman" w:hAnsi="Times New Roman" w:cs="Times New Roman"/>
          <w:sz w:val="28"/>
        </w:rPr>
        <w:t>.</w:t>
      </w:r>
      <w:r w:rsidR="00AB015F">
        <w:rPr>
          <w:rFonts w:ascii="Times New Roman" w:hAnsi="Times New Roman" w:cs="Times New Roman"/>
          <w:color w:val="0070C0"/>
          <w:sz w:val="28"/>
        </w:rPr>
        <w:t xml:space="preserve"> </w:t>
      </w:r>
      <w:r w:rsidR="00AB015F" w:rsidRPr="00AB015F">
        <w:rPr>
          <w:rFonts w:ascii="Times New Roman" w:hAnsi="Times New Roman" w:cs="Times New Roman"/>
          <w:sz w:val="28"/>
        </w:rPr>
        <w:t xml:space="preserve">В </w:t>
      </w:r>
      <w:r w:rsidR="00AB015F">
        <w:rPr>
          <w:rFonts w:ascii="Times New Roman" w:hAnsi="Times New Roman" w:cs="Times New Roman"/>
          <w:sz w:val="28"/>
        </w:rPr>
        <w:t xml:space="preserve">полностью </w:t>
      </w:r>
      <w:r w:rsidRPr="00AB015F">
        <w:rPr>
          <w:rFonts w:ascii="Times New Roman" w:hAnsi="Times New Roman" w:cs="Times New Roman"/>
          <w:sz w:val="28"/>
        </w:rPr>
        <w:t xml:space="preserve">конкурентной атмосфере члены команды находятся в ситуации, когда они пытаются превзойти друг друга, чтобы получить внешнее вознаграждение. Мотивация участников заключается не столько в том, чтобы хорошо работать, сколько в том, чтобы работать лучше, чем </w:t>
      </w:r>
      <w:r w:rsidR="00AB015F">
        <w:rPr>
          <w:rFonts w:ascii="Times New Roman" w:hAnsi="Times New Roman" w:cs="Times New Roman"/>
          <w:sz w:val="28"/>
        </w:rPr>
        <w:t>другие члены</w:t>
      </w:r>
      <w:r w:rsidRPr="00AB015F">
        <w:rPr>
          <w:rFonts w:ascii="Times New Roman" w:hAnsi="Times New Roman" w:cs="Times New Roman"/>
          <w:sz w:val="28"/>
        </w:rPr>
        <w:t xml:space="preserve"> группы. </w:t>
      </w:r>
    </w:p>
    <w:p w:rsidR="00F35E88" w:rsidRPr="008F4432" w:rsidRDefault="00F35E88" w:rsidP="00DF4301">
      <w:pPr>
        <w:pStyle w:val="a3"/>
        <w:spacing w:line="360" w:lineRule="auto"/>
        <w:ind w:firstLine="1"/>
        <w:jc w:val="both"/>
        <w:rPr>
          <w:rFonts w:ascii="Times New Roman" w:hAnsi="Times New Roman" w:cs="Times New Roman"/>
          <w:sz w:val="28"/>
        </w:rPr>
      </w:pPr>
      <w:r w:rsidRPr="00AB015F">
        <w:rPr>
          <w:rFonts w:ascii="Times New Roman" w:hAnsi="Times New Roman" w:cs="Times New Roman"/>
          <w:sz w:val="28"/>
        </w:rPr>
        <w:t xml:space="preserve">Было проведено значительное количество исследований влияния конкуренции на внутреннюю мотивацию </w:t>
      </w:r>
      <w:r w:rsidR="00AB015F">
        <w:rPr>
          <w:rFonts w:ascii="Times New Roman" w:hAnsi="Times New Roman" w:cs="Times New Roman"/>
          <w:sz w:val="28"/>
        </w:rPr>
        <w:t xml:space="preserve">такими учеными, как </w:t>
      </w:r>
      <w:proofErr w:type="spellStart"/>
      <w:r w:rsidR="00AB015F" w:rsidRPr="00AB015F">
        <w:rPr>
          <w:rFonts w:ascii="Times New Roman" w:hAnsi="Times New Roman" w:cs="Times New Roman"/>
          <w:sz w:val="28"/>
        </w:rPr>
        <w:t>Deci</w:t>
      </w:r>
      <w:proofErr w:type="spellEnd"/>
      <w:r w:rsidR="00AB015F" w:rsidRPr="00AB015F">
        <w:rPr>
          <w:rFonts w:ascii="Times New Roman" w:hAnsi="Times New Roman" w:cs="Times New Roman"/>
          <w:sz w:val="28"/>
        </w:rPr>
        <w:t xml:space="preserve">, </w:t>
      </w:r>
      <w:proofErr w:type="spellStart"/>
      <w:r w:rsidR="00AB015F" w:rsidRPr="00AB015F">
        <w:rPr>
          <w:rFonts w:ascii="Times New Roman" w:hAnsi="Times New Roman" w:cs="Times New Roman"/>
          <w:sz w:val="28"/>
        </w:rPr>
        <w:t>Betley</w:t>
      </w:r>
      <w:proofErr w:type="spellEnd"/>
      <w:r w:rsidR="00AB015F" w:rsidRPr="00AB015F">
        <w:rPr>
          <w:rFonts w:ascii="Times New Roman" w:hAnsi="Times New Roman" w:cs="Times New Roman"/>
          <w:sz w:val="28"/>
        </w:rPr>
        <w:t xml:space="preserve">, </w:t>
      </w:r>
      <w:proofErr w:type="spellStart"/>
      <w:r w:rsidR="00AB015F" w:rsidRPr="00AB015F">
        <w:rPr>
          <w:rFonts w:ascii="Times New Roman" w:hAnsi="Times New Roman" w:cs="Times New Roman"/>
          <w:sz w:val="28"/>
        </w:rPr>
        <w:t>Kahle</w:t>
      </w:r>
      <w:proofErr w:type="spellEnd"/>
      <w:r w:rsidR="00AB015F" w:rsidRPr="00AB015F">
        <w:rPr>
          <w:rFonts w:ascii="Times New Roman" w:hAnsi="Times New Roman" w:cs="Times New Roman"/>
          <w:sz w:val="28"/>
        </w:rPr>
        <w:t xml:space="preserve">, </w:t>
      </w:r>
      <w:proofErr w:type="spellStart"/>
      <w:r w:rsidR="00AB015F" w:rsidRPr="00AB015F">
        <w:rPr>
          <w:rFonts w:ascii="Times New Roman" w:hAnsi="Times New Roman" w:cs="Times New Roman"/>
          <w:sz w:val="28"/>
        </w:rPr>
        <w:t>Abrams</w:t>
      </w:r>
      <w:proofErr w:type="spellEnd"/>
      <w:r w:rsidR="00AB015F" w:rsidRPr="00AB015F">
        <w:rPr>
          <w:rFonts w:ascii="Times New Roman" w:hAnsi="Times New Roman" w:cs="Times New Roman"/>
          <w:sz w:val="28"/>
        </w:rPr>
        <w:t xml:space="preserve">, &amp; </w:t>
      </w:r>
      <w:proofErr w:type="spellStart"/>
      <w:r w:rsidR="00AB015F" w:rsidRPr="00AB015F">
        <w:rPr>
          <w:rFonts w:ascii="Times New Roman" w:hAnsi="Times New Roman" w:cs="Times New Roman"/>
          <w:sz w:val="28"/>
        </w:rPr>
        <w:t>Porac</w:t>
      </w:r>
      <w:proofErr w:type="spellEnd"/>
      <w:r w:rsidR="00AB015F" w:rsidRPr="00AB015F">
        <w:rPr>
          <w:rFonts w:ascii="Times New Roman" w:hAnsi="Times New Roman" w:cs="Times New Roman"/>
          <w:sz w:val="28"/>
        </w:rPr>
        <w:t xml:space="preserve"> (1981) , </w:t>
      </w:r>
      <w:proofErr w:type="spellStart"/>
      <w:r w:rsidR="00AB015F" w:rsidRPr="00AB015F">
        <w:rPr>
          <w:rFonts w:ascii="Times New Roman" w:hAnsi="Times New Roman" w:cs="Times New Roman"/>
          <w:sz w:val="28"/>
        </w:rPr>
        <w:t>Epstein</w:t>
      </w:r>
      <w:proofErr w:type="spellEnd"/>
      <w:r w:rsidR="00AB015F" w:rsidRPr="00AB015F">
        <w:rPr>
          <w:rFonts w:ascii="Times New Roman" w:hAnsi="Times New Roman" w:cs="Times New Roman"/>
          <w:sz w:val="28"/>
        </w:rPr>
        <w:t xml:space="preserve"> &amp; </w:t>
      </w:r>
      <w:proofErr w:type="spellStart"/>
      <w:r w:rsidR="00AB015F" w:rsidRPr="00AB015F">
        <w:rPr>
          <w:rFonts w:ascii="Times New Roman" w:hAnsi="Times New Roman" w:cs="Times New Roman"/>
          <w:sz w:val="28"/>
        </w:rPr>
        <w:t>Harackiewicz</w:t>
      </w:r>
      <w:proofErr w:type="spellEnd"/>
      <w:r w:rsidR="00AB015F" w:rsidRPr="00AB015F">
        <w:rPr>
          <w:rFonts w:ascii="Times New Roman" w:hAnsi="Times New Roman" w:cs="Times New Roman"/>
          <w:sz w:val="28"/>
        </w:rPr>
        <w:t xml:space="preserve"> (1992), </w:t>
      </w:r>
      <w:proofErr w:type="spellStart"/>
      <w:r w:rsidR="00AB015F" w:rsidRPr="00AB015F">
        <w:rPr>
          <w:rFonts w:ascii="Times New Roman" w:hAnsi="Times New Roman" w:cs="Times New Roman"/>
          <w:sz w:val="28"/>
        </w:rPr>
        <w:t>Eisenberger</w:t>
      </w:r>
      <w:proofErr w:type="spellEnd"/>
      <w:r w:rsidR="00AB015F" w:rsidRPr="00AB015F">
        <w:rPr>
          <w:rFonts w:ascii="Times New Roman" w:hAnsi="Times New Roman" w:cs="Times New Roman"/>
          <w:sz w:val="28"/>
        </w:rPr>
        <w:t xml:space="preserve"> &amp; </w:t>
      </w:r>
      <w:proofErr w:type="spellStart"/>
      <w:r w:rsidR="00AB015F" w:rsidRPr="00AB015F">
        <w:rPr>
          <w:rFonts w:ascii="Times New Roman" w:hAnsi="Times New Roman" w:cs="Times New Roman"/>
          <w:sz w:val="28"/>
        </w:rPr>
        <w:t>Thompson</w:t>
      </w:r>
      <w:proofErr w:type="spellEnd"/>
      <w:r w:rsidR="00AB015F" w:rsidRPr="00AB015F">
        <w:rPr>
          <w:rFonts w:ascii="Times New Roman" w:hAnsi="Times New Roman" w:cs="Times New Roman"/>
          <w:sz w:val="28"/>
        </w:rPr>
        <w:t xml:space="preserve"> (2011), </w:t>
      </w:r>
      <w:proofErr w:type="spellStart"/>
      <w:r w:rsidR="00AB015F" w:rsidRPr="00AB015F">
        <w:rPr>
          <w:rFonts w:ascii="Times New Roman" w:hAnsi="Times New Roman" w:cs="Times New Roman"/>
          <w:sz w:val="28"/>
        </w:rPr>
        <w:t>Reeve</w:t>
      </w:r>
      <w:proofErr w:type="spellEnd"/>
      <w:r w:rsidR="00AB015F" w:rsidRPr="00AB015F">
        <w:rPr>
          <w:rFonts w:ascii="Times New Roman" w:hAnsi="Times New Roman" w:cs="Times New Roman"/>
          <w:sz w:val="28"/>
        </w:rPr>
        <w:t xml:space="preserve"> &amp; </w:t>
      </w:r>
      <w:proofErr w:type="spellStart"/>
      <w:r w:rsidR="00AB015F" w:rsidRPr="00AB015F">
        <w:rPr>
          <w:rFonts w:ascii="Times New Roman" w:hAnsi="Times New Roman" w:cs="Times New Roman"/>
          <w:sz w:val="28"/>
        </w:rPr>
        <w:t>Deci</w:t>
      </w:r>
      <w:proofErr w:type="spellEnd"/>
      <w:r w:rsidR="00AB015F" w:rsidRPr="00AB015F">
        <w:rPr>
          <w:rFonts w:ascii="Times New Roman" w:hAnsi="Times New Roman" w:cs="Times New Roman"/>
          <w:sz w:val="28"/>
        </w:rPr>
        <w:t xml:space="preserve"> (1996) </w:t>
      </w:r>
      <w:r w:rsidRPr="00AB015F">
        <w:rPr>
          <w:rFonts w:ascii="Times New Roman" w:hAnsi="Times New Roman" w:cs="Times New Roman"/>
          <w:sz w:val="28"/>
        </w:rPr>
        <w:t xml:space="preserve">с </w:t>
      </w:r>
      <w:r w:rsidR="00AB015F" w:rsidRPr="00AB015F">
        <w:rPr>
          <w:rFonts w:ascii="Times New Roman" w:hAnsi="Times New Roman" w:cs="Times New Roman"/>
          <w:sz w:val="28"/>
        </w:rPr>
        <w:t xml:space="preserve">совершенно </w:t>
      </w:r>
      <w:r w:rsidRPr="00AB015F">
        <w:rPr>
          <w:rFonts w:ascii="Times New Roman" w:hAnsi="Times New Roman" w:cs="Times New Roman"/>
          <w:sz w:val="28"/>
        </w:rPr>
        <w:t xml:space="preserve">разными выводами. С одной стороны, </w:t>
      </w:r>
      <w:r w:rsidR="00AB015F" w:rsidRPr="00AB015F">
        <w:rPr>
          <w:rFonts w:ascii="Times New Roman" w:hAnsi="Times New Roman" w:cs="Times New Roman"/>
          <w:sz w:val="28"/>
        </w:rPr>
        <w:t xml:space="preserve">теория самоопределения </w:t>
      </w:r>
      <w:r w:rsidRPr="00AB015F">
        <w:rPr>
          <w:rFonts w:ascii="Times New Roman" w:hAnsi="Times New Roman" w:cs="Times New Roman"/>
          <w:sz w:val="28"/>
        </w:rPr>
        <w:t>предсказывает, что чем выше уровень конкуренции, тем менее вероятно, что члены команды будут связывать свое поведение при выполнении задач с их внутренним побуждением, что приведет к меньшей внутренней мотивации</w:t>
      </w:r>
      <w:r w:rsidR="00DF4301" w:rsidRPr="00DF4301">
        <w:rPr>
          <w:rFonts w:ascii="Times New Roman" w:hAnsi="Times New Roman" w:cs="Times New Roman"/>
          <w:color w:val="0070C0"/>
          <w:sz w:val="28"/>
        </w:rPr>
        <w:t xml:space="preserve"> </w:t>
      </w:r>
      <w:r w:rsidR="00D64DC5" w:rsidRPr="00D64DC5">
        <w:rPr>
          <w:rFonts w:ascii="Times New Roman" w:hAnsi="Times New Roman" w:cs="Times New Roman"/>
          <w:sz w:val="28"/>
        </w:rPr>
        <w:t>[42, 76</w:t>
      </w:r>
      <w:r w:rsidR="00DF4301" w:rsidRPr="00DF4301">
        <w:rPr>
          <w:rFonts w:ascii="Times New Roman" w:hAnsi="Times New Roman" w:cs="Times New Roman"/>
          <w:sz w:val="28"/>
        </w:rPr>
        <w:t>]</w:t>
      </w:r>
      <w:r w:rsidRPr="00DF4301">
        <w:rPr>
          <w:rFonts w:ascii="Times New Roman" w:hAnsi="Times New Roman" w:cs="Times New Roman"/>
          <w:sz w:val="28"/>
        </w:rPr>
        <w:t xml:space="preserve">. С другой стороны, конкуренция может удовлетворить потребность в автономии, поскольку решение </w:t>
      </w:r>
      <w:r w:rsidR="00DF4301" w:rsidRPr="00DF4301">
        <w:rPr>
          <w:rFonts w:ascii="Times New Roman" w:hAnsi="Times New Roman" w:cs="Times New Roman"/>
          <w:sz w:val="28"/>
        </w:rPr>
        <w:t xml:space="preserve">принимать участие в соревновании или вовсе не </w:t>
      </w:r>
      <w:r w:rsidRPr="00DF4301">
        <w:rPr>
          <w:rFonts w:ascii="Times New Roman" w:hAnsi="Times New Roman" w:cs="Times New Roman"/>
          <w:sz w:val="28"/>
        </w:rPr>
        <w:t xml:space="preserve">участвовать в значительной степени зависит от него самого </w:t>
      </w:r>
      <w:r w:rsidR="00D64DC5">
        <w:rPr>
          <w:rFonts w:ascii="Times New Roman" w:hAnsi="Times New Roman" w:cs="Times New Roman"/>
          <w:sz w:val="28"/>
        </w:rPr>
        <w:t>[</w:t>
      </w:r>
      <w:r w:rsidR="00D64DC5" w:rsidRPr="00D64DC5">
        <w:rPr>
          <w:rFonts w:ascii="Times New Roman" w:hAnsi="Times New Roman" w:cs="Times New Roman"/>
          <w:sz w:val="28"/>
        </w:rPr>
        <w:t>45</w:t>
      </w:r>
      <w:r w:rsidR="00DF4301" w:rsidRPr="00DF4301">
        <w:rPr>
          <w:rFonts w:ascii="Times New Roman" w:hAnsi="Times New Roman" w:cs="Times New Roman"/>
          <w:sz w:val="28"/>
        </w:rPr>
        <w:t>]</w:t>
      </w:r>
      <w:r w:rsidRPr="00DF4301">
        <w:rPr>
          <w:rFonts w:ascii="Times New Roman" w:hAnsi="Times New Roman" w:cs="Times New Roman"/>
          <w:sz w:val="28"/>
        </w:rPr>
        <w:t xml:space="preserve">. Результаты соревнований могут также удовлетворить фундаментальную </w:t>
      </w:r>
      <w:r w:rsidRPr="00DF4301">
        <w:rPr>
          <w:rFonts w:ascii="Times New Roman" w:hAnsi="Times New Roman" w:cs="Times New Roman"/>
          <w:sz w:val="28"/>
        </w:rPr>
        <w:lastRenderedPageBreak/>
        <w:t xml:space="preserve">потребность в компетентности, если имеется обратная связь </w:t>
      </w:r>
      <w:r w:rsidR="00D64DC5">
        <w:rPr>
          <w:rFonts w:ascii="Times New Roman" w:hAnsi="Times New Roman" w:cs="Times New Roman"/>
          <w:sz w:val="28"/>
        </w:rPr>
        <w:t>[</w:t>
      </w:r>
      <w:r w:rsidR="00D64DC5" w:rsidRPr="00D64DC5">
        <w:rPr>
          <w:rFonts w:ascii="Times New Roman" w:hAnsi="Times New Roman" w:cs="Times New Roman"/>
          <w:sz w:val="28"/>
        </w:rPr>
        <w:t>76, 88</w:t>
      </w:r>
      <w:r w:rsidR="00DF4301" w:rsidRPr="00DF4301">
        <w:rPr>
          <w:rFonts w:ascii="Times New Roman" w:hAnsi="Times New Roman" w:cs="Times New Roman"/>
          <w:sz w:val="28"/>
        </w:rPr>
        <w:t xml:space="preserve">] </w:t>
      </w:r>
      <w:proofErr w:type="gramStart"/>
      <w:r w:rsidR="00DF4301" w:rsidRPr="00DF4301">
        <w:rPr>
          <w:rFonts w:ascii="Times New Roman" w:hAnsi="Times New Roman" w:cs="Times New Roman"/>
          <w:sz w:val="28"/>
        </w:rPr>
        <w:t>Следовательно</w:t>
      </w:r>
      <w:proofErr w:type="gramEnd"/>
      <w:r w:rsidR="00DF4301" w:rsidRPr="00DF4301">
        <w:rPr>
          <w:rFonts w:ascii="Times New Roman" w:hAnsi="Times New Roman" w:cs="Times New Roman"/>
          <w:sz w:val="28"/>
        </w:rPr>
        <w:t xml:space="preserve"> в</w:t>
      </w:r>
      <w:r w:rsidRPr="00DF4301">
        <w:rPr>
          <w:rFonts w:ascii="Times New Roman" w:hAnsi="Times New Roman" w:cs="Times New Roman"/>
          <w:sz w:val="28"/>
        </w:rPr>
        <w:t>заимосвязь внутренней мотивации сильнее, когда люди соревнуются, чтобы продемонстрировать свою компетентность, а не только для получения внешнего вознаграждения</w:t>
      </w:r>
      <w:r w:rsidR="00D64DC5">
        <w:rPr>
          <w:rFonts w:ascii="Times New Roman" w:hAnsi="Times New Roman" w:cs="Times New Roman"/>
          <w:sz w:val="28"/>
        </w:rPr>
        <w:t xml:space="preserve"> [</w:t>
      </w:r>
      <w:r w:rsidR="00D64DC5" w:rsidRPr="00D64DC5">
        <w:rPr>
          <w:rFonts w:ascii="Times New Roman" w:hAnsi="Times New Roman" w:cs="Times New Roman"/>
          <w:sz w:val="28"/>
        </w:rPr>
        <w:t>88</w:t>
      </w:r>
      <w:r w:rsidR="00DF4301" w:rsidRPr="00DF4301">
        <w:rPr>
          <w:rFonts w:ascii="Times New Roman" w:hAnsi="Times New Roman" w:cs="Times New Roman"/>
          <w:sz w:val="28"/>
        </w:rPr>
        <w:t>]</w:t>
      </w:r>
      <w:r w:rsidRPr="00DF4301">
        <w:rPr>
          <w:rFonts w:ascii="Times New Roman" w:hAnsi="Times New Roman" w:cs="Times New Roman"/>
          <w:sz w:val="28"/>
        </w:rPr>
        <w:t xml:space="preserve">. </w:t>
      </w:r>
      <w:r w:rsidRPr="008F4432">
        <w:rPr>
          <w:rFonts w:ascii="Times New Roman" w:hAnsi="Times New Roman" w:cs="Times New Roman"/>
          <w:sz w:val="28"/>
        </w:rPr>
        <w:t>В соответствии с</w:t>
      </w:r>
      <w:r w:rsidR="008F4432" w:rsidRPr="008F4432">
        <w:rPr>
          <w:rFonts w:ascii="Times New Roman" w:hAnsi="Times New Roman" w:cs="Times New Roman"/>
          <w:sz w:val="28"/>
        </w:rPr>
        <w:t xml:space="preserve"> этим эксперимент, проведенный </w:t>
      </w:r>
      <w:proofErr w:type="spellStart"/>
      <w:r w:rsidR="008F4432" w:rsidRPr="008F4432">
        <w:rPr>
          <w:rFonts w:ascii="Times New Roman" w:hAnsi="Times New Roman" w:cs="Times New Roman"/>
          <w:sz w:val="28"/>
        </w:rPr>
        <w:t>Э</w:t>
      </w:r>
      <w:r w:rsidRPr="008F4432">
        <w:rPr>
          <w:rFonts w:ascii="Times New Roman" w:hAnsi="Times New Roman" w:cs="Times New Roman"/>
          <w:sz w:val="28"/>
        </w:rPr>
        <w:t>йзенбергом</w:t>
      </w:r>
      <w:proofErr w:type="spellEnd"/>
      <w:r w:rsidRPr="008F4432">
        <w:rPr>
          <w:rFonts w:ascii="Times New Roman" w:hAnsi="Times New Roman" w:cs="Times New Roman"/>
          <w:sz w:val="28"/>
        </w:rPr>
        <w:t xml:space="preserve"> и Томпсоном </w:t>
      </w:r>
      <w:r w:rsidR="00D64DC5">
        <w:rPr>
          <w:rFonts w:ascii="Times New Roman" w:hAnsi="Times New Roman" w:cs="Times New Roman"/>
          <w:sz w:val="28"/>
        </w:rPr>
        <w:t>[</w:t>
      </w:r>
      <w:r w:rsidR="00D64DC5" w:rsidRPr="00D64DC5">
        <w:rPr>
          <w:rFonts w:ascii="Times New Roman" w:hAnsi="Times New Roman" w:cs="Times New Roman"/>
          <w:sz w:val="28"/>
        </w:rPr>
        <w:t>44</w:t>
      </w:r>
      <w:r w:rsidR="008F4432" w:rsidRPr="008F4432">
        <w:rPr>
          <w:rFonts w:ascii="Times New Roman" w:hAnsi="Times New Roman" w:cs="Times New Roman"/>
          <w:sz w:val="28"/>
        </w:rPr>
        <w:t>],</w:t>
      </w:r>
      <w:r w:rsidRPr="008F4432">
        <w:rPr>
          <w:rFonts w:ascii="Times New Roman" w:hAnsi="Times New Roman" w:cs="Times New Roman"/>
          <w:sz w:val="28"/>
        </w:rPr>
        <w:t xml:space="preserve"> показал, что </w:t>
      </w:r>
      <w:r w:rsidR="008F4432" w:rsidRPr="008F4432">
        <w:rPr>
          <w:rFonts w:ascii="Times New Roman" w:hAnsi="Times New Roman" w:cs="Times New Roman"/>
          <w:sz w:val="28"/>
        </w:rPr>
        <w:t>соперничество</w:t>
      </w:r>
      <w:r w:rsidRPr="008F4432">
        <w:rPr>
          <w:rFonts w:ascii="Times New Roman" w:hAnsi="Times New Roman" w:cs="Times New Roman"/>
          <w:sz w:val="28"/>
        </w:rPr>
        <w:t xml:space="preserve"> на индивидуальном уровне положительно влияет как на внутреннюю мотивацию, так и на творческую результативность. В этом эксперименте примечательно то, что участники обладали навыками в творческой задаче (музыка), в отличие от детей-новичков и молодых людей (студентов), изученных в ходе многих предыдущих исследований творчества (например, </w:t>
      </w:r>
      <w:proofErr w:type="spellStart"/>
      <w:r w:rsidRPr="008F4432">
        <w:rPr>
          <w:rFonts w:ascii="Times New Roman" w:hAnsi="Times New Roman" w:cs="Times New Roman"/>
          <w:sz w:val="28"/>
        </w:rPr>
        <w:t>Conti</w:t>
      </w:r>
      <w:proofErr w:type="spellEnd"/>
      <w:r w:rsidRPr="008F4432">
        <w:rPr>
          <w:rFonts w:ascii="Times New Roman" w:hAnsi="Times New Roman" w:cs="Times New Roman"/>
          <w:sz w:val="28"/>
        </w:rPr>
        <w:t xml:space="preserve">, </w:t>
      </w:r>
      <w:proofErr w:type="spellStart"/>
      <w:r w:rsidRPr="008F4432">
        <w:rPr>
          <w:rFonts w:ascii="Times New Roman" w:hAnsi="Times New Roman" w:cs="Times New Roman"/>
          <w:sz w:val="28"/>
        </w:rPr>
        <w:t>Collins</w:t>
      </w:r>
      <w:proofErr w:type="spellEnd"/>
      <w:r w:rsidRPr="008F4432">
        <w:rPr>
          <w:rFonts w:ascii="Times New Roman" w:hAnsi="Times New Roman" w:cs="Times New Roman"/>
          <w:sz w:val="28"/>
        </w:rPr>
        <w:t xml:space="preserve">, &amp; </w:t>
      </w:r>
      <w:proofErr w:type="spellStart"/>
      <w:r w:rsidRPr="008F4432">
        <w:rPr>
          <w:rFonts w:ascii="Times New Roman" w:hAnsi="Times New Roman" w:cs="Times New Roman"/>
          <w:sz w:val="28"/>
        </w:rPr>
        <w:t>Picariello</w:t>
      </w:r>
      <w:proofErr w:type="spellEnd"/>
      <w:r w:rsidRPr="008F4432">
        <w:rPr>
          <w:rFonts w:ascii="Times New Roman" w:hAnsi="Times New Roman" w:cs="Times New Roman"/>
          <w:sz w:val="28"/>
        </w:rPr>
        <w:t xml:space="preserve">, 2001; </w:t>
      </w:r>
      <w:proofErr w:type="spellStart"/>
      <w:r w:rsidRPr="008F4432">
        <w:rPr>
          <w:rFonts w:ascii="Times New Roman" w:hAnsi="Times New Roman" w:cs="Times New Roman"/>
          <w:sz w:val="28"/>
        </w:rPr>
        <w:t>Shalley</w:t>
      </w:r>
      <w:proofErr w:type="spellEnd"/>
      <w:r w:rsidRPr="008F4432">
        <w:rPr>
          <w:rFonts w:ascii="Times New Roman" w:hAnsi="Times New Roman" w:cs="Times New Roman"/>
          <w:sz w:val="28"/>
        </w:rPr>
        <w:t xml:space="preserve"> &amp; </w:t>
      </w:r>
      <w:proofErr w:type="spellStart"/>
      <w:r w:rsidRPr="008F4432">
        <w:rPr>
          <w:rFonts w:ascii="Times New Roman" w:hAnsi="Times New Roman" w:cs="Times New Roman"/>
          <w:sz w:val="28"/>
        </w:rPr>
        <w:t>Oldham</w:t>
      </w:r>
      <w:proofErr w:type="spellEnd"/>
      <w:r w:rsidRPr="008F4432">
        <w:rPr>
          <w:rFonts w:ascii="Times New Roman" w:hAnsi="Times New Roman" w:cs="Times New Roman"/>
          <w:sz w:val="28"/>
        </w:rPr>
        <w:t>, 1997).</w:t>
      </w:r>
    </w:p>
    <w:p w:rsidR="00F35E88" w:rsidRPr="00F35E88" w:rsidRDefault="00F35E88" w:rsidP="00F35E88">
      <w:pPr>
        <w:pStyle w:val="a3"/>
        <w:spacing w:line="360" w:lineRule="auto"/>
        <w:ind w:firstLine="709"/>
        <w:jc w:val="both"/>
        <w:rPr>
          <w:rFonts w:ascii="Times New Roman" w:hAnsi="Times New Roman" w:cs="Times New Roman"/>
          <w:color w:val="0070C0"/>
          <w:sz w:val="28"/>
        </w:rPr>
      </w:pPr>
      <w:r w:rsidRPr="008F4432">
        <w:rPr>
          <w:rFonts w:ascii="Times New Roman" w:hAnsi="Times New Roman" w:cs="Times New Roman"/>
          <w:sz w:val="28"/>
        </w:rPr>
        <w:t>Мы определяем сотрудничество в командах как намеренное разделение и получение личных усилий, знаний и ресурсов с другими членами ком</w:t>
      </w:r>
      <w:r w:rsidR="008F4432" w:rsidRPr="008F4432">
        <w:rPr>
          <w:rFonts w:ascii="Times New Roman" w:hAnsi="Times New Roman" w:cs="Times New Roman"/>
          <w:sz w:val="28"/>
        </w:rPr>
        <w:t>анды для достижения общих целей.</w:t>
      </w:r>
      <w:r w:rsidRPr="008F4432">
        <w:rPr>
          <w:rFonts w:ascii="Times New Roman" w:hAnsi="Times New Roman" w:cs="Times New Roman"/>
          <w:sz w:val="28"/>
        </w:rPr>
        <w:t xml:space="preserve"> Аналогичным образом, </w:t>
      </w:r>
      <w:proofErr w:type="spellStart"/>
      <w:r w:rsidRPr="008F4432">
        <w:rPr>
          <w:rFonts w:ascii="Times New Roman" w:hAnsi="Times New Roman" w:cs="Times New Roman"/>
          <w:sz w:val="28"/>
        </w:rPr>
        <w:t>внутрикомандный</w:t>
      </w:r>
      <w:proofErr w:type="spellEnd"/>
      <w:r w:rsidRPr="008F4432">
        <w:rPr>
          <w:rFonts w:ascii="Times New Roman" w:hAnsi="Times New Roman" w:cs="Times New Roman"/>
          <w:sz w:val="28"/>
        </w:rPr>
        <w:t xml:space="preserve"> климат сотрудничества описывает общее восприятие членами команды того, что межличностное сотрудничество характеризует команду. Ожидается, что сотрудничество положительно повлияет на внутреннюю мотивацию </w:t>
      </w:r>
      <w:r w:rsidR="00D64DC5">
        <w:rPr>
          <w:rFonts w:ascii="Times New Roman" w:hAnsi="Times New Roman" w:cs="Times New Roman"/>
          <w:sz w:val="28"/>
        </w:rPr>
        <w:t>[</w:t>
      </w:r>
      <w:r w:rsidR="00D64DC5" w:rsidRPr="00D20B9A">
        <w:rPr>
          <w:rFonts w:ascii="Times New Roman" w:hAnsi="Times New Roman" w:cs="Times New Roman"/>
          <w:sz w:val="28"/>
        </w:rPr>
        <w:t>27</w:t>
      </w:r>
      <w:r w:rsidR="008F4432" w:rsidRPr="008F4432">
        <w:rPr>
          <w:rFonts w:ascii="Times New Roman" w:hAnsi="Times New Roman" w:cs="Times New Roman"/>
          <w:sz w:val="28"/>
        </w:rPr>
        <w:t>].</w:t>
      </w:r>
      <w:r w:rsidRPr="008F4432">
        <w:rPr>
          <w:rFonts w:ascii="Times New Roman" w:hAnsi="Times New Roman" w:cs="Times New Roman"/>
          <w:sz w:val="28"/>
        </w:rPr>
        <w:t xml:space="preserve"> Позитивное взаимодействие членов команды может привести к удовлетворению потребности в отношениях, что, в свою очередь, приводит к внутренней мотивации. Кроме того, идеи, информация и точки зрения, которыми обмениваются во время сотрудничества, обогащают базу знаний</w:t>
      </w:r>
      <w:r w:rsidR="008F4432" w:rsidRPr="008F4432">
        <w:rPr>
          <w:rFonts w:ascii="Times New Roman" w:hAnsi="Times New Roman" w:cs="Times New Roman"/>
          <w:sz w:val="28"/>
        </w:rPr>
        <w:t xml:space="preserve"> </w:t>
      </w:r>
      <w:r w:rsidRPr="008F4432">
        <w:rPr>
          <w:rFonts w:ascii="Times New Roman" w:hAnsi="Times New Roman" w:cs="Times New Roman"/>
          <w:sz w:val="28"/>
        </w:rPr>
        <w:t>и</w:t>
      </w:r>
      <w:r w:rsidRPr="00F37C93">
        <w:rPr>
          <w:rFonts w:ascii="Times New Roman" w:hAnsi="Times New Roman" w:cs="Times New Roman"/>
          <w:sz w:val="28"/>
        </w:rPr>
        <w:t>, таким образом, положительно влияют на самооценку компетентности</w:t>
      </w:r>
      <w:r w:rsidR="00D64DC5">
        <w:rPr>
          <w:rFonts w:ascii="Times New Roman" w:hAnsi="Times New Roman" w:cs="Times New Roman"/>
          <w:sz w:val="28"/>
        </w:rPr>
        <w:t xml:space="preserve"> [</w:t>
      </w:r>
      <w:r w:rsidR="00D64DC5" w:rsidRPr="00D64DC5">
        <w:rPr>
          <w:rFonts w:ascii="Times New Roman" w:hAnsi="Times New Roman" w:cs="Times New Roman"/>
          <w:sz w:val="28"/>
        </w:rPr>
        <w:t>37</w:t>
      </w:r>
      <w:r w:rsidR="008F4432" w:rsidRPr="00F37C93">
        <w:rPr>
          <w:rFonts w:ascii="Times New Roman" w:hAnsi="Times New Roman" w:cs="Times New Roman"/>
          <w:sz w:val="28"/>
        </w:rPr>
        <w:t>]</w:t>
      </w:r>
      <w:r w:rsidRPr="00F37C93">
        <w:rPr>
          <w:rFonts w:ascii="Times New Roman" w:hAnsi="Times New Roman" w:cs="Times New Roman"/>
          <w:sz w:val="28"/>
        </w:rPr>
        <w:t xml:space="preserve">. </w:t>
      </w:r>
      <w:r w:rsidR="00F37C93" w:rsidRPr="00F37C93">
        <w:rPr>
          <w:rFonts w:ascii="Times New Roman" w:hAnsi="Times New Roman" w:cs="Times New Roman"/>
          <w:sz w:val="28"/>
        </w:rPr>
        <w:t>С точки зрения теории самоопределения</w:t>
      </w:r>
      <w:r w:rsidR="00F37C93">
        <w:rPr>
          <w:rFonts w:ascii="Times New Roman" w:hAnsi="Times New Roman" w:cs="Times New Roman"/>
          <w:sz w:val="28"/>
        </w:rPr>
        <w:t>, мы предполагаем</w:t>
      </w:r>
      <w:r w:rsidRPr="00F37C93">
        <w:rPr>
          <w:rFonts w:ascii="Times New Roman" w:hAnsi="Times New Roman" w:cs="Times New Roman"/>
          <w:sz w:val="28"/>
        </w:rPr>
        <w:t>, что атмосфера сотрудничества внутри команды будет иметь умеренно сильную связь с внутренней мотивацией.</w:t>
      </w:r>
    </w:p>
    <w:p w:rsidR="00F35E88" w:rsidRPr="00F35E88" w:rsidRDefault="00F35E88" w:rsidP="00F35E88">
      <w:pPr>
        <w:pStyle w:val="a3"/>
        <w:spacing w:line="360" w:lineRule="auto"/>
        <w:ind w:firstLine="709"/>
        <w:jc w:val="both"/>
        <w:rPr>
          <w:rFonts w:ascii="Times New Roman" w:hAnsi="Times New Roman" w:cs="Times New Roman"/>
          <w:b/>
          <w:bCs/>
          <w:color w:val="0070C0"/>
          <w:sz w:val="44"/>
        </w:rPr>
      </w:pPr>
      <w:r w:rsidRPr="00F37C93">
        <w:rPr>
          <w:rFonts w:ascii="Times New Roman" w:hAnsi="Times New Roman" w:cs="Times New Roman"/>
          <w:sz w:val="28"/>
        </w:rPr>
        <w:t xml:space="preserve">Атмосфера совместной работы сама по себе явно не включает внешних вознаграждений за сотрудничество. Таким образом, мы не </w:t>
      </w:r>
      <w:r w:rsidR="00F37C93" w:rsidRPr="00F37C93">
        <w:rPr>
          <w:rFonts w:ascii="Times New Roman" w:hAnsi="Times New Roman" w:cs="Times New Roman"/>
          <w:sz w:val="28"/>
        </w:rPr>
        <w:t>предполагаем</w:t>
      </w:r>
      <w:r w:rsidRPr="00F37C93">
        <w:rPr>
          <w:rFonts w:ascii="Times New Roman" w:hAnsi="Times New Roman" w:cs="Times New Roman"/>
          <w:sz w:val="28"/>
        </w:rPr>
        <w:t xml:space="preserve"> связи между внутренним сотрудничеством и внешней мотивацией. Не проводилось большого количества исследований, которые изучали бы непосредственный вклад атмосферы совместной работы на творчество сверх </w:t>
      </w:r>
      <w:r w:rsidRPr="00F37C93">
        <w:rPr>
          <w:rFonts w:ascii="Times New Roman" w:hAnsi="Times New Roman" w:cs="Times New Roman"/>
          <w:sz w:val="28"/>
        </w:rPr>
        <w:lastRenderedPageBreak/>
        <w:t>влияния индивидуальной мотивации.</w:t>
      </w:r>
      <w:r w:rsidRPr="00F35E88">
        <w:rPr>
          <w:rFonts w:ascii="Times New Roman" w:hAnsi="Times New Roman" w:cs="Times New Roman"/>
          <w:color w:val="0070C0"/>
          <w:sz w:val="28"/>
        </w:rPr>
        <w:t xml:space="preserve"> </w:t>
      </w:r>
      <w:r w:rsidRPr="00F37C93">
        <w:rPr>
          <w:rFonts w:ascii="Times New Roman" w:hAnsi="Times New Roman" w:cs="Times New Roman"/>
          <w:sz w:val="28"/>
        </w:rPr>
        <w:t>Однако</w:t>
      </w:r>
      <w:r w:rsidR="00F37C93" w:rsidRPr="00F37C93">
        <w:rPr>
          <w:rFonts w:ascii="Times New Roman" w:hAnsi="Times New Roman" w:cs="Times New Roman"/>
          <w:sz w:val="28"/>
        </w:rPr>
        <w:t xml:space="preserve"> </w:t>
      </w:r>
      <w:r w:rsidR="00F37C93" w:rsidRPr="00F37C93">
        <w:rPr>
          <w:rFonts w:ascii="Times New Roman" w:hAnsi="Times New Roman" w:cs="Times New Roman"/>
          <w:sz w:val="28"/>
          <w:lang w:val="en-US"/>
        </w:rPr>
        <w:t>Zhu</w:t>
      </w:r>
      <w:r w:rsidR="00F37C93" w:rsidRPr="00F37C93">
        <w:rPr>
          <w:rFonts w:ascii="Times New Roman" w:hAnsi="Times New Roman" w:cs="Times New Roman"/>
          <w:sz w:val="28"/>
        </w:rPr>
        <w:t xml:space="preserve">  в своей работе полагал</w:t>
      </w:r>
      <w:r w:rsidRPr="00F37C93">
        <w:rPr>
          <w:rFonts w:ascii="Times New Roman" w:hAnsi="Times New Roman" w:cs="Times New Roman"/>
          <w:sz w:val="28"/>
        </w:rPr>
        <w:t xml:space="preserve">, что есть свидетельства того, что такой эффект существует, потому что сотрудничество между членами команды будет генерировать больше </w:t>
      </w:r>
      <w:r w:rsidRPr="00DE7886">
        <w:rPr>
          <w:rFonts w:ascii="Times New Roman" w:hAnsi="Times New Roman" w:cs="Times New Roman"/>
          <w:sz w:val="28"/>
        </w:rPr>
        <w:t xml:space="preserve">информации, связанной с задачами, чем </w:t>
      </w:r>
      <w:r w:rsidR="00F37C93" w:rsidRPr="00DE7886">
        <w:rPr>
          <w:rFonts w:ascii="Times New Roman" w:hAnsi="Times New Roman" w:cs="Times New Roman"/>
          <w:sz w:val="28"/>
        </w:rPr>
        <w:t>обладал бы средний член команды</w:t>
      </w:r>
      <w:r w:rsidRPr="00DE7886">
        <w:rPr>
          <w:rFonts w:ascii="Times New Roman" w:hAnsi="Times New Roman" w:cs="Times New Roman"/>
          <w:sz w:val="28"/>
        </w:rPr>
        <w:t>. Кроме того, могут возник</w:t>
      </w:r>
      <w:r w:rsidR="00F37C93" w:rsidRPr="00DE7886">
        <w:rPr>
          <w:rFonts w:ascii="Times New Roman" w:hAnsi="Times New Roman" w:cs="Times New Roman"/>
          <w:sz w:val="28"/>
        </w:rPr>
        <w:t>ать</w:t>
      </w:r>
      <w:r w:rsidRPr="00DE7886">
        <w:rPr>
          <w:rFonts w:ascii="Times New Roman" w:hAnsi="Times New Roman" w:cs="Times New Roman"/>
          <w:sz w:val="28"/>
        </w:rPr>
        <w:t xml:space="preserve"> синергетические эффекты, когда объединяются различные идеи или</w:t>
      </w:r>
      <w:r w:rsidR="00DE7886" w:rsidRPr="00DE7886">
        <w:rPr>
          <w:rFonts w:ascii="Times New Roman" w:hAnsi="Times New Roman" w:cs="Times New Roman"/>
          <w:sz w:val="28"/>
        </w:rPr>
        <w:t>,</w:t>
      </w:r>
      <w:r w:rsidRPr="00DE7886">
        <w:rPr>
          <w:rFonts w:ascii="Times New Roman" w:hAnsi="Times New Roman" w:cs="Times New Roman"/>
          <w:sz w:val="28"/>
        </w:rPr>
        <w:t xml:space="preserve"> когда творческий материа</w:t>
      </w:r>
      <w:r w:rsidR="00DE7886">
        <w:rPr>
          <w:rFonts w:ascii="Times New Roman" w:hAnsi="Times New Roman" w:cs="Times New Roman"/>
          <w:sz w:val="28"/>
        </w:rPr>
        <w:t xml:space="preserve">л в одной области вдохновляет </w:t>
      </w:r>
      <w:r w:rsidRPr="00DE7886">
        <w:rPr>
          <w:rFonts w:ascii="Times New Roman" w:hAnsi="Times New Roman" w:cs="Times New Roman"/>
          <w:sz w:val="28"/>
        </w:rPr>
        <w:t>и побуждает к свежему мышлению в другой</w:t>
      </w:r>
      <w:r w:rsidR="00D64DC5">
        <w:rPr>
          <w:rFonts w:ascii="Times New Roman" w:hAnsi="Times New Roman" w:cs="Times New Roman"/>
          <w:sz w:val="28"/>
        </w:rPr>
        <w:t xml:space="preserve"> [</w:t>
      </w:r>
      <w:r w:rsidR="00D64DC5" w:rsidRPr="00D64DC5">
        <w:rPr>
          <w:rFonts w:ascii="Times New Roman" w:hAnsi="Times New Roman" w:cs="Times New Roman"/>
          <w:sz w:val="28"/>
        </w:rPr>
        <w:t>87</w:t>
      </w:r>
      <w:r w:rsidR="00DE7886" w:rsidRPr="00DE7886">
        <w:rPr>
          <w:rFonts w:ascii="Times New Roman" w:hAnsi="Times New Roman" w:cs="Times New Roman"/>
          <w:sz w:val="28"/>
        </w:rPr>
        <w:t>]</w:t>
      </w:r>
      <w:r w:rsidRPr="00DE7886">
        <w:rPr>
          <w:rFonts w:ascii="Times New Roman" w:hAnsi="Times New Roman" w:cs="Times New Roman"/>
          <w:sz w:val="28"/>
        </w:rPr>
        <w:t xml:space="preserve">. Эти совместные структурные предпосылки предполагают, что творчество - это не только работа отдельных людей, но и следствие социальной системы действующих лиц, которые усиливают творчество друг друга </w:t>
      </w:r>
      <w:r w:rsidR="00D64DC5">
        <w:rPr>
          <w:rFonts w:ascii="Times New Roman" w:hAnsi="Times New Roman" w:cs="Times New Roman"/>
          <w:sz w:val="28"/>
        </w:rPr>
        <w:t>[</w:t>
      </w:r>
      <w:r w:rsidR="00D64DC5" w:rsidRPr="00D64DC5">
        <w:rPr>
          <w:rFonts w:ascii="Times New Roman" w:hAnsi="Times New Roman" w:cs="Times New Roman"/>
          <w:sz w:val="28"/>
        </w:rPr>
        <w:t>50, 51</w:t>
      </w:r>
      <w:r w:rsidR="00DE7886" w:rsidRPr="00DE7886">
        <w:rPr>
          <w:rFonts w:ascii="Times New Roman" w:hAnsi="Times New Roman" w:cs="Times New Roman"/>
          <w:sz w:val="28"/>
        </w:rPr>
        <w:t>]</w:t>
      </w:r>
      <w:r w:rsidRPr="00DE7886">
        <w:rPr>
          <w:rFonts w:ascii="Times New Roman" w:hAnsi="Times New Roman" w:cs="Times New Roman"/>
          <w:sz w:val="28"/>
        </w:rPr>
        <w:t xml:space="preserve">. Например, </w:t>
      </w:r>
      <w:proofErr w:type="spellStart"/>
      <w:r w:rsidRPr="00DE7886">
        <w:rPr>
          <w:rFonts w:ascii="Times New Roman" w:hAnsi="Times New Roman" w:cs="Times New Roman"/>
          <w:sz w:val="28"/>
        </w:rPr>
        <w:t>Carmeli</w:t>
      </w:r>
      <w:proofErr w:type="spellEnd"/>
      <w:r w:rsidRPr="00DE7886">
        <w:rPr>
          <w:rFonts w:ascii="Times New Roman" w:hAnsi="Times New Roman" w:cs="Times New Roman"/>
          <w:sz w:val="28"/>
        </w:rPr>
        <w:t xml:space="preserve"> </w:t>
      </w:r>
      <w:r w:rsidR="00DE7886" w:rsidRPr="00DE7886">
        <w:rPr>
          <w:rFonts w:ascii="Times New Roman" w:hAnsi="Times New Roman" w:cs="Times New Roman"/>
          <w:sz w:val="28"/>
          <w:lang w:val="en-US"/>
        </w:rPr>
        <w:t>A</w:t>
      </w:r>
      <w:r w:rsidR="00DE7886" w:rsidRPr="00DE7886">
        <w:rPr>
          <w:rFonts w:ascii="Times New Roman" w:hAnsi="Times New Roman" w:cs="Times New Roman"/>
          <w:sz w:val="28"/>
        </w:rPr>
        <w:t>.,</w:t>
      </w:r>
      <w:r w:rsidR="00DE7886" w:rsidRPr="00DE7886">
        <w:rPr>
          <w:rFonts w:ascii="Times New Roman" w:hAnsi="Times New Roman" w:cs="Times New Roman"/>
          <w:sz w:val="36"/>
        </w:rPr>
        <w:t xml:space="preserve"> </w:t>
      </w:r>
      <w:proofErr w:type="spellStart"/>
      <w:r w:rsidR="00DE7886" w:rsidRPr="00DE7886">
        <w:rPr>
          <w:rFonts w:ascii="Times New Roman" w:hAnsi="Times New Roman" w:cs="Times New Roman"/>
          <w:sz w:val="28"/>
        </w:rPr>
        <w:t>Dutton</w:t>
      </w:r>
      <w:proofErr w:type="spellEnd"/>
      <w:r w:rsidR="00DE7886" w:rsidRPr="00DE7886">
        <w:rPr>
          <w:rFonts w:ascii="Times New Roman" w:hAnsi="Times New Roman" w:cs="Times New Roman"/>
          <w:sz w:val="28"/>
        </w:rPr>
        <w:t xml:space="preserve">, J. E., и </w:t>
      </w:r>
      <w:proofErr w:type="spellStart"/>
      <w:r w:rsidR="00DE7886" w:rsidRPr="00DE7886">
        <w:rPr>
          <w:rFonts w:ascii="Times New Roman" w:hAnsi="Times New Roman" w:cs="Times New Roman"/>
          <w:sz w:val="28"/>
        </w:rPr>
        <w:t>Hardin</w:t>
      </w:r>
      <w:proofErr w:type="spellEnd"/>
      <w:r w:rsidR="00DE7886" w:rsidRPr="00DE7886">
        <w:rPr>
          <w:rFonts w:ascii="Times New Roman" w:hAnsi="Times New Roman" w:cs="Times New Roman"/>
          <w:sz w:val="28"/>
        </w:rPr>
        <w:t>, A. E</w:t>
      </w:r>
      <w:r w:rsidR="00DE7886" w:rsidRPr="00DE7886">
        <w:t>.</w:t>
      </w:r>
      <w:r w:rsidR="00D64DC5">
        <w:rPr>
          <w:rFonts w:ascii="Times New Roman" w:hAnsi="Times New Roman" w:cs="Times New Roman"/>
          <w:sz w:val="28"/>
        </w:rPr>
        <w:t xml:space="preserve"> [</w:t>
      </w:r>
      <w:r w:rsidR="00D64DC5" w:rsidRPr="00D64DC5">
        <w:rPr>
          <w:rFonts w:ascii="Times New Roman" w:hAnsi="Times New Roman" w:cs="Times New Roman"/>
          <w:sz w:val="28"/>
        </w:rPr>
        <w:t>37</w:t>
      </w:r>
      <w:r w:rsidR="00DE7886" w:rsidRPr="00DE7886">
        <w:rPr>
          <w:rFonts w:ascii="Times New Roman" w:hAnsi="Times New Roman" w:cs="Times New Roman"/>
          <w:sz w:val="28"/>
        </w:rPr>
        <w:t>]</w:t>
      </w:r>
      <w:r w:rsidRPr="00DE7886">
        <w:rPr>
          <w:rFonts w:ascii="Times New Roman" w:hAnsi="Times New Roman" w:cs="Times New Roman"/>
          <w:sz w:val="28"/>
        </w:rPr>
        <w:t xml:space="preserve"> обнаружили, что реляционная обработка информации, активный уровень межличностного поведения, нацеленный на поиск информации и реакции коллег на работу сотрудников, которая концептуально связана с сотрудничеством, имеет значительную связь с творческим поведением сотрудников. </w:t>
      </w:r>
      <w:proofErr w:type="spellStart"/>
      <w:r w:rsidRPr="00DE7886">
        <w:rPr>
          <w:rFonts w:ascii="Times New Roman" w:hAnsi="Times New Roman" w:cs="Times New Roman"/>
          <w:sz w:val="28"/>
        </w:rPr>
        <w:t>Метаанализ</w:t>
      </w:r>
      <w:proofErr w:type="spellEnd"/>
      <w:r w:rsidRPr="00DE7886">
        <w:rPr>
          <w:rFonts w:ascii="Times New Roman" w:hAnsi="Times New Roman" w:cs="Times New Roman"/>
          <w:sz w:val="28"/>
        </w:rPr>
        <w:t xml:space="preserve"> пришел к выводу, что существует положительная взаимосвязь между «открытой» командной средой, в которой членов поощряют участвовать в обсуждениях, и творчеством </w:t>
      </w:r>
      <w:r w:rsidR="00D64DC5">
        <w:rPr>
          <w:rFonts w:ascii="Times New Roman" w:hAnsi="Times New Roman" w:cs="Times New Roman"/>
          <w:sz w:val="28"/>
        </w:rPr>
        <w:t>[</w:t>
      </w:r>
      <w:r w:rsidR="00D64DC5" w:rsidRPr="00D64DC5">
        <w:rPr>
          <w:rFonts w:ascii="Times New Roman" w:hAnsi="Times New Roman" w:cs="Times New Roman"/>
          <w:sz w:val="28"/>
        </w:rPr>
        <w:t>66</w:t>
      </w:r>
      <w:r w:rsidR="00DE7886" w:rsidRPr="00DE7886">
        <w:rPr>
          <w:rFonts w:ascii="Times New Roman" w:hAnsi="Times New Roman" w:cs="Times New Roman"/>
          <w:sz w:val="28"/>
        </w:rPr>
        <w:t xml:space="preserve">]. </w:t>
      </w:r>
      <w:r w:rsidRPr="00DE7886">
        <w:rPr>
          <w:rFonts w:ascii="Times New Roman" w:hAnsi="Times New Roman" w:cs="Times New Roman"/>
          <w:sz w:val="28"/>
        </w:rPr>
        <w:t xml:space="preserve"> Другие исследования также подтверждают предположение, что сотрудничество оказывает прямое положительное влияние на творчество</w:t>
      </w:r>
      <w:r w:rsidRPr="00F35E88">
        <w:rPr>
          <w:rFonts w:ascii="Times New Roman" w:hAnsi="Times New Roman" w:cs="Times New Roman"/>
          <w:color w:val="0070C0"/>
          <w:sz w:val="28"/>
        </w:rPr>
        <w:t xml:space="preserve">. </w:t>
      </w:r>
      <w:r w:rsidRPr="00DE7886">
        <w:rPr>
          <w:rFonts w:ascii="Times New Roman" w:hAnsi="Times New Roman" w:cs="Times New Roman"/>
          <w:sz w:val="28"/>
        </w:rPr>
        <w:t xml:space="preserve">Это важный вопрос исследования, потому что если сотрудничество влияет на творчество только через внутреннюю мотивацию, то любое количество управленческих практик, поддерживающих внутреннюю мотивацию, может быть столь же эффективным (например, обогащение работы) и, возможно, более осуществимым. </w:t>
      </w:r>
      <w:r w:rsidR="00A446AE" w:rsidRPr="00A446AE">
        <w:rPr>
          <w:rFonts w:ascii="Times New Roman" w:hAnsi="Times New Roman" w:cs="Times New Roman"/>
          <w:sz w:val="28"/>
          <w:lang w:val="en-US"/>
        </w:rPr>
        <w:t>Zhu</w:t>
      </w:r>
      <w:r w:rsidR="00D64DC5">
        <w:rPr>
          <w:rFonts w:ascii="Times New Roman" w:hAnsi="Times New Roman" w:cs="Times New Roman"/>
          <w:sz w:val="28"/>
        </w:rPr>
        <w:t xml:space="preserve"> [</w:t>
      </w:r>
      <w:r w:rsidR="00D64DC5" w:rsidRPr="00D64DC5">
        <w:rPr>
          <w:rFonts w:ascii="Times New Roman" w:hAnsi="Times New Roman" w:cs="Times New Roman"/>
          <w:sz w:val="28"/>
        </w:rPr>
        <w:t>91</w:t>
      </w:r>
      <w:proofErr w:type="gramStart"/>
      <w:r w:rsidR="00A446AE" w:rsidRPr="00A446AE">
        <w:rPr>
          <w:rFonts w:ascii="Times New Roman" w:hAnsi="Times New Roman" w:cs="Times New Roman"/>
          <w:sz w:val="28"/>
        </w:rPr>
        <w:t xml:space="preserve">] </w:t>
      </w:r>
      <w:r w:rsidRPr="00A446AE">
        <w:rPr>
          <w:rFonts w:ascii="Times New Roman" w:hAnsi="Times New Roman" w:cs="Times New Roman"/>
          <w:sz w:val="28"/>
        </w:rPr>
        <w:t xml:space="preserve"> </w:t>
      </w:r>
      <w:r w:rsidR="00A446AE" w:rsidRPr="00A446AE">
        <w:rPr>
          <w:rFonts w:ascii="Times New Roman" w:hAnsi="Times New Roman" w:cs="Times New Roman"/>
          <w:sz w:val="28"/>
        </w:rPr>
        <w:t>предположил</w:t>
      </w:r>
      <w:proofErr w:type="gramEnd"/>
      <w:r w:rsidR="00A446AE" w:rsidRPr="00A446AE">
        <w:rPr>
          <w:rFonts w:ascii="Times New Roman" w:hAnsi="Times New Roman" w:cs="Times New Roman"/>
          <w:sz w:val="28"/>
        </w:rPr>
        <w:t xml:space="preserve">, что </w:t>
      </w:r>
      <w:proofErr w:type="spellStart"/>
      <w:r w:rsidRPr="00A446AE">
        <w:rPr>
          <w:rFonts w:ascii="Times New Roman" w:hAnsi="Times New Roman" w:cs="Times New Roman"/>
          <w:sz w:val="28"/>
        </w:rPr>
        <w:t>внутрикомандный</w:t>
      </w:r>
      <w:proofErr w:type="spellEnd"/>
      <w:r w:rsidRPr="00A446AE">
        <w:rPr>
          <w:rFonts w:ascii="Times New Roman" w:hAnsi="Times New Roman" w:cs="Times New Roman"/>
          <w:sz w:val="28"/>
        </w:rPr>
        <w:t xml:space="preserve"> климат сотрудничества напрямую повышает креативность членов команды сверх любых эффектов, связанных с внутренней и внешней мотивацией, по причинам, описанным выше.</w:t>
      </w:r>
    </w:p>
    <w:p w:rsidR="00487EFB" w:rsidRDefault="00487EFB" w:rsidP="00F05DB9">
      <w:pPr>
        <w:pStyle w:val="a3"/>
        <w:spacing w:line="360" w:lineRule="auto"/>
        <w:ind w:firstLine="708"/>
        <w:jc w:val="center"/>
        <w:rPr>
          <w:rFonts w:ascii="Times New Roman" w:hAnsi="Times New Roman"/>
          <w:bCs/>
          <w:sz w:val="28"/>
        </w:rPr>
      </w:pPr>
    </w:p>
    <w:p w:rsidR="00487EFB" w:rsidRDefault="00487EFB" w:rsidP="00F05DB9">
      <w:pPr>
        <w:pStyle w:val="a3"/>
        <w:spacing w:line="360" w:lineRule="auto"/>
        <w:ind w:firstLine="708"/>
        <w:jc w:val="center"/>
        <w:rPr>
          <w:rFonts w:ascii="Times New Roman" w:hAnsi="Times New Roman"/>
          <w:bCs/>
          <w:sz w:val="28"/>
        </w:rPr>
      </w:pPr>
    </w:p>
    <w:p w:rsidR="00487EFB" w:rsidRDefault="00487EFB" w:rsidP="00F05DB9">
      <w:pPr>
        <w:pStyle w:val="a3"/>
        <w:spacing w:line="360" w:lineRule="auto"/>
        <w:ind w:firstLine="708"/>
        <w:jc w:val="center"/>
        <w:rPr>
          <w:rFonts w:ascii="Times New Roman" w:hAnsi="Times New Roman"/>
          <w:bCs/>
          <w:sz w:val="28"/>
        </w:rPr>
      </w:pPr>
    </w:p>
    <w:p w:rsidR="004D2AB5" w:rsidRPr="00F05DB9" w:rsidRDefault="00A446AE" w:rsidP="00F05DB9">
      <w:pPr>
        <w:pStyle w:val="a3"/>
        <w:spacing w:line="360" w:lineRule="auto"/>
        <w:ind w:firstLine="708"/>
        <w:jc w:val="center"/>
        <w:rPr>
          <w:rFonts w:ascii="Times New Roman" w:hAnsi="Times New Roman"/>
          <w:bCs/>
          <w:sz w:val="28"/>
        </w:rPr>
      </w:pPr>
      <w:r w:rsidRPr="00F05DB9">
        <w:rPr>
          <w:rFonts w:ascii="Times New Roman" w:hAnsi="Times New Roman"/>
          <w:bCs/>
          <w:sz w:val="28"/>
        </w:rPr>
        <w:lastRenderedPageBreak/>
        <w:t>ВЫВОДЫ</w:t>
      </w:r>
      <w:r w:rsidR="00F05DB9">
        <w:rPr>
          <w:rFonts w:ascii="Times New Roman" w:hAnsi="Times New Roman"/>
          <w:bCs/>
          <w:sz w:val="28"/>
        </w:rPr>
        <w:t xml:space="preserve"> ПО РАЗДЕЛУ</w:t>
      </w:r>
      <w:r w:rsidRPr="00F05DB9">
        <w:rPr>
          <w:rFonts w:ascii="Times New Roman" w:hAnsi="Times New Roman"/>
          <w:bCs/>
          <w:sz w:val="28"/>
        </w:rPr>
        <w:t>:</w:t>
      </w:r>
    </w:p>
    <w:p w:rsidR="00515D85" w:rsidRPr="00515D85" w:rsidRDefault="00F05DB9" w:rsidP="00487EFB">
      <w:pPr>
        <w:pStyle w:val="a3"/>
        <w:numPr>
          <w:ilvl w:val="0"/>
          <w:numId w:val="34"/>
        </w:numPr>
        <w:spacing w:line="360" w:lineRule="auto"/>
        <w:ind w:left="0" w:firstLine="357"/>
        <w:jc w:val="both"/>
        <w:rPr>
          <w:rFonts w:ascii="Times New Roman" w:hAnsi="Times New Roman"/>
          <w:b/>
          <w:bCs/>
          <w:color w:val="FF0000"/>
          <w:sz w:val="28"/>
        </w:rPr>
      </w:pPr>
      <w:r>
        <w:rPr>
          <w:rFonts w:ascii="Times New Roman" w:eastAsia="Times New Roman" w:hAnsi="Times New Roman"/>
          <w:sz w:val="28"/>
          <w:szCs w:val="24"/>
          <w:lang w:eastAsia="ru-RU"/>
        </w:rPr>
        <w:t>В</w:t>
      </w:r>
      <w:r w:rsidRPr="00281EA5">
        <w:rPr>
          <w:rFonts w:ascii="Times New Roman" w:eastAsia="Times New Roman" w:hAnsi="Times New Roman"/>
          <w:sz w:val="28"/>
          <w:szCs w:val="24"/>
          <w:lang w:eastAsia="ru-RU"/>
        </w:rPr>
        <w:t>нутренняя мотивация помогает проявляться тем аспектам, которые зависят от характера и области творческой задачи</w:t>
      </w:r>
      <w:r w:rsidR="00515D85">
        <w:rPr>
          <w:rFonts w:ascii="Times New Roman" w:eastAsia="Times New Roman" w:hAnsi="Times New Roman"/>
          <w:sz w:val="28"/>
          <w:szCs w:val="24"/>
          <w:lang w:eastAsia="ru-RU"/>
        </w:rPr>
        <w:t>.</w:t>
      </w:r>
    </w:p>
    <w:p w:rsidR="00515D85" w:rsidRPr="00515D85" w:rsidRDefault="00515D85" w:rsidP="00487EFB">
      <w:pPr>
        <w:pStyle w:val="a3"/>
        <w:numPr>
          <w:ilvl w:val="0"/>
          <w:numId w:val="34"/>
        </w:numPr>
        <w:spacing w:line="360" w:lineRule="auto"/>
        <w:ind w:left="0" w:firstLine="357"/>
        <w:jc w:val="both"/>
        <w:rPr>
          <w:rFonts w:ascii="Times New Roman" w:hAnsi="Times New Roman"/>
          <w:b/>
          <w:bCs/>
          <w:color w:val="FF0000"/>
          <w:sz w:val="28"/>
        </w:rPr>
      </w:pPr>
      <w:r w:rsidRPr="00515D85">
        <w:rPr>
          <w:rFonts w:ascii="Times New Roman" w:eastAsia="Times New Roman" w:hAnsi="Times New Roman"/>
          <w:sz w:val="28"/>
          <w:szCs w:val="24"/>
          <w:lang w:eastAsia="ru-RU"/>
        </w:rPr>
        <w:t xml:space="preserve">Креативный потенциал индивида может приумножаться в случае ожидания вознаграждения извне. Используя внешнюю мотивацию, вознаграждением для участника может являться не только финансовая составляющая как премии или  зарплата, или же материальная выгода (подарки), но и может являться признание обществом, заинтересованность СМИ или же успех, который также будет достойно оценен обществом. </w:t>
      </w:r>
    </w:p>
    <w:p w:rsidR="00515D85" w:rsidRPr="00515D85" w:rsidRDefault="00515D85" w:rsidP="00487EFB">
      <w:pPr>
        <w:pStyle w:val="a3"/>
        <w:numPr>
          <w:ilvl w:val="0"/>
          <w:numId w:val="34"/>
        </w:numPr>
        <w:spacing w:line="360" w:lineRule="auto"/>
        <w:ind w:left="0" w:firstLine="357"/>
        <w:jc w:val="both"/>
        <w:rPr>
          <w:rFonts w:ascii="Times New Roman" w:hAnsi="Times New Roman"/>
          <w:b/>
          <w:bCs/>
          <w:color w:val="FF0000"/>
          <w:sz w:val="28"/>
        </w:rPr>
      </w:pPr>
      <w:r>
        <w:rPr>
          <w:rFonts w:ascii="Times New Roman" w:eastAsia="Times New Roman" w:hAnsi="Times New Roman"/>
          <w:sz w:val="28"/>
          <w:szCs w:val="24"/>
          <w:lang w:eastAsia="ru-RU"/>
        </w:rPr>
        <w:t xml:space="preserve">Просоциальная и внутренняя мотивация </w:t>
      </w:r>
      <w:r w:rsidR="00487EFB" w:rsidRPr="000C2437">
        <w:rPr>
          <w:rFonts w:ascii="Times New Roman" w:hAnsi="Times New Roman" w:cs="Times New Roman"/>
          <w:sz w:val="28"/>
        </w:rPr>
        <w:t>различаются с точки зрения временной направленности</w:t>
      </w:r>
      <w:r w:rsidR="00487EFB">
        <w:rPr>
          <w:rFonts w:ascii="Times New Roman" w:hAnsi="Times New Roman" w:cs="Times New Roman"/>
          <w:sz w:val="28"/>
        </w:rPr>
        <w:t xml:space="preserve">, </w:t>
      </w:r>
      <w:r w:rsidR="00487EFB" w:rsidRPr="000C2437">
        <w:rPr>
          <w:rFonts w:ascii="Times New Roman" w:hAnsi="Times New Roman" w:cs="Times New Roman"/>
          <w:sz w:val="28"/>
        </w:rPr>
        <w:t>включают разные уровни автономии в саморегулировании</w:t>
      </w:r>
      <w:r w:rsidR="00487EFB">
        <w:rPr>
          <w:rFonts w:ascii="Times New Roman" w:hAnsi="Times New Roman" w:cs="Times New Roman"/>
          <w:sz w:val="28"/>
        </w:rPr>
        <w:t xml:space="preserve">, </w:t>
      </w:r>
      <w:r w:rsidR="00487EFB" w:rsidRPr="000C2437">
        <w:rPr>
          <w:rFonts w:ascii="Times New Roman" w:hAnsi="Times New Roman" w:cs="Times New Roman"/>
          <w:sz w:val="28"/>
        </w:rPr>
        <w:t>различаются по целенаправленности</w:t>
      </w:r>
      <w:r w:rsidR="00487EFB">
        <w:rPr>
          <w:rFonts w:ascii="Times New Roman" w:hAnsi="Times New Roman" w:cs="Times New Roman"/>
          <w:sz w:val="28"/>
        </w:rPr>
        <w:t>.</w:t>
      </w:r>
    </w:p>
    <w:p w:rsidR="00487EFB" w:rsidRDefault="00487EFB" w:rsidP="00487EFB">
      <w:pPr>
        <w:pStyle w:val="a3"/>
        <w:numPr>
          <w:ilvl w:val="0"/>
          <w:numId w:val="34"/>
        </w:numPr>
        <w:spacing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 xml:space="preserve">Указанным двум направлениям деятельности модератора соответствуют два показателя психологического климата (конкуренция и сотрудничество) в модели </w:t>
      </w:r>
      <w:r>
        <w:rPr>
          <w:rFonts w:ascii="Times New Roman" w:hAnsi="Times New Roman" w:cs="Times New Roman"/>
          <w:sz w:val="28"/>
          <w:szCs w:val="28"/>
          <w:lang w:val="en-US"/>
        </w:rPr>
        <w:t>Zhu</w:t>
      </w:r>
      <w:r w:rsidR="00D64DC5">
        <w:rPr>
          <w:rFonts w:ascii="Times New Roman" w:hAnsi="Times New Roman" w:cs="Times New Roman"/>
          <w:sz w:val="28"/>
          <w:szCs w:val="28"/>
        </w:rPr>
        <w:t xml:space="preserve"> [</w:t>
      </w:r>
      <w:r w:rsidR="00D64DC5" w:rsidRPr="00D64DC5">
        <w:rPr>
          <w:rFonts w:ascii="Times New Roman" w:hAnsi="Times New Roman" w:cs="Times New Roman"/>
          <w:sz w:val="28"/>
          <w:szCs w:val="28"/>
        </w:rPr>
        <w:t>91</w:t>
      </w:r>
      <w:r>
        <w:rPr>
          <w:rFonts w:ascii="Times New Roman" w:hAnsi="Times New Roman" w:cs="Times New Roman"/>
          <w:sz w:val="28"/>
          <w:szCs w:val="28"/>
        </w:rPr>
        <w:t>]</w:t>
      </w:r>
      <w:r w:rsidRPr="0049003C">
        <w:rPr>
          <w:rFonts w:ascii="Times New Roman" w:hAnsi="Times New Roman" w:cs="Times New Roman"/>
          <w:sz w:val="28"/>
          <w:szCs w:val="28"/>
        </w:rPr>
        <w:t>,</w:t>
      </w:r>
      <w:r>
        <w:rPr>
          <w:rFonts w:ascii="Times New Roman" w:hAnsi="Times New Roman" w:cs="Times New Roman"/>
          <w:sz w:val="28"/>
          <w:szCs w:val="28"/>
        </w:rPr>
        <w:t xml:space="preserve"> основанной на подходе теории </w:t>
      </w:r>
      <w:proofErr w:type="spellStart"/>
      <w:r>
        <w:rPr>
          <w:rFonts w:ascii="Times New Roman" w:hAnsi="Times New Roman" w:cs="Times New Roman"/>
          <w:sz w:val="28"/>
          <w:szCs w:val="28"/>
        </w:rPr>
        <w:t>самодетерминации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Deci</w:t>
      </w:r>
      <w:r>
        <w:rPr>
          <w:rFonts w:ascii="Times New Roman" w:hAnsi="Times New Roman" w:cs="Times New Roman"/>
          <w:sz w:val="28"/>
          <w:szCs w:val="28"/>
        </w:rPr>
        <w:t xml:space="preserve"> &amp; </w:t>
      </w:r>
      <w:r>
        <w:rPr>
          <w:rFonts w:ascii="Times New Roman" w:hAnsi="Times New Roman" w:cs="Times New Roman"/>
          <w:sz w:val="28"/>
          <w:szCs w:val="28"/>
          <w:lang w:val="en-US"/>
        </w:rPr>
        <w:t>Ryan</w:t>
      </w:r>
      <w:r>
        <w:rPr>
          <w:rFonts w:ascii="Times New Roman" w:hAnsi="Times New Roman" w:cs="Times New Roman"/>
          <w:sz w:val="28"/>
          <w:szCs w:val="28"/>
        </w:rPr>
        <w:t xml:space="preserve"> </w:t>
      </w:r>
      <w:r w:rsidR="00D64DC5">
        <w:rPr>
          <w:rFonts w:ascii="Times New Roman" w:hAnsi="Times New Roman" w:cs="Times New Roman"/>
          <w:sz w:val="28"/>
          <w:szCs w:val="28"/>
        </w:rPr>
        <w:t>[</w:t>
      </w:r>
      <w:r w:rsidR="00D64DC5" w:rsidRPr="00D64DC5">
        <w:rPr>
          <w:rFonts w:ascii="Times New Roman" w:hAnsi="Times New Roman" w:cs="Times New Roman"/>
          <w:sz w:val="28"/>
          <w:szCs w:val="28"/>
        </w:rPr>
        <w:t>41</w:t>
      </w:r>
      <w:r w:rsidRPr="005D5E28">
        <w:rPr>
          <w:rFonts w:ascii="Times New Roman" w:hAnsi="Times New Roman" w:cs="Times New Roman"/>
          <w:sz w:val="28"/>
          <w:szCs w:val="28"/>
        </w:rPr>
        <w:t>]</w:t>
      </w:r>
      <w:r>
        <w:rPr>
          <w:rFonts w:ascii="Times New Roman" w:hAnsi="Times New Roman" w:cs="Times New Roman"/>
          <w:sz w:val="28"/>
          <w:szCs w:val="28"/>
        </w:rPr>
        <w:t>. В этой модели климат сотрудничества повышает внутреннюю мотивацию, а климат конкуренции – и внутреннюю, и внешнюю. Оба вида мотивации положительно связаны с индивидуальной креативностью, однако внешняя мотивация приводит к уменьшению внутренней мотивации. Данная модель наиболее лучше подходит для нашего исследования, чем другие.</w:t>
      </w:r>
    </w:p>
    <w:p w:rsidR="00515D85" w:rsidRPr="00A446AE" w:rsidRDefault="00515D85" w:rsidP="00487EFB">
      <w:pPr>
        <w:pStyle w:val="a3"/>
        <w:spacing w:line="360" w:lineRule="auto"/>
        <w:ind w:left="1428"/>
        <w:jc w:val="both"/>
        <w:rPr>
          <w:rFonts w:ascii="Times New Roman" w:hAnsi="Times New Roman"/>
          <w:b/>
          <w:bCs/>
          <w:color w:val="FF0000"/>
          <w:sz w:val="28"/>
        </w:rPr>
      </w:pPr>
    </w:p>
    <w:p w:rsidR="004D2AB5" w:rsidRDefault="004D2AB5" w:rsidP="007E55EB">
      <w:pPr>
        <w:pStyle w:val="a3"/>
        <w:spacing w:line="360" w:lineRule="auto"/>
        <w:ind w:firstLine="708"/>
        <w:jc w:val="center"/>
        <w:rPr>
          <w:rFonts w:ascii="Times New Roman" w:hAnsi="Times New Roman"/>
          <w:b/>
          <w:bCs/>
          <w:sz w:val="28"/>
        </w:rPr>
      </w:pPr>
    </w:p>
    <w:p w:rsidR="004D2AB5" w:rsidRPr="00F05DB9" w:rsidRDefault="004D2AB5" w:rsidP="00A446AE">
      <w:pPr>
        <w:pStyle w:val="a3"/>
        <w:spacing w:line="360" w:lineRule="auto"/>
        <w:rPr>
          <w:rFonts w:ascii="Times New Roman" w:hAnsi="Times New Roman"/>
          <w:b/>
          <w:bCs/>
          <w:sz w:val="28"/>
        </w:rPr>
      </w:pPr>
    </w:p>
    <w:p w:rsidR="00A446AE" w:rsidRPr="00F05DB9" w:rsidRDefault="00A446AE" w:rsidP="00A446AE">
      <w:pPr>
        <w:pStyle w:val="a3"/>
        <w:spacing w:line="360" w:lineRule="auto"/>
        <w:rPr>
          <w:rFonts w:ascii="Times New Roman" w:hAnsi="Times New Roman"/>
          <w:b/>
          <w:bCs/>
          <w:sz w:val="28"/>
        </w:rPr>
      </w:pPr>
    </w:p>
    <w:p w:rsidR="00A446AE" w:rsidRPr="00F05DB9" w:rsidRDefault="00A446AE" w:rsidP="00A446AE">
      <w:pPr>
        <w:pStyle w:val="a3"/>
        <w:spacing w:line="360" w:lineRule="auto"/>
        <w:rPr>
          <w:rFonts w:ascii="Times New Roman" w:hAnsi="Times New Roman"/>
          <w:b/>
          <w:bCs/>
          <w:sz w:val="28"/>
        </w:rPr>
      </w:pPr>
    </w:p>
    <w:p w:rsidR="00A446AE" w:rsidRPr="00F05DB9" w:rsidRDefault="00A446AE" w:rsidP="00A446AE">
      <w:pPr>
        <w:pStyle w:val="a3"/>
        <w:spacing w:line="360" w:lineRule="auto"/>
        <w:rPr>
          <w:rFonts w:ascii="Times New Roman" w:hAnsi="Times New Roman"/>
          <w:b/>
          <w:bCs/>
          <w:sz w:val="28"/>
        </w:rPr>
      </w:pPr>
    </w:p>
    <w:p w:rsidR="00A446AE" w:rsidRPr="00F05DB9" w:rsidRDefault="00A446AE" w:rsidP="00A446AE">
      <w:pPr>
        <w:pStyle w:val="a3"/>
        <w:spacing w:line="360" w:lineRule="auto"/>
        <w:rPr>
          <w:rFonts w:ascii="Times New Roman" w:hAnsi="Times New Roman"/>
          <w:b/>
          <w:bCs/>
          <w:sz w:val="28"/>
        </w:rPr>
      </w:pPr>
    </w:p>
    <w:p w:rsidR="00A446AE" w:rsidRPr="00F05DB9" w:rsidRDefault="00A446AE" w:rsidP="00A446AE">
      <w:pPr>
        <w:pStyle w:val="a3"/>
        <w:spacing w:line="360" w:lineRule="auto"/>
        <w:rPr>
          <w:rFonts w:ascii="Times New Roman" w:hAnsi="Times New Roman"/>
          <w:b/>
          <w:bCs/>
          <w:sz w:val="28"/>
        </w:rPr>
      </w:pPr>
    </w:p>
    <w:p w:rsidR="00487EFB" w:rsidRDefault="00487EFB" w:rsidP="00487EFB">
      <w:pPr>
        <w:pStyle w:val="a3"/>
        <w:spacing w:line="360" w:lineRule="auto"/>
        <w:rPr>
          <w:rFonts w:ascii="Times New Roman" w:hAnsi="Times New Roman"/>
          <w:b/>
          <w:bCs/>
          <w:sz w:val="28"/>
        </w:rPr>
      </w:pPr>
    </w:p>
    <w:p w:rsidR="007E55EB" w:rsidRDefault="007E55EB" w:rsidP="008C422F">
      <w:pPr>
        <w:pStyle w:val="a3"/>
        <w:numPr>
          <w:ilvl w:val="1"/>
          <w:numId w:val="9"/>
        </w:numPr>
        <w:spacing w:line="360" w:lineRule="auto"/>
        <w:jc w:val="center"/>
        <w:outlineLvl w:val="1"/>
        <w:rPr>
          <w:rFonts w:ascii="Times New Roman" w:hAnsi="Times New Roman"/>
          <w:b/>
          <w:bCs/>
          <w:sz w:val="28"/>
        </w:rPr>
      </w:pPr>
      <w:bookmarkStart w:id="19" w:name="_Toc73461900"/>
      <w:r w:rsidRPr="007E55EB">
        <w:rPr>
          <w:rFonts w:ascii="Times New Roman" w:hAnsi="Times New Roman"/>
          <w:b/>
          <w:bCs/>
          <w:sz w:val="28"/>
        </w:rPr>
        <w:lastRenderedPageBreak/>
        <w:t xml:space="preserve">Маркетинговые </w:t>
      </w:r>
      <w:proofErr w:type="gramStart"/>
      <w:r w:rsidRPr="007E55EB">
        <w:rPr>
          <w:rFonts w:ascii="Times New Roman" w:hAnsi="Times New Roman"/>
          <w:b/>
          <w:bCs/>
          <w:sz w:val="28"/>
        </w:rPr>
        <w:t>фокус-группы</w:t>
      </w:r>
      <w:proofErr w:type="gramEnd"/>
      <w:r w:rsidRPr="007E55EB">
        <w:rPr>
          <w:rFonts w:ascii="Times New Roman" w:hAnsi="Times New Roman"/>
          <w:b/>
          <w:bCs/>
          <w:sz w:val="28"/>
        </w:rPr>
        <w:t xml:space="preserve"> в онлайн-формате</w:t>
      </w:r>
      <w:bookmarkEnd w:id="19"/>
    </w:p>
    <w:p w:rsidR="005F0F7F" w:rsidRDefault="005F0F7F" w:rsidP="008C422F">
      <w:pPr>
        <w:pStyle w:val="a3"/>
        <w:spacing w:line="360" w:lineRule="auto"/>
        <w:ind w:left="720"/>
        <w:jc w:val="center"/>
        <w:outlineLvl w:val="2"/>
        <w:rPr>
          <w:rFonts w:ascii="Times New Roman" w:hAnsi="Times New Roman"/>
          <w:b/>
          <w:bCs/>
          <w:sz w:val="28"/>
        </w:rPr>
      </w:pPr>
      <w:bookmarkStart w:id="20" w:name="_Toc73461901"/>
      <w:r>
        <w:rPr>
          <w:rFonts w:ascii="Times New Roman" w:hAnsi="Times New Roman"/>
          <w:b/>
          <w:bCs/>
          <w:sz w:val="28"/>
        </w:rPr>
        <w:t xml:space="preserve">1.3.1. </w:t>
      </w:r>
      <w:proofErr w:type="gramStart"/>
      <w:r>
        <w:rPr>
          <w:rFonts w:ascii="Times New Roman" w:hAnsi="Times New Roman"/>
          <w:b/>
          <w:bCs/>
          <w:sz w:val="28"/>
        </w:rPr>
        <w:t>Фокус-группы</w:t>
      </w:r>
      <w:proofErr w:type="gramEnd"/>
      <w:r>
        <w:rPr>
          <w:rFonts w:ascii="Times New Roman" w:hAnsi="Times New Roman"/>
          <w:b/>
          <w:bCs/>
          <w:sz w:val="28"/>
        </w:rPr>
        <w:t xml:space="preserve"> как метод качественного исследования.</w:t>
      </w:r>
      <w:bookmarkEnd w:id="20"/>
    </w:p>
    <w:p w:rsidR="008B5DCA" w:rsidRDefault="005F0F7F" w:rsidP="008B5DCA">
      <w:pPr>
        <w:suppressAutoHyphens/>
        <w:autoSpaceDE w:val="0"/>
        <w:autoSpaceDN w:val="0"/>
        <w:adjustRightInd w:val="0"/>
        <w:spacing w:line="360" w:lineRule="auto"/>
        <w:ind w:firstLine="709"/>
        <w:jc w:val="both"/>
        <w:rPr>
          <w:rFonts w:ascii="Times New Roman" w:hAnsi="Times New Roman"/>
          <w:color w:val="FF0000"/>
          <w:sz w:val="28"/>
        </w:rPr>
      </w:pPr>
      <w:proofErr w:type="gramStart"/>
      <w:r w:rsidRPr="005F0F7F">
        <w:rPr>
          <w:rFonts w:ascii="Times New Roman" w:hAnsi="Times New Roman"/>
          <w:sz w:val="28"/>
        </w:rPr>
        <w:t>Фокус-группой</w:t>
      </w:r>
      <w:proofErr w:type="gramEnd"/>
      <w:r w:rsidRPr="005F0F7F">
        <w:rPr>
          <w:rFonts w:ascii="Times New Roman" w:hAnsi="Times New Roman"/>
          <w:sz w:val="28"/>
        </w:rPr>
        <w:t xml:space="preserve"> называют </w:t>
      </w:r>
      <w:r w:rsidR="008B5DCA" w:rsidRPr="005F0F7F">
        <w:rPr>
          <w:rFonts w:ascii="Times New Roman" w:hAnsi="Times New Roman"/>
          <w:sz w:val="28"/>
        </w:rPr>
        <w:t xml:space="preserve">качественный метод исследований, </w:t>
      </w:r>
      <w:r w:rsidRPr="005F0F7F">
        <w:rPr>
          <w:rFonts w:ascii="Times New Roman" w:hAnsi="Times New Roman"/>
          <w:sz w:val="28"/>
        </w:rPr>
        <w:t xml:space="preserve">заключающий в себя проведение групповой дискуссии (интервью), </w:t>
      </w:r>
      <w:r>
        <w:rPr>
          <w:rFonts w:ascii="Times New Roman" w:hAnsi="Times New Roman"/>
          <w:sz w:val="28"/>
        </w:rPr>
        <w:t xml:space="preserve">который может выяснить мотивы, действия и предпочтения людей </w:t>
      </w:r>
      <w:r w:rsidR="008B5DCA" w:rsidRPr="005F0F7F">
        <w:rPr>
          <w:rFonts w:ascii="Times New Roman" w:hAnsi="Times New Roman"/>
          <w:sz w:val="28"/>
        </w:rPr>
        <w:t xml:space="preserve"> </w:t>
      </w:r>
      <w:r>
        <w:rPr>
          <w:rFonts w:ascii="Times New Roman" w:hAnsi="Times New Roman"/>
          <w:sz w:val="28"/>
        </w:rPr>
        <w:t xml:space="preserve">в определенной теме. </w:t>
      </w:r>
      <w:r w:rsidR="008F0CF6">
        <w:rPr>
          <w:rFonts w:ascii="Times New Roman" w:hAnsi="Times New Roman"/>
          <w:sz w:val="28"/>
        </w:rPr>
        <w:t xml:space="preserve">Получаемая информация является очень ценной, так как участники </w:t>
      </w:r>
      <w:proofErr w:type="gramStart"/>
      <w:r w:rsidR="008F0CF6">
        <w:rPr>
          <w:rFonts w:ascii="Times New Roman" w:hAnsi="Times New Roman"/>
          <w:sz w:val="28"/>
        </w:rPr>
        <w:t>фокус-групп</w:t>
      </w:r>
      <w:proofErr w:type="gramEnd"/>
      <w:r w:rsidR="008F0CF6">
        <w:rPr>
          <w:rFonts w:ascii="Times New Roman" w:hAnsi="Times New Roman"/>
          <w:sz w:val="28"/>
        </w:rPr>
        <w:t xml:space="preserve"> делятся своим жизненным опытом при обсуждении проблемы. Такой метод исследования проводится для того, чтобы предоставить возможность участникам высказаться по теме обсуждения, раскрыть свою точку зрения. В результате модератор получает широкий диапазон мнений по заданной теме.</w:t>
      </w:r>
    </w:p>
    <w:p w:rsidR="00043B09" w:rsidRPr="00043B09" w:rsidRDefault="00231DDE" w:rsidP="00043B09">
      <w:pPr>
        <w:spacing w:line="360" w:lineRule="auto"/>
        <w:ind w:firstLine="600"/>
        <w:jc w:val="both"/>
        <w:rPr>
          <w:rFonts w:ascii="Times New Roman" w:hAnsi="Times New Roman"/>
          <w:color w:val="FF0000"/>
          <w:sz w:val="28"/>
        </w:rPr>
      </w:pPr>
      <w:r w:rsidRPr="00231DDE">
        <w:rPr>
          <w:rFonts w:ascii="Times New Roman" w:hAnsi="Times New Roman"/>
          <w:sz w:val="28"/>
        </w:rPr>
        <w:t>После исследований</w:t>
      </w:r>
      <w:r w:rsidR="00043B09" w:rsidRPr="00231DDE">
        <w:rPr>
          <w:rFonts w:ascii="Times New Roman" w:hAnsi="Times New Roman"/>
          <w:sz w:val="28"/>
        </w:rPr>
        <w:t xml:space="preserve"> Р. Мертона </w:t>
      </w:r>
      <w:r w:rsidR="00D64DC5">
        <w:rPr>
          <w:rFonts w:ascii="Times New Roman" w:hAnsi="Times New Roman"/>
          <w:sz w:val="28"/>
        </w:rPr>
        <w:t>[</w:t>
      </w:r>
      <w:r w:rsidR="00D64DC5" w:rsidRPr="00D64DC5">
        <w:rPr>
          <w:rFonts w:ascii="Times New Roman" w:hAnsi="Times New Roman"/>
          <w:sz w:val="28"/>
        </w:rPr>
        <w:t>70</w:t>
      </w:r>
      <w:r w:rsidRPr="00231DDE">
        <w:rPr>
          <w:rFonts w:ascii="Times New Roman" w:hAnsi="Times New Roman"/>
          <w:sz w:val="28"/>
        </w:rPr>
        <w:t xml:space="preserve">] </w:t>
      </w:r>
      <w:proofErr w:type="gramStart"/>
      <w:r>
        <w:rPr>
          <w:rFonts w:ascii="Times New Roman" w:hAnsi="Times New Roman"/>
          <w:sz w:val="28"/>
        </w:rPr>
        <w:t>фокус-группы</w:t>
      </w:r>
      <w:proofErr w:type="gramEnd"/>
      <w:r>
        <w:rPr>
          <w:rFonts w:ascii="Times New Roman" w:hAnsi="Times New Roman"/>
          <w:sz w:val="28"/>
        </w:rPr>
        <w:t xml:space="preserve"> являются значимым инструментом в прикладной исследовательской работе в сфере маркетинга, рекламы, средств массов</w:t>
      </w:r>
      <w:r w:rsidR="00487EFB">
        <w:rPr>
          <w:rFonts w:ascii="Times New Roman" w:hAnsi="Times New Roman"/>
          <w:sz w:val="28"/>
        </w:rPr>
        <w:t>ой коммуникации, социальных наук</w:t>
      </w:r>
      <w:r>
        <w:rPr>
          <w:rFonts w:ascii="Times New Roman" w:hAnsi="Times New Roman"/>
          <w:sz w:val="28"/>
        </w:rPr>
        <w:t xml:space="preserve">. </w:t>
      </w:r>
    </w:p>
    <w:p w:rsidR="00043B09" w:rsidRPr="00A977ED" w:rsidRDefault="00231DDE" w:rsidP="00043B09">
      <w:pPr>
        <w:spacing w:line="360" w:lineRule="auto"/>
        <w:ind w:firstLine="600"/>
        <w:jc w:val="both"/>
        <w:rPr>
          <w:rFonts w:ascii="Times New Roman" w:hAnsi="Times New Roman"/>
          <w:sz w:val="28"/>
        </w:rPr>
      </w:pPr>
      <w:r>
        <w:rPr>
          <w:rFonts w:ascii="Times New Roman" w:hAnsi="Times New Roman"/>
          <w:sz w:val="28"/>
        </w:rPr>
        <w:t xml:space="preserve">В маркетинговых исследованиях данный метод особенно начал использоваться </w:t>
      </w:r>
      <w:r w:rsidRPr="00231DDE">
        <w:rPr>
          <w:rFonts w:ascii="Times New Roman" w:hAnsi="Times New Roman"/>
          <w:sz w:val="28"/>
        </w:rPr>
        <w:t>в</w:t>
      </w:r>
      <w:r w:rsidR="00043B09" w:rsidRPr="00231DDE">
        <w:rPr>
          <w:rFonts w:ascii="Times New Roman" w:hAnsi="Times New Roman"/>
          <w:sz w:val="28"/>
        </w:rPr>
        <w:t xml:space="preserve">о второй половине 60-х </w:t>
      </w:r>
      <w:r>
        <w:rPr>
          <w:rFonts w:ascii="Times New Roman" w:hAnsi="Times New Roman"/>
          <w:sz w:val="28"/>
        </w:rPr>
        <w:t xml:space="preserve">годов, в рекламе </w:t>
      </w:r>
      <w:proofErr w:type="gramStart"/>
      <w:r>
        <w:rPr>
          <w:rFonts w:ascii="Times New Roman" w:hAnsi="Times New Roman"/>
          <w:sz w:val="28"/>
        </w:rPr>
        <w:t>фокус-группы</w:t>
      </w:r>
      <w:proofErr w:type="gramEnd"/>
      <w:r>
        <w:rPr>
          <w:rFonts w:ascii="Times New Roman" w:hAnsi="Times New Roman"/>
          <w:sz w:val="28"/>
        </w:rPr>
        <w:t xml:space="preserve"> преимущественно применялись уже </w:t>
      </w:r>
      <w:r w:rsidRPr="00231DDE">
        <w:rPr>
          <w:rFonts w:ascii="Times New Roman" w:hAnsi="Times New Roman"/>
          <w:sz w:val="28"/>
        </w:rPr>
        <w:t>в</w:t>
      </w:r>
      <w:r w:rsidR="00A977ED">
        <w:rPr>
          <w:rFonts w:ascii="Times New Roman" w:hAnsi="Times New Roman"/>
          <w:sz w:val="28"/>
        </w:rPr>
        <w:t xml:space="preserve"> 70-е и 80-е годы</w:t>
      </w:r>
      <w:r w:rsidR="00D64DC5">
        <w:rPr>
          <w:rFonts w:ascii="Times New Roman" w:hAnsi="Times New Roman"/>
          <w:sz w:val="28"/>
        </w:rPr>
        <w:t xml:space="preserve"> [</w:t>
      </w:r>
      <w:r w:rsidR="00D64DC5" w:rsidRPr="00D64DC5">
        <w:rPr>
          <w:rFonts w:ascii="Times New Roman" w:hAnsi="Times New Roman"/>
          <w:sz w:val="28"/>
        </w:rPr>
        <w:t>18</w:t>
      </w:r>
      <w:r w:rsidR="00A977ED" w:rsidRPr="00A977ED">
        <w:rPr>
          <w:rFonts w:ascii="Times New Roman" w:hAnsi="Times New Roman"/>
          <w:sz w:val="28"/>
        </w:rPr>
        <w:t>].</w:t>
      </w:r>
    </w:p>
    <w:p w:rsidR="00043B09" w:rsidRPr="00F955E0" w:rsidRDefault="00F955E0" w:rsidP="00043B09">
      <w:pPr>
        <w:spacing w:line="360" w:lineRule="auto"/>
        <w:ind w:firstLine="600"/>
        <w:jc w:val="both"/>
        <w:rPr>
          <w:rFonts w:ascii="Times New Roman" w:hAnsi="Times New Roman"/>
          <w:color w:val="FF0000"/>
          <w:sz w:val="28"/>
        </w:rPr>
      </w:pPr>
      <w:r>
        <w:rPr>
          <w:rFonts w:ascii="Times New Roman" w:hAnsi="Times New Roman"/>
          <w:sz w:val="28"/>
        </w:rPr>
        <w:t xml:space="preserve">На данный </w:t>
      </w:r>
      <w:r w:rsidR="00A977ED">
        <w:rPr>
          <w:rFonts w:ascii="Times New Roman" w:hAnsi="Times New Roman"/>
          <w:sz w:val="28"/>
        </w:rPr>
        <w:t xml:space="preserve">метод </w:t>
      </w:r>
      <w:proofErr w:type="gramStart"/>
      <w:r w:rsidR="00A977ED">
        <w:rPr>
          <w:rFonts w:ascii="Times New Roman" w:hAnsi="Times New Roman"/>
          <w:sz w:val="28"/>
        </w:rPr>
        <w:t>фокус-групп</w:t>
      </w:r>
      <w:proofErr w:type="gramEnd"/>
      <w:r w:rsidR="00A977ED">
        <w:rPr>
          <w:rFonts w:ascii="Times New Roman" w:hAnsi="Times New Roman"/>
          <w:sz w:val="28"/>
        </w:rPr>
        <w:t xml:space="preserve"> всё также активно используется в маркетинге и в исследованиях связанных с рекламой. В 1980 году американские исследователи подметили, что пользователи телевизионной рекламы в большинстве случаев используют данный метод для оценки своей рекламы. Известно, что одна из киностудий смогла в пять раз увеличить свой заработок за пять лет и смогла полу</w:t>
      </w:r>
      <w:r>
        <w:rPr>
          <w:rFonts w:ascii="Times New Roman" w:hAnsi="Times New Roman"/>
          <w:sz w:val="28"/>
        </w:rPr>
        <w:t xml:space="preserve">чить огромное количество призов, благодаря </w:t>
      </w:r>
      <w:proofErr w:type="gramStart"/>
      <w:r>
        <w:rPr>
          <w:rFonts w:ascii="Times New Roman" w:hAnsi="Times New Roman"/>
          <w:sz w:val="28"/>
        </w:rPr>
        <w:t>фокус-группам</w:t>
      </w:r>
      <w:proofErr w:type="gramEnd"/>
      <w:r>
        <w:rPr>
          <w:rFonts w:ascii="Times New Roman" w:hAnsi="Times New Roman"/>
          <w:sz w:val="28"/>
        </w:rPr>
        <w:t xml:space="preserve">. Сотрудники этой киностудии систематично применяли метод </w:t>
      </w:r>
      <w:proofErr w:type="gramStart"/>
      <w:r>
        <w:rPr>
          <w:rFonts w:ascii="Times New Roman" w:hAnsi="Times New Roman"/>
          <w:sz w:val="28"/>
        </w:rPr>
        <w:t>фокус-групп</w:t>
      </w:r>
      <w:proofErr w:type="gramEnd"/>
      <w:r>
        <w:rPr>
          <w:rFonts w:ascii="Times New Roman" w:hAnsi="Times New Roman"/>
          <w:sz w:val="28"/>
        </w:rPr>
        <w:t xml:space="preserve"> для выяснения реакций зрителей на разные варианты завершений фильмов, которые готовятся к запуску </w:t>
      </w:r>
      <w:r w:rsidR="00D64DC5">
        <w:rPr>
          <w:rFonts w:ascii="Times New Roman" w:hAnsi="Times New Roman"/>
          <w:sz w:val="28"/>
        </w:rPr>
        <w:t>[</w:t>
      </w:r>
      <w:r w:rsidR="00D64DC5" w:rsidRPr="00D64DC5">
        <w:rPr>
          <w:rFonts w:ascii="Times New Roman" w:hAnsi="Times New Roman"/>
          <w:sz w:val="28"/>
        </w:rPr>
        <w:t>18</w:t>
      </w:r>
      <w:r w:rsidRPr="00F955E0">
        <w:rPr>
          <w:rFonts w:ascii="Times New Roman" w:hAnsi="Times New Roman"/>
          <w:sz w:val="28"/>
        </w:rPr>
        <w:t>].</w:t>
      </w:r>
    </w:p>
    <w:p w:rsidR="008B5DCA" w:rsidRPr="008B5DCA" w:rsidRDefault="00F955E0" w:rsidP="008B5DCA">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 xml:space="preserve">Такой метод качественного исследования эффективен, когда исследователю необходимо понять чувства, мысли и восприятие людей какой-либо проблемы, мнение </w:t>
      </w:r>
      <w:proofErr w:type="gramStart"/>
      <w:r>
        <w:rPr>
          <w:rFonts w:ascii="Times New Roman" w:hAnsi="Times New Roman"/>
          <w:sz w:val="28"/>
        </w:rPr>
        <w:t>о</w:t>
      </w:r>
      <w:proofErr w:type="gramEnd"/>
      <w:r>
        <w:rPr>
          <w:rFonts w:ascii="Times New Roman" w:hAnsi="Times New Roman"/>
          <w:sz w:val="28"/>
        </w:rPr>
        <w:t xml:space="preserve"> </w:t>
      </w:r>
      <w:proofErr w:type="gramStart"/>
      <w:r>
        <w:rPr>
          <w:rFonts w:ascii="Times New Roman" w:hAnsi="Times New Roman"/>
          <w:sz w:val="28"/>
        </w:rPr>
        <w:t>товаров</w:t>
      </w:r>
      <w:proofErr w:type="gramEnd"/>
      <w:r>
        <w:rPr>
          <w:rFonts w:ascii="Times New Roman" w:hAnsi="Times New Roman"/>
          <w:sz w:val="28"/>
        </w:rPr>
        <w:t xml:space="preserve"> и услугах и возможностей.</w:t>
      </w:r>
      <w:r w:rsidR="008B5DCA" w:rsidRPr="008B5DCA">
        <w:rPr>
          <w:rFonts w:ascii="Times New Roman" w:hAnsi="Times New Roman"/>
          <w:color w:val="FF0000"/>
          <w:sz w:val="28"/>
        </w:rPr>
        <w:t xml:space="preserve"> </w:t>
      </w:r>
      <w:r w:rsidR="00C767CE">
        <w:rPr>
          <w:rFonts w:ascii="Times New Roman" w:hAnsi="Times New Roman"/>
          <w:sz w:val="28"/>
        </w:rPr>
        <w:t xml:space="preserve">Существует несколько способов применения данных, которые были </w:t>
      </w:r>
      <w:r w:rsidR="00C767CE">
        <w:rPr>
          <w:rFonts w:ascii="Times New Roman" w:hAnsi="Times New Roman"/>
          <w:sz w:val="28"/>
        </w:rPr>
        <w:lastRenderedPageBreak/>
        <w:t xml:space="preserve">получены в ходе </w:t>
      </w:r>
      <w:proofErr w:type="gramStart"/>
      <w:r w:rsidR="00C767CE">
        <w:rPr>
          <w:rFonts w:ascii="Times New Roman" w:hAnsi="Times New Roman"/>
          <w:sz w:val="28"/>
        </w:rPr>
        <w:t>фокус-группы</w:t>
      </w:r>
      <w:proofErr w:type="gramEnd"/>
      <w:r w:rsidR="00C767CE">
        <w:rPr>
          <w:rFonts w:ascii="Times New Roman" w:hAnsi="Times New Roman"/>
          <w:sz w:val="28"/>
        </w:rPr>
        <w:t xml:space="preserve">.  </w:t>
      </w:r>
      <w:r w:rsidR="00C767CE" w:rsidRPr="00C767CE">
        <w:rPr>
          <w:rFonts w:ascii="Times New Roman" w:hAnsi="Times New Roman"/>
          <w:sz w:val="28"/>
        </w:rPr>
        <w:t>Данные способы могут использовать как все вместе, так и по отдельности</w:t>
      </w:r>
      <w:r w:rsidR="00B541AB">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12</w:t>
      </w:r>
      <w:r w:rsidR="00B541AB" w:rsidRPr="00B541AB">
        <w:rPr>
          <w:rFonts w:ascii="Times New Roman" w:hAnsi="Times New Roman"/>
          <w:sz w:val="28"/>
        </w:rPr>
        <w:t>]</w:t>
      </w:r>
      <w:r w:rsidR="00C767CE" w:rsidRPr="00C767CE">
        <w:rPr>
          <w:rFonts w:ascii="Times New Roman" w:hAnsi="Times New Roman"/>
          <w:sz w:val="28"/>
        </w:rPr>
        <w:t xml:space="preserve">. </w:t>
      </w:r>
    </w:p>
    <w:p w:rsidR="008B5DCA" w:rsidRPr="00C767CE" w:rsidRDefault="00B541AB" w:rsidP="008B5DCA">
      <w:pPr>
        <w:suppressAutoHyphens/>
        <w:autoSpaceDE w:val="0"/>
        <w:autoSpaceDN w:val="0"/>
        <w:adjustRightInd w:val="0"/>
        <w:spacing w:line="360" w:lineRule="auto"/>
        <w:ind w:firstLine="709"/>
        <w:jc w:val="both"/>
        <w:rPr>
          <w:rFonts w:ascii="Times New Roman" w:hAnsi="Times New Roman"/>
          <w:b/>
          <w:sz w:val="28"/>
        </w:rPr>
      </w:pPr>
      <w:r>
        <w:rPr>
          <w:rFonts w:ascii="Times New Roman" w:hAnsi="Times New Roman"/>
          <w:b/>
          <w:sz w:val="28"/>
        </w:rPr>
        <w:t>1</w:t>
      </w:r>
      <w:r>
        <w:rPr>
          <w:rFonts w:ascii="Times New Roman" w:hAnsi="Times New Roman"/>
          <w:b/>
          <w:sz w:val="28"/>
          <w:lang w:val="en-US"/>
        </w:rPr>
        <w:t>)</w:t>
      </w:r>
      <w:r w:rsidR="008B5DCA" w:rsidRPr="00C767CE">
        <w:rPr>
          <w:rFonts w:ascii="Times New Roman" w:hAnsi="Times New Roman"/>
          <w:b/>
          <w:sz w:val="28"/>
        </w:rPr>
        <w:t xml:space="preserve"> Принятие решений</w:t>
      </w:r>
      <w:r w:rsidR="009327CA">
        <w:rPr>
          <w:rFonts w:ascii="Times New Roman" w:hAnsi="Times New Roman"/>
          <w:b/>
          <w:sz w:val="28"/>
        </w:rPr>
        <w:t>.</w:t>
      </w:r>
    </w:p>
    <w:p w:rsidR="008B5DCA" w:rsidRPr="008B5DCA" w:rsidRDefault="00C767CE" w:rsidP="00B541AB">
      <w:pPr>
        <w:suppressAutoHyphens/>
        <w:autoSpaceDE w:val="0"/>
        <w:autoSpaceDN w:val="0"/>
        <w:adjustRightInd w:val="0"/>
        <w:spacing w:line="360" w:lineRule="auto"/>
        <w:ind w:firstLine="708"/>
        <w:jc w:val="both"/>
        <w:rPr>
          <w:rFonts w:ascii="Times New Roman" w:hAnsi="Times New Roman"/>
          <w:color w:val="FF0000"/>
          <w:sz w:val="28"/>
        </w:rPr>
      </w:pPr>
      <w:r>
        <w:rPr>
          <w:rFonts w:ascii="Times New Roman" w:hAnsi="Times New Roman"/>
          <w:sz w:val="28"/>
        </w:rPr>
        <w:t xml:space="preserve">Принятие решений происходит после завершения </w:t>
      </w:r>
      <w:proofErr w:type="gramStart"/>
      <w:r>
        <w:rPr>
          <w:rFonts w:ascii="Times New Roman" w:hAnsi="Times New Roman"/>
          <w:sz w:val="28"/>
        </w:rPr>
        <w:t>фокус-группы</w:t>
      </w:r>
      <w:proofErr w:type="gramEnd"/>
      <w:r>
        <w:rPr>
          <w:rFonts w:ascii="Times New Roman" w:hAnsi="Times New Roman"/>
          <w:sz w:val="28"/>
        </w:rPr>
        <w:t xml:space="preserve"> теми людьми кто получил информацию, а не участниками в процессе фокус-групп. Фокус-группа эта та площадка, где можно полно раск</w:t>
      </w:r>
      <w:r w:rsidR="00B541AB">
        <w:rPr>
          <w:rFonts w:ascii="Times New Roman" w:hAnsi="Times New Roman"/>
          <w:sz w:val="28"/>
        </w:rPr>
        <w:t>рыть отдельно взятую тему понятну</w:t>
      </w:r>
      <w:r>
        <w:rPr>
          <w:rFonts w:ascii="Times New Roman" w:hAnsi="Times New Roman"/>
          <w:sz w:val="28"/>
        </w:rPr>
        <w:t>ю для всех участников</w:t>
      </w:r>
      <w:r w:rsidR="00B541AB">
        <w:rPr>
          <w:rFonts w:ascii="Times New Roman" w:hAnsi="Times New Roman"/>
          <w:sz w:val="28"/>
        </w:rPr>
        <w:t xml:space="preserve"> и которая способна натолкнуть на обоснованное правильное решение. </w:t>
      </w:r>
    </w:p>
    <w:p w:rsidR="008B5DCA" w:rsidRPr="00B541AB" w:rsidRDefault="00B541AB" w:rsidP="008B5DCA">
      <w:pPr>
        <w:suppressAutoHyphens/>
        <w:autoSpaceDE w:val="0"/>
        <w:autoSpaceDN w:val="0"/>
        <w:adjustRightInd w:val="0"/>
        <w:spacing w:line="360" w:lineRule="auto"/>
        <w:ind w:firstLine="709"/>
        <w:jc w:val="both"/>
        <w:rPr>
          <w:rFonts w:ascii="Times New Roman" w:hAnsi="Times New Roman"/>
          <w:b/>
          <w:sz w:val="28"/>
        </w:rPr>
      </w:pPr>
      <w:r>
        <w:rPr>
          <w:rFonts w:ascii="Times New Roman" w:hAnsi="Times New Roman"/>
          <w:b/>
          <w:sz w:val="28"/>
        </w:rPr>
        <w:t>2</w:t>
      </w:r>
      <w:r w:rsidRPr="00664ABF">
        <w:rPr>
          <w:rFonts w:ascii="Times New Roman" w:hAnsi="Times New Roman"/>
          <w:b/>
          <w:sz w:val="28"/>
        </w:rPr>
        <w:t>)</w:t>
      </w:r>
      <w:r w:rsidR="008B5DCA" w:rsidRPr="00B541AB">
        <w:rPr>
          <w:rFonts w:ascii="Times New Roman" w:hAnsi="Times New Roman"/>
          <w:b/>
          <w:sz w:val="28"/>
        </w:rPr>
        <w:t xml:space="preserve"> Разработка программы или товара</w:t>
      </w:r>
      <w:r w:rsidR="009327CA">
        <w:rPr>
          <w:rFonts w:ascii="Times New Roman" w:hAnsi="Times New Roman"/>
          <w:b/>
          <w:sz w:val="28"/>
        </w:rPr>
        <w:t>.</w:t>
      </w:r>
    </w:p>
    <w:p w:rsidR="00664ABF" w:rsidRDefault="00664ABF" w:rsidP="00111A11">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При разработке товаров или программы существует три этапа и на каждом этапе можно применить метод </w:t>
      </w:r>
      <w:proofErr w:type="gramStart"/>
      <w:r>
        <w:rPr>
          <w:rFonts w:ascii="Times New Roman" w:hAnsi="Times New Roman"/>
          <w:sz w:val="28"/>
        </w:rPr>
        <w:t>фокус-групп</w:t>
      </w:r>
      <w:proofErr w:type="gramEnd"/>
      <w:r>
        <w:rPr>
          <w:rFonts w:ascii="Times New Roman" w:hAnsi="Times New Roman"/>
          <w:sz w:val="28"/>
        </w:rPr>
        <w:t xml:space="preserve">, который принесет большую пользу. </w:t>
      </w:r>
    </w:p>
    <w:p w:rsidR="008B5DCA" w:rsidRDefault="00664ABF" w:rsidP="00111A11">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Если данный метод использовать на первом этапе, то он поспособствует лучшему понимаю того или иного вопроса и даст возможность посмотреть на проблему глазами определенного количества человек, представляющих целевую аудиторию. </w:t>
      </w:r>
    </w:p>
    <w:p w:rsidR="00664ABF" w:rsidRPr="00664ABF" w:rsidRDefault="00664ABF" w:rsidP="00111A11">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На следующем этапе при применении </w:t>
      </w:r>
      <w:proofErr w:type="gramStart"/>
      <w:r>
        <w:rPr>
          <w:rFonts w:ascii="Times New Roman" w:hAnsi="Times New Roman"/>
          <w:sz w:val="28"/>
        </w:rPr>
        <w:t>фокус-групп</w:t>
      </w:r>
      <w:proofErr w:type="gramEnd"/>
      <w:r>
        <w:rPr>
          <w:rFonts w:ascii="Times New Roman" w:hAnsi="Times New Roman"/>
          <w:sz w:val="28"/>
        </w:rPr>
        <w:t xml:space="preserve"> исследователи проводят некое тестирование, опрос, пилотных прототипов. Респондентов просят провести сравнительную характеристику между представленными вариантами.  У них могут уточнить, каков вариант им больше всего нравится, а какой наоборот не нравится. Затем участникам преподносят результаты данного тестирования, опроса и после чего предлагают создать наилучший вариант того или иного товара или же программы.</w:t>
      </w:r>
      <w:r w:rsidR="00907FDB">
        <w:rPr>
          <w:rFonts w:ascii="Times New Roman" w:hAnsi="Times New Roman"/>
          <w:sz w:val="28"/>
        </w:rPr>
        <w:t xml:space="preserve"> По окончанию фокус группы, если окажется, что новый вариант товара или программы может повлечь за собой огромные финансовые риски, то перед запуском этого проекта, исследователи могут провести </w:t>
      </w:r>
      <w:proofErr w:type="gramStart"/>
      <w:r w:rsidR="00907FDB">
        <w:rPr>
          <w:rFonts w:ascii="Times New Roman" w:hAnsi="Times New Roman"/>
          <w:sz w:val="28"/>
        </w:rPr>
        <w:t>дополнительную</w:t>
      </w:r>
      <w:proofErr w:type="gramEnd"/>
      <w:r w:rsidR="00907FDB">
        <w:rPr>
          <w:rFonts w:ascii="Times New Roman" w:hAnsi="Times New Roman"/>
          <w:sz w:val="28"/>
        </w:rPr>
        <w:t xml:space="preserve"> фокус-группу для проверки предложенного варианта.</w:t>
      </w:r>
    </w:p>
    <w:p w:rsidR="008B5DCA" w:rsidRPr="008B5DCA" w:rsidRDefault="00907FDB" w:rsidP="00111A11">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 xml:space="preserve">На третьем этапе </w:t>
      </w:r>
      <w:proofErr w:type="gramStart"/>
      <w:r>
        <w:rPr>
          <w:rFonts w:ascii="Times New Roman" w:hAnsi="Times New Roman"/>
          <w:sz w:val="28"/>
        </w:rPr>
        <w:t>фокус-группы</w:t>
      </w:r>
      <w:proofErr w:type="gramEnd"/>
      <w:r>
        <w:rPr>
          <w:rFonts w:ascii="Times New Roman" w:hAnsi="Times New Roman"/>
          <w:sz w:val="28"/>
        </w:rPr>
        <w:t xml:space="preserve"> будут также полезны. После того, как проект разработанного товара запустили,  и программа также начала </w:t>
      </w:r>
      <w:r>
        <w:rPr>
          <w:rFonts w:ascii="Times New Roman" w:hAnsi="Times New Roman"/>
          <w:sz w:val="28"/>
        </w:rPr>
        <w:lastRenderedPageBreak/>
        <w:t xml:space="preserve">работать, при помощи метода </w:t>
      </w:r>
      <w:proofErr w:type="gramStart"/>
      <w:r>
        <w:rPr>
          <w:rFonts w:ascii="Times New Roman" w:hAnsi="Times New Roman"/>
          <w:sz w:val="28"/>
        </w:rPr>
        <w:t>фокус-групп</w:t>
      </w:r>
      <w:proofErr w:type="gramEnd"/>
      <w:r>
        <w:rPr>
          <w:rFonts w:ascii="Times New Roman" w:hAnsi="Times New Roman"/>
          <w:sz w:val="28"/>
        </w:rPr>
        <w:t xml:space="preserve"> можно получить полезную информацию, которая может использоваться для оценки товара и программы. </w:t>
      </w:r>
    </w:p>
    <w:p w:rsidR="008B5DCA" w:rsidRPr="00411322" w:rsidRDefault="00411322" w:rsidP="00411322">
      <w:pPr>
        <w:suppressAutoHyphens/>
        <w:autoSpaceDE w:val="0"/>
        <w:autoSpaceDN w:val="0"/>
        <w:adjustRightInd w:val="0"/>
        <w:spacing w:line="360" w:lineRule="auto"/>
        <w:ind w:firstLine="708"/>
        <w:jc w:val="both"/>
        <w:rPr>
          <w:rFonts w:ascii="Times New Roman" w:hAnsi="Times New Roman"/>
          <w:b/>
          <w:color w:val="FF0000"/>
          <w:sz w:val="28"/>
        </w:rPr>
      </w:pPr>
      <w:r>
        <w:rPr>
          <w:rFonts w:ascii="Times New Roman" w:hAnsi="Times New Roman"/>
          <w:b/>
          <w:sz w:val="28"/>
        </w:rPr>
        <w:t>3)</w:t>
      </w:r>
      <w:r w:rsidR="008B5DCA" w:rsidRPr="00411322">
        <w:rPr>
          <w:rFonts w:ascii="Times New Roman" w:hAnsi="Times New Roman"/>
          <w:b/>
          <w:sz w:val="28"/>
        </w:rPr>
        <w:t>Оценка уровня удовлетворенности потребителей</w:t>
      </w:r>
      <w:r w:rsidR="009327CA">
        <w:rPr>
          <w:rFonts w:ascii="Times New Roman" w:hAnsi="Times New Roman"/>
          <w:b/>
          <w:sz w:val="28"/>
        </w:rPr>
        <w:t>.</w:t>
      </w:r>
    </w:p>
    <w:p w:rsidR="008B5DCA" w:rsidRPr="002A5377" w:rsidRDefault="00907FDB" w:rsidP="002A5377">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В большинстве случаев </w:t>
      </w:r>
      <w:proofErr w:type="gramStart"/>
      <w:r>
        <w:rPr>
          <w:rFonts w:ascii="Times New Roman" w:hAnsi="Times New Roman"/>
          <w:sz w:val="28"/>
        </w:rPr>
        <w:t>фокус-групп</w:t>
      </w:r>
      <w:proofErr w:type="gramEnd"/>
      <w:r>
        <w:rPr>
          <w:rFonts w:ascii="Times New Roman" w:hAnsi="Times New Roman"/>
          <w:sz w:val="28"/>
        </w:rPr>
        <w:t xml:space="preserve"> используют на первых этапах исследований, которые позволяют понять уровень удовлетворенности потребителей.</w:t>
      </w:r>
      <w:r w:rsidRPr="002A5377">
        <w:rPr>
          <w:rFonts w:ascii="Times New Roman" w:hAnsi="Times New Roman"/>
          <w:sz w:val="28"/>
        </w:rPr>
        <w:t xml:space="preserve"> </w:t>
      </w:r>
      <w:proofErr w:type="gramStart"/>
      <w:r w:rsidR="002A5377" w:rsidRPr="002A5377">
        <w:rPr>
          <w:rFonts w:ascii="Times New Roman" w:hAnsi="Times New Roman"/>
          <w:sz w:val="28"/>
        </w:rPr>
        <w:t>Исследователи</w:t>
      </w:r>
      <w:proofErr w:type="gramEnd"/>
      <w:r w:rsidR="002A5377" w:rsidRPr="002A5377">
        <w:rPr>
          <w:rFonts w:ascii="Times New Roman" w:hAnsi="Times New Roman"/>
          <w:sz w:val="28"/>
        </w:rPr>
        <w:t xml:space="preserve"> могут выявить для себя из </w:t>
      </w:r>
      <w:proofErr w:type="gramStart"/>
      <w:r w:rsidR="002A5377" w:rsidRPr="002A5377">
        <w:rPr>
          <w:rFonts w:ascii="Times New Roman" w:hAnsi="Times New Roman"/>
          <w:sz w:val="28"/>
        </w:rPr>
        <w:t>каких</w:t>
      </w:r>
      <w:proofErr w:type="gramEnd"/>
      <w:r w:rsidR="002A5377" w:rsidRPr="002A5377">
        <w:rPr>
          <w:rFonts w:ascii="Times New Roman" w:hAnsi="Times New Roman"/>
          <w:sz w:val="28"/>
        </w:rPr>
        <w:t xml:space="preserve"> составляющих складывается теоретическая основа удовлетворенности населения, а также понять какие обстоятельства и условия способны повлиять на удовлетворенность. </w:t>
      </w:r>
      <w:r w:rsidR="002A5377">
        <w:rPr>
          <w:rFonts w:ascii="Times New Roman" w:hAnsi="Times New Roman"/>
          <w:sz w:val="28"/>
        </w:rPr>
        <w:t xml:space="preserve">После такого опроса специалисты могут распределить информацию по определенным переменным, к </w:t>
      </w:r>
      <w:proofErr w:type="gramStart"/>
      <w:r w:rsidR="002A5377">
        <w:rPr>
          <w:rFonts w:ascii="Times New Roman" w:hAnsi="Times New Roman"/>
          <w:sz w:val="28"/>
        </w:rPr>
        <w:t>примеру</w:t>
      </w:r>
      <w:proofErr w:type="gramEnd"/>
      <w:r w:rsidR="002A5377">
        <w:rPr>
          <w:rFonts w:ascii="Times New Roman" w:hAnsi="Times New Roman"/>
          <w:sz w:val="28"/>
        </w:rPr>
        <w:t xml:space="preserve"> уровень удовлетворенности населения в регионах, влияние </w:t>
      </w:r>
      <w:proofErr w:type="spellStart"/>
      <w:r w:rsidR="002A5377">
        <w:rPr>
          <w:rFonts w:ascii="Times New Roman" w:hAnsi="Times New Roman"/>
          <w:sz w:val="28"/>
        </w:rPr>
        <w:t>демографичесих</w:t>
      </w:r>
      <w:proofErr w:type="spellEnd"/>
      <w:r w:rsidR="002A5377">
        <w:rPr>
          <w:rFonts w:ascii="Times New Roman" w:hAnsi="Times New Roman"/>
          <w:sz w:val="28"/>
        </w:rPr>
        <w:t xml:space="preserve"> характеристик, особенности использования представленного товара и так далее. </w:t>
      </w:r>
    </w:p>
    <w:p w:rsidR="008B5DCA" w:rsidRPr="002A5377" w:rsidRDefault="00411322" w:rsidP="008B5DCA">
      <w:pPr>
        <w:suppressAutoHyphens/>
        <w:autoSpaceDE w:val="0"/>
        <w:autoSpaceDN w:val="0"/>
        <w:adjustRightInd w:val="0"/>
        <w:spacing w:line="360" w:lineRule="auto"/>
        <w:ind w:firstLine="709"/>
        <w:jc w:val="both"/>
        <w:rPr>
          <w:rFonts w:ascii="Times New Roman" w:hAnsi="Times New Roman"/>
          <w:b/>
          <w:sz w:val="28"/>
        </w:rPr>
      </w:pPr>
      <w:r>
        <w:rPr>
          <w:rFonts w:ascii="Times New Roman" w:hAnsi="Times New Roman"/>
          <w:b/>
          <w:sz w:val="28"/>
        </w:rPr>
        <w:t>4)</w:t>
      </w:r>
      <w:r w:rsidR="008B5DCA" w:rsidRPr="002A5377">
        <w:rPr>
          <w:rFonts w:ascii="Times New Roman" w:hAnsi="Times New Roman"/>
          <w:b/>
          <w:sz w:val="28"/>
        </w:rPr>
        <w:t xml:space="preserve"> Планирование и постановка задач</w:t>
      </w:r>
      <w:r w:rsidR="009327CA">
        <w:rPr>
          <w:rFonts w:ascii="Times New Roman" w:hAnsi="Times New Roman"/>
          <w:b/>
          <w:sz w:val="28"/>
        </w:rPr>
        <w:t>.</w:t>
      </w:r>
    </w:p>
    <w:p w:rsidR="008B5DCA" w:rsidRPr="008B5DCA" w:rsidRDefault="00361C17" w:rsidP="00111A11">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 xml:space="preserve">Чтобы облегчить себе процесс планирования и постановку задач, общественные компании применяют метод </w:t>
      </w:r>
      <w:proofErr w:type="gramStart"/>
      <w:r>
        <w:rPr>
          <w:rFonts w:ascii="Times New Roman" w:hAnsi="Times New Roman"/>
          <w:sz w:val="28"/>
        </w:rPr>
        <w:t>фокус-групп</w:t>
      </w:r>
      <w:proofErr w:type="gramEnd"/>
      <w:r>
        <w:rPr>
          <w:rFonts w:ascii="Times New Roman" w:hAnsi="Times New Roman"/>
          <w:sz w:val="28"/>
        </w:rPr>
        <w:t xml:space="preserve">, путем выслушивания сотрудником и клиентов для знаний ответов на некоторые вопросы: </w:t>
      </w:r>
      <w:r w:rsidR="00411322">
        <w:rPr>
          <w:rFonts w:ascii="Times New Roman" w:hAnsi="Times New Roman"/>
          <w:sz w:val="28"/>
        </w:rPr>
        <w:t>«</w:t>
      </w:r>
      <w:r>
        <w:rPr>
          <w:rFonts w:ascii="Times New Roman" w:hAnsi="Times New Roman"/>
          <w:sz w:val="28"/>
        </w:rPr>
        <w:t>Какой видите компанию? Как думаете, какой дальнейший путь у нее может сложиться? Что не хватает для полного удовлетворения? Какие есть плюсы и минусы? Что можно изменить?</w:t>
      </w:r>
      <w:r w:rsidR="00411322">
        <w:rPr>
          <w:rFonts w:ascii="Times New Roman" w:hAnsi="Times New Roman"/>
          <w:sz w:val="28"/>
        </w:rPr>
        <w:t>»</w:t>
      </w:r>
      <w:r>
        <w:rPr>
          <w:rFonts w:ascii="Times New Roman" w:hAnsi="Times New Roman"/>
          <w:sz w:val="28"/>
        </w:rPr>
        <w:t xml:space="preserve"> </w:t>
      </w:r>
      <w:r w:rsidR="00411322">
        <w:rPr>
          <w:rFonts w:ascii="Times New Roman" w:hAnsi="Times New Roman"/>
          <w:sz w:val="28"/>
        </w:rPr>
        <w:t>и</w:t>
      </w:r>
      <w:r>
        <w:rPr>
          <w:rFonts w:ascii="Times New Roman" w:hAnsi="Times New Roman"/>
          <w:sz w:val="28"/>
        </w:rPr>
        <w:t xml:space="preserve"> так далее. </w:t>
      </w:r>
    </w:p>
    <w:p w:rsidR="008B5DCA" w:rsidRPr="008B5DCA" w:rsidRDefault="00361C17" w:rsidP="00521029">
      <w:pPr>
        <w:suppressAutoHyphens/>
        <w:autoSpaceDE w:val="0"/>
        <w:autoSpaceDN w:val="0"/>
        <w:adjustRightInd w:val="0"/>
        <w:spacing w:line="360" w:lineRule="auto"/>
        <w:ind w:firstLine="709"/>
        <w:jc w:val="both"/>
        <w:rPr>
          <w:rFonts w:ascii="Times New Roman" w:hAnsi="Times New Roman"/>
          <w:color w:val="FF0000"/>
          <w:sz w:val="28"/>
        </w:rPr>
      </w:pPr>
      <w:r w:rsidRPr="00361C17">
        <w:rPr>
          <w:rFonts w:ascii="Times New Roman" w:hAnsi="Times New Roman"/>
          <w:sz w:val="28"/>
        </w:rPr>
        <w:t xml:space="preserve">Когда происходит этап планирования компании, тогда можно применять метод </w:t>
      </w:r>
      <w:proofErr w:type="gramStart"/>
      <w:r w:rsidRPr="00361C17">
        <w:rPr>
          <w:rFonts w:ascii="Times New Roman" w:hAnsi="Times New Roman"/>
          <w:sz w:val="28"/>
        </w:rPr>
        <w:t>фокус-групп</w:t>
      </w:r>
      <w:proofErr w:type="gramEnd"/>
      <w:r w:rsidRPr="00361C17">
        <w:rPr>
          <w:rFonts w:ascii="Times New Roman" w:hAnsi="Times New Roman"/>
          <w:sz w:val="28"/>
        </w:rPr>
        <w:t xml:space="preserve"> для определения разных сценариев в развитии определенных ситуаций</w:t>
      </w:r>
      <w:r>
        <w:rPr>
          <w:rFonts w:ascii="Times New Roman" w:hAnsi="Times New Roman"/>
          <w:color w:val="FF0000"/>
          <w:sz w:val="28"/>
        </w:rPr>
        <w:t xml:space="preserve"> </w:t>
      </w:r>
      <w:r w:rsidRPr="00521029">
        <w:rPr>
          <w:rFonts w:ascii="Times New Roman" w:hAnsi="Times New Roman"/>
          <w:sz w:val="28"/>
        </w:rPr>
        <w:t>после внедрения какой-либо инновации, программы</w:t>
      </w:r>
      <w:r w:rsidR="00521029" w:rsidRPr="00521029">
        <w:rPr>
          <w:rFonts w:ascii="Times New Roman" w:hAnsi="Times New Roman"/>
          <w:sz w:val="28"/>
        </w:rPr>
        <w:t xml:space="preserve">  или же стихийного бедствия</w:t>
      </w:r>
      <w:r w:rsidR="00521029">
        <w:rPr>
          <w:rFonts w:ascii="Times New Roman" w:hAnsi="Times New Roman"/>
          <w:sz w:val="28"/>
        </w:rPr>
        <w:t xml:space="preserve">. В такие </w:t>
      </w:r>
      <w:proofErr w:type="gramStart"/>
      <w:r w:rsidR="00521029">
        <w:rPr>
          <w:rFonts w:ascii="Times New Roman" w:hAnsi="Times New Roman"/>
          <w:sz w:val="28"/>
        </w:rPr>
        <w:t>фокус-группы</w:t>
      </w:r>
      <w:proofErr w:type="gramEnd"/>
      <w:r w:rsidR="00521029">
        <w:rPr>
          <w:rFonts w:ascii="Times New Roman" w:hAnsi="Times New Roman"/>
          <w:sz w:val="28"/>
        </w:rPr>
        <w:t xml:space="preserve"> входят эксперты из разных профилей</w:t>
      </w:r>
      <w:r w:rsidR="00521029" w:rsidRPr="00521029">
        <w:rPr>
          <w:rFonts w:ascii="Times New Roman" w:hAnsi="Times New Roman"/>
          <w:sz w:val="28"/>
        </w:rPr>
        <w:t>, перед проведением фокус-группы им могут предложить поразмыслить над последствиями подобных случаев.</w:t>
      </w:r>
      <w:r w:rsidR="00111A11" w:rsidRPr="00521029">
        <w:rPr>
          <w:rFonts w:ascii="Times New Roman" w:hAnsi="Times New Roman"/>
          <w:sz w:val="28"/>
        </w:rPr>
        <w:t xml:space="preserve"> </w:t>
      </w:r>
      <w:r w:rsidR="00521029" w:rsidRPr="00521029">
        <w:rPr>
          <w:rFonts w:ascii="Times New Roman" w:hAnsi="Times New Roman"/>
          <w:sz w:val="28"/>
        </w:rPr>
        <w:t xml:space="preserve">Разнопрофильность участников, их высокая квалификация и опыт помогает им взаимодействовать друг с другом, в результате чего полученные данные могут использоваться в ходе генерации новых и могут помочь при принятии решения. </w:t>
      </w:r>
    </w:p>
    <w:p w:rsidR="008B5DCA" w:rsidRPr="00111A11" w:rsidRDefault="00521029" w:rsidP="008B5DCA">
      <w:pPr>
        <w:suppressAutoHyphens/>
        <w:autoSpaceDE w:val="0"/>
        <w:autoSpaceDN w:val="0"/>
        <w:adjustRightInd w:val="0"/>
        <w:spacing w:line="360" w:lineRule="auto"/>
        <w:ind w:firstLine="709"/>
        <w:jc w:val="both"/>
        <w:rPr>
          <w:rFonts w:ascii="Times New Roman" w:hAnsi="Times New Roman"/>
          <w:b/>
          <w:color w:val="FF0000"/>
          <w:sz w:val="28"/>
        </w:rPr>
      </w:pPr>
      <w:r>
        <w:rPr>
          <w:rFonts w:ascii="Times New Roman" w:hAnsi="Times New Roman"/>
          <w:b/>
          <w:sz w:val="28"/>
        </w:rPr>
        <w:lastRenderedPageBreak/>
        <w:t>5)</w:t>
      </w:r>
      <w:r w:rsidR="008B5DCA" w:rsidRPr="00521029">
        <w:rPr>
          <w:rFonts w:ascii="Times New Roman" w:hAnsi="Times New Roman"/>
          <w:b/>
          <w:sz w:val="28"/>
        </w:rPr>
        <w:t xml:space="preserve"> Оценка потребностей</w:t>
      </w:r>
      <w:r w:rsidR="009327CA">
        <w:rPr>
          <w:rFonts w:ascii="Times New Roman" w:hAnsi="Times New Roman"/>
          <w:b/>
          <w:sz w:val="28"/>
        </w:rPr>
        <w:t>.</w:t>
      </w:r>
    </w:p>
    <w:p w:rsidR="008B5DCA" w:rsidRPr="008B5DCA" w:rsidRDefault="00521029" w:rsidP="00111A11">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Оценка потребностей, по мнению любой организации, является трудной задачей и сложным процессом.</w:t>
      </w:r>
      <w:r w:rsidR="00411322">
        <w:rPr>
          <w:rFonts w:ascii="Times New Roman" w:hAnsi="Times New Roman"/>
          <w:color w:val="FF0000"/>
          <w:sz w:val="28"/>
        </w:rPr>
        <w:t xml:space="preserve"> </w:t>
      </w:r>
      <w:r w:rsidR="00411322">
        <w:rPr>
          <w:rFonts w:ascii="Times New Roman" w:hAnsi="Times New Roman"/>
          <w:sz w:val="28"/>
        </w:rPr>
        <w:t xml:space="preserve">На помощь в таком случае приходит метод </w:t>
      </w:r>
      <w:proofErr w:type="gramStart"/>
      <w:r w:rsidR="00411322">
        <w:rPr>
          <w:rFonts w:ascii="Times New Roman" w:hAnsi="Times New Roman"/>
          <w:sz w:val="28"/>
        </w:rPr>
        <w:t>фокус-групп</w:t>
      </w:r>
      <w:proofErr w:type="gramEnd"/>
      <w:r w:rsidR="00411322">
        <w:rPr>
          <w:rFonts w:ascii="Times New Roman" w:hAnsi="Times New Roman"/>
          <w:sz w:val="28"/>
        </w:rPr>
        <w:t>, за счет наличия интерактивной среды данный метод оказывается достаточно эффективным.</w:t>
      </w:r>
      <w:r w:rsidR="00411322">
        <w:rPr>
          <w:rFonts w:ascii="Times New Roman" w:hAnsi="Times New Roman"/>
          <w:color w:val="FF0000"/>
          <w:sz w:val="28"/>
        </w:rPr>
        <w:t xml:space="preserve"> </w:t>
      </w:r>
      <w:r w:rsidR="00411322">
        <w:rPr>
          <w:rFonts w:ascii="Times New Roman" w:hAnsi="Times New Roman"/>
          <w:sz w:val="28"/>
        </w:rPr>
        <w:t xml:space="preserve">Процесс происходит следующим образом: люди размышляют на заданную тему, обдумывают ее и слушают разные точки зрения от других людей. </w:t>
      </w:r>
      <w:r w:rsidR="008B5DCA" w:rsidRPr="008B5DCA">
        <w:rPr>
          <w:rFonts w:ascii="Times New Roman" w:hAnsi="Times New Roman"/>
          <w:color w:val="FF0000"/>
          <w:sz w:val="28"/>
        </w:rPr>
        <w:t xml:space="preserve"> </w:t>
      </w:r>
      <w:r w:rsidR="00411322">
        <w:rPr>
          <w:rFonts w:ascii="Times New Roman" w:hAnsi="Times New Roman"/>
          <w:sz w:val="28"/>
        </w:rPr>
        <w:t>Тем самым каждый участник имеет возможность методом сравнения оценить свой мир с чужим.</w:t>
      </w:r>
    </w:p>
    <w:p w:rsidR="008B5DCA" w:rsidRPr="00411322" w:rsidRDefault="00521029" w:rsidP="008B5DCA">
      <w:pPr>
        <w:suppressAutoHyphens/>
        <w:autoSpaceDE w:val="0"/>
        <w:autoSpaceDN w:val="0"/>
        <w:adjustRightInd w:val="0"/>
        <w:spacing w:line="360" w:lineRule="auto"/>
        <w:ind w:firstLine="709"/>
        <w:jc w:val="both"/>
        <w:rPr>
          <w:rFonts w:ascii="Times New Roman" w:hAnsi="Times New Roman"/>
          <w:b/>
          <w:sz w:val="28"/>
        </w:rPr>
      </w:pPr>
      <w:r w:rsidRPr="00411322">
        <w:rPr>
          <w:rFonts w:ascii="Times New Roman" w:hAnsi="Times New Roman"/>
          <w:b/>
          <w:sz w:val="28"/>
        </w:rPr>
        <w:t>6)</w:t>
      </w:r>
      <w:r w:rsidR="008B5DCA" w:rsidRPr="00411322">
        <w:rPr>
          <w:rFonts w:ascii="Times New Roman" w:hAnsi="Times New Roman"/>
          <w:b/>
          <w:sz w:val="28"/>
        </w:rPr>
        <w:t xml:space="preserve"> Повышение качества</w:t>
      </w:r>
      <w:r w:rsidR="009327CA">
        <w:rPr>
          <w:rFonts w:ascii="Times New Roman" w:hAnsi="Times New Roman"/>
          <w:b/>
          <w:sz w:val="28"/>
        </w:rPr>
        <w:t>.</w:t>
      </w:r>
    </w:p>
    <w:p w:rsidR="00411322" w:rsidRPr="008B5DCA" w:rsidRDefault="00411322" w:rsidP="00411322">
      <w:pPr>
        <w:suppressAutoHyphens/>
        <w:autoSpaceDE w:val="0"/>
        <w:autoSpaceDN w:val="0"/>
        <w:adjustRightInd w:val="0"/>
        <w:spacing w:line="360" w:lineRule="auto"/>
        <w:ind w:firstLine="708"/>
        <w:jc w:val="both"/>
        <w:rPr>
          <w:rFonts w:ascii="Times New Roman" w:hAnsi="Times New Roman"/>
          <w:color w:val="FF0000"/>
          <w:sz w:val="28"/>
        </w:rPr>
      </w:pPr>
      <w:r>
        <w:rPr>
          <w:rFonts w:ascii="Times New Roman" w:hAnsi="Times New Roman"/>
          <w:sz w:val="28"/>
        </w:rPr>
        <w:t>В случае</w:t>
      </w:r>
      <w:proofErr w:type="gramStart"/>
      <w:r>
        <w:rPr>
          <w:rFonts w:ascii="Times New Roman" w:hAnsi="Times New Roman"/>
          <w:sz w:val="28"/>
        </w:rPr>
        <w:t>,</w:t>
      </w:r>
      <w:proofErr w:type="gramEnd"/>
      <w:r>
        <w:rPr>
          <w:rFonts w:ascii="Times New Roman" w:hAnsi="Times New Roman"/>
          <w:sz w:val="28"/>
        </w:rPr>
        <w:t xml:space="preserve"> если компания нуждается в программах, которые позволяют повысить качество, то также стоит использовать метод фокус-групп.  Массовое участие, свободная коммуникация, безопасная среда и обратная связь – все это может привести к успеху такого рода программ. </w:t>
      </w:r>
      <w:r w:rsidRPr="008308FA">
        <w:rPr>
          <w:rFonts w:ascii="Times New Roman" w:hAnsi="Times New Roman"/>
          <w:sz w:val="28"/>
        </w:rPr>
        <w:t>Данный метод позволяет определить уровень качества, понять какие существуют проблемы в этой теме</w:t>
      </w:r>
      <w:r w:rsidR="008308FA" w:rsidRPr="008308FA">
        <w:rPr>
          <w:rFonts w:ascii="Times New Roman" w:hAnsi="Times New Roman"/>
          <w:sz w:val="28"/>
        </w:rPr>
        <w:t>.</w:t>
      </w:r>
    </w:p>
    <w:p w:rsidR="008B5DCA" w:rsidRPr="008308FA" w:rsidRDefault="008308FA" w:rsidP="008B5DCA">
      <w:pPr>
        <w:suppressAutoHyphens/>
        <w:autoSpaceDE w:val="0"/>
        <w:autoSpaceDN w:val="0"/>
        <w:adjustRightInd w:val="0"/>
        <w:spacing w:line="360" w:lineRule="auto"/>
        <w:ind w:firstLine="709"/>
        <w:jc w:val="both"/>
        <w:rPr>
          <w:rFonts w:ascii="Times New Roman" w:hAnsi="Times New Roman"/>
          <w:b/>
          <w:sz w:val="28"/>
        </w:rPr>
      </w:pPr>
      <w:r w:rsidRPr="008308FA">
        <w:rPr>
          <w:rFonts w:ascii="Times New Roman" w:hAnsi="Times New Roman"/>
          <w:b/>
          <w:sz w:val="28"/>
        </w:rPr>
        <w:t>7)</w:t>
      </w:r>
      <w:r w:rsidR="008B5DCA" w:rsidRPr="008308FA">
        <w:rPr>
          <w:rFonts w:ascii="Times New Roman" w:hAnsi="Times New Roman"/>
          <w:b/>
          <w:sz w:val="28"/>
        </w:rPr>
        <w:t xml:space="preserve"> Изучение проблем управления персоналом</w:t>
      </w:r>
      <w:r w:rsidR="009327CA">
        <w:rPr>
          <w:rFonts w:ascii="Times New Roman" w:hAnsi="Times New Roman"/>
          <w:b/>
          <w:sz w:val="28"/>
        </w:rPr>
        <w:t>.</w:t>
      </w:r>
    </w:p>
    <w:p w:rsidR="008308FA" w:rsidRPr="008308FA" w:rsidRDefault="008308FA" w:rsidP="008308FA">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Некоммерческие и общественные организации также обеспокоены климатом в команде сотрудников, их мотивацией, какими-либо трудностями, которые возникают в коллективе, барьерами, возникающими в работе, продуктивностью персонала  и другим.</w:t>
      </w:r>
      <w:r>
        <w:rPr>
          <w:rFonts w:ascii="Times New Roman" w:hAnsi="Times New Roman"/>
          <w:color w:val="FF0000"/>
          <w:sz w:val="28"/>
        </w:rPr>
        <w:t xml:space="preserve"> </w:t>
      </w:r>
      <w:r>
        <w:rPr>
          <w:rFonts w:ascii="Times New Roman" w:hAnsi="Times New Roman"/>
          <w:sz w:val="28"/>
        </w:rPr>
        <w:t xml:space="preserve">В этом плане </w:t>
      </w:r>
      <w:proofErr w:type="gramStart"/>
      <w:r>
        <w:rPr>
          <w:rFonts w:ascii="Times New Roman" w:hAnsi="Times New Roman"/>
          <w:sz w:val="28"/>
        </w:rPr>
        <w:t>фокус-группы</w:t>
      </w:r>
      <w:proofErr w:type="gramEnd"/>
      <w:r>
        <w:rPr>
          <w:rFonts w:ascii="Times New Roman" w:hAnsi="Times New Roman"/>
          <w:sz w:val="28"/>
        </w:rPr>
        <w:t xml:space="preserve"> отлично подходят для решения возникших проблем внутри коллектива, определяя потенциальную политику, стратегию принятия решения, услышав все точки зрения внутри группы.</w:t>
      </w:r>
    </w:p>
    <w:p w:rsidR="008B5DCA" w:rsidRPr="008308FA" w:rsidRDefault="008308FA" w:rsidP="008B5DCA">
      <w:pPr>
        <w:suppressAutoHyphens/>
        <w:autoSpaceDE w:val="0"/>
        <w:autoSpaceDN w:val="0"/>
        <w:adjustRightInd w:val="0"/>
        <w:spacing w:line="360" w:lineRule="auto"/>
        <w:ind w:firstLine="709"/>
        <w:jc w:val="both"/>
        <w:rPr>
          <w:rFonts w:ascii="Times New Roman" w:hAnsi="Times New Roman"/>
          <w:b/>
          <w:sz w:val="28"/>
        </w:rPr>
      </w:pPr>
      <w:r w:rsidRPr="008308FA">
        <w:rPr>
          <w:rFonts w:ascii="Times New Roman" w:hAnsi="Times New Roman"/>
          <w:b/>
          <w:sz w:val="28"/>
        </w:rPr>
        <w:t>8)</w:t>
      </w:r>
      <w:r w:rsidR="008B5DCA" w:rsidRPr="008308FA">
        <w:rPr>
          <w:rFonts w:ascii="Times New Roman" w:hAnsi="Times New Roman"/>
          <w:b/>
          <w:sz w:val="28"/>
        </w:rPr>
        <w:t xml:space="preserve"> Разработка политики организац</w:t>
      </w:r>
      <w:proofErr w:type="gramStart"/>
      <w:r w:rsidR="008B5DCA" w:rsidRPr="008308FA">
        <w:rPr>
          <w:rFonts w:ascii="Times New Roman" w:hAnsi="Times New Roman"/>
          <w:b/>
          <w:sz w:val="28"/>
        </w:rPr>
        <w:t>ии и ее</w:t>
      </w:r>
      <w:proofErr w:type="gramEnd"/>
      <w:r w:rsidR="008B5DCA" w:rsidRPr="008308FA">
        <w:rPr>
          <w:rFonts w:ascii="Times New Roman" w:hAnsi="Times New Roman"/>
          <w:b/>
          <w:sz w:val="28"/>
        </w:rPr>
        <w:t xml:space="preserve"> тестирование</w:t>
      </w:r>
      <w:r w:rsidR="009327CA">
        <w:rPr>
          <w:rFonts w:ascii="Times New Roman" w:hAnsi="Times New Roman"/>
          <w:b/>
          <w:sz w:val="28"/>
        </w:rPr>
        <w:t>.</w:t>
      </w:r>
    </w:p>
    <w:p w:rsidR="008B5DCA" w:rsidRPr="008B5DCA" w:rsidRDefault="008308FA" w:rsidP="00111A11">
      <w:pPr>
        <w:suppressAutoHyphens/>
        <w:autoSpaceDE w:val="0"/>
        <w:autoSpaceDN w:val="0"/>
        <w:adjustRightInd w:val="0"/>
        <w:spacing w:line="360" w:lineRule="auto"/>
        <w:ind w:firstLine="709"/>
        <w:jc w:val="both"/>
        <w:rPr>
          <w:rFonts w:ascii="Times New Roman" w:hAnsi="Times New Roman"/>
          <w:color w:val="FF0000"/>
          <w:sz w:val="28"/>
        </w:rPr>
      </w:pPr>
      <w:proofErr w:type="gramStart"/>
      <w:r>
        <w:rPr>
          <w:rFonts w:ascii="Times New Roman" w:hAnsi="Times New Roman"/>
          <w:sz w:val="28"/>
        </w:rPr>
        <w:t>Фокус-группы</w:t>
      </w:r>
      <w:proofErr w:type="gramEnd"/>
      <w:r>
        <w:rPr>
          <w:rFonts w:ascii="Times New Roman" w:hAnsi="Times New Roman"/>
          <w:sz w:val="28"/>
        </w:rPr>
        <w:t xml:space="preserve"> помогают в разработке и тестировании политики организации, в выявлении стратегических решений перед реализацией, а </w:t>
      </w:r>
      <w:r w:rsidRPr="009327CA">
        <w:rPr>
          <w:rFonts w:ascii="Times New Roman" w:hAnsi="Times New Roman"/>
          <w:sz w:val="28"/>
        </w:rPr>
        <w:t xml:space="preserve">также в определении и понимании правил, критериев, законов, политики. </w:t>
      </w:r>
      <w:r w:rsidR="009327CA" w:rsidRPr="009327CA">
        <w:rPr>
          <w:rFonts w:ascii="Times New Roman" w:hAnsi="Times New Roman"/>
          <w:sz w:val="28"/>
        </w:rPr>
        <w:t>Далее происходит тестирование пилотной политики.</w:t>
      </w:r>
      <w:r w:rsidR="008B5DCA" w:rsidRPr="009327CA">
        <w:rPr>
          <w:rFonts w:ascii="Times New Roman" w:hAnsi="Times New Roman"/>
          <w:sz w:val="28"/>
        </w:rPr>
        <w:t xml:space="preserve"> </w:t>
      </w:r>
      <w:r w:rsidR="009327CA" w:rsidRPr="009327CA">
        <w:rPr>
          <w:rFonts w:ascii="Times New Roman" w:hAnsi="Times New Roman"/>
          <w:sz w:val="28"/>
        </w:rPr>
        <w:t>После чего есть возможность определить оптимальные варианты для восприятия обществом.</w:t>
      </w:r>
    </w:p>
    <w:p w:rsidR="009327CA" w:rsidRDefault="009327CA" w:rsidP="008B5DCA">
      <w:pPr>
        <w:suppressAutoHyphens/>
        <w:autoSpaceDE w:val="0"/>
        <w:autoSpaceDN w:val="0"/>
        <w:adjustRightInd w:val="0"/>
        <w:spacing w:line="360" w:lineRule="auto"/>
        <w:ind w:firstLine="709"/>
        <w:jc w:val="both"/>
        <w:rPr>
          <w:rFonts w:ascii="Times New Roman" w:hAnsi="Times New Roman"/>
          <w:b/>
          <w:sz w:val="28"/>
        </w:rPr>
      </w:pPr>
    </w:p>
    <w:p w:rsidR="008B5DCA" w:rsidRDefault="009327CA" w:rsidP="00111A11">
      <w:pPr>
        <w:suppressAutoHyphens/>
        <w:autoSpaceDE w:val="0"/>
        <w:autoSpaceDN w:val="0"/>
        <w:adjustRightInd w:val="0"/>
        <w:spacing w:line="360" w:lineRule="auto"/>
        <w:ind w:firstLine="709"/>
        <w:jc w:val="both"/>
        <w:rPr>
          <w:rFonts w:ascii="Times New Roman" w:hAnsi="Times New Roman"/>
          <w:sz w:val="28"/>
        </w:rPr>
      </w:pPr>
      <w:r w:rsidRPr="009327CA">
        <w:rPr>
          <w:rFonts w:ascii="Times New Roman" w:hAnsi="Times New Roman"/>
          <w:sz w:val="28"/>
        </w:rPr>
        <w:lastRenderedPageBreak/>
        <w:t>Существует несколько факторов</w:t>
      </w:r>
      <w:r w:rsidR="008B5DCA" w:rsidRPr="009327CA">
        <w:rPr>
          <w:rFonts w:ascii="Times New Roman" w:hAnsi="Times New Roman"/>
          <w:sz w:val="28"/>
        </w:rPr>
        <w:t xml:space="preserve">, </w:t>
      </w:r>
      <w:r w:rsidRPr="009327CA">
        <w:rPr>
          <w:rFonts w:ascii="Times New Roman" w:hAnsi="Times New Roman"/>
          <w:sz w:val="28"/>
        </w:rPr>
        <w:t xml:space="preserve">при </w:t>
      </w:r>
      <w:r w:rsidR="008B5DCA" w:rsidRPr="009327CA">
        <w:rPr>
          <w:rFonts w:ascii="Times New Roman" w:hAnsi="Times New Roman"/>
          <w:sz w:val="28"/>
        </w:rPr>
        <w:t xml:space="preserve">которых </w:t>
      </w:r>
      <w:r w:rsidRPr="009327CA">
        <w:rPr>
          <w:rFonts w:ascii="Times New Roman" w:hAnsi="Times New Roman"/>
          <w:sz w:val="28"/>
        </w:rPr>
        <w:t>происходит</w:t>
      </w:r>
      <w:r w:rsidR="00111A11" w:rsidRPr="009327CA">
        <w:rPr>
          <w:rFonts w:ascii="Times New Roman" w:hAnsi="Times New Roman"/>
          <w:sz w:val="28"/>
        </w:rPr>
        <w:t xml:space="preserve"> успешная работа </w:t>
      </w:r>
      <w:r w:rsidRPr="009327CA">
        <w:rPr>
          <w:rFonts w:ascii="Times New Roman" w:hAnsi="Times New Roman"/>
          <w:sz w:val="28"/>
        </w:rPr>
        <w:t xml:space="preserve">в </w:t>
      </w:r>
      <w:proofErr w:type="gramStart"/>
      <w:r w:rsidRPr="009327CA">
        <w:rPr>
          <w:rFonts w:ascii="Times New Roman" w:hAnsi="Times New Roman"/>
          <w:sz w:val="28"/>
        </w:rPr>
        <w:t>фокус-группе</w:t>
      </w:r>
      <w:proofErr w:type="gramEnd"/>
      <w:r w:rsidRPr="009327CA">
        <w:rPr>
          <w:rFonts w:ascii="Times New Roman" w:hAnsi="Times New Roman"/>
          <w:sz w:val="28"/>
        </w:rPr>
        <w:t>: удачный набор участников,</w:t>
      </w:r>
      <w:r>
        <w:rPr>
          <w:rFonts w:ascii="Times New Roman" w:hAnsi="Times New Roman"/>
          <w:sz w:val="28"/>
        </w:rPr>
        <w:t xml:space="preserve"> работа в группе, </w:t>
      </w:r>
      <w:r w:rsidRPr="009327CA">
        <w:rPr>
          <w:rFonts w:ascii="Times New Roman" w:hAnsi="Times New Roman"/>
          <w:sz w:val="28"/>
        </w:rPr>
        <w:t xml:space="preserve"> правильный выбор модератора, актуальная тема для обсуждения проблемы,</w:t>
      </w:r>
      <w:r w:rsidR="00111A11" w:rsidRPr="009327CA">
        <w:rPr>
          <w:rFonts w:ascii="Times New Roman" w:hAnsi="Times New Roman"/>
          <w:sz w:val="28"/>
        </w:rPr>
        <w:t xml:space="preserve"> </w:t>
      </w:r>
      <w:r w:rsidRPr="009327CA">
        <w:rPr>
          <w:rFonts w:ascii="Times New Roman" w:hAnsi="Times New Roman"/>
          <w:sz w:val="28"/>
        </w:rPr>
        <w:t xml:space="preserve">благоприятная атмосфера. </w:t>
      </w:r>
    </w:p>
    <w:p w:rsidR="009327CA" w:rsidRPr="009327CA" w:rsidRDefault="009327CA"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9327CA">
        <w:rPr>
          <w:rFonts w:ascii="Times New Roman" w:hAnsi="Times New Roman"/>
          <w:b/>
          <w:sz w:val="28"/>
        </w:rPr>
        <w:t xml:space="preserve">Подбор </w:t>
      </w:r>
      <w:r>
        <w:rPr>
          <w:rFonts w:ascii="Times New Roman" w:hAnsi="Times New Roman"/>
          <w:b/>
          <w:sz w:val="28"/>
        </w:rPr>
        <w:t>участников.</w:t>
      </w:r>
    </w:p>
    <w:p w:rsidR="009327CA" w:rsidRPr="009327CA" w:rsidRDefault="009327CA" w:rsidP="009327CA">
      <w:pPr>
        <w:suppressAutoHyphens/>
        <w:autoSpaceDE w:val="0"/>
        <w:autoSpaceDN w:val="0"/>
        <w:adjustRightInd w:val="0"/>
        <w:spacing w:line="360" w:lineRule="auto"/>
        <w:ind w:firstLine="708"/>
        <w:jc w:val="both"/>
        <w:rPr>
          <w:rFonts w:ascii="Times New Roman" w:hAnsi="Times New Roman"/>
          <w:color w:val="FF0000"/>
          <w:sz w:val="28"/>
        </w:rPr>
      </w:pPr>
      <w:r>
        <w:rPr>
          <w:rFonts w:ascii="Times New Roman" w:hAnsi="Times New Roman"/>
          <w:sz w:val="28"/>
        </w:rPr>
        <w:t xml:space="preserve">Если рассматривать с точки зрения </w:t>
      </w:r>
      <w:proofErr w:type="gramStart"/>
      <w:r>
        <w:rPr>
          <w:rFonts w:ascii="Times New Roman" w:hAnsi="Times New Roman"/>
          <w:sz w:val="28"/>
        </w:rPr>
        <w:t>фокус-группы</w:t>
      </w:r>
      <w:proofErr w:type="gramEnd"/>
      <w:r>
        <w:rPr>
          <w:rFonts w:ascii="Times New Roman" w:hAnsi="Times New Roman"/>
          <w:sz w:val="28"/>
        </w:rPr>
        <w:t xml:space="preserve">, которая проходит очно, то подбор респондентов происходит в немного ограниченном формате, а именно </w:t>
      </w:r>
      <w:r w:rsidR="00D95111">
        <w:rPr>
          <w:rFonts w:ascii="Times New Roman" w:hAnsi="Times New Roman"/>
          <w:sz w:val="28"/>
        </w:rPr>
        <w:t xml:space="preserve">в зависимости от географического положения людей собирают в удобном для них месте. Если мы берем во внимание </w:t>
      </w:r>
      <w:proofErr w:type="gramStart"/>
      <w:r w:rsidR="00D95111">
        <w:rPr>
          <w:rFonts w:ascii="Times New Roman" w:hAnsi="Times New Roman"/>
          <w:sz w:val="28"/>
        </w:rPr>
        <w:t>фокус-группы</w:t>
      </w:r>
      <w:proofErr w:type="gramEnd"/>
      <w:r w:rsidR="00D95111">
        <w:rPr>
          <w:rFonts w:ascii="Times New Roman" w:hAnsi="Times New Roman"/>
          <w:sz w:val="28"/>
        </w:rPr>
        <w:t xml:space="preserve"> в онлайн-формате данный критерий у нас отпадает, так как можно созвониться с любой точки мира и сложности в этом не должно возникнуть</w:t>
      </w:r>
      <w:r w:rsidR="00D95111" w:rsidRPr="00D95111">
        <w:rPr>
          <w:rFonts w:ascii="Times New Roman" w:hAnsi="Times New Roman"/>
          <w:sz w:val="28"/>
        </w:rPr>
        <w:t xml:space="preserve">. Еще одним не маловажным критерием является динамика группы. </w:t>
      </w:r>
      <w:r w:rsidR="00D95111">
        <w:rPr>
          <w:rFonts w:ascii="Times New Roman" w:hAnsi="Times New Roman"/>
          <w:sz w:val="28"/>
        </w:rPr>
        <w:t xml:space="preserve">В зависимости от темы в команде участников собираются женщины или мужчины или же и тот и другой пол. </w:t>
      </w:r>
      <w:r w:rsidR="00486C13">
        <w:rPr>
          <w:rFonts w:ascii="Times New Roman" w:hAnsi="Times New Roman"/>
          <w:sz w:val="28"/>
        </w:rPr>
        <w:t>В некоторых случаях в группу не стоит включать участников с разным возрастом, так как при обсуждении, могут возникнуть проблемы между поколениями, особенно такие провокационные вопросы как: стоит ли брать в долг деньги.</w:t>
      </w:r>
      <w:r w:rsidR="00486C13">
        <w:rPr>
          <w:rFonts w:ascii="Times New Roman" w:hAnsi="Times New Roman"/>
          <w:color w:val="FF0000"/>
          <w:sz w:val="28"/>
        </w:rPr>
        <w:t xml:space="preserve"> </w:t>
      </w:r>
      <w:r w:rsidR="00486C13">
        <w:rPr>
          <w:rFonts w:ascii="Times New Roman" w:hAnsi="Times New Roman"/>
          <w:sz w:val="28"/>
        </w:rPr>
        <w:t xml:space="preserve">Также не маловажным считается сочетание культур в одной </w:t>
      </w:r>
      <w:proofErr w:type="gramStart"/>
      <w:r w:rsidR="00486C13">
        <w:rPr>
          <w:rFonts w:ascii="Times New Roman" w:hAnsi="Times New Roman"/>
          <w:sz w:val="28"/>
        </w:rPr>
        <w:t>фокус-группе</w:t>
      </w:r>
      <w:proofErr w:type="gramEnd"/>
      <w:r w:rsidR="00486C13">
        <w:rPr>
          <w:rFonts w:ascii="Times New Roman" w:hAnsi="Times New Roman"/>
          <w:sz w:val="28"/>
        </w:rPr>
        <w:t>. Это зависит от менталитета, некоторым людям сложно говорить о том, что им не нравится, некоторые наоборот очень нагло себя ведут.</w:t>
      </w:r>
      <w:r w:rsidR="00486C13">
        <w:rPr>
          <w:rFonts w:ascii="Times New Roman" w:hAnsi="Times New Roman"/>
          <w:color w:val="FF0000"/>
          <w:sz w:val="28"/>
        </w:rPr>
        <w:t xml:space="preserve"> </w:t>
      </w:r>
      <w:r w:rsidR="00486C13">
        <w:rPr>
          <w:rFonts w:ascii="Times New Roman" w:hAnsi="Times New Roman"/>
          <w:sz w:val="28"/>
        </w:rPr>
        <w:t xml:space="preserve">В некоторых культурах не принято, чтобы модератором выступала девушка/женщина, или же чтобы в группе из женщин координатором являлся мужчина. </w:t>
      </w:r>
      <w:r w:rsidRPr="009327CA">
        <w:rPr>
          <w:rFonts w:ascii="Times New Roman" w:hAnsi="Times New Roman"/>
          <w:color w:val="FF0000"/>
          <w:sz w:val="28"/>
        </w:rPr>
        <w:t xml:space="preserve"> </w:t>
      </w:r>
    </w:p>
    <w:p w:rsidR="008B5DCA" w:rsidRPr="00486C13" w:rsidRDefault="008B5DCA"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486C13">
        <w:rPr>
          <w:rFonts w:ascii="Times New Roman" w:hAnsi="Times New Roman"/>
          <w:b/>
          <w:sz w:val="28"/>
        </w:rPr>
        <w:t>Работа в группе</w:t>
      </w:r>
      <w:r w:rsidR="00486C13">
        <w:rPr>
          <w:rFonts w:ascii="Times New Roman" w:hAnsi="Times New Roman"/>
          <w:b/>
          <w:sz w:val="28"/>
        </w:rPr>
        <w:t>.</w:t>
      </w:r>
    </w:p>
    <w:p w:rsidR="008B5DCA" w:rsidRPr="00417E33" w:rsidRDefault="008D16C7" w:rsidP="00417E33">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В одной </w:t>
      </w:r>
      <w:proofErr w:type="gramStart"/>
      <w:r>
        <w:rPr>
          <w:rFonts w:ascii="Times New Roman" w:hAnsi="Times New Roman"/>
          <w:sz w:val="28"/>
        </w:rPr>
        <w:t>фокус-группе</w:t>
      </w:r>
      <w:proofErr w:type="gramEnd"/>
      <w:r>
        <w:rPr>
          <w:rFonts w:ascii="Times New Roman" w:hAnsi="Times New Roman"/>
          <w:sz w:val="28"/>
        </w:rPr>
        <w:t xml:space="preserve"> обычно принимают участие 8-10 респондентов. Важно дать понять людям, что необходимо не только высказать свою точку зрения по теме, но и проанализировать проблему, обсудить ее с другими участниками, выделить положительные и отрицательные моменты. Как правило, работа в группе порождает значительно больше трудностей, нежели чем работа индивидуально, это от того, что поведение и реакцию человека </w:t>
      </w:r>
      <w:r>
        <w:rPr>
          <w:rFonts w:ascii="Times New Roman" w:hAnsi="Times New Roman"/>
          <w:sz w:val="28"/>
        </w:rPr>
        <w:lastRenderedPageBreak/>
        <w:t xml:space="preserve">очень сложно предугадать. </w:t>
      </w:r>
      <w:r w:rsidR="00417E33">
        <w:rPr>
          <w:rFonts w:ascii="Times New Roman" w:hAnsi="Times New Roman"/>
          <w:sz w:val="28"/>
        </w:rPr>
        <w:t xml:space="preserve">Поведение и доминирующее мнение может </w:t>
      </w:r>
      <w:r w:rsidR="00417E33" w:rsidRPr="00417E33">
        <w:rPr>
          <w:rFonts w:ascii="Times New Roman" w:hAnsi="Times New Roman"/>
          <w:sz w:val="28"/>
        </w:rPr>
        <w:t>подорвать всю сложившуюся атмосферу и настрой в группе.</w:t>
      </w:r>
    </w:p>
    <w:p w:rsidR="008B5DCA" w:rsidRPr="00417E33" w:rsidRDefault="008B5DCA"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417E33">
        <w:rPr>
          <w:rFonts w:ascii="Times New Roman" w:hAnsi="Times New Roman"/>
          <w:b/>
          <w:sz w:val="28"/>
        </w:rPr>
        <w:t xml:space="preserve">Модератор </w:t>
      </w:r>
      <w:proofErr w:type="gramStart"/>
      <w:r w:rsidRPr="00417E33">
        <w:rPr>
          <w:rFonts w:ascii="Times New Roman" w:hAnsi="Times New Roman"/>
          <w:b/>
          <w:sz w:val="28"/>
        </w:rPr>
        <w:t>фокус-групп</w:t>
      </w:r>
      <w:proofErr w:type="gramEnd"/>
      <w:r w:rsidR="00417E33">
        <w:rPr>
          <w:rFonts w:ascii="Times New Roman" w:hAnsi="Times New Roman"/>
          <w:b/>
          <w:sz w:val="28"/>
        </w:rPr>
        <w:t>.</w:t>
      </w:r>
    </w:p>
    <w:p w:rsidR="008B5DCA" w:rsidRPr="008B5DCA" w:rsidRDefault="008547DC" w:rsidP="00111A11">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В большинстве случаев фокус-группа проводится по предварительно выбранной теме в форме дискуссии</w:t>
      </w:r>
      <w:r w:rsidRPr="008547DC">
        <w:rPr>
          <w:rFonts w:ascii="Times New Roman" w:hAnsi="Times New Roman"/>
          <w:sz w:val="28"/>
        </w:rPr>
        <w:t xml:space="preserve">. Модератор должен уметь направлять беседу в нужное русло, чтобы каждый респондент мог выразить свою точку зрения и по возможности он не должен допустить доминирование кого-либо из участников над другими. </w:t>
      </w:r>
      <w:r>
        <w:rPr>
          <w:rFonts w:ascii="Times New Roman" w:hAnsi="Times New Roman"/>
          <w:sz w:val="28"/>
        </w:rPr>
        <w:t xml:space="preserve">Координатор следит за </w:t>
      </w:r>
      <w:proofErr w:type="spellStart"/>
      <w:r>
        <w:rPr>
          <w:rFonts w:ascii="Times New Roman" w:hAnsi="Times New Roman"/>
          <w:sz w:val="28"/>
        </w:rPr>
        <w:t>таймингом</w:t>
      </w:r>
      <w:proofErr w:type="spellEnd"/>
      <w:r>
        <w:rPr>
          <w:rFonts w:ascii="Times New Roman" w:hAnsi="Times New Roman"/>
          <w:sz w:val="28"/>
        </w:rPr>
        <w:t xml:space="preserve">, чтобы успеть обсудить каждый вопрос. </w:t>
      </w:r>
      <w:r w:rsidRPr="008547DC">
        <w:rPr>
          <w:rFonts w:ascii="Times New Roman" w:hAnsi="Times New Roman"/>
          <w:sz w:val="28"/>
        </w:rPr>
        <w:t xml:space="preserve">Модератору также необходимо активно слушать каждого, пытаясь </w:t>
      </w:r>
      <w:proofErr w:type="gramStart"/>
      <w:r w:rsidRPr="008547DC">
        <w:rPr>
          <w:rFonts w:ascii="Times New Roman" w:hAnsi="Times New Roman"/>
          <w:sz w:val="28"/>
        </w:rPr>
        <w:t>понять</w:t>
      </w:r>
      <w:proofErr w:type="gramEnd"/>
      <w:r w:rsidRPr="008547DC">
        <w:rPr>
          <w:rFonts w:ascii="Times New Roman" w:hAnsi="Times New Roman"/>
          <w:sz w:val="28"/>
        </w:rPr>
        <w:t xml:space="preserve"> что чувствует участник. Координатору нужно пользоваться техниками, которые бы стимулировали респондентов принимать активное участие в группе. От способностей модератора зависит очень многое в исследовании, важно уметь взаимодействовать с аудиторией, не отвлекаться на посторонние моменты, получить информацию, а также уметь обходить стороной рискованные моменты, расположить людей к себе и вывести на откровенный разговор, взаимодействие</w:t>
      </w:r>
      <w:r w:rsidR="00856D24">
        <w:rPr>
          <w:rFonts w:ascii="Times New Roman" w:hAnsi="Times New Roman"/>
          <w:sz w:val="28"/>
        </w:rPr>
        <w:t xml:space="preserve"> и анализ</w:t>
      </w:r>
      <w:r w:rsidRPr="008547DC">
        <w:rPr>
          <w:rFonts w:ascii="Times New Roman" w:hAnsi="Times New Roman"/>
          <w:sz w:val="28"/>
        </w:rPr>
        <w:t xml:space="preserve">. </w:t>
      </w:r>
    </w:p>
    <w:p w:rsidR="008B5DCA" w:rsidRPr="00417E33" w:rsidRDefault="008B5DCA"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417E33">
        <w:rPr>
          <w:rFonts w:ascii="Times New Roman" w:hAnsi="Times New Roman"/>
          <w:b/>
          <w:sz w:val="28"/>
        </w:rPr>
        <w:t>Содержание и предмет обсуждения</w:t>
      </w:r>
      <w:r w:rsidR="00856D24">
        <w:rPr>
          <w:rFonts w:ascii="Times New Roman" w:hAnsi="Times New Roman"/>
          <w:b/>
          <w:sz w:val="28"/>
        </w:rPr>
        <w:t>.</w:t>
      </w:r>
    </w:p>
    <w:p w:rsidR="00856D24" w:rsidRPr="00856D24" w:rsidRDefault="00856D24" w:rsidP="00856D24">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Очень важно в фокус-группе выбрать правильный тематический указатель, который представлял бы </w:t>
      </w:r>
      <w:proofErr w:type="gramStart"/>
      <w:r>
        <w:rPr>
          <w:rFonts w:ascii="Times New Roman" w:hAnsi="Times New Roman"/>
          <w:sz w:val="28"/>
        </w:rPr>
        <w:t>из</w:t>
      </w:r>
      <w:proofErr w:type="gramEnd"/>
      <w:r>
        <w:rPr>
          <w:rFonts w:ascii="Times New Roman" w:hAnsi="Times New Roman"/>
          <w:sz w:val="28"/>
        </w:rPr>
        <w:t xml:space="preserve"> </w:t>
      </w:r>
      <w:proofErr w:type="gramStart"/>
      <w:r>
        <w:rPr>
          <w:rFonts w:ascii="Times New Roman" w:hAnsi="Times New Roman"/>
          <w:sz w:val="28"/>
        </w:rPr>
        <w:t>себе</w:t>
      </w:r>
      <w:proofErr w:type="gramEnd"/>
      <w:r>
        <w:rPr>
          <w:rFonts w:ascii="Times New Roman" w:hAnsi="Times New Roman"/>
          <w:sz w:val="28"/>
        </w:rPr>
        <w:t xml:space="preserve"> перечень тем и помог модератору направлять дискуссию в верное направление. </w:t>
      </w:r>
      <w:r w:rsidRPr="00856D24">
        <w:rPr>
          <w:rFonts w:ascii="Times New Roman" w:hAnsi="Times New Roman"/>
          <w:sz w:val="28"/>
        </w:rPr>
        <w:t xml:space="preserve">Каждому участнику необходимо быть тесно связанным с обсуждаемой темой,  то есть тема должна быть важной для респондентов. </w:t>
      </w:r>
      <w:r>
        <w:rPr>
          <w:rFonts w:ascii="Times New Roman" w:hAnsi="Times New Roman"/>
          <w:sz w:val="28"/>
        </w:rPr>
        <w:t xml:space="preserve">Фокус-группа начинается со знакомства, а уже потом начинается обсуждение проблемы по выбранной теме, в котором участвуют все. Важным моментов считается то, что чем раньше человек вольется в дискуссию, тем больше шансов развить тему </w:t>
      </w:r>
      <w:proofErr w:type="gramStart"/>
      <w:r>
        <w:rPr>
          <w:rFonts w:ascii="Times New Roman" w:hAnsi="Times New Roman"/>
          <w:sz w:val="28"/>
        </w:rPr>
        <w:t>более ярче</w:t>
      </w:r>
      <w:proofErr w:type="gramEnd"/>
      <w:r>
        <w:rPr>
          <w:rFonts w:ascii="Times New Roman" w:hAnsi="Times New Roman"/>
          <w:sz w:val="28"/>
        </w:rPr>
        <w:t>.</w:t>
      </w:r>
    </w:p>
    <w:p w:rsidR="00111A11" w:rsidRPr="00417E33" w:rsidRDefault="00417E33"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417E33">
        <w:rPr>
          <w:rFonts w:ascii="Times New Roman" w:hAnsi="Times New Roman"/>
          <w:b/>
          <w:sz w:val="28"/>
        </w:rPr>
        <w:t xml:space="preserve">Количество </w:t>
      </w:r>
      <w:proofErr w:type="gramStart"/>
      <w:r w:rsidRPr="00417E33">
        <w:rPr>
          <w:rFonts w:ascii="Times New Roman" w:hAnsi="Times New Roman"/>
          <w:b/>
          <w:sz w:val="28"/>
        </w:rPr>
        <w:t>фокус-групп</w:t>
      </w:r>
      <w:proofErr w:type="gramEnd"/>
      <w:r w:rsidRPr="00417E33">
        <w:rPr>
          <w:rFonts w:ascii="Times New Roman" w:hAnsi="Times New Roman"/>
          <w:b/>
          <w:sz w:val="28"/>
        </w:rPr>
        <w:t xml:space="preserve">. </w:t>
      </w:r>
      <w:r w:rsidR="00111A11" w:rsidRPr="00417E33">
        <w:rPr>
          <w:rFonts w:ascii="Times New Roman" w:hAnsi="Times New Roman"/>
          <w:b/>
          <w:sz w:val="28"/>
        </w:rPr>
        <w:t xml:space="preserve"> </w:t>
      </w:r>
    </w:p>
    <w:p w:rsidR="004B141B" w:rsidRPr="004B141B" w:rsidRDefault="00C1318A" w:rsidP="004B141B">
      <w:pPr>
        <w:suppressAutoHyphen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 xml:space="preserve">Для получения достоверной информации необходимо проводить не только одну фокус-группу, но если проводить две группы, то тоже могут возникнуть проблемы связанные с различием содержания дискуссий и </w:t>
      </w:r>
      <w:r>
        <w:rPr>
          <w:rFonts w:ascii="Times New Roman" w:hAnsi="Times New Roman"/>
          <w:sz w:val="28"/>
        </w:rPr>
        <w:lastRenderedPageBreak/>
        <w:t xml:space="preserve">вывода по ней.  </w:t>
      </w:r>
      <w:r w:rsidRPr="00C1318A">
        <w:rPr>
          <w:rFonts w:ascii="Times New Roman" w:hAnsi="Times New Roman"/>
          <w:sz w:val="28"/>
        </w:rPr>
        <w:t>Собрав третью группу можно уже получить надежную информацию, если выводы по двум группам будут иметь согласованность.</w:t>
      </w:r>
      <w:r w:rsidR="004B141B">
        <w:rPr>
          <w:rFonts w:ascii="Times New Roman" w:hAnsi="Times New Roman"/>
          <w:sz w:val="28"/>
        </w:rPr>
        <w:t xml:space="preserve"> Если требуется провести анализ одновременно несколько сегментов рынка, то количество </w:t>
      </w:r>
      <w:proofErr w:type="gramStart"/>
      <w:r w:rsidR="004B141B">
        <w:rPr>
          <w:rFonts w:ascii="Times New Roman" w:hAnsi="Times New Roman"/>
          <w:sz w:val="28"/>
        </w:rPr>
        <w:t>фокус-групп</w:t>
      </w:r>
      <w:proofErr w:type="gramEnd"/>
      <w:r w:rsidR="004B141B">
        <w:rPr>
          <w:rFonts w:ascii="Times New Roman" w:hAnsi="Times New Roman"/>
          <w:sz w:val="28"/>
        </w:rPr>
        <w:t xml:space="preserve"> должно быть значительно больше. Не стоит забывать, что большое количество </w:t>
      </w:r>
      <w:proofErr w:type="gramStart"/>
      <w:r w:rsidR="004B141B">
        <w:rPr>
          <w:rFonts w:ascii="Times New Roman" w:hAnsi="Times New Roman"/>
          <w:sz w:val="28"/>
        </w:rPr>
        <w:t>фокус-групп</w:t>
      </w:r>
      <w:proofErr w:type="gramEnd"/>
      <w:r w:rsidR="004B141B">
        <w:rPr>
          <w:rFonts w:ascii="Times New Roman" w:hAnsi="Times New Roman"/>
          <w:sz w:val="28"/>
        </w:rPr>
        <w:t xml:space="preserve"> – это дорогой вариант, а также энергозатратный вариант для модератора, так как ему необходимо будет собрать в одну картину все полученные результаты.</w:t>
      </w:r>
    </w:p>
    <w:p w:rsidR="008B5DCA" w:rsidRPr="00417E33" w:rsidRDefault="008B5DCA" w:rsidP="00A9039F">
      <w:pPr>
        <w:pStyle w:val="a5"/>
        <w:numPr>
          <w:ilvl w:val="0"/>
          <w:numId w:val="16"/>
        </w:numPr>
        <w:suppressAutoHyphens/>
        <w:autoSpaceDE w:val="0"/>
        <w:autoSpaceDN w:val="0"/>
        <w:adjustRightInd w:val="0"/>
        <w:spacing w:line="360" w:lineRule="auto"/>
        <w:jc w:val="both"/>
        <w:rPr>
          <w:rFonts w:ascii="Times New Roman" w:hAnsi="Times New Roman"/>
          <w:b/>
          <w:sz w:val="28"/>
        </w:rPr>
      </w:pPr>
      <w:r w:rsidRPr="00417E33">
        <w:rPr>
          <w:rFonts w:ascii="Times New Roman" w:hAnsi="Times New Roman"/>
          <w:b/>
          <w:sz w:val="28"/>
        </w:rPr>
        <w:t>Неисчислимость результатов</w:t>
      </w:r>
      <w:r w:rsidR="00417E33" w:rsidRPr="00417E33">
        <w:rPr>
          <w:rFonts w:ascii="Times New Roman" w:hAnsi="Times New Roman"/>
          <w:b/>
          <w:sz w:val="28"/>
        </w:rPr>
        <w:t>.</w:t>
      </w:r>
    </w:p>
    <w:p w:rsidR="004B141B" w:rsidRDefault="004B141B" w:rsidP="004B141B">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 xml:space="preserve">Полученные результаты после проведения </w:t>
      </w:r>
      <w:proofErr w:type="gramStart"/>
      <w:r>
        <w:rPr>
          <w:rFonts w:ascii="Times New Roman" w:hAnsi="Times New Roman"/>
          <w:sz w:val="28"/>
        </w:rPr>
        <w:t>фокус-групп</w:t>
      </w:r>
      <w:proofErr w:type="gramEnd"/>
      <w:r>
        <w:rPr>
          <w:rFonts w:ascii="Times New Roman" w:hAnsi="Times New Roman"/>
          <w:sz w:val="28"/>
        </w:rPr>
        <w:t xml:space="preserve"> трудно представить в виде схемы или таблицы, нежели от результатов анкетирования. </w:t>
      </w:r>
      <w:r w:rsidRPr="004B141B">
        <w:rPr>
          <w:rFonts w:ascii="Times New Roman" w:hAnsi="Times New Roman"/>
          <w:sz w:val="28"/>
        </w:rPr>
        <w:t xml:space="preserve">Здесь, во время обсуждения и анализа значительной проблемы необходимо собрать качественные данные, которая будет очень полезна для организации. </w:t>
      </w:r>
    </w:p>
    <w:p w:rsidR="008B5DCA" w:rsidRPr="004B141B" w:rsidRDefault="008B5DCA" w:rsidP="00A9039F">
      <w:pPr>
        <w:pStyle w:val="a5"/>
        <w:numPr>
          <w:ilvl w:val="0"/>
          <w:numId w:val="16"/>
        </w:numPr>
        <w:suppressAutoHyphens/>
        <w:autoSpaceDE w:val="0"/>
        <w:autoSpaceDN w:val="0"/>
        <w:adjustRightInd w:val="0"/>
        <w:spacing w:line="360" w:lineRule="auto"/>
        <w:jc w:val="both"/>
        <w:rPr>
          <w:rFonts w:ascii="Times New Roman" w:hAnsi="Times New Roman"/>
          <w:b/>
          <w:color w:val="FF0000"/>
          <w:sz w:val="28"/>
        </w:rPr>
      </w:pPr>
      <w:r w:rsidRPr="004B141B">
        <w:rPr>
          <w:rFonts w:ascii="Times New Roman" w:hAnsi="Times New Roman"/>
          <w:b/>
          <w:sz w:val="28"/>
        </w:rPr>
        <w:t xml:space="preserve">Групповая динамика в </w:t>
      </w:r>
      <w:proofErr w:type="gramStart"/>
      <w:r w:rsidRPr="004B141B">
        <w:rPr>
          <w:rFonts w:ascii="Times New Roman" w:hAnsi="Times New Roman"/>
          <w:b/>
          <w:sz w:val="28"/>
        </w:rPr>
        <w:t>фокус-группе</w:t>
      </w:r>
      <w:proofErr w:type="gramEnd"/>
      <w:r w:rsidR="00417E33" w:rsidRPr="004B141B">
        <w:rPr>
          <w:rFonts w:ascii="Times New Roman" w:hAnsi="Times New Roman"/>
          <w:b/>
          <w:sz w:val="28"/>
        </w:rPr>
        <w:t>.</w:t>
      </w:r>
    </w:p>
    <w:p w:rsidR="008B5DCA" w:rsidRPr="00043B09" w:rsidRDefault="004B141B" w:rsidP="00111A11">
      <w:pPr>
        <w:suppressAutoHyphens/>
        <w:autoSpaceDE w:val="0"/>
        <w:autoSpaceDN w:val="0"/>
        <w:adjustRightInd w:val="0"/>
        <w:spacing w:line="360" w:lineRule="auto"/>
        <w:ind w:firstLine="709"/>
        <w:jc w:val="both"/>
        <w:rPr>
          <w:rFonts w:ascii="Times New Roman" w:hAnsi="Times New Roman"/>
          <w:color w:val="FF0000"/>
          <w:sz w:val="28"/>
        </w:rPr>
      </w:pPr>
      <w:r>
        <w:rPr>
          <w:rFonts w:ascii="Times New Roman" w:hAnsi="Times New Roman"/>
          <w:sz w:val="28"/>
        </w:rPr>
        <w:t xml:space="preserve">Во время </w:t>
      </w:r>
      <w:proofErr w:type="gramStart"/>
      <w:r>
        <w:rPr>
          <w:rFonts w:ascii="Times New Roman" w:hAnsi="Times New Roman"/>
          <w:sz w:val="28"/>
        </w:rPr>
        <w:t>фокус-группы</w:t>
      </w:r>
      <w:proofErr w:type="gramEnd"/>
      <w:r>
        <w:rPr>
          <w:rFonts w:ascii="Times New Roman" w:hAnsi="Times New Roman"/>
          <w:sz w:val="28"/>
        </w:rPr>
        <w:t xml:space="preserve"> координатор </w:t>
      </w:r>
      <w:r w:rsidR="005B6597">
        <w:rPr>
          <w:rFonts w:ascii="Times New Roman" w:hAnsi="Times New Roman"/>
          <w:sz w:val="28"/>
        </w:rPr>
        <w:t>должен уметь подмечать аспекты группового процесса, умело справляться с групповой динамикой, которая развивается ежесекундно в ходе обсуждения темы</w:t>
      </w:r>
      <w:r w:rsidR="00D64DC5" w:rsidRPr="00D64DC5">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3</w:t>
      </w:r>
      <w:r w:rsidR="00043B09" w:rsidRPr="005B6597">
        <w:rPr>
          <w:rFonts w:ascii="Times New Roman" w:hAnsi="Times New Roman"/>
          <w:sz w:val="28"/>
        </w:rPr>
        <w:t>].</w:t>
      </w:r>
    </w:p>
    <w:p w:rsidR="000C2437" w:rsidRPr="008E4D78" w:rsidRDefault="008B5DCA" w:rsidP="008E4D78">
      <w:pPr>
        <w:suppressAutoHyphens/>
        <w:autoSpaceDE w:val="0"/>
        <w:autoSpaceDN w:val="0"/>
        <w:adjustRightInd w:val="0"/>
        <w:spacing w:line="360" w:lineRule="auto"/>
        <w:ind w:firstLine="709"/>
        <w:jc w:val="both"/>
        <w:rPr>
          <w:rFonts w:ascii="Times New Roman" w:hAnsi="Times New Roman"/>
          <w:sz w:val="28"/>
        </w:rPr>
      </w:pPr>
      <w:r w:rsidRPr="005B6597">
        <w:rPr>
          <w:rFonts w:ascii="Times New Roman" w:hAnsi="Times New Roman"/>
          <w:sz w:val="28"/>
        </w:rPr>
        <w:t>Сбор информации в процессе группо</w:t>
      </w:r>
      <w:r w:rsidR="00111A11" w:rsidRPr="005B6597">
        <w:rPr>
          <w:rFonts w:ascii="Times New Roman" w:hAnsi="Times New Roman"/>
          <w:sz w:val="28"/>
        </w:rPr>
        <w:t xml:space="preserve">вой дискуссии происходит в ходе </w:t>
      </w:r>
      <w:r w:rsidRPr="005B6597">
        <w:rPr>
          <w:rFonts w:ascii="Times New Roman" w:hAnsi="Times New Roman"/>
          <w:sz w:val="28"/>
        </w:rPr>
        <w:t>постоянного взаимодействия респондентов, где участники влияют друг на</w:t>
      </w:r>
      <w:r w:rsidR="00111A11" w:rsidRPr="005B6597">
        <w:rPr>
          <w:rFonts w:ascii="Times New Roman" w:hAnsi="Times New Roman"/>
          <w:sz w:val="28"/>
        </w:rPr>
        <w:t xml:space="preserve"> </w:t>
      </w:r>
      <w:r w:rsidRPr="005B6597">
        <w:rPr>
          <w:rFonts w:ascii="Times New Roman" w:hAnsi="Times New Roman"/>
          <w:sz w:val="28"/>
        </w:rPr>
        <w:t>друга и анализ данных и интерпретация результатов осуществляются с</w:t>
      </w:r>
      <w:r w:rsidR="00111A11" w:rsidRPr="005B6597">
        <w:rPr>
          <w:rFonts w:ascii="Times New Roman" w:hAnsi="Times New Roman"/>
          <w:sz w:val="28"/>
        </w:rPr>
        <w:t xml:space="preserve"> </w:t>
      </w:r>
      <w:r w:rsidRPr="005B6597">
        <w:rPr>
          <w:rFonts w:ascii="Times New Roman" w:hAnsi="Times New Roman"/>
          <w:sz w:val="28"/>
        </w:rPr>
        <w:t>учетом данного влияния. Этим обу</w:t>
      </w:r>
      <w:r w:rsidR="00111A11" w:rsidRPr="005B6597">
        <w:rPr>
          <w:rFonts w:ascii="Times New Roman" w:hAnsi="Times New Roman"/>
          <w:sz w:val="28"/>
        </w:rPr>
        <w:t xml:space="preserve">словлена ключевая роль феномена </w:t>
      </w:r>
      <w:r w:rsidRPr="005B6597">
        <w:rPr>
          <w:rFonts w:ascii="Times New Roman" w:hAnsi="Times New Roman"/>
          <w:sz w:val="28"/>
        </w:rPr>
        <w:t xml:space="preserve">групповой динамики в проведении и анализе результатов </w:t>
      </w:r>
      <w:proofErr w:type="gramStart"/>
      <w:r w:rsidRPr="005B6597">
        <w:rPr>
          <w:rFonts w:ascii="Times New Roman" w:hAnsi="Times New Roman"/>
          <w:sz w:val="28"/>
        </w:rPr>
        <w:t>фокус-группового</w:t>
      </w:r>
      <w:proofErr w:type="gramEnd"/>
      <w:r w:rsidR="00111A11" w:rsidRPr="005B6597">
        <w:rPr>
          <w:rFonts w:ascii="Times New Roman" w:hAnsi="Times New Roman"/>
          <w:sz w:val="28"/>
        </w:rPr>
        <w:t xml:space="preserve"> </w:t>
      </w:r>
      <w:r w:rsidRPr="005B6597">
        <w:rPr>
          <w:rFonts w:ascii="Times New Roman" w:hAnsi="Times New Roman"/>
          <w:sz w:val="28"/>
        </w:rPr>
        <w:t>исследования.</w:t>
      </w:r>
      <w:r w:rsidR="005F0F7F" w:rsidRPr="005B6597">
        <w:rPr>
          <w:rFonts w:ascii="Times New Roman" w:hAnsi="Times New Roman"/>
          <w:sz w:val="28"/>
        </w:rPr>
        <w:t xml:space="preserve"> Некоторые определения </w:t>
      </w:r>
      <w:proofErr w:type="gramStart"/>
      <w:r w:rsidR="005F0F7F" w:rsidRPr="005B6597">
        <w:rPr>
          <w:rFonts w:ascii="Times New Roman" w:hAnsi="Times New Roman"/>
          <w:sz w:val="28"/>
        </w:rPr>
        <w:t>фокус-групп</w:t>
      </w:r>
      <w:proofErr w:type="gramEnd"/>
      <w:r w:rsidR="005F0F7F" w:rsidRPr="005B6597">
        <w:rPr>
          <w:rFonts w:ascii="Times New Roman" w:hAnsi="Times New Roman"/>
          <w:sz w:val="28"/>
        </w:rPr>
        <w:t xml:space="preserve"> прямо основываются на этом принципе, например, данный метод определяется как процедура с использованием групповой динамики и анализом полученных результатов в контекс</w:t>
      </w:r>
      <w:r w:rsidR="00D64DC5">
        <w:rPr>
          <w:rFonts w:ascii="Times New Roman" w:hAnsi="Times New Roman"/>
          <w:sz w:val="28"/>
        </w:rPr>
        <w:t>те группового взаимодействия [</w:t>
      </w:r>
      <w:r w:rsidR="00D64DC5" w:rsidRPr="00D64DC5">
        <w:rPr>
          <w:rFonts w:ascii="Times New Roman" w:hAnsi="Times New Roman"/>
          <w:sz w:val="28"/>
        </w:rPr>
        <w:t>7</w:t>
      </w:r>
      <w:r w:rsidR="005F0F7F" w:rsidRPr="005B6597">
        <w:rPr>
          <w:rFonts w:ascii="Times New Roman" w:hAnsi="Times New Roman"/>
          <w:sz w:val="28"/>
        </w:rPr>
        <w:t>].</w:t>
      </w:r>
    </w:p>
    <w:p w:rsidR="005F0F7F" w:rsidRPr="005F0F7F" w:rsidRDefault="005F0F7F" w:rsidP="008C422F">
      <w:pPr>
        <w:pStyle w:val="a5"/>
        <w:numPr>
          <w:ilvl w:val="2"/>
          <w:numId w:val="9"/>
        </w:numPr>
        <w:suppressAutoHyphens/>
        <w:autoSpaceDE w:val="0"/>
        <w:autoSpaceDN w:val="0"/>
        <w:adjustRightInd w:val="0"/>
        <w:spacing w:line="360" w:lineRule="auto"/>
        <w:jc w:val="center"/>
        <w:outlineLvl w:val="2"/>
        <w:rPr>
          <w:rFonts w:ascii="Times New Roman" w:hAnsi="Times New Roman"/>
          <w:b/>
          <w:sz w:val="28"/>
        </w:rPr>
      </w:pPr>
      <w:bookmarkStart w:id="21" w:name="_Toc73461902"/>
      <w:proofErr w:type="gramStart"/>
      <w:r w:rsidRPr="005F0F7F">
        <w:rPr>
          <w:rFonts w:ascii="Times New Roman" w:hAnsi="Times New Roman"/>
          <w:b/>
          <w:sz w:val="28"/>
        </w:rPr>
        <w:t>Фокус-группы</w:t>
      </w:r>
      <w:proofErr w:type="gramEnd"/>
      <w:r w:rsidRPr="005F0F7F">
        <w:rPr>
          <w:rFonts w:ascii="Times New Roman" w:hAnsi="Times New Roman"/>
          <w:b/>
          <w:sz w:val="28"/>
        </w:rPr>
        <w:t xml:space="preserve"> в онлайн формате</w:t>
      </w:r>
      <w:r w:rsidR="005B6597">
        <w:rPr>
          <w:rFonts w:ascii="Times New Roman" w:hAnsi="Times New Roman"/>
          <w:b/>
          <w:sz w:val="28"/>
        </w:rPr>
        <w:t>.</w:t>
      </w:r>
      <w:bookmarkEnd w:id="21"/>
      <w:r w:rsidR="005B6597">
        <w:rPr>
          <w:rFonts w:ascii="Times New Roman" w:hAnsi="Times New Roman"/>
          <w:b/>
          <w:sz w:val="28"/>
        </w:rPr>
        <w:t xml:space="preserve"> </w:t>
      </w:r>
    </w:p>
    <w:p w:rsidR="00DE08C4" w:rsidRDefault="007B3074" w:rsidP="00DE08C4">
      <w:pPr>
        <w:spacing w:line="360" w:lineRule="auto"/>
        <w:ind w:left="1" w:firstLine="707"/>
        <w:jc w:val="both"/>
        <w:rPr>
          <w:rFonts w:ascii="Times New Roman" w:hAnsi="Times New Roman"/>
          <w:sz w:val="28"/>
        </w:rPr>
      </w:pPr>
      <w:r>
        <w:rPr>
          <w:rFonts w:ascii="Times New Roman" w:hAnsi="Times New Roman"/>
          <w:sz w:val="28"/>
        </w:rPr>
        <w:t xml:space="preserve">Метод </w:t>
      </w:r>
      <w:proofErr w:type="gramStart"/>
      <w:r>
        <w:rPr>
          <w:rFonts w:ascii="Times New Roman" w:hAnsi="Times New Roman"/>
          <w:sz w:val="28"/>
        </w:rPr>
        <w:t>фокус-групп</w:t>
      </w:r>
      <w:proofErr w:type="gramEnd"/>
      <w:r>
        <w:rPr>
          <w:rFonts w:ascii="Times New Roman" w:hAnsi="Times New Roman"/>
          <w:sz w:val="28"/>
        </w:rPr>
        <w:t xml:space="preserve"> проводимый в интернете является не таким затратным и более удобн</w:t>
      </w:r>
      <w:r w:rsidR="00DE08C4">
        <w:rPr>
          <w:rFonts w:ascii="Times New Roman" w:hAnsi="Times New Roman"/>
          <w:sz w:val="28"/>
        </w:rPr>
        <w:t xml:space="preserve">ым, чем традиционный способ проведения. </w:t>
      </w:r>
    </w:p>
    <w:p w:rsidR="00DE08C4" w:rsidRPr="00DE08C4" w:rsidRDefault="00111A11" w:rsidP="00DE08C4">
      <w:pPr>
        <w:spacing w:line="360" w:lineRule="auto"/>
        <w:ind w:left="1" w:firstLine="707"/>
        <w:jc w:val="both"/>
        <w:rPr>
          <w:rFonts w:ascii="Times New Roman" w:hAnsi="Times New Roman"/>
          <w:sz w:val="28"/>
        </w:rPr>
      </w:pPr>
      <w:proofErr w:type="spellStart"/>
      <w:r w:rsidRPr="00DE08C4">
        <w:rPr>
          <w:rFonts w:ascii="Times New Roman" w:hAnsi="Times New Roman"/>
          <w:sz w:val="28"/>
        </w:rPr>
        <w:lastRenderedPageBreak/>
        <w:t>К.Франклин</w:t>
      </w:r>
      <w:proofErr w:type="spellEnd"/>
      <w:r w:rsidRPr="00DE08C4">
        <w:rPr>
          <w:rFonts w:ascii="Times New Roman" w:hAnsi="Times New Roman"/>
          <w:sz w:val="28"/>
        </w:rPr>
        <w:t xml:space="preserve"> и К. </w:t>
      </w:r>
      <w:proofErr w:type="spellStart"/>
      <w:r w:rsidRPr="00DE08C4">
        <w:rPr>
          <w:rFonts w:ascii="Times New Roman" w:hAnsi="Times New Roman"/>
          <w:sz w:val="28"/>
        </w:rPr>
        <w:t>Лоури</w:t>
      </w:r>
      <w:proofErr w:type="spellEnd"/>
      <w:r w:rsidR="007B3074" w:rsidRPr="00DE08C4">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47</w:t>
      </w:r>
      <w:r w:rsidR="00DE08C4" w:rsidRPr="00DE08C4">
        <w:rPr>
          <w:rFonts w:ascii="Times New Roman" w:hAnsi="Times New Roman"/>
          <w:sz w:val="28"/>
        </w:rPr>
        <w:t xml:space="preserve">] </w:t>
      </w:r>
      <w:r w:rsidR="00DE08C4">
        <w:rPr>
          <w:rFonts w:ascii="Times New Roman" w:hAnsi="Times New Roman"/>
          <w:sz w:val="28"/>
        </w:rPr>
        <w:t>предложили</w:t>
      </w:r>
      <w:r w:rsidR="00DE08C4" w:rsidRPr="00DE08C4">
        <w:rPr>
          <w:rFonts w:ascii="Times New Roman" w:hAnsi="Times New Roman"/>
          <w:sz w:val="28"/>
        </w:rPr>
        <w:t xml:space="preserve"> кла</w:t>
      </w:r>
      <w:r w:rsidR="00DE08C4">
        <w:rPr>
          <w:rFonts w:ascii="Times New Roman" w:hAnsi="Times New Roman"/>
          <w:sz w:val="28"/>
        </w:rPr>
        <w:t xml:space="preserve">ссификацию </w:t>
      </w:r>
      <w:proofErr w:type="gramStart"/>
      <w:r w:rsidR="00DE08C4">
        <w:rPr>
          <w:rFonts w:ascii="Times New Roman" w:hAnsi="Times New Roman"/>
          <w:sz w:val="28"/>
        </w:rPr>
        <w:t>фокус-групп</w:t>
      </w:r>
      <w:proofErr w:type="gramEnd"/>
      <w:r w:rsidR="00DE08C4">
        <w:rPr>
          <w:rFonts w:ascii="Times New Roman" w:hAnsi="Times New Roman"/>
          <w:sz w:val="28"/>
        </w:rPr>
        <w:t xml:space="preserve"> в онлайн-</w:t>
      </w:r>
      <w:r w:rsidR="00DE08C4" w:rsidRPr="00DE08C4">
        <w:rPr>
          <w:rFonts w:ascii="Times New Roman" w:hAnsi="Times New Roman"/>
          <w:sz w:val="28"/>
        </w:rPr>
        <w:t>формате</w:t>
      </w:r>
      <w:r w:rsidR="00DE08C4">
        <w:rPr>
          <w:rFonts w:ascii="Times New Roman" w:hAnsi="Times New Roman"/>
          <w:sz w:val="28"/>
        </w:rPr>
        <w:t>:</w:t>
      </w:r>
    </w:p>
    <w:p w:rsidR="00111A11" w:rsidRPr="00DE08C4" w:rsidRDefault="00DE08C4" w:rsidP="00111A11">
      <w:pPr>
        <w:spacing w:line="360" w:lineRule="auto"/>
        <w:ind w:firstLine="709"/>
        <w:jc w:val="both"/>
        <w:rPr>
          <w:rFonts w:ascii="Times New Roman" w:hAnsi="Times New Roman"/>
          <w:sz w:val="28"/>
        </w:rPr>
      </w:pPr>
      <w:r w:rsidRPr="00DE08C4">
        <w:rPr>
          <w:rFonts w:ascii="Times New Roman" w:hAnsi="Times New Roman"/>
          <w:sz w:val="28"/>
        </w:rPr>
        <w:t xml:space="preserve">1) Асинхронные. Такие фокус-группы </w:t>
      </w:r>
      <w:proofErr w:type="gramStart"/>
      <w:r w:rsidRPr="00DE08C4">
        <w:rPr>
          <w:rFonts w:ascii="Times New Roman" w:hAnsi="Times New Roman"/>
          <w:sz w:val="28"/>
        </w:rPr>
        <w:t>проводятся</w:t>
      </w:r>
      <w:proofErr w:type="gramEnd"/>
      <w:r w:rsidRPr="00DE08C4">
        <w:rPr>
          <w:rFonts w:ascii="Times New Roman" w:hAnsi="Times New Roman"/>
          <w:sz w:val="28"/>
        </w:rPr>
        <w:t xml:space="preserve"> используя электронную почтовую рассылку и доски объявления. Таким </w:t>
      </w:r>
      <w:proofErr w:type="gramStart"/>
      <w:r w:rsidRPr="00DE08C4">
        <w:rPr>
          <w:rFonts w:ascii="Times New Roman" w:hAnsi="Times New Roman"/>
          <w:sz w:val="28"/>
        </w:rPr>
        <w:t>образом</w:t>
      </w:r>
      <w:proofErr w:type="gramEnd"/>
      <w:r w:rsidRPr="00DE08C4">
        <w:rPr>
          <w:rFonts w:ascii="Times New Roman" w:hAnsi="Times New Roman"/>
          <w:sz w:val="28"/>
        </w:rPr>
        <w:t xml:space="preserve"> люди могут принимать участие в обсуждении из разных точек мира и в разное время.   </w:t>
      </w:r>
      <w:r w:rsidR="00111A11" w:rsidRPr="00DE08C4">
        <w:rPr>
          <w:rFonts w:ascii="Times New Roman" w:hAnsi="Times New Roman"/>
          <w:sz w:val="28"/>
        </w:rPr>
        <w:t xml:space="preserve"> </w:t>
      </w:r>
    </w:p>
    <w:p w:rsidR="005118EA" w:rsidRDefault="00DE08C4" w:rsidP="00111A11">
      <w:pPr>
        <w:spacing w:line="360" w:lineRule="auto"/>
        <w:ind w:firstLine="709"/>
        <w:jc w:val="both"/>
        <w:rPr>
          <w:rFonts w:ascii="Times New Roman" w:hAnsi="Times New Roman"/>
          <w:color w:val="FF0000"/>
          <w:sz w:val="28"/>
        </w:rPr>
      </w:pPr>
      <w:r w:rsidRPr="00DE08C4">
        <w:rPr>
          <w:rFonts w:ascii="Times New Roman" w:hAnsi="Times New Roman"/>
          <w:sz w:val="28"/>
        </w:rPr>
        <w:t>2)</w:t>
      </w:r>
      <w:r w:rsidR="00111A11" w:rsidRPr="00DE08C4">
        <w:rPr>
          <w:rFonts w:ascii="Times New Roman" w:hAnsi="Times New Roman"/>
          <w:sz w:val="28"/>
        </w:rPr>
        <w:t xml:space="preserve"> </w:t>
      </w:r>
      <w:proofErr w:type="gramStart"/>
      <w:r>
        <w:rPr>
          <w:rFonts w:ascii="Times New Roman" w:hAnsi="Times New Roman"/>
          <w:sz w:val="28"/>
        </w:rPr>
        <w:t>Синхронные</w:t>
      </w:r>
      <w:proofErr w:type="gramEnd"/>
      <w:r>
        <w:rPr>
          <w:rFonts w:ascii="Times New Roman" w:hAnsi="Times New Roman"/>
          <w:sz w:val="28"/>
        </w:rPr>
        <w:t>, проводятся онлайн с людьми в одно время</w:t>
      </w:r>
      <w:r w:rsidR="005118EA">
        <w:rPr>
          <w:rFonts w:ascii="Times New Roman" w:hAnsi="Times New Roman"/>
          <w:sz w:val="28"/>
        </w:rPr>
        <w:t xml:space="preserve">, используя программу для обмена информацией, возможно пользуясь </w:t>
      </w:r>
      <w:proofErr w:type="spellStart"/>
      <w:r w:rsidR="005118EA">
        <w:rPr>
          <w:rFonts w:ascii="Times New Roman" w:hAnsi="Times New Roman"/>
          <w:sz w:val="28"/>
        </w:rPr>
        <w:t>видеозвонком</w:t>
      </w:r>
      <w:proofErr w:type="spellEnd"/>
      <w:r w:rsidR="005118EA">
        <w:rPr>
          <w:rFonts w:ascii="Times New Roman" w:hAnsi="Times New Roman"/>
          <w:sz w:val="28"/>
        </w:rPr>
        <w:t>. При этом люди могут находиться в разных местах.</w:t>
      </w:r>
    </w:p>
    <w:p w:rsidR="00111A11" w:rsidRPr="00111A11" w:rsidRDefault="005118EA" w:rsidP="00111A11">
      <w:pPr>
        <w:spacing w:line="360" w:lineRule="auto"/>
        <w:ind w:firstLine="709"/>
        <w:jc w:val="both"/>
        <w:rPr>
          <w:rFonts w:ascii="Times New Roman" w:hAnsi="Times New Roman"/>
          <w:color w:val="FF0000"/>
          <w:sz w:val="28"/>
        </w:rPr>
      </w:pPr>
      <w:r w:rsidRPr="005118EA">
        <w:rPr>
          <w:rFonts w:ascii="Times New Roman" w:hAnsi="Times New Roman"/>
          <w:sz w:val="28"/>
        </w:rPr>
        <w:t xml:space="preserve"> 3) Тоже с</w:t>
      </w:r>
      <w:r w:rsidR="00111A11" w:rsidRPr="005118EA">
        <w:rPr>
          <w:rFonts w:ascii="Times New Roman" w:hAnsi="Times New Roman"/>
          <w:sz w:val="28"/>
        </w:rPr>
        <w:t xml:space="preserve">инхронные, </w:t>
      </w:r>
      <w:r>
        <w:rPr>
          <w:rFonts w:ascii="Times New Roman" w:hAnsi="Times New Roman"/>
          <w:sz w:val="28"/>
        </w:rPr>
        <w:t xml:space="preserve">но в данном случае люди находятся в одном месте, используя компьютер. </w:t>
      </w:r>
    </w:p>
    <w:p w:rsidR="00111A11" w:rsidRPr="005118EA" w:rsidRDefault="005118EA" w:rsidP="00111A11">
      <w:pPr>
        <w:spacing w:line="360" w:lineRule="auto"/>
        <w:ind w:firstLine="709"/>
        <w:jc w:val="both"/>
        <w:rPr>
          <w:rFonts w:ascii="Times New Roman" w:hAnsi="Times New Roman"/>
          <w:sz w:val="28"/>
        </w:rPr>
      </w:pPr>
      <w:r w:rsidRPr="005118EA">
        <w:rPr>
          <w:rFonts w:ascii="Times New Roman" w:hAnsi="Times New Roman"/>
          <w:sz w:val="28"/>
        </w:rPr>
        <w:t>Исходя из этой классификации</w:t>
      </w:r>
      <w:r>
        <w:rPr>
          <w:rFonts w:ascii="Times New Roman" w:hAnsi="Times New Roman"/>
          <w:sz w:val="28"/>
        </w:rPr>
        <w:t>,</w:t>
      </w:r>
      <w:r w:rsidRPr="005118EA">
        <w:rPr>
          <w:rFonts w:ascii="Times New Roman" w:hAnsi="Times New Roman"/>
          <w:sz w:val="28"/>
        </w:rPr>
        <w:t xml:space="preserve"> можно </w:t>
      </w:r>
      <w:r>
        <w:rPr>
          <w:rFonts w:ascii="Times New Roman" w:hAnsi="Times New Roman"/>
          <w:sz w:val="28"/>
        </w:rPr>
        <w:t>выдвинуть</w:t>
      </w:r>
      <w:r w:rsidRPr="005118EA">
        <w:rPr>
          <w:rFonts w:ascii="Times New Roman" w:hAnsi="Times New Roman"/>
          <w:sz w:val="28"/>
        </w:rPr>
        <w:t xml:space="preserve"> несколько признаков</w:t>
      </w:r>
      <w:r>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13</w:t>
      </w:r>
      <w:r w:rsidRPr="005118EA">
        <w:rPr>
          <w:rFonts w:ascii="Times New Roman" w:hAnsi="Times New Roman"/>
          <w:sz w:val="28"/>
        </w:rPr>
        <w:t>]:</w:t>
      </w:r>
      <w:r w:rsidR="00111A11" w:rsidRPr="005118EA">
        <w:rPr>
          <w:rFonts w:ascii="Times New Roman" w:hAnsi="Times New Roman"/>
          <w:sz w:val="28"/>
        </w:rPr>
        <w:t xml:space="preserve"> </w:t>
      </w:r>
    </w:p>
    <w:p w:rsidR="00111A11" w:rsidRPr="00111A11" w:rsidRDefault="005118EA" w:rsidP="00111A11">
      <w:pPr>
        <w:spacing w:line="360" w:lineRule="auto"/>
        <w:ind w:firstLine="709"/>
        <w:jc w:val="both"/>
        <w:rPr>
          <w:rFonts w:ascii="Times New Roman" w:hAnsi="Times New Roman"/>
          <w:color w:val="FF0000"/>
          <w:sz w:val="28"/>
        </w:rPr>
      </w:pPr>
      <w:r>
        <w:rPr>
          <w:rFonts w:ascii="Times New Roman" w:hAnsi="Times New Roman"/>
          <w:sz w:val="28"/>
        </w:rPr>
        <w:t xml:space="preserve">Первый признак включает в себя асинхронность/синхронность. На этот признак обращают внимание в первую очередь. Он характеризуется количеством затраченного времени на проведение и ожиданием ответа от всех участников. </w:t>
      </w:r>
    </w:p>
    <w:p w:rsidR="00622093" w:rsidRDefault="00622093" w:rsidP="00111A11">
      <w:pPr>
        <w:spacing w:line="360" w:lineRule="auto"/>
        <w:ind w:firstLine="709"/>
        <w:jc w:val="both"/>
        <w:rPr>
          <w:rFonts w:ascii="Times New Roman" w:hAnsi="Times New Roman"/>
          <w:sz w:val="28"/>
        </w:rPr>
      </w:pPr>
      <w:r>
        <w:rPr>
          <w:rFonts w:ascii="Times New Roman" w:hAnsi="Times New Roman"/>
          <w:sz w:val="28"/>
        </w:rPr>
        <w:t xml:space="preserve">Второй признак включает в себя формат </w:t>
      </w:r>
      <w:proofErr w:type="gramStart"/>
      <w:r>
        <w:rPr>
          <w:rFonts w:ascii="Times New Roman" w:hAnsi="Times New Roman"/>
          <w:sz w:val="28"/>
        </w:rPr>
        <w:t>фокус-группы</w:t>
      </w:r>
      <w:proofErr w:type="gramEnd"/>
      <w:r>
        <w:rPr>
          <w:rFonts w:ascii="Times New Roman" w:hAnsi="Times New Roman"/>
          <w:sz w:val="28"/>
        </w:rPr>
        <w:t>:</w:t>
      </w:r>
    </w:p>
    <w:p w:rsidR="00111A11" w:rsidRPr="00622093" w:rsidRDefault="00622093" w:rsidP="00622093">
      <w:pPr>
        <w:spacing w:line="360" w:lineRule="auto"/>
        <w:ind w:firstLine="708"/>
        <w:jc w:val="both"/>
        <w:rPr>
          <w:rFonts w:ascii="Times New Roman" w:hAnsi="Times New Roman"/>
          <w:sz w:val="28"/>
        </w:rPr>
      </w:pPr>
      <w:r w:rsidRPr="00622093">
        <w:rPr>
          <w:rFonts w:ascii="Times New Roman" w:hAnsi="Times New Roman"/>
          <w:sz w:val="28"/>
        </w:rPr>
        <w:t xml:space="preserve">– </w:t>
      </w:r>
      <w:r w:rsidR="00111A11" w:rsidRPr="00622093">
        <w:rPr>
          <w:rFonts w:ascii="Times New Roman" w:hAnsi="Times New Roman"/>
          <w:sz w:val="28"/>
        </w:rPr>
        <w:t xml:space="preserve">Естественные дискуссии, </w:t>
      </w:r>
      <w:r w:rsidRPr="00622093">
        <w:rPr>
          <w:rFonts w:ascii="Times New Roman" w:hAnsi="Times New Roman"/>
          <w:sz w:val="28"/>
        </w:rPr>
        <w:t>которые происходят в интернете</w:t>
      </w:r>
      <w:r w:rsidR="00111A11" w:rsidRPr="00622093">
        <w:rPr>
          <w:rFonts w:ascii="Times New Roman" w:hAnsi="Times New Roman"/>
          <w:sz w:val="28"/>
        </w:rPr>
        <w:t xml:space="preserve"> </w:t>
      </w:r>
      <w:r w:rsidRPr="00622093">
        <w:rPr>
          <w:rFonts w:ascii="Times New Roman" w:hAnsi="Times New Roman"/>
          <w:sz w:val="28"/>
        </w:rPr>
        <w:t>в чатах</w:t>
      </w:r>
      <w:r w:rsidR="00111A11" w:rsidRPr="00622093">
        <w:rPr>
          <w:rFonts w:ascii="Times New Roman" w:hAnsi="Times New Roman"/>
          <w:sz w:val="28"/>
        </w:rPr>
        <w:t>,</w:t>
      </w:r>
      <w:r w:rsidRPr="00622093">
        <w:rPr>
          <w:rFonts w:ascii="Times New Roman" w:hAnsi="Times New Roman"/>
          <w:sz w:val="28"/>
        </w:rPr>
        <w:t xml:space="preserve"> блогах,</w:t>
      </w:r>
      <w:r w:rsidR="00111A11" w:rsidRPr="00622093">
        <w:rPr>
          <w:rFonts w:ascii="Times New Roman" w:hAnsi="Times New Roman"/>
          <w:sz w:val="28"/>
        </w:rPr>
        <w:t xml:space="preserve"> форумах</w:t>
      </w:r>
    </w:p>
    <w:p w:rsidR="00111A11" w:rsidRPr="00622093" w:rsidRDefault="00622093" w:rsidP="00622093">
      <w:pPr>
        <w:spacing w:line="360" w:lineRule="auto"/>
        <w:ind w:firstLine="708"/>
        <w:jc w:val="both"/>
        <w:rPr>
          <w:rFonts w:ascii="Times New Roman" w:hAnsi="Times New Roman"/>
          <w:sz w:val="28"/>
        </w:rPr>
      </w:pPr>
      <w:r w:rsidRPr="00622093">
        <w:rPr>
          <w:rFonts w:ascii="Times New Roman" w:hAnsi="Times New Roman"/>
          <w:sz w:val="28"/>
        </w:rPr>
        <w:t>– Д</w:t>
      </w:r>
      <w:r w:rsidR="00111A11" w:rsidRPr="00622093">
        <w:rPr>
          <w:rFonts w:ascii="Times New Roman" w:hAnsi="Times New Roman"/>
          <w:sz w:val="28"/>
        </w:rPr>
        <w:t xml:space="preserve">искуссии, с заданными границами времени и </w:t>
      </w:r>
      <w:r w:rsidRPr="00622093">
        <w:rPr>
          <w:rFonts w:ascii="Times New Roman" w:hAnsi="Times New Roman"/>
          <w:sz w:val="28"/>
        </w:rPr>
        <w:t xml:space="preserve">интернет – площадки для </w:t>
      </w:r>
      <w:r w:rsidR="00111A11" w:rsidRPr="00622093">
        <w:rPr>
          <w:rFonts w:ascii="Times New Roman" w:hAnsi="Times New Roman"/>
          <w:sz w:val="28"/>
        </w:rPr>
        <w:t>проведения обсуждения.</w:t>
      </w:r>
    </w:p>
    <w:p w:rsidR="00111A11" w:rsidRDefault="00343893" w:rsidP="00622093">
      <w:pPr>
        <w:spacing w:line="360" w:lineRule="auto"/>
        <w:rPr>
          <w:rFonts w:ascii="Times New Roman" w:hAnsi="Times New Roman"/>
          <w:sz w:val="28"/>
        </w:rPr>
      </w:pPr>
      <w:r>
        <w:rPr>
          <w:rFonts w:ascii="Times New Roman" w:hAnsi="Times New Roman"/>
          <w:sz w:val="28"/>
        </w:rPr>
        <w:tab/>
        <w:t>На таблице 2</w:t>
      </w:r>
      <w:r w:rsidR="00622093">
        <w:rPr>
          <w:rFonts w:ascii="Times New Roman" w:hAnsi="Times New Roman"/>
          <w:sz w:val="28"/>
        </w:rPr>
        <w:t xml:space="preserve"> представлены возможности и ограничения при проведении </w:t>
      </w:r>
      <w:proofErr w:type="gramStart"/>
      <w:r w:rsidR="00622093">
        <w:rPr>
          <w:rFonts w:ascii="Times New Roman" w:hAnsi="Times New Roman"/>
          <w:sz w:val="28"/>
        </w:rPr>
        <w:t>фокус-группы</w:t>
      </w:r>
      <w:proofErr w:type="gramEnd"/>
      <w:r w:rsidR="00622093">
        <w:rPr>
          <w:rFonts w:ascii="Times New Roman" w:hAnsi="Times New Roman"/>
          <w:sz w:val="28"/>
        </w:rPr>
        <w:t xml:space="preserve"> в онлайн-формате.</w:t>
      </w:r>
    </w:p>
    <w:p w:rsidR="00622093" w:rsidRDefault="00622093" w:rsidP="00622093">
      <w:pPr>
        <w:spacing w:line="360" w:lineRule="auto"/>
        <w:rPr>
          <w:rFonts w:ascii="Times New Roman" w:hAnsi="Times New Roman"/>
          <w:sz w:val="28"/>
        </w:rPr>
      </w:pPr>
    </w:p>
    <w:p w:rsidR="00622093" w:rsidRDefault="00622093" w:rsidP="00622093">
      <w:pPr>
        <w:spacing w:line="360" w:lineRule="auto"/>
        <w:rPr>
          <w:rFonts w:ascii="Times New Roman" w:hAnsi="Times New Roman"/>
          <w:sz w:val="28"/>
        </w:rPr>
      </w:pPr>
    </w:p>
    <w:p w:rsidR="00622093" w:rsidRDefault="00622093" w:rsidP="00622093">
      <w:pPr>
        <w:spacing w:line="360" w:lineRule="auto"/>
        <w:rPr>
          <w:rFonts w:ascii="Times New Roman" w:hAnsi="Times New Roman"/>
          <w:sz w:val="28"/>
        </w:rPr>
      </w:pPr>
    </w:p>
    <w:p w:rsidR="00622093" w:rsidRDefault="00622093" w:rsidP="00622093">
      <w:pPr>
        <w:spacing w:line="360" w:lineRule="auto"/>
        <w:rPr>
          <w:rFonts w:ascii="Times New Roman" w:hAnsi="Times New Roman"/>
          <w:sz w:val="28"/>
        </w:rPr>
      </w:pPr>
    </w:p>
    <w:p w:rsidR="00622093" w:rsidRDefault="00622093" w:rsidP="00622093">
      <w:pPr>
        <w:spacing w:line="360" w:lineRule="auto"/>
        <w:rPr>
          <w:rFonts w:ascii="Times New Roman" w:hAnsi="Times New Roman"/>
          <w:sz w:val="28"/>
        </w:rPr>
      </w:pPr>
    </w:p>
    <w:p w:rsidR="00622093" w:rsidRDefault="00622093" w:rsidP="00622093">
      <w:pPr>
        <w:spacing w:line="360" w:lineRule="auto"/>
        <w:rPr>
          <w:rFonts w:ascii="Times New Roman" w:hAnsi="Times New Roman"/>
          <w:sz w:val="28"/>
        </w:rPr>
      </w:pPr>
    </w:p>
    <w:p w:rsidR="00622093" w:rsidRPr="00622093" w:rsidRDefault="00343893" w:rsidP="00622093">
      <w:pPr>
        <w:spacing w:line="360" w:lineRule="auto"/>
        <w:jc w:val="right"/>
        <w:rPr>
          <w:rFonts w:ascii="Times New Roman" w:hAnsi="Times New Roman"/>
          <w:sz w:val="28"/>
        </w:rPr>
      </w:pPr>
      <w:r>
        <w:rPr>
          <w:rFonts w:ascii="Times New Roman" w:hAnsi="Times New Roman"/>
          <w:sz w:val="28"/>
        </w:rPr>
        <w:lastRenderedPageBreak/>
        <w:t>Таблица 2</w:t>
      </w:r>
      <w:r w:rsidR="00622093">
        <w:rPr>
          <w:rFonts w:ascii="Times New Roman" w:hAnsi="Times New Roman"/>
          <w:sz w:val="28"/>
        </w:rPr>
        <w:t>.</w:t>
      </w:r>
    </w:p>
    <w:p w:rsidR="00622093" w:rsidRDefault="00111A11" w:rsidP="00622093">
      <w:pPr>
        <w:jc w:val="center"/>
        <w:rPr>
          <w:noProof/>
          <w:sz w:val="20"/>
          <w:lang w:eastAsia="ru-RU"/>
        </w:rPr>
      </w:pPr>
      <w:r>
        <w:rPr>
          <w:noProof/>
          <w:sz w:val="20"/>
          <w:lang w:eastAsia="ru-RU"/>
        </w:rPr>
        <w:drawing>
          <wp:inline distT="0" distB="0" distL="0" distR="0" wp14:anchorId="187331E4" wp14:editId="164DB99E">
            <wp:extent cx="5820470" cy="2153752"/>
            <wp:effectExtent l="0" t="0" r="0" b="0"/>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rotWithShape="1">
                    <a:blip r:embed="rId9" cstate="print"/>
                    <a:srcRect t="72785" b="4077"/>
                    <a:stretch/>
                  </pic:blipFill>
                  <pic:spPr bwMode="auto">
                    <a:xfrm>
                      <a:off x="0" y="0"/>
                      <a:ext cx="5838143" cy="2160292"/>
                    </a:xfrm>
                    <a:prstGeom prst="rect">
                      <a:avLst/>
                    </a:prstGeom>
                    <a:ln>
                      <a:noFill/>
                    </a:ln>
                    <a:extLst>
                      <a:ext uri="{53640926-AAD7-44D8-BBD7-CCE9431645EC}">
                        <a14:shadowObscured xmlns:a14="http://schemas.microsoft.com/office/drawing/2010/main"/>
                      </a:ext>
                    </a:extLst>
                  </pic:spPr>
                </pic:pic>
              </a:graphicData>
            </a:graphic>
          </wp:inline>
        </w:drawing>
      </w:r>
      <w:r>
        <w:rPr>
          <w:noProof/>
          <w:sz w:val="20"/>
          <w:lang w:eastAsia="ru-RU"/>
        </w:rPr>
        <w:drawing>
          <wp:inline distT="0" distB="0" distL="0" distR="0" wp14:anchorId="3ED6A84F" wp14:editId="4C03A43B">
            <wp:extent cx="5843478" cy="4209263"/>
            <wp:effectExtent l="0" t="0" r="5080" b="1270"/>
            <wp:docPr id="6"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rotWithShape="1">
                    <a:blip r:embed="rId10" cstate="print"/>
                    <a:srcRect t="4527" b="50395"/>
                    <a:stretch/>
                  </pic:blipFill>
                  <pic:spPr bwMode="auto">
                    <a:xfrm>
                      <a:off x="0" y="0"/>
                      <a:ext cx="5845965" cy="4211055"/>
                    </a:xfrm>
                    <a:prstGeom prst="rect">
                      <a:avLst/>
                    </a:prstGeom>
                    <a:ln>
                      <a:noFill/>
                    </a:ln>
                    <a:extLst>
                      <a:ext uri="{53640926-AAD7-44D8-BBD7-CCE9431645EC}">
                        <a14:shadowObscured xmlns:a14="http://schemas.microsoft.com/office/drawing/2010/main"/>
                      </a:ext>
                    </a:extLst>
                  </pic:spPr>
                </pic:pic>
              </a:graphicData>
            </a:graphic>
          </wp:inline>
        </w:drawing>
      </w:r>
    </w:p>
    <w:p w:rsidR="00622093" w:rsidRDefault="00622093" w:rsidP="00622093">
      <w:pPr>
        <w:jc w:val="right"/>
        <w:rPr>
          <w:rFonts w:ascii="Times New Roman" w:hAnsi="Times New Roman"/>
          <w:noProof/>
          <w:sz w:val="28"/>
          <w:lang w:eastAsia="ru-RU"/>
        </w:rPr>
      </w:pPr>
    </w:p>
    <w:p w:rsidR="00622093" w:rsidRDefault="00622093" w:rsidP="00622093">
      <w:pPr>
        <w:jc w:val="right"/>
        <w:rPr>
          <w:rFonts w:ascii="Times New Roman" w:hAnsi="Times New Roman"/>
          <w:noProof/>
          <w:sz w:val="28"/>
          <w:lang w:eastAsia="ru-RU"/>
        </w:rPr>
      </w:pPr>
    </w:p>
    <w:p w:rsidR="00622093" w:rsidRDefault="00622093" w:rsidP="00622093">
      <w:pPr>
        <w:jc w:val="right"/>
        <w:rPr>
          <w:rFonts w:ascii="Times New Roman" w:hAnsi="Times New Roman"/>
          <w:noProof/>
          <w:sz w:val="28"/>
          <w:lang w:eastAsia="ru-RU"/>
        </w:rPr>
      </w:pPr>
    </w:p>
    <w:p w:rsidR="00622093" w:rsidRDefault="00622093" w:rsidP="00622093">
      <w:pPr>
        <w:jc w:val="right"/>
        <w:rPr>
          <w:rFonts w:ascii="Times New Roman" w:hAnsi="Times New Roman"/>
          <w:noProof/>
          <w:sz w:val="28"/>
          <w:lang w:eastAsia="ru-RU"/>
        </w:rPr>
      </w:pPr>
    </w:p>
    <w:p w:rsidR="00622093" w:rsidRDefault="008E4D78" w:rsidP="008E4D78">
      <w:pPr>
        <w:rPr>
          <w:rFonts w:ascii="Times New Roman" w:hAnsi="Times New Roman"/>
          <w:noProof/>
          <w:sz w:val="28"/>
          <w:lang w:eastAsia="ru-RU"/>
        </w:rPr>
      </w:pPr>
      <w:r>
        <w:rPr>
          <w:rFonts w:ascii="Times New Roman" w:hAnsi="Times New Roman"/>
          <w:noProof/>
          <w:sz w:val="28"/>
          <w:lang w:eastAsia="ru-RU"/>
        </w:rPr>
        <w:br w:type="page"/>
      </w:r>
    </w:p>
    <w:p w:rsidR="00622093" w:rsidRDefault="00622093" w:rsidP="00622093">
      <w:pPr>
        <w:jc w:val="right"/>
        <w:rPr>
          <w:rFonts w:ascii="Times New Roman" w:hAnsi="Times New Roman"/>
          <w:noProof/>
          <w:sz w:val="28"/>
          <w:lang w:eastAsia="ru-RU"/>
        </w:rPr>
      </w:pPr>
    </w:p>
    <w:p w:rsidR="00622093" w:rsidRDefault="00D722D5" w:rsidP="00622093">
      <w:pPr>
        <w:jc w:val="right"/>
        <w:rPr>
          <w:rFonts w:ascii="Times New Roman" w:hAnsi="Times New Roman"/>
          <w:noProof/>
          <w:sz w:val="28"/>
          <w:lang w:eastAsia="ru-RU"/>
        </w:rPr>
      </w:pPr>
      <w:r>
        <w:rPr>
          <w:rFonts w:ascii="Times New Roman" w:hAnsi="Times New Roman"/>
          <w:noProof/>
          <w:sz w:val="28"/>
          <w:lang w:eastAsia="ru-RU"/>
        </w:rPr>
        <w:t>Продолжение Таблицы 2</w:t>
      </w:r>
      <w:r w:rsidR="00622093" w:rsidRPr="00622093">
        <w:rPr>
          <w:rFonts w:ascii="Times New Roman" w:hAnsi="Times New Roman"/>
          <w:noProof/>
          <w:sz w:val="28"/>
          <w:lang w:eastAsia="ru-RU"/>
        </w:rPr>
        <w:t>.</w:t>
      </w:r>
    </w:p>
    <w:p w:rsidR="00622093" w:rsidRDefault="00622093" w:rsidP="00622093">
      <w:pPr>
        <w:jc w:val="right"/>
        <w:rPr>
          <w:rFonts w:ascii="Times New Roman" w:hAnsi="Times New Roman"/>
          <w:noProof/>
          <w:sz w:val="28"/>
          <w:lang w:eastAsia="ru-RU"/>
        </w:rPr>
      </w:pPr>
      <w:r>
        <w:rPr>
          <w:noProof/>
          <w:sz w:val="20"/>
          <w:lang w:eastAsia="ru-RU"/>
        </w:rPr>
        <w:drawing>
          <wp:inline distT="0" distB="0" distL="0" distR="0" wp14:anchorId="42C05ADA" wp14:editId="686A3ADB">
            <wp:extent cx="5970049" cy="4840488"/>
            <wp:effectExtent l="0" t="0" r="0" b="0"/>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rotWithShape="1">
                    <a:blip r:embed="rId10" cstate="print"/>
                    <a:srcRect t="49259"/>
                    <a:stretch/>
                  </pic:blipFill>
                  <pic:spPr bwMode="auto">
                    <a:xfrm>
                      <a:off x="0" y="0"/>
                      <a:ext cx="5968066" cy="4838880"/>
                    </a:xfrm>
                    <a:prstGeom prst="rect">
                      <a:avLst/>
                    </a:prstGeom>
                    <a:ln>
                      <a:noFill/>
                    </a:ln>
                    <a:extLst>
                      <a:ext uri="{53640926-AAD7-44D8-BBD7-CCE9431645EC}">
                        <a14:shadowObscured xmlns:a14="http://schemas.microsoft.com/office/drawing/2010/main"/>
                      </a:ext>
                    </a:extLst>
                  </pic:spPr>
                </pic:pic>
              </a:graphicData>
            </a:graphic>
          </wp:inline>
        </w:drawing>
      </w:r>
      <w:r>
        <w:rPr>
          <w:noProof/>
          <w:sz w:val="20"/>
          <w:lang w:eastAsia="ru-RU"/>
        </w:rPr>
        <w:drawing>
          <wp:inline distT="0" distB="0" distL="0" distR="0" wp14:anchorId="4E60BF58" wp14:editId="7099805D">
            <wp:extent cx="5970049" cy="1841799"/>
            <wp:effectExtent l="0" t="0" r="0" b="6350"/>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rotWithShape="1">
                    <a:blip r:embed="rId11" cstate="print"/>
                    <a:srcRect t="5639" b="73814"/>
                    <a:stretch/>
                  </pic:blipFill>
                  <pic:spPr bwMode="auto">
                    <a:xfrm>
                      <a:off x="0" y="0"/>
                      <a:ext cx="5972231" cy="1842472"/>
                    </a:xfrm>
                    <a:prstGeom prst="rect">
                      <a:avLst/>
                    </a:prstGeom>
                    <a:ln>
                      <a:noFill/>
                    </a:ln>
                    <a:extLst>
                      <a:ext uri="{53640926-AAD7-44D8-BBD7-CCE9431645EC}">
                        <a14:shadowObscured xmlns:a14="http://schemas.microsoft.com/office/drawing/2010/main"/>
                      </a:ext>
                    </a:extLst>
                  </pic:spPr>
                </pic:pic>
              </a:graphicData>
            </a:graphic>
          </wp:inline>
        </w:drawing>
      </w:r>
    </w:p>
    <w:p w:rsidR="001D5D8B" w:rsidRDefault="001D5D8B" w:rsidP="001D5D8B">
      <w:pPr>
        <w:jc w:val="right"/>
        <w:rPr>
          <w:rFonts w:ascii="Times New Roman" w:hAnsi="Times New Roman"/>
          <w:noProof/>
          <w:sz w:val="28"/>
          <w:lang w:eastAsia="ru-RU"/>
        </w:rPr>
      </w:pPr>
    </w:p>
    <w:p w:rsidR="001D5D8B" w:rsidRDefault="001D5D8B" w:rsidP="001D5D8B">
      <w:pPr>
        <w:jc w:val="right"/>
        <w:rPr>
          <w:rFonts w:ascii="Times New Roman" w:hAnsi="Times New Roman"/>
          <w:noProof/>
          <w:sz w:val="28"/>
          <w:lang w:eastAsia="ru-RU"/>
        </w:rPr>
      </w:pPr>
    </w:p>
    <w:p w:rsidR="001D5D8B" w:rsidRDefault="001D5D8B" w:rsidP="001D5D8B">
      <w:pPr>
        <w:jc w:val="right"/>
        <w:rPr>
          <w:rFonts w:ascii="Times New Roman" w:hAnsi="Times New Roman"/>
          <w:noProof/>
          <w:sz w:val="28"/>
          <w:lang w:eastAsia="ru-RU"/>
        </w:rPr>
      </w:pPr>
    </w:p>
    <w:p w:rsidR="001D5D8B" w:rsidRDefault="001D5D8B" w:rsidP="001D5D8B">
      <w:pPr>
        <w:jc w:val="right"/>
        <w:rPr>
          <w:rFonts w:ascii="Times New Roman" w:hAnsi="Times New Roman"/>
          <w:noProof/>
          <w:sz w:val="28"/>
          <w:lang w:eastAsia="ru-RU"/>
        </w:rPr>
      </w:pPr>
    </w:p>
    <w:p w:rsidR="001D5D8B" w:rsidRDefault="001D5D8B" w:rsidP="000C2437">
      <w:pPr>
        <w:rPr>
          <w:rFonts w:ascii="Times New Roman" w:hAnsi="Times New Roman"/>
          <w:noProof/>
          <w:sz w:val="28"/>
          <w:lang w:eastAsia="ru-RU"/>
        </w:rPr>
      </w:pPr>
    </w:p>
    <w:p w:rsidR="000C2437" w:rsidRDefault="000C2437" w:rsidP="000C2437">
      <w:pPr>
        <w:rPr>
          <w:rFonts w:ascii="Times New Roman" w:hAnsi="Times New Roman"/>
          <w:noProof/>
          <w:sz w:val="28"/>
          <w:lang w:eastAsia="ru-RU"/>
        </w:rPr>
      </w:pPr>
    </w:p>
    <w:p w:rsidR="001D5D8B" w:rsidRDefault="001D5D8B" w:rsidP="001D5D8B">
      <w:pPr>
        <w:jc w:val="right"/>
        <w:rPr>
          <w:rFonts w:ascii="Times New Roman" w:hAnsi="Times New Roman"/>
          <w:noProof/>
          <w:sz w:val="28"/>
          <w:lang w:eastAsia="ru-RU"/>
        </w:rPr>
      </w:pPr>
    </w:p>
    <w:p w:rsidR="008E4D78" w:rsidRDefault="008E4D78" w:rsidP="001D5D8B">
      <w:pPr>
        <w:jc w:val="right"/>
        <w:rPr>
          <w:rFonts w:ascii="Times New Roman" w:hAnsi="Times New Roman"/>
          <w:noProof/>
          <w:sz w:val="28"/>
          <w:lang w:eastAsia="ru-RU"/>
        </w:rPr>
      </w:pPr>
    </w:p>
    <w:p w:rsidR="008E4D78" w:rsidRDefault="008E4D78" w:rsidP="001D5D8B">
      <w:pPr>
        <w:jc w:val="right"/>
        <w:rPr>
          <w:rFonts w:ascii="Times New Roman" w:hAnsi="Times New Roman"/>
          <w:noProof/>
          <w:sz w:val="28"/>
          <w:lang w:eastAsia="ru-RU"/>
        </w:rPr>
      </w:pPr>
    </w:p>
    <w:p w:rsidR="008E4D78" w:rsidRDefault="008E4D78" w:rsidP="008E4D78">
      <w:pPr>
        <w:jc w:val="right"/>
        <w:rPr>
          <w:rFonts w:ascii="Times New Roman" w:hAnsi="Times New Roman"/>
          <w:noProof/>
          <w:sz w:val="28"/>
          <w:lang w:eastAsia="ru-RU"/>
        </w:rPr>
      </w:pPr>
      <w:r>
        <w:rPr>
          <w:rFonts w:ascii="Times New Roman" w:hAnsi="Times New Roman"/>
          <w:noProof/>
          <w:sz w:val="28"/>
          <w:lang w:eastAsia="ru-RU"/>
        </w:rPr>
        <w:br w:type="page"/>
      </w:r>
    </w:p>
    <w:p w:rsidR="001D5D8B" w:rsidRDefault="00D722D5" w:rsidP="001D5D8B">
      <w:pPr>
        <w:jc w:val="right"/>
        <w:rPr>
          <w:rFonts w:ascii="Times New Roman" w:hAnsi="Times New Roman"/>
          <w:noProof/>
          <w:sz w:val="28"/>
          <w:lang w:eastAsia="ru-RU"/>
        </w:rPr>
      </w:pPr>
      <w:r>
        <w:rPr>
          <w:rFonts w:ascii="Times New Roman" w:hAnsi="Times New Roman"/>
          <w:noProof/>
          <w:sz w:val="28"/>
          <w:lang w:eastAsia="ru-RU"/>
        </w:rPr>
        <w:lastRenderedPageBreak/>
        <w:t>Продолжение Таблицы 2</w:t>
      </w:r>
      <w:r w:rsidR="001D5D8B" w:rsidRPr="00622093">
        <w:rPr>
          <w:rFonts w:ascii="Times New Roman" w:hAnsi="Times New Roman"/>
          <w:noProof/>
          <w:sz w:val="28"/>
          <w:lang w:eastAsia="ru-RU"/>
        </w:rPr>
        <w:t>.</w:t>
      </w:r>
    </w:p>
    <w:p w:rsidR="00D722D5" w:rsidRDefault="00D722D5" w:rsidP="001D5D8B">
      <w:pPr>
        <w:jc w:val="right"/>
        <w:rPr>
          <w:rFonts w:ascii="Times New Roman" w:hAnsi="Times New Roman"/>
          <w:noProof/>
          <w:sz w:val="28"/>
          <w:lang w:eastAsia="ru-RU"/>
        </w:rPr>
      </w:pPr>
    </w:p>
    <w:p w:rsidR="001D5D8B" w:rsidRPr="00622093" w:rsidRDefault="001D5D8B" w:rsidP="00622093">
      <w:pPr>
        <w:jc w:val="right"/>
        <w:rPr>
          <w:rFonts w:ascii="Times New Roman" w:hAnsi="Times New Roman"/>
          <w:noProof/>
          <w:sz w:val="28"/>
          <w:lang w:eastAsia="ru-RU"/>
        </w:rPr>
      </w:pPr>
    </w:p>
    <w:p w:rsidR="00D722D5" w:rsidRPr="00D722D5" w:rsidRDefault="00111A11" w:rsidP="00D722D5">
      <w:pPr>
        <w:jc w:val="center"/>
        <w:rPr>
          <w:noProof/>
          <w:sz w:val="20"/>
          <w:lang w:eastAsia="ru-RU"/>
        </w:rPr>
      </w:pPr>
      <w:r>
        <w:rPr>
          <w:noProof/>
          <w:sz w:val="20"/>
          <w:lang w:eastAsia="ru-RU"/>
        </w:rPr>
        <w:drawing>
          <wp:inline distT="0" distB="0" distL="0" distR="0" wp14:anchorId="545F20DA" wp14:editId="607C2ACD">
            <wp:extent cx="5978848" cy="6318421"/>
            <wp:effectExtent l="0" t="0" r="3175" b="6350"/>
            <wp:docPr id="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rotWithShape="1">
                    <a:blip r:embed="rId11" cstate="print"/>
                    <a:srcRect t="25773" b="12287"/>
                    <a:stretch/>
                  </pic:blipFill>
                  <pic:spPr bwMode="auto">
                    <a:xfrm>
                      <a:off x="0" y="0"/>
                      <a:ext cx="5990676" cy="6330920"/>
                    </a:xfrm>
                    <a:prstGeom prst="rect">
                      <a:avLst/>
                    </a:prstGeom>
                    <a:ln>
                      <a:noFill/>
                    </a:ln>
                    <a:extLst>
                      <a:ext uri="{53640926-AAD7-44D8-BBD7-CCE9431645EC}">
                        <a14:shadowObscured xmlns:a14="http://schemas.microsoft.com/office/drawing/2010/main"/>
                      </a:ext>
                    </a:extLst>
                  </pic:spPr>
                </pic:pic>
              </a:graphicData>
            </a:graphic>
          </wp:inline>
        </w:drawing>
      </w:r>
    </w:p>
    <w:p w:rsidR="00D722D5" w:rsidRDefault="00D722D5" w:rsidP="001D5D8B">
      <w:pPr>
        <w:spacing w:line="360" w:lineRule="auto"/>
        <w:ind w:firstLine="709"/>
        <w:jc w:val="both"/>
        <w:rPr>
          <w:rFonts w:ascii="Times New Roman" w:hAnsi="Times New Roman"/>
          <w:sz w:val="28"/>
        </w:rPr>
      </w:pPr>
    </w:p>
    <w:p w:rsidR="001D5D8B" w:rsidRDefault="001D5D8B" w:rsidP="001D5D8B">
      <w:pPr>
        <w:spacing w:line="360" w:lineRule="auto"/>
        <w:ind w:firstLine="709"/>
        <w:jc w:val="both"/>
        <w:rPr>
          <w:rFonts w:ascii="Times New Roman" w:hAnsi="Times New Roman"/>
          <w:sz w:val="28"/>
        </w:rPr>
      </w:pPr>
      <w:r>
        <w:rPr>
          <w:rFonts w:ascii="Times New Roman" w:hAnsi="Times New Roman"/>
          <w:sz w:val="28"/>
        </w:rPr>
        <w:t xml:space="preserve">Исходя из таблицы, можно сделать вывод о том, что онлайновые </w:t>
      </w:r>
      <w:proofErr w:type="spellStart"/>
      <w:r>
        <w:rPr>
          <w:rFonts w:ascii="Times New Roman" w:hAnsi="Times New Roman"/>
          <w:sz w:val="28"/>
        </w:rPr>
        <w:t>фокс</w:t>
      </w:r>
      <w:proofErr w:type="spellEnd"/>
      <w:r>
        <w:rPr>
          <w:rFonts w:ascii="Times New Roman" w:hAnsi="Times New Roman"/>
          <w:sz w:val="28"/>
        </w:rPr>
        <w:t>-группы имеют как преимущества, так и недостатки. Только в одном случае есть отсутствие противоположной характеристики у ограничения, которое связано с отсутствие невербальной коммуникации, трудностью модератора с чувствованием группы.</w:t>
      </w:r>
    </w:p>
    <w:p w:rsidR="00D722D5" w:rsidRPr="00111A11" w:rsidRDefault="00D722D5" w:rsidP="001D5D8B">
      <w:pPr>
        <w:spacing w:line="360" w:lineRule="auto"/>
        <w:ind w:firstLine="709"/>
        <w:jc w:val="both"/>
        <w:rPr>
          <w:rFonts w:ascii="Times New Roman" w:hAnsi="Times New Roman"/>
          <w:sz w:val="28"/>
        </w:rPr>
      </w:pPr>
    </w:p>
    <w:p w:rsidR="00701DEF" w:rsidRPr="00CB1242" w:rsidRDefault="004D2AB5" w:rsidP="00CB1242">
      <w:pPr>
        <w:pStyle w:val="3"/>
        <w:spacing w:line="360" w:lineRule="auto"/>
        <w:jc w:val="center"/>
        <w:rPr>
          <w:rFonts w:ascii="Times New Roman" w:hAnsi="Times New Roman"/>
          <w:color w:val="auto"/>
        </w:rPr>
      </w:pPr>
      <w:bookmarkStart w:id="22" w:name="_Toc73461903"/>
      <w:r w:rsidRPr="00CB1242">
        <w:rPr>
          <w:rFonts w:ascii="Times New Roman" w:hAnsi="Times New Roman"/>
          <w:color w:val="auto"/>
          <w:sz w:val="28"/>
        </w:rPr>
        <w:lastRenderedPageBreak/>
        <w:t xml:space="preserve">1.3.3. </w:t>
      </w:r>
      <w:r w:rsidR="00FF34A2" w:rsidRPr="00CB1242">
        <w:rPr>
          <w:rFonts w:ascii="Times New Roman" w:hAnsi="Times New Roman"/>
          <w:color w:val="auto"/>
          <w:sz w:val="28"/>
        </w:rPr>
        <w:t>Групповое творчество в условиях временной работы</w:t>
      </w:r>
      <w:bookmarkEnd w:id="22"/>
    </w:p>
    <w:p w:rsidR="00FF34A2" w:rsidRPr="008340A7" w:rsidRDefault="008A1298" w:rsidP="00FF34A2">
      <w:pPr>
        <w:suppressAutoHyphens/>
        <w:autoSpaceDE w:val="0"/>
        <w:autoSpaceDN w:val="0"/>
        <w:adjustRightInd w:val="0"/>
        <w:spacing w:line="360" w:lineRule="auto"/>
        <w:ind w:firstLine="709"/>
        <w:jc w:val="both"/>
        <w:rPr>
          <w:rFonts w:ascii="Times New Roman" w:eastAsia="Times New Roman" w:hAnsi="Times New Roman"/>
          <w:b/>
          <w:color w:val="0070C0"/>
          <w:sz w:val="36"/>
          <w:szCs w:val="28"/>
          <w:lang w:eastAsia="ru-RU"/>
        </w:rPr>
      </w:pPr>
      <w:r>
        <w:rPr>
          <w:rFonts w:ascii="Times New Roman" w:hAnsi="Times New Roman"/>
          <w:sz w:val="28"/>
        </w:rPr>
        <w:t xml:space="preserve">Временная организация - </w:t>
      </w:r>
      <w:r w:rsidR="00FF34A2" w:rsidRPr="000352B3">
        <w:rPr>
          <w:rFonts w:ascii="Times New Roman" w:hAnsi="Times New Roman"/>
          <w:sz w:val="28"/>
        </w:rPr>
        <w:t xml:space="preserve">это рабочая система, в которой люди собираются вместе для сотрудничества в течение короткого периода времени </w:t>
      </w:r>
      <w:r w:rsidR="00D64DC5">
        <w:rPr>
          <w:rFonts w:ascii="Times New Roman" w:hAnsi="Times New Roman"/>
          <w:sz w:val="28"/>
        </w:rPr>
        <w:t>[</w:t>
      </w:r>
      <w:r w:rsidR="00D64DC5" w:rsidRPr="00D64DC5">
        <w:rPr>
          <w:rFonts w:ascii="Times New Roman" w:hAnsi="Times New Roman"/>
          <w:sz w:val="28"/>
        </w:rPr>
        <w:t>52</w:t>
      </w:r>
      <w:r w:rsidR="00D64DC5">
        <w:rPr>
          <w:rFonts w:ascii="Times New Roman" w:hAnsi="Times New Roman"/>
          <w:sz w:val="28"/>
        </w:rPr>
        <w:t xml:space="preserve">, </w:t>
      </w:r>
      <w:r w:rsidR="00D64DC5" w:rsidRPr="00D64DC5">
        <w:rPr>
          <w:rFonts w:ascii="Times New Roman" w:hAnsi="Times New Roman"/>
          <w:sz w:val="28"/>
        </w:rPr>
        <w:t>61</w:t>
      </w:r>
      <w:r w:rsidR="00D64DC5">
        <w:rPr>
          <w:rFonts w:ascii="Times New Roman" w:hAnsi="Times New Roman"/>
          <w:sz w:val="28"/>
        </w:rPr>
        <w:t>, 6</w:t>
      </w:r>
      <w:r w:rsidR="00D64DC5" w:rsidRPr="00D64DC5">
        <w:rPr>
          <w:rFonts w:ascii="Times New Roman" w:hAnsi="Times New Roman"/>
          <w:sz w:val="28"/>
        </w:rPr>
        <w:t>8</w:t>
      </w:r>
      <w:r w:rsidR="00D64DC5">
        <w:rPr>
          <w:rFonts w:ascii="Times New Roman" w:hAnsi="Times New Roman"/>
          <w:sz w:val="28"/>
        </w:rPr>
        <w:t xml:space="preserve">, </w:t>
      </w:r>
      <w:r w:rsidR="00D64DC5" w:rsidRPr="00D64DC5">
        <w:rPr>
          <w:rFonts w:ascii="Times New Roman" w:hAnsi="Times New Roman"/>
          <w:sz w:val="28"/>
        </w:rPr>
        <w:t>53</w:t>
      </w:r>
      <w:r w:rsidR="00D64DC5">
        <w:rPr>
          <w:rFonts w:ascii="Times New Roman" w:hAnsi="Times New Roman"/>
          <w:sz w:val="28"/>
        </w:rPr>
        <w:t xml:space="preserve">, </w:t>
      </w:r>
      <w:r w:rsidR="00D64DC5" w:rsidRPr="00D64DC5">
        <w:rPr>
          <w:rFonts w:ascii="Times New Roman" w:hAnsi="Times New Roman"/>
          <w:sz w:val="28"/>
        </w:rPr>
        <w:t>59</w:t>
      </w:r>
      <w:r w:rsidR="00A446AE" w:rsidRPr="000352B3">
        <w:rPr>
          <w:rFonts w:ascii="Times New Roman" w:hAnsi="Times New Roman"/>
          <w:sz w:val="28"/>
        </w:rPr>
        <w:t>]</w:t>
      </w:r>
      <w:r w:rsidR="000352B3" w:rsidRPr="000352B3">
        <w:rPr>
          <w:rFonts w:ascii="Times New Roman" w:hAnsi="Times New Roman"/>
          <w:sz w:val="28"/>
        </w:rPr>
        <w:t xml:space="preserve"> </w:t>
      </w:r>
      <w:r w:rsidR="00FF34A2" w:rsidRPr="000352B3">
        <w:rPr>
          <w:rFonts w:ascii="Times New Roman" w:hAnsi="Times New Roman"/>
          <w:sz w:val="28"/>
        </w:rPr>
        <w:t xml:space="preserve">для общего дела </w:t>
      </w:r>
      <w:r w:rsidR="00D64DC5">
        <w:rPr>
          <w:rFonts w:ascii="Times New Roman" w:hAnsi="Times New Roman"/>
          <w:sz w:val="28"/>
        </w:rPr>
        <w:t>[</w:t>
      </w:r>
      <w:r w:rsidR="00D64DC5" w:rsidRPr="00D64DC5">
        <w:rPr>
          <w:rFonts w:ascii="Times New Roman" w:hAnsi="Times New Roman"/>
          <w:sz w:val="28"/>
        </w:rPr>
        <w:t>52, 55</w:t>
      </w:r>
      <w:r w:rsidR="008340A7" w:rsidRPr="008340A7">
        <w:rPr>
          <w:rFonts w:ascii="Times New Roman" w:hAnsi="Times New Roman"/>
          <w:sz w:val="28"/>
        </w:rPr>
        <w:t>]</w:t>
      </w:r>
      <w:r w:rsidR="00FF34A2" w:rsidRPr="000352B3">
        <w:rPr>
          <w:rFonts w:ascii="Times New Roman" w:hAnsi="Times New Roman"/>
          <w:sz w:val="28"/>
        </w:rPr>
        <w:t>. В рамках организационных исследований временные формы рассматриваются как конструкции временных организаций</w:t>
      </w:r>
      <w:r w:rsidR="008340A7" w:rsidRPr="008340A7">
        <w:rPr>
          <w:rFonts w:ascii="Times New Roman" w:hAnsi="Times New Roman"/>
          <w:sz w:val="28"/>
        </w:rPr>
        <w:t xml:space="preserve"> </w:t>
      </w:r>
      <w:r w:rsidR="00FF34A2" w:rsidRPr="000352B3">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52</w:t>
      </w:r>
      <w:r w:rsidR="00D64DC5">
        <w:rPr>
          <w:rFonts w:ascii="Times New Roman" w:hAnsi="Times New Roman"/>
          <w:sz w:val="28"/>
        </w:rPr>
        <w:t xml:space="preserve">, </w:t>
      </w:r>
      <w:r w:rsidR="00D64DC5" w:rsidRPr="00D64DC5">
        <w:rPr>
          <w:rFonts w:ascii="Times New Roman" w:hAnsi="Times New Roman"/>
          <w:sz w:val="28"/>
        </w:rPr>
        <w:t>65</w:t>
      </w:r>
      <w:r w:rsidR="00D64DC5">
        <w:rPr>
          <w:rFonts w:ascii="Times New Roman" w:hAnsi="Times New Roman"/>
          <w:sz w:val="28"/>
        </w:rPr>
        <w:t xml:space="preserve">, </w:t>
      </w:r>
      <w:r w:rsidR="00D64DC5" w:rsidRPr="00D64DC5">
        <w:rPr>
          <w:rFonts w:ascii="Times New Roman" w:hAnsi="Times New Roman"/>
          <w:sz w:val="28"/>
        </w:rPr>
        <w:t>55</w:t>
      </w:r>
      <w:r w:rsidR="008340A7" w:rsidRPr="008340A7">
        <w:rPr>
          <w:rFonts w:ascii="Times New Roman" w:hAnsi="Times New Roman"/>
          <w:sz w:val="28"/>
        </w:rPr>
        <w:t>]</w:t>
      </w:r>
      <w:r w:rsidR="00FF34A2" w:rsidRPr="000352B3">
        <w:rPr>
          <w:rFonts w:ascii="Times New Roman" w:hAnsi="Times New Roman"/>
          <w:sz w:val="28"/>
        </w:rPr>
        <w:t xml:space="preserve">, эфемерные организации </w:t>
      </w:r>
      <w:r w:rsidR="00D64DC5">
        <w:rPr>
          <w:rFonts w:ascii="Times New Roman" w:hAnsi="Times New Roman"/>
          <w:sz w:val="28"/>
        </w:rPr>
        <w:t>[6</w:t>
      </w:r>
      <w:r w:rsidR="00D64DC5" w:rsidRPr="00D64DC5">
        <w:rPr>
          <w:rFonts w:ascii="Times New Roman" w:hAnsi="Times New Roman"/>
          <w:sz w:val="28"/>
        </w:rPr>
        <w:t>1</w:t>
      </w:r>
      <w:r w:rsidR="000352B3" w:rsidRPr="000352B3">
        <w:rPr>
          <w:rFonts w:ascii="Times New Roman" w:hAnsi="Times New Roman"/>
          <w:sz w:val="28"/>
        </w:rPr>
        <w:t>],</w:t>
      </w:r>
      <w:r w:rsidR="00FF34A2" w:rsidRPr="000352B3">
        <w:rPr>
          <w:rFonts w:ascii="Times New Roman" w:hAnsi="Times New Roman"/>
          <w:sz w:val="28"/>
        </w:rPr>
        <w:t xml:space="preserve"> временные системы </w:t>
      </w:r>
      <w:r w:rsidR="00D64DC5">
        <w:rPr>
          <w:rFonts w:ascii="Times New Roman" w:hAnsi="Times New Roman"/>
          <w:sz w:val="28"/>
        </w:rPr>
        <w:t>[</w:t>
      </w:r>
      <w:r w:rsidR="00D64DC5" w:rsidRPr="00D64DC5">
        <w:rPr>
          <w:rFonts w:ascii="Times New Roman" w:hAnsi="Times New Roman"/>
          <w:sz w:val="28"/>
        </w:rPr>
        <w:t>52</w:t>
      </w:r>
      <w:r w:rsidR="000352B3" w:rsidRPr="000352B3">
        <w:rPr>
          <w:rFonts w:ascii="Times New Roman" w:hAnsi="Times New Roman"/>
          <w:sz w:val="28"/>
        </w:rPr>
        <w:t>]</w:t>
      </w:r>
      <w:r w:rsidR="00FF34A2" w:rsidRPr="000352B3">
        <w:rPr>
          <w:rFonts w:ascii="Times New Roman" w:hAnsi="Times New Roman"/>
          <w:sz w:val="28"/>
        </w:rPr>
        <w:t xml:space="preserve">, временные проекты </w:t>
      </w:r>
      <w:r w:rsidR="000352B3" w:rsidRPr="000352B3">
        <w:rPr>
          <w:rFonts w:ascii="Times New Roman" w:hAnsi="Times New Roman"/>
          <w:sz w:val="28"/>
        </w:rPr>
        <w:t>[73]</w:t>
      </w:r>
      <w:r w:rsidR="00FF34A2" w:rsidRPr="000352B3">
        <w:rPr>
          <w:rFonts w:ascii="Times New Roman" w:hAnsi="Times New Roman"/>
          <w:sz w:val="28"/>
        </w:rPr>
        <w:t xml:space="preserve"> и временные группы </w:t>
      </w:r>
      <w:r w:rsidR="00D64DC5">
        <w:rPr>
          <w:rFonts w:ascii="Times New Roman" w:hAnsi="Times New Roman"/>
          <w:sz w:val="28"/>
        </w:rPr>
        <w:t>[7</w:t>
      </w:r>
      <w:r w:rsidR="00D64DC5" w:rsidRPr="00D64DC5">
        <w:rPr>
          <w:rFonts w:ascii="Times New Roman" w:hAnsi="Times New Roman"/>
          <w:sz w:val="28"/>
        </w:rPr>
        <w:t>8</w:t>
      </w:r>
      <w:r w:rsidR="000352B3" w:rsidRPr="000352B3">
        <w:rPr>
          <w:rFonts w:ascii="Times New Roman" w:hAnsi="Times New Roman"/>
          <w:sz w:val="28"/>
        </w:rPr>
        <w:t>].</w:t>
      </w:r>
      <w:r w:rsidR="00FF34A2" w:rsidRPr="000352B3">
        <w:rPr>
          <w:rFonts w:ascii="Times New Roman" w:hAnsi="Times New Roman"/>
          <w:sz w:val="28"/>
        </w:rPr>
        <w:t xml:space="preserve"> Среди них наиболее характерно используется концепция временных организаций. Временную команду / группу можно определить как группу людей, сотрудничающих с целью выполнения совместной задачи, при этом продолжительность сотрудничества явно предопределена </w:t>
      </w:r>
      <w:r w:rsidR="00D64DC5">
        <w:rPr>
          <w:rFonts w:ascii="Times New Roman" w:hAnsi="Times New Roman"/>
          <w:sz w:val="28"/>
        </w:rPr>
        <w:t>[</w:t>
      </w:r>
      <w:r w:rsidR="00D64DC5" w:rsidRPr="00D64DC5">
        <w:rPr>
          <w:rFonts w:ascii="Times New Roman" w:hAnsi="Times New Roman"/>
          <w:sz w:val="28"/>
        </w:rPr>
        <w:t>59</w:t>
      </w:r>
      <w:r w:rsidR="000352B3" w:rsidRPr="000352B3">
        <w:rPr>
          <w:rFonts w:ascii="Times New Roman" w:hAnsi="Times New Roman"/>
          <w:sz w:val="28"/>
        </w:rPr>
        <w:t xml:space="preserve">]. </w:t>
      </w:r>
      <w:r w:rsidR="00FF34A2" w:rsidRPr="000352B3">
        <w:rPr>
          <w:rFonts w:ascii="Times New Roman" w:hAnsi="Times New Roman"/>
          <w:sz w:val="28"/>
        </w:rPr>
        <w:t xml:space="preserve">Ряд факторов имеет тенденцию различаться между временными группами и постоянными группами. Во-первых, временные группы возникают, и они часто существуют для выполнения определенной задачи </w:t>
      </w:r>
      <w:r w:rsidR="00D64DC5">
        <w:rPr>
          <w:rFonts w:ascii="Times New Roman" w:hAnsi="Times New Roman"/>
          <w:sz w:val="28"/>
        </w:rPr>
        <w:t>[</w:t>
      </w:r>
      <w:r w:rsidR="00D64DC5" w:rsidRPr="00D64DC5">
        <w:rPr>
          <w:rFonts w:ascii="Times New Roman" w:hAnsi="Times New Roman"/>
          <w:sz w:val="28"/>
        </w:rPr>
        <w:t>30</w:t>
      </w:r>
      <w:r w:rsidR="000352B3" w:rsidRPr="000352B3">
        <w:rPr>
          <w:rFonts w:ascii="Times New Roman" w:hAnsi="Times New Roman"/>
          <w:sz w:val="28"/>
        </w:rPr>
        <w:t>].</w:t>
      </w:r>
      <w:r w:rsidR="00FF34A2" w:rsidRPr="000352B3">
        <w:rPr>
          <w:rFonts w:ascii="Times New Roman" w:hAnsi="Times New Roman"/>
          <w:sz w:val="28"/>
        </w:rPr>
        <w:t xml:space="preserve"> </w:t>
      </w:r>
      <w:r w:rsidR="00FF34A2" w:rsidRPr="008340A7">
        <w:rPr>
          <w:rFonts w:ascii="Times New Roman" w:hAnsi="Times New Roman"/>
          <w:sz w:val="28"/>
        </w:rPr>
        <w:t xml:space="preserve">Во-вторых, временные группы неформальны, поскольку им не хватает большинства характеристик, такие как стабильные структуры, заранее определенные роли </w:t>
      </w:r>
      <w:r w:rsidR="00D64DC5">
        <w:rPr>
          <w:rFonts w:ascii="Times New Roman" w:hAnsi="Times New Roman"/>
          <w:sz w:val="28"/>
        </w:rPr>
        <w:t>[</w:t>
      </w:r>
      <w:r w:rsidR="00D64DC5" w:rsidRPr="00D64DC5">
        <w:rPr>
          <w:rFonts w:ascii="Times New Roman" w:hAnsi="Times New Roman"/>
          <w:sz w:val="28"/>
        </w:rPr>
        <w:t>34</w:t>
      </w:r>
      <w:r w:rsidR="008340A7" w:rsidRPr="008340A7">
        <w:rPr>
          <w:rFonts w:ascii="Times New Roman" w:hAnsi="Times New Roman"/>
          <w:sz w:val="28"/>
        </w:rPr>
        <w:t>],</w:t>
      </w:r>
      <w:r w:rsidR="00FF34A2" w:rsidRPr="008340A7">
        <w:rPr>
          <w:rFonts w:ascii="Times New Roman" w:hAnsi="Times New Roman"/>
          <w:sz w:val="28"/>
        </w:rPr>
        <w:t xml:space="preserve"> общая организационная культура </w:t>
      </w:r>
      <w:r w:rsidR="00D64DC5">
        <w:rPr>
          <w:rFonts w:ascii="Times New Roman" w:hAnsi="Times New Roman"/>
          <w:sz w:val="28"/>
        </w:rPr>
        <w:t>[</w:t>
      </w:r>
      <w:r w:rsidR="00D64DC5" w:rsidRPr="00D64DC5">
        <w:rPr>
          <w:rFonts w:ascii="Times New Roman" w:hAnsi="Times New Roman"/>
          <w:sz w:val="28"/>
        </w:rPr>
        <w:t>68, 62</w:t>
      </w:r>
      <w:r w:rsidR="008340A7" w:rsidRPr="008340A7">
        <w:rPr>
          <w:rFonts w:ascii="Times New Roman" w:hAnsi="Times New Roman"/>
          <w:sz w:val="28"/>
        </w:rPr>
        <w:t xml:space="preserve">], </w:t>
      </w:r>
      <w:r w:rsidR="00FF34A2" w:rsidRPr="008340A7">
        <w:rPr>
          <w:rFonts w:ascii="Times New Roman" w:hAnsi="Times New Roman"/>
          <w:sz w:val="28"/>
        </w:rPr>
        <w:t xml:space="preserve">рутины </w:t>
      </w:r>
      <w:r w:rsidR="008340A7" w:rsidRPr="008340A7">
        <w:rPr>
          <w:rFonts w:ascii="Times New Roman" w:hAnsi="Times New Roman"/>
          <w:sz w:val="28"/>
        </w:rPr>
        <w:t>[68]</w:t>
      </w:r>
      <w:r w:rsidR="00FF34A2" w:rsidRPr="008340A7">
        <w:rPr>
          <w:rFonts w:ascii="Times New Roman" w:hAnsi="Times New Roman"/>
          <w:sz w:val="28"/>
        </w:rPr>
        <w:t xml:space="preserve"> и организационная память </w:t>
      </w:r>
      <w:r w:rsidR="00D64DC5">
        <w:rPr>
          <w:rFonts w:ascii="Times New Roman" w:hAnsi="Times New Roman"/>
          <w:sz w:val="28"/>
        </w:rPr>
        <w:t>[7</w:t>
      </w:r>
      <w:r w:rsidR="00D64DC5" w:rsidRPr="00D64DC5">
        <w:rPr>
          <w:rFonts w:ascii="Times New Roman" w:hAnsi="Times New Roman"/>
          <w:sz w:val="28"/>
        </w:rPr>
        <w:t>1</w:t>
      </w:r>
      <w:r w:rsidR="008340A7" w:rsidRPr="008340A7">
        <w:rPr>
          <w:rFonts w:ascii="Times New Roman" w:hAnsi="Times New Roman"/>
          <w:sz w:val="28"/>
        </w:rPr>
        <w:t>].</w:t>
      </w:r>
      <w:r w:rsidR="00FF34A2" w:rsidRPr="008340A7">
        <w:rPr>
          <w:rFonts w:ascii="Times New Roman" w:hAnsi="Times New Roman"/>
          <w:sz w:val="28"/>
        </w:rPr>
        <w:t xml:space="preserve"> В-третьих, цель временных групп - использовать и синтезировать опыт различных участников для выполнения конкретной задачи. Следовательно, они основаны на неоднородном, а не на однородном опыте </w:t>
      </w:r>
      <w:r w:rsidR="00D64DC5">
        <w:rPr>
          <w:rFonts w:ascii="Times New Roman" w:hAnsi="Times New Roman"/>
          <w:sz w:val="28"/>
        </w:rPr>
        <w:t>[</w:t>
      </w:r>
      <w:r w:rsidR="00D64DC5" w:rsidRPr="00D64DC5">
        <w:rPr>
          <w:rFonts w:ascii="Times New Roman" w:hAnsi="Times New Roman"/>
          <w:sz w:val="28"/>
        </w:rPr>
        <w:t>55</w:t>
      </w:r>
      <w:r w:rsidR="008340A7" w:rsidRPr="008340A7">
        <w:rPr>
          <w:rFonts w:ascii="Times New Roman" w:hAnsi="Times New Roman"/>
          <w:sz w:val="28"/>
        </w:rPr>
        <w:t>]</w:t>
      </w:r>
      <w:r w:rsidR="00FF34A2" w:rsidRPr="008340A7">
        <w:rPr>
          <w:rFonts w:ascii="Times New Roman" w:hAnsi="Times New Roman"/>
          <w:sz w:val="28"/>
        </w:rPr>
        <w:t xml:space="preserve">. В-четвертых, временные группы больше полагаются на самоорганизацию, межличностные отношения и неформальные механизмы координации, чем на механизмы иерархического управления </w:t>
      </w:r>
      <w:r w:rsidR="00D64DC5" w:rsidRPr="00D64DC5">
        <w:rPr>
          <w:rFonts w:ascii="Times New Roman" w:hAnsi="Times New Roman"/>
          <w:sz w:val="28"/>
        </w:rPr>
        <w:t>[34, 75</w:t>
      </w:r>
      <w:r w:rsidR="008340A7" w:rsidRPr="008340A7">
        <w:rPr>
          <w:rFonts w:ascii="Times New Roman" w:hAnsi="Times New Roman"/>
          <w:sz w:val="28"/>
        </w:rPr>
        <w:t>]</w:t>
      </w:r>
      <w:r w:rsidR="00FF34A2" w:rsidRPr="008340A7">
        <w:rPr>
          <w:rFonts w:ascii="Times New Roman" w:hAnsi="Times New Roman"/>
          <w:sz w:val="28"/>
        </w:rPr>
        <w:t xml:space="preserve">. Наконец, тип задач во временных группах обычно сложный и неограниченный </w:t>
      </w:r>
      <w:r w:rsidR="00D64DC5">
        <w:rPr>
          <w:rFonts w:ascii="Times New Roman" w:hAnsi="Times New Roman"/>
          <w:sz w:val="28"/>
        </w:rPr>
        <w:t>[</w:t>
      </w:r>
      <w:r w:rsidR="00D64DC5" w:rsidRPr="00D64DC5">
        <w:rPr>
          <w:rFonts w:ascii="Times New Roman" w:hAnsi="Times New Roman"/>
          <w:sz w:val="28"/>
        </w:rPr>
        <w:t>55</w:t>
      </w:r>
      <w:r w:rsidR="008340A7" w:rsidRPr="008340A7">
        <w:rPr>
          <w:rFonts w:ascii="Times New Roman" w:hAnsi="Times New Roman"/>
          <w:sz w:val="28"/>
        </w:rPr>
        <w:t>]</w:t>
      </w:r>
      <w:r w:rsidR="00FF34A2" w:rsidRPr="008340A7">
        <w:rPr>
          <w:rFonts w:ascii="Times New Roman" w:hAnsi="Times New Roman"/>
          <w:sz w:val="28"/>
        </w:rPr>
        <w:t xml:space="preserve"> или творческий (</w:t>
      </w:r>
      <w:proofErr w:type="spellStart"/>
      <w:r w:rsidR="00FF34A2" w:rsidRPr="008340A7">
        <w:rPr>
          <w:rFonts w:ascii="Times New Roman" w:hAnsi="Times New Roman"/>
          <w:sz w:val="28"/>
        </w:rPr>
        <w:t>Салливан</w:t>
      </w:r>
      <w:proofErr w:type="spellEnd"/>
      <w:r w:rsidR="00FF34A2" w:rsidRPr="008340A7">
        <w:rPr>
          <w:rFonts w:ascii="Times New Roman" w:hAnsi="Times New Roman"/>
          <w:sz w:val="28"/>
        </w:rPr>
        <w:t xml:space="preserve">, 2011). Более того, временные настройки отличаются от обычных с точки зрения их процессов и результатов </w:t>
      </w:r>
      <w:r w:rsidR="00D64DC5">
        <w:rPr>
          <w:rFonts w:ascii="Times New Roman" w:hAnsi="Times New Roman"/>
          <w:sz w:val="28"/>
        </w:rPr>
        <w:t>[7</w:t>
      </w:r>
      <w:r w:rsidR="00D64DC5" w:rsidRPr="00D64DC5">
        <w:rPr>
          <w:rFonts w:ascii="Times New Roman" w:hAnsi="Times New Roman"/>
          <w:sz w:val="28"/>
        </w:rPr>
        <w:t>8</w:t>
      </w:r>
      <w:r w:rsidR="000352B3" w:rsidRPr="008340A7">
        <w:rPr>
          <w:rFonts w:ascii="Times New Roman" w:hAnsi="Times New Roman"/>
          <w:sz w:val="28"/>
        </w:rPr>
        <w:t>]</w:t>
      </w:r>
      <w:r w:rsidR="00FF34A2" w:rsidRPr="008340A7">
        <w:rPr>
          <w:rFonts w:ascii="Times New Roman" w:hAnsi="Times New Roman"/>
          <w:sz w:val="28"/>
        </w:rPr>
        <w:t>. Поскольку временным группам не хватает характеристик традиционной организации, участники группы должны выстраивать социальные практики, а также практики и процессы, связанные с задачами и целями, в их взаимодействиях на месте</w:t>
      </w:r>
      <w:r w:rsidR="00FF34A2" w:rsidRPr="00FF34A2">
        <w:rPr>
          <w:rFonts w:ascii="Times New Roman" w:hAnsi="Times New Roman"/>
          <w:color w:val="0070C0"/>
          <w:sz w:val="28"/>
        </w:rPr>
        <w:t xml:space="preserve"> </w:t>
      </w:r>
      <w:r w:rsidR="00D64DC5">
        <w:rPr>
          <w:rFonts w:ascii="Times New Roman" w:hAnsi="Times New Roman"/>
          <w:sz w:val="28"/>
        </w:rPr>
        <w:t>[</w:t>
      </w:r>
      <w:r w:rsidR="00D64DC5" w:rsidRPr="00D64DC5">
        <w:rPr>
          <w:rFonts w:ascii="Times New Roman" w:hAnsi="Times New Roman"/>
          <w:sz w:val="28"/>
        </w:rPr>
        <w:t>75</w:t>
      </w:r>
      <w:r w:rsidR="008340A7" w:rsidRPr="008340A7">
        <w:rPr>
          <w:rFonts w:ascii="Times New Roman" w:hAnsi="Times New Roman"/>
          <w:sz w:val="28"/>
        </w:rPr>
        <w:t>].</w:t>
      </w:r>
      <w:r w:rsidR="00FF34A2" w:rsidRPr="008340A7">
        <w:rPr>
          <w:rFonts w:ascii="Times New Roman" w:hAnsi="Times New Roman"/>
          <w:sz w:val="28"/>
        </w:rPr>
        <w:t xml:space="preserve"> Временные команды в первую </w:t>
      </w:r>
      <w:r w:rsidR="00FF34A2" w:rsidRPr="008340A7">
        <w:rPr>
          <w:rFonts w:ascii="Times New Roman" w:hAnsi="Times New Roman"/>
          <w:sz w:val="28"/>
        </w:rPr>
        <w:lastRenderedPageBreak/>
        <w:t xml:space="preserve">очередь озабочены эффективным и своевременным достижением своих целей и не предвидят будущего взаимодействия между членами группы </w:t>
      </w:r>
      <w:r w:rsidR="00D64DC5">
        <w:rPr>
          <w:rFonts w:ascii="Times New Roman" w:hAnsi="Times New Roman"/>
          <w:sz w:val="28"/>
        </w:rPr>
        <w:t>[7</w:t>
      </w:r>
      <w:r w:rsidR="00D64DC5" w:rsidRPr="00D64DC5">
        <w:rPr>
          <w:rFonts w:ascii="Times New Roman" w:hAnsi="Times New Roman"/>
          <w:sz w:val="28"/>
        </w:rPr>
        <w:t>8</w:t>
      </w:r>
      <w:r w:rsidR="000352B3" w:rsidRPr="008340A7">
        <w:rPr>
          <w:rFonts w:ascii="Times New Roman" w:hAnsi="Times New Roman"/>
          <w:sz w:val="28"/>
        </w:rPr>
        <w:t>].</w:t>
      </w:r>
      <w:r w:rsidR="00FF34A2" w:rsidRPr="008340A7">
        <w:rPr>
          <w:rFonts w:ascii="Times New Roman" w:hAnsi="Times New Roman"/>
          <w:sz w:val="28"/>
        </w:rPr>
        <w:t xml:space="preserve"> Текущие исследования показывают, что временные команды больше ориентированы на задачи, чем на отношения </w:t>
      </w:r>
      <w:r w:rsidR="00D64DC5">
        <w:rPr>
          <w:rFonts w:ascii="Times New Roman" w:hAnsi="Times New Roman"/>
          <w:sz w:val="28"/>
        </w:rPr>
        <w:t>[7</w:t>
      </w:r>
      <w:r w:rsidR="00D64DC5" w:rsidRPr="00D64DC5">
        <w:rPr>
          <w:rFonts w:ascii="Times New Roman" w:hAnsi="Times New Roman"/>
          <w:sz w:val="28"/>
        </w:rPr>
        <w:t>8, 30</w:t>
      </w:r>
      <w:r w:rsidR="008340A7" w:rsidRPr="008340A7">
        <w:rPr>
          <w:rFonts w:ascii="Times New Roman" w:hAnsi="Times New Roman"/>
          <w:sz w:val="28"/>
        </w:rPr>
        <w:t>],</w:t>
      </w:r>
      <w:r w:rsidR="00FF34A2" w:rsidRPr="008340A7">
        <w:rPr>
          <w:rFonts w:ascii="Times New Roman" w:hAnsi="Times New Roman"/>
          <w:sz w:val="28"/>
        </w:rPr>
        <w:t xml:space="preserve"> потому что для построения отношений не хватает времени </w:t>
      </w:r>
      <w:r w:rsidR="00D64DC5">
        <w:rPr>
          <w:rFonts w:ascii="Times New Roman" w:hAnsi="Times New Roman"/>
          <w:sz w:val="28"/>
        </w:rPr>
        <w:t>[</w:t>
      </w:r>
      <w:r w:rsidR="00D64DC5" w:rsidRPr="00D64DC5">
        <w:rPr>
          <w:rFonts w:ascii="Times New Roman" w:hAnsi="Times New Roman"/>
          <w:sz w:val="28"/>
        </w:rPr>
        <w:t>62, 75</w:t>
      </w:r>
      <w:r w:rsidR="008340A7" w:rsidRPr="008340A7">
        <w:rPr>
          <w:rFonts w:ascii="Times New Roman" w:hAnsi="Times New Roman"/>
          <w:sz w:val="28"/>
        </w:rPr>
        <w:t>].</w:t>
      </w:r>
    </w:p>
    <w:p w:rsidR="00FF34A2" w:rsidRPr="008A1298" w:rsidRDefault="00FF34A2" w:rsidP="00FF34A2">
      <w:pPr>
        <w:spacing w:line="360" w:lineRule="auto"/>
        <w:ind w:firstLine="709"/>
        <w:jc w:val="both"/>
        <w:rPr>
          <w:rFonts w:ascii="Times New Roman" w:hAnsi="Times New Roman"/>
          <w:color w:val="0070C0"/>
          <w:sz w:val="28"/>
        </w:rPr>
      </w:pPr>
      <w:r w:rsidRPr="008A1298">
        <w:rPr>
          <w:rFonts w:ascii="Times New Roman" w:hAnsi="Times New Roman"/>
          <w:sz w:val="28"/>
        </w:rPr>
        <w:t>Группов</w:t>
      </w:r>
      <w:r w:rsidR="00F35E88" w:rsidRPr="008A1298">
        <w:rPr>
          <w:rFonts w:ascii="Times New Roman" w:hAnsi="Times New Roman"/>
          <w:sz w:val="28"/>
        </w:rPr>
        <w:t>ое творчество определяется</w:t>
      </w:r>
      <w:r w:rsidRPr="008A1298">
        <w:rPr>
          <w:rFonts w:ascii="Times New Roman" w:hAnsi="Times New Roman"/>
          <w:sz w:val="28"/>
        </w:rPr>
        <w:t xml:space="preserve"> как совместный, коллективный, непрерывный процесс социальной </w:t>
      </w:r>
      <w:r w:rsidR="008340A7" w:rsidRPr="008A1298">
        <w:rPr>
          <w:rFonts w:ascii="Times New Roman" w:hAnsi="Times New Roman"/>
          <w:sz w:val="28"/>
        </w:rPr>
        <w:t>[</w:t>
      </w:r>
      <w:r w:rsidR="00D64DC5" w:rsidRPr="00D64DC5">
        <w:rPr>
          <w:rFonts w:ascii="Times New Roman" w:hAnsi="Times New Roman"/>
          <w:sz w:val="28"/>
        </w:rPr>
        <w:t>43, 83</w:t>
      </w:r>
      <w:r w:rsidR="008340A7" w:rsidRPr="008A1298">
        <w:rPr>
          <w:rFonts w:ascii="Times New Roman" w:hAnsi="Times New Roman"/>
          <w:sz w:val="28"/>
        </w:rPr>
        <w:t>],</w:t>
      </w:r>
      <w:r w:rsidRPr="008A1298">
        <w:rPr>
          <w:rFonts w:ascii="Times New Roman" w:hAnsi="Times New Roman"/>
          <w:sz w:val="28"/>
        </w:rPr>
        <w:t xml:space="preserve"> мгновенной </w:t>
      </w:r>
      <w:r w:rsidR="00D64DC5">
        <w:rPr>
          <w:rFonts w:ascii="Times New Roman" w:hAnsi="Times New Roman"/>
          <w:sz w:val="28"/>
        </w:rPr>
        <w:t>[</w:t>
      </w:r>
      <w:r w:rsidR="00D64DC5" w:rsidRPr="00D64DC5">
        <w:rPr>
          <w:rFonts w:ascii="Times New Roman" w:hAnsi="Times New Roman"/>
          <w:sz w:val="28"/>
        </w:rPr>
        <w:t>56</w:t>
      </w:r>
      <w:r w:rsidR="008340A7" w:rsidRPr="008A1298">
        <w:rPr>
          <w:rFonts w:ascii="Times New Roman" w:hAnsi="Times New Roman"/>
          <w:sz w:val="28"/>
        </w:rPr>
        <w:t>]</w:t>
      </w:r>
      <w:r w:rsidRPr="008A1298">
        <w:rPr>
          <w:rFonts w:ascii="Times New Roman" w:hAnsi="Times New Roman"/>
          <w:sz w:val="28"/>
        </w:rPr>
        <w:t xml:space="preserve"> и возникающей деятельности, посредством которой группа </w:t>
      </w:r>
      <w:r w:rsidR="008A1298">
        <w:rPr>
          <w:rFonts w:ascii="Times New Roman" w:hAnsi="Times New Roman"/>
          <w:sz w:val="28"/>
        </w:rPr>
        <w:t>может достичь новых результатов</w:t>
      </w:r>
      <w:r w:rsidR="008A1298" w:rsidRPr="008A1298">
        <w:rPr>
          <w:rFonts w:ascii="Times New Roman" w:hAnsi="Times New Roman"/>
          <w:sz w:val="28"/>
        </w:rPr>
        <w:t xml:space="preserve">. </w:t>
      </w:r>
      <w:r w:rsidRPr="008A1298">
        <w:rPr>
          <w:rFonts w:ascii="Times New Roman" w:hAnsi="Times New Roman"/>
          <w:sz w:val="28"/>
        </w:rPr>
        <w:t>Групповое творчество связано с производством, концептуализацией и развитием новых и полезных идей, процессов или процедур, а также с группами людей, работающих вместе, чтобы определить лучшие способы достижения целей. Хотя пока не ясно, как творческие идеи развиваются в командах</w:t>
      </w:r>
      <w:r w:rsidR="008A1298" w:rsidRPr="008A1298">
        <w:rPr>
          <w:rFonts w:ascii="Times New Roman" w:hAnsi="Times New Roman"/>
          <w:sz w:val="28"/>
        </w:rPr>
        <w:t xml:space="preserve"> </w:t>
      </w:r>
      <w:r w:rsidR="00D64DC5">
        <w:rPr>
          <w:rFonts w:ascii="Times New Roman" w:hAnsi="Times New Roman"/>
          <w:sz w:val="28"/>
        </w:rPr>
        <w:t>[8</w:t>
      </w:r>
      <w:r w:rsidR="00D64DC5" w:rsidRPr="00D64DC5">
        <w:rPr>
          <w:rFonts w:ascii="Times New Roman" w:hAnsi="Times New Roman"/>
          <w:sz w:val="28"/>
        </w:rPr>
        <w:t>3</w:t>
      </w:r>
      <w:r w:rsidR="008340A7" w:rsidRPr="008A1298">
        <w:rPr>
          <w:rFonts w:ascii="Times New Roman" w:hAnsi="Times New Roman"/>
          <w:sz w:val="28"/>
        </w:rPr>
        <w:t>]</w:t>
      </w:r>
      <w:r w:rsidRPr="008A1298">
        <w:rPr>
          <w:rFonts w:ascii="Times New Roman" w:hAnsi="Times New Roman"/>
          <w:sz w:val="28"/>
        </w:rPr>
        <w:t>, групповое творчество зависит от участников</w:t>
      </w:r>
      <w:proofErr w:type="gramStart"/>
      <w:r w:rsidRPr="008A1298">
        <w:rPr>
          <w:rFonts w:ascii="Times New Roman" w:hAnsi="Times New Roman"/>
          <w:sz w:val="28"/>
        </w:rPr>
        <w:t>.</w:t>
      </w:r>
      <w:proofErr w:type="gramEnd"/>
      <w:r w:rsidRPr="008A1298">
        <w:rPr>
          <w:rFonts w:ascii="Times New Roman" w:hAnsi="Times New Roman"/>
          <w:sz w:val="28"/>
        </w:rPr>
        <w:t xml:space="preserve"> ' </w:t>
      </w:r>
      <w:proofErr w:type="gramStart"/>
      <w:r w:rsidRPr="008A1298">
        <w:rPr>
          <w:rFonts w:ascii="Times New Roman" w:hAnsi="Times New Roman"/>
          <w:sz w:val="28"/>
        </w:rPr>
        <w:t>г</w:t>
      </w:r>
      <w:proofErr w:type="gramEnd"/>
      <w:r w:rsidRPr="008A1298">
        <w:rPr>
          <w:rFonts w:ascii="Times New Roman" w:hAnsi="Times New Roman"/>
          <w:sz w:val="28"/>
        </w:rPr>
        <w:t>отовность выражать свои идеи, участвовать, вносить свой вклад и участвов</w:t>
      </w:r>
      <w:r w:rsidR="008A1298" w:rsidRPr="008A1298">
        <w:rPr>
          <w:rFonts w:ascii="Times New Roman" w:hAnsi="Times New Roman"/>
          <w:sz w:val="28"/>
        </w:rPr>
        <w:t>ать в общем процессе творчества.</w:t>
      </w:r>
    </w:p>
    <w:p w:rsidR="001D5D8B" w:rsidRDefault="00FF34A2" w:rsidP="00FF34A2">
      <w:pPr>
        <w:spacing w:line="360" w:lineRule="auto"/>
        <w:ind w:firstLine="709"/>
        <w:jc w:val="both"/>
        <w:rPr>
          <w:rFonts w:ascii="Times New Roman" w:hAnsi="Times New Roman"/>
          <w:sz w:val="28"/>
        </w:rPr>
      </w:pPr>
      <w:r w:rsidRPr="008A1298">
        <w:rPr>
          <w:rFonts w:ascii="Times New Roman" w:hAnsi="Times New Roman"/>
          <w:sz w:val="28"/>
        </w:rPr>
        <w:t xml:space="preserve">Ориентация на задачу связана с общим обязательством </w:t>
      </w:r>
      <w:proofErr w:type="gramStart"/>
      <w:r w:rsidRPr="008A1298">
        <w:rPr>
          <w:rFonts w:ascii="Times New Roman" w:hAnsi="Times New Roman"/>
          <w:sz w:val="28"/>
        </w:rPr>
        <w:t>выполнять</w:t>
      </w:r>
      <w:proofErr w:type="gramEnd"/>
      <w:r w:rsidRPr="008A1298">
        <w:rPr>
          <w:rFonts w:ascii="Times New Roman" w:hAnsi="Times New Roman"/>
          <w:sz w:val="28"/>
        </w:rPr>
        <w:t xml:space="preserve"> превосходную и качественную работу в соответствии с общими видениями или результатами. Это приводит к созданию групповой среды, включающей процессы конструктивного мониторинга прогресса и стремление достичь максимально возможного выполнения задачи</w:t>
      </w:r>
      <w:r w:rsidR="00D64DC5">
        <w:rPr>
          <w:rFonts w:ascii="Times New Roman" w:hAnsi="Times New Roman"/>
          <w:sz w:val="28"/>
        </w:rPr>
        <w:t xml:space="preserve"> [</w:t>
      </w:r>
      <w:r w:rsidR="00D64DC5" w:rsidRPr="00D64DC5">
        <w:rPr>
          <w:rFonts w:ascii="Times New Roman" w:hAnsi="Times New Roman"/>
          <w:sz w:val="28"/>
        </w:rPr>
        <w:t>28</w:t>
      </w:r>
      <w:r w:rsidR="00C451EA" w:rsidRPr="00C451EA">
        <w:rPr>
          <w:rFonts w:ascii="Times New Roman" w:hAnsi="Times New Roman"/>
          <w:sz w:val="28"/>
        </w:rPr>
        <w:t>]</w:t>
      </w:r>
      <w:r w:rsidRPr="008A1298">
        <w:rPr>
          <w:rFonts w:ascii="Times New Roman" w:hAnsi="Times New Roman"/>
          <w:sz w:val="28"/>
        </w:rPr>
        <w:t xml:space="preserve">. Следовательно, методы и цели подвергаются конструктивному сомнению, а различные точки зрения рассматриваются как важные для достижения улучшений и достижения целей </w:t>
      </w:r>
      <w:r w:rsidR="00D64DC5">
        <w:rPr>
          <w:rFonts w:ascii="Times New Roman" w:hAnsi="Times New Roman"/>
          <w:sz w:val="28"/>
        </w:rPr>
        <w:t>[9</w:t>
      </w:r>
      <w:r w:rsidR="00D64DC5" w:rsidRPr="00D64DC5">
        <w:rPr>
          <w:rFonts w:ascii="Times New Roman" w:hAnsi="Times New Roman"/>
          <w:sz w:val="28"/>
        </w:rPr>
        <w:t>0</w:t>
      </w:r>
      <w:r w:rsidR="00C451EA" w:rsidRPr="00C451EA">
        <w:rPr>
          <w:rFonts w:ascii="Times New Roman" w:hAnsi="Times New Roman"/>
          <w:sz w:val="28"/>
        </w:rPr>
        <w:t>].</w:t>
      </w:r>
      <w:r w:rsidRPr="008A1298">
        <w:rPr>
          <w:rFonts w:ascii="Times New Roman" w:hAnsi="Times New Roman"/>
          <w:sz w:val="28"/>
        </w:rPr>
        <w:t xml:space="preserve"> Таким образом, ориентация на задачу относится как к командному взаимодействию (творческое поведение), так и к желаемому качеству результата. Недавние исследования показывают, что временные группы больше ориентированы на выполнение зада</w:t>
      </w:r>
      <w:r w:rsidR="000352B3" w:rsidRPr="008A1298">
        <w:rPr>
          <w:rFonts w:ascii="Times New Roman" w:hAnsi="Times New Roman"/>
          <w:sz w:val="28"/>
        </w:rPr>
        <w:t>ч, чем</w:t>
      </w:r>
      <w:r w:rsidR="00D64DC5">
        <w:rPr>
          <w:rFonts w:ascii="Times New Roman" w:hAnsi="Times New Roman"/>
          <w:sz w:val="28"/>
        </w:rPr>
        <w:t xml:space="preserve"> на построение отношений [</w:t>
      </w:r>
      <w:r w:rsidR="00D64DC5" w:rsidRPr="00D64DC5">
        <w:rPr>
          <w:rFonts w:ascii="Times New Roman" w:hAnsi="Times New Roman"/>
          <w:sz w:val="28"/>
        </w:rPr>
        <w:t>78, 30</w:t>
      </w:r>
      <w:r w:rsidR="000352B3" w:rsidRPr="008A1298">
        <w:rPr>
          <w:rFonts w:ascii="Times New Roman" w:hAnsi="Times New Roman"/>
          <w:sz w:val="28"/>
        </w:rPr>
        <w:t>].</w:t>
      </w:r>
      <w:r w:rsidRPr="008A1298">
        <w:rPr>
          <w:rFonts w:ascii="Times New Roman" w:hAnsi="Times New Roman"/>
          <w:sz w:val="28"/>
        </w:rPr>
        <w:t xml:space="preserve"> </w:t>
      </w:r>
      <w:proofErr w:type="spellStart"/>
      <w:r w:rsidRPr="008A1298">
        <w:rPr>
          <w:rFonts w:ascii="Times New Roman" w:hAnsi="Times New Roman"/>
          <w:sz w:val="28"/>
        </w:rPr>
        <w:t>Салливан</w:t>
      </w:r>
      <w:proofErr w:type="spellEnd"/>
      <w:r w:rsidRPr="008A1298">
        <w:rPr>
          <w:rFonts w:ascii="Times New Roman" w:hAnsi="Times New Roman"/>
          <w:sz w:val="28"/>
        </w:rPr>
        <w:t xml:space="preserve"> </w:t>
      </w:r>
      <w:r w:rsidR="00D64DC5">
        <w:rPr>
          <w:rFonts w:ascii="Times New Roman" w:hAnsi="Times New Roman"/>
          <w:sz w:val="28"/>
        </w:rPr>
        <w:t>[</w:t>
      </w:r>
      <w:r w:rsidR="00D64DC5" w:rsidRPr="00D64DC5">
        <w:rPr>
          <w:rFonts w:ascii="Times New Roman" w:hAnsi="Times New Roman"/>
          <w:sz w:val="28"/>
        </w:rPr>
        <w:t>84</w:t>
      </w:r>
      <w:r w:rsidR="00C451EA" w:rsidRPr="00C451EA">
        <w:rPr>
          <w:rFonts w:ascii="Times New Roman" w:hAnsi="Times New Roman"/>
          <w:sz w:val="28"/>
        </w:rPr>
        <w:t>]</w:t>
      </w:r>
      <w:r w:rsidRPr="008A1298">
        <w:rPr>
          <w:rFonts w:ascii="Times New Roman" w:hAnsi="Times New Roman"/>
          <w:sz w:val="28"/>
        </w:rPr>
        <w:t xml:space="preserve"> обнаружил, что открытые и целенаправленные задачи стимулируют коллективное творчество</w:t>
      </w:r>
      <w:r w:rsidR="008A1298" w:rsidRPr="008A1298">
        <w:rPr>
          <w:rFonts w:ascii="Times New Roman" w:hAnsi="Times New Roman"/>
          <w:sz w:val="28"/>
        </w:rPr>
        <w:t>.</w:t>
      </w:r>
    </w:p>
    <w:p w:rsidR="0003793F" w:rsidRDefault="0003793F" w:rsidP="00FF34A2">
      <w:pPr>
        <w:spacing w:line="360" w:lineRule="auto"/>
        <w:ind w:firstLine="709"/>
        <w:jc w:val="both"/>
        <w:rPr>
          <w:rFonts w:ascii="Times New Roman" w:hAnsi="Times New Roman"/>
          <w:sz w:val="28"/>
        </w:rPr>
      </w:pPr>
    </w:p>
    <w:p w:rsidR="0003793F" w:rsidRDefault="0003793F" w:rsidP="00D722D5">
      <w:pPr>
        <w:spacing w:line="360" w:lineRule="auto"/>
        <w:jc w:val="both"/>
        <w:rPr>
          <w:rFonts w:ascii="Times New Roman" w:hAnsi="Times New Roman"/>
          <w:sz w:val="28"/>
        </w:rPr>
      </w:pPr>
    </w:p>
    <w:p w:rsidR="00A9494C" w:rsidRPr="00A9494C" w:rsidRDefault="001D5D8B" w:rsidP="0003793F">
      <w:pPr>
        <w:spacing w:line="360" w:lineRule="auto"/>
        <w:ind w:firstLine="709"/>
        <w:jc w:val="both"/>
        <w:rPr>
          <w:rFonts w:ascii="Times New Roman" w:hAnsi="Times New Roman"/>
          <w:sz w:val="28"/>
        </w:rPr>
      </w:pPr>
      <w:r w:rsidRPr="00A9494C">
        <w:rPr>
          <w:rFonts w:ascii="Times New Roman" w:hAnsi="Times New Roman"/>
          <w:sz w:val="28"/>
        </w:rPr>
        <w:lastRenderedPageBreak/>
        <w:t>ВЫВОДЫ</w:t>
      </w:r>
      <w:r w:rsidR="003D7447">
        <w:rPr>
          <w:rFonts w:ascii="Times New Roman" w:hAnsi="Times New Roman"/>
          <w:sz w:val="28"/>
        </w:rPr>
        <w:t xml:space="preserve"> ПО РАЗДЕЛУ</w:t>
      </w:r>
      <w:r w:rsidRPr="00A9494C">
        <w:rPr>
          <w:rFonts w:ascii="Times New Roman" w:hAnsi="Times New Roman"/>
          <w:sz w:val="28"/>
        </w:rPr>
        <w:t>:</w:t>
      </w:r>
    </w:p>
    <w:p w:rsidR="00A9494C" w:rsidRPr="00A9494C" w:rsidRDefault="00A9494C" w:rsidP="0003793F">
      <w:pPr>
        <w:pStyle w:val="a5"/>
        <w:numPr>
          <w:ilvl w:val="0"/>
          <w:numId w:val="36"/>
        </w:numPr>
        <w:spacing w:line="360" w:lineRule="auto"/>
        <w:ind w:left="0" w:firstLine="709"/>
        <w:jc w:val="both"/>
        <w:rPr>
          <w:rFonts w:ascii="Times New Roman" w:eastAsia="Times New Roman" w:hAnsi="Times New Roman"/>
          <w:color w:val="000000"/>
          <w:sz w:val="28"/>
          <w:szCs w:val="28"/>
          <w:lang w:eastAsia="ru-RU"/>
        </w:rPr>
      </w:pPr>
      <w:r w:rsidRPr="00A9494C">
        <w:rPr>
          <w:rFonts w:ascii="Times New Roman" w:hAnsi="Times New Roman"/>
          <w:sz w:val="28"/>
        </w:rPr>
        <w:t xml:space="preserve">К способам применения данных, которые были получены в ходе </w:t>
      </w:r>
      <w:proofErr w:type="gramStart"/>
      <w:r w:rsidRPr="00A9494C">
        <w:rPr>
          <w:rFonts w:ascii="Times New Roman" w:hAnsi="Times New Roman"/>
          <w:sz w:val="28"/>
        </w:rPr>
        <w:t>фокус-группы</w:t>
      </w:r>
      <w:proofErr w:type="gramEnd"/>
      <w:r w:rsidRPr="00A9494C">
        <w:rPr>
          <w:rFonts w:ascii="Times New Roman" w:hAnsi="Times New Roman"/>
          <w:sz w:val="28"/>
        </w:rPr>
        <w:t xml:space="preserve"> можно отнести: принятие решений, разработку товара или программы, оценку уровня удовлетворенности потребителей</w:t>
      </w:r>
      <w:r w:rsidRPr="00A9494C">
        <w:rPr>
          <w:rFonts w:ascii="Times New Roman" w:eastAsia="Times New Roman" w:hAnsi="Times New Roman"/>
          <w:color w:val="000000"/>
          <w:sz w:val="28"/>
          <w:szCs w:val="28"/>
          <w:lang w:eastAsia="ru-RU"/>
        </w:rPr>
        <w:t xml:space="preserve">, планирование и постановку задач, оценку потребностей, повышение качества, </w:t>
      </w:r>
      <w:r w:rsidRPr="00A9494C">
        <w:rPr>
          <w:rFonts w:ascii="Times New Roman" w:hAnsi="Times New Roman"/>
          <w:sz w:val="28"/>
        </w:rPr>
        <w:t>изучение проблем управления персоналом, разработку политики организации и ее тестирование</w:t>
      </w:r>
      <w:r w:rsidRPr="00A9494C">
        <w:rPr>
          <w:rFonts w:ascii="Times New Roman" w:eastAsia="Times New Roman" w:hAnsi="Times New Roman"/>
          <w:color w:val="000000"/>
          <w:sz w:val="28"/>
          <w:szCs w:val="28"/>
          <w:lang w:eastAsia="ru-RU"/>
        </w:rPr>
        <w:t>.</w:t>
      </w:r>
    </w:p>
    <w:p w:rsidR="00A9494C" w:rsidRDefault="00A9494C" w:rsidP="0003793F">
      <w:pPr>
        <w:pStyle w:val="a5"/>
        <w:numPr>
          <w:ilvl w:val="0"/>
          <w:numId w:val="36"/>
        </w:numPr>
        <w:suppressAutoHyphens/>
        <w:autoSpaceDE w:val="0"/>
        <w:autoSpaceDN w:val="0"/>
        <w:adjustRightInd w:val="0"/>
        <w:spacing w:line="360" w:lineRule="auto"/>
        <w:ind w:left="0" w:firstLine="709"/>
        <w:jc w:val="both"/>
        <w:rPr>
          <w:rFonts w:ascii="Times New Roman" w:hAnsi="Times New Roman"/>
          <w:sz w:val="28"/>
        </w:rPr>
      </w:pPr>
      <w:r w:rsidRPr="00A9494C">
        <w:rPr>
          <w:rFonts w:ascii="Times New Roman" w:hAnsi="Times New Roman"/>
          <w:sz w:val="28"/>
        </w:rPr>
        <w:t xml:space="preserve">Факторы, при которых происходит успешная работа в </w:t>
      </w:r>
      <w:proofErr w:type="gramStart"/>
      <w:r w:rsidRPr="00A9494C">
        <w:rPr>
          <w:rFonts w:ascii="Times New Roman" w:hAnsi="Times New Roman"/>
          <w:sz w:val="28"/>
        </w:rPr>
        <w:t>фокус-группе</w:t>
      </w:r>
      <w:proofErr w:type="gramEnd"/>
      <w:r w:rsidRPr="00A9494C">
        <w:rPr>
          <w:rFonts w:ascii="Times New Roman" w:hAnsi="Times New Roman"/>
          <w:sz w:val="28"/>
        </w:rPr>
        <w:t xml:space="preserve">: удачный набор участников, работа в группе,  правильный выбор модератора, актуальная тема для обсуждения проблемы, благоприятная атмосфера. </w:t>
      </w:r>
    </w:p>
    <w:p w:rsidR="00CE324D" w:rsidRDefault="00CE324D" w:rsidP="0003793F">
      <w:pPr>
        <w:pStyle w:val="a5"/>
        <w:numPr>
          <w:ilvl w:val="0"/>
          <w:numId w:val="36"/>
        </w:numPr>
        <w:suppressAutoHyphens/>
        <w:autoSpaceDE w:val="0"/>
        <w:autoSpaceDN w:val="0"/>
        <w:adjustRightInd w:val="0"/>
        <w:spacing w:line="360" w:lineRule="auto"/>
        <w:ind w:left="0" w:firstLine="709"/>
        <w:jc w:val="both"/>
        <w:rPr>
          <w:rFonts w:ascii="Times New Roman" w:hAnsi="Times New Roman"/>
          <w:sz w:val="28"/>
        </w:rPr>
      </w:pPr>
      <w:r>
        <w:rPr>
          <w:rFonts w:ascii="Times New Roman" w:hAnsi="Times New Roman"/>
          <w:sz w:val="28"/>
        </w:rPr>
        <w:t xml:space="preserve">Онлайновые </w:t>
      </w:r>
      <w:proofErr w:type="gramStart"/>
      <w:r>
        <w:rPr>
          <w:rFonts w:ascii="Times New Roman" w:hAnsi="Times New Roman"/>
          <w:sz w:val="28"/>
        </w:rPr>
        <w:t>фокус-группы</w:t>
      </w:r>
      <w:proofErr w:type="gramEnd"/>
      <w:r>
        <w:rPr>
          <w:rFonts w:ascii="Times New Roman" w:hAnsi="Times New Roman"/>
          <w:sz w:val="28"/>
        </w:rPr>
        <w:t xml:space="preserve"> различаются на три формата, асинхронные, дискуссия происходит путем использования почты, в таком случае ответ можно получить не сразу, а только через некоторое время; синхронные, применяя онлайн-платформу и единое время; синхронные, применяя компьютер, но находясь в одном помещении.</w:t>
      </w:r>
    </w:p>
    <w:p w:rsidR="00CE324D" w:rsidRDefault="00CE324D" w:rsidP="0003793F">
      <w:pPr>
        <w:pStyle w:val="a5"/>
        <w:numPr>
          <w:ilvl w:val="0"/>
          <w:numId w:val="36"/>
        </w:numPr>
        <w:suppressAutoHyphens/>
        <w:autoSpaceDE w:val="0"/>
        <w:autoSpaceDN w:val="0"/>
        <w:adjustRightInd w:val="0"/>
        <w:spacing w:line="360" w:lineRule="auto"/>
        <w:ind w:left="0" w:firstLine="709"/>
        <w:jc w:val="both"/>
        <w:rPr>
          <w:rFonts w:ascii="Times New Roman" w:hAnsi="Times New Roman"/>
          <w:sz w:val="28"/>
        </w:rPr>
      </w:pPr>
      <w:r>
        <w:rPr>
          <w:rFonts w:ascii="Times New Roman" w:hAnsi="Times New Roman"/>
          <w:sz w:val="28"/>
        </w:rPr>
        <w:t>В</w:t>
      </w:r>
      <w:r w:rsidRPr="000352B3">
        <w:rPr>
          <w:rFonts w:ascii="Times New Roman" w:hAnsi="Times New Roman"/>
          <w:sz w:val="28"/>
        </w:rPr>
        <w:t>ременные группы возникают, и они часто существуют для выполнения определенной задачи</w:t>
      </w:r>
      <w:r>
        <w:rPr>
          <w:rFonts w:ascii="Times New Roman" w:hAnsi="Times New Roman"/>
          <w:sz w:val="28"/>
        </w:rPr>
        <w:t>. В</w:t>
      </w:r>
      <w:r w:rsidRPr="008340A7">
        <w:rPr>
          <w:rFonts w:ascii="Times New Roman" w:hAnsi="Times New Roman"/>
          <w:sz w:val="28"/>
        </w:rPr>
        <w:t>ременные группы неформальны, поскольку им не хватает большинства характеристик, такие как стабильные структуры, заранее определенные роли</w:t>
      </w:r>
      <w:r>
        <w:rPr>
          <w:rFonts w:ascii="Times New Roman" w:hAnsi="Times New Roman"/>
          <w:sz w:val="28"/>
        </w:rPr>
        <w:t>. Ц</w:t>
      </w:r>
      <w:r w:rsidRPr="008340A7">
        <w:rPr>
          <w:rFonts w:ascii="Times New Roman" w:hAnsi="Times New Roman"/>
          <w:sz w:val="28"/>
        </w:rPr>
        <w:t>ель временных групп - использовать и синтезировать опыт различных участников для выполнения конкретной задачи. Следовательно, они основаны на неоднор</w:t>
      </w:r>
      <w:r>
        <w:rPr>
          <w:rFonts w:ascii="Times New Roman" w:hAnsi="Times New Roman"/>
          <w:sz w:val="28"/>
        </w:rPr>
        <w:t>одном, а не на однородном опыте</w:t>
      </w:r>
      <w:r w:rsidRPr="008340A7">
        <w:rPr>
          <w:rFonts w:ascii="Times New Roman" w:hAnsi="Times New Roman"/>
          <w:sz w:val="28"/>
        </w:rPr>
        <w:t>.</w:t>
      </w:r>
      <w:r w:rsidR="0003793F">
        <w:rPr>
          <w:rFonts w:ascii="Times New Roman" w:hAnsi="Times New Roman"/>
          <w:sz w:val="28"/>
        </w:rPr>
        <w:t xml:space="preserve"> В</w:t>
      </w:r>
      <w:r w:rsidRPr="008340A7">
        <w:rPr>
          <w:rFonts w:ascii="Times New Roman" w:hAnsi="Times New Roman"/>
          <w:sz w:val="28"/>
        </w:rPr>
        <w:t>ременные группы больше полагаются на самоорганизацию, межличностные отношения и неформальные механизмы координации, чем на механизмы иерархического управления</w:t>
      </w:r>
      <w:r w:rsidR="0003793F">
        <w:rPr>
          <w:rFonts w:ascii="Times New Roman" w:hAnsi="Times New Roman"/>
          <w:sz w:val="28"/>
        </w:rPr>
        <w:t>.</w:t>
      </w:r>
    </w:p>
    <w:p w:rsidR="00324057" w:rsidRPr="001A04B9" w:rsidRDefault="00324057" w:rsidP="003947E6">
      <w:pPr>
        <w:spacing w:line="360" w:lineRule="auto"/>
        <w:ind w:firstLine="708"/>
        <w:jc w:val="both"/>
        <w:rPr>
          <w:rFonts w:ascii="Times New Roman" w:hAnsi="Times New Roman"/>
          <w:sz w:val="28"/>
          <w:shd w:val="clear" w:color="auto" w:fill="FFFFFF"/>
        </w:rPr>
      </w:pPr>
      <w:r w:rsidRPr="001A04B9">
        <w:rPr>
          <w:rFonts w:ascii="Times New Roman" w:hAnsi="Times New Roman"/>
          <w:sz w:val="28"/>
          <w:shd w:val="clear" w:color="auto" w:fill="FFFFFF"/>
        </w:rPr>
        <w:t xml:space="preserve">По результатам обзора литературы была разработана теоретическая модель, </w:t>
      </w:r>
      <w:r w:rsidR="001A04B9" w:rsidRPr="001A04B9">
        <w:rPr>
          <w:rFonts w:ascii="Times New Roman" w:hAnsi="Times New Roman"/>
          <w:sz w:val="28"/>
          <w:shd w:val="clear" w:color="auto" w:fill="FFFFFF"/>
        </w:rPr>
        <w:t>которая представлена</w:t>
      </w:r>
      <w:r w:rsidRPr="001A04B9">
        <w:rPr>
          <w:rFonts w:ascii="Times New Roman" w:hAnsi="Times New Roman"/>
          <w:sz w:val="28"/>
          <w:shd w:val="clear" w:color="auto" w:fill="FFFFFF"/>
        </w:rPr>
        <w:t xml:space="preserve"> на рисунке </w:t>
      </w:r>
      <w:r w:rsidR="001A04B9" w:rsidRPr="001A04B9">
        <w:rPr>
          <w:rFonts w:ascii="Times New Roman" w:hAnsi="Times New Roman"/>
          <w:sz w:val="28"/>
          <w:shd w:val="clear" w:color="auto" w:fill="FFFFFF"/>
        </w:rPr>
        <w:t>1.</w:t>
      </w:r>
    </w:p>
    <w:p w:rsidR="003947E6" w:rsidRDefault="003947E6" w:rsidP="003947E6">
      <w:pPr>
        <w:spacing w:line="360" w:lineRule="auto"/>
        <w:rPr>
          <w:rFonts w:ascii="Times New Roman" w:eastAsia="Times New Roman" w:hAnsi="Times New Roman"/>
          <w:b/>
          <w:noProof/>
          <w:sz w:val="36"/>
          <w:szCs w:val="28"/>
          <w:lang w:eastAsia="ru-RU"/>
        </w:rPr>
      </w:pPr>
    </w:p>
    <w:p w:rsidR="003947E6" w:rsidRDefault="003947E6" w:rsidP="003947E6">
      <w:pPr>
        <w:spacing w:line="360" w:lineRule="auto"/>
        <w:rPr>
          <w:rFonts w:ascii="Times New Roman" w:eastAsia="Times New Roman" w:hAnsi="Times New Roman"/>
          <w:sz w:val="28"/>
          <w:szCs w:val="28"/>
          <w:lang w:eastAsia="ru-RU"/>
        </w:rPr>
        <w:sectPr w:rsidR="003947E6" w:rsidSect="00FA350F">
          <w:footerReference w:type="default" r:id="rId12"/>
          <w:pgSz w:w="11906" w:h="16838"/>
          <w:pgMar w:top="1134" w:right="851" w:bottom="1134" w:left="1701" w:header="709" w:footer="709" w:gutter="0"/>
          <w:cols w:space="708"/>
          <w:titlePg/>
          <w:docGrid w:linePitch="360"/>
        </w:sectPr>
      </w:pPr>
    </w:p>
    <w:p w:rsidR="003947E6" w:rsidRDefault="003947E6" w:rsidP="001A04B9">
      <w:pPr>
        <w:spacing w:line="360" w:lineRule="auto"/>
        <w:jc w:val="center"/>
        <w:rPr>
          <w:rFonts w:ascii="Times New Roman" w:eastAsia="Times New Roman" w:hAnsi="Times New Roman"/>
          <w:b/>
          <w:noProof/>
          <w:sz w:val="36"/>
          <w:szCs w:val="28"/>
          <w:lang w:eastAsia="ru-RU"/>
        </w:rPr>
      </w:pPr>
    </w:p>
    <w:p w:rsidR="003947E6" w:rsidRDefault="001A04B9" w:rsidP="001A04B9">
      <w:pPr>
        <w:spacing w:line="360" w:lineRule="auto"/>
        <w:jc w:val="center"/>
        <w:rPr>
          <w:rFonts w:ascii="Times New Roman" w:eastAsia="Times New Roman" w:hAnsi="Times New Roman"/>
          <w:sz w:val="28"/>
          <w:szCs w:val="28"/>
          <w:lang w:eastAsia="ru-RU"/>
        </w:rPr>
      </w:pPr>
      <w:r>
        <w:rPr>
          <w:rFonts w:ascii="Times New Roman" w:eastAsia="Times New Roman" w:hAnsi="Times New Roman"/>
          <w:b/>
          <w:noProof/>
          <w:sz w:val="36"/>
          <w:szCs w:val="28"/>
          <w:lang w:eastAsia="ru-RU"/>
        </w:rPr>
        <w:drawing>
          <wp:inline distT="0" distB="0" distL="0" distR="0" wp14:anchorId="1F524A6F" wp14:editId="32FE40E6">
            <wp:extent cx="9360898" cy="52238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3">
                      <a:extLst>
                        <a:ext uri="{28A0092B-C50C-407E-A947-70E740481C1C}">
                          <a14:useLocalDpi xmlns:a14="http://schemas.microsoft.com/office/drawing/2010/main" val="0"/>
                        </a:ext>
                      </a:extLst>
                    </a:blip>
                    <a:stretch>
                      <a:fillRect/>
                    </a:stretch>
                  </pic:blipFill>
                  <pic:spPr>
                    <a:xfrm>
                      <a:off x="0" y="0"/>
                      <a:ext cx="9364447" cy="5225829"/>
                    </a:xfrm>
                    <a:prstGeom prst="rect">
                      <a:avLst/>
                    </a:prstGeom>
                  </pic:spPr>
                </pic:pic>
              </a:graphicData>
            </a:graphic>
          </wp:inline>
        </w:drawing>
      </w:r>
    </w:p>
    <w:p w:rsidR="003947E6" w:rsidRDefault="003947E6" w:rsidP="001A04B9">
      <w:pPr>
        <w:spacing w:line="360" w:lineRule="auto"/>
        <w:jc w:val="center"/>
        <w:rPr>
          <w:rFonts w:ascii="Times New Roman" w:eastAsia="Times New Roman" w:hAnsi="Times New Roman"/>
          <w:sz w:val="28"/>
          <w:szCs w:val="28"/>
          <w:lang w:eastAsia="ru-RU"/>
        </w:rPr>
        <w:sectPr w:rsidR="003947E6" w:rsidSect="00533378">
          <w:pgSz w:w="16838" w:h="11906" w:orient="landscape"/>
          <w:pgMar w:top="851" w:right="1134" w:bottom="1701" w:left="1134" w:header="709" w:footer="709" w:gutter="0"/>
          <w:cols w:space="708"/>
          <w:docGrid w:linePitch="360"/>
        </w:sectPr>
      </w:pPr>
      <w:r>
        <w:rPr>
          <w:rFonts w:ascii="Times New Roman" w:eastAsia="Times New Roman" w:hAnsi="Times New Roman"/>
          <w:sz w:val="28"/>
          <w:szCs w:val="28"/>
          <w:lang w:eastAsia="ru-RU"/>
        </w:rPr>
        <w:t>Рис.1</w:t>
      </w:r>
    </w:p>
    <w:p w:rsidR="00701DEF" w:rsidRPr="008C422F" w:rsidRDefault="00701DEF" w:rsidP="003947E6">
      <w:pPr>
        <w:pStyle w:val="1"/>
        <w:spacing w:before="0" w:line="360" w:lineRule="auto"/>
        <w:jc w:val="center"/>
        <w:rPr>
          <w:rFonts w:ascii="Times New Roman" w:hAnsi="Times New Roman"/>
          <w:color w:val="auto"/>
        </w:rPr>
      </w:pPr>
      <w:bookmarkStart w:id="23" w:name="_Toc73461904"/>
      <w:r w:rsidRPr="008C422F">
        <w:rPr>
          <w:rFonts w:ascii="Times New Roman" w:hAnsi="Times New Roman"/>
          <w:color w:val="auto"/>
        </w:rPr>
        <w:lastRenderedPageBreak/>
        <w:t xml:space="preserve">ГЛАВА 2. МЕТОДЫ И ОРГАНИЗАЦИЯ ИССЛЕДОВАНИЯ МОТИВАЦИОННЫХ ФАКТОРОВ КРЕАТИВНОСТИ УЧАСТНИКОВ МАРКЕТИНГОВЫХ </w:t>
      </w:r>
      <w:proofErr w:type="gramStart"/>
      <w:r w:rsidRPr="008C422F">
        <w:rPr>
          <w:rFonts w:ascii="Times New Roman" w:hAnsi="Times New Roman"/>
          <w:color w:val="auto"/>
        </w:rPr>
        <w:t>ФОКУС-ГРУПП</w:t>
      </w:r>
      <w:proofErr w:type="gramEnd"/>
      <w:r w:rsidRPr="008C422F">
        <w:rPr>
          <w:rFonts w:ascii="Times New Roman" w:hAnsi="Times New Roman"/>
          <w:color w:val="auto"/>
        </w:rPr>
        <w:t xml:space="preserve"> В ОНЛАЙН-ФОРМАТЕ.</w:t>
      </w:r>
      <w:bookmarkEnd w:id="23"/>
    </w:p>
    <w:p w:rsidR="00701DEF" w:rsidRPr="008C422F" w:rsidRDefault="00701DEF" w:rsidP="008C422F">
      <w:pPr>
        <w:pStyle w:val="2"/>
        <w:spacing w:before="0" w:line="360" w:lineRule="auto"/>
        <w:jc w:val="center"/>
        <w:rPr>
          <w:rFonts w:ascii="Times New Roman" w:hAnsi="Times New Roman"/>
          <w:color w:val="auto"/>
          <w:sz w:val="28"/>
        </w:rPr>
      </w:pPr>
      <w:bookmarkStart w:id="24" w:name="_Toc73461905"/>
      <w:r w:rsidRPr="008C422F">
        <w:rPr>
          <w:rFonts w:ascii="Times New Roman" w:hAnsi="Times New Roman"/>
          <w:color w:val="auto"/>
          <w:sz w:val="28"/>
        </w:rPr>
        <w:t>2.1. Описание выборки исследования.</w:t>
      </w:r>
      <w:bookmarkEnd w:id="24"/>
    </w:p>
    <w:p w:rsidR="00316EAC" w:rsidRDefault="00316EAC" w:rsidP="00316EAC">
      <w:pPr>
        <w:suppressAutoHyphens/>
        <w:autoSpaceDE w:val="0"/>
        <w:autoSpaceDN w:val="0"/>
        <w:adjustRightInd w:val="0"/>
        <w:spacing w:line="360" w:lineRule="auto"/>
        <w:ind w:firstLine="709"/>
        <w:jc w:val="both"/>
        <w:rPr>
          <w:rFonts w:ascii="Times New Roman" w:eastAsiaTheme="minorHAnsi" w:hAnsi="Times New Roman"/>
          <w:sz w:val="28"/>
          <w:szCs w:val="28"/>
        </w:rPr>
      </w:pPr>
      <w:r>
        <w:rPr>
          <w:rFonts w:ascii="Times New Roman" w:eastAsia="Times New Roman" w:hAnsi="Times New Roman"/>
          <w:sz w:val="28"/>
          <w:szCs w:val="28"/>
          <w:lang w:eastAsia="ru-RU"/>
        </w:rPr>
        <w:t xml:space="preserve">В нашем исследовании приняли участие жители России в возрасте от 18 до 29 лет. Общий объем выборки – 270 респондентов. Из них: </w:t>
      </w:r>
      <w:r>
        <w:rPr>
          <w:rFonts w:ascii="Times New Roman" w:eastAsia="Times New Roman" w:hAnsi="Times New Roman"/>
          <w:sz w:val="28"/>
          <w:szCs w:val="28"/>
        </w:rPr>
        <w:t xml:space="preserve">Количество респондентов – участников </w:t>
      </w:r>
      <w:proofErr w:type="gramStart"/>
      <w:r>
        <w:rPr>
          <w:rFonts w:ascii="Times New Roman" w:eastAsia="Times New Roman" w:hAnsi="Times New Roman"/>
          <w:sz w:val="28"/>
          <w:szCs w:val="28"/>
        </w:rPr>
        <w:t>фокус-групп</w:t>
      </w:r>
      <w:proofErr w:type="gramEnd"/>
      <w:r>
        <w:rPr>
          <w:rFonts w:ascii="Times New Roman" w:eastAsia="Times New Roman" w:hAnsi="Times New Roman"/>
          <w:sz w:val="28"/>
          <w:szCs w:val="28"/>
        </w:rPr>
        <w:t xml:space="preserve"> составляет 60 человек (30 мужчин, 30 женщин), то есть 10 фокус-групп по 6 человек в каждой. Объем выборки респондентов, оценивавших разработанные в </w:t>
      </w:r>
      <w:proofErr w:type="gramStart"/>
      <w:r>
        <w:rPr>
          <w:rFonts w:ascii="Times New Roman" w:eastAsia="Times New Roman" w:hAnsi="Times New Roman"/>
          <w:sz w:val="28"/>
          <w:szCs w:val="28"/>
        </w:rPr>
        <w:t>фокус-группах</w:t>
      </w:r>
      <w:proofErr w:type="gramEnd"/>
      <w:r>
        <w:rPr>
          <w:rFonts w:ascii="Times New Roman" w:eastAsia="Times New Roman" w:hAnsi="Times New Roman"/>
          <w:sz w:val="28"/>
          <w:szCs w:val="28"/>
        </w:rPr>
        <w:t xml:space="preserve"> идеи социальной рекламы, составил 210 человек.</w:t>
      </w:r>
    </w:p>
    <w:p w:rsidR="00701DEF" w:rsidRDefault="00701DEF" w:rsidP="00701DEF">
      <w:pPr>
        <w:pStyle w:val="a3"/>
        <w:spacing w:line="360" w:lineRule="auto"/>
        <w:ind w:firstLine="709"/>
        <w:jc w:val="both"/>
        <w:rPr>
          <w:rFonts w:ascii="Times New Roman" w:hAnsi="Times New Roman" w:cs="Times New Roman"/>
          <w:sz w:val="28"/>
        </w:rPr>
      </w:pPr>
      <w:r>
        <w:rPr>
          <w:rFonts w:ascii="Times New Roman" w:hAnsi="Times New Roman"/>
          <w:sz w:val="28"/>
          <w:szCs w:val="28"/>
        </w:rPr>
        <w:t xml:space="preserve">Основной целью данной работы является намечение </w:t>
      </w:r>
      <w:r>
        <w:rPr>
          <w:rFonts w:ascii="Times New Roman" w:hAnsi="Times New Roman" w:cs="Times New Roman"/>
          <w:sz w:val="28"/>
        </w:rPr>
        <w:t>путей</w:t>
      </w:r>
      <w:r w:rsidRPr="009319A2">
        <w:rPr>
          <w:rFonts w:ascii="Times New Roman" w:hAnsi="Times New Roman" w:cs="Times New Roman"/>
          <w:sz w:val="28"/>
        </w:rPr>
        <w:t xml:space="preserve"> повышения эффективности маркетинговых </w:t>
      </w:r>
      <w:proofErr w:type="gramStart"/>
      <w:r w:rsidRPr="009319A2">
        <w:rPr>
          <w:rFonts w:ascii="Times New Roman" w:hAnsi="Times New Roman" w:cs="Times New Roman"/>
          <w:sz w:val="28"/>
        </w:rPr>
        <w:t>фокус-групп</w:t>
      </w:r>
      <w:proofErr w:type="gramEnd"/>
      <w:r w:rsidRPr="009319A2">
        <w:rPr>
          <w:rFonts w:ascii="Times New Roman" w:hAnsi="Times New Roman" w:cs="Times New Roman"/>
          <w:sz w:val="28"/>
        </w:rPr>
        <w:t xml:space="preserve"> за счет оптимизации факторов, влияющих на мотивацию их участников.</w:t>
      </w:r>
    </w:p>
    <w:p w:rsidR="00701DEF" w:rsidRPr="00057293" w:rsidRDefault="00701DEF" w:rsidP="00701DEF">
      <w:pPr>
        <w:tabs>
          <w:tab w:val="left" w:pos="9350"/>
        </w:tabs>
        <w:suppressAutoHyphens/>
        <w:spacing w:line="360" w:lineRule="auto"/>
        <w:ind w:firstLine="709"/>
        <w:jc w:val="both"/>
        <w:rPr>
          <w:rFonts w:ascii="Times New Roman" w:hAnsi="Times New Roman"/>
          <w:sz w:val="28"/>
          <w:szCs w:val="28"/>
        </w:rPr>
      </w:pPr>
      <w:r w:rsidRPr="007710CF">
        <w:rPr>
          <w:rFonts w:ascii="Times New Roman" w:hAnsi="Times New Roman"/>
          <w:sz w:val="28"/>
          <w:szCs w:val="28"/>
        </w:rPr>
        <w:t>Для достижения данной цели в эмпирической части исследования бы</w:t>
      </w:r>
      <w:r>
        <w:rPr>
          <w:rFonts w:ascii="Times New Roman" w:hAnsi="Times New Roman"/>
          <w:sz w:val="28"/>
          <w:szCs w:val="28"/>
        </w:rPr>
        <w:t>ли поставлены следующие задачи:</w:t>
      </w:r>
    </w:p>
    <w:p w:rsidR="00701DEF" w:rsidRPr="009319A2" w:rsidRDefault="00701DEF" w:rsidP="00BF329E">
      <w:pPr>
        <w:pStyle w:val="a3"/>
        <w:numPr>
          <w:ilvl w:val="0"/>
          <w:numId w:val="27"/>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Провести обзор литературы по проблеме исследования и по его итогам разработать теоретическую модель мотивационных факторов креативности участников маркетинговых </w:t>
      </w:r>
      <w:proofErr w:type="gramStart"/>
      <w:r w:rsidRPr="009319A2">
        <w:rPr>
          <w:rFonts w:ascii="Times New Roman" w:hAnsi="Times New Roman" w:cs="Times New Roman"/>
          <w:sz w:val="28"/>
        </w:rPr>
        <w:t>фокус-групп</w:t>
      </w:r>
      <w:proofErr w:type="gramEnd"/>
      <w:r w:rsidRPr="009319A2">
        <w:rPr>
          <w:rFonts w:ascii="Times New Roman" w:hAnsi="Times New Roman" w:cs="Times New Roman"/>
          <w:sz w:val="28"/>
        </w:rPr>
        <w:t xml:space="preserve"> в онлайн-формате;</w:t>
      </w:r>
    </w:p>
    <w:p w:rsidR="00701DEF" w:rsidRPr="009319A2" w:rsidRDefault="00701DEF" w:rsidP="00BF329E">
      <w:pPr>
        <w:pStyle w:val="a3"/>
        <w:numPr>
          <w:ilvl w:val="0"/>
          <w:numId w:val="27"/>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Подобрать блок методик для оценки переменных моделей;</w:t>
      </w:r>
    </w:p>
    <w:p w:rsidR="00701DEF" w:rsidRPr="009319A2" w:rsidRDefault="00701DEF" w:rsidP="00BF329E">
      <w:pPr>
        <w:pStyle w:val="a3"/>
        <w:numPr>
          <w:ilvl w:val="0"/>
          <w:numId w:val="27"/>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Разработать сценарий </w:t>
      </w:r>
      <w:proofErr w:type="gramStart"/>
      <w:r w:rsidRPr="009319A2">
        <w:rPr>
          <w:rFonts w:ascii="Times New Roman" w:hAnsi="Times New Roman" w:cs="Times New Roman"/>
          <w:sz w:val="28"/>
        </w:rPr>
        <w:t>фокус-группы</w:t>
      </w:r>
      <w:proofErr w:type="gramEnd"/>
      <w:r w:rsidRPr="009319A2">
        <w:rPr>
          <w:rFonts w:ascii="Times New Roman" w:hAnsi="Times New Roman" w:cs="Times New Roman"/>
          <w:sz w:val="28"/>
        </w:rPr>
        <w:t xml:space="preserve"> на примере задачи по генерации идей социальной рекламы и провести ее пилотаж;</w:t>
      </w:r>
    </w:p>
    <w:p w:rsidR="00701DEF" w:rsidRPr="009319A2" w:rsidRDefault="00701DEF" w:rsidP="00BF329E">
      <w:pPr>
        <w:pStyle w:val="a3"/>
        <w:numPr>
          <w:ilvl w:val="0"/>
          <w:numId w:val="27"/>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Провести не менее 10 </w:t>
      </w:r>
      <w:proofErr w:type="gramStart"/>
      <w:r w:rsidRPr="009319A2">
        <w:rPr>
          <w:rFonts w:ascii="Times New Roman" w:hAnsi="Times New Roman" w:cs="Times New Roman"/>
          <w:sz w:val="28"/>
        </w:rPr>
        <w:t>фокус-групп</w:t>
      </w:r>
      <w:proofErr w:type="gramEnd"/>
      <w:r w:rsidRPr="009319A2">
        <w:rPr>
          <w:rFonts w:ascii="Times New Roman" w:hAnsi="Times New Roman" w:cs="Times New Roman"/>
          <w:sz w:val="28"/>
        </w:rPr>
        <w:t xml:space="preserve"> и оценить результаты их работы на выборке респондентов из целевой аудитории (не менее 200 человек);</w:t>
      </w:r>
    </w:p>
    <w:p w:rsidR="00701DEF" w:rsidRDefault="00701DEF" w:rsidP="00BF329E">
      <w:pPr>
        <w:pStyle w:val="a3"/>
        <w:numPr>
          <w:ilvl w:val="0"/>
          <w:numId w:val="27"/>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Провести математико-статистическую обработку результатов и оценить вклад выделенных мотивационных факторов в показатели эффективности творческого процесса и продукта </w:t>
      </w:r>
      <w:proofErr w:type="gramStart"/>
      <w:r w:rsidRPr="009319A2">
        <w:rPr>
          <w:rFonts w:ascii="Times New Roman" w:hAnsi="Times New Roman" w:cs="Times New Roman"/>
          <w:sz w:val="28"/>
        </w:rPr>
        <w:t>фокус-групп</w:t>
      </w:r>
      <w:proofErr w:type="gramEnd"/>
      <w:r w:rsidRPr="009319A2">
        <w:rPr>
          <w:rFonts w:ascii="Times New Roman" w:hAnsi="Times New Roman" w:cs="Times New Roman"/>
          <w:sz w:val="28"/>
        </w:rPr>
        <w:t>.</w:t>
      </w:r>
    </w:p>
    <w:p w:rsidR="00701DEF" w:rsidRPr="009319A2" w:rsidRDefault="00701DEF" w:rsidP="00BF329E">
      <w:pPr>
        <w:pStyle w:val="a3"/>
        <w:spacing w:line="360" w:lineRule="auto"/>
        <w:ind w:firstLine="709"/>
        <w:jc w:val="both"/>
        <w:rPr>
          <w:rFonts w:ascii="Times New Roman" w:hAnsi="Times New Roman" w:cs="Times New Roman"/>
          <w:sz w:val="28"/>
        </w:rPr>
      </w:pPr>
      <w:r w:rsidRPr="009319A2">
        <w:rPr>
          <w:rFonts w:ascii="Times New Roman" w:hAnsi="Times New Roman" w:cs="Times New Roman"/>
          <w:b/>
          <w:sz w:val="28"/>
        </w:rPr>
        <w:t>Объект</w:t>
      </w:r>
      <w:r>
        <w:rPr>
          <w:rFonts w:ascii="Times New Roman" w:hAnsi="Times New Roman" w:cs="Times New Roman"/>
          <w:b/>
          <w:sz w:val="28"/>
        </w:rPr>
        <w:t xml:space="preserve">ом исследования: </w:t>
      </w:r>
      <w:r>
        <w:rPr>
          <w:rFonts w:ascii="Times New Roman" w:hAnsi="Times New Roman" w:cs="Times New Roman"/>
          <w:sz w:val="28"/>
        </w:rPr>
        <w:t>П</w:t>
      </w:r>
      <w:r w:rsidRPr="009319A2">
        <w:rPr>
          <w:rFonts w:ascii="Times New Roman" w:hAnsi="Times New Roman" w:cs="Times New Roman"/>
          <w:sz w:val="28"/>
        </w:rPr>
        <w:t>отребители товаров и услуг в возрасте от 18 до 29 лет.</w:t>
      </w:r>
    </w:p>
    <w:p w:rsidR="00701DEF" w:rsidRPr="009319A2" w:rsidRDefault="00701DEF" w:rsidP="00BF329E">
      <w:pPr>
        <w:pStyle w:val="a3"/>
        <w:spacing w:line="360" w:lineRule="auto"/>
        <w:ind w:firstLine="709"/>
        <w:jc w:val="both"/>
        <w:rPr>
          <w:b/>
          <w:sz w:val="28"/>
        </w:rPr>
      </w:pPr>
      <w:r w:rsidRPr="009319A2">
        <w:rPr>
          <w:rFonts w:ascii="Times New Roman" w:hAnsi="Times New Roman" w:cs="Times New Roman"/>
          <w:b/>
          <w:sz w:val="28"/>
        </w:rPr>
        <w:lastRenderedPageBreak/>
        <w:t>Предмет исследования:</w:t>
      </w:r>
      <w:r>
        <w:rPr>
          <w:rFonts w:ascii="Times New Roman" w:hAnsi="Times New Roman" w:cs="Times New Roman"/>
          <w:b/>
          <w:sz w:val="28"/>
        </w:rPr>
        <w:t xml:space="preserve"> </w:t>
      </w:r>
      <w:r w:rsidRPr="009319A2">
        <w:rPr>
          <w:rFonts w:ascii="Times New Roman" w:hAnsi="Times New Roman" w:cs="Times New Roman"/>
          <w:sz w:val="28"/>
        </w:rPr>
        <w:t xml:space="preserve">Мотивационные факторы креативности участников маркетинговых </w:t>
      </w:r>
      <w:proofErr w:type="gramStart"/>
      <w:r w:rsidRPr="009319A2">
        <w:rPr>
          <w:rFonts w:ascii="Times New Roman" w:hAnsi="Times New Roman" w:cs="Times New Roman"/>
          <w:sz w:val="28"/>
        </w:rPr>
        <w:t>фокус-групп</w:t>
      </w:r>
      <w:proofErr w:type="gramEnd"/>
      <w:r w:rsidRPr="009319A2">
        <w:rPr>
          <w:rFonts w:ascii="Times New Roman" w:hAnsi="Times New Roman" w:cs="Times New Roman"/>
          <w:sz w:val="28"/>
        </w:rPr>
        <w:t xml:space="preserve"> в онлайн-формате.</w:t>
      </w:r>
    </w:p>
    <w:p w:rsidR="00701DEF" w:rsidRPr="00D722D5" w:rsidRDefault="00701DEF" w:rsidP="00BF329E">
      <w:pPr>
        <w:pStyle w:val="a3"/>
        <w:spacing w:line="360" w:lineRule="auto"/>
        <w:ind w:firstLine="709"/>
        <w:jc w:val="both"/>
        <w:rPr>
          <w:rFonts w:ascii="Times New Roman" w:hAnsi="Times New Roman" w:cs="Times New Roman"/>
          <w:sz w:val="28"/>
        </w:rPr>
      </w:pPr>
      <w:r>
        <w:rPr>
          <w:rFonts w:ascii="Times New Roman" w:hAnsi="Times New Roman" w:cs="Times New Roman"/>
          <w:sz w:val="28"/>
        </w:rPr>
        <w:t>В процессе исследовательской работы н</w:t>
      </w:r>
      <w:r w:rsidRPr="009319A2">
        <w:rPr>
          <w:rFonts w:ascii="Times New Roman" w:hAnsi="Times New Roman" w:cs="Times New Roman"/>
          <w:sz w:val="28"/>
        </w:rPr>
        <w:t xml:space="preserve">ами было предложено несколько </w:t>
      </w:r>
      <w:r w:rsidRPr="009319A2">
        <w:rPr>
          <w:rFonts w:ascii="Times New Roman" w:hAnsi="Times New Roman" w:cs="Times New Roman"/>
          <w:b/>
          <w:sz w:val="28"/>
        </w:rPr>
        <w:t>гипотез</w:t>
      </w:r>
      <w:r w:rsidRPr="009319A2">
        <w:rPr>
          <w:rFonts w:ascii="Times New Roman" w:hAnsi="Times New Roman" w:cs="Times New Roman"/>
          <w:sz w:val="28"/>
        </w:rPr>
        <w:t>, а именно:</w:t>
      </w:r>
    </w:p>
    <w:p w:rsidR="00701DEF" w:rsidRPr="009319A2" w:rsidRDefault="00701DEF" w:rsidP="00BF329E">
      <w:pPr>
        <w:pStyle w:val="a3"/>
        <w:numPr>
          <w:ilvl w:val="0"/>
          <w:numId w:val="28"/>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Более высокая степень сотрудничества участников </w:t>
      </w:r>
      <w:proofErr w:type="gramStart"/>
      <w:r w:rsidRPr="009319A2">
        <w:rPr>
          <w:rFonts w:ascii="Times New Roman" w:hAnsi="Times New Roman" w:cs="Times New Roman"/>
          <w:sz w:val="28"/>
        </w:rPr>
        <w:t>фокус-группы</w:t>
      </w:r>
      <w:proofErr w:type="gramEnd"/>
      <w:r w:rsidRPr="009319A2">
        <w:rPr>
          <w:rFonts w:ascii="Times New Roman" w:hAnsi="Times New Roman" w:cs="Times New Roman"/>
          <w:sz w:val="28"/>
        </w:rPr>
        <w:t xml:space="preserve"> положительно связана с их внутренней мотивацией;</w:t>
      </w:r>
    </w:p>
    <w:p w:rsidR="00701DEF" w:rsidRPr="00FA5293" w:rsidRDefault="00701DEF" w:rsidP="00BF329E">
      <w:pPr>
        <w:pStyle w:val="a3"/>
        <w:numPr>
          <w:ilvl w:val="0"/>
          <w:numId w:val="28"/>
        </w:numPr>
        <w:spacing w:line="360" w:lineRule="auto"/>
        <w:ind w:left="0" w:firstLine="709"/>
        <w:jc w:val="both"/>
        <w:rPr>
          <w:rFonts w:ascii="Times New Roman" w:hAnsi="Times New Roman" w:cs="Times New Roman"/>
          <w:sz w:val="28"/>
        </w:rPr>
      </w:pPr>
      <w:r w:rsidRPr="009319A2">
        <w:rPr>
          <w:rFonts w:ascii="Times New Roman" w:hAnsi="Times New Roman" w:cs="Times New Roman"/>
          <w:sz w:val="28"/>
        </w:rPr>
        <w:t xml:space="preserve">Внутренняя мотивация участников </w:t>
      </w:r>
      <w:proofErr w:type="gramStart"/>
      <w:r w:rsidRPr="009319A2">
        <w:rPr>
          <w:rFonts w:ascii="Times New Roman" w:hAnsi="Times New Roman" w:cs="Times New Roman"/>
          <w:sz w:val="28"/>
        </w:rPr>
        <w:t>фокус-группы</w:t>
      </w:r>
      <w:proofErr w:type="gramEnd"/>
      <w:r w:rsidRPr="009319A2">
        <w:rPr>
          <w:rFonts w:ascii="Times New Roman" w:hAnsi="Times New Roman" w:cs="Times New Roman"/>
          <w:sz w:val="28"/>
        </w:rPr>
        <w:t xml:space="preserve"> положительно связана с их креативностью при генерации идей.</w:t>
      </w:r>
    </w:p>
    <w:p w:rsidR="00701DEF" w:rsidRPr="008C422F" w:rsidRDefault="00701DEF" w:rsidP="008C422F">
      <w:pPr>
        <w:pStyle w:val="2"/>
        <w:spacing w:before="0" w:line="360" w:lineRule="auto"/>
        <w:jc w:val="center"/>
        <w:rPr>
          <w:rFonts w:ascii="Times New Roman" w:hAnsi="Times New Roman"/>
          <w:color w:val="auto"/>
          <w:sz w:val="28"/>
        </w:rPr>
      </w:pPr>
      <w:bookmarkStart w:id="25" w:name="_Toc73461906"/>
      <w:r w:rsidRPr="008C422F">
        <w:rPr>
          <w:rFonts w:ascii="Times New Roman" w:hAnsi="Times New Roman"/>
          <w:color w:val="auto"/>
          <w:sz w:val="28"/>
        </w:rPr>
        <w:t>2.2. Методики исследования.</w:t>
      </w:r>
      <w:bookmarkEnd w:id="25"/>
    </w:p>
    <w:p w:rsidR="00701DEF" w:rsidRDefault="00701DEF" w:rsidP="00701DEF">
      <w:pPr>
        <w:pStyle w:val="a5"/>
        <w:spacing w:line="360" w:lineRule="auto"/>
        <w:ind w:left="0" w:firstLine="709"/>
        <w:jc w:val="both"/>
        <w:rPr>
          <w:rFonts w:ascii="Times New Roman" w:hAnsi="Times New Roman"/>
          <w:sz w:val="28"/>
          <w:szCs w:val="28"/>
        </w:rPr>
      </w:pPr>
      <w:r w:rsidRPr="00FA5293">
        <w:rPr>
          <w:rFonts w:ascii="Times New Roman" w:hAnsi="Times New Roman"/>
          <w:sz w:val="28"/>
          <w:szCs w:val="28"/>
        </w:rPr>
        <w:t>Для решения поставленных задач были выбраны методики:</w:t>
      </w:r>
    </w:p>
    <w:p w:rsidR="008E2302" w:rsidRPr="001228DC" w:rsidRDefault="00701DEF" w:rsidP="00BF329E">
      <w:pPr>
        <w:pStyle w:val="a5"/>
        <w:numPr>
          <w:ilvl w:val="0"/>
          <w:numId w:val="29"/>
        </w:numPr>
        <w:spacing w:line="360" w:lineRule="auto"/>
        <w:ind w:left="0" w:firstLine="357"/>
        <w:jc w:val="both"/>
        <w:rPr>
          <w:rFonts w:ascii="Times New Roman" w:hAnsi="Times New Roman"/>
          <w:b/>
          <w:sz w:val="28"/>
          <w:szCs w:val="28"/>
          <w:lang w:eastAsia="ru-RU"/>
        </w:rPr>
      </w:pPr>
      <w:r w:rsidRPr="001228DC">
        <w:rPr>
          <w:rFonts w:ascii="Times New Roman" w:hAnsi="Times New Roman"/>
          <w:b/>
          <w:sz w:val="28"/>
          <w:szCs w:val="28"/>
          <w:lang w:eastAsia="ru-RU"/>
        </w:rPr>
        <w:t xml:space="preserve">Методика </w:t>
      </w:r>
      <w:r w:rsidRPr="001228DC">
        <w:rPr>
          <w:rFonts w:ascii="Times New Roman" w:hAnsi="Times New Roman"/>
          <w:b/>
          <w:sz w:val="28"/>
          <w:szCs w:val="28"/>
          <w:lang w:val="en-US" w:eastAsia="ru-RU"/>
        </w:rPr>
        <w:t>T</w:t>
      </w:r>
      <w:r w:rsidRPr="001228DC">
        <w:rPr>
          <w:rFonts w:ascii="Times New Roman" w:hAnsi="Times New Roman"/>
          <w:b/>
          <w:sz w:val="28"/>
          <w:szCs w:val="28"/>
          <w:lang w:eastAsia="ru-RU"/>
        </w:rPr>
        <w:t>.</w:t>
      </w:r>
      <w:r w:rsidRPr="001228DC">
        <w:rPr>
          <w:rFonts w:ascii="Times New Roman" w:hAnsi="Times New Roman"/>
          <w:b/>
          <w:sz w:val="28"/>
          <w:szCs w:val="28"/>
          <w:lang w:val="en-US" w:eastAsia="ru-RU"/>
        </w:rPr>
        <w:t>Amabile</w:t>
      </w:r>
      <w:r w:rsidRPr="001228DC">
        <w:rPr>
          <w:rFonts w:ascii="Times New Roman" w:hAnsi="Times New Roman"/>
          <w:b/>
          <w:sz w:val="28"/>
          <w:szCs w:val="28"/>
          <w:lang w:eastAsia="ru-RU"/>
        </w:rPr>
        <w:t xml:space="preserve"> (1982) для оценки уровня креативности участников </w:t>
      </w:r>
      <w:proofErr w:type="gramStart"/>
      <w:r w:rsidRPr="001228DC">
        <w:rPr>
          <w:rFonts w:ascii="Times New Roman" w:hAnsi="Times New Roman"/>
          <w:b/>
          <w:sz w:val="28"/>
          <w:szCs w:val="28"/>
          <w:lang w:eastAsia="ru-RU"/>
        </w:rPr>
        <w:t>фокус-групп</w:t>
      </w:r>
      <w:proofErr w:type="gramEnd"/>
      <w:r w:rsidRPr="001228DC">
        <w:rPr>
          <w:rFonts w:ascii="Times New Roman" w:hAnsi="Times New Roman"/>
          <w:b/>
          <w:sz w:val="28"/>
          <w:szCs w:val="28"/>
          <w:lang w:eastAsia="ru-RU"/>
        </w:rPr>
        <w:t>;</w:t>
      </w:r>
    </w:p>
    <w:p w:rsidR="008242D5" w:rsidRPr="001228DC" w:rsidRDefault="008242D5" w:rsidP="001228DC">
      <w:pPr>
        <w:spacing w:line="360" w:lineRule="auto"/>
        <w:ind w:firstLine="709"/>
        <w:jc w:val="both"/>
        <w:rPr>
          <w:rFonts w:ascii="Times New Roman" w:hAnsi="Times New Roman"/>
          <w:sz w:val="28"/>
          <w:szCs w:val="28"/>
        </w:rPr>
      </w:pPr>
      <w:r w:rsidRPr="001228DC">
        <w:rPr>
          <w:rFonts w:ascii="Times New Roman" w:hAnsi="Times New Roman"/>
          <w:sz w:val="28"/>
          <w:szCs w:val="28"/>
        </w:rPr>
        <w:t>Описанная здесь методика оценки креативности основана на согласованном определении креативности - явно рабочем определении, которое неявно лежит в основе большинства методологий субъективной оценки креативности:</w:t>
      </w:r>
    </w:p>
    <w:p w:rsidR="001228DC" w:rsidRDefault="008242D5" w:rsidP="001228DC">
      <w:pPr>
        <w:spacing w:line="360" w:lineRule="auto"/>
        <w:ind w:firstLine="709"/>
        <w:jc w:val="both"/>
        <w:rPr>
          <w:rFonts w:ascii="Times New Roman" w:hAnsi="Times New Roman"/>
          <w:sz w:val="28"/>
          <w:szCs w:val="28"/>
        </w:rPr>
      </w:pPr>
      <w:r w:rsidRPr="001228DC">
        <w:rPr>
          <w:rFonts w:ascii="Times New Roman" w:hAnsi="Times New Roman"/>
          <w:sz w:val="28"/>
          <w:szCs w:val="28"/>
        </w:rPr>
        <w:t>Во-первых, следует отметить, что это определение, как и большинство современных определений творчества, основано на творческом продукте, а не на процессе или человеке.</w:t>
      </w:r>
      <w:r w:rsidR="001228DC" w:rsidRPr="001228DC">
        <w:rPr>
          <w:rFonts w:ascii="Times New Roman" w:hAnsi="Times New Roman"/>
          <w:sz w:val="28"/>
          <w:szCs w:val="28"/>
        </w:rPr>
        <w:t xml:space="preserve"> Мало того, что четкая формулировка творческого процесса еще не возможна, но, что более важно, любая идентификация мыслительного процесса как творческого должна в конечном итоге зависеть от плода этого процесса - продукта или реакции. Точно так же даже четкое определение личностных качеств, которыми характеризуются выдающиеся творческие личности, должно быть подтверждены их работой. Таким образом, операционное определение, ориентированное на продукт, несомненно, наиболее полезно для эмпирических исследований творчества.  Хотя творчество в продукте трудно охарактеризовать с точки зрения конкретных характеристик, </w:t>
      </w:r>
      <w:r w:rsidR="001228DC">
        <w:rPr>
          <w:rFonts w:ascii="Times New Roman" w:hAnsi="Times New Roman"/>
          <w:sz w:val="28"/>
          <w:szCs w:val="28"/>
        </w:rPr>
        <w:t xml:space="preserve">однако </w:t>
      </w:r>
      <w:r w:rsidR="001228DC" w:rsidRPr="001228DC">
        <w:rPr>
          <w:rFonts w:ascii="Times New Roman" w:hAnsi="Times New Roman"/>
          <w:sz w:val="28"/>
          <w:szCs w:val="28"/>
        </w:rPr>
        <w:t xml:space="preserve">это то, что люди могут распознать, когда они его видят. Более того, люди, знакомые с такими продуктами, могут согласиться друг с другом в этом восприятии. </w:t>
      </w:r>
    </w:p>
    <w:p w:rsidR="001228DC" w:rsidRPr="001228DC" w:rsidRDefault="001228DC" w:rsidP="001228DC">
      <w:pPr>
        <w:spacing w:line="360" w:lineRule="auto"/>
        <w:ind w:firstLine="709"/>
        <w:jc w:val="both"/>
        <w:rPr>
          <w:rFonts w:ascii="Times New Roman" w:hAnsi="Times New Roman"/>
          <w:sz w:val="28"/>
          <w:szCs w:val="28"/>
        </w:rPr>
      </w:pPr>
      <w:r w:rsidRPr="001228DC">
        <w:rPr>
          <w:rFonts w:ascii="Times New Roman" w:hAnsi="Times New Roman"/>
          <w:sz w:val="28"/>
          <w:szCs w:val="28"/>
        </w:rPr>
        <w:lastRenderedPageBreak/>
        <w:t xml:space="preserve">Во-вторых, методология оценки, основанная на согласованном определении, предполагает наличие степени творчества - что наблюдатели действительно могут сказать, на приемлемом уровне согласия, что одни продукты более </w:t>
      </w:r>
      <w:proofErr w:type="gramStart"/>
      <w:r w:rsidRPr="001228DC">
        <w:rPr>
          <w:rFonts w:ascii="Times New Roman" w:hAnsi="Times New Roman"/>
          <w:sz w:val="28"/>
          <w:szCs w:val="28"/>
        </w:rPr>
        <w:t>креативны или менее креативны</w:t>
      </w:r>
      <w:proofErr w:type="gramEnd"/>
      <w:r w:rsidRPr="001228DC">
        <w:rPr>
          <w:rFonts w:ascii="Times New Roman" w:hAnsi="Times New Roman"/>
          <w:sz w:val="28"/>
          <w:szCs w:val="28"/>
        </w:rPr>
        <w:t>, чем другие.</w:t>
      </w:r>
    </w:p>
    <w:p w:rsidR="00701DEF" w:rsidRPr="009C5603" w:rsidRDefault="001228DC" w:rsidP="00BF329E">
      <w:pPr>
        <w:pStyle w:val="a5"/>
        <w:numPr>
          <w:ilvl w:val="0"/>
          <w:numId w:val="29"/>
        </w:numPr>
        <w:spacing w:line="360" w:lineRule="auto"/>
        <w:ind w:left="0" w:firstLine="357"/>
        <w:jc w:val="both"/>
        <w:rPr>
          <w:rFonts w:ascii="Times New Roman" w:hAnsi="Times New Roman"/>
          <w:b/>
          <w:sz w:val="28"/>
          <w:szCs w:val="28"/>
          <w:lang w:val="en-US"/>
        </w:rPr>
      </w:pPr>
      <w:r w:rsidRPr="009C5603">
        <w:rPr>
          <w:rFonts w:ascii="Times New Roman" w:hAnsi="Times New Roman"/>
          <w:b/>
          <w:sz w:val="28"/>
          <w:szCs w:val="28"/>
        </w:rPr>
        <w:t xml:space="preserve"> </w:t>
      </w:r>
      <w:r w:rsidR="00701DEF" w:rsidRPr="009C5603">
        <w:rPr>
          <w:rFonts w:ascii="Times New Roman" w:hAnsi="Times New Roman"/>
          <w:b/>
          <w:sz w:val="28"/>
          <w:szCs w:val="28"/>
        </w:rPr>
        <w:t>«Отношение к ношению маски для защиты от коронавирусной инфекции». Источник</w:t>
      </w:r>
      <w:r w:rsidR="00701DEF" w:rsidRPr="009C5603">
        <w:rPr>
          <w:rFonts w:ascii="Times New Roman" w:hAnsi="Times New Roman"/>
          <w:b/>
          <w:sz w:val="28"/>
          <w:szCs w:val="28"/>
          <w:lang w:val="en-US"/>
        </w:rPr>
        <w:t>: Rieger - To Wear or Not to Wear? Factors Influencing Wearing Face Masks in Germany during the COVID</w:t>
      </w:r>
      <w:r w:rsidR="00701DEF" w:rsidRPr="009C5603">
        <w:rPr>
          <w:rFonts w:ascii="Times New Roman" w:eastAsia="MS Gothic" w:hAnsi="Times New Roman"/>
          <w:b/>
          <w:sz w:val="28"/>
          <w:szCs w:val="28"/>
          <w:lang w:val="en-US"/>
        </w:rPr>
        <w:t>‑</w:t>
      </w:r>
      <w:r w:rsidR="00701DEF" w:rsidRPr="009C5603">
        <w:rPr>
          <w:rFonts w:ascii="Times New Roman" w:hAnsi="Times New Roman"/>
          <w:b/>
          <w:sz w:val="28"/>
          <w:szCs w:val="28"/>
          <w:lang w:val="en-US"/>
        </w:rPr>
        <w:t>19 Pandemic – 2020;</w:t>
      </w:r>
    </w:p>
    <w:p w:rsidR="009C5603" w:rsidRDefault="009C5603" w:rsidP="00056750">
      <w:pPr>
        <w:pStyle w:val="a5"/>
        <w:spacing w:line="360" w:lineRule="auto"/>
        <w:ind w:left="0" w:firstLine="709"/>
        <w:jc w:val="both"/>
        <w:rPr>
          <w:rFonts w:ascii="Times New Roman" w:hAnsi="Times New Roman"/>
          <w:sz w:val="28"/>
        </w:rPr>
      </w:pPr>
      <w:r w:rsidRPr="00056750">
        <w:rPr>
          <w:rFonts w:ascii="Times New Roman" w:hAnsi="Times New Roman"/>
          <w:sz w:val="28"/>
        </w:rPr>
        <w:t>Во время пандемии COVID-19 рекомендуется носить маски. Отношение к но</w:t>
      </w:r>
      <w:r w:rsidR="00056750" w:rsidRPr="00056750">
        <w:rPr>
          <w:rFonts w:ascii="Times New Roman" w:hAnsi="Times New Roman"/>
          <w:sz w:val="28"/>
        </w:rPr>
        <w:t xml:space="preserve">шению масок не изучено. Мы хотели предоставить данные об отношении людей к ношению масок. Считают ли они это правильным действием, оберегает ли маска от заражения себя и окружающих, надели бы они маску, где нет контроля за этим и так далее. </w:t>
      </w:r>
      <w:r w:rsidR="00056750">
        <w:rPr>
          <w:rFonts w:ascii="Times New Roman" w:hAnsi="Times New Roman"/>
          <w:sz w:val="28"/>
        </w:rPr>
        <w:t>Вопросы, предоставленные участникам, представлены ниже. Им необходимо было выбрать ответ в соответствии с пятибалльной шкалой.</w:t>
      </w:r>
    </w:p>
    <w:p w:rsidR="00056750" w:rsidRPr="00056750" w:rsidRDefault="00056750" w:rsidP="00BF329E">
      <w:pPr>
        <w:pStyle w:val="a5"/>
        <w:numPr>
          <w:ilvl w:val="0"/>
          <w:numId w:val="37"/>
        </w:numPr>
        <w:spacing w:line="360" w:lineRule="auto"/>
        <w:ind w:left="0" w:firstLine="709"/>
        <w:jc w:val="both"/>
        <w:rPr>
          <w:rFonts w:ascii="Times New Roman" w:hAnsi="Times New Roman"/>
          <w:sz w:val="28"/>
          <w:szCs w:val="28"/>
        </w:rPr>
      </w:pPr>
      <w:r w:rsidRPr="00056750">
        <w:rPr>
          <w:rFonts w:ascii="Times New Roman" w:hAnsi="Times New Roman"/>
          <w:sz w:val="28"/>
          <w:szCs w:val="28"/>
        </w:rPr>
        <w:t>Когда человек носит маску в публичном месте, он выглядит странно</w:t>
      </w:r>
    </w:p>
    <w:p w:rsidR="00056750" w:rsidRPr="004F6CBE" w:rsidRDefault="00056750" w:rsidP="00BF329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5 – согласен   4 –скорее, согласен  3 – трудно сказать   2- скорее, не согласен  1 – не согласен </w:t>
      </w:r>
    </w:p>
    <w:p w:rsidR="00056750" w:rsidRPr="00056750" w:rsidRDefault="00056750" w:rsidP="00BF329E">
      <w:pPr>
        <w:pStyle w:val="a5"/>
        <w:numPr>
          <w:ilvl w:val="0"/>
          <w:numId w:val="37"/>
        </w:numPr>
        <w:spacing w:line="360" w:lineRule="auto"/>
        <w:ind w:left="0" w:firstLine="709"/>
        <w:jc w:val="both"/>
        <w:rPr>
          <w:rFonts w:ascii="Times New Roman" w:hAnsi="Times New Roman"/>
          <w:sz w:val="28"/>
          <w:szCs w:val="28"/>
        </w:rPr>
      </w:pPr>
      <w:r w:rsidRPr="00056750">
        <w:rPr>
          <w:rFonts w:ascii="Times New Roman" w:hAnsi="Times New Roman"/>
          <w:sz w:val="28"/>
          <w:szCs w:val="28"/>
        </w:rPr>
        <w:t>Другие люди (друзья, коллеги и</w:t>
      </w:r>
      <w:r>
        <w:rPr>
          <w:rFonts w:ascii="Times New Roman" w:hAnsi="Times New Roman"/>
          <w:sz w:val="28"/>
          <w:szCs w:val="28"/>
        </w:rPr>
        <w:t xml:space="preserve"> т.д.) посчитают меня странным, </w:t>
      </w:r>
      <w:r w:rsidRPr="00056750">
        <w:rPr>
          <w:rFonts w:ascii="Times New Roman" w:hAnsi="Times New Roman"/>
          <w:sz w:val="28"/>
          <w:szCs w:val="28"/>
        </w:rPr>
        <w:t>если я буду носить маску.</w:t>
      </w:r>
    </w:p>
    <w:p w:rsidR="00056750" w:rsidRPr="004F6CBE" w:rsidRDefault="00056750" w:rsidP="00BF329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5 – да   4 – скорее, да   3 – трудно сказать   2- скорее, нет   1 – нет </w:t>
      </w:r>
    </w:p>
    <w:p w:rsidR="00056750" w:rsidRPr="00056750" w:rsidRDefault="00056750" w:rsidP="00BF329E">
      <w:pPr>
        <w:pStyle w:val="a5"/>
        <w:numPr>
          <w:ilvl w:val="0"/>
          <w:numId w:val="37"/>
        </w:numPr>
        <w:spacing w:line="360" w:lineRule="auto"/>
        <w:ind w:left="0" w:firstLine="709"/>
        <w:jc w:val="both"/>
        <w:rPr>
          <w:rFonts w:ascii="Times New Roman" w:hAnsi="Times New Roman"/>
          <w:sz w:val="28"/>
          <w:szCs w:val="28"/>
        </w:rPr>
      </w:pPr>
      <w:r w:rsidRPr="00056750">
        <w:rPr>
          <w:rFonts w:ascii="Times New Roman" w:hAnsi="Times New Roman"/>
          <w:sz w:val="28"/>
          <w:szCs w:val="28"/>
        </w:rPr>
        <w:t>По вашему мнению, насколько хорошо маска на лице человека зачищает его от коронавируса?</w:t>
      </w:r>
    </w:p>
    <w:p w:rsidR="00056750" w:rsidRPr="004F6CBE" w:rsidRDefault="00056750" w:rsidP="00BF329E">
      <w:pPr>
        <w:spacing w:line="360" w:lineRule="auto"/>
        <w:ind w:firstLine="709"/>
        <w:jc w:val="both"/>
        <w:rPr>
          <w:rFonts w:ascii="Times New Roman" w:hAnsi="Times New Roman"/>
          <w:sz w:val="28"/>
          <w:szCs w:val="28"/>
        </w:rPr>
      </w:pPr>
      <w:r w:rsidRPr="004F6CBE">
        <w:rPr>
          <w:rFonts w:ascii="Times New Roman" w:hAnsi="Times New Roman"/>
          <w:sz w:val="28"/>
          <w:szCs w:val="28"/>
        </w:rPr>
        <w:t>5 – очень хорошо,    4 – хорошо,    3 – средне,   2 – слабо,   1 - совсем не защищает</w:t>
      </w:r>
    </w:p>
    <w:p w:rsidR="00056750" w:rsidRPr="00056750" w:rsidRDefault="00056750" w:rsidP="00BF329E">
      <w:pPr>
        <w:pStyle w:val="a5"/>
        <w:numPr>
          <w:ilvl w:val="0"/>
          <w:numId w:val="37"/>
        </w:numPr>
        <w:spacing w:line="360" w:lineRule="auto"/>
        <w:ind w:left="0" w:firstLine="709"/>
        <w:jc w:val="both"/>
        <w:rPr>
          <w:rFonts w:ascii="Times New Roman" w:hAnsi="Times New Roman"/>
          <w:sz w:val="28"/>
          <w:szCs w:val="28"/>
        </w:rPr>
      </w:pPr>
      <w:r w:rsidRPr="00056750">
        <w:rPr>
          <w:rFonts w:ascii="Times New Roman" w:hAnsi="Times New Roman"/>
          <w:sz w:val="28"/>
          <w:szCs w:val="28"/>
        </w:rPr>
        <w:t>По вашему мнению, насколько хорошо маска на лице зачищает других людей от коронавируса?</w:t>
      </w:r>
    </w:p>
    <w:p w:rsidR="00056750" w:rsidRPr="004F6CBE" w:rsidRDefault="00056750" w:rsidP="00BF329E">
      <w:pPr>
        <w:spacing w:line="360" w:lineRule="auto"/>
        <w:ind w:firstLine="709"/>
        <w:jc w:val="both"/>
        <w:rPr>
          <w:rFonts w:ascii="Times New Roman" w:hAnsi="Times New Roman"/>
          <w:sz w:val="28"/>
          <w:szCs w:val="28"/>
        </w:rPr>
      </w:pPr>
      <w:r w:rsidRPr="004F6CBE">
        <w:rPr>
          <w:rFonts w:ascii="Times New Roman" w:hAnsi="Times New Roman"/>
          <w:sz w:val="28"/>
          <w:szCs w:val="28"/>
        </w:rPr>
        <w:t>5 – очень хорошо,    4 – хорошо,    3 – средне,   2 – слабо, 1 - совсем не защищает</w:t>
      </w:r>
    </w:p>
    <w:p w:rsidR="00056750" w:rsidRPr="00056750" w:rsidRDefault="00056750" w:rsidP="00BF329E">
      <w:pPr>
        <w:pStyle w:val="a5"/>
        <w:numPr>
          <w:ilvl w:val="0"/>
          <w:numId w:val="37"/>
        </w:numPr>
        <w:spacing w:line="360" w:lineRule="auto"/>
        <w:ind w:left="0" w:firstLine="709"/>
        <w:jc w:val="both"/>
        <w:rPr>
          <w:rFonts w:ascii="Times New Roman" w:hAnsi="Times New Roman"/>
          <w:sz w:val="28"/>
          <w:szCs w:val="28"/>
        </w:rPr>
      </w:pPr>
      <w:r w:rsidRPr="00056750">
        <w:rPr>
          <w:rFonts w:ascii="Times New Roman" w:hAnsi="Times New Roman"/>
          <w:sz w:val="28"/>
          <w:szCs w:val="28"/>
        </w:rPr>
        <w:lastRenderedPageBreak/>
        <w:t xml:space="preserve">Вы наденете маску в следующих ситуациях? </w:t>
      </w:r>
    </w:p>
    <w:p w:rsidR="00056750" w:rsidRPr="004F6CBE" w:rsidRDefault="00056750" w:rsidP="00BF329E">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автобусе</w:t>
      </w:r>
    </w:p>
    <w:p w:rsidR="00056750" w:rsidRPr="004F6CBE" w:rsidRDefault="00056750" w:rsidP="00BF329E">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университете</w:t>
      </w:r>
      <w:r>
        <w:rPr>
          <w:rFonts w:ascii="Times New Roman" w:hAnsi="Times New Roman"/>
          <w:sz w:val="28"/>
          <w:szCs w:val="28"/>
        </w:rPr>
        <w:t>/на работе</w:t>
      </w:r>
    </w:p>
    <w:p w:rsidR="00056750" w:rsidRPr="004F6CBE" w:rsidRDefault="00056750" w:rsidP="00BF329E">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На улице</w:t>
      </w:r>
    </w:p>
    <w:p w:rsidR="00056750" w:rsidRPr="004F6CBE" w:rsidRDefault="00056750" w:rsidP="00BF329E">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самолете</w:t>
      </w:r>
    </w:p>
    <w:p w:rsidR="00056750" w:rsidRPr="00056750" w:rsidRDefault="00056750" w:rsidP="00BF329E">
      <w:pPr>
        <w:spacing w:line="360" w:lineRule="auto"/>
        <w:ind w:firstLine="709"/>
        <w:jc w:val="both"/>
        <w:rPr>
          <w:rFonts w:ascii="Times New Roman" w:hAnsi="Times New Roman"/>
          <w:sz w:val="28"/>
          <w:szCs w:val="28"/>
        </w:rPr>
      </w:pPr>
      <w:r w:rsidRPr="004F6CBE">
        <w:rPr>
          <w:rFonts w:ascii="Times New Roman" w:hAnsi="Times New Roman"/>
          <w:sz w:val="28"/>
          <w:szCs w:val="28"/>
        </w:rPr>
        <w:t>5 – да   4 – скорее, да   3 – трудно сказа</w:t>
      </w:r>
      <w:r>
        <w:rPr>
          <w:rFonts w:ascii="Times New Roman" w:hAnsi="Times New Roman"/>
          <w:sz w:val="28"/>
          <w:szCs w:val="28"/>
        </w:rPr>
        <w:t xml:space="preserve">ть   2 - скорее, нет   1 – нет </w:t>
      </w:r>
    </w:p>
    <w:p w:rsidR="00701DEF" w:rsidRPr="00C70936" w:rsidRDefault="00701DEF" w:rsidP="00A9039F">
      <w:pPr>
        <w:pStyle w:val="a5"/>
        <w:numPr>
          <w:ilvl w:val="0"/>
          <w:numId w:val="29"/>
        </w:numPr>
        <w:spacing w:line="360" w:lineRule="auto"/>
        <w:jc w:val="both"/>
        <w:rPr>
          <w:rFonts w:ascii="Times New Roman" w:hAnsi="Times New Roman"/>
          <w:b/>
          <w:sz w:val="28"/>
          <w:szCs w:val="28"/>
          <w:lang w:val="en-US"/>
        </w:rPr>
      </w:pPr>
      <w:r w:rsidRPr="00C70936">
        <w:rPr>
          <w:rFonts w:ascii="Times New Roman" w:hAnsi="Times New Roman"/>
          <w:b/>
          <w:sz w:val="28"/>
          <w:szCs w:val="28"/>
          <w:lang w:val="en-US"/>
        </w:rPr>
        <w:t>«</w:t>
      </w:r>
      <w:r w:rsidRPr="00C70936">
        <w:rPr>
          <w:rFonts w:ascii="Times New Roman" w:hAnsi="Times New Roman"/>
          <w:b/>
          <w:sz w:val="28"/>
          <w:szCs w:val="28"/>
        </w:rPr>
        <w:t>Внутренняя</w:t>
      </w:r>
      <w:r w:rsidRPr="00C70936">
        <w:rPr>
          <w:rFonts w:ascii="Times New Roman" w:hAnsi="Times New Roman"/>
          <w:b/>
          <w:sz w:val="28"/>
          <w:szCs w:val="28"/>
          <w:lang w:val="en-US"/>
        </w:rPr>
        <w:t xml:space="preserve"> </w:t>
      </w:r>
      <w:r w:rsidRPr="00C70936">
        <w:rPr>
          <w:rFonts w:ascii="Times New Roman" w:hAnsi="Times New Roman"/>
          <w:b/>
          <w:sz w:val="28"/>
          <w:szCs w:val="28"/>
        </w:rPr>
        <w:t>и</w:t>
      </w:r>
      <w:r w:rsidRPr="00C70936">
        <w:rPr>
          <w:rFonts w:ascii="Times New Roman" w:hAnsi="Times New Roman"/>
          <w:b/>
          <w:sz w:val="28"/>
          <w:szCs w:val="28"/>
          <w:lang w:val="en-US"/>
        </w:rPr>
        <w:t xml:space="preserve"> </w:t>
      </w:r>
      <w:r w:rsidRPr="00C70936">
        <w:rPr>
          <w:rFonts w:ascii="Times New Roman" w:hAnsi="Times New Roman"/>
          <w:b/>
          <w:sz w:val="28"/>
          <w:szCs w:val="28"/>
        </w:rPr>
        <w:t>просоциальная</w:t>
      </w:r>
      <w:r w:rsidRPr="00C70936">
        <w:rPr>
          <w:rFonts w:ascii="Times New Roman" w:hAnsi="Times New Roman"/>
          <w:b/>
          <w:sz w:val="28"/>
          <w:szCs w:val="28"/>
          <w:lang w:val="en-US"/>
        </w:rPr>
        <w:t xml:space="preserve"> </w:t>
      </w:r>
      <w:r w:rsidRPr="00C70936">
        <w:rPr>
          <w:rFonts w:ascii="Times New Roman" w:hAnsi="Times New Roman"/>
          <w:b/>
          <w:sz w:val="28"/>
          <w:szCs w:val="28"/>
        </w:rPr>
        <w:t>мотивация</w:t>
      </w:r>
      <w:r w:rsidRPr="00C70936">
        <w:rPr>
          <w:rFonts w:ascii="Times New Roman" w:hAnsi="Times New Roman"/>
          <w:b/>
          <w:sz w:val="28"/>
          <w:szCs w:val="28"/>
          <w:lang w:val="en-US"/>
        </w:rPr>
        <w:t xml:space="preserve">». </w:t>
      </w:r>
      <w:r w:rsidRPr="00C70936">
        <w:rPr>
          <w:rFonts w:ascii="Times New Roman" w:hAnsi="Times New Roman"/>
          <w:b/>
          <w:sz w:val="28"/>
          <w:szCs w:val="28"/>
        </w:rPr>
        <w:t>Источник</w:t>
      </w:r>
      <w:r w:rsidRPr="00C70936">
        <w:rPr>
          <w:rFonts w:ascii="Times New Roman" w:hAnsi="Times New Roman"/>
          <w:b/>
          <w:sz w:val="28"/>
          <w:szCs w:val="28"/>
          <w:lang w:val="en-US"/>
        </w:rPr>
        <w:t>: Grant - Does intrinsic motivation fuel the prosocial fire _ Motivational synergy in predicting persistence, performance, and productivity – 2008;</w:t>
      </w:r>
    </w:p>
    <w:p w:rsidR="00C70936" w:rsidRPr="000C2437" w:rsidRDefault="00C70936" w:rsidP="00A91E07">
      <w:pPr>
        <w:spacing w:line="360" w:lineRule="auto"/>
        <w:ind w:firstLine="697"/>
        <w:jc w:val="both"/>
        <w:rPr>
          <w:rFonts w:ascii="Times New Roman" w:hAnsi="Times New Roman"/>
          <w:sz w:val="36"/>
        </w:rPr>
      </w:pPr>
      <w:r>
        <w:rPr>
          <w:rFonts w:ascii="Times New Roman" w:hAnsi="Times New Roman"/>
          <w:sz w:val="28"/>
          <w:szCs w:val="28"/>
        </w:rPr>
        <w:t xml:space="preserve">Данная методика направлялась участникам </w:t>
      </w:r>
      <w:proofErr w:type="gramStart"/>
      <w:r>
        <w:rPr>
          <w:rFonts w:ascii="Times New Roman" w:hAnsi="Times New Roman"/>
          <w:sz w:val="28"/>
          <w:szCs w:val="28"/>
        </w:rPr>
        <w:t>фокус-группы</w:t>
      </w:r>
      <w:proofErr w:type="gramEnd"/>
      <w:r>
        <w:rPr>
          <w:rFonts w:ascii="Times New Roman" w:hAnsi="Times New Roman"/>
          <w:sz w:val="28"/>
          <w:szCs w:val="28"/>
        </w:rPr>
        <w:t xml:space="preserve"> два раза, для проверки динамики мотивации </w:t>
      </w:r>
      <w:r>
        <w:rPr>
          <w:rFonts w:ascii="Times New Roman" w:hAnsi="Times New Roman"/>
          <w:sz w:val="28"/>
        </w:rPr>
        <w:t>до оценки придуманных идей и после доработки единой идеи. У</w:t>
      </w:r>
      <w:r w:rsidRPr="00C562CB">
        <w:rPr>
          <w:rFonts w:ascii="Times New Roman" w:hAnsi="Times New Roman"/>
          <w:sz w:val="28"/>
        </w:rPr>
        <w:t>частники отв</w:t>
      </w:r>
      <w:r>
        <w:rPr>
          <w:rFonts w:ascii="Times New Roman" w:hAnsi="Times New Roman"/>
          <w:sz w:val="28"/>
        </w:rPr>
        <w:t>ечали</w:t>
      </w:r>
      <w:r w:rsidRPr="00C562CB">
        <w:rPr>
          <w:rFonts w:ascii="Times New Roman" w:hAnsi="Times New Roman"/>
          <w:sz w:val="28"/>
        </w:rPr>
        <w:t xml:space="preserve"> на вопросы об их</w:t>
      </w:r>
      <w:r>
        <w:rPr>
          <w:rFonts w:ascii="Times New Roman" w:hAnsi="Times New Roman"/>
          <w:sz w:val="28"/>
        </w:rPr>
        <w:t xml:space="preserve"> </w:t>
      </w:r>
      <w:r w:rsidRPr="00C70936">
        <w:rPr>
          <w:rFonts w:ascii="Times New Roman" w:hAnsi="Times New Roman"/>
          <w:sz w:val="28"/>
        </w:rPr>
        <w:t>внутренней и просоциальной</w:t>
      </w:r>
      <w:r w:rsidR="000C2437">
        <w:rPr>
          <w:rFonts w:ascii="Times New Roman" w:hAnsi="Times New Roman"/>
          <w:sz w:val="28"/>
        </w:rPr>
        <w:t xml:space="preserve"> мотивации к работе. Оценка проходила по пятибалльной шкале</w:t>
      </w:r>
      <w:r w:rsidR="000C2437">
        <w:t xml:space="preserve"> </w:t>
      </w:r>
      <w:r w:rsidR="000C2437" w:rsidRPr="000C2437">
        <w:rPr>
          <w:rFonts w:ascii="Times New Roman" w:hAnsi="Times New Roman"/>
          <w:sz w:val="28"/>
        </w:rPr>
        <w:t xml:space="preserve">с привязкой 1 – не </w:t>
      </w:r>
      <w:proofErr w:type="gramStart"/>
      <w:r w:rsidR="000C2437" w:rsidRPr="000C2437">
        <w:rPr>
          <w:rFonts w:ascii="Times New Roman" w:hAnsi="Times New Roman"/>
          <w:sz w:val="28"/>
        </w:rPr>
        <w:t>согласен</w:t>
      </w:r>
      <w:proofErr w:type="gramEnd"/>
      <w:r w:rsidR="000C2437" w:rsidRPr="000C2437">
        <w:rPr>
          <w:rFonts w:ascii="Times New Roman" w:hAnsi="Times New Roman"/>
          <w:sz w:val="28"/>
        </w:rPr>
        <w:t>, 5 – согласен.</w:t>
      </w:r>
    </w:p>
    <w:p w:rsidR="000C2437" w:rsidRPr="000C2437" w:rsidRDefault="000C2437" w:rsidP="00056750">
      <w:pPr>
        <w:spacing w:line="360" w:lineRule="auto"/>
        <w:ind w:firstLine="697"/>
        <w:jc w:val="both"/>
        <w:rPr>
          <w:rFonts w:ascii="Times New Roman" w:hAnsi="Times New Roman"/>
          <w:b/>
          <w:sz w:val="28"/>
        </w:rPr>
      </w:pPr>
      <w:r w:rsidRPr="000C2437">
        <w:rPr>
          <w:rFonts w:ascii="Times New Roman" w:hAnsi="Times New Roman"/>
          <w:b/>
          <w:sz w:val="28"/>
        </w:rPr>
        <w:t>Просоциальная и внутренняя мотивация.</w:t>
      </w:r>
    </w:p>
    <w:p w:rsidR="000C2437" w:rsidRPr="005A1073" w:rsidRDefault="00A91E07" w:rsidP="005A1073">
      <w:pPr>
        <w:spacing w:line="360" w:lineRule="auto"/>
        <w:ind w:firstLine="709"/>
        <w:jc w:val="both"/>
        <w:rPr>
          <w:rFonts w:ascii="Times New Roman" w:hAnsi="Times New Roman"/>
          <w:sz w:val="28"/>
          <w:szCs w:val="28"/>
        </w:rPr>
      </w:pPr>
      <w:r>
        <w:rPr>
          <w:rFonts w:ascii="Times New Roman" w:hAnsi="Times New Roman"/>
          <w:sz w:val="28"/>
        </w:rPr>
        <w:t>Мы</w:t>
      </w:r>
      <w:r w:rsidR="000C2437" w:rsidRPr="005A1073">
        <w:rPr>
          <w:rFonts w:ascii="Times New Roman" w:hAnsi="Times New Roman"/>
          <w:sz w:val="28"/>
        </w:rPr>
        <w:t xml:space="preserve"> измерял</w:t>
      </w:r>
      <w:r>
        <w:rPr>
          <w:rFonts w:ascii="Times New Roman" w:hAnsi="Times New Roman"/>
          <w:sz w:val="28"/>
        </w:rPr>
        <w:t xml:space="preserve">и </w:t>
      </w:r>
      <w:proofErr w:type="spellStart"/>
      <w:r>
        <w:rPr>
          <w:rFonts w:ascii="Times New Roman" w:hAnsi="Times New Roman"/>
          <w:sz w:val="28"/>
        </w:rPr>
        <w:t>просоциальную</w:t>
      </w:r>
      <w:proofErr w:type="spellEnd"/>
      <w:r>
        <w:rPr>
          <w:rFonts w:ascii="Times New Roman" w:hAnsi="Times New Roman"/>
          <w:sz w:val="28"/>
        </w:rPr>
        <w:t xml:space="preserve"> и внутреннюю мотивацию</w:t>
      </w:r>
      <w:r w:rsidR="000C2437" w:rsidRPr="005A1073">
        <w:rPr>
          <w:rFonts w:ascii="Times New Roman" w:hAnsi="Times New Roman"/>
          <w:sz w:val="28"/>
        </w:rPr>
        <w:t xml:space="preserve"> с помощью пунктов, адаптированных из шкал саморегуляции, разработанных </w:t>
      </w:r>
      <w:proofErr w:type="spellStart"/>
      <w:r w:rsidR="000C2437" w:rsidRPr="005A1073">
        <w:rPr>
          <w:rFonts w:ascii="Times New Roman" w:hAnsi="Times New Roman"/>
          <w:sz w:val="28"/>
        </w:rPr>
        <w:t>Райаном</w:t>
      </w:r>
      <w:proofErr w:type="spellEnd"/>
      <w:r w:rsidR="000C2437" w:rsidRPr="005A1073">
        <w:rPr>
          <w:rFonts w:ascii="Times New Roman" w:hAnsi="Times New Roman"/>
          <w:sz w:val="28"/>
        </w:rPr>
        <w:t xml:space="preserve"> и </w:t>
      </w:r>
      <w:proofErr w:type="spellStart"/>
      <w:r w:rsidR="000C2437" w:rsidRPr="005A1073">
        <w:rPr>
          <w:rFonts w:ascii="Times New Roman" w:hAnsi="Times New Roman"/>
          <w:sz w:val="28"/>
        </w:rPr>
        <w:t>Коннеллом</w:t>
      </w:r>
      <w:proofErr w:type="spellEnd"/>
      <w:r w:rsidR="000C2437" w:rsidRPr="005A1073">
        <w:rPr>
          <w:rFonts w:ascii="Times New Roman" w:hAnsi="Times New Roman"/>
          <w:sz w:val="28"/>
        </w:rPr>
        <w:t xml:space="preserve"> (1989). Опросы содержали четыре пункта, измеряющих каждую форму мотивации. Три элемента просоциальной мотивации: </w:t>
      </w:r>
      <w:r w:rsidR="000C2437" w:rsidRPr="005A1073">
        <w:rPr>
          <w:rFonts w:ascii="Times New Roman" w:hAnsi="Times New Roman"/>
          <w:sz w:val="28"/>
          <w:szCs w:val="28"/>
        </w:rPr>
        <w:t>«Мне было важно, чтобы от результата моей работы людям стало лучше», «Я хотел помогать людям», «Для меня было важно своими делами приносить людям пользу»</w:t>
      </w:r>
      <w:r w:rsidR="005A1073" w:rsidRPr="005A1073">
        <w:rPr>
          <w:rFonts w:ascii="Times New Roman" w:hAnsi="Times New Roman"/>
          <w:sz w:val="28"/>
          <w:szCs w:val="28"/>
        </w:rPr>
        <w:t xml:space="preserve">. </w:t>
      </w:r>
      <w:r w:rsidR="005A1073" w:rsidRPr="005A1073">
        <w:rPr>
          <w:rFonts w:ascii="Times New Roman" w:hAnsi="Times New Roman"/>
          <w:sz w:val="28"/>
        </w:rPr>
        <w:t>Четыре элемента для оценки внутренней мотивацией:</w:t>
      </w:r>
      <w:r w:rsidR="005A1073" w:rsidRPr="005A1073">
        <w:rPr>
          <w:rFonts w:ascii="Times New Roman" w:hAnsi="Times New Roman"/>
          <w:sz w:val="28"/>
          <w:szCs w:val="28"/>
        </w:rPr>
        <w:t xml:space="preserve"> «</w:t>
      </w:r>
      <w:r w:rsidR="000C2437" w:rsidRPr="005A1073">
        <w:rPr>
          <w:rFonts w:ascii="Times New Roman" w:hAnsi="Times New Roman"/>
          <w:sz w:val="28"/>
          <w:szCs w:val="28"/>
        </w:rPr>
        <w:t>Мне нравились эти задания сами по себе</w:t>
      </w:r>
      <w:r w:rsidR="005A1073" w:rsidRPr="005A1073">
        <w:rPr>
          <w:rFonts w:ascii="Times New Roman" w:hAnsi="Times New Roman"/>
          <w:sz w:val="28"/>
          <w:szCs w:val="28"/>
        </w:rPr>
        <w:t>», «</w:t>
      </w:r>
      <w:r w:rsidR="000C2437" w:rsidRPr="005A1073">
        <w:rPr>
          <w:rFonts w:ascii="Times New Roman" w:hAnsi="Times New Roman"/>
          <w:sz w:val="28"/>
          <w:szCs w:val="28"/>
        </w:rPr>
        <w:t>Это было приятное развлечение</w:t>
      </w:r>
      <w:r w:rsidR="005A1073" w:rsidRPr="005A1073">
        <w:rPr>
          <w:rFonts w:ascii="Times New Roman" w:hAnsi="Times New Roman"/>
          <w:sz w:val="28"/>
          <w:szCs w:val="28"/>
        </w:rPr>
        <w:t>», «</w:t>
      </w:r>
      <w:r w:rsidR="000C2437" w:rsidRPr="005A1073">
        <w:rPr>
          <w:rFonts w:ascii="Times New Roman" w:hAnsi="Times New Roman"/>
          <w:sz w:val="28"/>
          <w:szCs w:val="28"/>
        </w:rPr>
        <w:t>Это было увлекательное занятие</w:t>
      </w:r>
      <w:r w:rsidR="005A1073" w:rsidRPr="005A1073">
        <w:rPr>
          <w:rFonts w:ascii="Times New Roman" w:hAnsi="Times New Roman"/>
          <w:sz w:val="28"/>
          <w:szCs w:val="28"/>
        </w:rPr>
        <w:t>», «</w:t>
      </w:r>
      <w:r w:rsidR="000C2437" w:rsidRPr="005A1073">
        <w:rPr>
          <w:rFonts w:ascii="Times New Roman" w:hAnsi="Times New Roman"/>
          <w:sz w:val="28"/>
          <w:szCs w:val="28"/>
        </w:rPr>
        <w:t>Я получал от этого удовольствие</w:t>
      </w:r>
      <w:r w:rsidR="005A1073" w:rsidRPr="005A1073">
        <w:rPr>
          <w:rFonts w:ascii="Times New Roman" w:hAnsi="Times New Roman"/>
          <w:sz w:val="28"/>
          <w:szCs w:val="28"/>
        </w:rPr>
        <w:t>».</w:t>
      </w:r>
    </w:p>
    <w:p w:rsidR="00C562CB" w:rsidRPr="00C70936" w:rsidRDefault="005A1073" w:rsidP="00A9039F">
      <w:pPr>
        <w:pStyle w:val="a5"/>
        <w:numPr>
          <w:ilvl w:val="0"/>
          <w:numId w:val="29"/>
        </w:numPr>
        <w:spacing w:line="360" w:lineRule="auto"/>
        <w:jc w:val="both"/>
        <w:rPr>
          <w:rFonts w:ascii="Times New Roman" w:hAnsi="Times New Roman"/>
          <w:b/>
          <w:sz w:val="28"/>
          <w:szCs w:val="28"/>
          <w:lang w:val="en-US"/>
        </w:rPr>
      </w:pPr>
      <w:r w:rsidRPr="00C70936">
        <w:rPr>
          <w:rFonts w:ascii="Times New Roman" w:hAnsi="Times New Roman"/>
          <w:b/>
          <w:sz w:val="28"/>
          <w:szCs w:val="28"/>
        </w:rPr>
        <w:t xml:space="preserve"> </w:t>
      </w:r>
      <w:r w:rsidR="00701DEF" w:rsidRPr="00C70936">
        <w:rPr>
          <w:rFonts w:ascii="Times New Roman" w:hAnsi="Times New Roman"/>
          <w:b/>
          <w:sz w:val="28"/>
          <w:szCs w:val="28"/>
        </w:rPr>
        <w:t xml:space="preserve">«Климат сотрудничества и климат соперничества» – </w:t>
      </w:r>
      <w:r w:rsidR="00701DEF" w:rsidRPr="00C70936">
        <w:rPr>
          <w:rFonts w:ascii="Times New Roman" w:hAnsi="Times New Roman"/>
          <w:b/>
          <w:sz w:val="28"/>
          <w:szCs w:val="28"/>
          <w:lang w:val="en-US"/>
        </w:rPr>
        <w:t>Zhu</w:t>
      </w:r>
      <w:r w:rsidR="00701DEF" w:rsidRPr="00C70936">
        <w:rPr>
          <w:rFonts w:ascii="Times New Roman" w:hAnsi="Times New Roman"/>
          <w:b/>
          <w:sz w:val="28"/>
          <w:szCs w:val="28"/>
        </w:rPr>
        <w:t xml:space="preserve"> </w:t>
      </w:r>
      <w:r w:rsidR="00701DEF" w:rsidRPr="00C70936">
        <w:rPr>
          <w:rFonts w:ascii="Times New Roman" w:hAnsi="Times New Roman"/>
          <w:b/>
          <w:sz w:val="28"/>
          <w:szCs w:val="28"/>
          <w:lang w:val="en-US"/>
        </w:rPr>
        <w:t>et</w:t>
      </w:r>
      <w:r w:rsidR="00701DEF" w:rsidRPr="00C70936">
        <w:rPr>
          <w:rFonts w:ascii="Times New Roman" w:hAnsi="Times New Roman"/>
          <w:b/>
          <w:sz w:val="28"/>
          <w:szCs w:val="28"/>
        </w:rPr>
        <w:t xml:space="preserve"> </w:t>
      </w:r>
      <w:r w:rsidR="00701DEF" w:rsidRPr="00C70936">
        <w:rPr>
          <w:rFonts w:ascii="Times New Roman" w:hAnsi="Times New Roman"/>
          <w:b/>
          <w:sz w:val="28"/>
          <w:szCs w:val="28"/>
          <w:lang w:val="en-US"/>
        </w:rPr>
        <w:t>al</w:t>
      </w:r>
      <w:r w:rsidR="00701DEF" w:rsidRPr="00C70936">
        <w:rPr>
          <w:rFonts w:ascii="Times New Roman" w:hAnsi="Times New Roman"/>
          <w:b/>
          <w:sz w:val="28"/>
          <w:szCs w:val="28"/>
        </w:rPr>
        <w:t xml:space="preserve">. </w:t>
      </w:r>
      <w:r w:rsidR="00701DEF" w:rsidRPr="00C70936">
        <w:rPr>
          <w:rFonts w:ascii="Times New Roman" w:hAnsi="Times New Roman"/>
          <w:b/>
          <w:sz w:val="28"/>
          <w:szCs w:val="28"/>
          <w:lang w:val="en-US"/>
        </w:rPr>
        <w:t>++ Relationships Between Work Team Climate, Individual Motivation, and Creativity – 2018;</w:t>
      </w:r>
    </w:p>
    <w:p w:rsidR="00C562CB" w:rsidRDefault="00A91E07" w:rsidP="00533378">
      <w:pPr>
        <w:pStyle w:val="a5"/>
        <w:spacing w:line="360" w:lineRule="auto"/>
        <w:ind w:left="0" w:firstLine="697"/>
        <w:jc w:val="both"/>
        <w:rPr>
          <w:rFonts w:ascii="Times New Roman" w:hAnsi="Times New Roman"/>
          <w:sz w:val="28"/>
        </w:rPr>
      </w:pPr>
      <w:r>
        <w:rPr>
          <w:rFonts w:ascii="Times New Roman" w:hAnsi="Times New Roman"/>
          <w:sz w:val="28"/>
        </w:rPr>
        <w:t>Данную методику мы</w:t>
      </w:r>
      <w:r w:rsidR="00C562CB">
        <w:rPr>
          <w:rFonts w:ascii="Times New Roman" w:hAnsi="Times New Roman"/>
          <w:sz w:val="28"/>
        </w:rPr>
        <w:t xml:space="preserve"> </w:t>
      </w:r>
      <w:r w:rsidR="00C70936">
        <w:rPr>
          <w:rFonts w:ascii="Times New Roman" w:hAnsi="Times New Roman"/>
          <w:sz w:val="28"/>
        </w:rPr>
        <w:t xml:space="preserve">также </w:t>
      </w:r>
      <w:r>
        <w:rPr>
          <w:rFonts w:ascii="Times New Roman" w:hAnsi="Times New Roman"/>
          <w:sz w:val="28"/>
        </w:rPr>
        <w:t>направляли</w:t>
      </w:r>
      <w:r w:rsidR="00C562CB">
        <w:rPr>
          <w:rFonts w:ascii="Times New Roman" w:hAnsi="Times New Roman"/>
          <w:sz w:val="28"/>
        </w:rPr>
        <w:t xml:space="preserve"> респондентам два раза, для проверки смены климата в группе</w:t>
      </w:r>
      <w:r w:rsidR="00C70936">
        <w:rPr>
          <w:rFonts w:ascii="Times New Roman" w:hAnsi="Times New Roman"/>
          <w:sz w:val="28"/>
        </w:rPr>
        <w:t xml:space="preserve"> до оценки придуманных идей и после доработки единой идеи</w:t>
      </w:r>
      <w:r w:rsidR="00C562CB">
        <w:rPr>
          <w:rFonts w:ascii="Times New Roman" w:hAnsi="Times New Roman"/>
          <w:sz w:val="28"/>
        </w:rPr>
        <w:t>. У</w:t>
      </w:r>
      <w:r w:rsidR="00C562CB" w:rsidRPr="00C562CB">
        <w:rPr>
          <w:rFonts w:ascii="Times New Roman" w:hAnsi="Times New Roman"/>
          <w:sz w:val="28"/>
        </w:rPr>
        <w:t>частники отв</w:t>
      </w:r>
      <w:r w:rsidR="00C70936">
        <w:rPr>
          <w:rFonts w:ascii="Times New Roman" w:hAnsi="Times New Roman"/>
          <w:sz w:val="28"/>
        </w:rPr>
        <w:t>ечали</w:t>
      </w:r>
      <w:r w:rsidR="00C562CB" w:rsidRPr="00C562CB">
        <w:rPr>
          <w:rFonts w:ascii="Times New Roman" w:hAnsi="Times New Roman"/>
          <w:sz w:val="28"/>
        </w:rPr>
        <w:t xml:space="preserve"> на вопросы об их восприятии </w:t>
      </w:r>
      <w:proofErr w:type="spellStart"/>
      <w:r w:rsidR="00C562CB" w:rsidRPr="00C562CB">
        <w:rPr>
          <w:rFonts w:ascii="Times New Roman" w:hAnsi="Times New Roman"/>
          <w:sz w:val="28"/>
        </w:rPr>
        <w:lastRenderedPageBreak/>
        <w:t>внутрикомандной</w:t>
      </w:r>
      <w:proofErr w:type="spellEnd"/>
      <w:r w:rsidR="00C562CB" w:rsidRPr="00C562CB">
        <w:rPr>
          <w:rFonts w:ascii="Times New Roman" w:hAnsi="Times New Roman"/>
          <w:sz w:val="28"/>
        </w:rPr>
        <w:t xml:space="preserve"> конкуренции и сотрудничества</w:t>
      </w:r>
      <w:r w:rsidR="00C562CB">
        <w:rPr>
          <w:rFonts w:ascii="Times New Roman" w:hAnsi="Times New Roman"/>
          <w:sz w:val="28"/>
        </w:rPr>
        <w:t>.</w:t>
      </w:r>
      <w:r w:rsidR="00C70936">
        <w:rPr>
          <w:rFonts w:ascii="Times New Roman" w:hAnsi="Times New Roman"/>
          <w:sz w:val="28"/>
        </w:rPr>
        <w:t xml:space="preserve"> </w:t>
      </w:r>
      <w:r w:rsidR="000C2437">
        <w:rPr>
          <w:rFonts w:ascii="Times New Roman" w:hAnsi="Times New Roman"/>
          <w:sz w:val="28"/>
        </w:rPr>
        <w:t>Оценка проходила по пятибалльной шкале</w:t>
      </w:r>
      <w:r w:rsidR="000C2437">
        <w:t xml:space="preserve"> </w:t>
      </w:r>
      <w:r w:rsidR="000C2437" w:rsidRPr="000C2437">
        <w:rPr>
          <w:rFonts w:ascii="Times New Roman" w:hAnsi="Times New Roman"/>
          <w:sz w:val="28"/>
        </w:rPr>
        <w:t xml:space="preserve">с привязкой 1 – не </w:t>
      </w:r>
      <w:proofErr w:type="gramStart"/>
      <w:r w:rsidR="000C2437" w:rsidRPr="000C2437">
        <w:rPr>
          <w:rFonts w:ascii="Times New Roman" w:hAnsi="Times New Roman"/>
          <w:sz w:val="28"/>
        </w:rPr>
        <w:t>согласен</w:t>
      </w:r>
      <w:proofErr w:type="gramEnd"/>
      <w:r w:rsidR="000C2437" w:rsidRPr="000C2437">
        <w:rPr>
          <w:rFonts w:ascii="Times New Roman" w:hAnsi="Times New Roman"/>
          <w:sz w:val="28"/>
        </w:rPr>
        <w:t>, 5 – согласен.</w:t>
      </w:r>
    </w:p>
    <w:p w:rsidR="00C70936" w:rsidRDefault="00C70936" w:rsidP="00533378">
      <w:pPr>
        <w:pStyle w:val="a5"/>
        <w:spacing w:line="360" w:lineRule="auto"/>
        <w:ind w:left="0" w:firstLine="697"/>
        <w:jc w:val="both"/>
        <w:rPr>
          <w:rFonts w:ascii="Times New Roman" w:hAnsi="Times New Roman"/>
          <w:sz w:val="28"/>
        </w:rPr>
      </w:pPr>
      <w:r w:rsidRPr="00C70936">
        <w:rPr>
          <w:rFonts w:ascii="Times New Roman" w:hAnsi="Times New Roman"/>
          <w:b/>
          <w:sz w:val="28"/>
        </w:rPr>
        <w:t>Внутригрупповой климат сотрудничества</w:t>
      </w:r>
      <w:r w:rsidRPr="00C70936">
        <w:rPr>
          <w:rFonts w:ascii="Times New Roman" w:hAnsi="Times New Roman"/>
          <w:sz w:val="28"/>
        </w:rPr>
        <w:t>. Доступность мер сотрудничества на уровне функциональной команды ограничена. Наша мера внутреннего климата для совместной работы объединила элементы из нескольких опубликованных исследований в одну меру (</w:t>
      </w:r>
      <w:proofErr w:type="spellStart"/>
      <w:r w:rsidRPr="00C70936">
        <w:rPr>
          <w:rFonts w:ascii="Times New Roman" w:hAnsi="Times New Roman"/>
          <w:sz w:val="28"/>
        </w:rPr>
        <w:t>Aram</w:t>
      </w:r>
      <w:proofErr w:type="spellEnd"/>
      <w:r w:rsidRPr="00C70936">
        <w:rPr>
          <w:rFonts w:ascii="Times New Roman" w:hAnsi="Times New Roman"/>
          <w:sz w:val="28"/>
        </w:rPr>
        <w:t xml:space="preserve"> &amp; </w:t>
      </w:r>
      <w:proofErr w:type="spellStart"/>
      <w:r w:rsidRPr="00C70936">
        <w:rPr>
          <w:rFonts w:ascii="Times New Roman" w:hAnsi="Times New Roman"/>
          <w:sz w:val="28"/>
        </w:rPr>
        <w:t>Morgan</w:t>
      </w:r>
      <w:proofErr w:type="spellEnd"/>
      <w:r w:rsidRPr="00C70936">
        <w:rPr>
          <w:rFonts w:ascii="Times New Roman" w:hAnsi="Times New Roman"/>
          <w:sz w:val="28"/>
        </w:rPr>
        <w:t xml:space="preserve">, 1976; </w:t>
      </w:r>
      <w:proofErr w:type="spellStart"/>
      <w:r w:rsidRPr="00C70936">
        <w:rPr>
          <w:rFonts w:ascii="Times New Roman" w:hAnsi="Times New Roman"/>
          <w:sz w:val="28"/>
        </w:rPr>
        <w:t>Baggs</w:t>
      </w:r>
      <w:proofErr w:type="spellEnd"/>
      <w:r w:rsidRPr="00C70936">
        <w:rPr>
          <w:rFonts w:ascii="Times New Roman" w:hAnsi="Times New Roman"/>
          <w:sz w:val="28"/>
        </w:rPr>
        <w:t xml:space="preserve">, 1994; </w:t>
      </w:r>
      <w:proofErr w:type="spellStart"/>
      <w:r w:rsidRPr="00C70936">
        <w:rPr>
          <w:rFonts w:ascii="Times New Roman" w:hAnsi="Times New Roman"/>
          <w:sz w:val="28"/>
        </w:rPr>
        <w:t>Lin</w:t>
      </w:r>
      <w:proofErr w:type="spellEnd"/>
      <w:r w:rsidRPr="00C70936">
        <w:rPr>
          <w:rFonts w:ascii="Times New Roman" w:hAnsi="Times New Roman"/>
          <w:sz w:val="28"/>
        </w:rPr>
        <w:t xml:space="preserve">, </w:t>
      </w:r>
      <w:proofErr w:type="spellStart"/>
      <w:r w:rsidRPr="00C70936">
        <w:rPr>
          <w:rFonts w:ascii="Times New Roman" w:hAnsi="Times New Roman"/>
          <w:sz w:val="28"/>
        </w:rPr>
        <w:t>Wang</w:t>
      </w:r>
      <w:proofErr w:type="spellEnd"/>
      <w:r w:rsidRPr="00C70936">
        <w:rPr>
          <w:rFonts w:ascii="Times New Roman" w:hAnsi="Times New Roman"/>
          <w:sz w:val="28"/>
        </w:rPr>
        <w:t xml:space="preserve">, </w:t>
      </w:r>
      <w:proofErr w:type="spellStart"/>
      <w:r w:rsidRPr="00C70936">
        <w:rPr>
          <w:rFonts w:ascii="Times New Roman" w:hAnsi="Times New Roman"/>
          <w:sz w:val="28"/>
        </w:rPr>
        <w:t>Tsai</w:t>
      </w:r>
      <w:proofErr w:type="spellEnd"/>
      <w:r w:rsidRPr="00C70936">
        <w:rPr>
          <w:rFonts w:ascii="Times New Roman" w:hAnsi="Times New Roman"/>
          <w:sz w:val="28"/>
        </w:rPr>
        <w:t xml:space="preserve">, &amp; </w:t>
      </w:r>
      <w:proofErr w:type="spellStart"/>
      <w:r w:rsidRPr="00C70936">
        <w:rPr>
          <w:rFonts w:ascii="Times New Roman" w:hAnsi="Times New Roman"/>
          <w:sz w:val="28"/>
        </w:rPr>
        <w:t>Hsu</w:t>
      </w:r>
      <w:proofErr w:type="spellEnd"/>
      <w:r w:rsidRPr="00C70936">
        <w:rPr>
          <w:rFonts w:ascii="Times New Roman" w:hAnsi="Times New Roman"/>
          <w:sz w:val="28"/>
        </w:rPr>
        <w:t xml:space="preserve">, </w:t>
      </w:r>
      <w:r>
        <w:rPr>
          <w:rFonts w:ascii="Times New Roman" w:hAnsi="Times New Roman"/>
          <w:sz w:val="28"/>
        </w:rPr>
        <w:t xml:space="preserve">2010; </w:t>
      </w:r>
      <w:proofErr w:type="spellStart"/>
      <w:r>
        <w:rPr>
          <w:rFonts w:ascii="Times New Roman" w:hAnsi="Times New Roman"/>
          <w:sz w:val="28"/>
        </w:rPr>
        <w:t>Singh</w:t>
      </w:r>
      <w:proofErr w:type="spellEnd"/>
      <w:r>
        <w:rPr>
          <w:rFonts w:ascii="Times New Roman" w:hAnsi="Times New Roman"/>
          <w:sz w:val="28"/>
        </w:rPr>
        <w:t xml:space="preserve"> &amp; </w:t>
      </w:r>
      <w:proofErr w:type="spellStart"/>
      <w:r>
        <w:rPr>
          <w:rFonts w:ascii="Times New Roman" w:hAnsi="Times New Roman"/>
          <w:sz w:val="28"/>
        </w:rPr>
        <w:t>Avital</w:t>
      </w:r>
      <w:proofErr w:type="spellEnd"/>
      <w:r>
        <w:rPr>
          <w:rFonts w:ascii="Times New Roman" w:hAnsi="Times New Roman"/>
          <w:sz w:val="28"/>
        </w:rPr>
        <w:t xml:space="preserve">, 2007; </w:t>
      </w:r>
      <w:r w:rsidRPr="00C70936">
        <w:rPr>
          <w:rFonts w:ascii="Times New Roman" w:hAnsi="Times New Roman"/>
          <w:sz w:val="28"/>
        </w:rPr>
        <w:t>Приложение</w:t>
      </w:r>
      <w:r>
        <w:rPr>
          <w:rFonts w:ascii="Times New Roman" w:hAnsi="Times New Roman"/>
          <w:sz w:val="28"/>
        </w:rPr>
        <w:t xml:space="preserve"> 4</w:t>
      </w:r>
      <w:r w:rsidRPr="00C70936">
        <w:rPr>
          <w:rFonts w:ascii="Times New Roman" w:hAnsi="Times New Roman"/>
          <w:sz w:val="28"/>
        </w:rPr>
        <w:t xml:space="preserve">). Мы полагаем, что эта тактика использует доказательства </w:t>
      </w:r>
      <w:proofErr w:type="spellStart"/>
      <w:r w:rsidRPr="00C70936">
        <w:rPr>
          <w:rFonts w:ascii="Times New Roman" w:hAnsi="Times New Roman"/>
          <w:sz w:val="28"/>
        </w:rPr>
        <w:t>конструктной</w:t>
      </w:r>
      <w:proofErr w:type="spellEnd"/>
      <w:r w:rsidRPr="00C70936">
        <w:rPr>
          <w:rFonts w:ascii="Times New Roman" w:hAnsi="Times New Roman"/>
          <w:sz w:val="28"/>
        </w:rPr>
        <w:t xml:space="preserve"> </w:t>
      </w:r>
      <w:proofErr w:type="spellStart"/>
      <w:r w:rsidRPr="00C70936">
        <w:rPr>
          <w:rFonts w:ascii="Times New Roman" w:hAnsi="Times New Roman"/>
          <w:sz w:val="28"/>
        </w:rPr>
        <w:t>валидности</w:t>
      </w:r>
      <w:proofErr w:type="spellEnd"/>
      <w:r w:rsidRPr="00C70936">
        <w:rPr>
          <w:rFonts w:ascii="Times New Roman" w:hAnsi="Times New Roman"/>
          <w:sz w:val="28"/>
        </w:rPr>
        <w:t xml:space="preserve"> из четырех исследований, из которых были взяты элементы. </w:t>
      </w:r>
    </w:p>
    <w:p w:rsidR="00C70936" w:rsidRPr="00C70936" w:rsidRDefault="00C70936" w:rsidP="00533378">
      <w:pPr>
        <w:pStyle w:val="a5"/>
        <w:spacing w:line="360" w:lineRule="auto"/>
        <w:ind w:left="0" w:firstLine="697"/>
        <w:jc w:val="both"/>
        <w:rPr>
          <w:rFonts w:ascii="Times New Roman" w:hAnsi="Times New Roman"/>
          <w:sz w:val="44"/>
          <w:szCs w:val="28"/>
        </w:rPr>
      </w:pPr>
      <w:r w:rsidRPr="00C70936">
        <w:rPr>
          <w:rFonts w:ascii="Times New Roman" w:hAnsi="Times New Roman"/>
          <w:b/>
          <w:sz w:val="28"/>
        </w:rPr>
        <w:t>Внутригрупповой конкурентный климат.</w:t>
      </w:r>
      <w:r w:rsidRPr="00C70936">
        <w:rPr>
          <w:rFonts w:ascii="Times New Roman" w:hAnsi="Times New Roman"/>
          <w:sz w:val="28"/>
        </w:rPr>
        <w:t xml:space="preserve"> Атмосфера конкуренции внутри школы измерялась с помощью шкалы конкуренции внутри школы, разработанной </w:t>
      </w:r>
      <w:proofErr w:type="spellStart"/>
      <w:r w:rsidRPr="00C70936">
        <w:rPr>
          <w:rFonts w:ascii="Times New Roman" w:hAnsi="Times New Roman"/>
          <w:sz w:val="28"/>
        </w:rPr>
        <w:t>Маэлом</w:t>
      </w:r>
      <w:proofErr w:type="spellEnd"/>
      <w:r w:rsidRPr="00C70936">
        <w:rPr>
          <w:rFonts w:ascii="Times New Roman" w:hAnsi="Times New Roman"/>
          <w:sz w:val="28"/>
        </w:rPr>
        <w:t xml:space="preserve"> и </w:t>
      </w:r>
      <w:proofErr w:type="spellStart"/>
      <w:r w:rsidRPr="00C70936">
        <w:rPr>
          <w:rFonts w:ascii="Times New Roman" w:hAnsi="Times New Roman"/>
          <w:sz w:val="28"/>
        </w:rPr>
        <w:t>Эшфортом</w:t>
      </w:r>
      <w:proofErr w:type="spellEnd"/>
      <w:r w:rsidRPr="00C70936">
        <w:rPr>
          <w:rFonts w:ascii="Times New Roman" w:hAnsi="Times New Roman"/>
          <w:sz w:val="28"/>
        </w:rPr>
        <w:t xml:space="preserve"> (1992). Исходный масштаб был изменен, чтобы соответствовать рабочему контексту. Один элемент был удален, потому что нас не интересовали конкретные причины конкуренции. После проведения подтверждающего факторного анализа другой элемент из исходной шкалы был удален из-за его низкой факторной нагрузки. Последняя шкала из шести пунктов фокусируется на предполагаемом соперничест</w:t>
      </w:r>
      <w:r>
        <w:rPr>
          <w:rFonts w:ascii="Times New Roman" w:hAnsi="Times New Roman"/>
          <w:sz w:val="28"/>
        </w:rPr>
        <w:t>ве и социальных сравнениях (</w:t>
      </w:r>
      <w:r w:rsidRPr="00C70936">
        <w:rPr>
          <w:rFonts w:ascii="Times New Roman" w:hAnsi="Times New Roman"/>
          <w:sz w:val="28"/>
        </w:rPr>
        <w:t>Приложение</w:t>
      </w:r>
      <w:r>
        <w:rPr>
          <w:rFonts w:ascii="Times New Roman" w:hAnsi="Times New Roman"/>
          <w:sz w:val="28"/>
        </w:rPr>
        <w:t xml:space="preserve"> 4</w:t>
      </w:r>
      <w:r w:rsidRPr="00C70936">
        <w:rPr>
          <w:rFonts w:ascii="Times New Roman" w:hAnsi="Times New Roman"/>
          <w:sz w:val="28"/>
        </w:rPr>
        <w:t>).</w:t>
      </w:r>
    </w:p>
    <w:p w:rsidR="00701DEF" w:rsidRPr="00A91E07" w:rsidRDefault="00701DEF" w:rsidP="00A9039F">
      <w:pPr>
        <w:pStyle w:val="a5"/>
        <w:numPr>
          <w:ilvl w:val="0"/>
          <w:numId w:val="29"/>
        </w:numPr>
        <w:spacing w:line="360" w:lineRule="auto"/>
        <w:jc w:val="both"/>
        <w:rPr>
          <w:rFonts w:ascii="Times New Roman" w:hAnsi="Times New Roman"/>
          <w:b/>
          <w:sz w:val="28"/>
          <w:szCs w:val="28"/>
          <w:lang w:eastAsia="ru-RU"/>
        </w:rPr>
      </w:pPr>
      <w:r w:rsidRPr="00A91E07">
        <w:rPr>
          <w:rFonts w:ascii="Times New Roman" w:hAnsi="Times New Roman"/>
          <w:b/>
          <w:sz w:val="28"/>
          <w:szCs w:val="28"/>
          <w:lang w:eastAsia="ru-RU"/>
        </w:rPr>
        <w:t>Методика Шварца для изучения ценностей личности, в адаптации В.Н. Карандашева.</w:t>
      </w:r>
    </w:p>
    <w:p w:rsidR="00A91E07" w:rsidRDefault="00A91E07" w:rsidP="00A91E07">
      <w:pPr>
        <w:pStyle w:val="a5"/>
        <w:spacing w:line="360" w:lineRule="auto"/>
        <w:ind w:left="0" w:firstLine="697"/>
        <w:jc w:val="both"/>
        <w:rPr>
          <w:rFonts w:ascii="Times New Roman" w:hAnsi="Times New Roman"/>
          <w:sz w:val="28"/>
        </w:rPr>
      </w:pPr>
      <w:r>
        <w:rPr>
          <w:rFonts w:ascii="Times New Roman" w:hAnsi="Times New Roman"/>
          <w:sz w:val="28"/>
          <w:szCs w:val="28"/>
          <w:lang w:eastAsia="ru-RU"/>
        </w:rPr>
        <w:t xml:space="preserve">Данную методику мы отправляли в </w:t>
      </w:r>
      <w:proofErr w:type="spellStart"/>
      <w:r>
        <w:rPr>
          <w:rFonts w:ascii="Times New Roman" w:hAnsi="Times New Roman"/>
          <w:sz w:val="28"/>
          <w:szCs w:val="28"/>
          <w:lang w:eastAsia="ru-RU"/>
        </w:rPr>
        <w:t>гугл</w:t>
      </w:r>
      <w:proofErr w:type="spellEnd"/>
      <w:r>
        <w:rPr>
          <w:rFonts w:ascii="Times New Roman" w:hAnsi="Times New Roman"/>
          <w:sz w:val="28"/>
          <w:szCs w:val="28"/>
          <w:lang w:eastAsia="ru-RU"/>
        </w:rPr>
        <w:t xml:space="preserve">-форме респондентам до проведения </w:t>
      </w:r>
      <w:proofErr w:type="gramStart"/>
      <w:r>
        <w:rPr>
          <w:rFonts w:ascii="Times New Roman" w:hAnsi="Times New Roman"/>
          <w:sz w:val="28"/>
          <w:szCs w:val="28"/>
          <w:lang w:eastAsia="ru-RU"/>
        </w:rPr>
        <w:t>фокус-группы</w:t>
      </w:r>
      <w:proofErr w:type="gramEnd"/>
      <w:r>
        <w:rPr>
          <w:rFonts w:ascii="Times New Roman" w:hAnsi="Times New Roman"/>
          <w:sz w:val="28"/>
          <w:szCs w:val="28"/>
          <w:lang w:eastAsia="ru-RU"/>
        </w:rPr>
        <w:t xml:space="preserve">. Из всего опросника нами была выбрана </w:t>
      </w:r>
      <w:r>
        <w:rPr>
          <w:rFonts w:ascii="Times New Roman" w:hAnsi="Times New Roman"/>
          <w:sz w:val="28"/>
        </w:rPr>
        <w:t>в</w:t>
      </w:r>
      <w:r w:rsidRPr="00A91E07">
        <w:rPr>
          <w:rFonts w:ascii="Times New Roman" w:hAnsi="Times New Roman"/>
          <w:sz w:val="28"/>
        </w:rPr>
        <w:t>торая часть - «Профиль личности». С помощью этой методики мы изучили  ценности на уровне поведения, то есть индивидуальные приоритеты, наиболее часто проявляющиеся в социальном поведении личности.</w:t>
      </w:r>
    </w:p>
    <w:p w:rsidR="00A91E07" w:rsidRPr="00A91E07" w:rsidRDefault="00A91E07" w:rsidP="00A91E07">
      <w:pPr>
        <w:pStyle w:val="a5"/>
        <w:spacing w:line="360" w:lineRule="auto"/>
        <w:ind w:left="0" w:firstLine="697"/>
        <w:jc w:val="both"/>
        <w:rPr>
          <w:rFonts w:ascii="Times New Roman" w:hAnsi="Times New Roman"/>
          <w:sz w:val="36"/>
          <w:szCs w:val="28"/>
          <w:lang w:eastAsia="ru-RU"/>
        </w:rPr>
      </w:pPr>
      <w:r>
        <w:rPr>
          <w:rFonts w:ascii="Times New Roman" w:hAnsi="Times New Roman"/>
          <w:sz w:val="28"/>
        </w:rPr>
        <w:t>В</w:t>
      </w:r>
      <w:r w:rsidRPr="00A91E07">
        <w:rPr>
          <w:rFonts w:ascii="Times New Roman" w:hAnsi="Times New Roman"/>
          <w:sz w:val="28"/>
        </w:rPr>
        <w:t xml:space="preserve"> части </w:t>
      </w:r>
      <w:r>
        <w:rPr>
          <w:rFonts w:ascii="Times New Roman" w:hAnsi="Times New Roman"/>
          <w:sz w:val="28"/>
        </w:rPr>
        <w:t xml:space="preserve">«Профиль личности» опросник состоит </w:t>
      </w:r>
      <w:r w:rsidRPr="00A91E07">
        <w:rPr>
          <w:rFonts w:ascii="Times New Roman" w:hAnsi="Times New Roman"/>
          <w:sz w:val="28"/>
        </w:rPr>
        <w:t xml:space="preserve">из 40 описаний человека, соответствующих тому или иному из 10 типов ценностей. Испытуемого просят оценить, в какой степени описанный </w:t>
      </w:r>
      <w:proofErr w:type="gramStart"/>
      <w:r w:rsidRPr="00A91E07">
        <w:rPr>
          <w:rFonts w:ascii="Times New Roman" w:hAnsi="Times New Roman"/>
          <w:sz w:val="28"/>
        </w:rPr>
        <w:t>в опроснике</w:t>
      </w:r>
      <w:proofErr w:type="gramEnd"/>
      <w:r w:rsidRPr="00A91E07">
        <w:rPr>
          <w:rFonts w:ascii="Times New Roman" w:hAnsi="Times New Roman"/>
          <w:sz w:val="28"/>
        </w:rPr>
        <w:t xml:space="preserve"> </w:t>
      </w:r>
      <w:r w:rsidRPr="00A91E07">
        <w:rPr>
          <w:rFonts w:ascii="Times New Roman" w:hAnsi="Times New Roman"/>
          <w:sz w:val="28"/>
        </w:rPr>
        <w:lastRenderedPageBreak/>
        <w:t xml:space="preserve">человек похож или не похож на него. Используется шкала из 5 позиций: от «очень </w:t>
      </w:r>
      <w:proofErr w:type="gramStart"/>
      <w:r w:rsidRPr="00A91E07">
        <w:rPr>
          <w:rFonts w:ascii="Times New Roman" w:hAnsi="Times New Roman"/>
          <w:sz w:val="28"/>
        </w:rPr>
        <w:t>похож</w:t>
      </w:r>
      <w:proofErr w:type="gramEnd"/>
      <w:r w:rsidRPr="00A91E07">
        <w:rPr>
          <w:rFonts w:ascii="Times New Roman" w:hAnsi="Times New Roman"/>
          <w:sz w:val="28"/>
        </w:rPr>
        <w:t xml:space="preserve"> на меня» до «совсем не похож на меня»</w:t>
      </w:r>
      <w:r w:rsidR="00056750">
        <w:rPr>
          <w:rFonts w:ascii="Times New Roman" w:hAnsi="Times New Roman"/>
          <w:sz w:val="28"/>
        </w:rPr>
        <w:t xml:space="preserve"> </w:t>
      </w:r>
      <w:r w:rsidR="00056750" w:rsidRPr="00056750">
        <w:rPr>
          <w:rFonts w:ascii="Times New Roman" w:hAnsi="Times New Roman"/>
          <w:sz w:val="28"/>
        </w:rPr>
        <w:t>(</w:t>
      </w:r>
      <w:r w:rsidR="00056750">
        <w:rPr>
          <w:rFonts w:ascii="Times New Roman" w:hAnsi="Times New Roman"/>
          <w:sz w:val="28"/>
        </w:rPr>
        <w:t>Приложение 5</w:t>
      </w:r>
      <w:r w:rsidR="00056750" w:rsidRPr="00056750">
        <w:rPr>
          <w:rFonts w:ascii="Times New Roman" w:hAnsi="Times New Roman"/>
          <w:sz w:val="28"/>
        </w:rPr>
        <w:t>)</w:t>
      </w:r>
      <w:r w:rsidRPr="00A91E07">
        <w:rPr>
          <w:rFonts w:ascii="Times New Roman" w:hAnsi="Times New Roman"/>
          <w:sz w:val="28"/>
        </w:rPr>
        <w:t>.</w:t>
      </w:r>
    </w:p>
    <w:p w:rsidR="00701DEF" w:rsidRDefault="00701DEF" w:rsidP="008C422F">
      <w:pPr>
        <w:pStyle w:val="2"/>
        <w:spacing w:before="0" w:line="360" w:lineRule="auto"/>
        <w:jc w:val="center"/>
        <w:rPr>
          <w:rFonts w:ascii="Times New Roman" w:hAnsi="Times New Roman"/>
          <w:b w:val="0"/>
          <w:sz w:val="28"/>
        </w:rPr>
      </w:pPr>
      <w:bookmarkStart w:id="26" w:name="_Toc73461907"/>
      <w:r w:rsidRPr="008C422F">
        <w:rPr>
          <w:rFonts w:ascii="Times New Roman" w:hAnsi="Times New Roman"/>
          <w:color w:val="auto"/>
          <w:sz w:val="28"/>
        </w:rPr>
        <w:t>2.3. Основные этапы организации исследования</w:t>
      </w:r>
      <w:r w:rsidRPr="00FA5293">
        <w:rPr>
          <w:rFonts w:ascii="Times New Roman" w:hAnsi="Times New Roman"/>
          <w:b w:val="0"/>
          <w:sz w:val="28"/>
        </w:rPr>
        <w:t>.</w:t>
      </w:r>
      <w:bookmarkEnd w:id="26"/>
    </w:p>
    <w:p w:rsidR="00701DEF" w:rsidRPr="005A1073" w:rsidRDefault="00701DEF" w:rsidP="005A1073">
      <w:pPr>
        <w:spacing w:line="360" w:lineRule="auto"/>
        <w:ind w:firstLine="709"/>
        <w:jc w:val="both"/>
        <w:rPr>
          <w:rFonts w:ascii="Times New Roman" w:hAnsi="Times New Roman"/>
          <w:sz w:val="28"/>
        </w:rPr>
      </w:pPr>
      <w:r w:rsidRPr="002A2BB5">
        <w:rPr>
          <w:rFonts w:ascii="Times New Roman" w:hAnsi="Times New Roman"/>
          <w:sz w:val="28"/>
        </w:rPr>
        <w:t xml:space="preserve">Процедура исследования была разделена на две части. </w:t>
      </w:r>
      <w:r w:rsidRPr="005A1073">
        <w:rPr>
          <w:rFonts w:ascii="Times New Roman" w:hAnsi="Times New Roman"/>
          <w:b/>
          <w:sz w:val="28"/>
        </w:rPr>
        <w:t>Первая часть включала в себя:</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Анализ имеющиеся в отечественной и зарубежной психологии теоретические представления о выбранной теме;</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 xml:space="preserve">Разработка сценария проведения </w:t>
      </w:r>
      <w:proofErr w:type="gramStart"/>
      <w:r w:rsidRPr="0055502F">
        <w:rPr>
          <w:rFonts w:ascii="Times New Roman" w:hAnsi="Times New Roman"/>
          <w:sz w:val="28"/>
        </w:rPr>
        <w:t>фокус-групп</w:t>
      </w:r>
      <w:proofErr w:type="gramEnd"/>
      <w:r w:rsidRPr="0055502F">
        <w:rPr>
          <w:rFonts w:ascii="Times New Roman" w:hAnsi="Times New Roman"/>
          <w:sz w:val="28"/>
        </w:rPr>
        <w:t xml:space="preserve"> используя техники стимулирования креативности</w:t>
      </w:r>
      <w:r w:rsidR="005C10D2" w:rsidRPr="0055502F">
        <w:rPr>
          <w:rFonts w:ascii="Times New Roman" w:hAnsi="Times New Roman"/>
          <w:sz w:val="28"/>
        </w:rPr>
        <w:t xml:space="preserve"> (Приложения 2 и 3)</w:t>
      </w:r>
      <w:r w:rsidRPr="0055502F">
        <w:rPr>
          <w:rFonts w:ascii="Times New Roman" w:hAnsi="Times New Roman"/>
          <w:sz w:val="28"/>
        </w:rPr>
        <w:t>;</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Подбор необходимых методик по данной теме;</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 xml:space="preserve">Нахождение определенного количества респондентов, а именно минимум 60 человек – 30 мужчин, 30 женщин, для формулировки десяти </w:t>
      </w:r>
      <w:proofErr w:type="gramStart"/>
      <w:r w:rsidRPr="0055502F">
        <w:rPr>
          <w:rFonts w:ascii="Times New Roman" w:hAnsi="Times New Roman"/>
          <w:sz w:val="28"/>
        </w:rPr>
        <w:t>фокус-групп</w:t>
      </w:r>
      <w:proofErr w:type="gramEnd"/>
      <w:r w:rsidRPr="0055502F">
        <w:rPr>
          <w:rFonts w:ascii="Times New Roman" w:hAnsi="Times New Roman"/>
          <w:sz w:val="28"/>
        </w:rPr>
        <w:t xml:space="preserve"> по 6 человек в каждой;</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Определение уровня креативности и профиля личности у всех респондентов;</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 xml:space="preserve">Формулировка </w:t>
      </w:r>
      <w:proofErr w:type="gramStart"/>
      <w:r w:rsidRPr="0055502F">
        <w:rPr>
          <w:rFonts w:ascii="Times New Roman" w:hAnsi="Times New Roman"/>
          <w:sz w:val="28"/>
        </w:rPr>
        <w:t>фокус-групп</w:t>
      </w:r>
      <w:proofErr w:type="gramEnd"/>
      <w:r w:rsidRPr="0055502F">
        <w:rPr>
          <w:rFonts w:ascii="Times New Roman" w:hAnsi="Times New Roman"/>
          <w:sz w:val="28"/>
        </w:rPr>
        <w:t xml:space="preserve"> по четырем критериям: </w:t>
      </w:r>
    </w:p>
    <w:p w:rsidR="00701DEF" w:rsidRDefault="003D52A1" w:rsidP="003D52A1">
      <w:pPr>
        <w:spacing w:line="360" w:lineRule="auto"/>
        <w:ind w:firstLine="708"/>
        <w:jc w:val="both"/>
        <w:rPr>
          <w:rFonts w:ascii="Times New Roman" w:hAnsi="Times New Roman"/>
          <w:sz w:val="28"/>
        </w:rPr>
      </w:pPr>
      <w:r w:rsidRPr="002A2BB5">
        <w:rPr>
          <w:rFonts w:ascii="Times New Roman" w:hAnsi="Times New Roman"/>
          <w:sz w:val="28"/>
        </w:rPr>
        <w:t>–</w:t>
      </w:r>
      <w:r>
        <w:rPr>
          <w:rFonts w:ascii="Times New Roman" w:hAnsi="Times New Roman"/>
          <w:sz w:val="28"/>
        </w:rPr>
        <w:t xml:space="preserve"> </w:t>
      </w:r>
      <w:r w:rsidR="00701DEF">
        <w:rPr>
          <w:rFonts w:ascii="Times New Roman" w:hAnsi="Times New Roman"/>
          <w:sz w:val="28"/>
        </w:rPr>
        <w:t xml:space="preserve">пол, в каждой </w:t>
      </w:r>
      <w:proofErr w:type="gramStart"/>
      <w:r w:rsidR="00701DEF">
        <w:rPr>
          <w:rFonts w:ascii="Times New Roman" w:hAnsi="Times New Roman"/>
          <w:sz w:val="28"/>
        </w:rPr>
        <w:t>фокус-группе</w:t>
      </w:r>
      <w:proofErr w:type="gramEnd"/>
      <w:r w:rsidR="00701DEF">
        <w:rPr>
          <w:rFonts w:ascii="Times New Roman" w:hAnsi="Times New Roman"/>
          <w:sz w:val="28"/>
        </w:rPr>
        <w:t xml:space="preserve"> должно быть в идеальном варианте 50% мужчин, 50% женщин, либо 60% на 40%, то есть 4 мужчины и 2 женщины или наоборот; </w:t>
      </w:r>
    </w:p>
    <w:p w:rsidR="00701DEF" w:rsidRDefault="003D52A1" w:rsidP="001228DC">
      <w:pPr>
        <w:spacing w:line="360" w:lineRule="auto"/>
        <w:ind w:firstLine="708"/>
        <w:jc w:val="both"/>
        <w:rPr>
          <w:rFonts w:ascii="Times New Roman" w:hAnsi="Times New Roman"/>
          <w:sz w:val="28"/>
        </w:rPr>
      </w:pPr>
      <w:r w:rsidRPr="002A2BB5">
        <w:rPr>
          <w:rFonts w:ascii="Times New Roman" w:hAnsi="Times New Roman"/>
          <w:sz w:val="28"/>
        </w:rPr>
        <w:t>–</w:t>
      </w:r>
      <w:r w:rsidR="00701DEF">
        <w:rPr>
          <w:rFonts w:ascii="Times New Roman" w:hAnsi="Times New Roman"/>
          <w:sz w:val="28"/>
        </w:rPr>
        <w:t xml:space="preserve"> возраст, лучше всего собрать состав фокус-группы так, чтобы в ней были участники разных возрастов, это поможет испытуемым в процессе участия услышать более разное отношение к теме, которую мы </w:t>
      </w:r>
      <w:proofErr w:type="gramStart"/>
      <w:r w:rsidR="00701DEF">
        <w:rPr>
          <w:rFonts w:ascii="Times New Roman" w:hAnsi="Times New Roman"/>
          <w:sz w:val="28"/>
        </w:rPr>
        <w:t>предложил</w:t>
      </w:r>
      <w:r w:rsidR="001228DC">
        <w:rPr>
          <w:rFonts w:ascii="Times New Roman" w:hAnsi="Times New Roman"/>
          <w:sz w:val="28"/>
        </w:rPr>
        <w:t>и</w:t>
      </w:r>
      <w:proofErr w:type="gramEnd"/>
      <w:r w:rsidR="001228DC">
        <w:rPr>
          <w:rFonts w:ascii="Times New Roman" w:hAnsi="Times New Roman"/>
          <w:sz w:val="28"/>
        </w:rPr>
        <w:t xml:space="preserve"> и развить дискуссию; </w:t>
      </w:r>
    </w:p>
    <w:p w:rsidR="00701DEF" w:rsidRPr="002A2BB5" w:rsidRDefault="003D52A1" w:rsidP="00701DEF">
      <w:pPr>
        <w:spacing w:line="360" w:lineRule="auto"/>
        <w:ind w:firstLine="709"/>
        <w:jc w:val="both"/>
        <w:rPr>
          <w:rFonts w:ascii="Times New Roman" w:hAnsi="Times New Roman"/>
          <w:sz w:val="28"/>
        </w:rPr>
      </w:pPr>
      <w:r w:rsidRPr="002A2BB5">
        <w:rPr>
          <w:rFonts w:ascii="Times New Roman" w:hAnsi="Times New Roman"/>
          <w:sz w:val="28"/>
        </w:rPr>
        <w:t>–</w:t>
      </w:r>
      <w:r w:rsidR="00701DEF">
        <w:rPr>
          <w:rFonts w:ascii="Times New Roman" w:hAnsi="Times New Roman"/>
          <w:sz w:val="28"/>
        </w:rPr>
        <w:t xml:space="preserve"> время, так как исследование проводится в дистанционном формате, трудно подобрать определенное время подходящее всем. Участники исследования </w:t>
      </w:r>
      <w:r w:rsidR="0055502F">
        <w:rPr>
          <w:rFonts w:ascii="Times New Roman" w:hAnsi="Times New Roman"/>
          <w:sz w:val="28"/>
        </w:rPr>
        <w:t>жители Российской Федерации,</w:t>
      </w:r>
      <w:r w:rsidR="00701DEF">
        <w:rPr>
          <w:rFonts w:ascii="Times New Roman" w:hAnsi="Times New Roman"/>
          <w:sz w:val="28"/>
        </w:rPr>
        <w:t xml:space="preserve"> но </w:t>
      </w:r>
      <w:r w:rsidR="0055502F">
        <w:rPr>
          <w:rFonts w:ascii="Times New Roman" w:hAnsi="Times New Roman"/>
          <w:sz w:val="28"/>
        </w:rPr>
        <w:t>не определённого региона</w:t>
      </w:r>
      <w:r w:rsidR="00701DEF">
        <w:rPr>
          <w:rFonts w:ascii="Times New Roman" w:hAnsi="Times New Roman"/>
          <w:sz w:val="28"/>
        </w:rPr>
        <w:t>, поэтому включая во внимание разны</w:t>
      </w:r>
      <w:r w:rsidR="0055502F">
        <w:rPr>
          <w:rFonts w:ascii="Times New Roman" w:hAnsi="Times New Roman"/>
          <w:sz w:val="28"/>
        </w:rPr>
        <w:t>е часовые пояса, время считалось</w:t>
      </w:r>
      <w:r w:rsidR="00701DEF">
        <w:rPr>
          <w:rFonts w:ascii="Times New Roman" w:hAnsi="Times New Roman"/>
          <w:sz w:val="28"/>
        </w:rPr>
        <w:t xml:space="preserve"> не мало важным критерием для формулировки </w:t>
      </w:r>
      <w:proofErr w:type="gramStart"/>
      <w:r w:rsidR="00701DEF">
        <w:rPr>
          <w:rFonts w:ascii="Times New Roman" w:hAnsi="Times New Roman"/>
          <w:sz w:val="28"/>
        </w:rPr>
        <w:t>фокус-групп</w:t>
      </w:r>
      <w:proofErr w:type="gramEnd"/>
      <w:r w:rsidR="00701DEF">
        <w:rPr>
          <w:rFonts w:ascii="Times New Roman" w:hAnsi="Times New Roman"/>
          <w:sz w:val="28"/>
        </w:rPr>
        <w:t>.</w:t>
      </w:r>
    </w:p>
    <w:p w:rsidR="00701DEF" w:rsidRPr="0055502F"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 xml:space="preserve">Проведение на пробной группе, а затем и на настоящих десяти </w:t>
      </w:r>
      <w:proofErr w:type="gramStart"/>
      <w:r w:rsidRPr="0055502F">
        <w:rPr>
          <w:rFonts w:ascii="Times New Roman" w:hAnsi="Times New Roman"/>
          <w:sz w:val="28"/>
        </w:rPr>
        <w:t>фокус-группах</w:t>
      </w:r>
      <w:proofErr w:type="gramEnd"/>
      <w:r w:rsidRPr="0055502F">
        <w:rPr>
          <w:rFonts w:ascii="Times New Roman" w:hAnsi="Times New Roman"/>
          <w:sz w:val="28"/>
        </w:rPr>
        <w:t xml:space="preserve"> составленный сценарий, используя разную тактику для </w:t>
      </w:r>
      <w:r w:rsidRPr="0055502F">
        <w:rPr>
          <w:rFonts w:ascii="Times New Roman" w:hAnsi="Times New Roman"/>
          <w:sz w:val="28"/>
        </w:rPr>
        <w:lastRenderedPageBreak/>
        <w:t>достижения успеха в составлении социальной рекламы. Под тактикой подразумевается упор на кооперацию, либо на соперничество;</w:t>
      </w:r>
    </w:p>
    <w:p w:rsidR="0055502F" w:rsidRPr="005A1073" w:rsidRDefault="00701DEF" w:rsidP="00A9039F">
      <w:pPr>
        <w:pStyle w:val="a5"/>
        <w:numPr>
          <w:ilvl w:val="0"/>
          <w:numId w:val="30"/>
        </w:numPr>
        <w:spacing w:line="360" w:lineRule="auto"/>
        <w:jc w:val="both"/>
        <w:rPr>
          <w:rFonts w:ascii="Times New Roman" w:hAnsi="Times New Roman"/>
          <w:sz w:val="28"/>
        </w:rPr>
      </w:pPr>
      <w:r w:rsidRPr="0055502F">
        <w:rPr>
          <w:rFonts w:ascii="Times New Roman" w:hAnsi="Times New Roman"/>
          <w:sz w:val="28"/>
        </w:rPr>
        <w:t xml:space="preserve">Проведение выбранных методик в ходе </w:t>
      </w:r>
      <w:proofErr w:type="gramStart"/>
      <w:r w:rsidRPr="0055502F">
        <w:rPr>
          <w:rFonts w:ascii="Times New Roman" w:hAnsi="Times New Roman"/>
          <w:sz w:val="28"/>
        </w:rPr>
        <w:t>фокус-группы</w:t>
      </w:r>
      <w:proofErr w:type="gramEnd"/>
      <w:r w:rsidRPr="0055502F">
        <w:rPr>
          <w:rFonts w:ascii="Times New Roman" w:hAnsi="Times New Roman"/>
          <w:sz w:val="28"/>
        </w:rPr>
        <w:t>.</w:t>
      </w:r>
    </w:p>
    <w:p w:rsidR="00701DEF" w:rsidRPr="005A1073" w:rsidRDefault="00701DEF" w:rsidP="00701DEF">
      <w:pPr>
        <w:spacing w:line="360" w:lineRule="auto"/>
        <w:ind w:firstLine="709"/>
        <w:jc w:val="both"/>
        <w:rPr>
          <w:rFonts w:ascii="Times New Roman" w:hAnsi="Times New Roman"/>
          <w:b/>
          <w:sz w:val="28"/>
        </w:rPr>
      </w:pPr>
      <w:r w:rsidRPr="005A1073">
        <w:rPr>
          <w:rFonts w:ascii="Times New Roman" w:hAnsi="Times New Roman"/>
          <w:b/>
          <w:sz w:val="28"/>
        </w:rPr>
        <w:t>Вторая часть процедуры исследования включала в себя:</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 xml:space="preserve">Создание постеров социальных реклам по результатам </w:t>
      </w:r>
      <w:proofErr w:type="gramStart"/>
      <w:r w:rsidRPr="0055502F">
        <w:rPr>
          <w:rFonts w:ascii="Times New Roman" w:hAnsi="Times New Roman"/>
          <w:sz w:val="28"/>
        </w:rPr>
        <w:t>фокус-групп</w:t>
      </w:r>
      <w:proofErr w:type="gramEnd"/>
      <w:r w:rsidR="005C10D2" w:rsidRPr="0055502F">
        <w:rPr>
          <w:rFonts w:ascii="Times New Roman" w:hAnsi="Times New Roman"/>
          <w:sz w:val="28"/>
        </w:rPr>
        <w:t xml:space="preserve"> (Приложение 1)</w:t>
      </w:r>
      <w:r w:rsidRPr="0055502F">
        <w:rPr>
          <w:rFonts w:ascii="Times New Roman" w:hAnsi="Times New Roman"/>
          <w:sz w:val="28"/>
        </w:rPr>
        <w:t>;</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 xml:space="preserve">Нахождение 210 человек для оценивания коллективной креативности по результатам </w:t>
      </w:r>
      <w:proofErr w:type="gramStart"/>
      <w:r w:rsidRPr="0055502F">
        <w:rPr>
          <w:rFonts w:ascii="Times New Roman" w:hAnsi="Times New Roman"/>
          <w:sz w:val="28"/>
        </w:rPr>
        <w:t>фокус-групп</w:t>
      </w:r>
      <w:proofErr w:type="gramEnd"/>
      <w:r w:rsidRPr="0055502F">
        <w:rPr>
          <w:rFonts w:ascii="Times New Roman" w:hAnsi="Times New Roman"/>
          <w:sz w:val="28"/>
        </w:rPr>
        <w:t>;</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Проведение опроса среди 210 людей по трем критериям (оригинальность, убедительность, привлекательность), который поможет оценить и выбрать наиболее лучший вариант социальной рекламы;</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Подсчет результатов и определение наилучшего проекта;</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Обработка полученных данных, использование математическую статистику;</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Написание интерпретации по результатам исследования;</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Формулировка определенных выводов из данной работы;</w:t>
      </w:r>
    </w:p>
    <w:p w:rsidR="00701DEF" w:rsidRPr="0055502F" w:rsidRDefault="00701DEF" w:rsidP="00A9039F">
      <w:pPr>
        <w:pStyle w:val="a5"/>
        <w:numPr>
          <w:ilvl w:val="0"/>
          <w:numId w:val="31"/>
        </w:numPr>
        <w:spacing w:line="360" w:lineRule="auto"/>
        <w:jc w:val="both"/>
        <w:rPr>
          <w:rFonts w:ascii="Times New Roman" w:hAnsi="Times New Roman"/>
          <w:sz w:val="28"/>
        </w:rPr>
      </w:pPr>
      <w:r w:rsidRPr="0055502F">
        <w:rPr>
          <w:rFonts w:ascii="Times New Roman" w:hAnsi="Times New Roman"/>
          <w:sz w:val="28"/>
        </w:rPr>
        <w:t>Оформление диссертации по требованиям, соответствующим стандартам ГОСТ.</w:t>
      </w:r>
    </w:p>
    <w:p w:rsidR="00701DEF" w:rsidRPr="008C422F" w:rsidRDefault="00701DEF" w:rsidP="008C422F">
      <w:pPr>
        <w:pStyle w:val="a5"/>
        <w:numPr>
          <w:ilvl w:val="1"/>
          <w:numId w:val="40"/>
        </w:numPr>
        <w:spacing w:line="360" w:lineRule="auto"/>
        <w:jc w:val="center"/>
        <w:outlineLvl w:val="1"/>
        <w:rPr>
          <w:rFonts w:ascii="Times New Roman" w:hAnsi="Times New Roman"/>
          <w:b/>
          <w:sz w:val="28"/>
        </w:rPr>
      </w:pPr>
      <w:bookmarkStart w:id="27" w:name="_Toc73461908"/>
      <w:r w:rsidRPr="008C422F">
        <w:rPr>
          <w:rFonts w:ascii="Times New Roman" w:hAnsi="Times New Roman"/>
          <w:b/>
          <w:sz w:val="28"/>
        </w:rPr>
        <w:t>Математико-статистические методы обработки данных.</w:t>
      </w:r>
      <w:bookmarkEnd w:id="27"/>
    </w:p>
    <w:p w:rsidR="003D52A1" w:rsidRPr="003D52A1" w:rsidRDefault="003D52A1" w:rsidP="003D52A1">
      <w:pPr>
        <w:pStyle w:val="a5"/>
        <w:spacing w:line="360" w:lineRule="auto"/>
        <w:jc w:val="both"/>
        <w:rPr>
          <w:rFonts w:ascii="Times New Roman" w:hAnsi="Times New Roman"/>
          <w:color w:val="000000"/>
          <w:sz w:val="28"/>
          <w:szCs w:val="28"/>
        </w:rPr>
      </w:pPr>
      <w:r w:rsidRPr="003D52A1">
        <w:rPr>
          <w:rFonts w:ascii="Times New Roman" w:hAnsi="Times New Roman"/>
          <w:sz w:val="28"/>
          <w:szCs w:val="20"/>
        </w:rPr>
        <w:t xml:space="preserve">Математические методы обработки данных: </w:t>
      </w:r>
      <w:r w:rsidRPr="003D52A1">
        <w:rPr>
          <w:rFonts w:ascii="Times New Roman" w:hAnsi="Times New Roman"/>
          <w:color w:val="000000"/>
          <w:sz w:val="28"/>
          <w:szCs w:val="28"/>
        </w:rPr>
        <w:t xml:space="preserve"> </w:t>
      </w:r>
    </w:p>
    <w:p w:rsidR="003D52A1" w:rsidRPr="0004549D" w:rsidRDefault="003D52A1" w:rsidP="00A9039F">
      <w:pPr>
        <w:pStyle w:val="a5"/>
        <w:numPr>
          <w:ilvl w:val="0"/>
          <w:numId w:val="5"/>
        </w:numPr>
        <w:spacing w:line="360" w:lineRule="auto"/>
        <w:ind w:left="0" w:firstLine="709"/>
        <w:jc w:val="both"/>
        <w:rPr>
          <w:rFonts w:ascii="Times New Roman" w:hAnsi="Times New Roman"/>
          <w:b/>
          <w:color w:val="000000"/>
          <w:sz w:val="28"/>
          <w:szCs w:val="28"/>
        </w:rPr>
      </w:pPr>
      <w:r w:rsidRPr="00070464">
        <w:rPr>
          <w:rFonts w:ascii="Times New Roman" w:hAnsi="Times New Roman"/>
          <w:sz w:val="28"/>
        </w:rPr>
        <w:t>Проверка внутренней согласованности пунктов шкал;</w:t>
      </w:r>
    </w:p>
    <w:p w:rsidR="003D52A1" w:rsidRPr="00706F75" w:rsidRDefault="003D52A1" w:rsidP="00A9039F">
      <w:pPr>
        <w:pStyle w:val="a5"/>
        <w:numPr>
          <w:ilvl w:val="0"/>
          <w:numId w:val="5"/>
        </w:numPr>
        <w:spacing w:line="360" w:lineRule="auto"/>
        <w:ind w:left="0" w:firstLine="709"/>
        <w:jc w:val="both"/>
        <w:rPr>
          <w:rFonts w:ascii="Times New Roman" w:hAnsi="Times New Roman"/>
          <w:b/>
          <w:sz w:val="28"/>
          <w:szCs w:val="28"/>
        </w:rPr>
      </w:pPr>
      <w:r w:rsidRPr="00706F75">
        <w:rPr>
          <w:rFonts w:ascii="Times New Roman" w:hAnsi="Times New Roman"/>
          <w:sz w:val="28"/>
        </w:rPr>
        <w:t xml:space="preserve">Оценка связей между переменными с применением </w:t>
      </w:r>
      <w:r w:rsidRPr="00706F75">
        <w:rPr>
          <w:rFonts w:ascii="Times New Roman" w:hAnsi="Times New Roman"/>
          <w:sz w:val="28"/>
          <w:lang w:val="en-US"/>
        </w:rPr>
        <w:t>R</w:t>
      </w:r>
      <w:r w:rsidRPr="00706F75">
        <w:rPr>
          <w:rFonts w:ascii="Times New Roman" w:hAnsi="Times New Roman"/>
          <w:sz w:val="28"/>
        </w:rPr>
        <w:t xml:space="preserve">-коэффициента </w:t>
      </w:r>
      <w:proofErr w:type="spellStart"/>
      <w:r w:rsidRPr="00706F75">
        <w:rPr>
          <w:rFonts w:ascii="Times New Roman" w:hAnsi="Times New Roman"/>
          <w:sz w:val="28"/>
        </w:rPr>
        <w:t>Спирмена</w:t>
      </w:r>
      <w:proofErr w:type="spellEnd"/>
      <w:r w:rsidR="005C10D2">
        <w:rPr>
          <w:rFonts w:ascii="Times New Roman" w:hAnsi="Times New Roman"/>
          <w:sz w:val="28"/>
        </w:rPr>
        <w:t>;</w:t>
      </w:r>
    </w:p>
    <w:p w:rsidR="003D52A1" w:rsidRPr="00070464" w:rsidRDefault="003D52A1" w:rsidP="00A9039F">
      <w:pPr>
        <w:pStyle w:val="a5"/>
        <w:numPr>
          <w:ilvl w:val="0"/>
          <w:numId w:val="5"/>
        </w:numPr>
        <w:spacing w:line="360" w:lineRule="auto"/>
        <w:ind w:left="0" w:firstLine="709"/>
        <w:jc w:val="both"/>
        <w:rPr>
          <w:rFonts w:ascii="Times New Roman" w:hAnsi="Times New Roman"/>
          <w:b/>
          <w:color w:val="000000"/>
          <w:sz w:val="28"/>
          <w:szCs w:val="28"/>
        </w:rPr>
      </w:pPr>
      <w:r w:rsidRPr="00070464">
        <w:rPr>
          <w:rFonts w:ascii="Times New Roman" w:hAnsi="Times New Roman"/>
          <w:sz w:val="28"/>
        </w:rPr>
        <w:t xml:space="preserve">Проверка гипотез с применением t-критерия Стьюдента, </w:t>
      </w:r>
      <w:r w:rsidRPr="00070464">
        <w:rPr>
          <w:rFonts w:ascii="Times New Roman" w:hAnsi="Times New Roman"/>
          <w:sz w:val="28"/>
          <w:lang w:val="en-US"/>
        </w:rPr>
        <w:t>U</w:t>
      </w:r>
      <w:r w:rsidRPr="00070464">
        <w:rPr>
          <w:rFonts w:ascii="Times New Roman" w:hAnsi="Times New Roman"/>
          <w:sz w:val="28"/>
        </w:rPr>
        <w:t>-критерия Манна-Уитни и χ</w:t>
      </w:r>
      <w:r w:rsidRPr="00070464">
        <w:rPr>
          <w:rFonts w:ascii="Times New Roman" w:hAnsi="Times New Roman"/>
          <w:sz w:val="28"/>
          <w:vertAlign w:val="superscript"/>
        </w:rPr>
        <w:t>2</w:t>
      </w:r>
      <w:r w:rsidRPr="00070464">
        <w:rPr>
          <w:rFonts w:ascii="Times New Roman" w:hAnsi="Times New Roman"/>
          <w:sz w:val="28"/>
        </w:rPr>
        <w:t xml:space="preserve"> - критерия;</w:t>
      </w:r>
    </w:p>
    <w:p w:rsidR="00701DEF" w:rsidRDefault="00701DEF" w:rsidP="00997003">
      <w:pPr>
        <w:suppressAutoHyphens/>
        <w:autoSpaceDE w:val="0"/>
        <w:autoSpaceDN w:val="0"/>
        <w:adjustRightInd w:val="0"/>
        <w:spacing w:line="360" w:lineRule="auto"/>
        <w:ind w:firstLine="709"/>
        <w:jc w:val="both"/>
        <w:rPr>
          <w:rFonts w:ascii="Times New Roman" w:eastAsia="Times New Roman" w:hAnsi="Times New Roman"/>
          <w:b/>
          <w:color w:val="000000"/>
          <w:sz w:val="28"/>
          <w:szCs w:val="28"/>
          <w:lang w:eastAsia="ru-RU"/>
        </w:rPr>
      </w:pPr>
    </w:p>
    <w:p w:rsidR="008C422F" w:rsidRDefault="008C422F"/>
    <w:p w:rsidR="005A1073" w:rsidRDefault="005A1073"/>
    <w:p w:rsidR="007E55EB" w:rsidRPr="007E55EB" w:rsidRDefault="007E55EB" w:rsidP="008C422F">
      <w:pPr>
        <w:pStyle w:val="a3"/>
        <w:spacing w:line="360" w:lineRule="auto"/>
        <w:jc w:val="center"/>
        <w:outlineLvl w:val="0"/>
        <w:rPr>
          <w:rFonts w:ascii="Times New Roman" w:hAnsi="Times New Roman"/>
          <w:b/>
          <w:bCs/>
          <w:sz w:val="28"/>
        </w:rPr>
      </w:pPr>
      <w:bookmarkStart w:id="28" w:name="_Toc73461909"/>
      <w:r w:rsidRPr="007E55EB">
        <w:rPr>
          <w:rFonts w:ascii="Times New Roman" w:hAnsi="Times New Roman"/>
          <w:b/>
          <w:bCs/>
          <w:sz w:val="28"/>
        </w:rPr>
        <w:lastRenderedPageBreak/>
        <w:t xml:space="preserve">ГЛАВА 3. </w:t>
      </w:r>
      <w:r>
        <w:rPr>
          <w:rFonts w:ascii="Times New Roman" w:hAnsi="Times New Roman"/>
          <w:b/>
          <w:bCs/>
          <w:sz w:val="28"/>
        </w:rPr>
        <w:t>ЭМПИРИЧЕСКОЕ</w:t>
      </w:r>
      <w:r w:rsidRPr="007E55EB">
        <w:rPr>
          <w:rFonts w:ascii="Times New Roman" w:hAnsi="Times New Roman"/>
          <w:b/>
          <w:bCs/>
          <w:sz w:val="28"/>
        </w:rPr>
        <w:t xml:space="preserve"> ИССЛЕДОВАНИЕ МОТИВАЦИОННЫХ ФАКТОРОВ КРЕАТИВНОСТИ УЧАСТНИКОВ МАРКЕТИНГОВЫХ </w:t>
      </w:r>
      <w:proofErr w:type="gramStart"/>
      <w:r w:rsidRPr="007E55EB">
        <w:rPr>
          <w:rFonts w:ascii="Times New Roman" w:hAnsi="Times New Roman"/>
          <w:b/>
          <w:bCs/>
          <w:sz w:val="28"/>
        </w:rPr>
        <w:t>ФОКУС-ГРУПП</w:t>
      </w:r>
      <w:proofErr w:type="gramEnd"/>
      <w:r w:rsidRPr="007E55EB">
        <w:rPr>
          <w:rFonts w:ascii="Times New Roman" w:hAnsi="Times New Roman"/>
          <w:b/>
          <w:bCs/>
          <w:sz w:val="28"/>
        </w:rPr>
        <w:t xml:space="preserve"> В ОНЛАЙН-ФОРМАТЕ</w:t>
      </w:r>
      <w:bookmarkEnd w:id="28"/>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На первом этапе анализа была проведена проверка внутренней согласованности использованных шкал.</w:t>
      </w:r>
    </w:p>
    <w:p w:rsidR="007235BD"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Результаты показали достаточно высокие значения α </w:t>
      </w:r>
      <w:proofErr w:type="spellStart"/>
      <w:r w:rsidRPr="008A1298">
        <w:rPr>
          <w:rFonts w:ascii="Times New Roman" w:hAnsi="Times New Roman"/>
          <w:sz w:val="28"/>
          <w:szCs w:val="28"/>
        </w:rPr>
        <w:t>Кронбаха</w:t>
      </w:r>
      <w:proofErr w:type="spellEnd"/>
      <w:r w:rsidRPr="008A1298">
        <w:rPr>
          <w:rFonts w:ascii="Times New Roman" w:hAnsi="Times New Roman"/>
          <w:sz w:val="28"/>
          <w:szCs w:val="28"/>
        </w:rPr>
        <w:t xml:space="preserve"> для шкал социальной мотивации (α = 0,85 для первого среза, и α = 0,90 для второго среза)</w:t>
      </w:r>
    </w:p>
    <w:p w:rsidR="007235BD" w:rsidRPr="007235BD" w:rsidRDefault="00343893" w:rsidP="007235BD">
      <w:pPr>
        <w:spacing w:line="360" w:lineRule="auto"/>
        <w:ind w:firstLine="709"/>
        <w:jc w:val="center"/>
        <w:rPr>
          <w:rFonts w:ascii="Times New Roman" w:hAnsi="Times New Roman"/>
          <w:sz w:val="28"/>
          <w:szCs w:val="28"/>
        </w:rPr>
      </w:pPr>
      <w:r>
        <w:rPr>
          <w:rFonts w:ascii="Times New Roman" w:hAnsi="Times New Roman"/>
          <w:sz w:val="28"/>
          <w:szCs w:val="28"/>
        </w:rPr>
        <w:t>Таблица 3</w:t>
      </w:r>
      <w:r w:rsidR="008A1298" w:rsidRPr="008A1298">
        <w:rPr>
          <w:rFonts w:ascii="Times New Roman" w:hAnsi="Times New Roman"/>
          <w:sz w:val="28"/>
          <w:szCs w:val="28"/>
        </w:rPr>
        <w:t>. Результаты проверки внутренней согласованности пунктов шкалы просоциальной мотивации при первом измерении (α = 0,85)</w:t>
      </w:r>
    </w:p>
    <w:tbl>
      <w:tblPr>
        <w:tblW w:w="9440" w:type="dxa"/>
        <w:tblLook w:val="04A0" w:firstRow="1" w:lastRow="0" w:firstColumn="1" w:lastColumn="0" w:noHBand="0" w:noVBand="1"/>
      </w:tblPr>
      <w:tblGrid>
        <w:gridCol w:w="3946"/>
        <w:gridCol w:w="1168"/>
        <w:gridCol w:w="1114"/>
        <w:gridCol w:w="1114"/>
        <w:gridCol w:w="1114"/>
        <w:gridCol w:w="1114"/>
      </w:tblGrid>
      <w:tr w:rsidR="008A1298" w:rsidRPr="008A1298" w:rsidTr="007235BD">
        <w:trPr>
          <w:trHeight w:val="327"/>
        </w:trPr>
        <w:tc>
          <w:tcPr>
            <w:tcW w:w="3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8A1298" w:rsidRDefault="008A1298" w:rsidP="008A1298">
            <w:pPr>
              <w:spacing w:line="360" w:lineRule="auto"/>
              <w:rPr>
                <w:rFonts w:ascii="Times New Roman" w:hAnsi="Times New Roman"/>
                <w:sz w:val="24"/>
                <w:szCs w:val="28"/>
              </w:rPr>
            </w:pPr>
          </w:p>
        </w:tc>
        <w:tc>
          <w:tcPr>
            <w:tcW w:w="1169" w:type="dxa"/>
            <w:tcBorders>
              <w:top w:val="single" w:sz="4" w:space="0" w:color="auto"/>
              <w:left w:val="nil"/>
              <w:bottom w:val="single" w:sz="4" w:space="0" w:color="auto"/>
              <w:right w:val="single" w:sz="4" w:space="0" w:color="auto"/>
            </w:tcBorders>
            <w:shd w:val="clear" w:color="000000" w:fill="C0C0C0"/>
            <w:hideMark/>
          </w:tcPr>
          <w:p w:rsidR="008A1298" w:rsidRPr="008A1298" w:rsidRDefault="008A1298" w:rsidP="008A1298">
            <w:pPr>
              <w:spacing w:line="360" w:lineRule="auto"/>
              <w:rPr>
                <w:rFonts w:ascii="Times New Roman" w:hAnsi="Times New Roman"/>
                <w:color w:val="000000"/>
                <w:sz w:val="24"/>
                <w:szCs w:val="28"/>
              </w:rPr>
            </w:pPr>
            <w:r w:rsidRPr="008A1298">
              <w:rPr>
                <w:rFonts w:ascii="Times New Roman" w:hAnsi="Times New Roman"/>
                <w:color w:val="000000"/>
                <w:sz w:val="24"/>
                <w:szCs w:val="28"/>
              </w:rPr>
              <w:t>Mean if</w:t>
            </w:r>
          </w:p>
        </w:tc>
        <w:tc>
          <w:tcPr>
            <w:tcW w:w="1080" w:type="dxa"/>
            <w:tcBorders>
              <w:top w:val="single" w:sz="4" w:space="0" w:color="auto"/>
              <w:left w:val="nil"/>
              <w:bottom w:val="single" w:sz="4" w:space="0" w:color="auto"/>
              <w:right w:val="single" w:sz="4" w:space="0" w:color="auto"/>
            </w:tcBorders>
            <w:shd w:val="clear" w:color="000000" w:fill="C0C0C0"/>
            <w:hideMark/>
          </w:tcPr>
          <w:p w:rsidR="008A1298" w:rsidRPr="008A1298" w:rsidRDefault="008A1298" w:rsidP="008A1298">
            <w:pPr>
              <w:spacing w:line="360" w:lineRule="auto"/>
              <w:rPr>
                <w:rFonts w:ascii="Times New Roman" w:hAnsi="Times New Roman"/>
                <w:color w:val="000000"/>
                <w:sz w:val="24"/>
                <w:szCs w:val="28"/>
              </w:rPr>
            </w:pPr>
            <w:r w:rsidRPr="008A1298">
              <w:rPr>
                <w:rFonts w:ascii="Times New Roman" w:hAnsi="Times New Roman"/>
                <w:color w:val="000000"/>
                <w:sz w:val="24"/>
                <w:szCs w:val="28"/>
              </w:rPr>
              <w:t>Var. if</w:t>
            </w:r>
          </w:p>
        </w:tc>
        <w:tc>
          <w:tcPr>
            <w:tcW w:w="1080" w:type="dxa"/>
            <w:tcBorders>
              <w:top w:val="single" w:sz="4" w:space="0" w:color="auto"/>
              <w:left w:val="nil"/>
              <w:bottom w:val="single" w:sz="4" w:space="0" w:color="auto"/>
              <w:right w:val="single" w:sz="4" w:space="0" w:color="auto"/>
            </w:tcBorders>
            <w:shd w:val="clear" w:color="000000" w:fill="C0C0C0"/>
            <w:hideMark/>
          </w:tcPr>
          <w:p w:rsidR="008A1298" w:rsidRPr="008A1298" w:rsidRDefault="008A1298" w:rsidP="008A1298">
            <w:pPr>
              <w:spacing w:line="360" w:lineRule="auto"/>
              <w:rPr>
                <w:rFonts w:ascii="Times New Roman" w:hAnsi="Times New Roman"/>
                <w:color w:val="000000"/>
                <w:sz w:val="24"/>
                <w:szCs w:val="28"/>
              </w:rPr>
            </w:pPr>
            <w:r w:rsidRPr="008A1298">
              <w:rPr>
                <w:rFonts w:ascii="Times New Roman" w:hAnsi="Times New Roman"/>
                <w:color w:val="000000"/>
                <w:sz w:val="24"/>
                <w:szCs w:val="28"/>
              </w:rPr>
              <w:t>StDv. if</w:t>
            </w:r>
          </w:p>
        </w:tc>
        <w:tc>
          <w:tcPr>
            <w:tcW w:w="1080" w:type="dxa"/>
            <w:tcBorders>
              <w:top w:val="single" w:sz="4" w:space="0" w:color="auto"/>
              <w:left w:val="nil"/>
              <w:bottom w:val="single" w:sz="4" w:space="0" w:color="auto"/>
              <w:right w:val="single" w:sz="4" w:space="0" w:color="auto"/>
            </w:tcBorders>
            <w:shd w:val="clear" w:color="000000" w:fill="C0C0C0"/>
            <w:hideMark/>
          </w:tcPr>
          <w:p w:rsidR="008A1298" w:rsidRPr="008A1298" w:rsidRDefault="008A1298" w:rsidP="008A1298">
            <w:pPr>
              <w:spacing w:line="360" w:lineRule="auto"/>
              <w:rPr>
                <w:rFonts w:ascii="Times New Roman" w:hAnsi="Times New Roman"/>
                <w:color w:val="000000"/>
                <w:sz w:val="24"/>
                <w:szCs w:val="28"/>
              </w:rPr>
            </w:pPr>
            <w:r w:rsidRPr="008A1298">
              <w:rPr>
                <w:rFonts w:ascii="Times New Roman" w:hAnsi="Times New Roman"/>
                <w:color w:val="000000"/>
                <w:sz w:val="24"/>
                <w:szCs w:val="28"/>
              </w:rPr>
              <w:t>Itm-Totl</w:t>
            </w:r>
          </w:p>
        </w:tc>
        <w:tc>
          <w:tcPr>
            <w:tcW w:w="1080" w:type="dxa"/>
            <w:tcBorders>
              <w:top w:val="single" w:sz="4" w:space="0" w:color="auto"/>
              <w:left w:val="nil"/>
              <w:bottom w:val="single" w:sz="4" w:space="0" w:color="auto"/>
              <w:right w:val="single" w:sz="4" w:space="0" w:color="auto"/>
            </w:tcBorders>
            <w:shd w:val="clear" w:color="000000" w:fill="C0C0C0"/>
            <w:hideMark/>
          </w:tcPr>
          <w:p w:rsidR="008A1298" w:rsidRPr="008A1298" w:rsidRDefault="008A1298" w:rsidP="008A1298">
            <w:pPr>
              <w:spacing w:line="360" w:lineRule="auto"/>
              <w:rPr>
                <w:rFonts w:ascii="Times New Roman" w:hAnsi="Times New Roman"/>
                <w:color w:val="000000"/>
                <w:sz w:val="24"/>
                <w:szCs w:val="28"/>
              </w:rPr>
            </w:pPr>
            <w:r w:rsidRPr="008A1298">
              <w:rPr>
                <w:rFonts w:ascii="Times New Roman" w:hAnsi="Times New Roman"/>
                <w:color w:val="000000"/>
                <w:sz w:val="24"/>
                <w:szCs w:val="28"/>
              </w:rPr>
              <w:t>Alpha if</w:t>
            </w:r>
          </w:p>
        </w:tc>
      </w:tr>
      <w:tr w:rsidR="008A1298" w:rsidRPr="008A1298" w:rsidTr="007235BD">
        <w:trPr>
          <w:trHeight w:val="327"/>
        </w:trPr>
        <w:tc>
          <w:tcPr>
            <w:tcW w:w="395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8A1298" w:rsidRDefault="008A1298" w:rsidP="007235BD">
            <w:pPr>
              <w:spacing w:line="276" w:lineRule="auto"/>
              <w:rPr>
                <w:rFonts w:ascii="Times New Roman" w:hAnsi="Times New Roman"/>
                <w:color w:val="000000"/>
                <w:sz w:val="24"/>
                <w:szCs w:val="28"/>
              </w:rPr>
            </w:pPr>
            <w:r w:rsidRPr="008A1298">
              <w:rPr>
                <w:rFonts w:ascii="Times New Roman" w:hAnsi="Times New Roman"/>
                <w:color w:val="000000"/>
                <w:sz w:val="24"/>
                <w:szCs w:val="28"/>
              </w:rPr>
              <w:t>Мне важно, чтобы от результата моей работы людям стало лучше</w:t>
            </w:r>
          </w:p>
        </w:tc>
        <w:tc>
          <w:tcPr>
            <w:tcW w:w="1169"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8,650000</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1,794167</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1,339465</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0,735613</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0,775352</w:t>
            </w:r>
          </w:p>
        </w:tc>
      </w:tr>
      <w:tr w:rsidR="008A1298" w:rsidRPr="008A1298" w:rsidTr="007235BD">
        <w:trPr>
          <w:trHeight w:val="327"/>
        </w:trPr>
        <w:tc>
          <w:tcPr>
            <w:tcW w:w="395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8A1298" w:rsidRDefault="008A1298" w:rsidP="007235BD">
            <w:pPr>
              <w:spacing w:line="276" w:lineRule="auto"/>
              <w:rPr>
                <w:rFonts w:ascii="Times New Roman" w:hAnsi="Times New Roman"/>
                <w:color w:val="000000"/>
                <w:sz w:val="24"/>
                <w:szCs w:val="28"/>
              </w:rPr>
            </w:pPr>
            <w:r w:rsidRPr="008A1298">
              <w:rPr>
                <w:rFonts w:ascii="Times New Roman" w:hAnsi="Times New Roman"/>
                <w:color w:val="000000"/>
                <w:sz w:val="24"/>
                <w:szCs w:val="28"/>
              </w:rPr>
              <w:t>Я хочу помогать людям</w:t>
            </w:r>
          </w:p>
        </w:tc>
        <w:tc>
          <w:tcPr>
            <w:tcW w:w="1169"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8,733334</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1,762222</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1,327487</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0,734097</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0,776797</w:t>
            </w:r>
          </w:p>
        </w:tc>
      </w:tr>
      <w:tr w:rsidR="008A1298" w:rsidRPr="008A1298" w:rsidTr="007235BD">
        <w:trPr>
          <w:trHeight w:val="327"/>
        </w:trPr>
        <w:tc>
          <w:tcPr>
            <w:tcW w:w="395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8A1298" w:rsidRDefault="008A1298" w:rsidP="007235BD">
            <w:pPr>
              <w:spacing w:line="276" w:lineRule="auto"/>
              <w:rPr>
                <w:rFonts w:ascii="Times New Roman" w:hAnsi="Times New Roman"/>
                <w:color w:val="000000"/>
                <w:sz w:val="24"/>
                <w:szCs w:val="28"/>
              </w:rPr>
            </w:pPr>
            <w:r w:rsidRPr="008A1298">
              <w:rPr>
                <w:rFonts w:ascii="Times New Roman" w:hAnsi="Times New Roman"/>
                <w:color w:val="000000"/>
                <w:sz w:val="24"/>
                <w:szCs w:val="28"/>
              </w:rPr>
              <w:t>Для меня важно своими делами приносить людям пользу</w:t>
            </w:r>
          </w:p>
        </w:tc>
        <w:tc>
          <w:tcPr>
            <w:tcW w:w="1169"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8,850000</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1,894166</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1,376287</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0,689379</w:t>
            </w:r>
          </w:p>
        </w:tc>
        <w:tc>
          <w:tcPr>
            <w:tcW w:w="1080" w:type="dxa"/>
            <w:tcBorders>
              <w:top w:val="nil"/>
              <w:left w:val="nil"/>
              <w:bottom w:val="single" w:sz="4" w:space="0" w:color="auto"/>
              <w:right w:val="single" w:sz="4" w:space="0" w:color="auto"/>
            </w:tcBorders>
            <w:shd w:val="clear" w:color="auto" w:fill="auto"/>
            <w:noWrap/>
            <w:vAlign w:val="center"/>
            <w:hideMark/>
          </w:tcPr>
          <w:p w:rsidR="008A1298" w:rsidRPr="008A1298" w:rsidRDefault="008A1298" w:rsidP="008A1298">
            <w:pPr>
              <w:spacing w:line="360" w:lineRule="auto"/>
              <w:jc w:val="both"/>
              <w:rPr>
                <w:rFonts w:ascii="Times New Roman" w:hAnsi="Times New Roman"/>
                <w:color w:val="000000"/>
                <w:sz w:val="24"/>
                <w:szCs w:val="28"/>
              </w:rPr>
            </w:pPr>
            <w:r w:rsidRPr="008A1298">
              <w:rPr>
                <w:rFonts w:ascii="Times New Roman" w:hAnsi="Times New Roman"/>
                <w:color w:val="000000"/>
                <w:sz w:val="24"/>
                <w:szCs w:val="28"/>
              </w:rPr>
              <w:t>0,818888</w:t>
            </w:r>
          </w:p>
        </w:tc>
      </w:tr>
    </w:tbl>
    <w:p w:rsidR="008A1298" w:rsidRPr="008A1298" w:rsidRDefault="008A1298" w:rsidP="007235BD">
      <w:pPr>
        <w:spacing w:line="360" w:lineRule="auto"/>
        <w:ind w:firstLine="709"/>
        <w:jc w:val="center"/>
        <w:rPr>
          <w:rFonts w:ascii="Times New Roman" w:hAnsi="Times New Roman"/>
          <w:sz w:val="28"/>
          <w:szCs w:val="28"/>
        </w:rPr>
      </w:pPr>
    </w:p>
    <w:p w:rsidR="007235BD" w:rsidRPr="007235BD" w:rsidRDefault="007235BD" w:rsidP="007235BD">
      <w:pPr>
        <w:spacing w:line="360" w:lineRule="auto"/>
        <w:ind w:firstLine="709"/>
        <w:jc w:val="center"/>
        <w:rPr>
          <w:rFonts w:ascii="Times New Roman" w:hAnsi="Times New Roman"/>
          <w:sz w:val="28"/>
          <w:szCs w:val="28"/>
        </w:rPr>
      </w:pPr>
      <w:r>
        <w:rPr>
          <w:rFonts w:ascii="Times New Roman" w:hAnsi="Times New Roman"/>
          <w:sz w:val="28"/>
          <w:szCs w:val="28"/>
        </w:rPr>
        <w:t xml:space="preserve">Таблица </w:t>
      </w:r>
      <w:r w:rsidR="00343893">
        <w:rPr>
          <w:rFonts w:ascii="Times New Roman" w:hAnsi="Times New Roman"/>
          <w:sz w:val="28"/>
          <w:szCs w:val="28"/>
        </w:rPr>
        <w:t>4</w:t>
      </w:r>
      <w:r w:rsidR="008A1298" w:rsidRPr="008A1298">
        <w:rPr>
          <w:rFonts w:ascii="Times New Roman" w:hAnsi="Times New Roman"/>
          <w:sz w:val="28"/>
          <w:szCs w:val="28"/>
        </w:rPr>
        <w:t>. Результаты проверки внутренней согласованности пунктов шкалы просоциальной мотивации при втором измерении (α = 0,90)</w:t>
      </w:r>
    </w:p>
    <w:tbl>
      <w:tblPr>
        <w:tblW w:w="9349" w:type="dxa"/>
        <w:tblLook w:val="04A0" w:firstRow="1" w:lastRow="0" w:firstColumn="1" w:lastColumn="0" w:noHBand="0" w:noVBand="1"/>
      </w:tblPr>
      <w:tblGrid>
        <w:gridCol w:w="4095"/>
        <w:gridCol w:w="1095"/>
        <w:gridCol w:w="1095"/>
        <w:gridCol w:w="1095"/>
        <w:gridCol w:w="1095"/>
        <w:gridCol w:w="1095"/>
      </w:tblGrid>
      <w:tr w:rsidR="008A1298" w:rsidRPr="008A1298" w:rsidTr="007235BD">
        <w:trPr>
          <w:trHeight w:val="347"/>
        </w:trPr>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360" w:lineRule="auto"/>
              <w:jc w:val="both"/>
              <w:rPr>
                <w:rFonts w:ascii="Times New Roman" w:hAnsi="Times New Roman"/>
                <w:sz w:val="24"/>
                <w:szCs w:val="28"/>
              </w:rPr>
            </w:pPr>
            <w:r w:rsidRPr="007235BD">
              <w:rPr>
                <w:rFonts w:ascii="Times New Roman" w:hAnsi="Times New Roman"/>
                <w:sz w:val="24"/>
                <w:szCs w:val="28"/>
              </w:rPr>
              <w:t> </w:t>
            </w:r>
          </w:p>
        </w:tc>
        <w:tc>
          <w:tcPr>
            <w:tcW w:w="1032"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1032"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Var. if</w:t>
            </w:r>
          </w:p>
        </w:tc>
        <w:tc>
          <w:tcPr>
            <w:tcW w:w="1032"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StDv. if</w:t>
            </w:r>
          </w:p>
        </w:tc>
        <w:tc>
          <w:tcPr>
            <w:tcW w:w="1032"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1032"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8A1298" w:rsidTr="007235BD">
        <w:trPr>
          <w:trHeight w:val="347"/>
        </w:trPr>
        <w:tc>
          <w:tcPr>
            <w:tcW w:w="4189"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Мне было важно, чтобы от результата моей работы людям стало лучше</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8,800000</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2,160000</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1,469694</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0,799745</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0,850309</w:t>
            </w:r>
          </w:p>
        </w:tc>
      </w:tr>
      <w:tr w:rsidR="008A1298" w:rsidRPr="008A1298" w:rsidTr="007235BD">
        <w:trPr>
          <w:trHeight w:val="347"/>
        </w:trPr>
        <w:tc>
          <w:tcPr>
            <w:tcW w:w="4189"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Я хотел помогать людям</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8,766666</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2,245555</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1,498518</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0,813202</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0,838694</w:t>
            </w:r>
          </w:p>
        </w:tc>
      </w:tr>
      <w:tr w:rsidR="008A1298" w:rsidRPr="008A1298" w:rsidTr="007235BD">
        <w:trPr>
          <w:trHeight w:val="347"/>
        </w:trPr>
        <w:tc>
          <w:tcPr>
            <w:tcW w:w="4189"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Для меня было важно своими делами приносить людям пользу</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8,866667</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2,282222</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1,510703</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0,777136</w:t>
            </w:r>
          </w:p>
        </w:tc>
        <w:tc>
          <w:tcPr>
            <w:tcW w:w="1032"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0,869036</w:t>
            </w:r>
          </w:p>
        </w:tc>
      </w:tr>
    </w:tbl>
    <w:p w:rsidR="008A1298" w:rsidRDefault="008A1298" w:rsidP="008A1298">
      <w:pPr>
        <w:spacing w:line="360" w:lineRule="auto"/>
        <w:ind w:firstLine="709"/>
        <w:jc w:val="both"/>
        <w:rPr>
          <w:rFonts w:ascii="Times New Roman" w:hAnsi="Times New Roman"/>
          <w:sz w:val="28"/>
          <w:szCs w:val="28"/>
        </w:rPr>
      </w:pPr>
    </w:p>
    <w:p w:rsidR="007235BD" w:rsidRDefault="007235BD" w:rsidP="008A1298">
      <w:pPr>
        <w:spacing w:line="360" w:lineRule="auto"/>
        <w:ind w:firstLine="709"/>
        <w:jc w:val="both"/>
        <w:rPr>
          <w:rFonts w:ascii="Times New Roman" w:hAnsi="Times New Roman"/>
          <w:sz w:val="28"/>
          <w:szCs w:val="28"/>
        </w:rPr>
      </w:pPr>
    </w:p>
    <w:p w:rsidR="007235BD" w:rsidRDefault="007235BD" w:rsidP="008A1298">
      <w:pPr>
        <w:spacing w:line="360" w:lineRule="auto"/>
        <w:ind w:firstLine="709"/>
        <w:jc w:val="both"/>
        <w:rPr>
          <w:rFonts w:ascii="Times New Roman" w:hAnsi="Times New Roman"/>
          <w:sz w:val="28"/>
          <w:szCs w:val="28"/>
        </w:rPr>
      </w:pPr>
    </w:p>
    <w:p w:rsidR="007235BD" w:rsidRPr="008A1298" w:rsidRDefault="007235BD" w:rsidP="007235BD">
      <w:pPr>
        <w:spacing w:line="360" w:lineRule="auto"/>
        <w:jc w:val="both"/>
        <w:rPr>
          <w:rFonts w:ascii="Times New Roman" w:hAnsi="Times New Roman"/>
          <w:sz w:val="28"/>
          <w:szCs w:val="28"/>
        </w:rPr>
      </w:pPr>
    </w:p>
    <w:p w:rsidR="007235BD" w:rsidRPr="008A1298" w:rsidRDefault="00343893" w:rsidP="007235BD">
      <w:pPr>
        <w:spacing w:line="360" w:lineRule="auto"/>
        <w:ind w:firstLine="709"/>
        <w:jc w:val="center"/>
        <w:rPr>
          <w:rFonts w:ascii="Times New Roman" w:hAnsi="Times New Roman"/>
          <w:sz w:val="28"/>
          <w:szCs w:val="28"/>
        </w:rPr>
      </w:pPr>
      <w:r>
        <w:rPr>
          <w:rFonts w:ascii="Times New Roman" w:hAnsi="Times New Roman"/>
          <w:sz w:val="28"/>
          <w:szCs w:val="28"/>
        </w:rPr>
        <w:lastRenderedPageBreak/>
        <w:t>Таблица 5</w:t>
      </w:r>
      <w:r w:rsidR="008A1298" w:rsidRPr="008A1298">
        <w:rPr>
          <w:rFonts w:ascii="Times New Roman" w:hAnsi="Times New Roman"/>
          <w:sz w:val="28"/>
          <w:szCs w:val="28"/>
        </w:rPr>
        <w:t xml:space="preserve">. Результаты </w:t>
      </w:r>
      <w:proofErr w:type="gramStart"/>
      <w:r w:rsidR="008A1298" w:rsidRPr="008A1298">
        <w:rPr>
          <w:rFonts w:ascii="Times New Roman" w:hAnsi="Times New Roman"/>
          <w:sz w:val="28"/>
          <w:szCs w:val="28"/>
        </w:rPr>
        <w:t>проверки внутренней согласованности пунктов шкалы внутренней мотивации</w:t>
      </w:r>
      <w:proofErr w:type="gramEnd"/>
      <w:r w:rsidR="008A1298" w:rsidRPr="008A1298">
        <w:rPr>
          <w:rFonts w:ascii="Times New Roman" w:hAnsi="Times New Roman"/>
          <w:sz w:val="28"/>
          <w:szCs w:val="28"/>
        </w:rPr>
        <w:t xml:space="preserve"> при первом измерении (α = 0,90)</w:t>
      </w:r>
    </w:p>
    <w:tbl>
      <w:tblPr>
        <w:tblW w:w="9471" w:type="dxa"/>
        <w:tblLook w:val="04A0" w:firstRow="1" w:lastRow="0" w:firstColumn="1" w:lastColumn="0" w:noHBand="0" w:noVBand="1"/>
      </w:tblPr>
      <w:tblGrid>
        <w:gridCol w:w="4074"/>
        <w:gridCol w:w="1100"/>
        <w:gridCol w:w="1099"/>
        <w:gridCol w:w="1099"/>
        <w:gridCol w:w="1099"/>
        <w:gridCol w:w="1099"/>
      </w:tblGrid>
      <w:tr w:rsidR="008A1298" w:rsidRPr="008A1298" w:rsidTr="007235BD">
        <w:trPr>
          <w:trHeight w:val="295"/>
        </w:trPr>
        <w:tc>
          <w:tcPr>
            <w:tcW w:w="4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360" w:lineRule="auto"/>
              <w:jc w:val="both"/>
              <w:rPr>
                <w:rFonts w:ascii="Times New Roman" w:hAnsi="Times New Roman"/>
                <w:sz w:val="24"/>
                <w:szCs w:val="28"/>
              </w:rPr>
            </w:pPr>
            <w:r w:rsidRPr="007235BD">
              <w:rPr>
                <w:rFonts w:ascii="Times New Roman" w:hAnsi="Times New Roman"/>
                <w:sz w:val="24"/>
                <w:szCs w:val="28"/>
              </w:rPr>
              <w:t> </w:t>
            </w:r>
          </w:p>
        </w:tc>
        <w:tc>
          <w:tcPr>
            <w:tcW w:w="10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10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Var. if</w:t>
            </w:r>
          </w:p>
        </w:tc>
        <w:tc>
          <w:tcPr>
            <w:tcW w:w="10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StDv. </w:t>
            </w:r>
            <w:r w:rsidR="00343893" w:rsidRPr="007235BD">
              <w:rPr>
                <w:rFonts w:ascii="Times New Roman" w:hAnsi="Times New Roman"/>
                <w:color w:val="000000"/>
                <w:sz w:val="24"/>
                <w:szCs w:val="28"/>
              </w:rPr>
              <w:t>I</w:t>
            </w:r>
            <w:r w:rsidRPr="007235BD">
              <w:rPr>
                <w:rFonts w:ascii="Times New Roman" w:hAnsi="Times New Roman"/>
                <w:color w:val="000000"/>
                <w:sz w:val="24"/>
                <w:szCs w:val="28"/>
              </w:rPr>
              <w:t>f</w:t>
            </w:r>
          </w:p>
        </w:tc>
        <w:tc>
          <w:tcPr>
            <w:tcW w:w="10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10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8A1298" w:rsidTr="007235BD">
        <w:trPr>
          <w:trHeight w:val="295"/>
        </w:trPr>
        <w:tc>
          <w:tcPr>
            <w:tcW w:w="4146"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Мне нравится эта задача сама по себе</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12,88333</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5,203055</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2,281021</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0,626915</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0,902354</w:t>
            </w:r>
          </w:p>
        </w:tc>
      </w:tr>
      <w:tr w:rsidR="008A1298" w:rsidRPr="008A1298" w:rsidTr="007235BD">
        <w:trPr>
          <w:trHeight w:val="295"/>
        </w:trPr>
        <w:tc>
          <w:tcPr>
            <w:tcW w:w="4146"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Проведенное время в </w:t>
            </w:r>
            <w:proofErr w:type="gramStart"/>
            <w:r w:rsidRPr="007235BD">
              <w:rPr>
                <w:rFonts w:ascii="Times New Roman" w:hAnsi="Times New Roman"/>
                <w:color w:val="000000"/>
                <w:sz w:val="24"/>
                <w:szCs w:val="28"/>
              </w:rPr>
              <w:t>фокус-группе</w:t>
            </w:r>
            <w:proofErr w:type="gramEnd"/>
            <w:r w:rsidRPr="007235BD">
              <w:rPr>
                <w:rFonts w:ascii="Times New Roman" w:hAnsi="Times New Roman"/>
                <w:color w:val="000000"/>
                <w:sz w:val="24"/>
                <w:szCs w:val="28"/>
              </w:rPr>
              <w:t xml:space="preserve"> - это приятное развлечение</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12,73333</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5,395555</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2,322834</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0,821862</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0,835410</w:t>
            </w:r>
          </w:p>
        </w:tc>
      </w:tr>
      <w:tr w:rsidR="008A1298" w:rsidRPr="008A1298" w:rsidTr="007235BD">
        <w:trPr>
          <w:trHeight w:val="295"/>
        </w:trPr>
        <w:tc>
          <w:tcPr>
            <w:tcW w:w="4146"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Проведенное время в </w:t>
            </w:r>
            <w:proofErr w:type="gramStart"/>
            <w:r w:rsidRPr="007235BD">
              <w:rPr>
                <w:rFonts w:ascii="Times New Roman" w:hAnsi="Times New Roman"/>
                <w:color w:val="000000"/>
                <w:sz w:val="24"/>
                <w:szCs w:val="28"/>
              </w:rPr>
              <w:t>фокус-группе</w:t>
            </w:r>
            <w:proofErr w:type="gramEnd"/>
            <w:r w:rsidRPr="007235BD">
              <w:rPr>
                <w:rFonts w:ascii="Times New Roman" w:hAnsi="Times New Roman"/>
                <w:color w:val="000000"/>
                <w:sz w:val="24"/>
                <w:szCs w:val="28"/>
              </w:rPr>
              <w:t xml:space="preserve"> - это увлекательное занятие</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12,65000</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5,060833</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2,249629</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0,817722</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0,828915</w:t>
            </w:r>
          </w:p>
        </w:tc>
      </w:tr>
      <w:tr w:rsidR="008A1298" w:rsidRPr="008A1298" w:rsidTr="007235BD">
        <w:trPr>
          <w:trHeight w:val="295"/>
        </w:trPr>
        <w:tc>
          <w:tcPr>
            <w:tcW w:w="4146"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Я получаю от этого времени удовольствие</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12,83333</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4,505556</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2,122629</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0,783040</w:t>
            </w:r>
          </w:p>
        </w:tc>
        <w:tc>
          <w:tcPr>
            <w:tcW w:w="10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0,842848</w:t>
            </w:r>
          </w:p>
        </w:tc>
      </w:tr>
    </w:tbl>
    <w:p w:rsidR="007235BD" w:rsidRDefault="007235BD" w:rsidP="007235BD">
      <w:pPr>
        <w:spacing w:line="360" w:lineRule="auto"/>
        <w:ind w:firstLine="708"/>
        <w:jc w:val="both"/>
        <w:rPr>
          <w:rFonts w:ascii="Times New Roman" w:hAnsi="Times New Roman"/>
          <w:sz w:val="28"/>
          <w:szCs w:val="28"/>
        </w:rPr>
      </w:pPr>
    </w:p>
    <w:p w:rsidR="008A1298" w:rsidRPr="008A1298" w:rsidRDefault="00343893" w:rsidP="007235BD">
      <w:pPr>
        <w:spacing w:line="360" w:lineRule="auto"/>
        <w:ind w:firstLine="709"/>
        <w:jc w:val="center"/>
        <w:rPr>
          <w:rFonts w:ascii="Times New Roman" w:hAnsi="Times New Roman"/>
          <w:sz w:val="28"/>
          <w:szCs w:val="28"/>
        </w:rPr>
      </w:pPr>
      <w:r>
        <w:rPr>
          <w:rFonts w:ascii="Times New Roman" w:hAnsi="Times New Roman"/>
          <w:sz w:val="28"/>
          <w:szCs w:val="28"/>
        </w:rPr>
        <w:t>Таблица 6</w:t>
      </w:r>
      <w:r w:rsidR="008A1298" w:rsidRPr="008A1298">
        <w:rPr>
          <w:rFonts w:ascii="Times New Roman" w:hAnsi="Times New Roman"/>
          <w:sz w:val="28"/>
          <w:szCs w:val="28"/>
        </w:rPr>
        <w:t xml:space="preserve">. Результаты </w:t>
      </w:r>
      <w:proofErr w:type="gramStart"/>
      <w:r w:rsidR="008A1298" w:rsidRPr="008A1298">
        <w:rPr>
          <w:rFonts w:ascii="Times New Roman" w:hAnsi="Times New Roman"/>
          <w:sz w:val="28"/>
          <w:szCs w:val="28"/>
        </w:rPr>
        <w:t>проверки внутренней согласованности пунктов шкалы внутренней мотивации</w:t>
      </w:r>
      <w:proofErr w:type="gramEnd"/>
      <w:r w:rsidR="008A1298" w:rsidRPr="008A1298">
        <w:rPr>
          <w:rFonts w:ascii="Times New Roman" w:hAnsi="Times New Roman"/>
          <w:sz w:val="28"/>
          <w:szCs w:val="28"/>
        </w:rPr>
        <w:t xml:space="preserve"> при втором измерении (α = 0,87)</w:t>
      </w:r>
    </w:p>
    <w:tbl>
      <w:tblPr>
        <w:tblW w:w="8130" w:type="dxa"/>
        <w:tblLook w:val="04A0" w:firstRow="1" w:lastRow="0" w:firstColumn="1" w:lastColumn="0" w:noHBand="0" w:noVBand="1"/>
      </w:tblPr>
      <w:tblGrid>
        <w:gridCol w:w="3805"/>
        <w:gridCol w:w="1116"/>
        <w:gridCol w:w="1116"/>
        <w:gridCol w:w="1116"/>
        <w:gridCol w:w="1116"/>
        <w:gridCol w:w="1116"/>
      </w:tblGrid>
      <w:tr w:rsidR="008A1298" w:rsidRPr="008A1298" w:rsidTr="008A1298">
        <w:trPr>
          <w:trHeight w:val="290"/>
        </w:trPr>
        <w:tc>
          <w:tcPr>
            <w:tcW w:w="3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360" w:lineRule="auto"/>
              <w:jc w:val="both"/>
              <w:rPr>
                <w:rFonts w:ascii="Times New Roman" w:hAnsi="Times New Roman"/>
                <w:sz w:val="24"/>
                <w:szCs w:val="28"/>
              </w:rPr>
            </w:pPr>
            <w:r w:rsidRPr="007235BD">
              <w:rPr>
                <w:rFonts w:ascii="Times New Roman" w:hAnsi="Times New Roman"/>
                <w:sz w:val="24"/>
                <w:szCs w:val="28"/>
              </w:rPr>
              <w:t> </w:t>
            </w:r>
          </w:p>
        </w:tc>
        <w:tc>
          <w:tcPr>
            <w:tcW w:w="8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8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Var. </w:t>
            </w:r>
            <w:r w:rsidR="00412191" w:rsidRPr="007235BD">
              <w:rPr>
                <w:rFonts w:ascii="Times New Roman" w:hAnsi="Times New Roman"/>
                <w:color w:val="000000"/>
                <w:sz w:val="24"/>
                <w:szCs w:val="28"/>
              </w:rPr>
              <w:t>I</w:t>
            </w:r>
            <w:r w:rsidRPr="007235BD">
              <w:rPr>
                <w:rFonts w:ascii="Times New Roman" w:hAnsi="Times New Roman"/>
                <w:color w:val="000000"/>
                <w:sz w:val="24"/>
                <w:szCs w:val="28"/>
              </w:rPr>
              <w:t>f</w:t>
            </w:r>
          </w:p>
        </w:tc>
        <w:tc>
          <w:tcPr>
            <w:tcW w:w="8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StDv. if</w:t>
            </w:r>
          </w:p>
        </w:tc>
        <w:tc>
          <w:tcPr>
            <w:tcW w:w="8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86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8A1298" w:rsidTr="008A1298">
        <w:trPr>
          <w:trHeight w:val="290"/>
        </w:trPr>
        <w:tc>
          <w:tcPr>
            <w:tcW w:w="3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Мне нравились эти задачи сами по себе</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13,48333</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3,249722</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1,802699</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0,644407</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0,863664</w:t>
            </w:r>
          </w:p>
        </w:tc>
      </w:tr>
      <w:tr w:rsidR="008A1298" w:rsidRPr="008A1298" w:rsidTr="008A1298">
        <w:trPr>
          <w:trHeight w:val="290"/>
        </w:trPr>
        <w:tc>
          <w:tcPr>
            <w:tcW w:w="3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Это было приятное развлечение</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13,43333</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3,578889</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1,891795</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0,743775</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0,826840</w:t>
            </w:r>
          </w:p>
        </w:tc>
      </w:tr>
      <w:tr w:rsidR="008A1298" w:rsidRPr="008A1298" w:rsidTr="008A1298">
        <w:trPr>
          <w:trHeight w:val="290"/>
        </w:trPr>
        <w:tc>
          <w:tcPr>
            <w:tcW w:w="3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Это было увлекательное занятие</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13,35000</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3,327500</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1,824144</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0,787234</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0,805410</w:t>
            </w:r>
          </w:p>
        </w:tc>
      </w:tr>
      <w:tr w:rsidR="008A1298" w:rsidRPr="008A1298" w:rsidTr="008A1298">
        <w:trPr>
          <w:trHeight w:val="290"/>
        </w:trPr>
        <w:tc>
          <w:tcPr>
            <w:tcW w:w="3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Я получал от этого удовольствие</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13,43333</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2,978889</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1,725946</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0,736840</w:t>
            </w:r>
          </w:p>
        </w:tc>
        <w:tc>
          <w:tcPr>
            <w:tcW w:w="86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0,825532</w:t>
            </w:r>
          </w:p>
        </w:tc>
      </w:tr>
    </w:tbl>
    <w:p w:rsidR="007235BD" w:rsidRDefault="007235BD" w:rsidP="007235BD">
      <w:pPr>
        <w:spacing w:line="360" w:lineRule="auto"/>
        <w:rPr>
          <w:rFonts w:ascii="Times New Roman" w:hAnsi="Times New Roman"/>
          <w:sz w:val="28"/>
          <w:szCs w:val="28"/>
        </w:rPr>
      </w:pPr>
    </w:p>
    <w:p w:rsidR="008A1298" w:rsidRPr="008A1298" w:rsidRDefault="00343893" w:rsidP="007235BD">
      <w:pPr>
        <w:spacing w:line="360" w:lineRule="auto"/>
        <w:ind w:firstLine="709"/>
        <w:jc w:val="center"/>
        <w:rPr>
          <w:rFonts w:ascii="Times New Roman" w:hAnsi="Times New Roman"/>
          <w:sz w:val="28"/>
          <w:szCs w:val="28"/>
        </w:rPr>
      </w:pPr>
      <w:r>
        <w:rPr>
          <w:rFonts w:ascii="Times New Roman" w:hAnsi="Times New Roman"/>
          <w:sz w:val="28"/>
          <w:szCs w:val="28"/>
        </w:rPr>
        <w:t>Таблица 7</w:t>
      </w:r>
      <w:r w:rsidR="008A1298" w:rsidRPr="008A1298">
        <w:rPr>
          <w:rFonts w:ascii="Times New Roman" w:hAnsi="Times New Roman"/>
          <w:sz w:val="28"/>
          <w:szCs w:val="28"/>
        </w:rPr>
        <w:t xml:space="preserve">. Результаты </w:t>
      </w:r>
      <w:proofErr w:type="gramStart"/>
      <w:r w:rsidR="008A1298" w:rsidRPr="008A1298">
        <w:rPr>
          <w:rFonts w:ascii="Times New Roman" w:hAnsi="Times New Roman"/>
          <w:sz w:val="28"/>
          <w:szCs w:val="28"/>
        </w:rPr>
        <w:t>проверки внутренней согласованности пунктов шкалы уровня кооперации</w:t>
      </w:r>
      <w:proofErr w:type="gramEnd"/>
      <w:r w:rsidR="008A1298" w:rsidRPr="008A1298">
        <w:rPr>
          <w:rFonts w:ascii="Times New Roman" w:hAnsi="Times New Roman"/>
          <w:sz w:val="28"/>
          <w:szCs w:val="28"/>
        </w:rPr>
        <w:t xml:space="preserve"> при первом измерении (α = 0,84)</w:t>
      </w:r>
    </w:p>
    <w:tbl>
      <w:tblPr>
        <w:tblW w:w="9571" w:type="dxa"/>
        <w:tblLook w:val="04A0" w:firstRow="1" w:lastRow="0" w:firstColumn="1" w:lastColumn="0" w:noHBand="0" w:noVBand="1"/>
      </w:tblPr>
      <w:tblGrid>
        <w:gridCol w:w="3891"/>
        <w:gridCol w:w="1136"/>
        <w:gridCol w:w="1136"/>
        <w:gridCol w:w="1136"/>
        <w:gridCol w:w="1136"/>
        <w:gridCol w:w="1136"/>
      </w:tblGrid>
      <w:tr w:rsidR="008A1298" w:rsidRPr="007235BD" w:rsidTr="007235BD">
        <w:trPr>
          <w:trHeight w:val="298"/>
        </w:trPr>
        <w:tc>
          <w:tcPr>
            <w:tcW w:w="3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360" w:lineRule="auto"/>
              <w:jc w:val="both"/>
              <w:rPr>
                <w:rFonts w:ascii="Times New Roman" w:hAnsi="Times New Roman"/>
                <w:sz w:val="24"/>
                <w:szCs w:val="28"/>
              </w:rPr>
            </w:pPr>
            <w:r w:rsidRPr="007235BD">
              <w:rPr>
                <w:rFonts w:ascii="Times New Roman" w:hAnsi="Times New Roman"/>
                <w:sz w:val="24"/>
                <w:szCs w:val="28"/>
              </w:rPr>
              <w:t> </w:t>
            </w:r>
          </w:p>
        </w:tc>
        <w:tc>
          <w:tcPr>
            <w:tcW w:w="1136"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1136"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Var. if</w:t>
            </w:r>
          </w:p>
        </w:tc>
        <w:tc>
          <w:tcPr>
            <w:tcW w:w="1136"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StDv. </w:t>
            </w:r>
            <w:r w:rsidR="00343893" w:rsidRPr="007235BD">
              <w:rPr>
                <w:rFonts w:ascii="Times New Roman" w:hAnsi="Times New Roman"/>
                <w:color w:val="000000"/>
                <w:sz w:val="24"/>
                <w:szCs w:val="28"/>
              </w:rPr>
              <w:t>I</w:t>
            </w:r>
            <w:r w:rsidRPr="007235BD">
              <w:rPr>
                <w:rFonts w:ascii="Times New Roman" w:hAnsi="Times New Roman"/>
                <w:color w:val="000000"/>
                <w:sz w:val="24"/>
                <w:szCs w:val="28"/>
              </w:rPr>
              <w:t>f</w:t>
            </w:r>
          </w:p>
        </w:tc>
        <w:tc>
          <w:tcPr>
            <w:tcW w:w="1136"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1136"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7235BD" w:rsidTr="007235BD">
        <w:trPr>
          <w:trHeight w:val="298"/>
        </w:trPr>
        <w:tc>
          <w:tcPr>
            <w:tcW w:w="389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Участники группы работают как одна команда, </w:t>
            </w:r>
            <w:proofErr w:type="gramStart"/>
            <w:r w:rsidRPr="007235BD">
              <w:rPr>
                <w:rFonts w:ascii="Times New Roman" w:hAnsi="Times New Roman"/>
                <w:color w:val="000000"/>
                <w:sz w:val="24"/>
                <w:szCs w:val="28"/>
              </w:rPr>
              <w:t>чтобы достичь</w:t>
            </w:r>
            <w:proofErr w:type="gramEnd"/>
            <w:r w:rsidRPr="007235BD">
              <w:rPr>
                <w:rFonts w:ascii="Times New Roman" w:hAnsi="Times New Roman"/>
                <w:color w:val="000000"/>
                <w:sz w:val="24"/>
                <w:szCs w:val="28"/>
              </w:rPr>
              <w:t xml:space="preserve"> общую цель</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12,11667</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4,669722</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2,160954</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0,754644</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0,752365</w:t>
            </w:r>
          </w:p>
        </w:tc>
      </w:tr>
      <w:tr w:rsidR="008A1298" w:rsidRPr="007235BD" w:rsidTr="007235BD">
        <w:trPr>
          <w:trHeight w:val="298"/>
        </w:trPr>
        <w:tc>
          <w:tcPr>
            <w:tcW w:w="389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поддерживают и помогают друг другу</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12,11667</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5,169723</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2,273702</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0,662375</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0,795659</w:t>
            </w:r>
          </w:p>
        </w:tc>
      </w:tr>
      <w:tr w:rsidR="008A1298" w:rsidRPr="007235BD" w:rsidTr="007235BD">
        <w:trPr>
          <w:trHeight w:val="298"/>
        </w:trPr>
        <w:tc>
          <w:tcPr>
            <w:tcW w:w="389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стараются вместе найти оптимальное решение групповой задачи</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11,83333</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4,972222</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2,229848</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0,787411</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0,742793</w:t>
            </w:r>
          </w:p>
        </w:tc>
      </w:tr>
      <w:tr w:rsidR="008A1298" w:rsidRPr="007235BD" w:rsidTr="007235BD">
        <w:trPr>
          <w:trHeight w:val="298"/>
        </w:trPr>
        <w:tc>
          <w:tcPr>
            <w:tcW w:w="389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координируют свои действия друг с другом</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12,38333</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5,736389</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2,395076</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0,489275</w:t>
            </w:r>
          </w:p>
        </w:tc>
        <w:tc>
          <w:tcPr>
            <w:tcW w:w="1136"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0,868723</w:t>
            </w:r>
          </w:p>
        </w:tc>
      </w:tr>
    </w:tbl>
    <w:p w:rsidR="008A1298" w:rsidRPr="007235BD" w:rsidRDefault="008A1298" w:rsidP="007235BD">
      <w:pPr>
        <w:spacing w:line="360" w:lineRule="auto"/>
        <w:jc w:val="both"/>
        <w:rPr>
          <w:rFonts w:ascii="Times New Roman" w:hAnsi="Times New Roman"/>
          <w:sz w:val="24"/>
          <w:szCs w:val="28"/>
        </w:rPr>
      </w:pPr>
    </w:p>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343893" w:rsidP="003D7447">
      <w:pPr>
        <w:spacing w:line="360" w:lineRule="auto"/>
        <w:ind w:firstLine="709"/>
        <w:jc w:val="both"/>
        <w:rPr>
          <w:rFonts w:ascii="Times New Roman" w:hAnsi="Times New Roman"/>
          <w:sz w:val="28"/>
          <w:szCs w:val="28"/>
        </w:rPr>
      </w:pPr>
      <w:r>
        <w:rPr>
          <w:rFonts w:ascii="Times New Roman" w:hAnsi="Times New Roman"/>
          <w:sz w:val="28"/>
          <w:szCs w:val="28"/>
        </w:rPr>
        <w:lastRenderedPageBreak/>
        <w:t>Таблица 8</w:t>
      </w:r>
      <w:r w:rsidR="008A1298" w:rsidRPr="008A1298">
        <w:rPr>
          <w:rFonts w:ascii="Times New Roman" w:hAnsi="Times New Roman"/>
          <w:sz w:val="28"/>
          <w:szCs w:val="28"/>
        </w:rPr>
        <w:t xml:space="preserve">. Результаты </w:t>
      </w:r>
      <w:proofErr w:type="gramStart"/>
      <w:r w:rsidR="008A1298" w:rsidRPr="008A1298">
        <w:rPr>
          <w:rFonts w:ascii="Times New Roman" w:hAnsi="Times New Roman"/>
          <w:sz w:val="28"/>
          <w:szCs w:val="28"/>
        </w:rPr>
        <w:t>проверки внутренней согласованности пунктов шкалы уровня кооперации</w:t>
      </w:r>
      <w:proofErr w:type="gramEnd"/>
      <w:r w:rsidR="008A1298" w:rsidRPr="008A1298">
        <w:rPr>
          <w:rFonts w:ascii="Times New Roman" w:hAnsi="Times New Roman"/>
          <w:sz w:val="28"/>
          <w:szCs w:val="28"/>
        </w:rPr>
        <w:t xml:space="preserve"> </w:t>
      </w:r>
      <w:r w:rsidR="003D7447">
        <w:rPr>
          <w:rFonts w:ascii="Times New Roman" w:hAnsi="Times New Roman"/>
          <w:sz w:val="28"/>
          <w:szCs w:val="28"/>
        </w:rPr>
        <w:t>при втором измерении (α = 0,87)</w:t>
      </w:r>
    </w:p>
    <w:tbl>
      <w:tblPr>
        <w:tblW w:w="9078" w:type="dxa"/>
        <w:tblLook w:val="04A0" w:firstRow="1" w:lastRow="0" w:firstColumn="1" w:lastColumn="0" w:noHBand="0" w:noVBand="1"/>
      </w:tblPr>
      <w:tblGrid>
        <w:gridCol w:w="3823"/>
        <w:gridCol w:w="1116"/>
        <w:gridCol w:w="1116"/>
        <w:gridCol w:w="1116"/>
        <w:gridCol w:w="1116"/>
        <w:gridCol w:w="1116"/>
      </w:tblGrid>
      <w:tr w:rsidR="008A1298" w:rsidRPr="007235BD" w:rsidTr="008A1298">
        <w:trPr>
          <w:trHeight w:val="29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276" w:lineRule="auto"/>
              <w:jc w:val="both"/>
              <w:rPr>
                <w:rFonts w:ascii="Times New Roman" w:hAnsi="Times New Roman"/>
                <w:sz w:val="24"/>
                <w:szCs w:val="28"/>
              </w:rPr>
            </w:pPr>
            <w:r w:rsidRPr="007235BD">
              <w:rPr>
                <w:rFonts w:ascii="Times New Roman" w:hAnsi="Times New Roman"/>
                <w:sz w:val="24"/>
                <w:szCs w:val="28"/>
              </w:rPr>
              <w:t> </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Var. </w:t>
            </w:r>
            <w:r w:rsidR="00412191" w:rsidRPr="007235BD">
              <w:rPr>
                <w:rFonts w:ascii="Times New Roman" w:hAnsi="Times New Roman"/>
                <w:color w:val="000000"/>
                <w:sz w:val="24"/>
                <w:szCs w:val="28"/>
              </w:rPr>
              <w:t>I</w:t>
            </w:r>
            <w:r w:rsidRPr="007235BD">
              <w:rPr>
                <w:rFonts w:ascii="Times New Roman" w:hAnsi="Times New Roman"/>
                <w:color w:val="000000"/>
                <w:sz w:val="24"/>
                <w:szCs w:val="28"/>
              </w:rPr>
              <w:t>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StDv. if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7235BD" w:rsidTr="008A1298">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 xml:space="preserve">Участники группы работали как одна команда, </w:t>
            </w:r>
            <w:proofErr w:type="gramStart"/>
            <w:r w:rsidRPr="007235BD">
              <w:rPr>
                <w:rFonts w:ascii="Times New Roman" w:hAnsi="Times New Roman"/>
                <w:color w:val="000000"/>
                <w:sz w:val="24"/>
                <w:szCs w:val="28"/>
              </w:rPr>
              <w:t>чтобы достичь</w:t>
            </w:r>
            <w:proofErr w:type="gramEnd"/>
            <w:r w:rsidRPr="007235BD">
              <w:rPr>
                <w:rFonts w:ascii="Times New Roman" w:hAnsi="Times New Roman"/>
                <w:color w:val="000000"/>
                <w:sz w:val="24"/>
                <w:szCs w:val="28"/>
              </w:rPr>
              <w:t xml:space="preserve"> общую цель</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12,78333</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4,303056</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2,074381</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0,749688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0,827707</w:t>
            </w:r>
          </w:p>
        </w:tc>
      </w:tr>
      <w:tr w:rsidR="008A1298" w:rsidRPr="007235BD" w:rsidTr="008A1298">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поддерживали и помогали друг другу</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12,83333</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4,038888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2,009699</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0,812718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0,800757</w:t>
            </w:r>
          </w:p>
        </w:tc>
      </w:tr>
      <w:tr w:rsidR="008A1298" w:rsidRPr="007235BD" w:rsidTr="008A1298">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старались вместе найти оптимальное решение групповой задачи</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12,60000</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5,073333</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2,252406</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0,672861</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0,860874</w:t>
            </w:r>
          </w:p>
        </w:tc>
      </w:tr>
      <w:tr w:rsidR="008A1298" w:rsidRPr="007235BD" w:rsidTr="008A1298">
        <w:trPr>
          <w:trHeight w:val="290"/>
        </w:trPr>
        <w:tc>
          <w:tcPr>
            <w:tcW w:w="3823"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Участники группы координировали свои действия друг с другом</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13,08333</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4,309722</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2,075987</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0,694628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0,851950</w:t>
            </w:r>
          </w:p>
        </w:tc>
      </w:tr>
    </w:tbl>
    <w:p w:rsidR="008A1298" w:rsidRPr="007235BD" w:rsidRDefault="008A1298" w:rsidP="007235BD">
      <w:pPr>
        <w:spacing w:line="276" w:lineRule="auto"/>
        <w:jc w:val="both"/>
        <w:rPr>
          <w:rFonts w:ascii="Times New Roman" w:hAnsi="Times New Roman"/>
          <w:sz w:val="24"/>
          <w:szCs w:val="28"/>
        </w:rPr>
      </w:pP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Шкала оценки уровня соперничества в группе не подтвердила внутреннюю согласованность пунктов, и поэтому не была использована в последующем анализе. Вместе с тем, в анализе были ис</w:t>
      </w:r>
      <w:r w:rsidR="007235BD">
        <w:rPr>
          <w:rFonts w:ascii="Times New Roman" w:hAnsi="Times New Roman"/>
          <w:sz w:val="28"/>
          <w:szCs w:val="28"/>
        </w:rPr>
        <w:t>пользованы ее отдельные пункты.</w:t>
      </w:r>
    </w:p>
    <w:p w:rsidR="008A1298" w:rsidRPr="008A1298" w:rsidRDefault="008A1298" w:rsidP="005C10D2">
      <w:pPr>
        <w:spacing w:line="360" w:lineRule="auto"/>
        <w:ind w:firstLine="709"/>
        <w:jc w:val="center"/>
        <w:rPr>
          <w:rFonts w:ascii="Times New Roman" w:hAnsi="Times New Roman"/>
          <w:b/>
          <w:sz w:val="28"/>
          <w:szCs w:val="28"/>
        </w:rPr>
      </w:pPr>
      <w:r w:rsidRPr="008A1298">
        <w:rPr>
          <w:rFonts w:ascii="Times New Roman" w:hAnsi="Times New Roman"/>
          <w:b/>
          <w:sz w:val="28"/>
          <w:szCs w:val="28"/>
        </w:rPr>
        <w:t>Отношение к ношению маски</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Для выявления факторной структуры и проверки согласованности пунктов были использованы оценки, полученные на выборке из 210 респондентов.</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После применения метода главных компонент с последующим </w:t>
      </w:r>
      <w:proofErr w:type="spellStart"/>
      <w:r w:rsidRPr="008A1298">
        <w:rPr>
          <w:rFonts w:ascii="Times New Roman" w:hAnsi="Times New Roman"/>
          <w:sz w:val="28"/>
          <w:szCs w:val="28"/>
        </w:rPr>
        <w:t>варимакс</w:t>
      </w:r>
      <w:proofErr w:type="spellEnd"/>
      <w:r w:rsidRPr="008A1298">
        <w:rPr>
          <w:rFonts w:ascii="Times New Roman" w:hAnsi="Times New Roman"/>
          <w:sz w:val="28"/>
          <w:szCs w:val="28"/>
        </w:rPr>
        <w:t>-вращением, была получена двухфакторная структура, ко</w:t>
      </w:r>
      <w:r w:rsidR="007235BD">
        <w:rPr>
          <w:rFonts w:ascii="Times New Roman" w:hAnsi="Times New Roman"/>
          <w:sz w:val="28"/>
          <w:szCs w:val="28"/>
        </w:rPr>
        <w:t>торая объяснила 57 % дисперсии.</w:t>
      </w: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D722D5" w:rsidRDefault="00D722D5" w:rsidP="008A1298">
      <w:pPr>
        <w:spacing w:line="360" w:lineRule="auto"/>
        <w:ind w:firstLine="709"/>
        <w:jc w:val="both"/>
        <w:rPr>
          <w:rFonts w:ascii="Times New Roman" w:hAnsi="Times New Roman"/>
          <w:sz w:val="28"/>
          <w:szCs w:val="28"/>
        </w:rPr>
      </w:pPr>
    </w:p>
    <w:p w:rsidR="008A1298" w:rsidRPr="008A1298" w:rsidRDefault="003D7447" w:rsidP="008A1298">
      <w:pPr>
        <w:spacing w:line="360" w:lineRule="auto"/>
        <w:ind w:firstLine="709"/>
        <w:jc w:val="both"/>
        <w:rPr>
          <w:rFonts w:ascii="Times New Roman" w:hAnsi="Times New Roman"/>
          <w:sz w:val="28"/>
          <w:szCs w:val="28"/>
        </w:rPr>
      </w:pPr>
      <w:r>
        <w:rPr>
          <w:rFonts w:ascii="Times New Roman" w:hAnsi="Times New Roman"/>
          <w:sz w:val="28"/>
          <w:szCs w:val="28"/>
        </w:rPr>
        <w:lastRenderedPageBreak/>
        <w:t>Таблица 9</w:t>
      </w:r>
      <w:r w:rsidR="008A1298" w:rsidRPr="008A1298">
        <w:rPr>
          <w:rFonts w:ascii="Times New Roman" w:hAnsi="Times New Roman"/>
          <w:sz w:val="28"/>
          <w:szCs w:val="28"/>
        </w:rPr>
        <w:t>. Факторная структура отношения к ношению маски</w:t>
      </w:r>
    </w:p>
    <w:tbl>
      <w:tblPr>
        <w:tblW w:w="8447" w:type="dxa"/>
        <w:tblLook w:val="04A0" w:firstRow="1" w:lastRow="0" w:firstColumn="1" w:lastColumn="0" w:noHBand="0" w:noVBand="1"/>
      </w:tblPr>
      <w:tblGrid>
        <w:gridCol w:w="6374"/>
        <w:gridCol w:w="1398"/>
        <w:gridCol w:w="1398"/>
      </w:tblGrid>
      <w:tr w:rsidR="008A1298" w:rsidRPr="008A1298" w:rsidTr="008A1298">
        <w:trPr>
          <w:trHeight w:val="29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276" w:lineRule="auto"/>
              <w:ind w:firstLine="709"/>
              <w:jc w:val="both"/>
              <w:rPr>
                <w:rFonts w:ascii="Times New Roman" w:hAnsi="Times New Roman"/>
                <w:sz w:val="24"/>
                <w:szCs w:val="28"/>
              </w:rPr>
            </w:pPr>
            <w:r w:rsidRPr="007235BD">
              <w:rPr>
                <w:rFonts w:ascii="Times New Roman" w:hAnsi="Times New Roman"/>
                <w:sz w:val="24"/>
                <w:szCs w:val="28"/>
              </w:rPr>
              <w:t> </w:t>
            </w:r>
          </w:p>
        </w:tc>
        <w:tc>
          <w:tcPr>
            <w:tcW w:w="1290"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Отношение к маске</w:t>
            </w:r>
          </w:p>
        </w:tc>
        <w:tc>
          <w:tcPr>
            <w:tcW w:w="783"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Отношение других</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Когда человек носит маску в публичном месте, он выглядит странно</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-0,10</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FF0000"/>
                <w:sz w:val="24"/>
                <w:szCs w:val="28"/>
              </w:rPr>
            </w:pPr>
            <w:r w:rsidRPr="007235BD">
              <w:rPr>
                <w:rFonts w:ascii="Times New Roman" w:hAnsi="Times New Roman"/>
                <w:color w:val="FF0000"/>
                <w:sz w:val="24"/>
                <w:szCs w:val="28"/>
              </w:rPr>
              <w:t>0,82</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Другие люди (друзья, коллеги и т.д.) посчитают меня странным, если я буду носить маску.</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-0,05</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FF0000"/>
                <w:sz w:val="24"/>
                <w:szCs w:val="28"/>
              </w:rPr>
            </w:pPr>
            <w:r w:rsidRPr="007235BD">
              <w:rPr>
                <w:rFonts w:ascii="Times New Roman" w:hAnsi="Times New Roman"/>
                <w:color w:val="FF0000"/>
                <w:sz w:val="24"/>
                <w:szCs w:val="28"/>
              </w:rPr>
              <w:t>0,83</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Маска на лице человека зачищает его от коронавируса</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FF0000"/>
                <w:sz w:val="24"/>
                <w:szCs w:val="28"/>
              </w:rPr>
            </w:pPr>
            <w:r w:rsidRPr="007235BD">
              <w:rPr>
                <w:rFonts w:ascii="Times New Roman" w:hAnsi="Times New Roman"/>
                <w:color w:val="FF0000"/>
                <w:sz w:val="24"/>
                <w:szCs w:val="28"/>
              </w:rPr>
              <w:t>0,73</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0,08</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Маска на лице человека зачищает других людей от коронавируса</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0,63</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0,01</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в автобусе?</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FF0000"/>
                <w:sz w:val="24"/>
                <w:szCs w:val="28"/>
              </w:rPr>
            </w:pPr>
            <w:r w:rsidRPr="007235BD">
              <w:rPr>
                <w:rFonts w:ascii="Times New Roman" w:hAnsi="Times New Roman"/>
                <w:color w:val="FF0000"/>
                <w:sz w:val="24"/>
                <w:szCs w:val="28"/>
              </w:rPr>
              <w:t>0,74</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-0,16</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на учебе (работе)?</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0,70</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-0,10</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в самолете?</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FF0000"/>
                <w:sz w:val="24"/>
                <w:szCs w:val="28"/>
              </w:rPr>
            </w:pPr>
            <w:r w:rsidRPr="007235BD">
              <w:rPr>
                <w:rFonts w:ascii="Times New Roman" w:hAnsi="Times New Roman"/>
                <w:color w:val="FF0000"/>
                <w:sz w:val="24"/>
                <w:szCs w:val="28"/>
              </w:rPr>
              <w:t>0,71</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-0,33</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Expl.Var</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2,48</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1,51</w:t>
            </w:r>
          </w:p>
        </w:tc>
      </w:tr>
      <w:tr w:rsidR="008A1298" w:rsidRPr="008A1298" w:rsidTr="008A1298">
        <w:trPr>
          <w:trHeight w:val="290"/>
        </w:trPr>
        <w:tc>
          <w:tcPr>
            <w:tcW w:w="6374"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Prp.Totl</w:t>
            </w:r>
          </w:p>
        </w:tc>
        <w:tc>
          <w:tcPr>
            <w:tcW w:w="129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0,35</w:t>
            </w:r>
          </w:p>
        </w:tc>
        <w:tc>
          <w:tcPr>
            <w:tcW w:w="783"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ind w:firstLine="709"/>
              <w:jc w:val="both"/>
              <w:rPr>
                <w:rFonts w:ascii="Times New Roman" w:hAnsi="Times New Roman"/>
                <w:color w:val="000000"/>
                <w:sz w:val="24"/>
                <w:szCs w:val="28"/>
              </w:rPr>
            </w:pPr>
            <w:r w:rsidRPr="007235BD">
              <w:rPr>
                <w:rFonts w:ascii="Times New Roman" w:hAnsi="Times New Roman"/>
                <w:color w:val="000000"/>
                <w:sz w:val="24"/>
                <w:szCs w:val="28"/>
              </w:rPr>
              <w:t>0,22</w:t>
            </w:r>
          </w:p>
        </w:tc>
      </w:tr>
    </w:tbl>
    <w:p w:rsidR="008A1298" w:rsidRPr="008A1298" w:rsidRDefault="008A1298" w:rsidP="007235BD">
      <w:pPr>
        <w:spacing w:line="360" w:lineRule="auto"/>
        <w:jc w:val="both"/>
        <w:rPr>
          <w:rFonts w:ascii="Times New Roman" w:hAnsi="Times New Roman"/>
          <w:sz w:val="28"/>
          <w:szCs w:val="28"/>
        </w:rPr>
      </w:pPr>
    </w:p>
    <w:p w:rsidR="007235BD" w:rsidRPr="005C10D2" w:rsidRDefault="008A1298" w:rsidP="003D7447">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Проверка внутренней согласованности </w:t>
      </w:r>
      <w:proofErr w:type="gramStart"/>
      <w:r w:rsidRPr="008A1298">
        <w:rPr>
          <w:rFonts w:ascii="Times New Roman" w:hAnsi="Times New Roman"/>
          <w:sz w:val="28"/>
          <w:szCs w:val="28"/>
        </w:rPr>
        <w:t>соответствующих</w:t>
      </w:r>
      <w:proofErr w:type="gramEnd"/>
      <w:r w:rsidRPr="008A1298">
        <w:rPr>
          <w:rFonts w:ascii="Times New Roman" w:hAnsi="Times New Roman"/>
          <w:sz w:val="28"/>
          <w:szCs w:val="28"/>
        </w:rPr>
        <w:t xml:space="preserve"> </w:t>
      </w:r>
      <w:proofErr w:type="spellStart"/>
      <w:r w:rsidRPr="008A1298">
        <w:rPr>
          <w:rFonts w:ascii="Times New Roman" w:hAnsi="Times New Roman"/>
          <w:sz w:val="28"/>
          <w:szCs w:val="28"/>
        </w:rPr>
        <w:t>подшкал</w:t>
      </w:r>
      <w:proofErr w:type="spellEnd"/>
      <w:r w:rsidRPr="008A1298">
        <w:rPr>
          <w:rFonts w:ascii="Times New Roman" w:hAnsi="Times New Roman"/>
          <w:sz w:val="28"/>
          <w:szCs w:val="28"/>
        </w:rPr>
        <w:t xml:space="preserve"> показала, что выделенная </w:t>
      </w:r>
      <w:proofErr w:type="spellStart"/>
      <w:r w:rsidRPr="008A1298">
        <w:rPr>
          <w:rFonts w:ascii="Times New Roman" w:hAnsi="Times New Roman"/>
          <w:sz w:val="28"/>
          <w:szCs w:val="28"/>
        </w:rPr>
        <w:t>подшкала</w:t>
      </w:r>
      <w:proofErr w:type="spellEnd"/>
      <w:r w:rsidRPr="008A1298">
        <w:rPr>
          <w:rFonts w:ascii="Times New Roman" w:hAnsi="Times New Roman"/>
          <w:sz w:val="28"/>
          <w:szCs w:val="28"/>
        </w:rPr>
        <w:t xml:space="preserve">, которая улавливает собственное отношение </w:t>
      </w:r>
      <w:proofErr w:type="spellStart"/>
      <w:r w:rsidRPr="008A1298">
        <w:rPr>
          <w:rFonts w:ascii="Times New Roman" w:hAnsi="Times New Roman"/>
          <w:sz w:val="28"/>
          <w:szCs w:val="28"/>
        </w:rPr>
        <w:t>ресондентов</w:t>
      </w:r>
      <w:proofErr w:type="spellEnd"/>
      <w:r w:rsidRPr="008A1298">
        <w:rPr>
          <w:rFonts w:ascii="Times New Roman" w:hAnsi="Times New Roman"/>
          <w:sz w:val="28"/>
          <w:szCs w:val="28"/>
        </w:rPr>
        <w:t xml:space="preserve"> к маске и ее ношению, характеризуется достаточно высоким значением α </w:t>
      </w:r>
      <w:proofErr w:type="spellStart"/>
      <w:r w:rsidRPr="008A1298">
        <w:rPr>
          <w:rFonts w:ascii="Times New Roman" w:hAnsi="Times New Roman"/>
          <w:sz w:val="28"/>
          <w:szCs w:val="28"/>
        </w:rPr>
        <w:t>Кронбаха</w:t>
      </w:r>
      <w:proofErr w:type="spellEnd"/>
      <w:r w:rsidRPr="008A1298">
        <w:rPr>
          <w:rFonts w:ascii="Times New Roman" w:hAnsi="Times New Roman"/>
          <w:sz w:val="28"/>
          <w:szCs w:val="28"/>
        </w:rPr>
        <w:t xml:space="preserve"> = 0,76. </w:t>
      </w:r>
      <w:proofErr w:type="gramStart"/>
      <w:r w:rsidRPr="008A1298">
        <w:rPr>
          <w:rFonts w:ascii="Times New Roman" w:hAnsi="Times New Roman"/>
          <w:sz w:val="28"/>
          <w:szCs w:val="28"/>
        </w:rPr>
        <w:t xml:space="preserve">Другая </w:t>
      </w:r>
      <w:proofErr w:type="spellStart"/>
      <w:r w:rsidRPr="008A1298">
        <w:rPr>
          <w:rFonts w:ascii="Times New Roman" w:hAnsi="Times New Roman"/>
          <w:sz w:val="28"/>
          <w:szCs w:val="28"/>
        </w:rPr>
        <w:t>подшкала</w:t>
      </w:r>
      <w:proofErr w:type="spellEnd"/>
      <w:r w:rsidRPr="008A1298">
        <w:rPr>
          <w:rFonts w:ascii="Times New Roman" w:hAnsi="Times New Roman"/>
          <w:sz w:val="28"/>
          <w:szCs w:val="28"/>
        </w:rPr>
        <w:t>, отражающая воспринимаемое отношение к ношению маски со стороны других людей, оказал</w:t>
      </w:r>
      <w:r w:rsidR="007235BD">
        <w:rPr>
          <w:rFonts w:ascii="Times New Roman" w:hAnsi="Times New Roman"/>
          <w:sz w:val="28"/>
          <w:szCs w:val="28"/>
        </w:rPr>
        <w:t>ась недостаточно согласованной.</w:t>
      </w:r>
      <w:proofErr w:type="gramEnd"/>
    </w:p>
    <w:p w:rsidR="008A1298" w:rsidRPr="005C10D2" w:rsidRDefault="003D7447" w:rsidP="005C10D2">
      <w:pPr>
        <w:spacing w:line="360" w:lineRule="auto"/>
        <w:ind w:firstLine="709"/>
        <w:jc w:val="center"/>
        <w:rPr>
          <w:rFonts w:ascii="Times New Roman" w:hAnsi="Times New Roman"/>
          <w:sz w:val="28"/>
          <w:szCs w:val="28"/>
        </w:rPr>
      </w:pPr>
      <w:r>
        <w:rPr>
          <w:rFonts w:ascii="Times New Roman" w:hAnsi="Times New Roman"/>
          <w:sz w:val="28"/>
          <w:szCs w:val="28"/>
        </w:rPr>
        <w:t>Таблица 10</w:t>
      </w:r>
      <w:r w:rsidR="008A1298" w:rsidRPr="005C10D2">
        <w:rPr>
          <w:rFonts w:ascii="Times New Roman" w:hAnsi="Times New Roman"/>
          <w:sz w:val="28"/>
          <w:szCs w:val="28"/>
        </w:rPr>
        <w:t xml:space="preserve">. Результаты </w:t>
      </w:r>
      <w:proofErr w:type="gramStart"/>
      <w:r w:rsidR="008A1298" w:rsidRPr="005C10D2">
        <w:rPr>
          <w:rFonts w:ascii="Times New Roman" w:hAnsi="Times New Roman"/>
          <w:sz w:val="28"/>
          <w:szCs w:val="28"/>
        </w:rPr>
        <w:t>проверки внутренней согласованности пунктов шкалы отношения</w:t>
      </w:r>
      <w:proofErr w:type="gramEnd"/>
      <w:r w:rsidR="008A1298" w:rsidRPr="005C10D2">
        <w:rPr>
          <w:rFonts w:ascii="Times New Roman" w:hAnsi="Times New Roman"/>
          <w:sz w:val="28"/>
          <w:szCs w:val="28"/>
        </w:rPr>
        <w:t xml:space="preserve"> к маске к</w:t>
      </w:r>
      <w:r w:rsidR="007235BD" w:rsidRPr="005C10D2">
        <w:rPr>
          <w:rFonts w:ascii="Times New Roman" w:hAnsi="Times New Roman"/>
          <w:sz w:val="28"/>
          <w:szCs w:val="28"/>
        </w:rPr>
        <w:t>ак к средству защиты (α = 0,85)</w:t>
      </w:r>
    </w:p>
    <w:tbl>
      <w:tblPr>
        <w:tblW w:w="9345" w:type="dxa"/>
        <w:tblLayout w:type="fixed"/>
        <w:tblLook w:val="04A0" w:firstRow="1" w:lastRow="0" w:firstColumn="1" w:lastColumn="0" w:noHBand="0" w:noVBand="1"/>
      </w:tblPr>
      <w:tblGrid>
        <w:gridCol w:w="4071"/>
        <w:gridCol w:w="1054"/>
        <w:gridCol w:w="1055"/>
        <w:gridCol w:w="1055"/>
        <w:gridCol w:w="1055"/>
        <w:gridCol w:w="1055"/>
      </w:tblGrid>
      <w:tr w:rsidR="008A1298" w:rsidRPr="008A1298" w:rsidTr="008A1298">
        <w:trPr>
          <w:trHeight w:val="290"/>
        </w:trPr>
        <w:tc>
          <w:tcPr>
            <w:tcW w:w="4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276" w:lineRule="auto"/>
              <w:jc w:val="both"/>
              <w:rPr>
                <w:rFonts w:ascii="Times New Roman" w:hAnsi="Times New Roman"/>
                <w:sz w:val="24"/>
                <w:szCs w:val="28"/>
              </w:rPr>
            </w:pPr>
            <w:r w:rsidRPr="007235BD">
              <w:rPr>
                <w:rFonts w:ascii="Times New Roman" w:hAnsi="Times New Roman"/>
                <w:sz w:val="24"/>
                <w:szCs w:val="28"/>
              </w:rPr>
              <w:t> </w:t>
            </w:r>
          </w:p>
        </w:tc>
        <w:tc>
          <w:tcPr>
            <w:tcW w:w="1054"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Mean if</w:t>
            </w:r>
          </w:p>
        </w:tc>
        <w:tc>
          <w:tcPr>
            <w:tcW w:w="105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Var. if</w:t>
            </w:r>
          </w:p>
        </w:tc>
        <w:tc>
          <w:tcPr>
            <w:tcW w:w="105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StDv. if</w:t>
            </w:r>
          </w:p>
        </w:tc>
        <w:tc>
          <w:tcPr>
            <w:tcW w:w="105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Itm-Totl</w:t>
            </w:r>
          </w:p>
        </w:tc>
        <w:tc>
          <w:tcPr>
            <w:tcW w:w="105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Alpha if</w:t>
            </w:r>
          </w:p>
        </w:tc>
      </w:tr>
      <w:tr w:rsidR="008A1298" w:rsidRPr="008A1298" w:rsidTr="008A1298">
        <w:trPr>
          <w:trHeight w:val="290"/>
        </w:trPr>
        <w:tc>
          <w:tcPr>
            <w:tcW w:w="407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Маска на лице человека зачищает его от коронавируса</w:t>
            </w:r>
          </w:p>
        </w:tc>
        <w:tc>
          <w:tcPr>
            <w:tcW w:w="1054"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16,21</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12,04</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3,47</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0,52</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0,70</w:t>
            </w:r>
          </w:p>
        </w:tc>
      </w:tr>
      <w:tr w:rsidR="008A1298" w:rsidRPr="008A1298" w:rsidTr="008A1298">
        <w:trPr>
          <w:trHeight w:val="290"/>
        </w:trPr>
        <w:tc>
          <w:tcPr>
            <w:tcW w:w="407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Маска на лице человека зачищает других людей от коронавируса</w:t>
            </w:r>
          </w:p>
        </w:tc>
        <w:tc>
          <w:tcPr>
            <w:tcW w:w="1054"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15,29</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12,99</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3,60</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0,43</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0,74</w:t>
            </w:r>
          </w:p>
        </w:tc>
      </w:tr>
      <w:tr w:rsidR="008A1298" w:rsidRPr="008A1298" w:rsidTr="008A1298">
        <w:trPr>
          <w:trHeight w:val="290"/>
        </w:trPr>
        <w:tc>
          <w:tcPr>
            <w:tcW w:w="407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в автобусе?</w:t>
            </w:r>
          </w:p>
        </w:tc>
        <w:tc>
          <w:tcPr>
            <w:tcW w:w="1054"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14,60</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12,81</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3,58</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0,57</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0,69</w:t>
            </w:r>
          </w:p>
        </w:tc>
      </w:tr>
      <w:tr w:rsidR="008A1298" w:rsidRPr="008A1298" w:rsidTr="008A1298">
        <w:trPr>
          <w:trHeight w:val="290"/>
        </w:trPr>
        <w:tc>
          <w:tcPr>
            <w:tcW w:w="407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на учебе (работе)?</w:t>
            </w:r>
          </w:p>
        </w:tc>
        <w:tc>
          <w:tcPr>
            <w:tcW w:w="1054"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15,08</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12,35</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3,51</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0,50</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0,71</w:t>
            </w:r>
          </w:p>
        </w:tc>
      </w:tr>
      <w:tr w:rsidR="008A1298" w:rsidRPr="008A1298" w:rsidTr="008A1298">
        <w:trPr>
          <w:trHeight w:val="290"/>
        </w:trPr>
        <w:tc>
          <w:tcPr>
            <w:tcW w:w="4071"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Вы наденете маску в самолете?</w:t>
            </w:r>
          </w:p>
        </w:tc>
        <w:tc>
          <w:tcPr>
            <w:tcW w:w="1054"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14,60</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12,71</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3,56</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0,57</w:t>
            </w:r>
          </w:p>
        </w:tc>
        <w:tc>
          <w:tcPr>
            <w:tcW w:w="105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276" w:lineRule="auto"/>
              <w:jc w:val="both"/>
              <w:rPr>
                <w:rFonts w:ascii="Times New Roman" w:hAnsi="Times New Roman"/>
                <w:color w:val="000000"/>
                <w:sz w:val="24"/>
                <w:szCs w:val="28"/>
              </w:rPr>
            </w:pPr>
            <w:r w:rsidRPr="007235BD">
              <w:rPr>
                <w:rFonts w:ascii="Times New Roman" w:hAnsi="Times New Roman"/>
                <w:color w:val="000000"/>
                <w:sz w:val="24"/>
                <w:szCs w:val="28"/>
              </w:rPr>
              <w:t>0,68</w:t>
            </w:r>
          </w:p>
        </w:tc>
      </w:tr>
    </w:tbl>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8A1298">
      <w:pPr>
        <w:spacing w:line="360" w:lineRule="auto"/>
        <w:ind w:firstLine="709"/>
        <w:jc w:val="both"/>
        <w:rPr>
          <w:rFonts w:ascii="Times New Roman" w:hAnsi="Times New Roman"/>
          <w:b/>
          <w:sz w:val="28"/>
          <w:szCs w:val="28"/>
        </w:rPr>
      </w:pPr>
      <w:r w:rsidRPr="008A1298">
        <w:rPr>
          <w:rFonts w:ascii="Times New Roman" w:hAnsi="Times New Roman"/>
          <w:b/>
          <w:sz w:val="28"/>
          <w:szCs w:val="28"/>
        </w:rPr>
        <w:lastRenderedPageBreak/>
        <w:t>Оценки творческой ценности и убедительности индивидуальных идей</w:t>
      </w:r>
      <w:r w:rsidR="007235BD">
        <w:rPr>
          <w:rFonts w:ascii="Times New Roman" w:hAnsi="Times New Roman"/>
          <w:b/>
          <w:sz w:val="28"/>
          <w:szCs w:val="28"/>
        </w:rPr>
        <w:t>.</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Проверка уровня согласованности оценок тремя экспертами творческой ценности индивидуальных идей социальной рекламы показала достаточно высокие значения коэффициента </w:t>
      </w:r>
      <w:proofErr w:type="spellStart"/>
      <w:r w:rsidRPr="008A1298">
        <w:rPr>
          <w:rFonts w:ascii="Times New Roman" w:hAnsi="Times New Roman"/>
          <w:sz w:val="28"/>
          <w:szCs w:val="28"/>
        </w:rPr>
        <w:t>конкордации</w:t>
      </w:r>
      <w:proofErr w:type="spellEnd"/>
      <w:r w:rsidRPr="008A1298">
        <w:rPr>
          <w:rFonts w:ascii="Times New Roman" w:hAnsi="Times New Roman"/>
          <w:sz w:val="28"/>
          <w:szCs w:val="28"/>
        </w:rPr>
        <w:t xml:space="preserve">: </w:t>
      </w:r>
      <w:r w:rsidRPr="008A1298">
        <w:rPr>
          <w:rFonts w:ascii="Times New Roman" w:hAnsi="Times New Roman"/>
          <w:sz w:val="28"/>
          <w:szCs w:val="28"/>
          <w:lang w:val="en-US"/>
        </w:rPr>
        <w:t>W</w:t>
      </w:r>
      <w:r w:rsidRPr="008A1298">
        <w:rPr>
          <w:rFonts w:ascii="Times New Roman" w:hAnsi="Times New Roman"/>
          <w:sz w:val="28"/>
          <w:szCs w:val="28"/>
        </w:rPr>
        <w:t xml:space="preserve"> = 0</w:t>
      </w:r>
      <w:proofErr w:type="gramStart"/>
      <w:r w:rsidRPr="008A1298">
        <w:rPr>
          <w:rFonts w:ascii="Times New Roman" w:hAnsi="Times New Roman"/>
          <w:sz w:val="28"/>
          <w:szCs w:val="28"/>
        </w:rPr>
        <w:t>,72</w:t>
      </w:r>
      <w:proofErr w:type="gramEnd"/>
      <w:r w:rsidRPr="008A1298">
        <w:rPr>
          <w:rFonts w:ascii="Times New Roman" w:hAnsi="Times New Roman"/>
          <w:sz w:val="28"/>
          <w:szCs w:val="28"/>
        </w:rPr>
        <w:t xml:space="preserve"> (ANOVA </w:t>
      </w:r>
      <w:proofErr w:type="spellStart"/>
      <w:r w:rsidRPr="008A1298">
        <w:rPr>
          <w:rFonts w:ascii="Times New Roman" w:hAnsi="Times New Roman"/>
          <w:sz w:val="28"/>
          <w:szCs w:val="28"/>
        </w:rPr>
        <w:t>Chi</w:t>
      </w:r>
      <w:proofErr w:type="spellEnd"/>
      <w:r w:rsidRPr="008A1298">
        <w:rPr>
          <w:rFonts w:ascii="Times New Roman" w:hAnsi="Times New Roman"/>
          <w:sz w:val="28"/>
          <w:szCs w:val="28"/>
        </w:rPr>
        <w:t xml:space="preserve"> </w:t>
      </w:r>
      <w:proofErr w:type="spellStart"/>
      <w:r w:rsidRPr="008A1298">
        <w:rPr>
          <w:rFonts w:ascii="Times New Roman" w:hAnsi="Times New Roman"/>
          <w:sz w:val="28"/>
          <w:szCs w:val="28"/>
        </w:rPr>
        <w:t>Sqr</w:t>
      </w:r>
      <w:proofErr w:type="spellEnd"/>
      <w:r w:rsidRPr="008A1298">
        <w:rPr>
          <w:rFonts w:ascii="Times New Roman" w:hAnsi="Times New Roman"/>
          <w:sz w:val="28"/>
          <w:szCs w:val="28"/>
        </w:rPr>
        <w:t xml:space="preserve">. (N = 3, df = 37) = 79,50 p = ,00006; </w:t>
      </w:r>
      <w:proofErr w:type="spellStart"/>
      <w:r w:rsidRPr="008A1298">
        <w:rPr>
          <w:rFonts w:ascii="Times New Roman" w:hAnsi="Times New Roman"/>
          <w:sz w:val="28"/>
          <w:szCs w:val="28"/>
        </w:rPr>
        <w:t>Aver</w:t>
      </w:r>
      <w:proofErr w:type="spellEnd"/>
      <w:r w:rsidRPr="008A1298">
        <w:rPr>
          <w:rFonts w:ascii="Times New Roman" w:hAnsi="Times New Roman"/>
          <w:sz w:val="28"/>
          <w:szCs w:val="28"/>
        </w:rPr>
        <w:t xml:space="preserve">. </w:t>
      </w:r>
      <w:proofErr w:type="spellStart"/>
      <w:r w:rsidRPr="008A1298">
        <w:rPr>
          <w:rFonts w:ascii="Times New Roman" w:hAnsi="Times New Roman"/>
          <w:sz w:val="28"/>
          <w:szCs w:val="28"/>
        </w:rPr>
        <w:t>rank</w:t>
      </w:r>
      <w:proofErr w:type="spellEnd"/>
      <w:r w:rsidRPr="008A1298">
        <w:rPr>
          <w:rFonts w:ascii="Times New Roman" w:hAnsi="Times New Roman"/>
          <w:sz w:val="28"/>
          <w:szCs w:val="28"/>
        </w:rPr>
        <w:t xml:space="preserve"> r = 0,57)</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Оценки убедительности индивидуальных идей также оказались достаточно согласованными: </w:t>
      </w:r>
      <w:r w:rsidRPr="008A1298">
        <w:rPr>
          <w:rFonts w:ascii="Times New Roman" w:hAnsi="Times New Roman"/>
          <w:sz w:val="28"/>
          <w:szCs w:val="28"/>
          <w:lang w:val="en-US"/>
        </w:rPr>
        <w:t>W</w:t>
      </w:r>
      <w:r w:rsidRPr="008A1298">
        <w:rPr>
          <w:rFonts w:ascii="Times New Roman" w:hAnsi="Times New Roman"/>
          <w:sz w:val="28"/>
          <w:szCs w:val="28"/>
        </w:rPr>
        <w:t xml:space="preserve"> = 0</w:t>
      </w:r>
      <w:proofErr w:type="gramStart"/>
      <w:r w:rsidRPr="008A1298">
        <w:rPr>
          <w:rFonts w:ascii="Times New Roman" w:hAnsi="Times New Roman"/>
          <w:sz w:val="28"/>
          <w:szCs w:val="28"/>
        </w:rPr>
        <w:t>,71</w:t>
      </w:r>
      <w:proofErr w:type="gramEnd"/>
      <w:r w:rsidRPr="008A1298">
        <w:rPr>
          <w:rFonts w:ascii="Times New Roman" w:hAnsi="Times New Roman"/>
          <w:sz w:val="28"/>
          <w:szCs w:val="28"/>
        </w:rPr>
        <w:t xml:space="preserve"> (ANOVA </w:t>
      </w:r>
      <w:proofErr w:type="spellStart"/>
      <w:r w:rsidRPr="008A1298">
        <w:rPr>
          <w:rFonts w:ascii="Times New Roman" w:hAnsi="Times New Roman"/>
          <w:sz w:val="28"/>
          <w:szCs w:val="28"/>
        </w:rPr>
        <w:t>Chi</w:t>
      </w:r>
      <w:proofErr w:type="spellEnd"/>
      <w:r w:rsidRPr="008A1298">
        <w:rPr>
          <w:rFonts w:ascii="Times New Roman" w:hAnsi="Times New Roman"/>
          <w:sz w:val="28"/>
          <w:szCs w:val="28"/>
        </w:rPr>
        <w:t xml:space="preserve"> </w:t>
      </w:r>
      <w:proofErr w:type="spellStart"/>
      <w:r w:rsidRPr="008A1298">
        <w:rPr>
          <w:rFonts w:ascii="Times New Roman" w:hAnsi="Times New Roman"/>
          <w:sz w:val="28"/>
          <w:szCs w:val="28"/>
        </w:rPr>
        <w:t>Sqr</w:t>
      </w:r>
      <w:proofErr w:type="spellEnd"/>
      <w:r w:rsidRPr="008A1298">
        <w:rPr>
          <w:rFonts w:ascii="Times New Roman" w:hAnsi="Times New Roman"/>
          <w:sz w:val="28"/>
          <w:szCs w:val="28"/>
        </w:rPr>
        <w:t xml:space="preserve">. (N = 3, df = 48) = 101,90; p = 0,00001; </w:t>
      </w:r>
      <w:proofErr w:type="spellStart"/>
      <w:r w:rsidRPr="008A1298">
        <w:rPr>
          <w:rFonts w:ascii="Times New Roman" w:hAnsi="Times New Roman"/>
          <w:sz w:val="28"/>
          <w:szCs w:val="28"/>
        </w:rPr>
        <w:t>Aver</w:t>
      </w:r>
      <w:proofErr w:type="spellEnd"/>
      <w:r w:rsidRPr="008A1298">
        <w:rPr>
          <w:rFonts w:ascii="Times New Roman" w:hAnsi="Times New Roman"/>
          <w:sz w:val="28"/>
          <w:szCs w:val="28"/>
        </w:rPr>
        <w:t xml:space="preserve">. </w:t>
      </w:r>
      <w:proofErr w:type="spellStart"/>
      <w:r w:rsidRPr="008A1298">
        <w:rPr>
          <w:rFonts w:ascii="Times New Roman" w:hAnsi="Times New Roman"/>
          <w:sz w:val="28"/>
          <w:szCs w:val="28"/>
        </w:rPr>
        <w:t>rank</w:t>
      </w:r>
      <w:proofErr w:type="spellEnd"/>
      <w:r w:rsidRPr="008A1298">
        <w:rPr>
          <w:rFonts w:ascii="Times New Roman" w:hAnsi="Times New Roman"/>
          <w:sz w:val="28"/>
          <w:szCs w:val="28"/>
        </w:rPr>
        <w:t xml:space="preserve"> r = 0,56).</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Исходя из этих результатов, оценки для каждого респондента были </w:t>
      </w:r>
      <w:r w:rsidR="007235BD">
        <w:rPr>
          <w:rFonts w:ascii="Times New Roman" w:hAnsi="Times New Roman"/>
          <w:sz w:val="28"/>
          <w:szCs w:val="28"/>
        </w:rPr>
        <w:t>усреднены по экспертной группе.</w:t>
      </w:r>
    </w:p>
    <w:p w:rsidR="008A1298" w:rsidRPr="008C422F" w:rsidRDefault="008A1298" w:rsidP="008C422F">
      <w:pPr>
        <w:pStyle w:val="2"/>
        <w:jc w:val="center"/>
        <w:rPr>
          <w:rFonts w:ascii="Times New Roman" w:hAnsi="Times New Roman" w:cs="Times New Roman"/>
          <w:color w:val="auto"/>
          <w:sz w:val="28"/>
          <w:szCs w:val="28"/>
        </w:rPr>
      </w:pPr>
      <w:bookmarkStart w:id="29" w:name="_Toc73461910"/>
      <w:r w:rsidRPr="008C422F">
        <w:rPr>
          <w:rFonts w:ascii="Times New Roman" w:hAnsi="Times New Roman" w:cs="Times New Roman"/>
          <w:color w:val="auto"/>
          <w:sz w:val="28"/>
          <w:szCs w:val="28"/>
        </w:rPr>
        <w:t>3.1 Социально-психологическая атмосфера и м</w:t>
      </w:r>
      <w:r w:rsidR="007235BD" w:rsidRPr="008C422F">
        <w:rPr>
          <w:rFonts w:ascii="Times New Roman" w:hAnsi="Times New Roman" w:cs="Times New Roman"/>
          <w:color w:val="auto"/>
          <w:sz w:val="28"/>
          <w:szCs w:val="28"/>
        </w:rPr>
        <w:t xml:space="preserve">отивация участников </w:t>
      </w:r>
      <w:proofErr w:type="gramStart"/>
      <w:r w:rsidR="007235BD" w:rsidRPr="008C422F">
        <w:rPr>
          <w:rFonts w:ascii="Times New Roman" w:hAnsi="Times New Roman" w:cs="Times New Roman"/>
          <w:color w:val="auto"/>
          <w:sz w:val="28"/>
          <w:szCs w:val="28"/>
        </w:rPr>
        <w:t>фокус-групп</w:t>
      </w:r>
      <w:proofErr w:type="gramEnd"/>
      <w:r w:rsidR="007235BD" w:rsidRPr="008C422F">
        <w:rPr>
          <w:rFonts w:ascii="Times New Roman" w:hAnsi="Times New Roman" w:cs="Times New Roman"/>
          <w:color w:val="auto"/>
          <w:sz w:val="28"/>
          <w:szCs w:val="28"/>
        </w:rPr>
        <w:t>.</w:t>
      </w:r>
      <w:bookmarkEnd w:id="29"/>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Проверка показала, что участники фокус-групп при условиях 1 и 2 не различаются по ценностным приоритетам, за исключением ценности стимуляции: при условии 2 значимость этой ценности оказалась для участников несколько выше (</w:t>
      </w:r>
      <w:proofErr w:type="gramStart"/>
      <w:r w:rsidRPr="008A1298">
        <w:rPr>
          <w:rFonts w:ascii="Times New Roman" w:hAnsi="Times New Roman"/>
          <w:sz w:val="28"/>
          <w:szCs w:val="28"/>
        </w:rPr>
        <w:t>р</w:t>
      </w:r>
      <w:proofErr w:type="gramEnd"/>
      <w:r w:rsidRPr="008A1298">
        <w:rPr>
          <w:rFonts w:ascii="Times New Roman" w:hAnsi="Times New Roman"/>
          <w:sz w:val="28"/>
          <w:szCs w:val="28"/>
        </w:rPr>
        <w:t xml:space="preserve"> = 0,04 по </w:t>
      </w:r>
      <w:r w:rsidRPr="008A1298">
        <w:rPr>
          <w:rFonts w:ascii="Times New Roman" w:hAnsi="Times New Roman"/>
          <w:sz w:val="28"/>
          <w:szCs w:val="28"/>
          <w:lang w:val="en-US"/>
        </w:rPr>
        <w:t>U</w:t>
      </w:r>
      <w:r w:rsidRPr="008A1298">
        <w:rPr>
          <w:rFonts w:ascii="Times New Roman" w:hAnsi="Times New Roman"/>
          <w:sz w:val="28"/>
          <w:szCs w:val="28"/>
        </w:rPr>
        <w:t>-критерию Манна-Уитни). Также не было обнаружено достоверных различий в том, как участн</w:t>
      </w:r>
      <w:r w:rsidR="007235BD">
        <w:rPr>
          <w:rFonts w:ascii="Times New Roman" w:hAnsi="Times New Roman"/>
          <w:sz w:val="28"/>
          <w:szCs w:val="28"/>
        </w:rPr>
        <w:t>ики относились к ношению масок.</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Распределения просоциальной мотивации, внутренней мотивации и кооперации заметно отличались от нормального вида. Кроме того, условие равенства дисперсий внутри групп по каждой из этих переменных не было выполнено. Поэтому применение дисперсионного анализа было невозможным. Вместо этого, было проведено сравнение уровня этих переменных в зависимости от сценария </w:t>
      </w:r>
      <w:proofErr w:type="gramStart"/>
      <w:r w:rsidRPr="008A1298">
        <w:rPr>
          <w:rFonts w:ascii="Times New Roman" w:hAnsi="Times New Roman"/>
          <w:sz w:val="28"/>
          <w:szCs w:val="28"/>
        </w:rPr>
        <w:t>фокус-групп</w:t>
      </w:r>
      <w:proofErr w:type="gramEnd"/>
      <w:r w:rsidRPr="008A1298">
        <w:rPr>
          <w:rFonts w:ascii="Times New Roman" w:hAnsi="Times New Roman"/>
          <w:sz w:val="28"/>
          <w:szCs w:val="28"/>
        </w:rPr>
        <w:t xml:space="preserve"> (представление идей участников в режиме номинальной группы – условие 1, либо представление идей самими участниками, включая обоснование и защиту этих идей – условие 2).</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lastRenderedPageBreak/>
        <w:t xml:space="preserve">На первом этапе работы группы (до введения различий в сценарий </w:t>
      </w:r>
      <w:proofErr w:type="gramStart"/>
      <w:r w:rsidRPr="008A1298">
        <w:rPr>
          <w:rFonts w:ascii="Times New Roman" w:hAnsi="Times New Roman"/>
          <w:sz w:val="28"/>
          <w:szCs w:val="28"/>
        </w:rPr>
        <w:t>фокус-группы</w:t>
      </w:r>
      <w:proofErr w:type="gramEnd"/>
      <w:r w:rsidRPr="008A1298">
        <w:rPr>
          <w:rFonts w:ascii="Times New Roman" w:hAnsi="Times New Roman"/>
          <w:sz w:val="28"/>
          <w:szCs w:val="28"/>
        </w:rPr>
        <w:t>) уровень просоциальной мотивации, внутренней мотивации и кооперации участников групп при условиях 1 и 2 не различался.</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Также не было обнаружено различий в уровнях этих переменных при условиях 1 и 2 на втором этапе.</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Дальнейший анализ не выявил достоверных различий оценок творческой ценности и убедительности групповых идей при условии 1 (т.е. при обезличенном предъявлении </w:t>
      </w:r>
      <w:proofErr w:type="gramStart"/>
      <w:r w:rsidRPr="008A1298">
        <w:rPr>
          <w:rFonts w:ascii="Times New Roman" w:hAnsi="Times New Roman"/>
          <w:sz w:val="28"/>
          <w:szCs w:val="28"/>
        </w:rPr>
        <w:t>в</w:t>
      </w:r>
      <w:proofErr w:type="gramEnd"/>
      <w:r w:rsidRPr="008A1298">
        <w:rPr>
          <w:rFonts w:ascii="Times New Roman" w:hAnsi="Times New Roman"/>
          <w:sz w:val="28"/>
          <w:szCs w:val="28"/>
        </w:rPr>
        <w:t xml:space="preserve"> индивидуальных идей для групповой оценки) и при условии 2 (при «авторском» пре</w:t>
      </w:r>
      <w:r w:rsidR="007235BD">
        <w:rPr>
          <w:rFonts w:ascii="Times New Roman" w:hAnsi="Times New Roman"/>
          <w:sz w:val="28"/>
          <w:szCs w:val="28"/>
        </w:rPr>
        <w:t>дъявлении индивидуальных идей).</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Сравнение по критерию </w:t>
      </w:r>
      <w:proofErr w:type="spellStart"/>
      <w:r w:rsidRPr="008A1298">
        <w:rPr>
          <w:rFonts w:ascii="Times New Roman" w:hAnsi="Times New Roman"/>
          <w:sz w:val="28"/>
          <w:szCs w:val="28"/>
        </w:rPr>
        <w:t>Вилкоксона</w:t>
      </w:r>
      <w:proofErr w:type="spellEnd"/>
      <w:r w:rsidRPr="008A1298">
        <w:rPr>
          <w:rFonts w:ascii="Times New Roman" w:hAnsi="Times New Roman"/>
          <w:sz w:val="28"/>
          <w:szCs w:val="28"/>
        </w:rPr>
        <w:t xml:space="preserve"> показало, что уровень внутренней мотивации участников групп на втором этапе</w:t>
      </w:r>
      <w:r w:rsidR="00324057">
        <w:rPr>
          <w:rFonts w:ascii="Times New Roman" w:hAnsi="Times New Roman"/>
          <w:sz w:val="28"/>
          <w:szCs w:val="28"/>
        </w:rPr>
        <w:t xml:space="preserve"> повысился: </w:t>
      </w:r>
      <w:proofErr w:type="gramStart"/>
      <w:r w:rsidR="00324057">
        <w:rPr>
          <w:rFonts w:ascii="Times New Roman" w:hAnsi="Times New Roman"/>
          <w:sz w:val="28"/>
          <w:szCs w:val="28"/>
        </w:rPr>
        <w:t>р</w:t>
      </w:r>
      <w:proofErr w:type="gramEnd"/>
      <w:r w:rsidR="00324057">
        <w:rPr>
          <w:rFonts w:ascii="Times New Roman" w:hAnsi="Times New Roman"/>
          <w:sz w:val="28"/>
          <w:szCs w:val="28"/>
        </w:rPr>
        <w:t xml:space="preserve"> &lt; 0,001 (Рисунок 2).</w:t>
      </w:r>
      <w:r w:rsidRPr="008A1298">
        <w:rPr>
          <w:rFonts w:ascii="Times New Roman" w:hAnsi="Times New Roman"/>
          <w:sz w:val="28"/>
          <w:szCs w:val="28"/>
        </w:rPr>
        <w:t xml:space="preserve"> Еще более заметно повысился уровень кооперации</w:t>
      </w:r>
      <w:r w:rsidR="00324057">
        <w:rPr>
          <w:rFonts w:ascii="Times New Roman" w:hAnsi="Times New Roman"/>
          <w:sz w:val="28"/>
          <w:szCs w:val="28"/>
        </w:rPr>
        <w:t xml:space="preserve"> в группах: </w:t>
      </w:r>
      <w:proofErr w:type="gramStart"/>
      <w:r w:rsidR="00324057">
        <w:rPr>
          <w:rFonts w:ascii="Times New Roman" w:hAnsi="Times New Roman"/>
          <w:sz w:val="28"/>
          <w:szCs w:val="28"/>
        </w:rPr>
        <w:t>р</w:t>
      </w:r>
      <w:proofErr w:type="gramEnd"/>
      <w:r w:rsidR="00324057">
        <w:rPr>
          <w:rFonts w:ascii="Times New Roman" w:hAnsi="Times New Roman"/>
          <w:sz w:val="28"/>
          <w:szCs w:val="28"/>
        </w:rPr>
        <w:t xml:space="preserve"> &lt; 0,001 (Рисунок 3</w:t>
      </w:r>
      <w:r w:rsidRPr="008A1298">
        <w:rPr>
          <w:rFonts w:ascii="Times New Roman" w:hAnsi="Times New Roman"/>
          <w:sz w:val="28"/>
          <w:szCs w:val="28"/>
        </w:rPr>
        <w:t>).</w:t>
      </w:r>
    </w:p>
    <w:p w:rsidR="008A1298" w:rsidRPr="005C10D2" w:rsidRDefault="008A1298" w:rsidP="005C10D2">
      <w:pPr>
        <w:spacing w:line="360" w:lineRule="auto"/>
        <w:ind w:firstLine="709"/>
        <w:jc w:val="center"/>
        <w:rPr>
          <w:rFonts w:ascii="Times New Roman" w:hAnsi="Times New Roman"/>
          <w:sz w:val="24"/>
          <w:szCs w:val="28"/>
        </w:rPr>
      </w:pPr>
      <w:r w:rsidRPr="005C10D2">
        <w:rPr>
          <w:rFonts w:ascii="Times New Roman" w:hAnsi="Times New Roman"/>
          <w:sz w:val="24"/>
          <w:szCs w:val="28"/>
        </w:rPr>
        <w:object w:dxaOrig="7613" w:dyaOrig="5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8pt;height:286.2pt" o:ole="">
            <v:imagedata r:id="rId14" o:title=""/>
          </v:shape>
          <o:OLEObject Type="Embed" ProgID="STATISTICA.Graph" ShapeID="_x0000_i1025" DrawAspect="Content" ObjectID="_1684075072" r:id="rId15">
            <o:FieldCodes>\s</o:FieldCodes>
          </o:OLEObject>
        </w:object>
      </w:r>
    </w:p>
    <w:p w:rsidR="005C10D2" w:rsidRDefault="00324057" w:rsidP="005C10D2">
      <w:pPr>
        <w:spacing w:line="360" w:lineRule="auto"/>
        <w:jc w:val="center"/>
        <w:rPr>
          <w:rFonts w:ascii="Times New Roman" w:hAnsi="Times New Roman"/>
          <w:sz w:val="24"/>
          <w:szCs w:val="28"/>
        </w:rPr>
      </w:pPr>
      <w:r>
        <w:rPr>
          <w:rFonts w:ascii="Times New Roman" w:hAnsi="Times New Roman"/>
          <w:sz w:val="24"/>
          <w:szCs w:val="28"/>
        </w:rPr>
        <w:t>Рисунок 2</w:t>
      </w:r>
      <w:r w:rsidR="008A1298" w:rsidRPr="005C10D2">
        <w:rPr>
          <w:rFonts w:ascii="Times New Roman" w:hAnsi="Times New Roman"/>
          <w:sz w:val="24"/>
          <w:szCs w:val="28"/>
        </w:rPr>
        <w:t xml:space="preserve">. Уровень внутренней мотивации участников </w:t>
      </w:r>
    </w:p>
    <w:p w:rsidR="008A1298" w:rsidRPr="005C10D2" w:rsidRDefault="008A1298" w:rsidP="005C10D2">
      <w:pPr>
        <w:spacing w:line="360" w:lineRule="auto"/>
        <w:jc w:val="center"/>
        <w:rPr>
          <w:rFonts w:ascii="Times New Roman" w:hAnsi="Times New Roman"/>
          <w:sz w:val="24"/>
          <w:szCs w:val="28"/>
        </w:rPr>
      </w:pPr>
      <w:proofErr w:type="gramStart"/>
      <w:r w:rsidRPr="005C10D2">
        <w:rPr>
          <w:rFonts w:ascii="Times New Roman" w:hAnsi="Times New Roman"/>
          <w:sz w:val="24"/>
          <w:szCs w:val="28"/>
        </w:rPr>
        <w:t>фокус-групп</w:t>
      </w:r>
      <w:proofErr w:type="gramEnd"/>
      <w:r w:rsidRPr="005C10D2">
        <w:rPr>
          <w:rFonts w:ascii="Times New Roman" w:hAnsi="Times New Roman"/>
          <w:sz w:val="24"/>
          <w:szCs w:val="28"/>
        </w:rPr>
        <w:t xml:space="preserve"> на первом и втором этапах их проведения</w:t>
      </w:r>
      <w:r w:rsidR="004C30A7" w:rsidRPr="005C10D2">
        <w:rPr>
          <w:rFonts w:ascii="Times New Roman" w:hAnsi="Times New Roman"/>
          <w:sz w:val="24"/>
          <w:szCs w:val="28"/>
        </w:rPr>
        <w:t>.</w:t>
      </w:r>
    </w:p>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object w:dxaOrig="7571" w:dyaOrig="5683">
          <v:shape id="_x0000_i1026" type="#_x0000_t75" style="width:379.2pt;height:283.8pt" o:ole="">
            <v:imagedata r:id="rId16" o:title=""/>
          </v:shape>
          <o:OLEObject Type="Embed" ProgID="STATISTICA.Graph" ShapeID="_x0000_i1026" DrawAspect="Content" ObjectID="_1684075073" r:id="rId17">
            <o:FieldCodes>\s</o:FieldCodes>
          </o:OLEObject>
        </w:object>
      </w:r>
    </w:p>
    <w:p w:rsidR="005C10D2" w:rsidRDefault="00324057" w:rsidP="005C10D2">
      <w:pPr>
        <w:spacing w:line="360" w:lineRule="auto"/>
        <w:jc w:val="center"/>
        <w:rPr>
          <w:rFonts w:ascii="Times New Roman" w:hAnsi="Times New Roman"/>
          <w:sz w:val="24"/>
          <w:szCs w:val="28"/>
        </w:rPr>
      </w:pPr>
      <w:r>
        <w:rPr>
          <w:rFonts w:ascii="Times New Roman" w:hAnsi="Times New Roman"/>
          <w:sz w:val="24"/>
          <w:szCs w:val="28"/>
        </w:rPr>
        <w:t>Рисунок 3</w:t>
      </w:r>
      <w:r w:rsidR="008A1298" w:rsidRPr="005C10D2">
        <w:rPr>
          <w:rFonts w:ascii="Times New Roman" w:hAnsi="Times New Roman"/>
          <w:sz w:val="24"/>
          <w:szCs w:val="28"/>
        </w:rPr>
        <w:t xml:space="preserve">. Уровень кооперации участников </w:t>
      </w:r>
      <w:proofErr w:type="gramStart"/>
      <w:r w:rsidR="008A1298" w:rsidRPr="005C10D2">
        <w:rPr>
          <w:rFonts w:ascii="Times New Roman" w:hAnsi="Times New Roman"/>
          <w:sz w:val="24"/>
          <w:szCs w:val="28"/>
        </w:rPr>
        <w:t>фокус-групп</w:t>
      </w:r>
      <w:proofErr w:type="gramEnd"/>
      <w:r w:rsidR="008A1298" w:rsidRPr="005C10D2">
        <w:rPr>
          <w:rFonts w:ascii="Times New Roman" w:hAnsi="Times New Roman"/>
          <w:sz w:val="24"/>
          <w:szCs w:val="28"/>
        </w:rPr>
        <w:t xml:space="preserve"> </w:t>
      </w:r>
    </w:p>
    <w:p w:rsidR="008A1298" w:rsidRPr="005C10D2" w:rsidRDefault="008A1298" w:rsidP="005C10D2">
      <w:pPr>
        <w:spacing w:line="360" w:lineRule="auto"/>
        <w:jc w:val="center"/>
        <w:rPr>
          <w:rFonts w:ascii="Times New Roman" w:hAnsi="Times New Roman"/>
          <w:sz w:val="24"/>
          <w:szCs w:val="28"/>
        </w:rPr>
      </w:pPr>
      <w:r w:rsidRPr="005C10D2">
        <w:rPr>
          <w:rFonts w:ascii="Times New Roman" w:hAnsi="Times New Roman"/>
          <w:sz w:val="24"/>
          <w:szCs w:val="28"/>
        </w:rPr>
        <w:t>на перво</w:t>
      </w:r>
      <w:r w:rsidR="007235BD" w:rsidRPr="005C10D2">
        <w:rPr>
          <w:rFonts w:ascii="Times New Roman" w:hAnsi="Times New Roman"/>
          <w:sz w:val="24"/>
          <w:szCs w:val="28"/>
        </w:rPr>
        <w:t>м и втором этапах их проведения</w:t>
      </w:r>
      <w:r w:rsidR="004C30A7" w:rsidRPr="005C10D2">
        <w:rPr>
          <w:rFonts w:ascii="Times New Roman" w:hAnsi="Times New Roman"/>
          <w:sz w:val="24"/>
          <w:szCs w:val="28"/>
        </w:rPr>
        <w:t>.</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Достоверных различий в уровне просоциальной мотивации на первом и втором этапах проведени</w:t>
      </w:r>
      <w:r w:rsidR="007235BD">
        <w:rPr>
          <w:rFonts w:ascii="Times New Roman" w:hAnsi="Times New Roman"/>
          <w:sz w:val="28"/>
          <w:szCs w:val="28"/>
        </w:rPr>
        <w:t>я фокус-групп выявлено не было.</w:t>
      </w:r>
    </w:p>
    <w:p w:rsidR="008A1298" w:rsidRPr="008A1298" w:rsidRDefault="008A1298" w:rsidP="005C10D2">
      <w:pPr>
        <w:spacing w:line="360" w:lineRule="auto"/>
        <w:ind w:firstLine="709"/>
        <w:jc w:val="both"/>
        <w:rPr>
          <w:rFonts w:ascii="Times New Roman" w:hAnsi="Times New Roman"/>
          <w:sz w:val="28"/>
          <w:szCs w:val="28"/>
        </w:rPr>
      </w:pPr>
      <w:r w:rsidRPr="008A1298">
        <w:rPr>
          <w:rFonts w:ascii="Times New Roman" w:hAnsi="Times New Roman"/>
          <w:sz w:val="28"/>
          <w:szCs w:val="28"/>
        </w:rPr>
        <w:t>Таким образом, можно сделать вывод о том, что использование обезличенного представления идей участников (режим номинальной группы) или «авторского» предъявления идей не приводит к различиям в уровне внутренней и просоциальной мотивации, а также в уровне сотрудничества участников групп. В конечном итоге, это не приводит к различиям в воспринимаемой творческой ценности и</w:t>
      </w:r>
      <w:r w:rsidR="005C10D2">
        <w:rPr>
          <w:rFonts w:ascii="Times New Roman" w:hAnsi="Times New Roman"/>
          <w:sz w:val="28"/>
          <w:szCs w:val="28"/>
        </w:rPr>
        <w:t xml:space="preserve"> убедительности групповых идей.</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Для проверки выдвинутых гипотез был проведен корреляционный анализ с применением коэффициента </w:t>
      </w:r>
      <w:r w:rsidRPr="008A1298">
        <w:rPr>
          <w:rFonts w:ascii="Times New Roman" w:hAnsi="Times New Roman"/>
          <w:sz w:val="28"/>
          <w:szCs w:val="28"/>
          <w:lang w:val="en-US"/>
        </w:rPr>
        <w:t>R</w:t>
      </w:r>
      <w:r w:rsidRPr="008A1298">
        <w:rPr>
          <w:rFonts w:ascii="Times New Roman" w:hAnsi="Times New Roman"/>
          <w:sz w:val="28"/>
          <w:szCs w:val="28"/>
        </w:rPr>
        <w:t xml:space="preserve"> Спирмена.</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Результаты показали, что климат сотрудничества в фокус-группах положительно связан с внутренней мотивацией участников этих групп как на первом, так и на втором этапах (соответственно, </w:t>
      </w:r>
      <w:r w:rsidRPr="008A1298">
        <w:rPr>
          <w:rFonts w:ascii="Times New Roman" w:hAnsi="Times New Roman"/>
          <w:sz w:val="28"/>
          <w:szCs w:val="28"/>
          <w:lang w:val="en-US"/>
        </w:rPr>
        <w:t>R</w:t>
      </w:r>
      <w:r w:rsidRPr="008A1298">
        <w:rPr>
          <w:rFonts w:ascii="Times New Roman" w:hAnsi="Times New Roman"/>
          <w:sz w:val="28"/>
          <w:szCs w:val="28"/>
        </w:rPr>
        <w:t xml:space="preserve"> = 0,62 при р &lt;0,001 и </w:t>
      </w:r>
      <w:r w:rsidRPr="008A1298">
        <w:rPr>
          <w:rFonts w:ascii="Times New Roman" w:hAnsi="Times New Roman"/>
          <w:sz w:val="28"/>
          <w:szCs w:val="28"/>
          <w:lang w:val="en-US"/>
        </w:rPr>
        <w:t>R</w:t>
      </w:r>
      <w:r w:rsidRPr="008A1298">
        <w:rPr>
          <w:rFonts w:ascii="Times New Roman" w:hAnsi="Times New Roman"/>
          <w:sz w:val="28"/>
          <w:szCs w:val="28"/>
        </w:rPr>
        <w:t xml:space="preserve"> = 0,63 при р &lt;0,001). Таким образом, Гипотеза 1 может быть принята.</w:t>
      </w:r>
    </w:p>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lastRenderedPageBreak/>
        <w:t xml:space="preserve">Далее, климат сотрудничества в фокус-группах оказался положительно связан с просоциальной мотивацией участников этих групп и на первом, и на втором этапах (соответственно, </w:t>
      </w:r>
      <w:r w:rsidRPr="008A1298">
        <w:rPr>
          <w:rFonts w:ascii="Times New Roman" w:hAnsi="Times New Roman"/>
          <w:sz w:val="28"/>
          <w:szCs w:val="28"/>
          <w:lang w:val="en-US"/>
        </w:rPr>
        <w:t>R</w:t>
      </w:r>
      <w:r w:rsidRPr="008A1298">
        <w:rPr>
          <w:rFonts w:ascii="Times New Roman" w:hAnsi="Times New Roman"/>
          <w:sz w:val="28"/>
          <w:szCs w:val="28"/>
        </w:rPr>
        <w:t xml:space="preserve"> = 0,40 при р =0,001 и </w:t>
      </w:r>
      <w:r w:rsidRPr="008A1298">
        <w:rPr>
          <w:rFonts w:ascii="Times New Roman" w:hAnsi="Times New Roman"/>
          <w:sz w:val="28"/>
          <w:szCs w:val="28"/>
          <w:lang w:val="en-US"/>
        </w:rPr>
        <w:t>R</w:t>
      </w:r>
      <w:r w:rsidR="007235BD">
        <w:rPr>
          <w:rFonts w:ascii="Times New Roman" w:hAnsi="Times New Roman"/>
          <w:sz w:val="28"/>
          <w:szCs w:val="28"/>
        </w:rPr>
        <w:t xml:space="preserve"> = 0,43 при р &lt;0,001). </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Достоверных связей между внутренней мотивацией участников фокус-групп и творческой ценностью групповых идей не было обнаружено. Это относится к оценкам внутренней мотивации как на первом, так и на втором этапах работы группы. Таким образом, Ги</w:t>
      </w:r>
      <w:r w:rsidR="007235BD">
        <w:rPr>
          <w:rFonts w:ascii="Times New Roman" w:hAnsi="Times New Roman"/>
          <w:sz w:val="28"/>
          <w:szCs w:val="28"/>
        </w:rPr>
        <w:t>потеза 2 не может быть принята.</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Просоциальная мотивация участников фокус-групп на первом этапе оказалась положительно связана с творческой ценностью групповых идей (</w:t>
      </w:r>
      <w:r w:rsidRPr="008A1298">
        <w:rPr>
          <w:rFonts w:ascii="Times New Roman" w:hAnsi="Times New Roman"/>
          <w:sz w:val="28"/>
          <w:szCs w:val="28"/>
          <w:lang w:val="en-US"/>
        </w:rPr>
        <w:t>R</w:t>
      </w:r>
      <w:r w:rsidRPr="008A1298">
        <w:rPr>
          <w:rFonts w:ascii="Times New Roman" w:hAnsi="Times New Roman"/>
          <w:sz w:val="28"/>
          <w:szCs w:val="28"/>
        </w:rPr>
        <w:t xml:space="preserve"> = 0,40 при р =0,002) и с их убедительностью (</w:t>
      </w:r>
      <w:r w:rsidRPr="008A1298">
        <w:rPr>
          <w:rFonts w:ascii="Times New Roman" w:hAnsi="Times New Roman"/>
          <w:sz w:val="28"/>
          <w:szCs w:val="28"/>
          <w:lang w:val="en-US"/>
        </w:rPr>
        <w:t>R</w:t>
      </w:r>
      <w:r w:rsidRPr="008A1298">
        <w:rPr>
          <w:rFonts w:ascii="Times New Roman" w:hAnsi="Times New Roman"/>
          <w:sz w:val="28"/>
          <w:szCs w:val="28"/>
        </w:rPr>
        <w:t xml:space="preserve"> = 0,37 при р =0,004).</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Просоциальная мотивация участников фокус-групп на втором этапе оказалась положительно связана только с убедительностью групповых идей (</w:t>
      </w:r>
      <w:r w:rsidRPr="008A1298">
        <w:rPr>
          <w:rFonts w:ascii="Times New Roman" w:hAnsi="Times New Roman"/>
          <w:sz w:val="28"/>
          <w:szCs w:val="28"/>
          <w:lang w:val="en-US"/>
        </w:rPr>
        <w:t>R</w:t>
      </w:r>
      <w:r w:rsidRPr="008A1298">
        <w:rPr>
          <w:rFonts w:ascii="Times New Roman" w:hAnsi="Times New Roman"/>
          <w:sz w:val="28"/>
          <w:szCs w:val="28"/>
        </w:rPr>
        <w:t xml:space="preserve"> = 0,29 при р =0,02).</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Таким образом, Гипотеза</w:t>
      </w:r>
      <w:r w:rsidR="007235BD">
        <w:rPr>
          <w:rFonts w:ascii="Times New Roman" w:hAnsi="Times New Roman"/>
          <w:sz w:val="28"/>
          <w:szCs w:val="28"/>
        </w:rPr>
        <w:t xml:space="preserve"> 3 может быть принята частично.</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Творческая ценность и убедительность индивидуальных идей оказались достоверно связанными соответственно с творческой ценностью и убедительностью групповых идей социальной рекламы, однако сила связи была невелика: в обоих случаях, </w:t>
      </w:r>
      <w:r w:rsidRPr="008A1298">
        <w:rPr>
          <w:rFonts w:ascii="Times New Roman" w:hAnsi="Times New Roman"/>
          <w:sz w:val="28"/>
          <w:szCs w:val="28"/>
          <w:lang w:val="en-US"/>
        </w:rPr>
        <w:t>R</w:t>
      </w:r>
      <w:r w:rsidRPr="008A1298">
        <w:rPr>
          <w:rFonts w:ascii="Times New Roman" w:hAnsi="Times New Roman"/>
          <w:sz w:val="28"/>
          <w:szCs w:val="28"/>
        </w:rPr>
        <w:t xml:space="preserve"> = 0,26 при р =0,05.</w:t>
      </w:r>
    </w:p>
    <w:p w:rsidR="008A1298" w:rsidRPr="008C422F" w:rsidRDefault="008A1298" w:rsidP="008C422F">
      <w:pPr>
        <w:pStyle w:val="2"/>
        <w:spacing w:before="0" w:line="360" w:lineRule="auto"/>
        <w:jc w:val="center"/>
        <w:rPr>
          <w:rFonts w:ascii="Times New Roman" w:hAnsi="Times New Roman" w:cs="Times New Roman"/>
          <w:color w:val="auto"/>
          <w:sz w:val="28"/>
          <w:szCs w:val="28"/>
        </w:rPr>
      </w:pPr>
      <w:bookmarkStart w:id="30" w:name="_Toc73461911"/>
      <w:r w:rsidRPr="008C422F">
        <w:rPr>
          <w:rFonts w:ascii="Times New Roman" w:hAnsi="Times New Roman" w:cs="Times New Roman"/>
          <w:color w:val="auto"/>
          <w:sz w:val="28"/>
          <w:szCs w:val="28"/>
        </w:rPr>
        <w:t xml:space="preserve">3.2 Различия ценностных приоритетов участников </w:t>
      </w:r>
      <w:proofErr w:type="gramStart"/>
      <w:r w:rsidRPr="008C422F">
        <w:rPr>
          <w:rFonts w:ascii="Times New Roman" w:hAnsi="Times New Roman" w:cs="Times New Roman"/>
          <w:color w:val="auto"/>
          <w:sz w:val="28"/>
          <w:szCs w:val="28"/>
        </w:rPr>
        <w:t>фокус-групп</w:t>
      </w:r>
      <w:proofErr w:type="gramEnd"/>
      <w:r w:rsidRPr="008C422F">
        <w:rPr>
          <w:rFonts w:ascii="Times New Roman" w:hAnsi="Times New Roman" w:cs="Times New Roman"/>
          <w:color w:val="auto"/>
          <w:sz w:val="28"/>
          <w:szCs w:val="28"/>
        </w:rPr>
        <w:t xml:space="preserve"> как фактор качества групповых идей</w:t>
      </w:r>
      <w:r w:rsidR="007235BD" w:rsidRPr="008C422F">
        <w:rPr>
          <w:rFonts w:ascii="Times New Roman" w:hAnsi="Times New Roman" w:cs="Times New Roman"/>
          <w:color w:val="auto"/>
          <w:sz w:val="28"/>
          <w:szCs w:val="28"/>
        </w:rPr>
        <w:t>.</w:t>
      </w:r>
      <w:bookmarkEnd w:id="30"/>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На первом шаге были подсчитаны средние значения основных переменных, характеризующих каждую из 10 </w:t>
      </w:r>
      <w:proofErr w:type="gramStart"/>
      <w:r w:rsidRPr="008A1298">
        <w:rPr>
          <w:rFonts w:ascii="Times New Roman" w:hAnsi="Times New Roman"/>
          <w:sz w:val="28"/>
          <w:szCs w:val="28"/>
        </w:rPr>
        <w:t>фокус-групп</w:t>
      </w:r>
      <w:proofErr w:type="gramEnd"/>
      <w:r w:rsidRPr="008A1298">
        <w:rPr>
          <w:rFonts w:ascii="Times New Roman" w:hAnsi="Times New Roman"/>
          <w:sz w:val="28"/>
          <w:szCs w:val="28"/>
        </w:rPr>
        <w:t>, а также внутригрупповые дисперсии этих переменных. Корреляционный анализ с применением коэффициента Спирмена показал достоверную отрицательную связь между убедительностью групповых идей и внутригрупповой дисперсией важности ценности традиций (</w:t>
      </w:r>
      <w:r w:rsidRPr="008A1298">
        <w:rPr>
          <w:rFonts w:ascii="Times New Roman" w:hAnsi="Times New Roman"/>
          <w:sz w:val="28"/>
          <w:szCs w:val="28"/>
          <w:lang w:val="en-US"/>
        </w:rPr>
        <w:t>R</w:t>
      </w:r>
      <w:r w:rsidRPr="008A1298">
        <w:rPr>
          <w:rFonts w:ascii="Times New Roman" w:hAnsi="Times New Roman"/>
          <w:sz w:val="28"/>
          <w:szCs w:val="28"/>
        </w:rPr>
        <w:t xml:space="preserve"> = - 0,68; </w:t>
      </w:r>
      <w:proofErr w:type="gramStart"/>
      <w:r w:rsidRPr="008A1298">
        <w:rPr>
          <w:rFonts w:ascii="Times New Roman" w:hAnsi="Times New Roman"/>
          <w:sz w:val="28"/>
          <w:szCs w:val="28"/>
        </w:rPr>
        <w:t>р</w:t>
      </w:r>
      <w:proofErr w:type="gramEnd"/>
      <w:r w:rsidRPr="008A1298">
        <w:rPr>
          <w:rFonts w:ascii="Times New Roman" w:hAnsi="Times New Roman"/>
          <w:sz w:val="28"/>
          <w:szCs w:val="28"/>
        </w:rPr>
        <w:t xml:space="preserve"> = 0,03).</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Здесь возможная интерпретация понятна. Разный уровень ценности традиций – разные аргументы и стратегии убеждения в социальной рекламе, </w:t>
      </w:r>
      <w:r w:rsidRPr="008A1298">
        <w:rPr>
          <w:rFonts w:ascii="Times New Roman" w:hAnsi="Times New Roman"/>
          <w:sz w:val="28"/>
          <w:szCs w:val="28"/>
        </w:rPr>
        <w:lastRenderedPageBreak/>
        <w:t>которые трудно примирить. Компромиссы на этом пути могут снижать яркость и убедительность первоначально «цельных» идей.</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Кроме того, выявилась положительная связь между дисперсией важности ценности стимуляции и творческой ценностью групповых идей (</w:t>
      </w:r>
      <w:r w:rsidRPr="008A1298">
        <w:rPr>
          <w:rFonts w:ascii="Times New Roman" w:hAnsi="Times New Roman"/>
          <w:sz w:val="28"/>
          <w:szCs w:val="28"/>
          <w:lang w:val="en-US"/>
        </w:rPr>
        <w:t>R</w:t>
      </w:r>
      <w:r w:rsidRPr="008A1298">
        <w:rPr>
          <w:rFonts w:ascii="Times New Roman" w:hAnsi="Times New Roman"/>
          <w:sz w:val="28"/>
          <w:szCs w:val="28"/>
        </w:rPr>
        <w:t xml:space="preserve"> = 0,64; </w:t>
      </w:r>
      <w:proofErr w:type="gramStart"/>
      <w:r w:rsidRPr="008A1298">
        <w:rPr>
          <w:rFonts w:ascii="Times New Roman" w:hAnsi="Times New Roman"/>
          <w:sz w:val="28"/>
          <w:szCs w:val="28"/>
        </w:rPr>
        <w:t>р</w:t>
      </w:r>
      <w:proofErr w:type="gramEnd"/>
      <w:r w:rsidRPr="008A1298">
        <w:rPr>
          <w:rFonts w:ascii="Times New Roman" w:hAnsi="Times New Roman"/>
          <w:sz w:val="28"/>
          <w:szCs w:val="28"/>
        </w:rPr>
        <w:t xml:space="preserve"> = 0,04).</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Этот результат интерпретировать труднее. Возможно, различия в значимости стимуляции представляет собой ресурс группы. Можно предположить, что одни участники лучше действуют при более высоком уровне внешней стимуляции (например, быстрая смена заданий или условий работы, постоянный поток новой информации или переход от одной модальности информационного потока к другому), а другие – при менее высоком (например, когда требуется более основательно проанализировать собранные данные).</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Наконец, была обнаружена тенденция к тому, что группы, более разнообразные по значимости ценности самостоятельности, создавали в итоге идеи с более высокой творческой ценностью (</w:t>
      </w:r>
      <w:r w:rsidRPr="008A1298">
        <w:rPr>
          <w:rFonts w:ascii="Times New Roman" w:hAnsi="Times New Roman"/>
          <w:sz w:val="28"/>
          <w:szCs w:val="28"/>
          <w:lang w:val="en-US"/>
        </w:rPr>
        <w:t>R</w:t>
      </w:r>
      <w:r w:rsidR="007235BD">
        <w:rPr>
          <w:rFonts w:ascii="Times New Roman" w:hAnsi="Times New Roman"/>
          <w:sz w:val="28"/>
          <w:szCs w:val="28"/>
        </w:rPr>
        <w:t xml:space="preserve"> = 0,58; р = 0,09).</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Для дополнительной проверки полученных результатов, «выборка фокус-групп» была последовательно разделена относительно медиан распределения дисперсий важности ценности традиций, стимуляции и самостоятельности. Полученные наборы фокус-групп сравнивались по оценкам итоговых идей, полученным на выборке из 210 респондентов.</w:t>
      </w:r>
    </w:p>
    <w:p w:rsidR="008A1298" w:rsidRPr="008A1298" w:rsidRDefault="008A1298" w:rsidP="007235BD">
      <w:pPr>
        <w:spacing w:line="360" w:lineRule="auto"/>
        <w:ind w:firstLine="709"/>
        <w:jc w:val="both"/>
        <w:rPr>
          <w:rFonts w:ascii="Times New Roman" w:hAnsi="Times New Roman"/>
          <w:sz w:val="28"/>
          <w:szCs w:val="28"/>
        </w:rPr>
      </w:pPr>
      <w:r w:rsidRPr="008A1298">
        <w:rPr>
          <w:rFonts w:ascii="Times New Roman" w:hAnsi="Times New Roman"/>
          <w:sz w:val="28"/>
          <w:szCs w:val="28"/>
        </w:rPr>
        <w:t>Для сравнения п</w:t>
      </w:r>
      <w:r w:rsidR="007235BD">
        <w:rPr>
          <w:rFonts w:ascii="Times New Roman" w:hAnsi="Times New Roman"/>
          <w:sz w:val="28"/>
          <w:szCs w:val="28"/>
        </w:rPr>
        <w:t>рименялся Т-критерий Стьюдента.</w:t>
      </w:r>
    </w:p>
    <w:p w:rsidR="008A1298" w:rsidRPr="008A1298" w:rsidRDefault="003D7447" w:rsidP="008A1298">
      <w:pPr>
        <w:spacing w:line="360" w:lineRule="auto"/>
        <w:ind w:firstLine="709"/>
        <w:jc w:val="both"/>
        <w:rPr>
          <w:rFonts w:ascii="Times New Roman" w:hAnsi="Times New Roman"/>
          <w:sz w:val="28"/>
          <w:szCs w:val="28"/>
        </w:rPr>
      </w:pPr>
      <w:r>
        <w:rPr>
          <w:rFonts w:ascii="Times New Roman" w:hAnsi="Times New Roman"/>
          <w:sz w:val="28"/>
          <w:szCs w:val="28"/>
        </w:rPr>
        <w:t>Таблица 11</w:t>
      </w:r>
      <w:r w:rsidR="008A1298" w:rsidRPr="008A1298">
        <w:rPr>
          <w:rFonts w:ascii="Times New Roman" w:hAnsi="Times New Roman"/>
          <w:sz w:val="28"/>
          <w:szCs w:val="28"/>
        </w:rPr>
        <w:t>. Сравнение средних значений творческой ценности и убедительности идей, разработанных в группах с разной степенью различия участников по значимости ценности традиций.</w:t>
      </w:r>
    </w:p>
    <w:p w:rsidR="008A1298" w:rsidRPr="008A1298" w:rsidRDefault="008A1298" w:rsidP="008A1298">
      <w:pPr>
        <w:spacing w:line="360" w:lineRule="auto"/>
        <w:ind w:firstLine="709"/>
        <w:jc w:val="both"/>
        <w:rPr>
          <w:rFonts w:ascii="Times New Roman" w:hAnsi="Times New Roman"/>
          <w:sz w:val="28"/>
          <w:szCs w:val="28"/>
        </w:rPr>
      </w:pPr>
    </w:p>
    <w:tbl>
      <w:tblPr>
        <w:tblW w:w="9081" w:type="dxa"/>
        <w:tblLook w:val="04A0" w:firstRow="1" w:lastRow="0" w:firstColumn="1" w:lastColumn="0" w:noHBand="0" w:noVBand="1"/>
      </w:tblPr>
      <w:tblGrid>
        <w:gridCol w:w="1980"/>
        <w:gridCol w:w="1159"/>
        <w:gridCol w:w="1159"/>
        <w:gridCol w:w="960"/>
        <w:gridCol w:w="960"/>
        <w:gridCol w:w="1116"/>
        <w:gridCol w:w="960"/>
        <w:gridCol w:w="960"/>
      </w:tblGrid>
      <w:tr w:rsidR="008A1298" w:rsidRPr="007235BD" w:rsidTr="008A1298">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7235BD" w:rsidRDefault="008A1298" w:rsidP="007235BD">
            <w:pPr>
              <w:spacing w:line="360" w:lineRule="auto"/>
              <w:jc w:val="both"/>
              <w:rPr>
                <w:rFonts w:ascii="Times New Roman" w:hAnsi="Times New Roman"/>
                <w:sz w:val="24"/>
                <w:szCs w:val="28"/>
              </w:rPr>
            </w:pPr>
            <w:r w:rsidRPr="007235BD">
              <w:rPr>
                <w:rFonts w:ascii="Times New Roman" w:hAnsi="Times New Roman"/>
                <w:sz w:val="24"/>
                <w:szCs w:val="28"/>
              </w:rPr>
              <w:t> </w:t>
            </w:r>
          </w:p>
        </w:tc>
        <w:tc>
          <w:tcPr>
            <w:tcW w:w="110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Различия меньше</w:t>
            </w:r>
          </w:p>
        </w:tc>
        <w:tc>
          <w:tcPr>
            <w:tcW w:w="1105"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Различия больше</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t-value</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7235BD" w:rsidRDefault="00412191"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D</w:t>
            </w:r>
            <w:r w:rsidR="008A1298" w:rsidRPr="007235BD">
              <w:rPr>
                <w:rFonts w:ascii="Times New Roman" w:hAnsi="Times New Roman"/>
                <w:color w:val="000000"/>
                <w:sz w:val="24"/>
                <w:szCs w:val="28"/>
              </w:rPr>
              <w:t>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p</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Valid 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Valid N</w:t>
            </w:r>
          </w:p>
        </w:tc>
      </w:tr>
      <w:tr w:rsidR="008A1298" w:rsidRPr="007235BD" w:rsidTr="008A1298">
        <w:trPr>
          <w:trHeight w:val="290"/>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ТЦ</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3,85</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3,54</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5,63</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0,000000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1050</w:t>
            </w:r>
          </w:p>
        </w:tc>
      </w:tr>
      <w:tr w:rsidR="008A1298" w:rsidRPr="007235BD" w:rsidTr="008A1298">
        <w:trPr>
          <w:trHeight w:val="290"/>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7235BD" w:rsidRDefault="008A1298" w:rsidP="007235BD">
            <w:pPr>
              <w:spacing w:line="360" w:lineRule="auto"/>
              <w:jc w:val="both"/>
              <w:rPr>
                <w:rFonts w:ascii="Times New Roman" w:hAnsi="Times New Roman"/>
                <w:color w:val="000000"/>
                <w:sz w:val="24"/>
                <w:szCs w:val="28"/>
              </w:rPr>
            </w:pPr>
            <w:r w:rsidRPr="007235BD">
              <w:rPr>
                <w:rFonts w:ascii="Times New Roman" w:hAnsi="Times New Roman"/>
                <w:color w:val="000000"/>
                <w:sz w:val="24"/>
                <w:szCs w:val="28"/>
              </w:rPr>
              <w:t>УБ</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3,64</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3,35</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4,91</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0,000001</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7235BD" w:rsidRDefault="008A1298" w:rsidP="007235BD">
            <w:pPr>
              <w:spacing w:line="360" w:lineRule="auto"/>
              <w:jc w:val="both"/>
              <w:rPr>
                <w:rFonts w:ascii="Times New Roman" w:hAnsi="Times New Roman"/>
                <w:color w:val="FF0000"/>
                <w:sz w:val="24"/>
                <w:szCs w:val="28"/>
              </w:rPr>
            </w:pPr>
            <w:r w:rsidRPr="007235BD">
              <w:rPr>
                <w:rFonts w:ascii="Times New Roman" w:hAnsi="Times New Roman"/>
                <w:color w:val="FF0000"/>
                <w:sz w:val="24"/>
                <w:szCs w:val="28"/>
              </w:rPr>
              <w:t>1050</w:t>
            </w:r>
          </w:p>
        </w:tc>
      </w:tr>
    </w:tbl>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Таблица 1</w:t>
      </w:r>
      <w:r w:rsidR="003D7447">
        <w:rPr>
          <w:rFonts w:ascii="Times New Roman" w:hAnsi="Times New Roman"/>
          <w:sz w:val="28"/>
          <w:szCs w:val="28"/>
        </w:rPr>
        <w:t>2</w:t>
      </w:r>
      <w:r w:rsidRPr="008A1298">
        <w:rPr>
          <w:rFonts w:ascii="Times New Roman" w:hAnsi="Times New Roman"/>
          <w:sz w:val="28"/>
          <w:szCs w:val="28"/>
        </w:rPr>
        <w:t>. Сравнение средних значений творческой ценности и убедительности идей, разработанных в группах с разной степенью различия участников по значимости ценности стимуляции.</w:t>
      </w:r>
    </w:p>
    <w:p w:rsidR="008A1298" w:rsidRPr="008A1298" w:rsidRDefault="008A1298" w:rsidP="008A1298">
      <w:pPr>
        <w:spacing w:line="360" w:lineRule="auto"/>
        <w:ind w:firstLine="709"/>
        <w:jc w:val="both"/>
        <w:rPr>
          <w:rFonts w:ascii="Times New Roman" w:hAnsi="Times New Roman"/>
          <w:sz w:val="28"/>
          <w:szCs w:val="28"/>
        </w:rPr>
      </w:pPr>
    </w:p>
    <w:tbl>
      <w:tblPr>
        <w:tblW w:w="9081" w:type="dxa"/>
        <w:tblLook w:val="04A0" w:firstRow="1" w:lastRow="0" w:firstColumn="1" w:lastColumn="0" w:noHBand="0" w:noVBand="1"/>
      </w:tblPr>
      <w:tblGrid>
        <w:gridCol w:w="1980"/>
        <w:gridCol w:w="1159"/>
        <w:gridCol w:w="1159"/>
        <w:gridCol w:w="960"/>
        <w:gridCol w:w="960"/>
        <w:gridCol w:w="1116"/>
        <w:gridCol w:w="960"/>
        <w:gridCol w:w="960"/>
      </w:tblGrid>
      <w:tr w:rsidR="008A1298" w:rsidRPr="008A1298" w:rsidTr="008A1298">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4C30A7" w:rsidRDefault="008A1298" w:rsidP="004C30A7">
            <w:pPr>
              <w:spacing w:line="360" w:lineRule="auto"/>
              <w:jc w:val="both"/>
              <w:rPr>
                <w:rFonts w:ascii="Times New Roman" w:hAnsi="Times New Roman"/>
                <w:sz w:val="24"/>
                <w:szCs w:val="28"/>
              </w:rPr>
            </w:pPr>
            <w:r w:rsidRPr="004C30A7">
              <w:rPr>
                <w:rFonts w:ascii="Times New Roman" w:hAnsi="Times New Roman"/>
                <w:sz w:val="24"/>
                <w:szCs w:val="28"/>
              </w:rPr>
              <w:t> </w:t>
            </w:r>
          </w:p>
        </w:tc>
        <w:tc>
          <w:tcPr>
            <w:tcW w:w="1105"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Различия меньше</w:t>
            </w:r>
          </w:p>
        </w:tc>
        <w:tc>
          <w:tcPr>
            <w:tcW w:w="1105"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Различия больше</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t-value</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412191"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D</w:t>
            </w:r>
            <w:r w:rsidR="008A1298" w:rsidRPr="004C30A7">
              <w:rPr>
                <w:rFonts w:ascii="Times New Roman" w:hAnsi="Times New Roman"/>
                <w:color w:val="000000"/>
                <w:sz w:val="24"/>
                <w:szCs w:val="28"/>
              </w:rPr>
              <w:t>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p</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r>
      <w:tr w:rsidR="008A1298" w:rsidRPr="008A1298" w:rsidTr="00D722D5">
        <w:trPr>
          <w:trHeight w:val="573"/>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ТЦ</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3,53</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3,86</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-5,98</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0,000000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r>
      <w:tr w:rsidR="008A1298" w:rsidRPr="008A1298" w:rsidTr="00D722D5">
        <w:trPr>
          <w:trHeight w:val="551"/>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УБ</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3,43</w:t>
            </w:r>
          </w:p>
        </w:tc>
        <w:tc>
          <w:tcPr>
            <w:tcW w:w="1105"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3,57</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-2,41</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0,02</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r>
    </w:tbl>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Таблица </w:t>
      </w:r>
      <w:r w:rsidR="005C10D2">
        <w:rPr>
          <w:rFonts w:ascii="Times New Roman" w:hAnsi="Times New Roman"/>
          <w:sz w:val="28"/>
          <w:szCs w:val="28"/>
        </w:rPr>
        <w:t>1</w:t>
      </w:r>
      <w:r w:rsidR="003D7447">
        <w:rPr>
          <w:rFonts w:ascii="Times New Roman" w:hAnsi="Times New Roman"/>
          <w:sz w:val="28"/>
          <w:szCs w:val="28"/>
        </w:rPr>
        <w:t>3</w:t>
      </w:r>
      <w:r w:rsidRPr="008A1298">
        <w:rPr>
          <w:rFonts w:ascii="Times New Roman" w:hAnsi="Times New Roman"/>
          <w:sz w:val="28"/>
          <w:szCs w:val="28"/>
        </w:rPr>
        <w:t>. Сравнение средних значений творческой ценности и убедительности идей, разработанных в группах с разной степенью различия участников по значимост</w:t>
      </w:r>
      <w:r w:rsidR="004C30A7">
        <w:rPr>
          <w:rFonts w:ascii="Times New Roman" w:hAnsi="Times New Roman"/>
          <w:sz w:val="28"/>
          <w:szCs w:val="28"/>
        </w:rPr>
        <w:t>и ценности самостоятельности.</w:t>
      </w:r>
    </w:p>
    <w:tbl>
      <w:tblPr>
        <w:tblW w:w="8973" w:type="dxa"/>
        <w:tblLook w:val="04A0" w:firstRow="1" w:lastRow="0" w:firstColumn="1" w:lastColumn="0" w:noHBand="0" w:noVBand="1"/>
      </w:tblPr>
      <w:tblGrid>
        <w:gridCol w:w="1980"/>
        <w:gridCol w:w="1159"/>
        <w:gridCol w:w="1159"/>
        <w:gridCol w:w="996"/>
        <w:gridCol w:w="960"/>
        <w:gridCol w:w="1116"/>
        <w:gridCol w:w="960"/>
        <w:gridCol w:w="960"/>
      </w:tblGrid>
      <w:tr w:rsidR="008A1298" w:rsidRPr="004C30A7" w:rsidTr="008A1298">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4C30A7" w:rsidRDefault="008A1298" w:rsidP="004C30A7">
            <w:pPr>
              <w:spacing w:line="360" w:lineRule="auto"/>
              <w:jc w:val="both"/>
              <w:rPr>
                <w:rFonts w:ascii="Times New Roman" w:hAnsi="Times New Roman"/>
                <w:sz w:val="24"/>
                <w:szCs w:val="28"/>
              </w:rPr>
            </w:pPr>
            <w:r w:rsidRPr="004C30A7">
              <w:rPr>
                <w:rFonts w:ascii="Times New Roman" w:hAnsi="Times New Roman"/>
                <w:sz w:val="24"/>
                <w:szCs w:val="28"/>
              </w:rPr>
              <w:t> </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Различия меньше</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Различия больше</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t-value</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412191"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D</w:t>
            </w:r>
            <w:r w:rsidR="008A1298" w:rsidRPr="004C30A7">
              <w:rPr>
                <w:rFonts w:ascii="Times New Roman" w:hAnsi="Times New Roman"/>
                <w:color w:val="000000"/>
                <w:sz w:val="24"/>
                <w:szCs w:val="28"/>
              </w:rPr>
              <w:t>f</w:t>
            </w:r>
          </w:p>
        </w:tc>
        <w:tc>
          <w:tcPr>
            <w:tcW w:w="1051"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p</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r>
      <w:tr w:rsidR="008A1298" w:rsidRPr="004C30A7" w:rsidTr="00D722D5">
        <w:trPr>
          <w:trHeight w:val="601"/>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ТЦ</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3,581905</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3,809524</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-4,0522</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0,000053</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r>
      <w:tr w:rsidR="008A1298" w:rsidRPr="004C30A7" w:rsidTr="00D722D5">
        <w:trPr>
          <w:trHeight w:val="567"/>
        </w:trPr>
        <w:tc>
          <w:tcPr>
            <w:tcW w:w="198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УБ</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3,510476</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3,487619</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0,38577</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2098</w:t>
            </w:r>
          </w:p>
        </w:tc>
        <w:tc>
          <w:tcPr>
            <w:tcW w:w="1051"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0,699703</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1050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1050</w:t>
            </w:r>
          </w:p>
        </w:tc>
      </w:tr>
    </w:tbl>
    <w:p w:rsidR="008A1298" w:rsidRPr="004C30A7" w:rsidRDefault="008A1298" w:rsidP="004C30A7">
      <w:pPr>
        <w:spacing w:line="360" w:lineRule="auto"/>
        <w:jc w:val="both"/>
        <w:rPr>
          <w:rFonts w:ascii="Times New Roman" w:hAnsi="Times New Roman"/>
          <w:sz w:val="24"/>
          <w:szCs w:val="28"/>
        </w:rPr>
      </w:pPr>
    </w:p>
    <w:p w:rsidR="008A1298" w:rsidRPr="008C422F" w:rsidRDefault="008A1298" w:rsidP="008C422F">
      <w:pPr>
        <w:pStyle w:val="2"/>
        <w:spacing w:before="0" w:line="360" w:lineRule="auto"/>
        <w:jc w:val="center"/>
        <w:rPr>
          <w:rFonts w:ascii="Times New Roman" w:hAnsi="Times New Roman" w:cs="Times New Roman"/>
          <w:color w:val="auto"/>
          <w:sz w:val="28"/>
          <w:szCs w:val="28"/>
        </w:rPr>
      </w:pPr>
      <w:bookmarkStart w:id="31" w:name="_Toc73461912"/>
      <w:r w:rsidRPr="008C422F">
        <w:rPr>
          <w:rFonts w:ascii="Times New Roman" w:hAnsi="Times New Roman" w:cs="Times New Roman"/>
          <w:color w:val="auto"/>
          <w:sz w:val="28"/>
          <w:szCs w:val="28"/>
        </w:rPr>
        <w:t>3.3 Качество групповых идей при разных уровнях сотрудничества и мотивации участников</w:t>
      </w:r>
      <w:r w:rsidR="004C30A7" w:rsidRPr="008C422F">
        <w:rPr>
          <w:rFonts w:ascii="Times New Roman" w:hAnsi="Times New Roman" w:cs="Times New Roman"/>
          <w:color w:val="auto"/>
          <w:sz w:val="28"/>
          <w:szCs w:val="28"/>
        </w:rPr>
        <w:t>.</w:t>
      </w:r>
      <w:bookmarkEnd w:id="31"/>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В зависимости от комплектации </w:t>
      </w:r>
      <w:proofErr w:type="gramStart"/>
      <w:r w:rsidRPr="008A1298">
        <w:rPr>
          <w:rFonts w:ascii="Times New Roman" w:hAnsi="Times New Roman"/>
          <w:sz w:val="28"/>
          <w:szCs w:val="28"/>
        </w:rPr>
        <w:t>фокус-групп</w:t>
      </w:r>
      <w:proofErr w:type="gramEnd"/>
      <w:r w:rsidRPr="008A1298">
        <w:rPr>
          <w:rFonts w:ascii="Times New Roman" w:hAnsi="Times New Roman"/>
          <w:sz w:val="28"/>
          <w:szCs w:val="28"/>
        </w:rPr>
        <w:t xml:space="preserve"> и специфики группового процесса в ходе их проведения, факторы качества создаваемых в группе идей могут меняться. Для успешной модерации важно представлять эти факторы, чтобы соответственно выстраивать работу участников и направлять содержательные </w:t>
      </w:r>
      <w:r w:rsidR="004C30A7">
        <w:rPr>
          <w:rFonts w:ascii="Times New Roman" w:hAnsi="Times New Roman"/>
          <w:sz w:val="28"/>
          <w:szCs w:val="28"/>
        </w:rPr>
        <w:t>и межличностные взаимодействия.</w:t>
      </w: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Отношение к ношению маски как фактор качест</w:t>
      </w:r>
      <w:r w:rsidR="004C30A7">
        <w:rPr>
          <w:rFonts w:ascii="Times New Roman" w:hAnsi="Times New Roman"/>
          <w:sz w:val="28"/>
          <w:szCs w:val="28"/>
        </w:rPr>
        <w:t>ва идей участников фокус-группы</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Для проверки того, как отношение к ношению маски у участников фокус-группы сказывается на качестве их идей, 10 фокус-групп были разделены относительно медианы распределения этого отношения. </w:t>
      </w:r>
    </w:p>
    <w:p w:rsidR="008A1298" w:rsidRPr="008A1298" w:rsidRDefault="008A1298" w:rsidP="008A1298">
      <w:pPr>
        <w:spacing w:line="360" w:lineRule="auto"/>
        <w:ind w:firstLine="709"/>
        <w:jc w:val="both"/>
        <w:rPr>
          <w:rFonts w:ascii="Times New Roman" w:hAnsi="Times New Roman"/>
          <w:sz w:val="28"/>
          <w:szCs w:val="28"/>
        </w:rPr>
      </w:pPr>
    </w:p>
    <w:p w:rsidR="005C10D2" w:rsidRPr="008A1298" w:rsidRDefault="008A1298" w:rsidP="003D7447">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Для сравнения использовались Т-критерий Стьюдента и </w:t>
      </w:r>
      <w:r w:rsidRPr="008A1298">
        <w:rPr>
          <w:rFonts w:ascii="Times New Roman" w:hAnsi="Times New Roman"/>
          <w:sz w:val="28"/>
          <w:szCs w:val="28"/>
          <w:lang w:val="en-US"/>
        </w:rPr>
        <w:t>U</w:t>
      </w:r>
      <w:r w:rsidRPr="008A1298">
        <w:rPr>
          <w:rFonts w:ascii="Times New Roman" w:hAnsi="Times New Roman"/>
          <w:sz w:val="28"/>
          <w:szCs w:val="28"/>
        </w:rPr>
        <w:t>-критерий Манна-Уитни. Результаты сравнения творческой ценности и убедительности индивидуальных идей приведены в таблицах 1</w:t>
      </w:r>
      <w:r w:rsidR="003D7447">
        <w:rPr>
          <w:rFonts w:ascii="Times New Roman" w:hAnsi="Times New Roman"/>
          <w:sz w:val="28"/>
          <w:szCs w:val="28"/>
        </w:rPr>
        <w:t>4</w:t>
      </w:r>
      <w:r w:rsidRPr="008A1298">
        <w:rPr>
          <w:rFonts w:ascii="Times New Roman" w:hAnsi="Times New Roman"/>
          <w:sz w:val="28"/>
          <w:szCs w:val="28"/>
        </w:rPr>
        <w:t xml:space="preserve"> и 1</w:t>
      </w:r>
      <w:r w:rsidR="003D7447">
        <w:rPr>
          <w:rFonts w:ascii="Times New Roman" w:hAnsi="Times New Roman"/>
          <w:sz w:val="28"/>
          <w:szCs w:val="28"/>
        </w:rPr>
        <w:t>5</w:t>
      </w:r>
      <w:r w:rsidR="005C10D2">
        <w:rPr>
          <w:rFonts w:ascii="Times New Roman" w:hAnsi="Times New Roman"/>
          <w:sz w:val="28"/>
          <w:szCs w:val="28"/>
        </w:rPr>
        <w:t>.</w:t>
      </w: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Таблица 1</w:t>
      </w:r>
      <w:r w:rsidR="003D7447">
        <w:rPr>
          <w:rFonts w:ascii="Times New Roman" w:hAnsi="Times New Roman"/>
          <w:sz w:val="28"/>
          <w:szCs w:val="28"/>
        </w:rPr>
        <w:t>4</w:t>
      </w:r>
      <w:r w:rsidRPr="008A1298">
        <w:rPr>
          <w:rFonts w:ascii="Times New Roman" w:hAnsi="Times New Roman"/>
          <w:sz w:val="28"/>
          <w:szCs w:val="28"/>
        </w:rPr>
        <w:t>. Творческая ценность и убедительность индивидуальных идей в группах с разным ур</w:t>
      </w:r>
      <w:r w:rsidR="004C30A7">
        <w:rPr>
          <w:rFonts w:ascii="Times New Roman" w:hAnsi="Times New Roman"/>
          <w:sz w:val="28"/>
          <w:szCs w:val="28"/>
        </w:rPr>
        <w:t>овнем отношения к ношению маски</w:t>
      </w:r>
    </w:p>
    <w:tbl>
      <w:tblPr>
        <w:tblW w:w="8920" w:type="dxa"/>
        <w:tblLook w:val="04A0" w:firstRow="1" w:lastRow="0" w:firstColumn="1" w:lastColumn="0" w:noHBand="0" w:noVBand="1"/>
      </w:tblPr>
      <w:tblGrid>
        <w:gridCol w:w="2200"/>
        <w:gridCol w:w="960"/>
        <w:gridCol w:w="960"/>
        <w:gridCol w:w="960"/>
        <w:gridCol w:w="960"/>
        <w:gridCol w:w="1116"/>
        <w:gridCol w:w="960"/>
        <w:gridCol w:w="960"/>
      </w:tblGrid>
      <w:tr w:rsidR="008A1298" w:rsidRPr="008A1298" w:rsidTr="00D722D5">
        <w:trPr>
          <w:trHeight w:val="1051"/>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4C30A7" w:rsidRDefault="008A1298" w:rsidP="004C30A7">
            <w:pPr>
              <w:spacing w:line="360" w:lineRule="auto"/>
              <w:jc w:val="both"/>
              <w:rPr>
                <w:rFonts w:ascii="Times New Roman" w:hAnsi="Times New Roman"/>
                <w:sz w:val="24"/>
                <w:szCs w:val="28"/>
              </w:rPr>
            </w:pPr>
            <w:r w:rsidRPr="004C30A7">
              <w:rPr>
                <w:rFonts w:ascii="Times New Roman" w:hAnsi="Times New Roman"/>
                <w:sz w:val="24"/>
                <w:szCs w:val="28"/>
              </w:rPr>
              <w:t> </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Mean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Mean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t-value</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412191"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D</w:t>
            </w:r>
            <w:r w:rsidR="008A1298" w:rsidRPr="004C30A7">
              <w:rPr>
                <w:rFonts w:ascii="Times New Roman" w:hAnsi="Times New Roman"/>
                <w:color w:val="000000"/>
                <w:sz w:val="24"/>
                <w:szCs w:val="28"/>
              </w:rPr>
              <w:t>f</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5C10D2"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P</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c>
          <w:tcPr>
            <w:tcW w:w="96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r>
      <w:tr w:rsidR="008A1298" w:rsidRPr="008A1298" w:rsidTr="00D722D5">
        <w:trPr>
          <w:trHeight w:val="696"/>
        </w:trPr>
        <w:tc>
          <w:tcPr>
            <w:tcW w:w="220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b/>
                <w:bCs/>
                <w:color w:val="800000"/>
                <w:sz w:val="24"/>
                <w:szCs w:val="28"/>
              </w:rPr>
              <w:t>ТЦИнд</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3,10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3,58</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-2,21</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58</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0,031000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30</w:t>
            </w:r>
          </w:p>
        </w:tc>
      </w:tr>
      <w:tr w:rsidR="008A1298" w:rsidRPr="008A1298" w:rsidTr="00D722D5">
        <w:trPr>
          <w:trHeight w:val="707"/>
        </w:trPr>
        <w:tc>
          <w:tcPr>
            <w:tcW w:w="2200"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b/>
                <w:bCs/>
                <w:color w:val="800000"/>
                <w:sz w:val="24"/>
                <w:szCs w:val="28"/>
              </w:rPr>
              <w:t>УбИнд</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3,06</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3,84</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-3,43</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58</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0,001131</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30</w:t>
            </w:r>
          </w:p>
        </w:tc>
        <w:tc>
          <w:tcPr>
            <w:tcW w:w="96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30</w:t>
            </w:r>
          </w:p>
        </w:tc>
      </w:tr>
    </w:tbl>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Таблица 1</w:t>
      </w:r>
      <w:r w:rsidR="003D7447">
        <w:rPr>
          <w:rFonts w:ascii="Times New Roman" w:hAnsi="Times New Roman"/>
          <w:sz w:val="28"/>
          <w:szCs w:val="28"/>
        </w:rPr>
        <w:t>5</w:t>
      </w:r>
      <w:r w:rsidRPr="008A1298">
        <w:rPr>
          <w:rFonts w:ascii="Times New Roman" w:hAnsi="Times New Roman"/>
          <w:sz w:val="28"/>
          <w:szCs w:val="28"/>
        </w:rPr>
        <w:t>. Творческая ценность и убедительность индивидуальных идей в группах с разным ур</w:t>
      </w:r>
      <w:r w:rsidR="004C30A7">
        <w:rPr>
          <w:rFonts w:ascii="Times New Roman" w:hAnsi="Times New Roman"/>
          <w:sz w:val="28"/>
          <w:szCs w:val="28"/>
        </w:rPr>
        <w:t>овнем отношения к ношению маски</w:t>
      </w:r>
    </w:p>
    <w:tbl>
      <w:tblPr>
        <w:tblW w:w="9170" w:type="dxa"/>
        <w:tblLook w:val="04A0" w:firstRow="1" w:lastRow="0" w:firstColumn="1" w:lastColumn="0" w:noHBand="0" w:noVBand="1"/>
      </w:tblPr>
      <w:tblGrid>
        <w:gridCol w:w="2805"/>
        <w:gridCol w:w="1224"/>
        <w:gridCol w:w="1270"/>
        <w:gridCol w:w="1224"/>
        <w:gridCol w:w="1224"/>
        <w:gridCol w:w="1423"/>
      </w:tblGrid>
      <w:tr w:rsidR="008A1298" w:rsidRPr="008A1298" w:rsidTr="00D722D5">
        <w:trPr>
          <w:trHeight w:val="653"/>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1298" w:rsidRPr="004C30A7" w:rsidRDefault="008A1298" w:rsidP="004C30A7">
            <w:pPr>
              <w:spacing w:line="360" w:lineRule="auto"/>
              <w:jc w:val="both"/>
              <w:rPr>
                <w:rFonts w:ascii="Times New Roman" w:hAnsi="Times New Roman"/>
                <w:sz w:val="24"/>
                <w:szCs w:val="28"/>
              </w:rPr>
            </w:pPr>
            <w:r w:rsidRPr="004C30A7">
              <w:rPr>
                <w:rFonts w:ascii="Times New Roman" w:hAnsi="Times New Roman"/>
                <w:sz w:val="24"/>
                <w:szCs w:val="28"/>
              </w:rPr>
              <w:t> </w:t>
            </w:r>
          </w:p>
        </w:tc>
        <w:tc>
          <w:tcPr>
            <w:tcW w:w="1224"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Rank Sum</w:t>
            </w:r>
          </w:p>
        </w:tc>
        <w:tc>
          <w:tcPr>
            <w:tcW w:w="1270"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Rank Sum</w:t>
            </w:r>
          </w:p>
        </w:tc>
        <w:tc>
          <w:tcPr>
            <w:tcW w:w="1224"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U</w:t>
            </w:r>
          </w:p>
        </w:tc>
        <w:tc>
          <w:tcPr>
            <w:tcW w:w="1224"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Z</w:t>
            </w:r>
          </w:p>
        </w:tc>
        <w:tc>
          <w:tcPr>
            <w:tcW w:w="1423" w:type="dxa"/>
            <w:tcBorders>
              <w:top w:val="single" w:sz="4" w:space="0" w:color="auto"/>
              <w:left w:val="nil"/>
              <w:bottom w:val="single" w:sz="4" w:space="0" w:color="auto"/>
              <w:right w:val="single" w:sz="4" w:space="0" w:color="auto"/>
            </w:tcBorders>
            <w:shd w:val="clear" w:color="000000" w:fill="C0C0C0"/>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p-value</w:t>
            </w:r>
          </w:p>
        </w:tc>
      </w:tr>
      <w:tr w:rsidR="008A1298" w:rsidRPr="008A1298" w:rsidTr="00D722D5">
        <w:trPr>
          <w:trHeight w:val="702"/>
        </w:trPr>
        <w:tc>
          <w:tcPr>
            <w:tcW w:w="2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b/>
                <w:bCs/>
                <w:color w:val="800000"/>
                <w:sz w:val="24"/>
                <w:szCs w:val="28"/>
              </w:rPr>
              <w:t>ТЦИнд</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778,00</w:t>
            </w:r>
          </w:p>
        </w:tc>
        <w:tc>
          <w:tcPr>
            <w:tcW w:w="127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1052,00</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313,00</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-2,02</w:t>
            </w:r>
          </w:p>
        </w:tc>
        <w:tc>
          <w:tcPr>
            <w:tcW w:w="1423"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0,043584</w:t>
            </w:r>
          </w:p>
        </w:tc>
      </w:tr>
      <w:tr w:rsidR="008A1298" w:rsidRPr="008A1298" w:rsidTr="00D722D5">
        <w:trPr>
          <w:trHeight w:val="571"/>
        </w:trPr>
        <w:tc>
          <w:tcPr>
            <w:tcW w:w="2805" w:type="dxa"/>
            <w:tcBorders>
              <w:top w:val="nil"/>
              <w:left w:val="single" w:sz="4" w:space="0" w:color="auto"/>
              <w:bottom w:val="single" w:sz="4" w:space="0" w:color="auto"/>
              <w:right w:val="single" w:sz="4" w:space="0" w:color="auto"/>
            </w:tcBorders>
            <w:shd w:val="clear" w:color="000000" w:fill="C0C0C0"/>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b/>
                <w:bCs/>
                <w:color w:val="800000"/>
                <w:sz w:val="24"/>
                <w:szCs w:val="28"/>
              </w:rPr>
              <w:t>УбИнд</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682,00</w:t>
            </w:r>
          </w:p>
        </w:tc>
        <w:tc>
          <w:tcPr>
            <w:tcW w:w="1270"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1148,00</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217,00</w:t>
            </w:r>
          </w:p>
        </w:tc>
        <w:tc>
          <w:tcPr>
            <w:tcW w:w="1224"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-3,44</w:t>
            </w:r>
          </w:p>
        </w:tc>
        <w:tc>
          <w:tcPr>
            <w:tcW w:w="1423" w:type="dxa"/>
            <w:tcBorders>
              <w:top w:val="nil"/>
              <w:left w:val="nil"/>
              <w:bottom w:val="single" w:sz="4" w:space="0" w:color="auto"/>
              <w:right w:val="single" w:sz="4" w:space="0" w:color="auto"/>
            </w:tcBorders>
            <w:shd w:val="clear" w:color="auto" w:fill="auto"/>
            <w:noWrap/>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0,000587</w:t>
            </w:r>
          </w:p>
        </w:tc>
      </w:tr>
    </w:tbl>
    <w:p w:rsidR="008A1298" w:rsidRPr="008A1298" w:rsidRDefault="008A1298" w:rsidP="004C30A7">
      <w:pPr>
        <w:spacing w:line="360" w:lineRule="auto"/>
        <w:jc w:val="both"/>
        <w:rPr>
          <w:rFonts w:ascii="Times New Roman" w:hAnsi="Times New Roman"/>
          <w:sz w:val="28"/>
          <w:szCs w:val="28"/>
        </w:rPr>
      </w:pP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При этом проверка не выявила достоверных различий в уровне творческой ценности и</w:t>
      </w:r>
      <w:r w:rsidR="004C30A7">
        <w:rPr>
          <w:rFonts w:ascii="Times New Roman" w:hAnsi="Times New Roman"/>
          <w:sz w:val="28"/>
          <w:szCs w:val="28"/>
        </w:rPr>
        <w:t xml:space="preserve"> убедительности групповых идей.</w:t>
      </w:r>
    </w:p>
    <w:p w:rsid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С другой стороны, анализ показал, что качество групповых идей достоверно выше в тех фокус-группах, в которых была выше дисперсия отношения к ношению маски. В первую очередь, это касается убеди</w:t>
      </w:r>
      <w:r w:rsidR="004C30A7">
        <w:rPr>
          <w:rFonts w:ascii="Times New Roman" w:hAnsi="Times New Roman"/>
          <w:sz w:val="28"/>
          <w:szCs w:val="28"/>
        </w:rPr>
        <w:t>тельности идей.</w:t>
      </w:r>
    </w:p>
    <w:p w:rsidR="003D7447" w:rsidRPr="008A1298" w:rsidRDefault="003D7447" w:rsidP="004C30A7">
      <w:pPr>
        <w:spacing w:line="360" w:lineRule="auto"/>
        <w:ind w:firstLine="709"/>
        <w:jc w:val="both"/>
        <w:rPr>
          <w:rFonts w:ascii="Times New Roman" w:hAnsi="Times New Roman"/>
          <w:sz w:val="28"/>
          <w:szCs w:val="28"/>
        </w:rPr>
      </w:pPr>
      <w:r>
        <w:rPr>
          <w:rFonts w:ascii="Times New Roman" w:hAnsi="Times New Roman"/>
          <w:sz w:val="28"/>
          <w:szCs w:val="28"/>
        </w:rPr>
        <w:t>Таблица 16.</w:t>
      </w:r>
    </w:p>
    <w:tbl>
      <w:tblPr>
        <w:tblW w:w="8920" w:type="dxa"/>
        <w:tblCellMar>
          <w:left w:w="0" w:type="dxa"/>
          <w:right w:w="0" w:type="dxa"/>
        </w:tblCellMar>
        <w:tblLook w:val="04A0" w:firstRow="1" w:lastRow="0" w:firstColumn="1" w:lastColumn="0" w:noHBand="0" w:noVBand="1"/>
      </w:tblPr>
      <w:tblGrid>
        <w:gridCol w:w="2200"/>
        <w:gridCol w:w="960"/>
        <w:gridCol w:w="960"/>
        <w:gridCol w:w="960"/>
        <w:gridCol w:w="960"/>
        <w:gridCol w:w="960"/>
        <w:gridCol w:w="960"/>
        <w:gridCol w:w="960"/>
      </w:tblGrid>
      <w:tr w:rsidR="008A1298" w:rsidRPr="008A1298" w:rsidTr="00D722D5">
        <w:trPr>
          <w:trHeight w:val="335"/>
        </w:trPr>
        <w:tc>
          <w:tcPr>
            <w:tcW w:w="22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A1298" w:rsidRPr="004C30A7" w:rsidRDefault="008A1298" w:rsidP="004C30A7">
            <w:pPr>
              <w:spacing w:line="360" w:lineRule="auto"/>
              <w:jc w:val="both"/>
              <w:rPr>
                <w:rFonts w:ascii="Times New Roman" w:hAnsi="Times New Roman"/>
                <w:sz w:val="24"/>
                <w:szCs w:val="28"/>
              </w:rPr>
            </w:pPr>
            <w:r w:rsidRPr="004C30A7">
              <w:rPr>
                <w:rFonts w:ascii="Times New Roman" w:hAnsi="Times New Roman"/>
                <w:sz w:val="24"/>
                <w:szCs w:val="28"/>
              </w:rPr>
              <w:t> </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Mean</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Mean</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t-value</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412191"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D</w:t>
            </w:r>
            <w:r w:rsidR="008A1298" w:rsidRPr="004C30A7">
              <w:rPr>
                <w:rFonts w:ascii="Times New Roman" w:hAnsi="Times New Roman"/>
                <w:color w:val="000000"/>
                <w:sz w:val="24"/>
                <w:szCs w:val="28"/>
              </w:rPr>
              <w:t>f</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5C10D2"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P</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c>
          <w:tcPr>
            <w:tcW w:w="960" w:type="dxa"/>
            <w:tcBorders>
              <w:top w:val="single" w:sz="4" w:space="0" w:color="auto"/>
              <w:left w:val="nil"/>
              <w:bottom w:val="single" w:sz="4" w:space="0" w:color="auto"/>
              <w:right w:val="single" w:sz="4" w:space="0" w:color="auto"/>
            </w:tcBorders>
            <w:shd w:val="clear" w:color="000000" w:fill="C0C0C0"/>
            <w:tcMar>
              <w:top w:w="15" w:type="dxa"/>
              <w:left w:w="15" w:type="dxa"/>
              <w:bottom w:w="0" w:type="dxa"/>
              <w:right w:w="15" w:type="dxa"/>
            </w:tcMa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Valid N</w:t>
            </w:r>
          </w:p>
        </w:tc>
      </w:tr>
      <w:tr w:rsidR="008A1298" w:rsidRPr="008A1298" w:rsidTr="00D722D5">
        <w:trPr>
          <w:trHeight w:val="479"/>
        </w:trPr>
        <w:tc>
          <w:tcPr>
            <w:tcW w:w="0" w:type="auto"/>
            <w:tcBorders>
              <w:top w:val="nil"/>
              <w:left w:val="single" w:sz="4" w:space="0" w:color="auto"/>
              <w:bottom w:val="single" w:sz="4" w:space="0" w:color="auto"/>
              <w:right w:val="single" w:sz="4" w:space="0" w:color="auto"/>
            </w:tcBorders>
            <w:shd w:val="clear" w:color="000000" w:fill="C0C0C0"/>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ТЦ</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r>
      <w:tr w:rsidR="008A1298" w:rsidRPr="008A1298" w:rsidTr="00D722D5">
        <w:trPr>
          <w:trHeight w:val="286"/>
        </w:trPr>
        <w:tc>
          <w:tcPr>
            <w:tcW w:w="0" w:type="auto"/>
            <w:tcBorders>
              <w:top w:val="nil"/>
              <w:left w:val="single" w:sz="4" w:space="0" w:color="auto"/>
              <w:bottom w:val="single" w:sz="4" w:space="0" w:color="auto"/>
              <w:right w:val="single" w:sz="4" w:space="0" w:color="auto"/>
            </w:tcBorders>
            <w:shd w:val="clear" w:color="000000" w:fill="C0C0C0"/>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000000"/>
                <w:sz w:val="24"/>
                <w:szCs w:val="28"/>
              </w:rPr>
            </w:pPr>
            <w:r w:rsidRPr="004C30A7">
              <w:rPr>
                <w:rFonts w:ascii="Times New Roman" w:hAnsi="Times New Roman"/>
                <w:color w:val="000000"/>
                <w:sz w:val="24"/>
                <w:szCs w:val="28"/>
              </w:rPr>
              <w:t>УБ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3,59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2098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A1298" w:rsidRPr="004C30A7" w:rsidRDefault="008A1298" w:rsidP="004C30A7">
            <w:pPr>
              <w:spacing w:line="360" w:lineRule="auto"/>
              <w:jc w:val="both"/>
              <w:rPr>
                <w:rFonts w:ascii="Times New Roman" w:hAnsi="Times New Roman"/>
                <w:color w:val="FF0000"/>
                <w:sz w:val="24"/>
                <w:szCs w:val="28"/>
              </w:rPr>
            </w:pPr>
            <w:r w:rsidRPr="004C30A7">
              <w:rPr>
                <w:rFonts w:ascii="Times New Roman" w:hAnsi="Times New Roman"/>
                <w:color w:val="FF0000"/>
                <w:sz w:val="24"/>
                <w:szCs w:val="28"/>
              </w:rPr>
              <w:t>1050</w:t>
            </w:r>
          </w:p>
        </w:tc>
      </w:tr>
    </w:tbl>
    <w:p w:rsidR="008A1298" w:rsidRPr="008A1298" w:rsidRDefault="008A1298" w:rsidP="008A1298">
      <w:pPr>
        <w:spacing w:line="360" w:lineRule="auto"/>
        <w:ind w:firstLine="709"/>
        <w:jc w:val="both"/>
        <w:rPr>
          <w:rFonts w:ascii="Times New Roman" w:hAnsi="Times New Roman"/>
          <w:sz w:val="28"/>
          <w:szCs w:val="28"/>
        </w:rPr>
      </w:pP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lastRenderedPageBreak/>
        <w:t xml:space="preserve">При этом различие внутригрупповых дисперсий отношения к маскам не сказалось на качестве индивидуальных идей. </w:t>
      </w:r>
    </w:p>
    <w:p w:rsidR="008A1298" w:rsidRPr="008A1298" w:rsidRDefault="008A1298" w:rsidP="004C30A7">
      <w:pPr>
        <w:spacing w:line="360" w:lineRule="auto"/>
        <w:ind w:firstLine="708"/>
        <w:jc w:val="both"/>
        <w:rPr>
          <w:rFonts w:ascii="Times New Roman" w:hAnsi="Times New Roman"/>
          <w:sz w:val="28"/>
          <w:szCs w:val="28"/>
        </w:rPr>
      </w:pPr>
      <w:r w:rsidRPr="008A1298">
        <w:rPr>
          <w:rFonts w:ascii="Times New Roman" w:hAnsi="Times New Roman"/>
          <w:sz w:val="28"/>
          <w:szCs w:val="28"/>
        </w:rPr>
        <w:t>Проверка показала, что медианный уровень внутригруппового отношения к ношению маски положительно связан с медианным уровнем внутренней мотивации в группе (</w:t>
      </w:r>
      <w:r w:rsidRPr="008A1298">
        <w:rPr>
          <w:rFonts w:ascii="Times New Roman" w:hAnsi="Times New Roman"/>
          <w:sz w:val="28"/>
          <w:szCs w:val="28"/>
          <w:lang w:val="en-US"/>
        </w:rPr>
        <w:t>R</w:t>
      </w:r>
      <w:r w:rsidRPr="008A1298">
        <w:rPr>
          <w:rFonts w:ascii="Times New Roman" w:hAnsi="Times New Roman"/>
          <w:sz w:val="28"/>
          <w:szCs w:val="28"/>
        </w:rPr>
        <w:t xml:space="preserve"> = 0,65 при р = 0,04). При этом внутригрупповая дисперсия такого отношения не показала достоверных связей с кооперацией участников группы и с уровнем их внутре</w:t>
      </w:r>
      <w:r w:rsidR="004C30A7">
        <w:rPr>
          <w:rFonts w:ascii="Times New Roman" w:hAnsi="Times New Roman"/>
          <w:sz w:val="28"/>
          <w:szCs w:val="28"/>
        </w:rPr>
        <w:t>нней и просоциальной мотивации.</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Можно предположить, что когда в фокус-группу собираются условные единомышленники, их мотивация к созданию оригинальных и убедительных идей социальной рекламы в поддержку своей позиции выше, что выражается в продуцировании более качественных индивидуальных идей. Однако это меньшая степень критики в рамках фокус-группы нивелирует этот эффект, и групповые идеи таких фокус-групп уже не показывают своего превосходства над групповыми идеями из фокус-групп с более высоким уровнем различия отношения к теме социальной рекламы.</w:t>
      </w: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Напротив, более выраженное разнообразие позиций участников по отношению к теме рекламы подталкивает к учету разных мнений при доработке индивидуальных идей внутри группы, что положительно сказывается на убедительности итоговой гру</w:t>
      </w:r>
      <w:r w:rsidR="004C30A7">
        <w:rPr>
          <w:rFonts w:ascii="Times New Roman" w:hAnsi="Times New Roman"/>
          <w:sz w:val="28"/>
          <w:szCs w:val="28"/>
        </w:rPr>
        <w:t>пповой идеи социальной рекламы.</w:t>
      </w: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Для выявления связей между показателями качества идей, уровнем сотрудничества в фокус-группах и мотивации их участников, в рамках выделенных подгрупп был проведен корреляционный анализ с применением коэффициента </w:t>
      </w:r>
      <w:r w:rsidRPr="008A1298">
        <w:rPr>
          <w:rFonts w:ascii="Times New Roman" w:hAnsi="Times New Roman"/>
          <w:sz w:val="28"/>
          <w:szCs w:val="28"/>
          <w:lang w:val="en-US"/>
        </w:rPr>
        <w:t>R</w:t>
      </w:r>
      <w:r w:rsidR="004C30A7">
        <w:rPr>
          <w:rFonts w:ascii="Times New Roman" w:hAnsi="Times New Roman"/>
          <w:sz w:val="28"/>
          <w:szCs w:val="28"/>
        </w:rPr>
        <w:t xml:space="preserve"> Спирмена.</w:t>
      </w:r>
    </w:p>
    <w:p w:rsidR="008A1298" w:rsidRPr="008A1298" w:rsidRDefault="00324057" w:rsidP="008A1298">
      <w:pPr>
        <w:spacing w:line="360" w:lineRule="auto"/>
        <w:ind w:firstLine="709"/>
        <w:jc w:val="both"/>
        <w:rPr>
          <w:rFonts w:ascii="Times New Roman" w:hAnsi="Times New Roman"/>
          <w:sz w:val="28"/>
          <w:szCs w:val="28"/>
        </w:rPr>
      </w:pPr>
      <w:r>
        <w:rPr>
          <w:rFonts w:ascii="Times New Roman" w:hAnsi="Times New Roman"/>
          <w:sz w:val="28"/>
          <w:szCs w:val="28"/>
        </w:rPr>
        <w:t>На Рисунке 4</w:t>
      </w:r>
      <w:r w:rsidR="008A1298" w:rsidRPr="008A1298">
        <w:rPr>
          <w:rFonts w:ascii="Times New Roman" w:hAnsi="Times New Roman"/>
          <w:sz w:val="28"/>
          <w:szCs w:val="28"/>
        </w:rPr>
        <w:t xml:space="preserve"> показаны корреляционные связи между этими переменными при разном уровне группового отношения к ношению маски и разной величине внутригрупповой дисперсии данного отношения.</w:t>
      </w:r>
    </w:p>
    <w:p w:rsidR="00412191" w:rsidRDefault="00412191" w:rsidP="004C30A7">
      <w:pPr>
        <w:spacing w:line="360" w:lineRule="auto"/>
        <w:ind w:firstLine="709"/>
        <w:rPr>
          <w:rFonts w:ascii="Times New Roman" w:hAnsi="Times New Roman"/>
          <w:sz w:val="28"/>
          <w:szCs w:val="28"/>
        </w:rPr>
        <w:sectPr w:rsidR="00412191" w:rsidSect="00533378">
          <w:pgSz w:w="11906" w:h="16838"/>
          <w:pgMar w:top="1134" w:right="851" w:bottom="1134" w:left="1701" w:header="709" w:footer="709" w:gutter="0"/>
          <w:cols w:space="708"/>
          <w:docGrid w:linePitch="360"/>
        </w:sectPr>
      </w:pPr>
    </w:p>
    <w:p w:rsidR="008A1298" w:rsidRDefault="00412191" w:rsidP="004C30A7">
      <w:pPr>
        <w:spacing w:line="360" w:lineRule="auto"/>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9454BDC" wp14:editId="227C2B96">
            <wp:extent cx="9568065" cy="528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PNG"/>
                    <pic:cNvPicPr/>
                  </pic:nvPicPr>
                  <pic:blipFill>
                    <a:blip r:embed="rId18">
                      <a:extLst>
                        <a:ext uri="{28A0092B-C50C-407E-A947-70E740481C1C}">
                          <a14:useLocalDpi xmlns:a14="http://schemas.microsoft.com/office/drawing/2010/main" val="0"/>
                        </a:ext>
                      </a:extLst>
                    </a:blip>
                    <a:stretch>
                      <a:fillRect/>
                    </a:stretch>
                  </pic:blipFill>
                  <pic:spPr>
                    <a:xfrm>
                      <a:off x="0" y="0"/>
                      <a:ext cx="9577336" cy="5288319"/>
                    </a:xfrm>
                    <a:prstGeom prst="rect">
                      <a:avLst/>
                    </a:prstGeom>
                  </pic:spPr>
                </pic:pic>
              </a:graphicData>
            </a:graphic>
          </wp:inline>
        </w:drawing>
      </w:r>
    </w:p>
    <w:p w:rsidR="008A1298" w:rsidRDefault="00324057" w:rsidP="004C30A7">
      <w:pPr>
        <w:spacing w:line="360" w:lineRule="auto"/>
        <w:ind w:firstLine="709"/>
        <w:jc w:val="center"/>
        <w:rPr>
          <w:rFonts w:ascii="Times New Roman" w:hAnsi="Times New Roman"/>
          <w:sz w:val="28"/>
          <w:szCs w:val="28"/>
        </w:rPr>
      </w:pPr>
      <w:r>
        <w:rPr>
          <w:rFonts w:ascii="Times New Roman" w:hAnsi="Times New Roman"/>
          <w:sz w:val="28"/>
          <w:szCs w:val="28"/>
        </w:rPr>
        <w:t>Рис.4</w:t>
      </w:r>
    </w:p>
    <w:p w:rsidR="00412191" w:rsidRDefault="00412191" w:rsidP="00412191">
      <w:pPr>
        <w:spacing w:line="360" w:lineRule="auto"/>
        <w:ind w:firstLine="709"/>
        <w:rPr>
          <w:rFonts w:ascii="Times New Roman" w:hAnsi="Times New Roman"/>
          <w:sz w:val="28"/>
          <w:szCs w:val="28"/>
        </w:rPr>
        <w:sectPr w:rsidR="00412191" w:rsidSect="00533378">
          <w:pgSz w:w="16838" w:h="11906" w:orient="landscape"/>
          <w:pgMar w:top="851" w:right="1134" w:bottom="1701" w:left="1134" w:header="709" w:footer="709" w:gutter="0"/>
          <w:cols w:space="708"/>
          <w:docGrid w:linePitch="360"/>
        </w:sectPr>
      </w:pPr>
    </w:p>
    <w:p w:rsidR="00412191" w:rsidRPr="008A1298" w:rsidRDefault="00412191" w:rsidP="00412191">
      <w:pPr>
        <w:spacing w:line="360" w:lineRule="auto"/>
        <w:rPr>
          <w:rFonts w:ascii="Times New Roman" w:hAnsi="Times New Roman"/>
          <w:sz w:val="28"/>
          <w:szCs w:val="28"/>
        </w:rPr>
      </w:pP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При более высоком уровне отношения к ношению масок, творческая ценность и убедительность групповых идей оказались положительно связанными с уровнем кооперации: </w:t>
      </w:r>
      <w:r w:rsidRPr="008A1298">
        <w:rPr>
          <w:rFonts w:ascii="Times New Roman" w:hAnsi="Times New Roman"/>
          <w:sz w:val="28"/>
          <w:szCs w:val="28"/>
          <w:lang w:val="en-US"/>
        </w:rPr>
        <w:t>R</w:t>
      </w:r>
      <w:r w:rsidRPr="008A1298">
        <w:rPr>
          <w:rFonts w:ascii="Times New Roman" w:hAnsi="Times New Roman"/>
          <w:sz w:val="28"/>
          <w:szCs w:val="28"/>
        </w:rPr>
        <w:t xml:space="preserve"> = 0</w:t>
      </w:r>
      <w:proofErr w:type="gramStart"/>
      <w:r w:rsidRPr="008A1298">
        <w:rPr>
          <w:rFonts w:ascii="Times New Roman" w:hAnsi="Times New Roman"/>
          <w:sz w:val="28"/>
          <w:szCs w:val="28"/>
        </w:rPr>
        <w:t>,47</w:t>
      </w:r>
      <w:proofErr w:type="gramEnd"/>
      <w:r w:rsidRPr="008A1298">
        <w:rPr>
          <w:rFonts w:ascii="Times New Roman" w:hAnsi="Times New Roman"/>
          <w:sz w:val="28"/>
          <w:szCs w:val="28"/>
        </w:rPr>
        <w:t xml:space="preserve"> при </w:t>
      </w:r>
      <w:r w:rsidRPr="008A1298">
        <w:rPr>
          <w:rFonts w:ascii="Times New Roman" w:hAnsi="Times New Roman"/>
          <w:sz w:val="28"/>
          <w:szCs w:val="28"/>
          <w:lang w:val="en-US"/>
        </w:rPr>
        <w:t>p</w:t>
      </w:r>
      <w:r w:rsidRPr="008A1298">
        <w:rPr>
          <w:rFonts w:ascii="Times New Roman" w:hAnsi="Times New Roman"/>
          <w:sz w:val="28"/>
          <w:szCs w:val="28"/>
        </w:rPr>
        <w:t xml:space="preserve"> = 0,008 в обоих случаях.</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При относительно низком уровне отношения к маскам, просоциальная мотивация также положительно связана с творческой ценностью. Кроме того, творческая ценность индивидуальных идей положительно сказалась на творческой ценности идей группы: </w:t>
      </w:r>
      <w:r w:rsidRPr="008A1298">
        <w:rPr>
          <w:rFonts w:ascii="Times New Roman" w:hAnsi="Times New Roman"/>
          <w:sz w:val="28"/>
          <w:szCs w:val="28"/>
          <w:lang w:val="en-US"/>
        </w:rPr>
        <w:t>R</w:t>
      </w:r>
      <w:r w:rsidRPr="008A1298">
        <w:rPr>
          <w:rFonts w:ascii="Times New Roman" w:hAnsi="Times New Roman"/>
          <w:sz w:val="28"/>
          <w:szCs w:val="28"/>
        </w:rPr>
        <w:t xml:space="preserve"> = 0,42 при </w:t>
      </w:r>
      <w:r w:rsidRPr="008A1298">
        <w:rPr>
          <w:rFonts w:ascii="Times New Roman" w:hAnsi="Times New Roman"/>
          <w:sz w:val="28"/>
          <w:szCs w:val="28"/>
          <w:lang w:val="en-US"/>
        </w:rPr>
        <w:t>p</w:t>
      </w:r>
      <w:r w:rsidRPr="008A1298">
        <w:rPr>
          <w:rFonts w:ascii="Times New Roman" w:hAnsi="Times New Roman"/>
          <w:sz w:val="28"/>
          <w:szCs w:val="28"/>
        </w:rPr>
        <w:t xml:space="preserve"> = 0,02.</w:t>
      </w:r>
    </w:p>
    <w:p w:rsidR="008A1298" w:rsidRPr="008A1298" w:rsidRDefault="008A1298" w:rsidP="00412191">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В обеих выделенных подгруппах, на качество итогового группового результата положительно влияет просоциальная мотивация (желание помогать людям). Если отношение к предмету социальной рекламы относительно ниже, с творческой ценностью групповых идей положительно связана проявленная креативность при создании индивидуальных идей, а также уровень сотрудничества в группе. Другими словами, если кто-то из участников </w:t>
      </w:r>
      <w:proofErr w:type="gramStart"/>
      <w:r w:rsidRPr="008A1298">
        <w:rPr>
          <w:rFonts w:ascii="Times New Roman" w:hAnsi="Times New Roman"/>
          <w:sz w:val="28"/>
          <w:szCs w:val="28"/>
        </w:rPr>
        <w:t>фокус-группы</w:t>
      </w:r>
      <w:proofErr w:type="gramEnd"/>
      <w:r w:rsidRPr="008A1298">
        <w:rPr>
          <w:rFonts w:ascii="Times New Roman" w:hAnsi="Times New Roman"/>
          <w:sz w:val="28"/>
          <w:szCs w:val="28"/>
        </w:rPr>
        <w:t xml:space="preserve"> придумал яркую идею, и кооперация внутри этой группы достаточно высока, чтобы ее эффективно доработать, творческая ценность гр</w:t>
      </w:r>
      <w:r w:rsidR="00412191">
        <w:rPr>
          <w:rFonts w:ascii="Times New Roman" w:hAnsi="Times New Roman"/>
          <w:sz w:val="28"/>
          <w:szCs w:val="28"/>
        </w:rPr>
        <w:t>уппового результата повышается.</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Представляет интерес картина связей между переменными при разном уровне внутригрупповой дисперсии отношения к маскам. </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В обоих случаях, желание помогать другим положительно связано с качеством групповых идей (при более сильном разбросе отношения к маскам – есть положительная связь с творческой ценностью группового результата, при менее сильном – с убедительностью).</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Если разброс отношения к маскам в группе выше, проявляется отрицательная связь между уровнем сотрудничества и убедительностью групповой идеи. Можно предположить, что слишком высокие оценки сотрудничества маскируют «огруппление» творческого процесса и, как следствие, недостаточное исследование и конструктивное разрешение различий в мнениях и аргументах.</w:t>
      </w:r>
    </w:p>
    <w:p w:rsidR="008A1298" w:rsidRPr="008A1298" w:rsidRDefault="008A1298" w:rsidP="004C30A7">
      <w:pPr>
        <w:spacing w:line="360" w:lineRule="auto"/>
        <w:ind w:firstLine="709"/>
        <w:jc w:val="both"/>
        <w:rPr>
          <w:rFonts w:ascii="Times New Roman" w:hAnsi="Times New Roman"/>
          <w:sz w:val="28"/>
          <w:szCs w:val="28"/>
        </w:rPr>
      </w:pPr>
      <w:r w:rsidRPr="008A1298">
        <w:rPr>
          <w:rFonts w:ascii="Times New Roman" w:hAnsi="Times New Roman"/>
          <w:sz w:val="28"/>
          <w:szCs w:val="28"/>
        </w:rPr>
        <w:lastRenderedPageBreak/>
        <w:t xml:space="preserve">Если группа более единодушна в своем отношении к маскам, это приводит к положительным связям между качеством индивидуальных идей и убедительностью групповой идеи социальной рекламы. Кроме того, проявляется связь с внутренней мотивацией участников (т.е. с тем, насколько им нравится сам процесс работы). Возможно, при воплощении удачных индивидуальных идей в групповом результате, участники фокус-группы, будучи единомышленниками, не встречают сопротивления со стороны других участников, и итоговый результат зависит не от кооперации, а </w:t>
      </w:r>
      <w:r w:rsidR="004C30A7">
        <w:rPr>
          <w:rFonts w:ascii="Times New Roman" w:hAnsi="Times New Roman"/>
          <w:sz w:val="28"/>
          <w:szCs w:val="28"/>
        </w:rPr>
        <w:t>от внутренней мотивированности.</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На следующем этапе анализа группы были разделены на две подвыборки относительно медианы распределения уровня внутригруппопой кооперации. Внутри каждой подвыборки был проведен корреляционный анализ связей между переменными теоретической модели.</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Оказалось, что в группах с относительно низким уровнем кооперации, творческая ценность групповой идеи положительно связана с просоциальной мотивацией участников на первом этапе работы (</w:t>
      </w:r>
      <w:r w:rsidRPr="008A1298">
        <w:rPr>
          <w:rFonts w:ascii="Times New Roman" w:hAnsi="Times New Roman"/>
          <w:sz w:val="28"/>
          <w:szCs w:val="28"/>
          <w:lang w:val="en-US"/>
        </w:rPr>
        <w:t>R</w:t>
      </w:r>
      <w:r w:rsidRPr="008A1298">
        <w:rPr>
          <w:rFonts w:ascii="Times New Roman" w:hAnsi="Times New Roman"/>
          <w:sz w:val="28"/>
          <w:szCs w:val="28"/>
        </w:rPr>
        <w:t xml:space="preserve"> = 0,59 при </w:t>
      </w:r>
      <w:r w:rsidRPr="008A1298">
        <w:rPr>
          <w:rFonts w:ascii="Times New Roman" w:hAnsi="Times New Roman"/>
          <w:sz w:val="28"/>
          <w:szCs w:val="28"/>
          <w:lang w:val="en-US"/>
        </w:rPr>
        <w:t>p</w:t>
      </w:r>
      <w:r w:rsidRPr="008A1298">
        <w:rPr>
          <w:rFonts w:ascii="Times New Roman" w:hAnsi="Times New Roman"/>
          <w:sz w:val="28"/>
          <w:szCs w:val="28"/>
        </w:rPr>
        <w:t xml:space="preserve"> &lt; 0,001), и в несколько меньшей степени – на втором (</w:t>
      </w:r>
      <w:r w:rsidRPr="008A1298">
        <w:rPr>
          <w:rFonts w:ascii="Times New Roman" w:hAnsi="Times New Roman"/>
          <w:sz w:val="28"/>
          <w:szCs w:val="28"/>
          <w:lang w:val="en-US"/>
        </w:rPr>
        <w:t>R</w:t>
      </w:r>
      <w:r w:rsidRPr="008A1298">
        <w:rPr>
          <w:rFonts w:ascii="Times New Roman" w:hAnsi="Times New Roman"/>
          <w:sz w:val="28"/>
          <w:szCs w:val="28"/>
        </w:rPr>
        <w:t xml:space="preserve"> = 0,40 при </w:t>
      </w:r>
      <w:r w:rsidRPr="008A1298">
        <w:rPr>
          <w:rFonts w:ascii="Times New Roman" w:hAnsi="Times New Roman"/>
          <w:sz w:val="28"/>
          <w:szCs w:val="28"/>
          <w:lang w:val="en-US"/>
        </w:rPr>
        <w:t>p</w:t>
      </w:r>
      <w:r w:rsidRPr="008A1298">
        <w:rPr>
          <w:rFonts w:ascii="Times New Roman" w:hAnsi="Times New Roman"/>
          <w:sz w:val="28"/>
          <w:szCs w:val="28"/>
        </w:rPr>
        <w:t xml:space="preserve"> = 0,03). Сходным образом, с убедительностью групповых идей просоциальная мотивация также положительно связана: на первом этапе </w:t>
      </w:r>
      <w:r w:rsidRPr="008A1298">
        <w:rPr>
          <w:rFonts w:ascii="Times New Roman" w:hAnsi="Times New Roman"/>
          <w:sz w:val="28"/>
          <w:szCs w:val="28"/>
          <w:lang w:val="en-US"/>
        </w:rPr>
        <w:t>R</w:t>
      </w:r>
      <w:r w:rsidRPr="008A1298">
        <w:rPr>
          <w:rFonts w:ascii="Times New Roman" w:hAnsi="Times New Roman"/>
          <w:sz w:val="28"/>
          <w:szCs w:val="28"/>
        </w:rPr>
        <w:t xml:space="preserve"> = 0,57 при </w:t>
      </w:r>
      <w:r w:rsidRPr="008A1298">
        <w:rPr>
          <w:rFonts w:ascii="Times New Roman" w:hAnsi="Times New Roman"/>
          <w:sz w:val="28"/>
          <w:szCs w:val="28"/>
          <w:lang w:val="en-US"/>
        </w:rPr>
        <w:t>p</w:t>
      </w:r>
      <w:r w:rsidRPr="008A1298">
        <w:rPr>
          <w:rFonts w:ascii="Times New Roman" w:hAnsi="Times New Roman"/>
          <w:sz w:val="28"/>
          <w:szCs w:val="28"/>
        </w:rPr>
        <w:t xml:space="preserve"> = 0,001, на втором – </w:t>
      </w:r>
      <w:r w:rsidRPr="008A1298">
        <w:rPr>
          <w:rFonts w:ascii="Times New Roman" w:hAnsi="Times New Roman"/>
          <w:sz w:val="28"/>
          <w:szCs w:val="28"/>
          <w:lang w:val="en-US"/>
        </w:rPr>
        <w:t>R</w:t>
      </w:r>
      <w:r w:rsidRPr="008A1298">
        <w:rPr>
          <w:rFonts w:ascii="Times New Roman" w:hAnsi="Times New Roman"/>
          <w:sz w:val="28"/>
          <w:szCs w:val="28"/>
        </w:rPr>
        <w:t xml:space="preserve"> = 0,51 при </w:t>
      </w:r>
      <w:r w:rsidRPr="008A1298">
        <w:rPr>
          <w:rFonts w:ascii="Times New Roman" w:hAnsi="Times New Roman"/>
          <w:sz w:val="28"/>
          <w:szCs w:val="28"/>
          <w:lang w:val="en-US"/>
        </w:rPr>
        <w:t>p</w:t>
      </w:r>
      <w:r w:rsidRPr="008A1298">
        <w:rPr>
          <w:rFonts w:ascii="Times New Roman" w:hAnsi="Times New Roman"/>
          <w:sz w:val="28"/>
          <w:szCs w:val="28"/>
        </w:rPr>
        <w:t xml:space="preserve"> = 0,004.</w:t>
      </w:r>
    </w:p>
    <w:p w:rsidR="008A1298" w:rsidRPr="008A1298" w:rsidRDefault="008A1298" w:rsidP="008A1298">
      <w:pPr>
        <w:spacing w:line="360" w:lineRule="auto"/>
        <w:ind w:firstLine="709"/>
        <w:jc w:val="both"/>
        <w:rPr>
          <w:rFonts w:ascii="Times New Roman" w:hAnsi="Times New Roman"/>
          <w:sz w:val="28"/>
          <w:szCs w:val="28"/>
        </w:rPr>
      </w:pPr>
      <w:r w:rsidRPr="008A1298">
        <w:rPr>
          <w:rFonts w:ascii="Times New Roman" w:hAnsi="Times New Roman"/>
          <w:sz w:val="28"/>
          <w:szCs w:val="28"/>
        </w:rPr>
        <w:t>В группах с относительно высоким уровнем кооперации связи между данными переменными выявлены не были.</w:t>
      </w:r>
    </w:p>
    <w:p w:rsidR="001A04B9" w:rsidRPr="008A1298" w:rsidRDefault="008A1298" w:rsidP="001A04B9">
      <w:pPr>
        <w:spacing w:line="360" w:lineRule="auto"/>
        <w:ind w:firstLine="709"/>
        <w:jc w:val="both"/>
        <w:rPr>
          <w:rFonts w:ascii="Times New Roman" w:hAnsi="Times New Roman"/>
          <w:sz w:val="28"/>
          <w:szCs w:val="28"/>
        </w:rPr>
      </w:pPr>
      <w:r w:rsidRPr="008A1298">
        <w:rPr>
          <w:rFonts w:ascii="Times New Roman" w:hAnsi="Times New Roman"/>
          <w:sz w:val="28"/>
          <w:szCs w:val="28"/>
        </w:rPr>
        <w:t xml:space="preserve">Можно предположить, что желание помогать другим людям компенсирует недостаток сотрудничества внутри </w:t>
      </w:r>
      <w:proofErr w:type="gramStart"/>
      <w:r w:rsidRPr="008A1298">
        <w:rPr>
          <w:rFonts w:ascii="Times New Roman" w:hAnsi="Times New Roman"/>
          <w:sz w:val="28"/>
          <w:szCs w:val="28"/>
        </w:rPr>
        <w:t>фокус-группы</w:t>
      </w:r>
      <w:proofErr w:type="gramEnd"/>
      <w:r w:rsidRPr="008A1298">
        <w:rPr>
          <w:rFonts w:ascii="Times New Roman" w:hAnsi="Times New Roman"/>
          <w:sz w:val="28"/>
          <w:szCs w:val="28"/>
        </w:rPr>
        <w:t>, и приводит в конечном итоге к пов</w:t>
      </w:r>
      <w:r w:rsidR="004C30A7">
        <w:rPr>
          <w:rFonts w:ascii="Times New Roman" w:hAnsi="Times New Roman"/>
          <w:sz w:val="28"/>
          <w:szCs w:val="28"/>
        </w:rPr>
        <w:t>ышению качества групповых идей.</w:t>
      </w:r>
    </w:p>
    <w:p w:rsidR="00412191" w:rsidRDefault="00412191" w:rsidP="001A04B9">
      <w:pPr>
        <w:spacing w:line="360" w:lineRule="auto"/>
        <w:ind w:firstLine="709"/>
        <w:jc w:val="both"/>
        <w:rPr>
          <w:rFonts w:ascii="Times New Roman" w:hAnsi="Times New Roman"/>
          <w:b/>
          <w:sz w:val="28"/>
        </w:rPr>
      </w:pPr>
    </w:p>
    <w:p w:rsidR="00412191" w:rsidRDefault="00412191" w:rsidP="001A04B9">
      <w:pPr>
        <w:spacing w:line="360" w:lineRule="auto"/>
        <w:ind w:firstLine="709"/>
        <w:jc w:val="both"/>
        <w:rPr>
          <w:rFonts w:ascii="Times New Roman" w:hAnsi="Times New Roman"/>
          <w:b/>
          <w:sz w:val="28"/>
        </w:rPr>
      </w:pPr>
    </w:p>
    <w:p w:rsidR="00412191" w:rsidRDefault="00412191" w:rsidP="001A04B9">
      <w:pPr>
        <w:spacing w:line="360" w:lineRule="auto"/>
        <w:ind w:firstLine="709"/>
        <w:jc w:val="both"/>
        <w:rPr>
          <w:rFonts w:ascii="Times New Roman" w:hAnsi="Times New Roman"/>
          <w:b/>
          <w:sz w:val="28"/>
        </w:rPr>
      </w:pPr>
    </w:p>
    <w:p w:rsidR="00412191" w:rsidRDefault="00412191" w:rsidP="001A04B9">
      <w:pPr>
        <w:spacing w:line="360" w:lineRule="auto"/>
        <w:ind w:firstLine="709"/>
        <w:jc w:val="both"/>
        <w:rPr>
          <w:rFonts w:ascii="Times New Roman" w:hAnsi="Times New Roman"/>
          <w:b/>
          <w:sz w:val="28"/>
        </w:rPr>
      </w:pPr>
    </w:p>
    <w:p w:rsidR="00412191" w:rsidRDefault="00412191" w:rsidP="001A04B9">
      <w:pPr>
        <w:spacing w:line="360" w:lineRule="auto"/>
        <w:ind w:firstLine="709"/>
        <w:jc w:val="both"/>
        <w:rPr>
          <w:rFonts w:ascii="Times New Roman" w:hAnsi="Times New Roman"/>
          <w:b/>
          <w:sz w:val="28"/>
        </w:rPr>
      </w:pPr>
    </w:p>
    <w:p w:rsidR="008A1298" w:rsidRPr="001A04B9" w:rsidRDefault="008C422F" w:rsidP="001A04B9">
      <w:pPr>
        <w:spacing w:line="360" w:lineRule="auto"/>
        <w:ind w:firstLine="709"/>
        <w:jc w:val="both"/>
        <w:rPr>
          <w:rFonts w:ascii="Times New Roman" w:hAnsi="Times New Roman"/>
          <w:b/>
          <w:sz w:val="28"/>
        </w:rPr>
      </w:pPr>
      <w:r w:rsidRPr="001A04B9">
        <w:rPr>
          <w:rFonts w:ascii="Times New Roman" w:hAnsi="Times New Roman"/>
          <w:b/>
          <w:sz w:val="28"/>
        </w:rPr>
        <w:lastRenderedPageBreak/>
        <w:t>ВЫВОДЫ</w:t>
      </w:r>
      <w:r w:rsidR="00C76E83" w:rsidRPr="001A04B9">
        <w:rPr>
          <w:rFonts w:ascii="Times New Roman" w:hAnsi="Times New Roman"/>
          <w:b/>
          <w:sz w:val="28"/>
        </w:rPr>
        <w:t>:</w:t>
      </w:r>
    </w:p>
    <w:p w:rsidR="008A1298" w:rsidRPr="008A1298" w:rsidRDefault="008A1298" w:rsidP="00A9039F">
      <w:pPr>
        <w:pStyle w:val="a5"/>
        <w:numPr>
          <w:ilvl w:val="0"/>
          <w:numId w:val="15"/>
        </w:numPr>
        <w:spacing w:line="360" w:lineRule="auto"/>
        <w:ind w:left="0" w:firstLine="709"/>
        <w:jc w:val="both"/>
        <w:rPr>
          <w:rFonts w:ascii="Times New Roman" w:hAnsi="Times New Roman"/>
          <w:sz w:val="28"/>
          <w:szCs w:val="28"/>
        </w:rPr>
      </w:pPr>
      <w:r w:rsidRPr="008A1298">
        <w:rPr>
          <w:rFonts w:ascii="Times New Roman" w:hAnsi="Times New Roman"/>
          <w:sz w:val="28"/>
          <w:szCs w:val="28"/>
        </w:rPr>
        <w:t xml:space="preserve">Качество индивидуальных идей выше в группах, участники которых в большей степени разделяют установку социальной рекламы. Этому способствует их более высокий уровень внутренней мотивации. При этом качество групповых идей выше у тех групп, в которых участники сильнее различаются по уровню отношения к этой установке. </w:t>
      </w:r>
    </w:p>
    <w:p w:rsidR="001A04B9" w:rsidRDefault="008A1298" w:rsidP="001A04B9">
      <w:pPr>
        <w:pStyle w:val="a5"/>
        <w:numPr>
          <w:ilvl w:val="0"/>
          <w:numId w:val="15"/>
        </w:numPr>
        <w:spacing w:line="360" w:lineRule="auto"/>
        <w:ind w:left="0" w:firstLine="709"/>
        <w:jc w:val="both"/>
        <w:outlineLvl w:val="0"/>
        <w:rPr>
          <w:rFonts w:ascii="Times New Roman" w:hAnsi="Times New Roman"/>
          <w:sz w:val="28"/>
          <w:szCs w:val="28"/>
        </w:rPr>
      </w:pPr>
      <w:bookmarkStart w:id="32" w:name="_Toc73461913"/>
      <w:r w:rsidRPr="008A1298">
        <w:rPr>
          <w:rFonts w:ascii="Times New Roman" w:hAnsi="Times New Roman"/>
          <w:sz w:val="28"/>
          <w:szCs w:val="28"/>
        </w:rPr>
        <w:t>В группах с менее высоким уровнем сотрудничества между участниками, качество групповых идей положительно связано с просоциальной мотивацией участников группы. В группах с более высоким уровнем сотрудничества, данная связь не была обнаружена.</w:t>
      </w:r>
      <w:bookmarkEnd w:id="32"/>
    </w:p>
    <w:p w:rsidR="001A04B9" w:rsidRPr="001A04B9" w:rsidRDefault="001A04B9" w:rsidP="001A04B9">
      <w:pPr>
        <w:spacing w:line="360" w:lineRule="auto"/>
        <w:ind w:firstLine="709"/>
        <w:jc w:val="both"/>
        <w:rPr>
          <w:rFonts w:ascii="Times New Roman" w:hAnsi="Times New Roman"/>
          <w:sz w:val="28"/>
          <w:szCs w:val="28"/>
        </w:rPr>
        <w:sectPr w:rsidR="001A04B9" w:rsidRPr="001A04B9" w:rsidSect="00533378">
          <w:pgSz w:w="11906" w:h="16838"/>
          <w:pgMar w:top="1134" w:right="851" w:bottom="1134" w:left="1701" w:header="709" w:footer="709" w:gutter="0"/>
          <w:cols w:space="708"/>
          <w:docGrid w:linePitch="360"/>
        </w:sectPr>
      </w:pPr>
      <w:r>
        <w:rPr>
          <w:rFonts w:ascii="Times New Roman" w:hAnsi="Times New Roman"/>
          <w:sz w:val="28"/>
          <w:szCs w:val="28"/>
        </w:rPr>
        <w:t xml:space="preserve"> Эмпирическая модель представлена на рисунке 5.</w:t>
      </w:r>
    </w:p>
    <w:p w:rsidR="003947E6" w:rsidRDefault="003947E6" w:rsidP="001A04B9">
      <w:pPr>
        <w:pStyle w:val="a5"/>
        <w:spacing w:line="360" w:lineRule="auto"/>
        <w:ind w:left="709"/>
        <w:jc w:val="both"/>
        <w:outlineLvl w:val="0"/>
        <w:rPr>
          <w:rFonts w:ascii="Times New Roman" w:hAnsi="Times New Roman"/>
          <w:noProof/>
          <w:sz w:val="28"/>
          <w:szCs w:val="28"/>
          <w:lang w:eastAsia="ru-RU"/>
        </w:rPr>
      </w:pPr>
    </w:p>
    <w:p w:rsidR="001A04B9" w:rsidRDefault="001A04B9" w:rsidP="001A04B9">
      <w:pPr>
        <w:pStyle w:val="a5"/>
        <w:spacing w:line="360" w:lineRule="auto"/>
        <w:ind w:left="709"/>
        <w:jc w:val="both"/>
        <w:outlineLvl w:val="0"/>
        <w:rPr>
          <w:rFonts w:ascii="Times New Roman" w:hAnsi="Times New Roman"/>
          <w:sz w:val="28"/>
          <w:szCs w:val="28"/>
        </w:rPr>
      </w:pPr>
      <w:bookmarkStart w:id="33" w:name="_Toc73461914"/>
      <w:r>
        <w:rPr>
          <w:rFonts w:ascii="Times New Roman" w:hAnsi="Times New Roman"/>
          <w:noProof/>
          <w:sz w:val="28"/>
          <w:szCs w:val="28"/>
          <w:lang w:eastAsia="ru-RU"/>
        </w:rPr>
        <w:drawing>
          <wp:inline distT="0" distB="0" distL="0" distR="0" wp14:anchorId="10A0EC37" wp14:editId="0892C1D7">
            <wp:extent cx="9251950" cy="5160010"/>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19">
                      <a:extLst>
                        <a:ext uri="{28A0092B-C50C-407E-A947-70E740481C1C}">
                          <a14:useLocalDpi xmlns:a14="http://schemas.microsoft.com/office/drawing/2010/main" val="0"/>
                        </a:ext>
                      </a:extLst>
                    </a:blip>
                    <a:stretch>
                      <a:fillRect/>
                    </a:stretch>
                  </pic:blipFill>
                  <pic:spPr>
                    <a:xfrm>
                      <a:off x="0" y="0"/>
                      <a:ext cx="9251950" cy="5160010"/>
                    </a:xfrm>
                    <a:prstGeom prst="rect">
                      <a:avLst/>
                    </a:prstGeom>
                  </pic:spPr>
                </pic:pic>
              </a:graphicData>
            </a:graphic>
          </wp:inline>
        </w:drawing>
      </w:r>
      <w:bookmarkEnd w:id="33"/>
    </w:p>
    <w:p w:rsidR="001A04B9" w:rsidRDefault="001A04B9" w:rsidP="001A04B9">
      <w:pPr>
        <w:pStyle w:val="a5"/>
        <w:spacing w:line="360" w:lineRule="auto"/>
        <w:ind w:left="709"/>
        <w:jc w:val="center"/>
        <w:outlineLvl w:val="0"/>
        <w:rPr>
          <w:rFonts w:ascii="Times New Roman" w:hAnsi="Times New Roman"/>
          <w:sz w:val="28"/>
          <w:szCs w:val="28"/>
        </w:rPr>
        <w:sectPr w:rsidR="001A04B9" w:rsidSect="00533378">
          <w:pgSz w:w="16838" w:h="11906" w:orient="landscape"/>
          <w:pgMar w:top="851" w:right="1134" w:bottom="1701" w:left="1134" w:header="709" w:footer="709" w:gutter="0"/>
          <w:cols w:space="708"/>
          <w:docGrid w:linePitch="360"/>
        </w:sectPr>
      </w:pPr>
      <w:bookmarkStart w:id="34" w:name="_Toc73461915"/>
      <w:r>
        <w:rPr>
          <w:rFonts w:ascii="Times New Roman" w:hAnsi="Times New Roman"/>
          <w:sz w:val="28"/>
          <w:szCs w:val="28"/>
        </w:rPr>
        <w:t>Рис</w:t>
      </w:r>
      <w:r w:rsidR="003947E6">
        <w:rPr>
          <w:rFonts w:ascii="Times New Roman" w:hAnsi="Times New Roman"/>
          <w:sz w:val="28"/>
          <w:szCs w:val="28"/>
        </w:rPr>
        <w:t>. 5</w:t>
      </w:r>
      <w:bookmarkEnd w:id="34"/>
    </w:p>
    <w:p w:rsidR="008A1298" w:rsidRPr="001A04B9" w:rsidRDefault="00FE4AB1" w:rsidP="001A04B9">
      <w:pPr>
        <w:pStyle w:val="a5"/>
        <w:spacing w:line="360" w:lineRule="auto"/>
        <w:ind w:left="709"/>
        <w:jc w:val="both"/>
        <w:outlineLvl w:val="0"/>
        <w:rPr>
          <w:rFonts w:ascii="Times New Roman" w:hAnsi="Times New Roman"/>
          <w:sz w:val="28"/>
          <w:szCs w:val="28"/>
        </w:rPr>
      </w:pPr>
      <w:bookmarkStart w:id="35" w:name="_Toc73461916"/>
      <w:r w:rsidRPr="001A04B9">
        <w:rPr>
          <w:rFonts w:ascii="Times New Roman" w:hAnsi="Times New Roman"/>
          <w:b/>
          <w:sz w:val="28"/>
        </w:rPr>
        <w:lastRenderedPageBreak/>
        <w:t>ВЫВОДЫ</w:t>
      </w:r>
      <w:bookmarkEnd w:id="35"/>
    </w:p>
    <w:p w:rsidR="008A1298" w:rsidRPr="008A1298" w:rsidRDefault="008A1298" w:rsidP="00A9039F">
      <w:pPr>
        <w:pStyle w:val="a5"/>
        <w:numPr>
          <w:ilvl w:val="0"/>
          <w:numId w:val="14"/>
        </w:numPr>
        <w:spacing w:line="360" w:lineRule="auto"/>
        <w:ind w:left="0" w:firstLine="709"/>
        <w:jc w:val="both"/>
        <w:rPr>
          <w:rFonts w:ascii="Times New Roman" w:hAnsi="Times New Roman"/>
          <w:sz w:val="28"/>
          <w:szCs w:val="28"/>
        </w:rPr>
      </w:pPr>
      <w:r w:rsidRPr="008A1298">
        <w:rPr>
          <w:rFonts w:ascii="Times New Roman" w:hAnsi="Times New Roman"/>
          <w:sz w:val="28"/>
          <w:szCs w:val="28"/>
        </w:rPr>
        <w:t>Использование обезличенного представления идей участников (режим номинальной группы) или «авторского» предъявления идей не приводит к различиям в уровне внутренней и просоциальной мотивации, а также в уровне сотрудничества участников групп. В конечном итоге, это не приводит к различиям в воспринимаемой творческой ценности и убедительности групповых идей.</w:t>
      </w:r>
    </w:p>
    <w:p w:rsidR="008A1298" w:rsidRPr="008A1298" w:rsidRDefault="008A1298" w:rsidP="00A9039F">
      <w:pPr>
        <w:pStyle w:val="a5"/>
        <w:numPr>
          <w:ilvl w:val="0"/>
          <w:numId w:val="14"/>
        </w:numPr>
        <w:spacing w:line="360" w:lineRule="auto"/>
        <w:ind w:left="0" w:firstLine="709"/>
        <w:jc w:val="both"/>
        <w:rPr>
          <w:rFonts w:ascii="Times New Roman" w:hAnsi="Times New Roman"/>
          <w:sz w:val="28"/>
          <w:szCs w:val="28"/>
        </w:rPr>
      </w:pPr>
      <w:r w:rsidRPr="008A1298">
        <w:rPr>
          <w:rFonts w:ascii="Times New Roman" w:hAnsi="Times New Roman"/>
          <w:sz w:val="28"/>
          <w:szCs w:val="28"/>
        </w:rPr>
        <w:t>Климат сотрудничества в фокус-группах положительно связан с внутренней мотивацией участников этих групп. Таким образом, Гипотеза 1 может быть принята.</w:t>
      </w:r>
    </w:p>
    <w:p w:rsidR="008A1298" w:rsidRPr="008A1298" w:rsidRDefault="008A1298" w:rsidP="00A9039F">
      <w:pPr>
        <w:pStyle w:val="a5"/>
        <w:numPr>
          <w:ilvl w:val="0"/>
          <w:numId w:val="14"/>
        </w:numPr>
        <w:spacing w:line="360" w:lineRule="auto"/>
        <w:ind w:left="0" w:firstLine="709"/>
        <w:jc w:val="both"/>
        <w:rPr>
          <w:rFonts w:ascii="Times New Roman" w:hAnsi="Times New Roman"/>
          <w:sz w:val="28"/>
          <w:szCs w:val="28"/>
        </w:rPr>
      </w:pPr>
      <w:r w:rsidRPr="008A1298">
        <w:rPr>
          <w:rFonts w:ascii="Times New Roman" w:hAnsi="Times New Roman"/>
          <w:sz w:val="28"/>
          <w:szCs w:val="28"/>
        </w:rPr>
        <w:t>Достоверных связей между внутренней мотивацией участников фокус-групп и творческой ценностью групповых идей не было обнаружено. Таким образом, Гипотеза 2 не может быть принята.</w:t>
      </w:r>
    </w:p>
    <w:p w:rsidR="008A1298" w:rsidRPr="008A1298" w:rsidRDefault="008A1298" w:rsidP="00A9039F">
      <w:pPr>
        <w:pStyle w:val="a5"/>
        <w:numPr>
          <w:ilvl w:val="0"/>
          <w:numId w:val="14"/>
        </w:numPr>
        <w:spacing w:line="360" w:lineRule="auto"/>
        <w:ind w:left="0" w:firstLine="709"/>
        <w:jc w:val="both"/>
        <w:rPr>
          <w:rFonts w:ascii="Times New Roman" w:hAnsi="Times New Roman"/>
          <w:sz w:val="28"/>
          <w:szCs w:val="28"/>
        </w:rPr>
      </w:pPr>
      <w:r w:rsidRPr="008A1298">
        <w:rPr>
          <w:rFonts w:ascii="Times New Roman" w:hAnsi="Times New Roman"/>
          <w:sz w:val="28"/>
          <w:szCs w:val="28"/>
        </w:rPr>
        <w:t>Гипотеза 3 может быть принята частично: просоциальная мотивация участников фокус-групп на первом этапе работы положительно связана как с творческой ценностью групповых идей, так и с их убедительностью, а на втором этапе – только с их убедительностью.</w:t>
      </w:r>
    </w:p>
    <w:p w:rsidR="008A1298" w:rsidRPr="008A1298" w:rsidRDefault="008A1298" w:rsidP="00A9039F">
      <w:pPr>
        <w:pStyle w:val="a5"/>
        <w:numPr>
          <w:ilvl w:val="0"/>
          <w:numId w:val="14"/>
        </w:numPr>
        <w:spacing w:line="360" w:lineRule="auto"/>
        <w:ind w:left="0" w:firstLine="709"/>
        <w:jc w:val="both"/>
        <w:rPr>
          <w:rFonts w:ascii="Times New Roman" w:hAnsi="Times New Roman"/>
          <w:sz w:val="28"/>
          <w:szCs w:val="28"/>
        </w:rPr>
      </w:pPr>
      <w:r w:rsidRPr="008A1298">
        <w:rPr>
          <w:rFonts w:ascii="Times New Roman" w:hAnsi="Times New Roman"/>
          <w:sz w:val="28"/>
          <w:szCs w:val="28"/>
        </w:rPr>
        <w:t>Качество индивидуальных идей выше в группах, участники которых в большей степени разделяют установку социальной рекламы. Этому способствует их более высокий уровень внутренней мотивации. При этом качество групповых идей выше у тех групп, в которых участники сильнее различаются по степени согласия с этой установкой.</w:t>
      </w:r>
    </w:p>
    <w:p w:rsidR="007E55EB" w:rsidRDefault="007E55EB"/>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5A527A" w:rsidRDefault="005A527A"/>
    <w:p w:rsidR="00FE4AB1" w:rsidRDefault="00FE4AB1" w:rsidP="00C76E83">
      <w:pPr>
        <w:pStyle w:val="a5"/>
        <w:spacing w:line="360" w:lineRule="auto"/>
        <w:ind w:left="709"/>
        <w:jc w:val="center"/>
        <w:outlineLvl w:val="0"/>
        <w:rPr>
          <w:rFonts w:ascii="Times New Roman" w:hAnsi="Times New Roman"/>
          <w:b/>
          <w:sz w:val="28"/>
          <w:szCs w:val="28"/>
        </w:rPr>
      </w:pPr>
      <w:bookmarkStart w:id="36" w:name="_Toc73461917"/>
      <w:r>
        <w:rPr>
          <w:rFonts w:ascii="Times New Roman" w:hAnsi="Times New Roman"/>
          <w:b/>
          <w:sz w:val="28"/>
          <w:szCs w:val="28"/>
        </w:rPr>
        <w:lastRenderedPageBreak/>
        <w:t>ЗАКЛЮЧЕНИЕ</w:t>
      </w:r>
      <w:bookmarkEnd w:id="36"/>
    </w:p>
    <w:p w:rsidR="00C76E83" w:rsidRPr="00C76E83" w:rsidRDefault="00794D75" w:rsidP="00C76E83">
      <w:pPr>
        <w:pStyle w:val="a3"/>
        <w:spacing w:line="360" w:lineRule="auto"/>
        <w:ind w:firstLine="708"/>
        <w:jc w:val="both"/>
        <w:rPr>
          <w:rFonts w:ascii="Times New Roman" w:hAnsi="Times New Roman" w:cs="Times New Roman"/>
          <w:sz w:val="28"/>
        </w:rPr>
      </w:pPr>
      <w:r>
        <w:rPr>
          <w:rFonts w:ascii="Times New Roman" w:hAnsi="Times New Roman"/>
          <w:sz w:val="28"/>
          <w:szCs w:val="28"/>
        </w:rPr>
        <w:t xml:space="preserve">В результате нашего исследования были проверены и частично подтверждены выдвинутые гипотезы, а также решены поставленные задачи. Использование метода </w:t>
      </w:r>
      <w:proofErr w:type="gramStart"/>
      <w:r>
        <w:rPr>
          <w:rFonts w:ascii="Times New Roman" w:hAnsi="Times New Roman"/>
          <w:sz w:val="28"/>
          <w:szCs w:val="28"/>
        </w:rPr>
        <w:t>фокус-групп</w:t>
      </w:r>
      <w:proofErr w:type="gramEnd"/>
      <w:r w:rsidR="00C76E83">
        <w:rPr>
          <w:rFonts w:ascii="Times New Roman" w:hAnsi="Times New Roman"/>
          <w:sz w:val="28"/>
          <w:szCs w:val="28"/>
        </w:rPr>
        <w:t>,</w:t>
      </w:r>
      <w:r>
        <w:rPr>
          <w:rFonts w:ascii="Times New Roman" w:hAnsi="Times New Roman"/>
          <w:sz w:val="28"/>
          <w:szCs w:val="28"/>
        </w:rPr>
        <w:t xml:space="preserve"> как качественного метода показало, что в креативном процессе рождаются оригинальные идеи</w:t>
      </w:r>
      <w:r w:rsidR="00C76E83">
        <w:rPr>
          <w:rFonts w:ascii="Times New Roman" w:hAnsi="Times New Roman"/>
          <w:sz w:val="28"/>
          <w:szCs w:val="28"/>
        </w:rPr>
        <w:t>, климат сотрудничества и соперничества приводят к отсутствию различий в воспринимаемой творческой ценности и убедительность групповых идей, при этом климат сотрудничества положительно связан с внутренней мотивацией.</w:t>
      </w:r>
      <w:r>
        <w:rPr>
          <w:rFonts w:ascii="Times New Roman" w:hAnsi="Times New Roman"/>
          <w:sz w:val="28"/>
          <w:szCs w:val="28"/>
        </w:rPr>
        <w:t xml:space="preserve"> </w:t>
      </w:r>
    </w:p>
    <w:p w:rsidR="00C76E83" w:rsidRDefault="00C76E83" w:rsidP="00C76E83">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Намеченные пути повышения эффективности маркетинговых </w:t>
      </w:r>
      <w:proofErr w:type="gramStart"/>
      <w:r>
        <w:rPr>
          <w:rFonts w:ascii="Times New Roman" w:hAnsi="Times New Roman" w:cs="Times New Roman"/>
          <w:sz w:val="28"/>
        </w:rPr>
        <w:t>фокус-групп</w:t>
      </w:r>
      <w:proofErr w:type="gramEnd"/>
      <w:r>
        <w:rPr>
          <w:rFonts w:ascii="Times New Roman" w:hAnsi="Times New Roman" w:cs="Times New Roman"/>
          <w:sz w:val="28"/>
        </w:rPr>
        <w:t xml:space="preserve"> за счет оптимизации факторов, влияющих на мотивацию их участников, а также разрабатываемый нами сценарий может быть применен практическими психологами для дальнейшего проведения маркетинговых фокус-групп в онлайн-формате (с небольшими корректировками, в зависимости от темы).</w:t>
      </w:r>
    </w:p>
    <w:p w:rsidR="00C76E83" w:rsidRDefault="00C76E83" w:rsidP="00C76E83">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По результатам нашего исследования создано десять социальных реклам на тему: «Ношение масок при </w:t>
      </w:r>
      <w:proofErr w:type="spellStart"/>
      <w:r>
        <w:rPr>
          <w:rFonts w:ascii="Times New Roman" w:hAnsi="Times New Roman" w:cs="Times New Roman"/>
          <w:sz w:val="28"/>
        </w:rPr>
        <w:t>короновирусе</w:t>
      </w:r>
      <w:proofErr w:type="spellEnd"/>
      <w:r>
        <w:rPr>
          <w:rFonts w:ascii="Times New Roman" w:hAnsi="Times New Roman" w:cs="Times New Roman"/>
          <w:sz w:val="28"/>
        </w:rPr>
        <w:t>». Данные рекламы можно использовать для трансформации моделей социального поведения и привлечения внимания к общественно значимой проблеме и явлению в жизни человека.</w:t>
      </w:r>
    </w:p>
    <w:p w:rsidR="00C76E83" w:rsidRDefault="00C76E83" w:rsidP="00C76E83">
      <w:pPr>
        <w:pStyle w:val="a3"/>
        <w:spacing w:line="360" w:lineRule="auto"/>
        <w:jc w:val="both"/>
        <w:rPr>
          <w:rFonts w:ascii="Times New Roman" w:hAnsi="Times New Roman" w:cs="Times New Roman"/>
          <w:sz w:val="28"/>
        </w:rPr>
      </w:pPr>
    </w:p>
    <w:p w:rsidR="00FE4AB1" w:rsidRPr="00794D75" w:rsidRDefault="00FE4AB1" w:rsidP="00FE4AB1">
      <w:pPr>
        <w:pStyle w:val="a5"/>
        <w:spacing w:line="360" w:lineRule="auto"/>
        <w:ind w:left="0" w:firstLine="709"/>
        <w:jc w:val="both"/>
        <w:outlineLvl w:val="0"/>
        <w:rPr>
          <w:rFonts w:ascii="Times New Roman" w:hAnsi="Times New Roman"/>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FE4AB1" w:rsidRDefault="00FE4AB1" w:rsidP="00E374B3">
      <w:pPr>
        <w:pStyle w:val="a5"/>
        <w:spacing w:line="360" w:lineRule="auto"/>
        <w:ind w:left="709"/>
        <w:jc w:val="center"/>
        <w:outlineLvl w:val="0"/>
        <w:rPr>
          <w:rFonts w:ascii="Times New Roman" w:hAnsi="Times New Roman"/>
          <w:b/>
          <w:sz w:val="28"/>
          <w:szCs w:val="28"/>
        </w:rPr>
      </w:pPr>
    </w:p>
    <w:p w:rsidR="00C76E83" w:rsidRPr="00C76E83" w:rsidRDefault="00C76E83" w:rsidP="00C76E83">
      <w:pPr>
        <w:spacing w:after="200" w:line="276" w:lineRule="auto"/>
        <w:rPr>
          <w:rFonts w:ascii="Times New Roman" w:hAnsi="Times New Roman"/>
          <w:b/>
          <w:sz w:val="28"/>
          <w:szCs w:val="28"/>
        </w:rPr>
      </w:pPr>
    </w:p>
    <w:p w:rsidR="00E374B3" w:rsidRPr="00E374B3" w:rsidRDefault="00E374B3" w:rsidP="00E374B3">
      <w:pPr>
        <w:pStyle w:val="a5"/>
        <w:spacing w:line="360" w:lineRule="auto"/>
        <w:ind w:left="709"/>
        <w:jc w:val="center"/>
        <w:outlineLvl w:val="0"/>
        <w:rPr>
          <w:rFonts w:ascii="Times New Roman" w:hAnsi="Times New Roman"/>
          <w:b/>
          <w:sz w:val="28"/>
          <w:szCs w:val="28"/>
        </w:rPr>
      </w:pPr>
      <w:bookmarkStart w:id="37" w:name="_Toc73461918"/>
      <w:r w:rsidRPr="00E374B3">
        <w:rPr>
          <w:rFonts w:ascii="Times New Roman" w:hAnsi="Times New Roman"/>
          <w:b/>
          <w:sz w:val="28"/>
          <w:szCs w:val="28"/>
        </w:rPr>
        <w:lastRenderedPageBreak/>
        <w:t>Список использованных источников</w:t>
      </w:r>
      <w:bookmarkEnd w:id="37"/>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Антонов А.Ю. Психология изобретательского творчества. СПб, 1978.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Армстронг</w:t>
      </w:r>
      <w:proofErr w:type="spellEnd"/>
      <w:r w:rsidRPr="00F6528B">
        <w:rPr>
          <w:rFonts w:ascii="Times New Roman" w:hAnsi="Times New Roman"/>
          <w:sz w:val="28"/>
          <w:szCs w:val="28"/>
        </w:rPr>
        <w:t xml:space="preserve"> М. Практика управления человеческими ресурсами, СПб, 2007.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 xml:space="preserve">Богомолова H. </w:t>
      </w:r>
      <w:proofErr w:type="spellStart"/>
      <w:r w:rsidRPr="00F6528B">
        <w:rPr>
          <w:rFonts w:ascii="Times New Roman" w:hAnsi="Times New Roman"/>
          <w:sz w:val="28"/>
          <w:szCs w:val="28"/>
        </w:rPr>
        <w:t>НФоломеева</w:t>
      </w:r>
      <w:proofErr w:type="spellEnd"/>
      <w:r w:rsidRPr="00F6528B">
        <w:rPr>
          <w:rFonts w:ascii="Times New Roman" w:hAnsi="Times New Roman"/>
          <w:sz w:val="28"/>
          <w:szCs w:val="28"/>
        </w:rPr>
        <w:t xml:space="preserve"> Т. В. </w:t>
      </w:r>
      <w:proofErr w:type="gramStart"/>
      <w:r w:rsidRPr="00F6528B">
        <w:rPr>
          <w:rFonts w:ascii="Times New Roman" w:hAnsi="Times New Roman"/>
          <w:sz w:val="28"/>
          <w:szCs w:val="28"/>
        </w:rPr>
        <w:t>Фокус-группы</w:t>
      </w:r>
      <w:proofErr w:type="gramEnd"/>
      <w:r w:rsidRPr="00F6528B">
        <w:rPr>
          <w:rFonts w:ascii="Times New Roman" w:hAnsi="Times New Roman"/>
          <w:sz w:val="28"/>
          <w:szCs w:val="28"/>
        </w:rPr>
        <w:t xml:space="preserve"> как метод </w:t>
      </w:r>
      <w:proofErr w:type="spellStart"/>
      <w:r w:rsidRPr="00F6528B">
        <w:rPr>
          <w:rFonts w:ascii="Times New Roman" w:hAnsi="Times New Roman"/>
          <w:sz w:val="28"/>
          <w:szCs w:val="28"/>
        </w:rPr>
        <w:t>социальнопсихологического</w:t>
      </w:r>
      <w:proofErr w:type="spellEnd"/>
      <w:r w:rsidRPr="00F6528B">
        <w:rPr>
          <w:rFonts w:ascii="Times New Roman" w:hAnsi="Times New Roman"/>
          <w:sz w:val="28"/>
          <w:szCs w:val="28"/>
        </w:rPr>
        <w:t xml:space="preserve"> исследования. М.: Магистр, 1997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Брессо</w:t>
      </w:r>
      <w:proofErr w:type="spellEnd"/>
      <w:r w:rsidRPr="00F6528B">
        <w:rPr>
          <w:rFonts w:ascii="Times New Roman" w:hAnsi="Times New Roman"/>
          <w:sz w:val="28"/>
          <w:szCs w:val="28"/>
        </w:rPr>
        <w:t xml:space="preserve"> Т.И. Основные подходы к проблеме мотивации </w:t>
      </w:r>
      <w:proofErr w:type="spellStart"/>
      <w:r w:rsidRPr="00F6528B">
        <w:rPr>
          <w:rFonts w:ascii="Times New Roman" w:hAnsi="Times New Roman"/>
          <w:sz w:val="28"/>
          <w:szCs w:val="28"/>
        </w:rPr>
        <w:t>просоциального</w:t>
      </w:r>
      <w:proofErr w:type="spellEnd"/>
      <w:r w:rsidRPr="00F6528B">
        <w:rPr>
          <w:rFonts w:ascii="Times New Roman" w:hAnsi="Times New Roman"/>
          <w:sz w:val="28"/>
          <w:szCs w:val="28"/>
        </w:rPr>
        <w:t xml:space="preserve"> поведения личности // Инициативы XXI века. Москва, 2012. №3. С. 83-86.</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Буторина</w:t>
      </w:r>
      <w:proofErr w:type="spellEnd"/>
      <w:r w:rsidRPr="00F6528B">
        <w:rPr>
          <w:rFonts w:ascii="Times New Roman" w:hAnsi="Times New Roman"/>
          <w:sz w:val="28"/>
          <w:szCs w:val="28"/>
        </w:rPr>
        <w:t xml:space="preserve"> О. В. </w:t>
      </w:r>
      <w:proofErr w:type="spellStart"/>
      <w:r w:rsidRPr="00F6528B">
        <w:rPr>
          <w:rFonts w:ascii="Times New Roman" w:hAnsi="Times New Roman"/>
          <w:sz w:val="28"/>
          <w:szCs w:val="28"/>
        </w:rPr>
        <w:t>Кросскультурное</w:t>
      </w:r>
      <w:proofErr w:type="spellEnd"/>
      <w:r w:rsidRPr="00F6528B">
        <w:rPr>
          <w:rFonts w:ascii="Times New Roman" w:hAnsi="Times New Roman"/>
          <w:sz w:val="28"/>
          <w:szCs w:val="28"/>
        </w:rPr>
        <w:t xml:space="preserve"> исследование креативности в управленческом потенциале руководителя: Психология XXI века: Материалы Международной научно-практической конференции студентов и аспирантов. СПб</w:t>
      </w:r>
      <w:proofErr w:type="gramStart"/>
      <w:r w:rsidRPr="00F6528B">
        <w:rPr>
          <w:rFonts w:ascii="Times New Roman" w:hAnsi="Times New Roman"/>
          <w:sz w:val="28"/>
          <w:szCs w:val="28"/>
        </w:rPr>
        <w:t xml:space="preserve">., </w:t>
      </w:r>
      <w:proofErr w:type="gramEnd"/>
      <w:r w:rsidRPr="00F6528B">
        <w:rPr>
          <w:rFonts w:ascii="Times New Roman" w:hAnsi="Times New Roman"/>
          <w:sz w:val="28"/>
          <w:szCs w:val="28"/>
        </w:rPr>
        <w:t>2003. С. 276–278.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Гилфорд</w:t>
      </w:r>
      <w:proofErr w:type="spellEnd"/>
      <w:r w:rsidRPr="00F6528B">
        <w:rPr>
          <w:rFonts w:ascii="Times New Roman" w:hAnsi="Times New Roman"/>
          <w:sz w:val="28"/>
          <w:szCs w:val="28"/>
        </w:rPr>
        <w:t xml:space="preserve"> Дж. Три стороны интеллекта: Психология мышления. М., 1965. С. 433–457.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 xml:space="preserve">Дмитриева Е. В. </w:t>
      </w:r>
      <w:proofErr w:type="gramStart"/>
      <w:r w:rsidRPr="00F6528B">
        <w:rPr>
          <w:rFonts w:ascii="Times New Roman" w:hAnsi="Times New Roman"/>
          <w:sz w:val="28"/>
          <w:szCs w:val="28"/>
        </w:rPr>
        <w:t>Фокус-группы</w:t>
      </w:r>
      <w:proofErr w:type="gramEnd"/>
      <w:r w:rsidRPr="00F6528B">
        <w:rPr>
          <w:rFonts w:ascii="Times New Roman" w:hAnsi="Times New Roman"/>
          <w:sz w:val="28"/>
          <w:szCs w:val="28"/>
        </w:rPr>
        <w:t xml:space="preserve"> в маркетинге и социологии. М.: Центр, 1998.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Дружинин В.Н. Психология общих способностей. М., 2007.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Зарецкий В.К., Холмогорова А.Б. Смысловая регуляция решения творческих задач / Исследование проблем психологии творчества / Под ред. Я.А. Пономарева. М., «Наука», 1983. С. 62-101</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Ильин Е.П. Психология творчества, креативности, одаренности. СПб, 2009.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Круглов В.Г. Психологическая оценка творческой ценности телевизионной рекламы на этапе разработки. СПб, 2010.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color w:val="000000"/>
          <w:sz w:val="28"/>
          <w:szCs w:val="28"/>
        </w:rPr>
        <w:t>Крюгер</w:t>
      </w:r>
      <w:proofErr w:type="spellEnd"/>
      <w:r w:rsidRPr="00F6528B">
        <w:rPr>
          <w:rFonts w:ascii="Times New Roman" w:hAnsi="Times New Roman"/>
          <w:color w:val="000000"/>
          <w:sz w:val="28"/>
          <w:szCs w:val="28"/>
        </w:rPr>
        <w:t xml:space="preserve">, Ричард, Кейси, Мэри Энн </w:t>
      </w:r>
      <w:proofErr w:type="gramStart"/>
      <w:r w:rsidRPr="00F6528B">
        <w:rPr>
          <w:rFonts w:ascii="Times New Roman" w:hAnsi="Times New Roman"/>
          <w:color w:val="000000"/>
          <w:sz w:val="28"/>
          <w:szCs w:val="28"/>
        </w:rPr>
        <w:t>Фокус-группы</w:t>
      </w:r>
      <w:proofErr w:type="gramEnd"/>
      <w:r w:rsidRPr="00F6528B">
        <w:rPr>
          <w:rFonts w:ascii="Times New Roman" w:hAnsi="Times New Roman"/>
          <w:color w:val="000000"/>
          <w:sz w:val="28"/>
          <w:szCs w:val="28"/>
        </w:rPr>
        <w:t>. Практическое руководство. : Пер. с англ. — М</w:t>
      </w:r>
      <w:proofErr w:type="gramStart"/>
      <w:r w:rsidRPr="00F6528B">
        <w:rPr>
          <w:rFonts w:ascii="Times New Roman" w:hAnsi="Times New Roman"/>
          <w:color w:val="000000"/>
          <w:sz w:val="28"/>
          <w:szCs w:val="28"/>
        </w:rPr>
        <w:t xml:space="preserve"> .</w:t>
      </w:r>
      <w:proofErr w:type="gramEnd"/>
      <w:r w:rsidRPr="00F6528B">
        <w:rPr>
          <w:rFonts w:ascii="Times New Roman" w:hAnsi="Times New Roman"/>
          <w:color w:val="000000"/>
          <w:sz w:val="28"/>
          <w:szCs w:val="28"/>
        </w:rPr>
        <w:t xml:space="preserve">: Издательский </w:t>
      </w:r>
      <w:proofErr w:type="spellStart"/>
      <w:r w:rsidRPr="00F6528B">
        <w:rPr>
          <w:rFonts w:ascii="Times New Roman" w:hAnsi="Times New Roman"/>
          <w:color w:val="000000"/>
          <w:sz w:val="28"/>
          <w:szCs w:val="28"/>
        </w:rPr>
        <w:t>дом“Вильямс</w:t>
      </w:r>
      <w:proofErr w:type="spellEnd"/>
      <w:r w:rsidRPr="00F6528B">
        <w:rPr>
          <w:rFonts w:ascii="Times New Roman" w:hAnsi="Times New Roman"/>
          <w:color w:val="000000"/>
          <w:sz w:val="28"/>
          <w:szCs w:val="28"/>
        </w:rPr>
        <w:t>”, 2003. — 256 с .</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color w:val="000000"/>
          <w:sz w:val="28"/>
          <w:szCs w:val="28"/>
        </w:rPr>
        <w:lastRenderedPageBreak/>
        <w:t xml:space="preserve">Лебедев П.А. </w:t>
      </w:r>
      <w:proofErr w:type="gramStart"/>
      <w:r w:rsidRPr="00F6528B">
        <w:rPr>
          <w:rFonts w:ascii="Times New Roman" w:hAnsi="Times New Roman"/>
          <w:color w:val="000000"/>
          <w:sz w:val="28"/>
          <w:szCs w:val="28"/>
        </w:rPr>
        <w:t>Онлайновые</w:t>
      </w:r>
      <w:proofErr w:type="gramEnd"/>
      <w:r w:rsidRPr="00F6528B">
        <w:rPr>
          <w:rFonts w:ascii="Times New Roman" w:hAnsi="Times New Roman"/>
          <w:color w:val="000000"/>
          <w:sz w:val="28"/>
          <w:szCs w:val="28"/>
        </w:rPr>
        <w:t xml:space="preserve"> фокус-группы. Возможности ограничения и особенности процедуры. Проспект, 2017. – 144 </w:t>
      </w:r>
      <w:proofErr w:type="gramStart"/>
      <w:r w:rsidRPr="00F6528B">
        <w:rPr>
          <w:rFonts w:ascii="Times New Roman" w:hAnsi="Times New Roman"/>
          <w:color w:val="000000"/>
          <w:sz w:val="28"/>
          <w:szCs w:val="28"/>
        </w:rPr>
        <w:t>с</w:t>
      </w:r>
      <w:proofErr w:type="gramEnd"/>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Любарт</w:t>
      </w:r>
      <w:proofErr w:type="spellEnd"/>
      <w:r w:rsidRPr="00F6528B">
        <w:rPr>
          <w:rFonts w:ascii="Times New Roman" w:hAnsi="Times New Roman"/>
          <w:sz w:val="28"/>
          <w:szCs w:val="28"/>
        </w:rPr>
        <w:t xml:space="preserve"> Т. Психология креативности. М., 2009.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color w:val="000000"/>
          <w:sz w:val="28"/>
          <w:szCs w:val="28"/>
        </w:rPr>
        <w:t xml:space="preserve">Мельникова О.Т. </w:t>
      </w:r>
      <w:proofErr w:type="gramStart"/>
      <w:r w:rsidRPr="00F6528B">
        <w:rPr>
          <w:rFonts w:ascii="Times New Roman" w:hAnsi="Times New Roman"/>
          <w:color w:val="000000"/>
          <w:sz w:val="28"/>
          <w:szCs w:val="28"/>
        </w:rPr>
        <w:t>Фокус-группы</w:t>
      </w:r>
      <w:proofErr w:type="gramEnd"/>
      <w:r w:rsidRPr="00F6528B">
        <w:rPr>
          <w:rFonts w:ascii="Times New Roman" w:hAnsi="Times New Roman"/>
          <w:color w:val="000000"/>
          <w:sz w:val="28"/>
          <w:szCs w:val="28"/>
        </w:rPr>
        <w:t>: Методы, методология, модерирование: Учеб. Пособие для студентов вузов / О.Т. Мельникова. – М.: Аспект Пресс, 2007. – 320 с.</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Мороз В.В. Обзор зарубежных теорий креативности //  Вестник Оренбургского государственного университета 2016 № 12 (200)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Морозов В.В. Обзор зарубежных теорий креативности</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 xml:space="preserve">Петров В.Д. Петров Д.В.  </w:t>
      </w:r>
      <w:proofErr w:type="gramStart"/>
      <w:r w:rsidRPr="00F6528B">
        <w:rPr>
          <w:rFonts w:ascii="Times New Roman" w:hAnsi="Times New Roman"/>
          <w:sz w:val="28"/>
          <w:szCs w:val="28"/>
        </w:rPr>
        <w:t>Фокус-группы</w:t>
      </w:r>
      <w:proofErr w:type="gramEnd"/>
      <w:r w:rsidRPr="00F6528B">
        <w:rPr>
          <w:rFonts w:ascii="Times New Roman" w:hAnsi="Times New Roman"/>
          <w:sz w:val="28"/>
          <w:szCs w:val="28"/>
        </w:rPr>
        <w:t>. Снижение риска при принятии решений. Саратов, 2000, 57</w:t>
      </w:r>
      <w:proofErr w:type="gramStart"/>
      <w:r w:rsidRPr="00F6528B">
        <w:rPr>
          <w:rFonts w:ascii="Times New Roman" w:hAnsi="Times New Roman"/>
          <w:sz w:val="28"/>
          <w:szCs w:val="28"/>
        </w:rPr>
        <w:t xml:space="preserve"> С</w:t>
      </w:r>
      <w:proofErr w:type="gramEnd"/>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Пономарев Я.А. Психология творчества. М., 1976.</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Роджерс</w:t>
      </w:r>
      <w:proofErr w:type="spellEnd"/>
      <w:r w:rsidRPr="00F6528B">
        <w:rPr>
          <w:rFonts w:ascii="Times New Roman" w:hAnsi="Times New Roman"/>
          <w:sz w:val="28"/>
          <w:szCs w:val="28"/>
        </w:rPr>
        <w:t xml:space="preserve"> К. К теории творчества: Взгляд на психотерапию. Становление человека. М., 1994. С. 74–79.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rPr>
        <w:t>Торшина</w:t>
      </w:r>
      <w:proofErr w:type="spellEnd"/>
      <w:r w:rsidRPr="00F6528B">
        <w:rPr>
          <w:rFonts w:ascii="Times New Roman" w:hAnsi="Times New Roman"/>
          <w:sz w:val="28"/>
          <w:szCs w:val="28"/>
        </w:rPr>
        <w:t xml:space="preserve"> К. А. Современные исследования проблемы креативности в зарубежной психологии // Вопросы психологии. 1998. № 4. С. 123–132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Холодная М. А. Психология интеллекта: парадоксы исследования. СПб</w:t>
      </w:r>
      <w:proofErr w:type="gramStart"/>
      <w:r w:rsidRPr="00F6528B">
        <w:rPr>
          <w:rFonts w:ascii="Times New Roman" w:hAnsi="Times New Roman"/>
          <w:sz w:val="28"/>
          <w:szCs w:val="28"/>
        </w:rPr>
        <w:t xml:space="preserve">., </w:t>
      </w:r>
      <w:proofErr w:type="gramEnd"/>
      <w:r w:rsidRPr="00F6528B">
        <w:rPr>
          <w:rFonts w:ascii="Times New Roman" w:hAnsi="Times New Roman"/>
          <w:sz w:val="28"/>
          <w:szCs w:val="28"/>
        </w:rPr>
        <w:t>2002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Хрящева Н.Ю. Креативность как фактор самореализации личности в изменчивом мире // Психологические проблемы самореализации личности / Под</w:t>
      </w:r>
      <w:proofErr w:type="gramStart"/>
      <w:r w:rsidRPr="00F6528B">
        <w:rPr>
          <w:rFonts w:ascii="Times New Roman" w:hAnsi="Times New Roman"/>
          <w:sz w:val="28"/>
          <w:szCs w:val="28"/>
        </w:rPr>
        <w:t>.</w:t>
      </w:r>
      <w:proofErr w:type="gramEnd"/>
      <w:r w:rsidRPr="00F6528B">
        <w:rPr>
          <w:rFonts w:ascii="Times New Roman" w:hAnsi="Times New Roman"/>
          <w:sz w:val="28"/>
          <w:szCs w:val="28"/>
        </w:rPr>
        <w:t xml:space="preserve"> </w:t>
      </w:r>
      <w:proofErr w:type="gramStart"/>
      <w:r w:rsidRPr="00F6528B">
        <w:rPr>
          <w:rFonts w:ascii="Times New Roman" w:hAnsi="Times New Roman"/>
          <w:sz w:val="28"/>
          <w:szCs w:val="28"/>
        </w:rPr>
        <w:t>р</w:t>
      </w:r>
      <w:proofErr w:type="gramEnd"/>
      <w:r w:rsidRPr="00F6528B">
        <w:rPr>
          <w:rFonts w:ascii="Times New Roman" w:hAnsi="Times New Roman"/>
          <w:sz w:val="28"/>
          <w:szCs w:val="28"/>
        </w:rPr>
        <w:t xml:space="preserve">ед. </w:t>
      </w:r>
      <w:proofErr w:type="spellStart"/>
      <w:r w:rsidRPr="00F6528B">
        <w:rPr>
          <w:rFonts w:ascii="Times New Roman" w:hAnsi="Times New Roman"/>
          <w:sz w:val="28"/>
          <w:szCs w:val="28"/>
        </w:rPr>
        <w:t>Реан</w:t>
      </w:r>
      <w:proofErr w:type="spellEnd"/>
      <w:r w:rsidRPr="00F6528B">
        <w:rPr>
          <w:rFonts w:ascii="Times New Roman" w:hAnsi="Times New Roman"/>
          <w:sz w:val="28"/>
          <w:szCs w:val="28"/>
        </w:rPr>
        <w:t xml:space="preserve"> А.А., Коростылева Л.А, 1998.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rPr>
        <w:t>Юркевич В.С. О «наивной» и «культурной» креативности // Основные современные концепции творчества и одаренности / Под ред. Д.Б. Богоявленской. – М.: Молодая гвардия, 1997. С. 127-142.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Amabile T. M. Social Psychology of Creativity: A Consensual Assessment Technique // Journal of Personality and Social Psychology. 1982. Vol. 43. P. 997–1013.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lastRenderedPageBreak/>
        <w:t xml:space="preserve">Amabile T. M., </w:t>
      </w:r>
      <w:proofErr w:type="spellStart"/>
      <w:r w:rsidRPr="00F6528B">
        <w:rPr>
          <w:rFonts w:ascii="Times New Roman" w:hAnsi="Times New Roman"/>
          <w:sz w:val="28"/>
          <w:szCs w:val="28"/>
          <w:lang w:val="en-US"/>
        </w:rPr>
        <w:t>Hannesey</w:t>
      </w:r>
      <w:proofErr w:type="spellEnd"/>
      <w:r w:rsidRPr="00F6528B">
        <w:rPr>
          <w:rFonts w:ascii="Times New Roman" w:hAnsi="Times New Roman"/>
          <w:sz w:val="28"/>
          <w:szCs w:val="28"/>
          <w:lang w:val="en-US"/>
        </w:rPr>
        <w:t xml:space="preserve"> B. A. The conditions of creativity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11–43.</w:t>
      </w:r>
    </w:p>
    <w:p w:rsidR="00782F4C" w:rsidRPr="00F6528B" w:rsidRDefault="00782F4C" w:rsidP="00782F4C">
      <w:pPr>
        <w:pStyle w:val="a4"/>
        <w:numPr>
          <w:ilvl w:val="3"/>
          <w:numId w:val="6"/>
        </w:numPr>
        <w:spacing w:before="0" w:beforeAutospacing="0" w:after="0" w:afterAutospacing="0" w:line="360" w:lineRule="auto"/>
        <w:ind w:left="0" w:firstLine="709"/>
        <w:jc w:val="both"/>
        <w:rPr>
          <w:color w:val="000000"/>
          <w:sz w:val="28"/>
          <w:szCs w:val="28"/>
        </w:rPr>
      </w:pPr>
      <w:r w:rsidRPr="00F6528B">
        <w:rPr>
          <w:color w:val="000000"/>
          <w:sz w:val="28"/>
          <w:szCs w:val="28"/>
          <w:lang w:val="en-US"/>
        </w:rPr>
        <w:t xml:space="preserve">Amabile, T. M. 1998. How to kill creativity. </w:t>
      </w:r>
      <w:proofErr w:type="spellStart"/>
      <w:r w:rsidRPr="00F6528B">
        <w:rPr>
          <w:color w:val="000000"/>
          <w:sz w:val="28"/>
          <w:szCs w:val="28"/>
        </w:rPr>
        <w:t>Harvard</w:t>
      </w:r>
      <w:proofErr w:type="spellEnd"/>
      <w:r w:rsidRPr="00F6528B">
        <w:rPr>
          <w:color w:val="000000"/>
          <w:sz w:val="28"/>
          <w:szCs w:val="28"/>
        </w:rPr>
        <w:t xml:space="preserve"> </w:t>
      </w:r>
      <w:proofErr w:type="spellStart"/>
      <w:r w:rsidRPr="00F6528B">
        <w:rPr>
          <w:color w:val="000000"/>
          <w:sz w:val="28"/>
          <w:szCs w:val="28"/>
        </w:rPr>
        <w:t>Business</w:t>
      </w:r>
      <w:proofErr w:type="spellEnd"/>
      <w:r w:rsidRPr="00F6528B">
        <w:rPr>
          <w:color w:val="000000"/>
          <w:sz w:val="28"/>
          <w:szCs w:val="28"/>
        </w:rPr>
        <w:t xml:space="preserve"> </w:t>
      </w:r>
      <w:proofErr w:type="spellStart"/>
      <w:r w:rsidRPr="00F6528B">
        <w:rPr>
          <w:color w:val="000000"/>
          <w:sz w:val="28"/>
          <w:szCs w:val="28"/>
        </w:rPr>
        <w:t>Review</w:t>
      </w:r>
      <w:proofErr w:type="spellEnd"/>
      <w:r w:rsidRPr="00F6528B">
        <w:rPr>
          <w:color w:val="000000"/>
          <w:sz w:val="28"/>
          <w:szCs w:val="28"/>
        </w:rPr>
        <w:t>, 76(5): 76-87.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Anderson, N. and West, M.A. (1998) Measuring Climate for Work Group Innovation: Development and Validation of the Team Climate Inventory. Journal of Organizational </w:t>
      </w:r>
      <w:proofErr w:type="spellStart"/>
      <w:r w:rsidRPr="00F6528B">
        <w:rPr>
          <w:rFonts w:ascii="Times New Roman" w:hAnsi="Times New Roman"/>
          <w:sz w:val="28"/>
          <w:szCs w:val="28"/>
          <w:lang w:val="en-US"/>
        </w:rPr>
        <w:t>Behaviour</w:t>
      </w:r>
      <w:proofErr w:type="spellEnd"/>
      <w:r w:rsidRPr="00F6528B">
        <w:rPr>
          <w:rFonts w:ascii="Times New Roman" w:hAnsi="Times New Roman"/>
          <w:sz w:val="28"/>
          <w:szCs w:val="28"/>
          <w:lang w:val="en-US"/>
        </w:rPr>
        <w:t>, 19, 235–58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Anderson, N., </w:t>
      </w:r>
      <w:proofErr w:type="spellStart"/>
      <w:r w:rsidRPr="00F6528B">
        <w:rPr>
          <w:rFonts w:ascii="Times New Roman" w:hAnsi="Times New Roman"/>
          <w:sz w:val="28"/>
          <w:szCs w:val="28"/>
          <w:lang w:val="en-US"/>
        </w:rPr>
        <w:t>Potocnik</w:t>
      </w:r>
      <w:proofErr w:type="spellEnd"/>
      <w:r w:rsidRPr="00F6528B">
        <w:rPr>
          <w:rFonts w:ascii="Times New Roman" w:hAnsi="Times New Roman"/>
          <w:sz w:val="28"/>
          <w:szCs w:val="28"/>
          <w:lang w:val="en-US"/>
        </w:rPr>
        <w:t xml:space="preserve">, K., &amp; Zhou, J. 2014. Innovation and creativity in organizations: A state-of-the-science review and prospective commentary.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Management</w:t>
      </w:r>
      <w:proofErr w:type="spellEnd"/>
      <w:r w:rsidRPr="00F6528B">
        <w:rPr>
          <w:rFonts w:ascii="Times New Roman" w:hAnsi="Times New Roman"/>
          <w:sz w:val="28"/>
          <w:szCs w:val="28"/>
        </w:rPr>
        <w:t>, 40: 1297-1333.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Bakker, R. (2010) Taking Stock of Temporary Organizational Forms: A Systematic Review and Research Agenda. International Journal of Management Reviews, 12, 466–86.</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Barron F. Putting creativity to work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76–98.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Batson, C. D. (1987). Prosocial motivation: Is it ever truly altruistic? In L. Berkowitz (Ed.), Advances in experimental social psychology (Vol. 20, pp. 65–122). </w:t>
      </w:r>
      <w:proofErr w:type="spellStart"/>
      <w:r w:rsidRPr="00F6528B">
        <w:rPr>
          <w:rFonts w:ascii="Times New Roman" w:hAnsi="Times New Roman"/>
          <w:sz w:val="28"/>
          <w:szCs w:val="28"/>
        </w:rPr>
        <w:t>New</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York</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Academic</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Press</w:t>
      </w:r>
      <w:proofErr w:type="spellEnd"/>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Batson, C. D. (1998). Altruism and prosocial behavior. In D. T. Gilbert, S. T. Fiske, &amp; G. </w:t>
      </w:r>
      <w:proofErr w:type="spellStart"/>
      <w:r w:rsidRPr="00F6528B">
        <w:rPr>
          <w:rFonts w:ascii="Times New Roman" w:hAnsi="Times New Roman"/>
          <w:sz w:val="28"/>
          <w:szCs w:val="28"/>
          <w:lang w:val="en-US"/>
        </w:rPr>
        <w:t>Lindzey</w:t>
      </w:r>
      <w:proofErr w:type="spellEnd"/>
      <w:r w:rsidRPr="00F6528B">
        <w:rPr>
          <w:rFonts w:ascii="Times New Roman" w:hAnsi="Times New Roman"/>
          <w:sz w:val="28"/>
          <w:szCs w:val="28"/>
          <w:lang w:val="en-US"/>
        </w:rPr>
        <w:t xml:space="preserve"> (Eds.), </w:t>
      </w:r>
      <w:proofErr w:type="gramStart"/>
      <w:r w:rsidRPr="00F6528B">
        <w:rPr>
          <w:rFonts w:ascii="Times New Roman" w:hAnsi="Times New Roman"/>
          <w:sz w:val="28"/>
          <w:szCs w:val="28"/>
          <w:lang w:val="en-US"/>
        </w:rPr>
        <w:t>The</w:t>
      </w:r>
      <w:proofErr w:type="gramEnd"/>
      <w:r w:rsidRPr="00F6528B">
        <w:rPr>
          <w:rFonts w:ascii="Times New Roman" w:hAnsi="Times New Roman"/>
          <w:sz w:val="28"/>
          <w:szCs w:val="28"/>
          <w:lang w:val="en-US"/>
        </w:rPr>
        <w:t xml:space="preserve"> handbook of social psychology (4th ed., Vol. 2, pp. 282–316). </w:t>
      </w:r>
      <w:proofErr w:type="spellStart"/>
      <w:r w:rsidRPr="00F6528B">
        <w:rPr>
          <w:rFonts w:ascii="Times New Roman" w:hAnsi="Times New Roman"/>
          <w:sz w:val="28"/>
          <w:szCs w:val="28"/>
        </w:rPr>
        <w:t>New</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York</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McGraw-Hill</w:t>
      </w:r>
      <w:proofErr w:type="spellEnd"/>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Bechky</w:t>
      </w:r>
      <w:proofErr w:type="spellEnd"/>
      <w:r w:rsidRPr="00F6528B">
        <w:rPr>
          <w:rFonts w:ascii="Times New Roman" w:hAnsi="Times New Roman"/>
          <w:sz w:val="28"/>
          <w:szCs w:val="28"/>
          <w:lang w:val="en-US"/>
        </w:rPr>
        <w:t xml:space="preserve">, B.A. (2006) Gaffers, Gofers, and Grips: </w:t>
      </w:r>
      <w:proofErr w:type="spellStart"/>
      <w:r w:rsidRPr="00F6528B">
        <w:rPr>
          <w:rFonts w:ascii="Times New Roman" w:hAnsi="Times New Roman"/>
          <w:sz w:val="28"/>
          <w:szCs w:val="28"/>
          <w:lang w:val="en-US"/>
        </w:rPr>
        <w:t>Rolebased</w:t>
      </w:r>
      <w:proofErr w:type="spellEnd"/>
      <w:r w:rsidRPr="00F6528B">
        <w:rPr>
          <w:rFonts w:ascii="Times New Roman" w:hAnsi="Times New Roman"/>
          <w:sz w:val="28"/>
          <w:szCs w:val="28"/>
          <w:lang w:val="en-US"/>
        </w:rPr>
        <w:t xml:space="preserve"> Coordination in Temporary Organizations. Organization Science, 17, 3–21.</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Boden M. A. Creativity and </w:t>
      </w:r>
      <w:proofErr w:type="spellStart"/>
      <w:r w:rsidRPr="00F6528B">
        <w:rPr>
          <w:rFonts w:ascii="Times New Roman" w:hAnsi="Times New Roman"/>
          <w:sz w:val="28"/>
          <w:szCs w:val="28"/>
          <w:lang w:val="en-US"/>
        </w:rPr>
        <w:t>artifical</w:t>
      </w:r>
      <w:proofErr w:type="spellEnd"/>
      <w:r w:rsidRPr="00F6528B">
        <w:rPr>
          <w:rFonts w:ascii="Times New Roman" w:hAnsi="Times New Roman"/>
          <w:sz w:val="28"/>
          <w:szCs w:val="28"/>
          <w:lang w:val="en-US"/>
        </w:rPr>
        <w:t xml:space="preserve"> intelligence // </w:t>
      </w:r>
      <w:proofErr w:type="spellStart"/>
      <w:r w:rsidRPr="00F6528B">
        <w:rPr>
          <w:rFonts w:ascii="Times New Roman" w:hAnsi="Times New Roman"/>
          <w:sz w:val="28"/>
          <w:szCs w:val="28"/>
          <w:lang w:val="en-US"/>
        </w:rPr>
        <w:t>Artifical</w:t>
      </w:r>
      <w:proofErr w:type="spellEnd"/>
      <w:r w:rsidRPr="00F6528B">
        <w:rPr>
          <w:rFonts w:ascii="Times New Roman" w:hAnsi="Times New Roman"/>
          <w:sz w:val="28"/>
          <w:szCs w:val="28"/>
          <w:lang w:val="en-US"/>
        </w:rPr>
        <w:t xml:space="preserve"> Intelligence. 1998. V. 103. P. 347–356.</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Brown, S. P., </w:t>
      </w:r>
      <w:proofErr w:type="spellStart"/>
      <w:r w:rsidRPr="00F6528B">
        <w:rPr>
          <w:rFonts w:ascii="Times New Roman" w:hAnsi="Times New Roman"/>
          <w:sz w:val="28"/>
          <w:szCs w:val="28"/>
          <w:lang w:val="en-US"/>
        </w:rPr>
        <w:t>Cron</w:t>
      </w:r>
      <w:proofErr w:type="spellEnd"/>
      <w:r w:rsidRPr="00F6528B">
        <w:rPr>
          <w:rFonts w:ascii="Times New Roman" w:hAnsi="Times New Roman"/>
          <w:sz w:val="28"/>
          <w:szCs w:val="28"/>
          <w:lang w:val="en-US"/>
        </w:rPr>
        <w:t xml:space="preserve">, W. L., &amp; Slocum, J. W. 1998. Effects of trait competitiveness and perceived </w:t>
      </w:r>
      <w:proofErr w:type="spellStart"/>
      <w:r w:rsidRPr="00F6528B">
        <w:rPr>
          <w:rFonts w:ascii="Times New Roman" w:hAnsi="Times New Roman"/>
          <w:sz w:val="28"/>
          <w:szCs w:val="28"/>
          <w:lang w:val="en-US"/>
        </w:rPr>
        <w:t>intraorganizational</w:t>
      </w:r>
      <w:proofErr w:type="spellEnd"/>
      <w:r w:rsidRPr="00F6528B">
        <w:rPr>
          <w:rFonts w:ascii="Times New Roman" w:hAnsi="Times New Roman"/>
          <w:sz w:val="28"/>
          <w:szCs w:val="28"/>
          <w:lang w:val="en-US"/>
        </w:rPr>
        <w:t xml:space="preserve"> competition on salesperson goal setting and performance.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Marketing</w:t>
      </w:r>
      <w:proofErr w:type="spellEnd"/>
      <w:r w:rsidRPr="00F6528B">
        <w:rPr>
          <w:rFonts w:ascii="Times New Roman" w:hAnsi="Times New Roman"/>
          <w:sz w:val="28"/>
          <w:szCs w:val="28"/>
        </w:rPr>
        <w:t>, 62: 88-98.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lastRenderedPageBreak/>
        <w:t>Carmeli</w:t>
      </w:r>
      <w:proofErr w:type="spellEnd"/>
      <w:r w:rsidRPr="00F6528B">
        <w:rPr>
          <w:rFonts w:ascii="Times New Roman" w:hAnsi="Times New Roman"/>
          <w:sz w:val="28"/>
          <w:szCs w:val="28"/>
          <w:lang w:val="en-US"/>
        </w:rPr>
        <w:t xml:space="preserve">, A., Dutton, J. E., &amp; Hardin, A. E. 2015. Respect as an engine for new ideas: Linking respectful engagement, relational information processing and creativity among employees and teams. </w:t>
      </w:r>
      <w:proofErr w:type="spellStart"/>
      <w:r w:rsidRPr="00F6528B">
        <w:rPr>
          <w:rFonts w:ascii="Times New Roman" w:hAnsi="Times New Roman"/>
          <w:sz w:val="28"/>
          <w:szCs w:val="28"/>
        </w:rPr>
        <w:t>Human</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Relations</w:t>
      </w:r>
      <w:proofErr w:type="spellEnd"/>
      <w:r w:rsidRPr="00F6528B">
        <w:rPr>
          <w:rFonts w:ascii="Times New Roman" w:hAnsi="Times New Roman"/>
          <w:sz w:val="28"/>
          <w:szCs w:val="28"/>
        </w:rPr>
        <w:t>, 68: 1021-1047.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Cawelti</w:t>
      </w:r>
      <w:proofErr w:type="spellEnd"/>
      <w:r w:rsidRPr="00F6528B">
        <w:rPr>
          <w:rFonts w:ascii="Times New Roman" w:hAnsi="Times New Roman"/>
          <w:sz w:val="28"/>
          <w:szCs w:val="28"/>
          <w:lang w:val="en-US"/>
        </w:rPr>
        <w:t xml:space="preserve"> S., Rappaport A., Wood B. Modelling Artistic Creativity: An Empirical Study // Journal of Creative Behavior. 1992. Vol. 26. N 2. P. 83–94.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Cropley</w:t>
      </w:r>
      <w:proofErr w:type="spellEnd"/>
      <w:r w:rsidRPr="00F6528B">
        <w:rPr>
          <w:rFonts w:ascii="Times New Roman" w:hAnsi="Times New Roman"/>
          <w:sz w:val="28"/>
          <w:szCs w:val="28"/>
          <w:lang w:val="en-US"/>
        </w:rPr>
        <w:t xml:space="preserve"> A. J. Defining and Measuring Creativity: Are Creativity Tests Worth Using? // </w:t>
      </w:r>
      <w:proofErr w:type="spellStart"/>
      <w:r w:rsidRPr="00F6528B">
        <w:rPr>
          <w:rFonts w:ascii="Times New Roman" w:hAnsi="Times New Roman"/>
          <w:sz w:val="28"/>
          <w:szCs w:val="28"/>
          <w:lang w:val="en-US"/>
        </w:rPr>
        <w:t>Roeper</w:t>
      </w:r>
      <w:proofErr w:type="spellEnd"/>
      <w:r w:rsidRPr="00F6528B">
        <w:rPr>
          <w:rFonts w:ascii="Times New Roman" w:hAnsi="Times New Roman"/>
          <w:sz w:val="28"/>
          <w:szCs w:val="28"/>
          <w:lang w:val="en-US"/>
        </w:rPr>
        <w:t xml:space="preserve"> Review. 2000. Vol. 23. Issue 2. P. 72–80.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Csikszentmihalyi</w:t>
      </w:r>
      <w:proofErr w:type="spellEnd"/>
      <w:r w:rsidRPr="00F6528B">
        <w:rPr>
          <w:rFonts w:ascii="Times New Roman" w:hAnsi="Times New Roman"/>
          <w:sz w:val="28"/>
          <w:szCs w:val="28"/>
          <w:lang w:val="en-US"/>
        </w:rPr>
        <w:t xml:space="preserve">, M. Flow: the psychology of optimal experience / </w:t>
      </w:r>
      <w:proofErr w:type="spellStart"/>
      <w:r w:rsidRPr="00F6528B">
        <w:rPr>
          <w:rFonts w:ascii="Times New Roman" w:hAnsi="Times New Roman"/>
          <w:sz w:val="28"/>
          <w:szCs w:val="28"/>
          <w:lang w:val="en-US"/>
        </w:rPr>
        <w:t>Mihaly</w:t>
      </w:r>
      <w:proofErr w:type="spellEnd"/>
      <w:r w:rsidRPr="00F6528B">
        <w:rPr>
          <w:rFonts w:ascii="Times New Roman" w:hAnsi="Times New Roman"/>
          <w:sz w:val="28"/>
          <w:szCs w:val="28"/>
          <w:lang w:val="en-US"/>
        </w:rPr>
        <w:t xml:space="preserve"> </w:t>
      </w:r>
      <w:proofErr w:type="spellStart"/>
      <w:r w:rsidRPr="00F6528B">
        <w:rPr>
          <w:rFonts w:ascii="Times New Roman" w:hAnsi="Times New Roman"/>
          <w:sz w:val="28"/>
          <w:szCs w:val="28"/>
          <w:lang w:val="en-US"/>
        </w:rPr>
        <w:t>Csikszentmihalyi</w:t>
      </w:r>
      <w:proofErr w:type="spellEnd"/>
      <w:proofErr w:type="gramStart"/>
      <w:r w:rsidRPr="00F6528B">
        <w:rPr>
          <w:rFonts w:ascii="Times New Roman" w:hAnsi="Times New Roman"/>
          <w:sz w:val="28"/>
          <w:szCs w:val="28"/>
          <w:lang w:val="en-US"/>
        </w:rPr>
        <w:t>.—</w:t>
      </w:r>
      <w:proofErr w:type="gramEnd"/>
      <w:r w:rsidRPr="00F6528B">
        <w:rPr>
          <w:rFonts w:ascii="Times New Roman" w:hAnsi="Times New Roman"/>
          <w:sz w:val="28"/>
          <w:szCs w:val="28"/>
          <w:lang w:val="en-US"/>
        </w:rPr>
        <w:t xml:space="preserve"> HARPER &amp; ROW, PUBLISHERS, New York, 1990. – 314 p</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 Deci, E. L., &amp; Ryan, R. (1985). Intrinsic motivation and self-determination in human behavior. </w:t>
      </w:r>
      <w:proofErr w:type="spellStart"/>
      <w:r w:rsidRPr="00F6528B">
        <w:rPr>
          <w:rFonts w:ascii="Times New Roman" w:hAnsi="Times New Roman"/>
          <w:sz w:val="28"/>
          <w:szCs w:val="28"/>
        </w:rPr>
        <w:t>New</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York</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Plenum</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Press</w:t>
      </w:r>
      <w:proofErr w:type="spellEnd"/>
      <w:r w:rsidRPr="00F6528B">
        <w:rPr>
          <w:rFonts w:ascii="Times New Roman" w:hAnsi="Times New Roman"/>
          <w:sz w:val="28"/>
          <w:szCs w:val="28"/>
        </w:rPr>
        <w:t>.</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Deci, E. L., </w:t>
      </w:r>
      <w:proofErr w:type="spellStart"/>
      <w:r w:rsidRPr="00F6528B">
        <w:rPr>
          <w:rFonts w:ascii="Times New Roman" w:hAnsi="Times New Roman"/>
          <w:sz w:val="28"/>
          <w:szCs w:val="28"/>
          <w:lang w:val="en-US"/>
        </w:rPr>
        <w:t>Betley</w:t>
      </w:r>
      <w:proofErr w:type="spellEnd"/>
      <w:r w:rsidRPr="00F6528B">
        <w:rPr>
          <w:rFonts w:ascii="Times New Roman" w:hAnsi="Times New Roman"/>
          <w:sz w:val="28"/>
          <w:szCs w:val="28"/>
          <w:lang w:val="en-US"/>
        </w:rPr>
        <w:t xml:space="preserve">, G., </w:t>
      </w:r>
      <w:proofErr w:type="spellStart"/>
      <w:r w:rsidRPr="00F6528B">
        <w:rPr>
          <w:rFonts w:ascii="Times New Roman" w:hAnsi="Times New Roman"/>
          <w:sz w:val="28"/>
          <w:szCs w:val="28"/>
          <w:lang w:val="en-US"/>
        </w:rPr>
        <w:t>Kahle</w:t>
      </w:r>
      <w:proofErr w:type="spellEnd"/>
      <w:r w:rsidRPr="00F6528B">
        <w:rPr>
          <w:rFonts w:ascii="Times New Roman" w:hAnsi="Times New Roman"/>
          <w:sz w:val="28"/>
          <w:szCs w:val="28"/>
          <w:lang w:val="en-US"/>
        </w:rPr>
        <w:t xml:space="preserve">, J., Abrams, L., &amp; </w:t>
      </w:r>
      <w:proofErr w:type="spellStart"/>
      <w:r w:rsidRPr="00F6528B">
        <w:rPr>
          <w:rFonts w:ascii="Times New Roman" w:hAnsi="Times New Roman"/>
          <w:sz w:val="28"/>
          <w:szCs w:val="28"/>
          <w:lang w:val="en-US"/>
        </w:rPr>
        <w:t>Porac</w:t>
      </w:r>
      <w:proofErr w:type="spellEnd"/>
      <w:r w:rsidRPr="00F6528B">
        <w:rPr>
          <w:rFonts w:ascii="Times New Roman" w:hAnsi="Times New Roman"/>
          <w:sz w:val="28"/>
          <w:szCs w:val="28"/>
          <w:lang w:val="en-US"/>
        </w:rPr>
        <w:t>, J. 1981. When trying to win: Competition and intrinsic motivation. Personality and Social Psychology Bulletin, 7: 79-83.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Drazin</w:t>
      </w:r>
      <w:proofErr w:type="spellEnd"/>
      <w:r w:rsidRPr="00F6528B">
        <w:rPr>
          <w:rFonts w:ascii="Times New Roman" w:hAnsi="Times New Roman"/>
          <w:sz w:val="28"/>
          <w:szCs w:val="28"/>
          <w:lang w:val="en-US"/>
        </w:rPr>
        <w:t xml:space="preserve">, R., Glynn, M.A. and </w:t>
      </w:r>
      <w:proofErr w:type="spellStart"/>
      <w:r w:rsidRPr="00F6528B">
        <w:rPr>
          <w:rFonts w:ascii="Times New Roman" w:hAnsi="Times New Roman"/>
          <w:sz w:val="28"/>
          <w:szCs w:val="28"/>
          <w:lang w:val="en-US"/>
        </w:rPr>
        <w:t>Kazanjan</w:t>
      </w:r>
      <w:proofErr w:type="spellEnd"/>
      <w:r w:rsidRPr="00F6528B">
        <w:rPr>
          <w:rFonts w:ascii="Times New Roman" w:hAnsi="Times New Roman"/>
          <w:sz w:val="28"/>
          <w:szCs w:val="28"/>
          <w:lang w:val="en-US"/>
        </w:rPr>
        <w:t xml:space="preserve">, R. (1999) Multilevel Theorizing about Creativity in Organizations: A </w:t>
      </w:r>
      <w:proofErr w:type="spellStart"/>
      <w:r w:rsidRPr="00F6528B">
        <w:rPr>
          <w:rFonts w:ascii="Times New Roman" w:hAnsi="Times New Roman"/>
          <w:sz w:val="28"/>
          <w:szCs w:val="28"/>
          <w:lang w:val="en-US"/>
        </w:rPr>
        <w:t>Sensemaking</w:t>
      </w:r>
      <w:proofErr w:type="spellEnd"/>
      <w:r w:rsidRPr="00F6528B">
        <w:rPr>
          <w:rFonts w:ascii="Times New Roman" w:hAnsi="Times New Roman"/>
          <w:sz w:val="28"/>
          <w:szCs w:val="28"/>
          <w:lang w:val="en-US"/>
        </w:rPr>
        <w:t xml:space="preserve"> Perspective. Academy of Management Review, 24, 286–307.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Eisenberger</w:t>
      </w:r>
      <w:proofErr w:type="spellEnd"/>
      <w:r w:rsidRPr="00F6528B">
        <w:rPr>
          <w:rFonts w:ascii="Times New Roman" w:hAnsi="Times New Roman"/>
          <w:sz w:val="28"/>
          <w:szCs w:val="28"/>
          <w:lang w:val="en-US"/>
        </w:rPr>
        <w:t xml:space="preserve">, J., &amp; Thompson, W. F. 2011. The effects of competition on improvisers’ motivation, stress, and creative performance. </w:t>
      </w:r>
      <w:proofErr w:type="spellStart"/>
      <w:r w:rsidRPr="00F6528B">
        <w:rPr>
          <w:rFonts w:ascii="Times New Roman" w:hAnsi="Times New Roman"/>
          <w:sz w:val="28"/>
          <w:szCs w:val="28"/>
        </w:rPr>
        <w:t>Creativity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Research</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23: 129-136.</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Eisenberger</w:t>
      </w:r>
      <w:proofErr w:type="spellEnd"/>
      <w:r w:rsidRPr="00F6528B">
        <w:rPr>
          <w:rFonts w:ascii="Times New Roman" w:hAnsi="Times New Roman"/>
          <w:sz w:val="28"/>
          <w:szCs w:val="28"/>
          <w:lang w:val="en-US"/>
        </w:rPr>
        <w:t xml:space="preserve">, R., &amp; </w:t>
      </w:r>
      <w:proofErr w:type="spellStart"/>
      <w:r w:rsidRPr="00F6528B">
        <w:rPr>
          <w:rFonts w:ascii="Times New Roman" w:hAnsi="Times New Roman"/>
          <w:sz w:val="28"/>
          <w:szCs w:val="28"/>
          <w:lang w:val="en-US"/>
        </w:rPr>
        <w:t>Shanock</w:t>
      </w:r>
      <w:proofErr w:type="spellEnd"/>
      <w:r w:rsidRPr="00F6528B">
        <w:rPr>
          <w:rFonts w:ascii="Times New Roman" w:hAnsi="Times New Roman"/>
          <w:sz w:val="28"/>
          <w:szCs w:val="28"/>
          <w:lang w:val="en-US"/>
        </w:rPr>
        <w:t xml:space="preserve">, L. 2003. Rewards, intrinsic motivation, and creativity: A case study of conceptual and methodological isolation. </w:t>
      </w:r>
      <w:proofErr w:type="spellStart"/>
      <w:r w:rsidRPr="00F6528B">
        <w:rPr>
          <w:rFonts w:ascii="Times New Roman" w:hAnsi="Times New Roman"/>
          <w:sz w:val="28"/>
          <w:szCs w:val="28"/>
        </w:rPr>
        <w:t>Creativity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Research</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15: 121-130.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Feldman D. H. Creativity: dreams, insights and transformation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271–297.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Franklin K.K. Computer-mediated focus group sessions: </w:t>
      </w:r>
      <w:proofErr w:type="spellStart"/>
      <w:r w:rsidRPr="00F6528B">
        <w:rPr>
          <w:rFonts w:ascii="Times New Roman" w:hAnsi="Times New Roman"/>
          <w:sz w:val="28"/>
          <w:szCs w:val="28"/>
          <w:lang w:val="en-US"/>
        </w:rPr>
        <w:t>naturalis</w:t>
      </w:r>
      <w:proofErr w:type="spellEnd"/>
      <w:r w:rsidRPr="00F6528B">
        <w:rPr>
          <w:rFonts w:ascii="Times New Roman" w:hAnsi="Times New Roman"/>
          <w:sz w:val="28"/>
          <w:szCs w:val="28"/>
          <w:lang w:val="en-US"/>
        </w:rPr>
        <w:t>-tic inquiry in a networked environment [Text] / K.K. Franklin, C. Lowry //Qualitative research. 2001. No 1 P. 169-184.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lang w:val="en-US"/>
        </w:rPr>
        <w:lastRenderedPageBreak/>
        <w:t>Gagné</w:t>
      </w:r>
      <w:proofErr w:type="spellEnd"/>
      <w:r w:rsidRPr="00F6528B">
        <w:rPr>
          <w:rFonts w:ascii="Times New Roman" w:hAnsi="Times New Roman"/>
          <w:sz w:val="28"/>
          <w:szCs w:val="28"/>
          <w:lang w:val="en-US"/>
        </w:rPr>
        <w:t xml:space="preserve">, M., &amp; Deci, E. L. 2005. Self-determination theory and work motivation.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Organizational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Behavior</w:t>
      </w:r>
      <w:proofErr w:type="spellEnd"/>
      <w:r w:rsidRPr="00F6528B">
        <w:rPr>
          <w:rFonts w:ascii="Times New Roman" w:hAnsi="Times New Roman"/>
          <w:sz w:val="28"/>
          <w:szCs w:val="28"/>
        </w:rPr>
        <w:t>, 26: 331-362.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Gardner H. Creativity lives and creative works: a synthetic </w:t>
      </w:r>
      <w:proofErr w:type="spellStart"/>
      <w:r w:rsidRPr="00F6528B">
        <w:rPr>
          <w:rFonts w:ascii="Times New Roman" w:hAnsi="Times New Roman"/>
          <w:sz w:val="28"/>
          <w:szCs w:val="28"/>
          <w:lang w:val="en-US"/>
        </w:rPr>
        <w:t>scintific</w:t>
      </w:r>
      <w:proofErr w:type="spellEnd"/>
      <w:r w:rsidRPr="00F6528B">
        <w:rPr>
          <w:rFonts w:ascii="Times New Roman" w:hAnsi="Times New Roman"/>
          <w:sz w:val="28"/>
          <w:szCs w:val="28"/>
          <w:lang w:val="en-US"/>
        </w:rPr>
        <w:t xml:space="preserve"> approach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298–324.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George, J. M. 2007. Creativity in organizations. </w:t>
      </w:r>
      <w:proofErr w:type="spellStart"/>
      <w:r w:rsidRPr="00F6528B">
        <w:rPr>
          <w:rFonts w:ascii="Times New Roman" w:hAnsi="Times New Roman"/>
          <w:sz w:val="28"/>
          <w:szCs w:val="28"/>
        </w:rPr>
        <w:t>Academy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Management</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Annals</w:t>
      </w:r>
      <w:proofErr w:type="spellEnd"/>
      <w:r w:rsidRPr="00F6528B">
        <w:rPr>
          <w:rFonts w:ascii="Times New Roman" w:hAnsi="Times New Roman"/>
          <w:sz w:val="28"/>
          <w:szCs w:val="28"/>
        </w:rPr>
        <w:t>, 1: 439-477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Gilson, L. L., &amp; </w:t>
      </w:r>
      <w:proofErr w:type="spellStart"/>
      <w:r w:rsidRPr="00F6528B">
        <w:rPr>
          <w:rFonts w:ascii="Times New Roman" w:hAnsi="Times New Roman"/>
          <w:sz w:val="28"/>
          <w:szCs w:val="28"/>
          <w:lang w:val="en-US"/>
        </w:rPr>
        <w:t>Shalley</w:t>
      </w:r>
      <w:proofErr w:type="spellEnd"/>
      <w:r w:rsidRPr="00F6528B">
        <w:rPr>
          <w:rFonts w:ascii="Times New Roman" w:hAnsi="Times New Roman"/>
          <w:sz w:val="28"/>
          <w:szCs w:val="28"/>
          <w:lang w:val="en-US"/>
        </w:rPr>
        <w:t xml:space="preserve">, C. E. 2004. A little creativity goes a long way: An examination of teams’ engagement in creative processes.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Management</w:t>
      </w:r>
      <w:proofErr w:type="spellEnd"/>
      <w:r w:rsidRPr="00F6528B">
        <w:rPr>
          <w:rFonts w:ascii="Times New Roman" w:hAnsi="Times New Roman"/>
          <w:sz w:val="28"/>
          <w:szCs w:val="28"/>
        </w:rPr>
        <w:t>, 30: 453-470.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Goodman, R.A. and Goodman, L.P. (1976) Some Management Issues in Temporary Systems: A Study of Professional Development and Manpower – The Theatre Case. Administrative Science Quarterly, 21, 494–501.</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Grabher</w:t>
      </w:r>
      <w:proofErr w:type="spellEnd"/>
      <w:r w:rsidRPr="00F6528B">
        <w:rPr>
          <w:rFonts w:ascii="Times New Roman" w:hAnsi="Times New Roman"/>
          <w:sz w:val="28"/>
          <w:szCs w:val="28"/>
          <w:lang w:val="en-US"/>
        </w:rPr>
        <w:t>, G. (2002) Cool Projects, Boring Institutions: Temporary Collaboration in Social Context. Regional Studies, 36, 205–14.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Gruber H., </w:t>
      </w:r>
      <w:proofErr w:type="spellStart"/>
      <w:r w:rsidRPr="00F6528B">
        <w:rPr>
          <w:rFonts w:ascii="Times New Roman" w:hAnsi="Times New Roman"/>
          <w:sz w:val="28"/>
          <w:szCs w:val="28"/>
          <w:lang w:val="en-US"/>
        </w:rPr>
        <w:t>Devis</w:t>
      </w:r>
      <w:proofErr w:type="spellEnd"/>
      <w:r w:rsidRPr="00F6528B">
        <w:rPr>
          <w:rFonts w:ascii="Times New Roman" w:hAnsi="Times New Roman"/>
          <w:sz w:val="28"/>
          <w:szCs w:val="28"/>
          <w:lang w:val="en-US"/>
        </w:rPr>
        <w:t xml:space="preserve"> S. Inching our way up Mount Olympus: the evolving-systems approach to creative thinking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243–270.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Hanisch</w:t>
      </w:r>
      <w:proofErr w:type="spellEnd"/>
      <w:r w:rsidRPr="00F6528B">
        <w:rPr>
          <w:rFonts w:ascii="Times New Roman" w:hAnsi="Times New Roman"/>
          <w:sz w:val="28"/>
          <w:szCs w:val="28"/>
          <w:lang w:val="en-US"/>
        </w:rPr>
        <w:t>, B. and Wald, A. (2013) Effects of Complexity on the Success of Temporary Organizations: Relationship Quality and Transparency as Substitutes for Formal Coordination Mechanisms. Scandinavian Journal of Management, 30, 197–213.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Hargadon</w:t>
      </w:r>
      <w:proofErr w:type="spellEnd"/>
      <w:r w:rsidRPr="00F6528B">
        <w:rPr>
          <w:rFonts w:ascii="Times New Roman" w:hAnsi="Times New Roman"/>
          <w:sz w:val="28"/>
          <w:szCs w:val="28"/>
          <w:lang w:val="en-US"/>
        </w:rPr>
        <w:t xml:space="preserve">, A.B. and </w:t>
      </w:r>
      <w:proofErr w:type="spellStart"/>
      <w:r w:rsidRPr="00F6528B">
        <w:rPr>
          <w:rFonts w:ascii="Times New Roman" w:hAnsi="Times New Roman"/>
          <w:sz w:val="28"/>
          <w:szCs w:val="28"/>
          <w:lang w:val="en-US"/>
        </w:rPr>
        <w:t>Bechky</w:t>
      </w:r>
      <w:proofErr w:type="spellEnd"/>
      <w:r w:rsidRPr="00F6528B">
        <w:rPr>
          <w:rFonts w:ascii="Times New Roman" w:hAnsi="Times New Roman"/>
          <w:sz w:val="28"/>
          <w:szCs w:val="28"/>
          <w:lang w:val="en-US"/>
        </w:rPr>
        <w:t>, B.A. (2006) When Collections of Creatives Become Creative Collectives: A Field Study of Problem Solving at Work. Organization Science, 17, 484–500.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lang w:val="en-US"/>
        </w:rPr>
        <w:t>Hirst</w:t>
      </w:r>
      <w:proofErr w:type="spellEnd"/>
      <w:r w:rsidRPr="00F6528B">
        <w:rPr>
          <w:rFonts w:ascii="Times New Roman" w:hAnsi="Times New Roman"/>
          <w:sz w:val="28"/>
          <w:szCs w:val="28"/>
          <w:lang w:val="en-US"/>
        </w:rPr>
        <w:t xml:space="preserve">, G., van </w:t>
      </w:r>
      <w:proofErr w:type="spellStart"/>
      <w:r w:rsidRPr="00F6528B">
        <w:rPr>
          <w:rFonts w:ascii="Times New Roman" w:hAnsi="Times New Roman"/>
          <w:sz w:val="28"/>
          <w:szCs w:val="28"/>
          <w:lang w:val="en-US"/>
        </w:rPr>
        <w:t>Knippenberg</w:t>
      </w:r>
      <w:proofErr w:type="spellEnd"/>
      <w:r w:rsidRPr="00F6528B">
        <w:rPr>
          <w:rFonts w:ascii="Times New Roman" w:hAnsi="Times New Roman"/>
          <w:sz w:val="28"/>
          <w:szCs w:val="28"/>
          <w:lang w:val="en-US"/>
        </w:rPr>
        <w:t xml:space="preserve">, D., Chen, C. H., &amp; Sacramento, C. 2011. How does bureaucracy impact individual creativity? A cross-level investigation of team contextual influences on goal orientation-creativity relationships. </w:t>
      </w:r>
      <w:proofErr w:type="spellStart"/>
      <w:r w:rsidRPr="00F6528B">
        <w:rPr>
          <w:rFonts w:ascii="Times New Roman" w:hAnsi="Times New Roman"/>
          <w:sz w:val="28"/>
          <w:szCs w:val="28"/>
        </w:rPr>
        <w:t>Academy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Management</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54: 621-641.</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lastRenderedPageBreak/>
        <w:t xml:space="preserve">Jackson P. W., </w:t>
      </w:r>
      <w:proofErr w:type="spellStart"/>
      <w:r w:rsidRPr="00F6528B">
        <w:rPr>
          <w:rFonts w:ascii="Times New Roman" w:hAnsi="Times New Roman"/>
          <w:sz w:val="28"/>
          <w:szCs w:val="28"/>
          <w:lang w:val="en-US"/>
        </w:rPr>
        <w:t>Messik</w:t>
      </w:r>
      <w:proofErr w:type="spellEnd"/>
      <w:r w:rsidRPr="00F6528B">
        <w:rPr>
          <w:rFonts w:ascii="Times New Roman" w:hAnsi="Times New Roman"/>
          <w:sz w:val="28"/>
          <w:szCs w:val="28"/>
          <w:lang w:val="en-US"/>
        </w:rPr>
        <w:t xml:space="preserve"> S. The person, the product, and the response: conceptual problems in the assessment of creativity // Journal of Personality. 1965. Vol. 33. Issue 3. P. 309–329.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Kenis</w:t>
      </w:r>
      <w:proofErr w:type="spellEnd"/>
      <w:r w:rsidRPr="00F6528B">
        <w:rPr>
          <w:rFonts w:ascii="Times New Roman" w:hAnsi="Times New Roman"/>
          <w:sz w:val="28"/>
          <w:szCs w:val="28"/>
          <w:lang w:val="en-US"/>
        </w:rPr>
        <w:t>, P.N., Janowicz-</w:t>
      </w:r>
      <w:proofErr w:type="spellStart"/>
      <w:r w:rsidRPr="00F6528B">
        <w:rPr>
          <w:rFonts w:ascii="Times New Roman" w:hAnsi="Times New Roman"/>
          <w:sz w:val="28"/>
          <w:szCs w:val="28"/>
          <w:lang w:val="en-US"/>
        </w:rPr>
        <w:t>Panjaitan</w:t>
      </w:r>
      <w:proofErr w:type="spellEnd"/>
      <w:r w:rsidRPr="00F6528B">
        <w:rPr>
          <w:rFonts w:ascii="Times New Roman" w:hAnsi="Times New Roman"/>
          <w:sz w:val="28"/>
          <w:szCs w:val="28"/>
          <w:lang w:val="en-US"/>
        </w:rPr>
        <w:t xml:space="preserve">, M.K. and </w:t>
      </w:r>
      <w:proofErr w:type="spellStart"/>
      <w:r w:rsidRPr="00F6528B">
        <w:rPr>
          <w:rFonts w:ascii="Times New Roman" w:hAnsi="Times New Roman"/>
          <w:sz w:val="28"/>
          <w:szCs w:val="28"/>
          <w:lang w:val="en-US"/>
        </w:rPr>
        <w:t>Cambré</w:t>
      </w:r>
      <w:proofErr w:type="spellEnd"/>
      <w:r w:rsidRPr="00F6528B">
        <w:rPr>
          <w:rFonts w:ascii="Times New Roman" w:hAnsi="Times New Roman"/>
          <w:sz w:val="28"/>
          <w:szCs w:val="28"/>
          <w:lang w:val="en-US"/>
        </w:rPr>
        <w:t xml:space="preserve">, B. (eds.) (2009) Temporary Organizations: Prevalence, Logic and Effectiveness. </w:t>
      </w:r>
      <w:proofErr w:type="spellStart"/>
      <w:r w:rsidRPr="00F6528B">
        <w:rPr>
          <w:rFonts w:ascii="Times New Roman" w:hAnsi="Times New Roman"/>
          <w:sz w:val="28"/>
          <w:szCs w:val="28"/>
        </w:rPr>
        <w:t>Edward</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Elgar</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Cheltenham</w:t>
      </w:r>
      <w:proofErr w:type="spellEnd"/>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Kozlowski, S.W.J., &amp; </w:t>
      </w:r>
      <w:proofErr w:type="spellStart"/>
      <w:r w:rsidRPr="00F6528B">
        <w:rPr>
          <w:rFonts w:ascii="Times New Roman" w:hAnsi="Times New Roman"/>
          <w:sz w:val="28"/>
          <w:szCs w:val="28"/>
          <w:lang w:val="en-US"/>
        </w:rPr>
        <w:t>Ilgen</w:t>
      </w:r>
      <w:proofErr w:type="spellEnd"/>
      <w:r w:rsidRPr="00F6528B">
        <w:rPr>
          <w:rFonts w:ascii="Times New Roman" w:hAnsi="Times New Roman"/>
          <w:sz w:val="28"/>
          <w:szCs w:val="28"/>
          <w:lang w:val="en-US"/>
        </w:rPr>
        <w:t xml:space="preserve">, D. R. 2006. Enhancing the effectiveness of work groups and teams. </w:t>
      </w:r>
      <w:proofErr w:type="spellStart"/>
      <w:r w:rsidRPr="00F6528B">
        <w:rPr>
          <w:rFonts w:ascii="Times New Roman" w:hAnsi="Times New Roman"/>
          <w:sz w:val="28"/>
          <w:szCs w:val="28"/>
        </w:rPr>
        <w:t>Psychological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Science</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in</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the</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Public</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Interest</w:t>
      </w:r>
      <w:proofErr w:type="spellEnd"/>
      <w:r w:rsidRPr="00F6528B">
        <w:rPr>
          <w:rFonts w:ascii="Times New Roman" w:hAnsi="Times New Roman"/>
          <w:sz w:val="28"/>
          <w:szCs w:val="28"/>
        </w:rPr>
        <w:t>, 7: 77-124.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Lanzara</w:t>
      </w:r>
      <w:proofErr w:type="spellEnd"/>
      <w:r w:rsidRPr="00F6528B">
        <w:rPr>
          <w:rFonts w:ascii="Times New Roman" w:hAnsi="Times New Roman"/>
          <w:sz w:val="28"/>
          <w:szCs w:val="28"/>
          <w:lang w:val="en-US"/>
        </w:rPr>
        <w:t>, G.F. (1983) Ephemeral Organizations in Extreme Environments: Emergence, Strategy, Extinction. Journal of Management Studies, 20, 71–95.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Lindkvist</w:t>
      </w:r>
      <w:proofErr w:type="spellEnd"/>
      <w:r w:rsidRPr="00F6528B">
        <w:rPr>
          <w:rFonts w:ascii="Times New Roman" w:hAnsi="Times New Roman"/>
          <w:sz w:val="28"/>
          <w:szCs w:val="28"/>
          <w:lang w:val="en-US"/>
        </w:rPr>
        <w:t>, L. (2005) Knowledge Communities and Knowledge Collectives: A Typology of Knowledge Work in Groups. Journal of Management Studies, 4, 1189–210.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Loch, C. H., </w:t>
      </w:r>
      <w:proofErr w:type="spellStart"/>
      <w:r w:rsidRPr="00F6528B">
        <w:rPr>
          <w:rFonts w:ascii="Times New Roman" w:hAnsi="Times New Roman"/>
          <w:sz w:val="28"/>
          <w:szCs w:val="28"/>
          <w:lang w:val="en-US"/>
        </w:rPr>
        <w:t>Galunic</w:t>
      </w:r>
      <w:proofErr w:type="spellEnd"/>
      <w:r w:rsidRPr="00F6528B">
        <w:rPr>
          <w:rFonts w:ascii="Times New Roman" w:hAnsi="Times New Roman"/>
          <w:sz w:val="28"/>
          <w:szCs w:val="28"/>
          <w:lang w:val="en-US"/>
        </w:rPr>
        <w:t xml:space="preserve">, D. C., &amp; Schneider, S. 2006. Balancing cooperation and competition in human groups: The role of emotional algorithms and evolution. </w:t>
      </w:r>
      <w:proofErr w:type="spellStart"/>
      <w:r w:rsidRPr="00F6528B">
        <w:rPr>
          <w:rFonts w:ascii="Times New Roman" w:hAnsi="Times New Roman"/>
          <w:sz w:val="28"/>
          <w:szCs w:val="28"/>
        </w:rPr>
        <w:t>Managerial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and</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Decision</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Economics</w:t>
      </w:r>
      <w:proofErr w:type="spellEnd"/>
      <w:r w:rsidRPr="00F6528B">
        <w:rPr>
          <w:rFonts w:ascii="Times New Roman" w:hAnsi="Times New Roman"/>
          <w:sz w:val="28"/>
          <w:szCs w:val="28"/>
        </w:rPr>
        <w:t>, 27: 217-233.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Lubart</w:t>
      </w:r>
      <w:proofErr w:type="spellEnd"/>
      <w:r w:rsidRPr="00F6528B">
        <w:rPr>
          <w:rFonts w:ascii="Times New Roman" w:hAnsi="Times New Roman"/>
          <w:sz w:val="28"/>
          <w:szCs w:val="28"/>
          <w:lang w:val="en-US"/>
        </w:rPr>
        <w:t xml:space="preserve"> T. I., Sternberg R.J. An investment approach to creativity: Theory and data // S. M. Smith, T. B. Ward, R. A. </w:t>
      </w:r>
      <w:proofErr w:type="spellStart"/>
      <w:r w:rsidRPr="00F6528B">
        <w:rPr>
          <w:rFonts w:ascii="Times New Roman" w:hAnsi="Times New Roman"/>
          <w:sz w:val="28"/>
          <w:szCs w:val="28"/>
          <w:lang w:val="en-US"/>
        </w:rPr>
        <w:t>Linke</w:t>
      </w:r>
      <w:proofErr w:type="spellEnd"/>
      <w:r w:rsidRPr="00F6528B">
        <w:rPr>
          <w:rFonts w:ascii="Times New Roman" w:hAnsi="Times New Roman"/>
          <w:sz w:val="28"/>
          <w:szCs w:val="28"/>
          <w:lang w:val="en-US"/>
        </w:rPr>
        <w:t xml:space="preserve">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creative cognition approach. Cambridge, MA. MIT Press. 1995.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Lundin, R. and </w:t>
      </w:r>
      <w:proofErr w:type="spellStart"/>
      <w:r w:rsidRPr="00F6528B">
        <w:rPr>
          <w:rFonts w:ascii="Times New Roman" w:hAnsi="Times New Roman"/>
          <w:sz w:val="28"/>
          <w:szCs w:val="28"/>
          <w:lang w:val="en-US"/>
        </w:rPr>
        <w:t>Söderholm</w:t>
      </w:r>
      <w:proofErr w:type="spellEnd"/>
      <w:r w:rsidRPr="00F6528B">
        <w:rPr>
          <w:rFonts w:ascii="Times New Roman" w:hAnsi="Times New Roman"/>
          <w:sz w:val="28"/>
          <w:szCs w:val="28"/>
          <w:lang w:val="en-US"/>
        </w:rPr>
        <w:t>, A. (1995) A Theory of the Temporary Organization. Scandinavian Journal of Management, 8, 437–55.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Ma, H.-H. 2009. The effect size of variables associated with creativity: A meta-analysis. </w:t>
      </w:r>
      <w:proofErr w:type="spellStart"/>
      <w:r w:rsidRPr="00F6528B">
        <w:rPr>
          <w:rFonts w:ascii="Times New Roman" w:hAnsi="Times New Roman"/>
          <w:sz w:val="28"/>
          <w:szCs w:val="28"/>
        </w:rPr>
        <w:t>Creativity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Research</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21: 30-42.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Maslow A. H. Creativity in </w:t>
      </w:r>
      <w:proofErr w:type="spellStart"/>
      <w:r w:rsidRPr="00F6528B">
        <w:rPr>
          <w:rFonts w:ascii="Times New Roman" w:hAnsi="Times New Roman"/>
          <w:sz w:val="28"/>
          <w:szCs w:val="28"/>
          <w:lang w:val="en-US"/>
        </w:rPr>
        <w:t>self-actualising</w:t>
      </w:r>
      <w:proofErr w:type="spellEnd"/>
      <w:r w:rsidRPr="00F6528B">
        <w:rPr>
          <w:rFonts w:ascii="Times New Roman" w:hAnsi="Times New Roman"/>
          <w:sz w:val="28"/>
          <w:szCs w:val="28"/>
          <w:lang w:val="en-US"/>
        </w:rPr>
        <w:t xml:space="preserve"> people // H. H. Anderson (</w:t>
      </w:r>
      <w:proofErr w:type="gramStart"/>
      <w:r w:rsidRPr="00F6528B">
        <w:rPr>
          <w:rFonts w:ascii="Times New Roman" w:hAnsi="Times New Roman"/>
          <w:sz w:val="28"/>
          <w:szCs w:val="28"/>
          <w:lang w:val="en-US"/>
        </w:rPr>
        <w:t>ed</w:t>
      </w:r>
      <w:proofErr w:type="gramEnd"/>
      <w:r w:rsidRPr="00F6528B">
        <w:rPr>
          <w:rFonts w:ascii="Times New Roman" w:hAnsi="Times New Roman"/>
          <w:sz w:val="28"/>
          <w:szCs w:val="28"/>
          <w:lang w:val="en-US"/>
        </w:rPr>
        <w:t>.). Creativity and its cultivation. NY. Harper. 1959.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Mayerson</w:t>
      </w:r>
      <w:proofErr w:type="spellEnd"/>
      <w:r w:rsidRPr="00F6528B">
        <w:rPr>
          <w:rFonts w:ascii="Times New Roman" w:hAnsi="Times New Roman"/>
          <w:sz w:val="28"/>
          <w:szCs w:val="28"/>
          <w:lang w:val="en-US"/>
        </w:rPr>
        <w:t xml:space="preserve">, D., </w:t>
      </w:r>
      <w:proofErr w:type="spellStart"/>
      <w:r w:rsidRPr="00F6528B">
        <w:rPr>
          <w:rFonts w:ascii="Times New Roman" w:hAnsi="Times New Roman"/>
          <w:sz w:val="28"/>
          <w:szCs w:val="28"/>
          <w:lang w:val="en-US"/>
        </w:rPr>
        <w:t>Weick</w:t>
      </w:r>
      <w:proofErr w:type="spellEnd"/>
      <w:r w:rsidRPr="00F6528B">
        <w:rPr>
          <w:rFonts w:ascii="Times New Roman" w:hAnsi="Times New Roman"/>
          <w:sz w:val="28"/>
          <w:szCs w:val="28"/>
          <w:lang w:val="en-US"/>
        </w:rPr>
        <w:t xml:space="preserve">, K.E. and Kramer, R.M. (1996) Swift Trust and Temporary Groups. In Kramer, R.M. and Tyler, T.R. (eds.), Trust in Organizations: Frontiers of Theory and Research. </w:t>
      </w:r>
      <w:proofErr w:type="spellStart"/>
      <w:r w:rsidRPr="00F6528B">
        <w:rPr>
          <w:rFonts w:ascii="Times New Roman" w:hAnsi="Times New Roman"/>
          <w:sz w:val="28"/>
          <w:szCs w:val="28"/>
        </w:rPr>
        <w:t>Sage</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Thousand</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Oaks</w:t>
      </w:r>
      <w:proofErr w:type="spellEnd"/>
      <w:r w:rsidRPr="00F6528B">
        <w:rPr>
          <w:rFonts w:ascii="Times New Roman" w:hAnsi="Times New Roman"/>
          <w:sz w:val="28"/>
          <w:szCs w:val="28"/>
        </w:rPr>
        <w:t xml:space="preserve">, CA, </w:t>
      </w:r>
      <w:proofErr w:type="spellStart"/>
      <w:r w:rsidRPr="00F6528B">
        <w:rPr>
          <w:rFonts w:ascii="Times New Roman" w:hAnsi="Times New Roman"/>
          <w:sz w:val="28"/>
          <w:szCs w:val="28"/>
        </w:rPr>
        <w:t>pp</w:t>
      </w:r>
      <w:proofErr w:type="spellEnd"/>
      <w:r w:rsidRPr="00F6528B">
        <w:rPr>
          <w:rFonts w:ascii="Times New Roman" w:hAnsi="Times New Roman"/>
          <w:sz w:val="28"/>
          <w:szCs w:val="28"/>
        </w:rPr>
        <w:t>. 166–95</w:t>
      </w:r>
      <w:r w:rsidRPr="00F6528B">
        <w:rPr>
          <w:rFonts w:ascii="Times New Roman" w:hAnsi="Times New Roman"/>
          <w:sz w:val="28"/>
          <w:szCs w:val="28"/>
          <w:lang w:val="en-US"/>
        </w:rPr>
        <w:t>.</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lastRenderedPageBreak/>
        <w:t>Mednick</w:t>
      </w:r>
      <w:proofErr w:type="spellEnd"/>
      <w:r w:rsidRPr="00F6528B">
        <w:rPr>
          <w:rFonts w:ascii="Times New Roman" w:hAnsi="Times New Roman"/>
          <w:sz w:val="28"/>
          <w:szCs w:val="28"/>
          <w:lang w:val="en-US"/>
        </w:rPr>
        <w:t xml:space="preserve"> S. A. The associative basis of the creative process // Psychological Review. 1962. V. 69. № 2. P. 220–232.</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Merton R. K., Fiske M. &amp; Kendall P. L. (1956). The focused interview (Glencoe, IL: Free Press). </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Moorman, C. and Miner, A.S. (1998) Organizational Improvisation and Organizational Memory. Academy of Management Review, 23, 698–723.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Mumford M., Gustafson S. Creativity syndrome: integration, application and innovation // Psychological Bulletin. 1988. V. 103. P. 27–43.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Packendorff</w:t>
      </w:r>
      <w:proofErr w:type="spellEnd"/>
      <w:r w:rsidRPr="00F6528B">
        <w:rPr>
          <w:rFonts w:ascii="Times New Roman" w:hAnsi="Times New Roman"/>
          <w:sz w:val="28"/>
          <w:szCs w:val="28"/>
          <w:lang w:val="en-US"/>
        </w:rPr>
        <w:t xml:space="preserve">, J. (1995) Inquiring into the Temporary Organization: New Directions for </w:t>
      </w:r>
      <w:proofErr w:type="spellStart"/>
      <w:r w:rsidRPr="00F6528B">
        <w:rPr>
          <w:rFonts w:ascii="Times New Roman" w:hAnsi="Times New Roman"/>
          <w:sz w:val="28"/>
          <w:szCs w:val="28"/>
          <w:lang w:val="en-US"/>
        </w:rPr>
        <w:t>ProjectManagement</w:t>
      </w:r>
      <w:proofErr w:type="spellEnd"/>
      <w:r w:rsidRPr="00F6528B">
        <w:rPr>
          <w:rFonts w:ascii="Times New Roman" w:hAnsi="Times New Roman"/>
          <w:sz w:val="28"/>
          <w:szCs w:val="28"/>
          <w:lang w:val="en-US"/>
        </w:rPr>
        <w:t xml:space="preserve"> Research. Scandinavian Journal of Management, 11, 310–33.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Percins</w:t>
      </w:r>
      <w:proofErr w:type="spellEnd"/>
      <w:r w:rsidRPr="00F6528B">
        <w:rPr>
          <w:rFonts w:ascii="Times New Roman" w:hAnsi="Times New Roman"/>
          <w:sz w:val="28"/>
          <w:szCs w:val="28"/>
          <w:lang w:val="en-US"/>
        </w:rPr>
        <w:t xml:space="preserve"> D. N. The possibility of invention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362–385.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Prins</w:t>
      </w:r>
      <w:proofErr w:type="spellEnd"/>
      <w:r w:rsidRPr="00F6528B">
        <w:rPr>
          <w:rFonts w:ascii="Times New Roman" w:hAnsi="Times New Roman"/>
          <w:sz w:val="28"/>
          <w:szCs w:val="28"/>
          <w:lang w:val="en-US"/>
        </w:rPr>
        <w:t>, S. (2006) The Psychodynamic Perspective in Organizational Research: Making Sense of the Dynamics of Direction Setting in Emergent Collaborative Processes. Journal of Occupational and Organizational Psychology, 79, 335–55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Reeve, J., &amp; Deci, E. L. 1996. Elements of the competitive situation that affect intrinsic motivation. </w:t>
      </w:r>
      <w:proofErr w:type="spellStart"/>
      <w:r w:rsidRPr="00F6528B">
        <w:rPr>
          <w:rFonts w:ascii="Times New Roman" w:hAnsi="Times New Roman"/>
          <w:sz w:val="28"/>
          <w:szCs w:val="28"/>
        </w:rPr>
        <w:t>Personality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and</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Social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Psychology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Bulletin</w:t>
      </w:r>
      <w:proofErr w:type="spellEnd"/>
      <w:r w:rsidRPr="00F6528B">
        <w:rPr>
          <w:rFonts w:ascii="Times New Roman" w:hAnsi="Times New Roman"/>
          <w:sz w:val="28"/>
          <w:szCs w:val="28"/>
        </w:rPr>
        <w:t>, 22: 24-33.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lang w:val="en-US"/>
        </w:rPr>
        <w:t>Runco</w:t>
      </w:r>
      <w:proofErr w:type="spellEnd"/>
      <w:r w:rsidRPr="00F6528B">
        <w:rPr>
          <w:rFonts w:ascii="Times New Roman" w:hAnsi="Times New Roman"/>
          <w:sz w:val="28"/>
          <w:szCs w:val="28"/>
          <w:lang w:val="en-US"/>
        </w:rPr>
        <w:t xml:space="preserve"> M. A. Personal creativity: Lessons </w:t>
      </w:r>
      <w:proofErr w:type="spellStart"/>
      <w:r w:rsidRPr="00F6528B">
        <w:rPr>
          <w:rFonts w:ascii="Times New Roman" w:hAnsi="Times New Roman"/>
          <w:sz w:val="28"/>
          <w:szCs w:val="28"/>
          <w:lang w:val="en-US"/>
        </w:rPr>
        <w:t>fromj</w:t>
      </w:r>
      <w:proofErr w:type="spellEnd"/>
      <w:r w:rsidRPr="00F6528B">
        <w:rPr>
          <w:rFonts w:ascii="Times New Roman" w:hAnsi="Times New Roman"/>
          <w:sz w:val="28"/>
          <w:szCs w:val="28"/>
          <w:lang w:val="en-US"/>
        </w:rPr>
        <w:t xml:space="preserve"> literary </w:t>
      </w:r>
      <w:proofErr w:type="spellStart"/>
      <w:r w:rsidRPr="00F6528B">
        <w:rPr>
          <w:rFonts w:ascii="Times New Roman" w:hAnsi="Times New Roman"/>
          <w:sz w:val="28"/>
          <w:szCs w:val="28"/>
          <w:lang w:val="en-US"/>
        </w:rPr>
        <w:t>critism</w:t>
      </w:r>
      <w:proofErr w:type="spellEnd"/>
      <w:r w:rsidRPr="00F6528B">
        <w:rPr>
          <w:rFonts w:ascii="Times New Roman" w:hAnsi="Times New Roman"/>
          <w:sz w:val="28"/>
          <w:szCs w:val="28"/>
          <w:lang w:val="en-US"/>
        </w:rPr>
        <w:t xml:space="preserve"> // L. </w:t>
      </w:r>
      <w:proofErr w:type="spellStart"/>
      <w:r w:rsidRPr="00F6528B">
        <w:rPr>
          <w:rFonts w:ascii="Times New Roman" w:hAnsi="Times New Roman"/>
          <w:sz w:val="28"/>
          <w:szCs w:val="28"/>
          <w:lang w:val="en-US"/>
        </w:rPr>
        <w:t>Dorfman</w:t>
      </w:r>
      <w:proofErr w:type="spellEnd"/>
      <w:r w:rsidRPr="00F6528B">
        <w:rPr>
          <w:rFonts w:ascii="Times New Roman" w:hAnsi="Times New Roman"/>
          <w:sz w:val="28"/>
          <w:szCs w:val="28"/>
          <w:lang w:val="en-US"/>
        </w:rPr>
        <w:t xml:space="preserve"> et al.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xml:space="preserve">.). Emotion, creativity and art. V. 1. Perm. Perm State Institute of Arts and Culture. </w:t>
      </w:r>
      <w:r w:rsidRPr="00F6528B">
        <w:rPr>
          <w:rFonts w:ascii="Times New Roman" w:hAnsi="Times New Roman"/>
          <w:sz w:val="28"/>
          <w:szCs w:val="28"/>
        </w:rPr>
        <w:t>1997. P. 305–317.</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Saunders, C.S. and Ahuja, M.K. (2006) Are All Distributed Teams the Same? Differentiating between Temporary and Ongoing Distributed Teams. Small Group Research, 37, 662–700.</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proofErr w:type="spellStart"/>
      <w:r w:rsidRPr="00F6528B">
        <w:rPr>
          <w:rFonts w:ascii="Times New Roman" w:hAnsi="Times New Roman"/>
          <w:sz w:val="28"/>
          <w:szCs w:val="28"/>
          <w:lang w:val="en-US"/>
        </w:rPr>
        <w:t>Shalley</w:t>
      </w:r>
      <w:proofErr w:type="spellEnd"/>
      <w:r w:rsidRPr="00F6528B">
        <w:rPr>
          <w:rFonts w:ascii="Times New Roman" w:hAnsi="Times New Roman"/>
          <w:sz w:val="28"/>
          <w:szCs w:val="28"/>
          <w:lang w:val="en-US"/>
        </w:rPr>
        <w:t xml:space="preserve">, C. E., &amp; Gilson, L. L. 2004. What leaders need to know: A review of social and contextual factors that can foster or hinder </w:t>
      </w:r>
      <w:proofErr w:type="gramStart"/>
      <w:r w:rsidRPr="00F6528B">
        <w:rPr>
          <w:rFonts w:ascii="Times New Roman" w:hAnsi="Times New Roman"/>
          <w:sz w:val="28"/>
          <w:szCs w:val="28"/>
          <w:lang w:val="en-US"/>
        </w:rPr>
        <w:t>creativity.</w:t>
      </w:r>
      <w:proofErr w:type="gramEnd"/>
      <w:r w:rsidRPr="00F6528B">
        <w:rPr>
          <w:rFonts w:ascii="Times New Roman" w:hAnsi="Times New Roman"/>
          <w:sz w:val="28"/>
          <w:szCs w:val="28"/>
          <w:lang w:val="en-US"/>
        </w:rPr>
        <w:t xml:space="preserve"> </w:t>
      </w:r>
      <w:proofErr w:type="spellStart"/>
      <w:r w:rsidRPr="00F6528B">
        <w:rPr>
          <w:rFonts w:ascii="Times New Roman" w:hAnsi="Times New Roman"/>
          <w:sz w:val="28"/>
          <w:szCs w:val="28"/>
        </w:rPr>
        <w:t>Leadership</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Quarterly</w:t>
      </w:r>
      <w:proofErr w:type="spellEnd"/>
      <w:r w:rsidRPr="00F6528B">
        <w:rPr>
          <w:rFonts w:ascii="Times New Roman" w:hAnsi="Times New Roman"/>
          <w:sz w:val="28"/>
          <w:szCs w:val="28"/>
        </w:rPr>
        <w:t>, 15: 33-53.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lastRenderedPageBreak/>
        <w:t>Simonton D. K. Creativity, leadership and chance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The nature of creativity. Cambridge. Cambridge University Press. 1988. P. 76–98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Sternberg R.J. Patterns of Giftedness: A </w:t>
      </w:r>
      <w:proofErr w:type="spellStart"/>
      <w:r w:rsidRPr="00F6528B">
        <w:rPr>
          <w:rFonts w:ascii="Times New Roman" w:hAnsi="Times New Roman"/>
          <w:sz w:val="28"/>
          <w:szCs w:val="28"/>
          <w:lang w:val="en-US"/>
        </w:rPr>
        <w:t>Triarchic</w:t>
      </w:r>
      <w:proofErr w:type="spellEnd"/>
      <w:r w:rsidRPr="00F6528B">
        <w:rPr>
          <w:rFonts w:ascii="Times New Roman" w:hAnsi="Times New Roman"/>
          <w:sz w:val="28"/>
          <w:szCs w:val="28"/>
          <w:lang w:val="en-US"/>
        </w:rPr>
        <w:t xml:space="preserve"> </w:t>
      </w:r>
      <w:proofErr w:type="spellStart"/>
      <w:r w:rsidRPr="00F6528B">
        <w:rPr>
          <w:rFonts w:ascii="Times New Roman" w:hAnsi="Times New Roman"/>
          <w:sz w:val="28"/>
          <w:szCs w:val="28"/>
          <w:lang w:val="en-US"/>
        </w:rPr>
        <w:t>Analisys</w:t>
      </w:r>
      <w:proofErr w:type="spellEnd"/>
      <w:r w:rsidRPr="00F6528B">
        <w:rPr>
          <w:rFonts w:ascii="Times New Roman" w:hAnsi="Times New Roman"/>
          <w:sz w:val="28"/>
          <w:szCs w:val="28"/>
          <w:lang w:val="en-US"/>
        </w:rPr>
        <w:t xml:space="preserve"> // </w:t>
      </w:r>
      <w:proofErr w:type="spellStart"/>
      <w:r w:rsidRPr="00F6528B">
        <w:rPr>
          <w:rFonts w:ascii="Times New Roman" w:hAnsi="Times New Roman"/>
          <w:sz w:val="28"/>
          <w:szCs w:val="28"/>
          <w:lang w:val="en-US"/>
        </w:rPr>
        <w:t>Roeper</w:t>
      </w:r>
      <w:proofErr w:type="spellEnd"/>
      <w:r w:rsidRPr="00F6528B">
        <w:rPr>
          <w:rFonts w:ascii="Times New Roman" w:hAnsi="Times New Roman"/>
          <w:sz w:val="28"/>
          <w:szCs w:val="28"/>
          <w:lang w:val="en-US"/>
        </w:rPr>
        <w:t xml:space="preserve"> Review, 2000, Vol. 22, Issue 4, P. 231-236.</w:t>
      </w:r>
    </w:p>
    <w:p w:rsidR="00782F4C" w:rsidRPr="00412191"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Sternberg R.J., Kaufman J.C., </w:t>
      </w:r>
      <w:proofErr w:type="spellStart"/>
      <w:r w:rsidRPr="00F6528B">
        <w:rPr>
          <w:rFonts w:ascii="Times New Roman" w:hAnsi="Times New Roman"/>
          <w:sz w:val="28"/>
          <w:szCs w:val="28"/>
          <w:lang w:val="en-US"/>
        </w:rPr>
        <w:t>Pretz</w:t>
      </w:r>
      <w:proofErr w:type="spellEnd"/>
      <w:r w:rsidRPr="00F6528B">
        <w:rPr>
          <w:rFonts w:ascii="Times New Roman" w:hAnsi="Times New Roman"/>
          <w:sz w:val="28"/>
          <w:szCs w:val="28"/>
          <w:lang w:val="en-US"/>
        </w:rPr>
        <w:t xml:space="preserve"> J.E. The Propulsion Model of Creative Contribution Applied to the Arts and Letters // Journal of Creative Behavior, 2001, Vol. 35, Num. 2, P. 75-101</w:t>
      </w:r>
    </w:p>
    <w:p w:rsidR="00412191" w:rsidRPr="00412191" w:rsidRDefault="00412191" w:rsidP="00412191">
      <w:pPr>
        <w:pStyle w:val="a5"/>
        <w:numPr>
          <w:ilvl w:val="3"/>
          <w:numId w:val="6"/>
        </w:numPr>
        <w:spacing w:line="360" w:lineRule="auto"/>
        <w:ind w:left="0" w:firstLine="709"/>
        <w:jc w:val="both"/>
        <w:rPr>
          <w:rFonts w:ascii="Times New Roman" w:hAnsi="Times New Roman"/>
          <w:sz w:val="28"/>
          <w:szCs w:val="28"/>
          <w:lang w:val="en-US"/>
        </w:rPr>
      </w:pPr>
      <w:r>
        <w:rPr>
          <w:rFonts w:ascii="Times New Roman" w:hAnsi="Times New Roman"/>
          <w:sz w:val="28"/>
          <w:szCs w:val="28"/>
          <w:lang w:val="en-US"/>
        </w:rPr>
        <w:t>Sternberg R.,</w:t>
      </w:r>
      <w:r w:rsidRPr="00412191">
        <w:rPr>
          <w:rFonts w:ascii="Times New Roman" w:hAnsi="Times New Roman"/>
          <w:sz w:val="28"/>
          <w:szCs w:val="28"/>
          <w:lang w:val="en-US"/>
        </w:rPr>
        <w:t xml:space="preserve"> </w:t>
      </w:r>
      <w:r w:rsidRPr="00F6528B">
        <w:rPr>
          <w:rFonts w:ascii="Times New Roman" w:hAnsi="Times New Roman"/>
          <w:sz w:val="28"/>
          <w:szCs w:val="28"/>
          <w:lang w:val="en-US"/>
        </w:rPr>
        <w:t xml:space="preserve">Tardif </w:t>
      </w:r>
      <w:r>
        <w:rPr>
          <w:rFonts w:ascii="Times New Roman" w:hAnsi="Times New Roman"/>
          <w:sz w:val="28"/>
          <w:szCs w:val="28"/>
          <w:lang w:val="en-US"/>
        </w:rPr>
        <w:t>T</w:t>
      </w:r>
      <w:proofErr w:type="gramStart"/>
      <w:r>
        <w:rPr>
          <w:rFonts w:ascii="Times New Roman" w:hAnsi="Times New Roman"/>
          <w:sz w:val="28"/>
          <w:szCs w:val="28"/>
          <w:lang w:val="en-US"/>
        </w:rPr>
        <w:t>.</w:t>
      </w:r>
      <w:r w:rsidRPr="00F6528B">
        <w:rPr>
          <w:rFonts w:ascii="Times New Roman" w:hAnsi="Times New Roman"/>
          <w:sz w:val="28"/>
          <w:szCs w:val="28"/>
          <w:lang w:val="en-US"/>
        </w:rPr>
        <w:t>(</w:t>
      </w:r>
      <w:proofErr w:type="gramEnd"/>
      <w:r w:rsidRPr="00F6528B">
        <w:rPr>
          <w:rFonts w:ascii="Times New Roman" w:hAnsi="Times New Roman"/>
          <w:sz w:val="28"/>
          <w:szCs w:val="28"/>
          <w:lang w:val="en-US"/>
        </w:rPr>
        <w:t xml:space="preserve">eds.). The nature of creativity. Cambridge. </w:t>
      </w:r>
      <w:proofErr w:type="spellStart"/>
      <w:r w:rsidRPr="00F6528B">
        <w:rPr>
          <w:rFonts w:ascii="Times New Roman" w:hAnsi="Times New Roman"/>
          <w:sz w:val="28"/>
          <w:szCs w:val="28"/>
        </w:rPr>
        <w:t>Cambridge</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University</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Press</w:t>
      </w:r>
      <w:proofErr w:type="spellEnd"/>
      <w:r w:rsidRPr="00F6528B">
        <w:rPr>
          <w:rFonts w:ascii="Times New Roman" w:hAnsi="Times New Roman"/>
          <w:sz w:val="28"/>
          <w:szCs w:val="28"/>
        </w:rPr>
        <w:t>. 1988.</w:t>
      </w:r>
    </w:p>
    <w:p w:rsidR="00782F4C"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Sullivan, F.R. (2011) Serious and Playful Inquiry: Epistemological Aspects of Collaborative Creativity. Educational Technology &amp; Society, 14, 55–65.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Taylor C. W. Various approaches to and </w:t>
      </w:r>
      <w:proofErr w:type="spellStart"/>
      <w:r w:rsidRPr="00F6528B">
        <w:rPr>
          <w:rFonts w:ascii="Times New Roman" w:hAnsi="Times New Roman"/>
          <w:sz w:val="28"/>
          <w:szCs w:val="28"/>
          <w:lang w:val="en-US"/>
        </w:rPr>
        <w:t>definions</w:t>
      </w:r>
      <w:proofErr w:type="spellEnd"/>
      <w:r w:rsidRPr="00F6528B">
        <w:rPr>
          <w:rFonts w:ascii="Times New Roman" w:hAnsi="Times New Roman"/>
          <w:sz w:val="28"/>
          <w:szCs w:val="28"/>
          <w:lang w:val="en-US"/>
        </w:rPr>
        <w:t xml:space="preserve"> of creativity // R.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xml:space="preserve">.). The nature of creativity. Cambridge. Cambridge University Press. 1988. P. 99–126. </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Torrance E. P. The nature of creativity as manifest in its testing // R. J. Sternberg,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xml:space="preserve">.). The nature of creativity: Contemporary psychological perspectives. Cambridge. Cambridge University Press. </w:t>
      </w:r>
      <w:r w:rsidRPr="00F6528B">
        <w:rPr>
          <w:rFonts w:ascii="Times New Roman" w:hAnsi="Times New Roman"/>
          <w:sz w:val="28"/>
          <w:szCs w:val="28"/>
        </w:rPr>
        <w:t>1988. P. 43–75</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proofErr w:type="spellStart"/>
      <w:r w:rsidRPr="00F6528B">
        <w:rPr>
          <w:rFonts w:ascii="Times New Roman" w:hAnsi="Times New Roman"/>
          <w:sz w:val="28"/>
          <w:szCs w:val="28"/>
          <w:lang w:val="en-US"/>
        </w:rPr>
        <w:t>Uzzi</w:t>
      </w:r>
      <w:proofErr w:type="spellEnd"/>
      <w:r w:rsidRPr="00F6528B">
        <w:rPr>
          <w:rFonts w:ascii="Times New Roman" w:hAnsi="Times New Roman"/>
          <w:sz w:val="28"/>
          <w:szCs w:val="28"/>
          <w:lang w:val="en-US"/>
        </w:rPr>
        <w:t xml:space="preserve">, B., &amp; Spiro, J. 2005. Collaboration and creativity: The small world problem. </w:t>
      </w:r>
      <w:proofErr w:type="spellStart"/>
      <w:r w:rsidRPr="00F6528B">
        <w:rPr>
          <w:rFonts w:ascii="Times New Roman" w:hAnsi="Times New Roman"/>
          <w:sz w:val="28"/>
          <w:szCs w:val="28"/>
        </w:rPr>
        <w:t>American</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Sociology</w:t>
      </w:r>
      <w:proofErr w:type="spellEnd"/>
      <w:r w:rsidRPr="00F6528B">
        <w:rPr>
          <w:rFonts w:ascii="Times New Roman" w:hAnsi="Times New Roman"/>
          <w:sz w:val="28"/>
          <w:szCs w:val="28"/>
        </w:rPr>
        <w:t>, 111: 447-504.</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Vallerand, R. J., &amp; </w:t>
      </w:r>
      <w:proofErr w:type="spellStart"/>
      <w:r w:rsidRPr="00F6528B">
        <w:rPr>
          <w:rFonts w:ascii="Times New Roman" w:hAnsi="Times New Roman"/>
          <w:sz w:val="28"/>
          <w:szCs w:val="28"/>
          <w:lang w:val="en-US"/>
        </w:rPr>
        <w:t>Losier</w:t>
      </w:r>
      <w:proofErr w:type="spellEnd"/>
      <w:r w:rsidRPr="00F6528B">
        <w:rPr>
          <w:rFonts w:ascii="Times New Roman" w:hAnsi="Times New Roman"/>
          <w:sz w:val="28"/>
          <w:szCs w:val="28"/>
          <w:lang w:val="en-US"/>
        </w:rPr>
        <w:t xml:space="preserve">, G. F. 1999. An integrative analysis of intrinsic and extrinsic motivation in sport. </w:t>
      </w:r>
      <w:proofErr w:type="spellStart"/>
      <w:r w:rsidRPr="00F6528B">
        <w:rPr>
          <w:rFonts w:ascii="Times New Roman" w:hAnsi="Times New Roman"/>
          <w:sz w:val="28"/>
          <w:szCs w:val="28"/>
        </w:rPr>
        <w:t>Journal</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of</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Applied</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Sport</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Psychology</w:t>
      </w:r>
      <w:proofErr w:type="spellEnd"/>
      <w:r w:rsidRPr="00F6528B">
        <w:rPr>
          <w:rFonts w:ascii="Times New Roman" w:hAnsi="Times New Roman"/>
          <w:sz w:val="28"/>
          <w:szCs w:val="28"/>
        </w:rPr>
        <w:t>, 11: 142-169.</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t xml:space="preserve">Weisberg R. Problem solving and creativity // R. </w:t>
      </w:r>
      <w:proofErr w:type="spellStart"/>
      <w:r w:rsidRPr="00F6528B">
        <w:rPr>
          <w:rFonts w:ascii="Times New Roman" w:hAnsi="Times New Roman"/>
          <w:sz w:val="28"/>
          <w:szCs w:val="28"/>
          <w:lang w:val="en-US"/>
        </w:rPr>
        <w:t>J.Sternberg</w:t>
      </w:r>
      <w:proofErr w:type="spellEnd"/>
      <w:r w:rsidRPr="00F6528B">
        <w:rPr>
          <w:rFonts w:ascii="Times New Roman" w:hAnsi="Times New Roman"/>
          <w:sz w:val="28"/>
          <w:szCs w:val="28"/>
          <w:lang w:val="en-US"/>
        </w:rPr>
        <w:t>, T. Tardif (</w:t>
      </w:r>
      <w:proofErr w:type="gramStart"/>
      <w:r w:rsidRPr="00F6528B">
        <w:rPr>
          <w:rFonts w:ascii="Times New Roman" w:hAnsi="Times New Roman"/>
          <w:sz w:val="28"/>
          <w:szCs w:val="28"/>
          <w:lang w:val="en-US"/>
        </w:rPr>
        <w:t>eds</w:t>
      </w:r>
      <w:proofErr w:type="gramEnd"/>
      <w:r w:rsidRPr="00F6528B">
        <w:rPr>
          <w:rFonts w:ascii="Times New Roman" w:hAnsi="Times New Roman"/>
          <w:sz w:val="28"/>
          <w:szCs w:val="28"/>
          <w:lang w:val="en-US"/>
        </w:rPr>
        <w:t xml:space="preserve">.). The nature of creativity: Contemporary psychological perspectives. Cambridge. Cambridge University Press. </w:t>
      </w:r>
      <w:r w:rsidRPr="00F6528B">
        <w:rPr>
          <w:rFonts w:ascii="Times New Roman" w:hAnsi="Times New Roman"/>
          <w:sz w:val="28"/>
          <w:szCs w:val="28"/>
        </w:rPr>
        <w:t>1988</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rPr>
      </w:pPr>
      <w:r w:rsidRPr="00F6528B">
        <w:rPr>
          <w:rFonts w:ascii="Times New Roman" w:hAnsi="Times New Roman"/>
          <w:sz w:val="28"/>
          <w:szCs w:val="28"/>
          <w:lang w:val="en-US"/>
        </w:rPr>
        <w:t xml:space="preserve">West, M.A. (1990) </w:t>
      </w:r>
      <w:proofErr w:type="gramStart"/>
      <w:r w:rsidRPr="00F6528B">
        <w:rPr>
          <w:rFonts w:ascii="Times New Roman" w:hAnsi="Times New Roman"/>
          <w:sz w:val="28"/>
          <w:szCs w:val="28"/>
          <w:lang w:val="en-US"/>
        </w:rPr>
        <w:t>The</w:t>
      </w:r>
      <w:proofErr w:type="gramEnd"/>
      <w:r w:rsidRPr="00F6528B">
        <w:rPr>
          <w:rFonts w:ascii="Times New Roman" w:hAnsi="Times New Roman"/>
          <w:sz w:val="28"/>
          <w:szCs w:val="28"/>
          <w:lang w:val="en-US"/>
        </w:rPr>
        <w:t xml:space="preserve"> Social Psychology of Innovation in Groups. In West, M.A. and Farr, J.L. (eds.), Innovation and Creativity at Work: Psychological and Organizational Strategies. </w:t>
      </w:r>
      <w:proofErr w:type="spellStart"/>
      <w:r w:rsidRPr="00F6528B">
        <w:rPr>
          <w:rFonts w:ascii="Times New Roman" w:hAnsi="Times New Roman"/>
          <w:sz w:val="28"/>
          <w:szCs w:val="28"/>
        </w:rPr>
        <w:t>John</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Wiley</w:t>
      </w:r>
      <w:proofErr w:type="spellEnd"/>
      <w:r w:rsidRPr="00F6528B">
        <w:rPr>
          <w:rFonts w:ascii="Times New Roman" w:hAnsi="Times New Roman"/>
          <w:sz w:val="28"/>
          <w:szCs w:val="28"/>
        </w:rPr>
        <w:t xml:space="preserve"> &amp; </w:t>
      </w:r>
      <w:proofErr w:type="spellStart"/>
      <w:r w:rsidRPr="00F6528B">
        <w:rPr>
          <w:rFonts w:ascii="Times New Roman" w:hAnsi="Times New Roman"/>
          <w:sz w:val="28"/>
          <w:szCs w:val="28"/>
        </w:rPr>
        <w:t>Sons</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Chichester</w:t>
      </w:r>
      <w:proofErr w:type="spellEnd"/>
      <w:r w:rsidRPr="00F6528B">
        <w:rPr>
          <w:rFonts w:ascii="Times New Roman" w:hAnsi="Times New Roman"/>
          <w:sz w:val="28"/>
          <w:szCs w:val="28"/>
        </w:rPr>
        <w:t xml:space="preserve">, </w:t>
      </w:r>
      <w:proofErr w:type="spellStart"/>
      <w:r w:rsidRPr="00F6528B">
        <w:rPr>
          <w:rFonts w:ascii="Times New Roman" w:hAnsi="Times New Roman"/>
          <w:sz w:val="28"/>
          <w:szCs w:val="28"/>
        </w:rPr>
        <w:t>pp</w:t>
      </w:r>
      <w:proofErr w:type="spellEnd"/>
      <w:r w:rsidRPr="00F6528B">
        <w:rPr>
          <w:rFonts w:ascii="Times New Roman" w:hAnsi="Times New Roman"/>
          <w:sz w:val="28"/>
          <w:szCs w:val="28"/>
        </w:rPr>
        <w:t>. 309–33.</w:t>
      </w:r>
    </w:p>
    <w:p w:rsidR="00782F4C" w:rsidRPr="00F6528B" w:rsidRDefault="00782F4C" w:rsidP="00782F4C">
      <w:pPr>
        <w:pStyle w:val="a5"/>
        <w:numPr>
          <w:ilvl w:val="3"/>
          <w:numId w:val="6"/>
        </w:numPr>
        <w:spacing w:line="360" w:lineRule="auto"/>
        <w:ind w:left="0" w:firstLine="709"/>
        <w:jc w:val="both"/>
        <w:rPr>
          <w:rFonts w:ascii="Times New Roman" w:hAnsi="Times New Roman"/>
          <w:sz w:val="28"/>
          <w:szCs w:val="28"/>
          <w:lang w:val="en-US"/>
        </w:rPr>
      </w:pPr>
      <w:r w:rsidRPr="00F6528B">
        <w:rPr>
          <w:rFonts w:ascii="Times New Roman" w:hAnsi="Times New Roman"/>
          <w:sz w:val="28"/>
          <w:szCs w:val="28"/>
          <w:lang w:val="en-US"/>
        </w:rPr>
        <w:lastRenderedPageBreak/>
        <w:t>Zhu Yu-Qian, Donald G</w:t>
      </w:r>
      <w:proofErr w:type="gramStart"/>
      <w:r w:rsidRPr="00F6528B">
        <w:rPr>
          <w:rFonts w:ascii="Times New Roman" w:hAnsi="Times New Roman"/>
          <w:sz w:val="28"/>
          <w:szCs w:val="28"/>
          <w:lang w:val="en-US"/>
        </w:rPr>
        <w:t>. ,</w:t>
      </w:r>
      <w:proofErr w:type="gramEnd"/>
      <w:r w:rsidRPr="00F6528B">
        <w:rPr>
          <w:rFonts w:ascii="Times New Roman" w:hAnsi="Times New Roman"/>
          <w:sz w:val="28"/>
          <w:szCs w:val="28"/>
          <w:lang w:val="en-US"/>
        </w:rPr>
        <w:t xml:space="preserve"> </w:t>
      </w:r>
      <w:proofErr w:type="spellStart"/>
      <w:r w:rsidRPr="00F6528B">
        <w:rPr>
          <w:rFonts w:ascii="Times New Roman" w:hAnsi="Times New Roman"/>
          <w:sz w:val="28"/>
          <w:szCs w:val="28"/>
          <w:lang w:val="en-US"/>
        </w:rPr>
        <w:t>Houn</w:t>
      </w:r>
      <w:proofErr w:type="spellEnd"/>
      <w:r w:rsidRPr="00F6528B">
        <w:rPr>
          <w:rFonts w:ascii="Times New Roman" w:hAnsi="Times New Roman"/>
          <w:sz w:val="28"/>
          <w:szCs w:val="28"/>
          <w:lang w:val="en-US"/>
        </w:rPr>
        <w:t xml:space="preserve">-Gee C. Relationships Between Work Team Climate, Individual Motivation, and Creativity // </w:t>
      </w:r>
      <w:r w:rsidRPr="00F6528B">
        <w:rPr>
          <w:rFonts w:ascii="Times New Roman" w:hAnsi="Times New Roman"/>
          <w:color w:val="222222"/>
          <w:sz w:val="28"/>
          <w:szCs w:val="28"/>
          <w:shd w:val="clear" w:color="auto" w:fill="FFFFFF"/>
          <w:lang w:val="en-US"/>
        </w:rPr>
        <w:t xml:space="preserve">Journal of Management, 2018 </w:t>
      </w:r>
      <w:r w:rsidRPr="00F6528B">
        <w:rPr>
          <w:rFonts w:ascii="Times New Roman" w:hAnsi="Times New Roman"/>
          <w:color w:val="222222"/>
          <w:sz w:val="28"/>
          <w:szCs w:val="28"/>
          <w:shd w:val="clear" w:color="auto" w:fill="FFFFFF"/>
        </w:rPr>
        <w:t>г</w:t>
      </w:r>
      <w:r w:rsidRPr="00F6528B">
        <w:rPr>
          <w:rFonts w:ascii="Times New Roman" w:hAnsi="Times New Roman"/>
          <w:color w:val="222222"/>
          <w:sz w:val="28"/>
          <w:szCs w:val="28"/>
          <w:shd w:val="clear" w:color="auto" w:fill="FFFFFF"/>
          <w:lang w:val="en-US"/>
        </w:rPr>
        <w:t>.</w:t>
      </w:r>
    </w:p>
    <w:p w:rsidR="001B6F1A" w:rsidRPr="00782F4C" w:rsidRDefault="001B6F1A" w:rsidP="001B6F1A">
      <w:pPr>
        <w:pStyle w:val="a5"/>
        <w:spacing w:line="360" w:lineRule="auto"/>
        <w:ind w:left="709"/>
        <w:jc w:val="both"/>
        <w:rPr>
          <w:rFonts w:ascii="Times New Roman" w:hAnsi="Times New Roman"/>
          <w:sz w:val="28"/>
          <w:szCs w:val="28"/>
          <w:lang w:val="en-US"/>
        </w:rPr>
      </w:pPr>
    </w:p>
    <w:p w:rsidR="001B6F1A" w:rsidRPr="00782F4C" w:rsidRDefault="001B6F1A" w:rsidP="001B6F1A">
      <w:pPr>
        <w:pStyle w:val="a5"/>
        <w:spacing w:line="360" w:lineRule="auto"/>
        <w:ind w:left="709"/>
        <w:jc w:val="both"/>
        <w:rPr>
          <w:rFonts w:ascii="Times New Roman" w:hAnsi="Times New Roman"/>
          <w:sz w:val="28"/>
          <w:szCs w:val="28"/>
          <w:lang w:val="en-US"/>
        </w:rPr>
      </w:pPr>
    </w:p>
    <w:p w:rsidR="00343893" w:rsidRPr="00782F4C" w:rsidRDefault="00343893" w:rsidP="001B6F1A">
      <w:pPr>
        <w:pStyle w:val="a5"/>
        <w:spacing w:line="360" w:lineRule="auto"/>
        <w:ind w:left="709"/>
        <w:jc w:val="both"/>
        <w:rPr>
          <w:rFonts w:ascii="Times New Roman" w:hAnsi="Times New Roman"/>
          <w:sz w:val="28"/>
          <w:szCs w:val="28"/>
          <w:lang w:val="en-US"/>
        </w:rPr>
      </w:pPr>
    </w:p>
    <w:p w:rsidR="00343893" w:rsidRPr="00782F4C" w:rsidRDefault="00343893" w:rsidP="001B6F1A">
      <w:pPr>
        <w:pStyle w:val="a5"/>
        <w:spacing w:line="360" w:lineRule="auto"/>
        <w:ind w:left="709"/>
        <w:jc w:val="both"/>
        <w:rPr>
          <w:rFonts w:ascii="Times New Roman" w:hAnsi="Times New Roman"/>
          <w:sz w:val="28"/>
          <w:szCs w:val="28"/>
          <w:lang w:val="en-US"/>
        </w:rPr>
      </w:pPr>
    </w:p>
    <w:p w:rsidR="00343893" w:rsidRPr="00782F4C" w:rsidRDefault="00343893" w:rsidP="001B6F1A">
      <w:pPr>
        <w:pStyle w:val="a5"/>
        <w:spacing w:line="360" w:lineRule="auto"/>
        <w:ind w:left="709"/>
        <w:jc w:val="both"/>
        <w:rPr>
          <w:rFonts w:ascii="Times New Roman" w:hAnsi="Times New Roman"/>
          <w:sz w:val="28"/>
          <w:szCs w:val="28"/>
          <w:lang w:val="en-US"/>
        </w:rPr>
      </w:pPr>
    </w:p>
    <w:p w:rsidR="00343893" w:rsidRPr="00782F4C" w:rsidRDefault="00343893" w:rsidP="001B6F1A">
      <w:pPr>
        <w:pStyle w:val="a5"/>
        <w:spacing w:line="360" w:lineRule="auto"/>
        <w:ind w:left="709"/>
        <w:jc w:val="both"/>
        <w:rPr>
          <w:rFonts w:ascii="Times New Roman" w:hAnsi="Times New Roman"/>
          <w:sz w:val="28"/>
          <w:szCs w:val="28"/>
          <w:lang w:val="en-US"/>
        </w:rPr>
      </w:pPr>
    </w:p>
    <w:p w:rsidR="00C76E83" w:rsidRPr="00782F4C" w:rsidRDefault="00C76E83"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76346E" w:rsidRPr="00782F4C" w:rsidRDefault="0076346E" w:rsidP="00C76E83">
      <w:pPr>
        <w:spacing w:line="360" w:lineRule="auto"/>
        <w:jc w:val="both"/>
        <w:rPr>
          <w:rFonts w:ascii="Times New Roman" w:hAnsi="Times New Roman"/>
          <w:sz w:val="28"/>
          <w:szCs w:val="28"/>
          <w:lang w:val="en-US"/>
        </w:rPr>
      </w:pPr>
    </w:p>
    <w:p w:rsidR="00343893" w:rsidRDefault="00343893"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Default="00782F4C" w:rsidP="001B6F1A">
      <w:pPr>
        <w:pStyle w:val="a5"/>
        <w:spacing w:line="360" w:lineRule="auto"/>
        <w:ind w:left="709"/>
        <w:jc w:val="both"/>
        <w:rPr>
          <w:rFonts w:ascii="Times New Roman" w:hAnsi="Times New Roman"/>
          <w:sz w:val="28"/>
          <w:szCs w:val="28"/>
          <w:lang w:val="en-US"/>
        </w:rPr>
      </w:pPr>
    </w:p>
    <w:p w:rsidR="00782F4C" w:rsidRPr="00782F4C" w:rsidRDefault="00782F4C" w:rsidP="001B6F1A">
      <w:pPr>
        <w:pStyle w:val="a5"/>
        <w:spacing w:line="360" w:lineRule="auto"/>
        <w:ind w:left="709"/>
        <w:jc w:val="both"/>
        <w:rPr>
          <w:rFonts w:ascii="Times New Roman" w:hAnsi="Times New Roman"/>
          <w:sz w:val="28"/>
          <w:szCs w:val="28"/>
          <w:lang w:val="en-US"/>
        </w:rPr>
      </w:pPr>
    </w:p>
    <w:p w:rsidR="001B6F1A" w:rsidRDefault="00343893" w:rsidP="00343893">
      <w:pPr>
        <w:pStyle w:val="a5"/>
        <w:spacing w:line="360" w:lineRule="auto"/>
        <w:ind w:left="709"/>
        <w:jc w:val="right"/>
        <w:outlineLvl w:val="0"/>
        <w:rPr>
          <w:rFonts w:ascii="Times New Roman" w:hAnsi="Times New Roman"/>
          <w:sz w:val="28"/>
          <w:szCs w:val="28"/>
        </w:rPr>
      </w:pPr>
      <w:bookmarkStart w:id="38" w:name="_Toc73461919"/>
      <w:r>
        <w:rPr>
          <w:rFonts w:ascii="Times New Roman" w:hAnsi="Times New Roman"/>
          <w:sz w:val="28"/>
          <w:szCs w:val="28"/>
        </w:rPr>
        <w:lastRenderedPageBreak/>
        <w:t>Приложение</w:t>
      </w:r>
      <w:proofErr w:type="gramStart"/>
      <w:r>
        <w:rPr>
          <w:rFonts w:ascii="Times New Roman" w:hAnsi="Times New Roman"/>
          <w:sz w:val="28"/>
          <w:szCs w:val="28"/>
        </w:rPr>
        <w:t xml:space="preserve"> А</w:t>
      </w:r>
      <w:bookmarkEnd w:id="38"/>
      <w:proofErr w:type="gramEnd"/>
    </w:p>
    <w:p w:rsidR="001B6F1A" w:rsidRPr="001B6F1A" w:rsidRDefault="001B6F1A" w:rsidP="001B6F1A">
      <w:pPr>
        <w:spacing w:line="360" w:lineRule="auto"/>
        <w:jc w:val="center"/>
        <w:rPr>
          <w:rFonts w:ascii="Times New Roman" w:hAnsi="Times New Roman"/>
          <w:sz w:val="28"/>
          <w:szCs w:val="28"/>
        </w:rPr>
      </w:pPr>
      <w:r w:rsidRPr="001B6F1A">
        <w:rPr>
          <w:rFonts w:ascii="Times New Roman" w:hAnsi="Times New Roman"/>
          <w:sz w:val="28"/>
          <w:szCs w:val="28"/>
        </w:rPr>
        <w:t xml:space="preserve">Идеи социальной рекламы в виде постеров на тему: "Ношение масок при коронавирусе", которые были придуманы участниками </w:t>
      </w:r>
      <w:proofErr w:type="gramStart"/>
      <w:r w:rsidRPr="001B6F1A">
        <w:rPr>
          <w:rFonts w:ascii="Times New Roman" w:hAnsi="Times New Roman"/>
          <w:sz w:val="28"/>
          <w:szCs w:val="28"/>
        </w:rPr>
        <w:t>фокус-групп</w:t>
      </w:r>
      <w:proofErr w:type="gramEnd"/>
      <w:r w:rsidRPr="001B6F1A">
        <w:rPr>
          <w:rFonts w:ascii="Times New Roman" w:hAnsi="Times New Roman"/>
          <w:sz w:val="28"/>
          <w:szCs w:val="28"/>
        </w:rPr>
        <w:t>.</w:t>
      </w:r>
    </w:p>
    <w:p w:rsidR="001B6F1A" w:rsidRDefault="001B6F1A" w:rsidP="001B6F1A">
      <w:pPr>
        <w:pStyle w:val="a5"/>
        <w:spacing w:line="360" w:lineRule="auto"/>
        <w:ind w:left="709"/>
        <w:jc w:val="center"/>
        <w:rPr>
          <w:rFonts w:ascii="Times New Roman" w:hAnsi="Times New Roman"/>
          <w:noProof/>
          <w:sz w:val="28"/>
          <w:szCs w:val="28"/>
          <w:lang w:eastAsia="ru-RU"/>
        </w:rPr>
      </w:pPr>
    </w:p>
    <w:p w:rsidR="001B6F1A" w:rsidRDefault="001B6F1A"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DEA1BE8" wp14:editId="493D9668">
            <wp:extent cx="5041279" cy="32268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extLst>
                        <a:ext uri="{28A0092B-C50C-407E-A947-70E740481C1C}">
                          <a14:useLocalDpi xmlns:a14="http://schemas.microsoft.com/office/drawing/2010/main" val="0"/>
                        </a:ext>
                      </a:extLst>
                    </a:blip>
                    <a:stretch>
                      <a:fillRect/>
                    </a:stretch>
                  </pic:blipFill>
                  <pic:spPr>
                    <a:xfrm>
                      <a:off x="0" y="0"/>
                      <a:ext cx="5042865" cy="3227865"/>
                    </a:xfrm>
                    <a:prstGeom prst="rect">
                      <a:avLst/>
                    </a:prstGeom>
                  </pic:spPr>
                </pic:pic>
              </a:graphicData>
            </a:graphic>
          </wp:inline>
        </w:drawing>
      </w:r>
    </w:p>
    <w:p w:rsidR="001B6F1A" w:rsidRP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sz w:val="28"/>
          <w:szCs w:val="28"/>
        </w:rPr>
        <w:t>Рис.1. Идея фокус-группы №1</w:t>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ABFE8D3" wp14:editId="0F53C6B7">
            <wp:extent cx="4010478" cy="4066209"/>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PNG"/>
                    <pic:cNvPicPr/>
                  </pic:nvPicPr>
                  <pic:blipFill>
                    <a:blip r:embed="rId21">
                      <a:extLst>
                        <a:ext uri="{28A0092B-C50C-407E-A947-70E740481C1C}">
                          <a14:useLocalDpi xmlns:a14="http://schemas.microsoft.com/office/drawing/2010/main" val="0"/>
                        </a:ext>
                      </a:extLst>
                    </a:blip>
                    <a:stretch>
                      <a:fillRect/>
                    </a:stretch>
                  </pic:blipFill>
                  <pic:spPr>
                    <a:xfrm>
                      <a:off x="0" y="0"/>
                      <a:ext cx="4010494" cy="4066225"/>
                    </a:xfrm>
                    <a:prstGeom prst="rect">
                      <a:avLst/>
                    </a:prstGeom>
                  </pic:spPr>
                </pic:pic>
              </a:graphicData>
            </a:graphic>
          </wp:inline>
        </w:drawing>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sz w:val="28"/>
          <w:szCs w:val="28"/>
        </w:rPr>
        <w:lastRenderedPageBreak/>
        <w:t>Рис.2. Идея фокус-группы №2</w:t>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BFB08B7" wp14:editId="088A0ABB">
            <wp:extent cx="5080286" cy="4126136"/>
            <wp:effectExtent l="0" t="0" r="635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22">
                      <a:extLst>
                        <a:ext uri="{28A0092B-C50C-407E-A947-70E740481C1C}">
                          <a14:useLocalDpi xmlns:a14="http://schemas.microsoft.com/office/drawing/2010/main" val="0"/>
                        </a:ext>
                      </a:extLst>
                    </a:blip>
                    <a:stretch>
                      <a:fillRect/>
                    </a:stretch>
                  </pic:blipFill>
                  <pic:spPr>
                    <a:xfrm>
                      <a:off x="0" y="0"/>
                      <a:ext cx="5093263" cy="4136675"/>
                    </a:xfrm>
                    <a:prstGeom prst="rect">
                      <a:avLst/>
                    </a:prstGeom>
                  </pic:spPr>
                </pic:pic>
              </a:graphicData>
            </a:graphic>
          </wp:inline>
        </w:drawing>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sz w:val="28"/>
          <w:szCs w:val="28"/>
        </w:rPr>
        <w:t>Рис.3. Идея фокус-группы №3</w:t>
      </w:r>
    </w:p>
    <w:p w:rsidR="001B6F1A" w:rsidRDefault="001B6F1A"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2CA6EE4" wp14:editId="1B0CFB32">
            <wp:extent cx="5833149" cy="39145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a:extLst>
                        <a:ext uri="{28A0092B-C50C-407E-A947-70E740481C1C}">
                          <a14:useLocalDpi xmlns:a14="http://schemas.microsoft.com/office/drawing/2010/main" val="0"/>
                        </a:ext>
                      </a:extLst>
                    </a:blip>
                    <a:stretch>
                      <a:fillRect/>
                    </a:stretch>
                  </pic:blipFill>
                  <pic:spPr>
                    <a:xfrm>
                      <a:off x="0" y="0"/>
                      <a:ext cx="5827917" cy="3911028"/>
                    </a:xfrm>
                    <a:prstGeom prst="rect">
                      <a:avLst/>
                    </a:prstGeom>
                  </pic:spPr>
                </pic:pic>
              </a:graphicData>
            </a:graphic>
          </wp:inline>
        </w:drawing>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sz w:val="28"/>
          <w:szCs w:val="28"/>
        </w:rPr>
        <w:t>Рис.4. Идея фокус-группы №4</w:t>
      </w:r>
    </w:p>
    <w:p w:rsidR="001B6F1A" w:rsidRDefault="001B6F1A" w:rsidP="001B6F1A">
      <w:pPr>
        <w:pStyle w:val="a5"/>
        <w:spacing w:line="360" w:lineRule="auto"/>
        <w:ind w:left="709"/>
        <w:jc w:val="center"/>
        <w:rPr>
          <w:rFonts w:ascii="Times New Roman" w:hAnsi="Times New Roman"/>
          <w:sz w:val="28"/>
          <w:szCs w:val="28"/>
        </w:rPr>
      </w:pPr>
    </w:p>
    <w:p w:rsidR="001B6F1A" w:rsidRDefault="001B6F1A" w:rsidP="00221503">
      <w:pPr>
        <w:pStyle w:val="a5"/>
        <w:spacing w:line="360" w:lineRule="auto"/>
        <w:ind w:left="0" w:firstLine="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C0D62E3" wp14:editId="08978160">
            <wp:extent cx="5826295" cy="3272192"/>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4">
                      <a:extLst>
                        <a:ext uri="{28A0092B-C50C-407E-A947-70E740481C1C}">
                          <a14:useLocalDpi xmlns:a14="http://schemas.microsoft.com/office/drawing/2010/main" val="0"/>
                        </a:ext>
                      </a:extLst>
                    </a:blip>
                    <a:stretch>
                      <a:fillRect/>
                    </a:stretch>
                  </pic:blipFill>
                  <pic:spPr>
                    <a:xfrm>
                      <a:off x="0" y="0"/>
                      <a:ext cx="5834582" cy="3276846"/>
                    </a:xfrm>
                    <a:prstGeom prst="rect">
                      <a:avLst/>
                    </a:prstGeom>
                  </pic:spPr>
                </pic:pic>
              </a:graphicData>
            </a:graphic>
          </wp:inline>
        </w:drawing>
      </w:r>
    </w:p>
    <w:p w:rsidR="001B6F1A" w:rsidRDefault="001B6F1A" w:rsidP="001B6F1A">
      <w:pPr>
        <w:pStyle w:val="a5"/>
        <w:spacing w:line="360" w:lineRule="auto"/>
        <w:ind w:left="709"/>
        <w:jc w:val="center"/>
        <w:rPr>
          <w:rFonts w:ascii="Times New Roman" w:hAnsi="Times New Roman"/>
          <w:sz w:val="28"/>
          <w:szCs w:val="28"/>
        </w:rPr>
      </w:pPr>
      <w:r>
        <w:rPr>
          <w:rFonts w:ascii="Times New Roman" w:hAnsi="Times New Roman"/>
          <w:sz w:val="28"/>
          <w:szCs w:val="28"/>
        </w:rPr>
        <w:t>Рис.5. Идея фокус-гр</w:t>
      </w:r>
      <w:r w:rsidR="00221503">
        <w:rPr>
          <w:rFonts w:ascii="Times New Roman" w:hAnsi="Times New Roman"/>
          <w:sz w:val="28"/>
          <w:szCs w:val="28"/>
        </w:rPr>
        <w:t>у</w:t>
      </w:r>
      <w:r>
        <w:rPr>
          <w:rFonts w:ascii="Times New Roman" w:hAnsi="Times New Roman"/>
          <w:sz w:val="28"/>
          <w:szCs w:val="28"/>
        </w:rPr>
        <w:t>ппы №5</w:t>
      </w:r>
    </w:p>
    <w:p w:rsidR="00221503" w:rsidRDefault="00221503" w:rsidP="001B6F1A">
      <w:pPr>
        <w:pStyle w:val="a5"/>
        <w:spacing w:line="360" w:lineRule="auto"/>
        <w:ind w:left="709"/>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74AEA5C" wp14:editId="500DA4E3">
            <wp:extent cx="5705446" cy="37428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5">
                      <a:extLst>
                        <a:ext uri="{28A0092B-C50C-407E-A947-70E740481C1C}">
                          <a14:useLocalDpi xmlns:a14="http://schemas.microsoft.com/office/drawing/2010/main" val="0"/>
                        </a:ext>
                      </a:extLst>
                    </a:blip>
                    <a:stretch>
                      <a:fillRect/>
                    </a:stretch>
                  </pic:blipFill>
                  <pic:spPr>
                    <a:xfrm>
                      <a:off x="0" y="0"/>
                      <a:ext cx="5705417" cy="3742825"/>
                    </a:xfrm>
                    <a:prstGeom prst="rect">
                      <a:avLst/>
                    </a:prstGeom>
                  </pic:spPr>
                </pic:pic>
              </a:graphicData>
            </a:graphic>
          </wp:inline>
        </w:drawing>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t>Рис.6. Идея фокус-группы № 6</w:t>
      </w: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67B6DA9" wp14:editId="382AB407">
            <wp:extent cx="5443912" cy="7013329"/>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26">
                      <a:extLst>
                        <a:ext uri="{28A0092B-C50C-407E-A947-70E740481C1C}">
                          <a14:useLocalDpi xmlns:a14="http://schemas.microsoft.com/office/drawing/2010/main" val="0"/>
                        </a:ext>
                      </a:extLst>
                    </a:blip>
                    <a:stretch>
                      <a:fillRect/>
                    </a:stretch>
                  </pic:blipFill>
                  <pic:spPr>
                    <a:xfrm>
                      <a:off x="0" y="0"/>
                      <a:ext cx="5445868" cy="7015848"/>
                    </a:xfrm>
                    <a:prstGeom prst="rect">
                      <a:avLst/>
                    </a:prstGeom>
                  </pic:spPr>
                </pic:pic>
              </a:graphicData>
            </a:graphic>
          </wp:inline>
        </w:drawing>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t>Рис.7. Идея фокус-группы № 7</w:t>
      </w: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9493CE5" wp14:editId="69B1FA8D">
            <wp:extent cx="5630004" cy="394672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a:extLst>
                        <a:ext uri="{28A0092B-C50C-407E-A947-70E740481C1C}">
                          <a14:useLocalDpi xmlns:a14="http://schemas.microsoft.com/office/drawing/2010/main" val="0"/>
                        </a:ext>
                      </a:extLst>
                    </a:blip>
                    <a:stretch>
                      <a:fillRect/>
                    </a:stretch>
                  </pic:blipFill>
                  <pic:spPr>
                    <a:xfrm>
                      <a:off x="0" y="0"/>
                      <a:ext cx="5630557" cy="3947108"/>
                    </a:xfrm>
                    <a:prstGeom prst="rect">
                      <a:avLst/>
                    </a:prstGeom>
                  </pic:spPr>
                </pic:pic>
              </a:graphicData>
            </a:graphic>
          </wp:inline>
        </w:drawing>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t>Рис.8. Идея фокус-группы № 8</w:t>
      </w: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BE5D97F" wp14:editId="6BD5DB04">
            <wp:extent cx="5569528" cy="41185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28">
                      <a:extLst>
                        <a:ext uri="{28A0092B-C50C-407E-A947-70E740481C1C}">
                          <a14:useLocalDpi xmlns:a14="http://schemas.microsoft.com/office/drawing/2010/main" val="0"/>
                        </a:ext>
                      </a:extLst>
                    </a:blip>
                    <a:srcRect r="648"/>
                    <a:stretch/>
                  </pic:blipFill>
                  <pic:spPr bwMode="auto">
                    <a:xfrm>
                      <a:off x="0" y="0"/>
                      <a:ext cx="5564309" cy="4114719"/>
                    </a:xfrm>
                    <a:prstGeom prst="rect">
                      <a:avLst/>
                    </a:prstGeom>
                    <a:ln>
                      <a:noFill/>
                    </a:ln>
                    <a:extLst>
                      <a:ext uri="{53640926-AAD7-44D8-BBD7-CCE9431645EC}">
                        <a14:shadowObscured xmlns:a14="http://schemas.microsoft.com/office/drawing/2010/main"/>
                      </a:ext>
                    </a:extLst>
                  </pic:spPr>
                </pic:pic>
              </a:graphicData>
            </a:graphic>
          </wp:inline>
        </w:drawing>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lastRenderedPageBreak/>
        <w:t>Рис.9. Идея фокус-группы № 9</w:t>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640084A" wp14:editId="618ABEA5">
            <wp:extent cx="5940425" cy="541401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5414010"/>
                    </a:xfrm>
                    <a:prstGeom prst="rect">
                      <a:avLst/>
                    </a:prstGeom>
                  </pic:spPr>
                </pic:pic>
              </a:graphicData>
            </a:graphic>
          </wp:inline>
        </w:drawing>
      </w: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t>Рис.10. Идея фокус-группы №10</w:t>
      </w: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p>
    <w:p w:rsidR="00221503" w:rsidRDefault="00221503" w:rsidP="00221503">
      <w:pPr>
        <w:pStyle w:val="a5"/>
        <w:spacing w:line="360" w:lineRule="auto"/>
        <w:ind w:left="142"/>
        <w:jc w:val="center"/>
        <w:rPr>
          <w:rFonts w:ascii="Times New Roman" w:hAnsi="Times New Roman"/>
          <w:sz w:val="28"/>
          <w:szCs w:val="28"/>
        </w:rPr>
      </w:pPr>
      <w:r>
        <w:rPr>
          <w:rFonts w:ascii="Times New Roman" w:hAnsi="Times New Roman"/>
          <w:sz w:val="28"/>
          <w:szCs w:val="28"/>
        </w:rPr>
        <w:t xml:space="preserve"> </w:t>
      </w:r>
    </w:p>
    <w:p w:rsidR="001B6F1A" w:rsidRDefault="001B6F1A" w:rsidP="001B6F1A">
      <w:pPr>
        <w:pStyle w:val="a5"/>
        <w:spacing w:line="360" w:lineRule="auto"/>
        <w:ind w:left="709"/>
        <w:jc w:val="center"/>
        <w:rPr>
          <w:rFonts w:ascii="Times New Roman" w:hAnsi="Times New Roman"/>
          <w:sz w:val="28"/>
          <w:szCs w:val="28"/>
        </w:rPr>
      </w:pPr>
    </w:p>
    <w:p w:rsidR="001B6F1A" w:rsidRDefault="001B6F1A" w:rsidP="001B6F1A">
      <w:pPr>
        <w:pStyle w:val="a5"/>
        <w:spacing w:line="360" w:lineRule="auto"/>
        <w:ind w:left="709"/>
        <w:jc w:val="center"/>
        <w:rPr>
          <w:rFonts w:ascii="Times New Roman" w:hAnsi="Times New Roman"/>
          <w:sz w:val="28"/>
          <w:szCs w:val="28"/>
        </w:rPr>
      </w:pPr>
    </w:p>
    <w:p w:rsidR="001B6F1A" w:rsidRPr="00533378" w:rsidRDefault="001B6F1A" w:rsidP="00533378">
      <w:pPr>
        <w:spacing w:line="360" w:lineRule="auto"/>
        <w:rPr>
          <w:rFonts w:ascii="Times New Roman" w:hAnsi="Times New Roman"/>
          <w:sz w:val="28"/>
          <w:szCs w:val="28"/>
        </w:rPr>
      </w:pPr>
    </w:p>
    <w:p w:rsidR="00221503" w:rsidRDefault="00221503" w:rsidP="00221503">
      <w:pPr>
        <w:pStyle w:val="a5"/>
        <w:spacing w:line="360" w:lineRule="auto"/>
        <w:ind w:left="709"/>
        <w:jc w:val="right"/>
        <w:rPr>
          <w:rFonts w:ascii="Times New Roman" w:hAnsi="Times New Roman"/>
          <w:sz w:val="28"/>
          <w:szCs w:val="28"/>
        </w:rPr>
        <w:sectPr w:rsidR="00221503" w:rsidSect="00533378">
          <w:pgSz w:w="11906" w:h="16838"/>
          <w:pgMar w:top="1134" w:right="851" w:bottom="1134" w:left="1701" w:header="709" w:footer="709" w:gutter="0"/>
          <w:cols w:space="708"/>
          <w:docGrid w:linePitch="360"/>
        </w:sectPr>
      </w:pPr>
    </w:p>
    <w:p w:rsidR="001B6F1A" w:rsidRDefault="00343893" w:rsidP="00343893">
      <w:pPr>
        <w:pStyle w:val="a5"/>
        <w:spacing w:line="360" w:lineRule="auto"/>
        <w:ind w:left="709"/>
        <w:jc w:val="right"/>
        <w:outlineLvl w:val="0"/>
        <w:rPr>
          <w:rFonts w:ascii="Times New Roman" w:hAnsi="Times New Roman"/>
          <w:sz w:val="28"/>
          <w:szCs w:val="28"/>
        </w:rPr>
      </w:pPr>
      <w:bookmarkStart w:id="39" w:name="_Toc73461920"/>
      <w:r>
        <w:rPr>
          <w:rFonts w:ascii="Times New Roman" w:hAnsi="Times New Roman"/>
          <w:sz w:val="28"/>
          <w:szCs w:val="28"/>
        </w:rPr>
        <w:lastRenderedPageBreak/>
        <w:t>Приложение</w:t>
      </w:r>
      <w:proofErr w:type="gramStart"/>
      <w:r>
        <w:rPr>
          <w:rFonts w:ascii="Times New Roman" w:hAnsi="Times New Roman"/>
          <w:sz w:val="28"/>
          <w:szCs w:val="28"/>
        </w:rPr>
        <w:t xml:space="preserve"> Б</w:t>
      </w:r>
      <w:bookmarkEnd w:id="39"/>
      <w:proofErr w:type="gramEnd"/>
    </w:p>
    <w:p w:rsidR="00412191" w:rsidRDefault="00533378" w:rsidP="00533378">
      <w:pPr>
        <w:pStyle w:val="a5"/>
        <w:spacing w:line="360" w:lineRule="auto"/>
        <w:ind w:left="709"/>
        <w:jc w:val="center"/>
        <w:rPr>
          <w:rFonts w:ascii="Times New Roman" w:hAnsi="Times New Roman"/>
          <w:sz w:val="28"/>
          <w:szCs w:val="28"/>
        </w:rPr>
      </w:pPr>
      <w:r>
        <w:rPr>
          <w:rFonts w:ascii="Times New Roman" w:hAnsi="Times New Roman"/>
          <w:sz w:val="28"/>
          <w:szCs w:val="28"/>
        </w:rPr>
        <w:t>Схема сценария</w:t>
      </w:r>
    </w:p>
    <w:p w:rsidR="00CB1242" w:rsidRPr="00533378" w:rsidRDefault="00CB1242" w:rsidP="00CB1242">
      <w:pPr>
        <w:pStyle w:val="a5"/>
        <w:spacing w:line="360" w:lineRule="auto"/>
        <w:ind w:left="709"/>
        <w:rPr>
          <w:rFonts w:ascii="Times New Roman" w:hAnsi="Times New Roman"/>
          <w:sz w:val="28"/>
          <w:szCs w:val="28"/>
        </w:rPr>
        <w:sectPr w:rsidR="00CB1242" w:rsidRPr="00533378" w:rsidSect="00412191">
          <w:pgSz w:w="16838" w:h="11906" w:orient="landscape"/>
          <w:pgMar w:top="851" w:right="1134" w:bottom="1701" w:left="1134" w:header="709" w:footer="709" w:gutter="0"/>
          <w:cols w:space="708"/>
          <w:docGrid w:linePitch="360"/>
        </w:sectPr>
      </w:pPr>
      <w:r>
        <w:rPr>
          <w:rFonts w:ascii="Times New Roman" w:hAnsi="Times New Roman"/>
          <w:noProof/>
          <w:sz w:val="28"/>
          <w:szCs w:val="28"/>
          <w:lang w:eastAsia="ru-RU"/>
        </w:rPr>
        <w:drawing>
          <wp:inline distT="0" distB="0" distL="0" distR="0" wp14:anchorId="0C84BEF1" wp14:editId="5B9DC87D">
            <wp:extent cx="8884920" cy="3947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пр.PNG"/>
                    <pic:cNvPicPr/>
                  </pic:nvPicPr>
                  <pic:blipFill rotWithShape="1">
                    <a:blip r:embed="rId30">
                      <a:extLst>
                        <a:ext uri="{28A0092B-C50C-407E-A947-70E740481C1C}">
                          <a14:useLocalDpi xmlns:a14="http://schemas.microsoft.com/office/drawing/2010/main" val="0"/>
                        </a:ext>
                      </a:extLst>
                    </a:blip>
                    <a:srcRect b="2032"/>
                    <a:stretch/>
                  </pic:blipFill>
                  <pic:spPr bwMode="auto">
                    <a:xfrm>
                      <a:off x="0" y="0"/>
                      <a:ext cx="8886140" cy="3947702"/>
                    </a:xfrm>
                    <a:prstGeom prst="rect">
                      <a:avLst/>
                    </a:prstGeom>
                    <a:ln>
                      <a:noFill/>
                    </a:ln>
                    <a:extLst>
                      <a:ext uri="{53640926-AAD7-44D8-BBD7-CCE9431645EC}">
                        <a14:shadowObscured xmlns:a14="http://schemas.microsoft.com/office/drawing/2010/main"/>
                      </a:ext>
                    </a:extLst>
                  </pic:spPr>
                </pic:pic>
              </a:graphicData>
            </a:graphic>
          </wp:inline>
        </w:drawing>
      </w:r>
    </w:p>
    <w:p w:rsidR="004F6CBE" w:rsidRPr="00343893" w:rsidRDefault="00343893" w:rsidP="00CB1242">
      <w:pPr>
        <w:pStyle w:val="1"/>
        <w:spacing w:before="0" w:line="360" w:lineRule="auto"/>
        <w:ind w:left="1" w:firstLine="708"/>
        <w:jc w:val="right"/>
        <w:rPr>
          <w:rFonts w:ascii="Times New Roman" w:hAnsi="Times New Roman"/>
          <w:b w:val="0"/>
          <w:color w:val="auto"/>
        </w:rPr>
      </w:pPr>
      <w:bookmarkStart w:id="40" w:name="_Toc73461921"/>
      <w:r w:rsidRPr="00343893">
        <w:rPr>
          <w:rFonts w:ascii="Times New Roman" w:hAnsi="Times New Roman"/>
          <w:b w:val="0"/>
          <w:color w:val="auto"/>
        </w:rPr>
        <w:lastRenderedPageBreak/>
        <w:t>Приложение</w:t>
      </w:r>
      <w:proofErr w:type="gramStart"/>
      <w:r w:rsidRPr="00343893">
        <w:rPr>
          <w:rFonts w:ascii="Times New Roman" w:hAnsi="Times New Roman"/>
          <w:b w:val="0"/>
          <w:color w:val="auto"/>
        </w:rPr>
        <w:t xml:space="preserve"> В</w:t>
      </w:r>
      <w:bookmarkEnd w:id="40"/>
      <w:proofErr w:type="gramEnd"/>
    </w:p>
    <w:p w:rsidR="004F6CBE" w:rsidRPr="004F6CBE" w:rsidRDefault="004F6CBE" w:rsidP="004F6CBE">
      <w:pPr>
        <w:spacing w:line="360" w:lineRule="auto"/>
        <w:jc w:val="center"/>
        <w:rPr>
          <w:rFonts w:ascii="Times New Roman" w:hAnsi="Times New Roman"/>
          <w:sz w:val="28"/>
          <w:szCs w:val="28"/>
        </w:rPr>
      </w:pPr>
      <w:r>
        <w:rPr>
          <w:rFonts w:ascii="Times New Roman" w:hAnsi="Times New Roman"/>
          <w:sz w:val="28"/>
          <w:szCs w:val="28"/>
        </w:rPr>
        <w:t xml:space="preserve">Сценарий </w:t>
      </w:r>
      <w:proofErr w:type="gramStart"/>
      <w:r>
        <w:rPr>
          <w:rFonts w:ascii="Times New Roman" w:hAnsi="Times New Roman"/>
          <w:sz w:val="28"/>
          <w:szCs w:val="28"/>
        </w:rPr>
        <w:t>фокус-группы</w:t>
      </w:r>
      <w:proofErr w:type="gramEnd"/>
      <w:r>
        <w:rPr>
          <w:rFonts w:ascii="Times New Roman" w:hAnsi="Times New Roman"/>
          <w:sz w:val="28"/>
          <w:szCs w:val="28"/>
        </w:rPr>
        <w:t>.</w:t>
      </w:r>
    </w:p>
    <w:p w:rsidR="004F6CBE" w:rsidRPr="004F6CBE" w:rsidRDefault="004F6CBE" w:rsidP="00A9039F">
      <w:pPr>
        <w:pStyle w:val="a5"/>
        <w:numPr>
          <w:ilvl w:val="0"/>
          <w:numId w:val="23"/>
        </w:numPr>
        <w:spacing w:line="360" w:lineRule="auto"/>
        <w:ind w:left="0" w:firstLine="709"/>
        <w:jc w:val="both"/>
        <w:rPr>
          <w:rFonts w:ascii="Times New Roman" w:hAnsi="Times New Roman"/>
          <w:b/>
          <w:sz w:val="28"/>
          <w:szCs w:val="28"/>
        </w:rPr>
      </w:pPr>
      <w:r w:rsidRPr="004F6CBE">
        <w:rPr>
          <w:rFonts w:ascii="Times New Roman" w:hAnsi="Times New Roman"/>
          <w:b/>
          <w:sz w:val="28"/>
          <w:szCs w:val="28"/>
        </w:rPr>
        <w:t>ВВЕДЕНИЕ</w:t>
      </w:r>
    </w:p>
    <w:p w:rsidR="004F6CBE" w:rsidRPr="004F6CBE" w:rsidRDefault="004F6CBE" w:rsidP="00A9039F">
      <w:pPr>
        <w:pStyle w:val="a5"/>
        <w:numPr>
          <w:ilvl w:val="0"/>
          <w:numId w:val="17"/>
        </w:numPr>
        <w:spacing w:line="360" w:lineRule="auto"/>
        <w:ind w:left="0" w:firstLine="709"/>
        <w:jc w:val="both"/>
        <w:rPr>
          <w:rFonts w:ascii="Times New Roman" w:hAnsi="Times New Roman"/>
          <w:sz w:val="28"/>
          <w:szCs w:val="28"/>
        </w:rPr>
      </w:pPr>
      <w:r w:rsidRPr="004F6CBE">
        <w:rPr>
          <w:rFonts w:ascii="Times New Roman" w:hAnsi="Times New Roman"/>
          <w:sz w:val="28"/>
          <w:szCs w:val="28"/>
        </w:rPr>
        <w:t>Здравствуйте, уважаемые участники! Благодарю, что прошли предварительно методики, которые я вам скидывала. Сегодня мы проведем с вами не так уж и много времени, всего 1,5 часа, но, надеюсь, работа пройдет продуктивно и успешно, а результат только порадует всех нас. Тема, по которой мы здесь собрались, связывает весь мир и актуальна, по сей день. Она в этом году коснулась каждого и вызвала много противоречий, вопросов и конфликтов. Тема затрагивает один из пунктов правил поведения при коронавирусе, а именно ношение масок.</w:t>
      </w:r>
    </w:p>
    <w:p w:rsidR="004F6CBE" w:rsidRPr="004F6CBE" w:rsidRDefault="004F6CBE" w:rsidP="004F6CBE">
      <w:pPr>
        <w:pStyle w:val="a5"/>
        <w:spacing w:line="360" w:lineRule="auto"/>
        <w:ind w:left="0" w:firstLine="709"/>
        <w:jc w:val="both"/>
        <w:rPr>
          <w:rFonts w:ascii="Times New Roman" w:hAnsi="Times New Roman"/>
          <w:i/>
          <w:sz w:val="28"/>
          <w:szCs w:val="28"/>
        </w:rPr>
      </w:pPr>
      <w:r w:rsidRPr="004F6CBE">
        <w:rPr>
          <w:rFonts w:ascii="Times New Roman" w:hAnsi="Times New Roman"/>
          <w:i/>
          <w:sz w:val="28"/>
          <w:szCs w:val="28"/>
        </w:rPr>
        <w:t>Зачем собрались?</w:t>
      </w:r>
    </w:p>
    <w:p w:rsidR="004F6CBE" w:rsidRPr="004F6CBE" w:rsidRDefault="004F6CBE" w:rsidP="004F6CBE">
      <w:pPr>
        <w:pStyle w:val="a3"/>
        <w:spacing w:line="360" w:lineRule="auto"/>
        <w:ind w:firstLine="709"/>
        <w:jc w:val="both"/>
        <w:rPr>
          <w:rFonts w:ascii="Times New Roman" w:hAnsi="Times New Roman" w:cs="Times New Roman"/>
          <w:bCs/>
          <w:sz w:val="28"/>
          <w:szCs w:val="28"/>
        </w:rPr>
      </w:pPr>
      <w:r w:rsidRPr="004F6CBE">
        <w:rPr>
          <w:rFonts w:ascii="Times New Roman" w:hAnsi="Times New Roman" w:cs="Times New Roman"/>
          <w:sz w:val="28"/>
          <w:szCs w:val="28"/>
        </w:rPr>
        <w:t>- Вы являетесь участниками исследования по теме: «</w:t>
      </w:r>
      <w:r w:rsidRPr="004F6CBE">
        <w:rPr>
          <w:rFonts w:ascii="Times New Roman" w:hAnsi="Times New Roman" w:cs="Times New Roman"/>
          <w:bCs/>
          <w:sz w:val="28"/>
          <w:szCs w:val="28"/>
        </w:rPr>
        <w:t>Мотивационные факторы креативности участников маркетинговых фокус-групп в онлайн-формате</w:t>
      </w:r>
      <w:r w:rsidRPr="004F6CBE">
        <w:rPr>
          <w:rFonts w:ascii="Times New Roman" w:hAnsi="Times New Roman" w:cs="Times New Roman"/>
          <w:sz w:val="28"/>
          <w:szCs w:val="28"/>
        </w:rPr>
        <w:t>», поэтому мы здесь собрались для того, чтобы создать социальную рекламу, которая будет направлена на изменение моделей общественного поведения и привлечение внимания к проблеме социума.</w:t>
      </w:r>
    </w:p>
    <w:p w:rsidR="004F6CBE" w:rsidRPr="004F6CBE" w:rsidRDefault="004F6CBE" w:rsidP="004F6CBE">
      <w:pPr>
        <w:spacing w:line="360" w:lineRule="auto"/>
        <w:ind w:firstLine="709"/>
        <w:jc w:val="both"/>
        <w:rPr>
          <w:rFonts w:ascii="Times New Roman" w:hAnsi="Times New Roman"/>
          <w:i/>
          <w:sz w:val="28"/>
          <w:szCs w:val="28"/>
        </w:rPr>
      </w:pPr>
      <w:r w:rsidRPr="004F6CBE">
        <w:rPr>
          <w:rFonts w:ascii="Times New Roman" w:hAnsi="Times New Roman"/>
          <w:i/>
          <w:sz w:val="28"/>
          <w:szCs w:val="28"/>
        </w:rPr>
        <w:t>Что нужно делать?</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 Для начала нам необходимо разобраться в данной теме, проанализировать проблему, обсудить это, затем найти общие и различные точки зрения, прийти к умозаключению и создать социальную рекламу. По итогу групповую идею я смогу изобразить на постере, а далее он будет оцениваться аудиторией в 200 человек по трем критериям: оригинальность, убедительность и привлекательность. Будет проведено в общем 10 таких фокус-групп, следовательно, в результате получится 10 постеров, которые будут оцениваться потребителями. Тем самым мы сможем найти победителя, чья идея является более убедительной, и которая повлияет на поведение людей в такой ситуации.  </w:t>
      </w:r>
    </w:p>
    <w:p w:rsidR="004F6CBE" w:rsidRDefault="004F6CBE" w:rsidP="004F6CBE">
      <w:pPr>
        <w:spacing w:line="360" w:lineRule="auto"/>
        <w:ind w:firstLine="709"/>
        <w:jc w:val="both"/>
        <w:rPr>
          <w:rFonts w:ascii="Times New Roman" w:hAnsi="Times New Roman"/>
          <w:sz w:val="28"/>
          <w:szCs w:val="28"/>
        </w:rPr>
      </w:pPr>
    </w:p>
    <w:p w:rsidR="004F6CBE" w:rsidRDefault="004F6CBE" w:rsidP="004F6CBE">
      <w:pPr>
        <w:spacing w:line="360" w:lineRule="auto"/>
        <w:ind w:firstLine="709"/>
        <w:jc w:val="both"/>
        <w:rPr>
          <w:rFonts w:ascii="Times New Roman" w:hAnsi="Times New Roman"/>
          <w:sz w:val="28"/>
          <w:szCs w:val="28"/>
        </w:rPr>
      </w:pPr>
    </w:p>
    <w:p w:rsidR="004F6CBE" w:rsidRPr="006F3AB8" w:rsidRDefault="004F6CBE" w:rsidP="006F3AB8">
      <w:pPr>
        <w:spacing w:line="360" w:lineRule="auto"/>
        <w:ind w:firstLine="709"/>
        <w:jc w:val="both"/>
        <w:rPr>
          <w:rFonts w:ascii="Times New Roman" w:hAnsi="Times New Roman"/>
          <w:i/>
          <w:sz w:val="28"/>
          <w:szCs w:val="28"/>
        </w:rPr>
      </w:pPr>
      <w:r w:rsidRPr="006F3AB8">
        <w:rPr>
          <w:rFonts w:ascii="Times New Roman" w:hAnsi="Times New Roman"/>
          <w:i/>
          <w:sz w:val="28"/>
          <w:szCs w:val="28"/>
        </w:rPr>
        <w:lastRenderedPageBreak/>
        <w:t>Правила фокус-группы.</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rPr>
        <w:t>Желательно участник должен находиться один в комнате, без постороннего шума, который может его отвлекать;</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rPr>
        <w:t>Держать включенным микрофон во время всей дискуссии;</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rPr>
        <w:t>Ответы на задаваемые вопросы не обязательно должны звучать по кругу, то есть кто готов из участников, тот и говорит;</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 xml:space="preserve">Обращаться к модератору и к другим участникам по именам; </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 xml:space="preserve">У каждого участника есть право на свободное выражение мнения; </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Участники должны быть искренни в своих высказываниях;</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Выражать согласие или несогласие с высказываниями своих коллег;</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 xml:space="preserve">Участники не должны говорить одновременно; </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Обсуждение записывается для того, чтобы не упустить важные моменты для исследования;</w:t>
      </w:r>
    </w:p>
    <w:p w:rsidR="004F6CBE" w:rsidRPr="004F6CBE" w:rsidRDefault="004F6CBE" w:rsidP="00A9039F">
      <w:pPr>
        <w:pStyle w:val="a5"/>
        <w:numPr>
          <w:ilvl w:val="0"/>
          <w:numId w:val="26"/>
        </w:numPr>
        <w:spacing w:line="360" w:lineRule="auto"/>
        <w:jc w:val="both"/>
        <w:rPr>
          <w:rFonts w:ascii="Times New Roman" w:hAnsi="Times New Roman"/>
          <w:sz w:val="28"/>
          <w:szCs w:val="28"/>
        </w:rPr>
      </w:pPr>
      <w:r w:rsidRPr="004F6CBE">
        <w:rPr>
          <w:rFonts w:ascii="Times New Roman" w:hAnsi="Times New Roman"/>
          <w:sz w:val="28"/>
          <w:szCs w:val="28"/>
          <w:shd w:val="clear" w:color="auto" w:fill="FFFFFF"/>
        </w:rPr>
        <w:t>Имена участников не будут упоминаться в отчете (магистерской диссертации).</w:t>
      </w:r>
    </w:p>
    <w:p w:rsidR="004F6CBE" w:rsidRPr="006F3AB8" w:rsidRDefault="004F6CBE" w:rsidP="006F3AB8">
      <w:pPr>
        <w:spacing w:line="360" w:lineRule="auto"/>
        <w:ind w:firstLine="709"/>
        <w:jc w:val="both"/>
        <w:rPr>
          <w:rFonts w:ascii="Times New Roman" w:hAnsi="Times New Roman"/>
          <w:i/>
          <w:sz w:val="28"/>
          <w:szCs w:val="28"/>
        </w:rPr>
      </w:pPr>
      <w:r w:rsidRPr="006F3AB8">
        <w:rPr>
          <w:rFonts w:ascii="Times New Roman" w:hAnsi="Times New Roman"/>
          <w:i/>
          <w:sz w:val="28"/>
          <w:szCs w:val="28"/>
        </w:rPr>
        <w:t>Ряд задач.</w:t>
      </w:r>
    </w:p>
    <w:p w:rsidR="004F6CBE" w:rsidRPr="004F6CBE" w:rsidRDefault="004F6CBE" w:rsidP="00A9039F">
      <w:pPr>
        <w:pStyle w:val="a5"/>
        <w:numPr>
          <w:ilvl w:val="0"/>
          <w:numId w:val="18"/>
        </w:numPr>
        <w:spacing w:line="360" w:lineRule="auto"/>
        <w:ind w:left="0" w:firstLine="709"/>
        <w:jc w:val="both"/>
        <w:rPr>
          <w:rFonts w:ascii="Times New Roman" w:hAnsi="Times New Roman"/>
          <w:sz w:val="28"/>
          <w:szCs w:val="28"/>
        </w:rPr>
      </w:pPr>
      <w:r w:rsidRPr="004F6CBE">
        <w:rPr>
          <w:rFonts w:ascii="Times New Roman" w:hAnsi="Times New Roman"/>
          <w:sz w:val="28"/>
          <w:szCs w:val="28"/>
        </w:rPr>
        <w:t>Главной вашей задачей является обсуждение деталей проблемы, а также генерация идей о том, как же справится с этой проблемой. Важно, что при дискуссии по этой теме нет правильных и неправильных ответов и идей, старайтесь внимательно слушать друг друга, уважать чужое мнение и предлагать свои идеи.</w:t>
      </w:r>
    </w:p>
    <w:p w:rsidR="004F6CBE" w:rsidRPr="004F6CBE" w:rsidRDefault="004F6CBE" w:rsidP="00A9039F">
      <w:pPr>
        <w:pStyle w:val="a5"/>
        <w:numPr>
          <w:ilvl w:val="0"/>
          <w:numId w:val="18"/>
        </w:numPr>
        <w:spacing w:line="360" w:lineRule="auto"/>
        <w:ind w:left="0" w:firstLine="709"/>
        <w:jc w:val="both"/>
        <w:rPr>
          <w:rFonts w:ascii="Times New Roman" w:hAnsi="Times New Roman"/>
          <w:sz w:val="28"/>
          <w:szCs w:val="28"/>
        </w:rPr>
      </w:pPr>
      <w:r w:rsidRPr="004F6CBE">
        <w:rPr>
          <w:rFonts w:ascii="Times New Roman" w:hAnsi="Times New Roman"/>
          <w:sz w:val="28"/>
          <w:szCs w:val="28"/>
        </w:rPr>
        <w:t>Я буду выступать в роли модератора, моя задача заключается в направлении дискуссии таким образом, чтобы все участники имели возможность выразить свое мнение. Кроме того, модератор должен внимательно слушать, что и как говорит каждый участник группы. Главной задачей является получение информации от участников в групповом процессе, а также обеспечение климата в команде.</w:t>
      </w:r>
    </w:p>
    <w:p w:rsidR="004F6CBE" w:rsidRPr="004F6CBE" w:rsidRDefault="004F6CBE" w:rsidP="004F6CBE">
      <w:pPr>
        <w:spacing w:line="360" w:lineRule="auto"/>
        <w:ind w:firstLine="709"/>
        <w:jc w:val="both"/>
        <w:rPr>
          <w:rFonts w:ascii="Times New Roman" w:hAnsi="Times New Roman"/>
          <w:sz w:val="28"/>
          <w:szCs w:val="28"/>
        </w:rPr>
      </w:pPr>
    </w:p>
    <w:p w:rsidR="004F6CBE" w:rsidRPr="004F6CBE" w:rsidRDefault="004F6CBE" w:rsidP="004F6CBE">
      <w:pPr>
        <w:spacing w:line="360" w:lineRule="auto"/>
        <w:ind w:firstLine="709"/>
        <w:jc w:val="both"/>
        <w:rPr>
          <w:rFonts w:ascii="Times New Roman" w:hAnsi="Times New Roman"/>
          <w:sz w:val="28"/>
          <w:szCs w:val="28"/>
        </w:rPr>
      </w:pPr>
    </w:p>
    <w:p w:rsidR="004F6CBE" w:rsidRPr="004F6CBE" w:rsidRDefault="004F6CBE" w:rsidP="00CB1242">
      <w:pPr>
        <w:spacing w:line="360" w:lineRule="auto"/>
        <w:jc w:val="both"/>
        <w:rPr>
          <w:rFonts w:ascii="Times New Roman" w:hAnsi="Times New Roman"/>
          <w:sz w:val="28"/>
          <w:szCs w:val="28"/>
        </w:rPr>
      </w:pPr>
    </w:p>
    <w:p w:rsidR="004F6CBE" w:rsidRPr="004F6CBE" w:rsidRDefault="004F6CBE" w:rsidP="004F6CBE">
      <w:pPr>
        <w:spacing w:line="360" w:lineRule="auto"/>
        <w:ind w:firstLine="709"/>
        <w:jc w:val="both"/>
        <w:rPr>
          <w:rFonts w:ascii="Times New Roman" w:hAnsi="Times New Roman"/>
          <w:b/>
          <w:sz w:val="28"/>
          <w:szCs w:val="28"/>
        </w:rPr>
      </w:pPr>
      <w:r w:rsidRPr="004F6CBE">
        <w:rPr>
          <w:rFonts w:ascii="Times New Roman" w:hAnsi="Times New Roman"/>
          <w:b/>
          <w:sz w:val="28"/>
          <w:szCs w:val="28"/>
        </w:rPr>
        <w:lastRenderedPageBreak/>
        <w:t>2.РАЗМИНКА НА ЗНАКОМСТВО</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Процедура: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1. Тренер просит всю команду закрыть глаза и включить свои микрофоны.</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2. Теперь всей командой нужно досчитать от 1 до 6. При этом один человек не может произнести две цифры подряд — в счете должна участвовать вся команда. Если двое говорят одновременно, все начинается сначала. Однако помимо цифр вам необходимо назвать еще свое имя, например, я говорю: «один, Вита», следующий игрок говорит: «два, Петя» и т.д. Важно почувствовать друг друга и объединиться в единый процесс. Время на обсуждение не дается.</w:t>
      </w:r>
    </w:p>
    <w:p w:rsidR="004F6CBE" w:rsidRPr="004F6CBE" w:rsidRDefault="004F6CBE" w:rsidP="004F6CBE">
      <w:pPr>
        <w:pStyle w:val="a5"/>
        <w:spacing w:line="360" w:lineRule="auto"/>
        <w:ind w:left="0" w:firstLine="709"/>
        <w:jc w:val="both"/>
        <w:rPr>
          <w:rFonts w:ascii="Times New Roman" w:hAnsi="Times New Roman"/>
          <w:b/>
          <w:sz w:val="28"/>
          <w:szCs w:val="28"/>
        </w:rPr>
      </w:pPr>
      <w:r w:rsidRPr="004F6CBE">
        <w:rPr>
          <w:rFonts w:ascii="Times New Roman" w:hAnsi="Times New Roman"/>
          <w:b/>
          <w:sz w:val="28"/>
          <w:szCs w:val="28"/>
        </w:rPr>
        <w:t>3. АНАЛИЗ ПРОБЛЕМЫ</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Для начала я бы хотела узнать ваше мнение по поводу ношения масок. Как вы считаете, необходимо ли это делать? Носите ли вы? Для чего? Как это связано с вашими ценностями? Почему это важно? Объясните свою точку зрения.</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Сюда как раз имеет смы</w:t>
      </w:r>
      <w:proofErr w:type="gramStart"/>
      <w:r w:rsidRPr="004F6CBE">
        <w:rPr>
          <w:rFonts w:ascii="Times New Roman" w:hAnsi="Times New Roman"/>
          <w:sz w:val="28"/>
          <w:szCs w:val="28"/>
        </w:rPr>
        <w:t>сл вкл</w:t>
      </w:r>
      <w:proofErr w:type="gramEnd"/>
      <w:r w:rsidRPr="004F6CBE">
        <w:rPr>
          <w:rFonts w:ascii="Times New Roman" w:hAnsi="Times New Roman"/>
          <w:sz w:val="28"/>
          <w:szCs w:val="28"/>
        </w:rPr>
        <w:t>ючить шкалу отношения к ношению масок:</w:t>
      </w:r>
    </w:p>
    <w:p w:rsidR="004F6CBE" w:rsidRPr="004F6CBE" w:rsidRDefault="004F6CBE" w:rsidP="004F6CBE">
      <w:pPr>
        <w:pStyle w:val="11"/>
        <w:spacing w:before="0" w:line="360" w:lineRule="auto"/>
        <w:ind w:firstLine="709"/>
        <w:jc w:val="both"/>
        <w:rPr>
          <w:rFonts w:ascii="Times New Roman" w:hAnsi="Times New Roman" w:cs="Times New Roman"/>
          <w:b w:val="0"/>
          <w:color w:val="auto"/>
          <w:sz w:val="28"/>
          <w:szCs w:val="28"/>
          <w:lang w:val="en-US"/>
        </w:rPr>
      </w:pPr>
      <w:bookmarkStart w:id="41" w:name="_Toc73114081"/>
      <w:bookmarkStart w:id="42" w:name="_Toc73122645"/>
      <w:bookmarkStart w:id="43" w:name="_Toc73125092"/>
      <w:bookmarkStart w:id="44" w:name="_Toc73125164"/>
      <w:bookmarkStart w:id="45" w:name="_Toc73135162"/>
      <w:bookmarkStart w:id="46" w:name="_Toc73461922"/>
      <w:r w:rsidRPr="004F6CBE">
        <w:rPr>
          <w:rFonts w:ascii="Times New Roman" w:hAnsi="Times New Roman" w:cs="Times New Roman"/>
          <w:b w:val="0"/>
          <w:color w:val="auto"/>
          <w:sz w:val="28"/>
          <w:szCs w:val="28"/>
        </w:rPr>
        <w:t>Отношение к ношению маски для защиты от коронавирусной инфекции</w:t>
      </w:r>
      <w:r>
        <w:rPr>
          <w:rFonts w:ascii="Times New Roman" w:hAnsi="Times New Roman" w:cs="Times New Roman"/>
          <w:b w:val="0"/>
          <w:color w:val="auto"/>
          <w:sz w:val="28"/>
          <w:szCs w:val="28"/>
        </w:rPr>
        <w:t xml:space="preserve">. </w:t>
      </w:r>
      <w:r w:rsidRPr="003D52A1">
        <w:rPr>
          <w:rFonts w:ascii="Times New Roman" w:hAnsi="Times New Roman" w:cs="Times New Roman"/>
          <w:b w:val="0"/>
          <w:color w:val="auto"/>
          <w:sz w:val="28"/>
          <w:szCs w:val="28"/>
          <w:lang w:val="en-US"/>
        </w:rPr>
        <w:t>(</w:t>
      </w:r>
      <w:r w:rsidRPr="004F6CBE">
        <w:rPr>
          <w:rFonts w:ascii="Times New Roman" w:hAnsi="Times New Roman" w:cs="Times New Roman"/>
          <w:b w:val="0"/>
          <w:color w:val="auto"/>
          <w:sz w:val="28"/>
          <w:szCs w:val="28"/>
        </w:rPr>
        <w:t>Источник</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Rieger</w:t>
      </w:r>
      <w:r w:rsidRPr="003D52A1">
        <w:rPr>
          <w:rFonts w:ascii="Times New Roman" w:hAnsi="Times New Roman" w:cs="Times New Roman"/>
          <w:b w:val="0"/>
          <w:color w:val="auto"/>
          <w:sz w:val="28"/>
          <w:szCs w:val="28"/>
          <w:lang w:val="en-US"/>
        </w:rPr>
        <w:t xml:space="preserve"> - </w:t>
      </w:r>
      <w:r w:rsidRPr="004F6CBE">
        <w:rPr>
          <w:rFonts w:ascii="Times New Roman" w:hAnsi="Times New Roman" w:cs="Times New Roman"/>
          <w:b w:val="0"/>
          <w:color w:val="auto"/>
          <w:sz w:val="28"/>
          <w:szCs w:val="28"/>
          <w:lang w:val="en-US"/>
        </w:rPr>
        <w:t>To</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Wear</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or</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Not</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to</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Wear</w:t>
      </w:r>
      <w:r w:rsidRPr="003D52A1">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lang w:val="en-US"/>
        </w:rPr>
        <w:t>Factors Influencing Wearing Face Masks in Germany during the COVID</w:t>
      </w:r>
      <w:r w:rsidRPr="004F6CBE">
        <w:rPr>
          <w:rFonts w:ascii="Times New Roman" w:eastAsia="MS Gothic" w:hAnsi="Times New Roman" w:cs="Times New Roman"/>
          <w:b w:val="0"/>
          <w:color w:val="auto"/>
          <w:sz w:val="28"/>
          <w:szCs w:val="28"/>
          <w:lang w:val="en-US"/>
        </w:rPr>
        <w:t>‑</w:t>
      </w:r>
      <w:r w:rsidRPr="004F6CBE">
        <w:rPr>
          <w:rFonts w:ascii="Times New Roman" w:hAnsi="Times New Roman" w:cs="Times New Roman"/>
          <w:b w:val="0"/>
          <w:color w:val="auto"/>
          <w:sz w:val="28"/>
          <w:szCs w:val="28"/>
          <w:lang w:val="en-US"/>
        </w:rPr>
        <w:t>19 Pandemic – 2020)</w:t>
      </w:r>
      <w:bookmarkEnd w:id="41"/>
      <w:bookmarkEnd w:id="42"/>
      <w:bookmarkEnd w:id="43"/>
      <w:bookmarkEnd w:id="44"/>
      <w:bookmarkEnd w:id="45"/>
      <w:bookmarkEnd w:id="46"/>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Когда человек носит маску в публичном месте, он выглядит странно</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5 – согласен   4 –скорее, согласен  3 – трудно сказать   2- скорее, не согласен  1 – не согласен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Другие люди (друзья, коллеги и т.д.) посчитают меня странным, если я буду носить маску.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5 – да   4 – скорее, да   3 – трудно сказать   2- скорее, нет   1 – нет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По вашему мнению, насколько хорошо маска на лице человека зачищает его от коронавируса?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lastRenderedPageBreak/>
        <w:t>5 – очень хорошо,    4 – хорошо,    3 – средне,   2 – слабо,   1 - совсем не защищает</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По вашему мнению, насколько хорошо маска на лице зачищает других людей от коронавируса?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5 – очень хорошо,    4 – хорошо,    3 – средне,   2 – слабо, 1 - совсем не защищает</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Вы наденете маску в следующих ситуациях? </w:t>
      </w:r>
    </w:p>
    <w:p w:rsidR="004F6CBE" w:rsidRPr="004F6CBE" w:rsidRDefault="004F6CBE" w:rsidP="00A9039F">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автобусе</w:t>
      </w:r>
    </w:p>
    <w:p w:rsidR="004F6CBE" w:rsidRPr="004F6CBE" w:rsidRDefault="004F6CBE" w:rsidP="00A9039F">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университете</w:t>
      </w:r>
      <w:r>
        <w:rPr>
          <w:rFonts w:ascii="Times New Roman" w:hAnsi="Times New Roman"/>
          <w:sz w:val="28"/>
          <w:szCs w:val="28"/>
        </w:rPr>
        <w:t>/на работе</w:t>
      </w:r>
    </w:p>
    <w:p w:rsidR="004F6CBE" w:rsidRPr="004F6CBE" w:rsidRDefault="004F6CBE" w:rsidP="00A9039F">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На улице</w:t>
      </w:r>
    </w:p>
    <w:p w:rsidR="004F6CBE" w:rsidRPr="004F6CBE" w:rsidRDefault="004F6CBE" w:rsidP="00A9039F">
      <w:pPr>
        <w:pStyle w:val="a5"/>
        <w:numPr>
          <w:ilvl w:val="0"/>
          <w:numId w:val="24"/>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самолете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5 – да   4 – скорее, да   3 – трудно сказать   2 - скорее, нет   1 – нет </w:t>
      </w:r>
    </w:p>
    <w:p w:rsidR="004F6CBE" w:rsidRPr="004F6CBE" w:rsidRDefault="004F6CBE" w:rsidP="004F6CBE">
      <w:pPr>
        <w:spacing w:line="360" w:lineRule="auto"/>
        <w:ind w:firstLine="709"/>
        <w:jc w:val="both"/>
        <w:rPr>
          <w:rFonts w:ascii="Times New Roman" w:hAnsi="Times New Roman"/>
          <w:i/>
          <w:sz w:val="28"/>
          <w:szCs w:val="28"/>
        </w:rPr>
      </w:pPr>
      <w:r w:rsidRPr="004F6CBE">
        <w:rPr>
          <w:rFonts w:ascii="Times New Roman" w:hAnsi="Times New Roman"/>
          <w:i/>
          <w:sz w:val="28"/>
          <w:szCs w:val="28"/>
        </w:rPr>
        <w:t>Вопросы в ходе беседы:</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Важно указать целевую аудиторию социальной рекламы – это молодые люди примерно от 18 до 29 лет</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Что мотивирует людей носить маски?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Что волнует людей в данной ситуации?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Почему некоторые люди не носят маски? Какие есть барьеры?</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Что боятся потерять?</w:t>
      </w:r>
    </w:p>
    <w:p w:rsid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Что настораживает?</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Аргументы (что нужно </w:t>
      </w:r>
      <w:proofErr w:type="gramStart"/>
      <w:r w:rsidRPr="004F6CBE">
        <w:rPr>
          <w:rFonts w:ascii="Times New Roman" w:hAnsi="Times New Roman"/>
          <w:sz w:val="28"/>
          <w:szCs w:val="28"/>
        </w:rPr>
        <w:t>сказать или показать</w:t>
      </w:r>
      <w:proofErr w:type="gramEnd"/>
      <w:r w:rsidRPr="004F6CBE">
        <w:rPr>
          <w:rFonts w:ascii="Times New Roman" w:hAnsi="Times New Roman"/>
          <w:sz w:val="28"/>
          <w:szCs w:val="28"/>
        </w:rPr>
        <w:t xml:space="preserve"> людям, чтобы склонить их к ношению масок в публичных местах)</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Ценности, к которым эти аргументы апеллируют (явно или неявно) </w:t>
      </w:r>
    </w:p>
    <w:p w:rsidR="004F6CBE" w:rsidRPr="004F6CBE" w:rsidRDefault="004F6CBE" w:rsidP="004F6CBE">
      <w:pPr>
        <w:spacing w:line="360" w:lineRule="auto"/>
        <w:ind w:firstLine="709"/>
        <w:jc w:val="both"/>
        <w:rPr>
          <w:rFonts w:ascii="Times New Roman" w:hAnsi="Times New Roman"/>
          <w:b/>
          <w:sz w:val="28"/>
          <w:szCs w:val="28"/>
        </w:rPr>
      </w:pPr>
      <w:r w:rsidRPr="004F6CBE">
        <w:rPr>
          <w:rFonts w:ascii="Times New Roman" w:hAnsi="Times New Roman"/>
          <w:b/>
          <w:sz w:val="28"/>
          <w:szCs w:val="28"/>
        </w:rPr>
        <w:t>4.РЕЗУЛЬТАТ</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Подведение черты после всех высказываний, вкратце обобщить, что было сказано:</w:t>
      </w:r>
    </w:p>
    <w:p w:rsidR="004F6CBE" w:rsidRPr="004F6CBE" w:rsidRDefault="004F6CBE" w:rsidP="00A9039F">
      <w:pPr>
        <w:pStyle w:val="a5"/>
        <w:numPr>
          <w:ilvl w:val="0"/>
          <w:numId w:val="21"/>
        </w:numPr>
        <w:spacing w:line="360" w:lineRule="auto"/>
        <w:ind w:left="0" w:firstLine="709"/>
        <w:jc w:val="both"/>
        <w:rPr>
          <w:rFonts w:ascii="Times New Roman" w:hAnsi="Times New Roman"/>
          <w:sz w:val="28"/>
          <w:szCs w:val="28"/>
        </w:rPr>
      </w:pPr>
      <w:r w:rsidRPr="004F6CBE">
        <w:rPr>
          <w:rFonts w:ascii="Times New Roman" w:hAnsi="Times New Roman"/>
          <w:sz w:val="28"/>
          <w:szCs w:val="28"/>
        </w:rPr>
        <w:t>Мы составили портрет нашей проблемы …(основные пункты, сказанные участниками)</w:t>
      </w:r>
    </w:p>
    <w:p w:rsidR="004F6CBE" w:rsidRPr="004F6CBE" w:rsidRDefault="004F6CBE" w:rsidP="00A9039F">
      <w:pPr>
        <w:pStyle w:val="a5"/>
        <w:numPr>
          <w:ilvl w:val="0"/>
          <w:numId w:val="21"/>
        </w:numPr>
        <w:spacing w:line="360" w:lineRule="auto"/>
        <w:ind w:left="0" w:firstLine="709"/>
        <w:jc w:val="both"/>
        <w:rPr>
          <w:rFonts w:ascii="Times New Roman" w:hAnsi="Times New Roman"/>
          <w:sz w:val="28"/>
          <w:szCs w:val="28"/>
        </w:rPr>
      </w:pPr>
      <w:r w:rsidRPr="004F6CBE">
        <w:rPr>
          <w:rFonts w:ascii="Times New Roman" w:hAnsi="Times New Roman"/>
          <w:sz w:val="28"/>
          <w:szCs w:val="28"/>
        </w:rPr>
        <w:lastRenderedPageBreak/>
        <w:t>Вывили побудительную причину носить маски, то есть мотив людей, которые соблюдают правила, а которые игнорируют их. (список мотивов)</w:t>
      </w:r>
    </w:p>
    <w:p w:rsidR="004F6CBE" w:rsidRPr="004F6CBE" w:rsidRDefault="004F6CBE" w:rsidP="00A9039F">
      <w:pPr>
        <w:pStyle w:val="a5"/>
        <w:numPr>
          <w:ilvl w:val="0"/>
          <w:numId w:val="21"/>
        </w:numPr>
        <w:spacing w:line="360" w:lineRule="auto"/>
        <w:ind w:left="0" w:firstLine="709"/>
        <w:jc w:val="both"/>
        <w:rPr>
          <w:rFonts w:ascii="Times New Roman" w:hAnsi="Times New Roman"/>
          <w:sz w:val="28"/>
          <w:szCs w:val="28"/>
        </w:rPr>
      </w:pPr>
      <w:r w:rsidRPr="004F6CBE">
        <w:rPr>
          <w:rFonts w:ascii="Times New Roman" w:hAnsi="Times New Roman"/>
          <w:sz w:val="28"/>
          <w:szCs w:val="28"/>
        </w:rPr>
        <w:t xml:space="preserve">Теперь нам необходимо создать мозговой штурм, для того, чтобы выделить идеи создания социальной рекламы.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В этой точке будет разделение групп по фактору: (1) необходимо выбрать из предложенных вариантов общий для всех вариант ТЗ или (2) оставить «банк идей» как источник вдохновения, которым можно пользоваться как угодно?</w:t>
      </w:r>
    </w:p>
    <w:p w:rsidR="004F6CBE" w:rsidRPr="006F3AB8" w:rsidRDefault="004F6CBE" w:rsidP="004F6CBE">
      <w:pPr>
        <w:spacing w:line="360" w:lineRule="auto"/>
        <w:ind w:firstLine="709"/>
        <w:jc w:val="both"/>
        <w:rPr>
          <w:rFonts w:ascii="Times New Roman" w:hAnsi="Times New Roman"/>
          <w:b/>
          <w:sz w:val="28"/>
          <w:szCs w:val="28"/>
        </w:rPr>
      </w:pPr>
      <w:r w:rsidRPr="006F3AB8">
        <w:rPr>
          <w:rFonts w:ascii="Times New Roman" w:hAnsi="Times New Roman"/>
          <w:b/>
          <w:sz w:val="28"/>
          <w:szCs w:val="28"/>
        </w:rPr>
        <w:t>6.РАЗМИНКА НА ПОВЫШЕНИЕ КРЕАТИВНОСТИ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Упражнение «Пары слов»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Каждый участник придумывает два слова, не имеющих прямой логической связи между собой. Вы можете адресовать и озвучить эту пару тому человеку, кто еще не участвовал. Этому человеку необходимо составить логически верное предложение, связывающее эти два слова. Допустим, названы слова «кружка» и «лопата». Связывающее их предложение может выглядеть, например, так: «Кладоискатель взял лопату и начал раскапывать курган, но нашел там только разбитую кружку».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 Психологический смысл упражнения. Интеллектуальная разминка, тренировка умения объединять внешне малосвязанные вещи, искать неожиданные аналогии, повышение креативности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 Обсуждение. Какие варианты запомнились, показались наиболее интересными?</w:t>
      </w:r>
    </w:p>
    <w:p w:rsidR="004F6CBE" w:rsidRPr="006F3AB8" w:rsidRDefault="004F6CBE" w:rsidP="004F6CBE">
      <w:pPr>
        <w:spacing w:line="360" w:lineRule="auto"/>
        <w:ind w:firstLine="709"/>
        <w:jc w:val="both"/>
        <w:rPr>
          <w:rFonts w:ascii="Times New Roman" w:hAnsi="Times New Roman"/>
          <w:b/>
          <w:sz w:val="28"/>
          <w:szCs w:val="28"/>
        </w:rPr>
      </w:pPr>
      <w:r w:rsidRPr="006F3AB8">
        <w:rPr>
          <w:rFonts w:ascii="Times New Roman" w:hAnsi="Times New Roman"/>
          <w:b/>
          <w:sz w:val="28"/>
          <w:szCs w:val="28"/>
        </w:rPr>
        <w:t>7. ГЕНЕРАЦИЯ ИДЕЙ.</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Предлагаю выделить 5-10 минут на то, чтобы записать свои мысли и какие-то идеи. Записывайте все, что приходит в голову, даже если вам кажется, что это не очень удачный вариант. Составляйте список идей в контакте и отправляйте мне в личные сообщения. Затем по истечению времени я составлю из ваших идей единый список и отправлю вам ссылку на гугл таблицу.</w:t>
      </w:r>
    </w:p>
    <w:p w:rsidR="004F6CBE" w:rsidRPr="006F3AB8" w:rsidRDefault="004F6CBE" w:rsidP="004F6CBE">
      <w:pPr>
        <w:spacing w:line="360" w:lineRule="auto"/>
        <w:ind w:firstLine="709"/>
        <w:jc w:val="both"/>
        <w:rPr>
          <w:rFonts w:ascii="Times New Roman" w:hAnsi="Times New Roman"/>
          <w:b/>
          <w:sz w:val="28"/>
          <w:szCs w:val="28"/>
        </w:rPr>
      </w:pPr>
      <w:r w:rsidRPr="006F3AB8">
        <w:rPr>
          <w:rFonts w:ascii="Times New Roman" w:hAnsi="Times New Roman"/>
          <w:b/>
          <w:sz w:val="28"/>
          <w:szCs w:val="28"/>
        </w:rPr>
        <w:lastRenderedPageBreak/>
        <w:t>8.ПОСЛЕ ГЕНЕРАЦИИ ИДЕЙ МЕТОДИКА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Лучше сначала для оценки внутренней мотивации, и после этого – для оценки климата</w:t>
      </w:r>
    </w:p>
    <w:p w:rsidR="004F6CBE" w:rsidRPr="004F6CBE" w:rsidRDefault="004F6CBE" w:rsidP="004F6CBE">
      <w:pPr>
        <w:spacing w:line="360" w:lineRule="auto"/>
        <w:ind w:firstLine="709"/>
        <w:jc w:val="both"/>
        <w:rPr>
          <w:rFonts w:ascii="Times New Roman" w:hAnsi="Times New Roman"/>
          <w:sz w:val="28"/>
          <w:szCs w:val="28"/>
          <w:lang w:val="en-US"/>
        </w:rPr>
      </w:pPr>
      <w:r w:rsidRPr="004F6CBE">
        <w:rPr>
          <w:rFonts w:ascii="Times New Roman" w:hAnsi="Times New Roman"/>
          <w:sz w:val="28"/>
          <w:szCs w:val="28"/>
        </w:rPr>
        <w:t>Внутренняя</w:t>
      </w:r>
      <w:r w:rsidRPr="004F6CBE">
        <w:rPr>
          <w:rFonts w:ascii="Times New Roman" w:hAnsi="Times New Roman"/>
          <w:sz w:val="28"/>
          <w:szCs w:val="28"/>
          <w:lang w:val="en-US"/>
        </w:rPr>
        <w:t xml:space="preserve"> </w:t>
      </w:r>
      <w:r w:rsidRPr="004F6CBE">
        <w:rPr>
          <w:rFonts w:ascii="Times New Roman" w:hAnsi="Times New Roman"/>
          <w:sz w:val="28"/>
          <w:szCs w:val="28"/>
        </w:rPr>
        <w:t>и</w:t>
      </w:r>
      <w:r w:rsidRPr="004F6CBE">
        <w:rPr>
          <w:rFonts w:ascii="Times New Roman" w:hAnsi="Times New Roman"/>
          <w:sz w:val="28"/>
          <w:szCs w:val="28"/>
          <w:lang w:val="en-US"/>
        </w:rPr>
        <w:t xml:space="preserve"> </w:t>
      </w:r>
      <w:r w:rsidRPr="004F6CBE">
        <w:rPr>
          <w:rFonts w:ascii="Times New Roman" w:hAnsi="Times New Roman"/>
          <w:sz w:val="28"/>
          <w:szCs w:val="28"/>
        </w:rPr>
        <w:t>просоциальная</w:t>
      </w:r>
      <w:r w:rsidRPr="004F6CBE">
        <w:rPr>
          <w:rFonts w:ascii="Times New Roman" w:hAnsi="Times New Roman"/>
          <w:sz w:val="28"/>
          <w:szCs w:val="28"/>
          <w:lang w:val="en-US"/>
        </w:rPr>
        <w:t xml:space="preserve"> </w:t>
      </w:r>
      <w:r w:rsidRPr="004F6CBE">
        <w:rPr>
          <w:rFonts w:ascii="Times New Roman" w:hAnsi="Times New Roman"/>
          <w:sz w:val="28"/>
          <w:szCs w:val="28"/>
        </w:rPr>
        <w:t>мотивация</w:t>
      </w:r>
    </w:p>
    <w:p w:rsidR="004F6CBE" w:rsidRPr="004F6CBE" w:rsidRDefault="004F6CBE" w:rsidP="004F6CBE">
      <w:pPr>
        <w:spacing w:line="360" w:lineRule="auto"/>
        <w:ind w:firstLine="709"/>
        <w:jc w:val="both"/>
        <w:rPr>
          <w:rFonts w:ascii="Times New Roman" w:hAnsi="Times New Roman"/>
          <w:sz w:val="28"/>
          <w:szCs w:val="28"/>
          <w:lang w:val="en-US"/>
        </w:rPr>
      </w:pPr>
      <w:r w:rsidRPr="004F6CBE">
        <w:rPr>
          <w:rFonts w:ascii="Times New Roman" w:hAnsi="Times New Roman"/>
          <w:sz w:val="28"/>
          <w:szCs w:val="28"/>
        </w:rPr>
        <w:t>Источник</w:t>
      </w:r>
      <w:r w:rsidRPr="004F6CBE">
        <w:rPr>
          <w:rFonts w:ascii="Times New Roman" w:hAnsi="Times New Roman"/>
          <w:sz w:val="28"/>
          <w:szCs w:val="28"/>
          <w:lang w:val="en-US"/>
        </w:rPr>
        <w:t>: Grant - Does intrinsic motivation fuel the prosocial fire _ Motivational synergy in predicting persistence, performance, and productivity – 2008</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Что вызывает у вас желание выполнять эту задачу?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Просоциальная мотивация</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Мне важно, чтобы от результата моей работы людям стало лучше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Я хочу помогать людям</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Для меня важно своими делами приносить людям пользу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Внутренняя мотивация</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Мне нравится эта задача сама по себе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Это приятное развлечение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Это увлекательное занятие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Я получаю от этого удовольствие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5 – согласен  4 – скорее, согласен   3 – трудно сказать   2 – скорее, не согласен   1 – не согласен</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Оценка климата в группе</w:t>
      </w:r>
    </w:p>
    <w:p w:rsidR="004F6CBE" w:rsidRPr="004F6CBE" w:rsidRDefault="004F6CBE" w:rsidP="004F6CBE">
      <w:pPr>
        <w:spacing w:line="360" w:lineRule="auto"/>
        <w:ind w:firstLine="709"/>
        <w:jc w:val="both"/>
        <w:rPr>
          <w:rFonts w:ascii="Times New Roman" w:hAnsi="Times New Roman"/>
          <w:sz w:val="28"/>
          <w:szCs w:val="28"/>
          <w:lang w:val="en-US"/>
        </w:rPr>
      </w:pPr>
      <w:r w:rsidRPr="004F6CBE">
        <w:rPr>
          <w:rFonts w:ascii="Times New Roman" w:hAnsi="Times New Roman"/>
          <w:sz w:val="28"/>
          <w:szCs w:val="28"/>
        </w:rPr>
        <w:t xml:space="preserve">Источник: Zhu et al. </w:t>
      </w:r>
      <w:r w:rsidRPr="004F6CBE">
        <w:rPr>
          <w:rFonts w:ascii="Times New Roman" w:hAnsi="Times New Roman"/>
          <w:sz w:val="28"/>
          <w:szCs w:val="28"/>
          <w:lang w:val="en-US"/>
        </w:rPr>
        <w:t>++ Relationships Between Work Team Climate, Individual Motivation, and Creativity – 2018</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Климат сотрудничества: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работают как одна команда, чтобы достичь общую цель</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поддерживают и помогают друг другу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стараются вместе найти оптимальное решение групповой задачи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координируют свои действия друг с другом</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Климат соперничества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lastRenderedPageBreak/>
        <w:t>•</w:t>
      </w:r>
      <w:r w:rsidRPr="004F6CBE">
        <w:rPr>
          <w:rFonts w:ascii="Times New Roman" w:hAnsi="Times New Roman"/>
          <w:sz w:val="28"/>
          <w:szCs w:val="28"/>
        </w:rPr>
        <w:tab/>
        <w:t>Вы чувствуете, что выпадаете из этой группы, если не конкурируете с другими участниками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соперничают друг с другом</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В этой группе люди завидуют успехам других участников</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w:t>
      </w:r>
      <w:r w:rsidRPr="004F6CBE">
        <w:rPr>
          <w:rFonts w:ascii="Times New Roman" w:hAnsi="Times New Roman"/>
          <w:sz w:val="28"/>
          <w:szCs w:val="28"/>
        </w:rPr>
        <w:tab/>
        <w:t>Участники группы стараются превзойти друг друга</w:t>
      </w:r>
    </w:p>
    <w:p w:rsid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5 – согласен  4 – скорее, согласен   3 – трудно сказать   2 – скорее, не согласен   1 – не согласен</w:t>
      </w:r>
    </w:p>
    <w:p w:rsidR="006F3AB8" w:rsidRPr="004F6CBE" w:rsidRDefault="006F3AB8" w:rsidP="004F6CBE">
      <w:pPr>
        <w:spacing w:line="360" w:lineRule="auto"/>
        <w:ind w:firstLine="709"/>
        <w:jc w:val="both"/>
        <w:rPr>
          <w:rFonts w:ascii="Times New Roman" w:hAnsi="Times New Roman"/>
          <w:sz w:val="28"/>
          <w:szCs w:val="28"/>
        </w:rPr>
      </w:pPr>
      <w:r>
        <w:rPr>
          <w:rFonts w:ascii="Times New Roman" w:hAnsi="Times New Roman"/>
          <w:sz w:val="28"/>
          <w:szCs w:val="28"/>
        </w:rPr>
        <w:t>На этом этапе происходит расхождения. Для первых пяти групп делается акцент на кооперации. Идеи участниками не защищаются, остается анонимность. Для других пяти групп делается акцент на соперничество, путем раскрытия авторства предложенных идей.</w:t>
      </w:r>
    </w:p>
    <w:p w:rsidR="006F3AB8" w:rsidRPr="006F3AB8" w:rsidRDefault="004F6CBE" w:rsidP="004F6CBE">
      <w:pPr>
        <w:spacing w:line="360" w:lineRule="auto"/>
        <w:ind w:firstLine="709"/>
        <w:jc w:val="both"/>
        <w:rPr>
          <w:rFonts w:ascii="Times New Roman" w:hAnsi="Times New Roman"/>
          <w:b/>
          <w:sz w:val="28"/>
          <w:szCs w:val="28"/>
        </w:rPr>
      </w:pPr>
      <w:r w:rsidRPr="003D52A1">
        <w:rPr>
          <w:rFonts w:ascii="Times New Roman" w:hAnsi="Times New Roman"/>
          <w:b/>
          <w:sz w:val="28"/>
          <w:szCs w:val="28"/>
        </w:rPr>
        <w:t>9.</w:t>
      </w:r>
      <w:r w:rsidRPr="006F3AB8">
        <w:rPr>
          <w:rFonts w:ascii="Times New Roman" w:hAnsi="Times New Roman"/>
          <w:b/>
          <w:sz w:val="28"/>
          <w:szCs w:val="28"/>
        </w:rPr>
        <w:t>ОЦЕНКА</w:t>
      </w:r>
      <w:r w:rsidRPr="003D52A1">
        <w:rPr>
          <w:rFonts w:ascii="Times New Roman" w:hAnsi="Times New Roman"/>
          <w:b/>
          <w:sz w:val="28"/>
          <w:szCs w:val="28"/>
        </w:rPr>
        <w:t xml:space="preserve"> </w:t>
      </w:r>
      <w:r w:rsidRPr="006F3AB8">
        <w:rPr>
          <w:rFonts w:ascii="Times New Roman" w:hAnsi="Times New Roman"/>
          <w:b/>
          <w:sz w:val="28"/>
          <w:szCs w:val="28"/>
        </w:rPr>
        <w:t>ИДЕЙ</w:t>
      </w:r>
      <w:r w:rsidRPr="003D52A1">
        <w:rPr>
          <w:rFonts w:ascii="Times New Roman" w:hAnsi="Times New Roman"/>
          <w:b/>
          <w:sz w:val="28"/>
          <w:szCs w:val="28"/>
        </w:rPr>
        <w:t xml:space="preserve"> </w:t>
      </w:r>
      <w:r w:rsidRPr="006F3AB8">
        <w:rPr>
          <w:rFonts w:ascii="Times New Roman" w:hAnsi="Times New Roman"/>
          <w:b/>
          <w:sz w:val="28"/>
          <w:szCs w:val="28"/>
        </w:rPr>
        <w:t>В</w:t>
      </w:r>
      <w:r w:rsidRPr="003D52A1">
        <w:rPr>
          <w:rFonts w:ascii="Times New Roman" w:hAnsi="Times New Roman"/>
          <w:b/>
          <w:sz w:val="28"/>
          <w:szCs w:val="28"/>
        </w:rPr>
        <w:t xml:space="preserve"> </w:t>
      </w:r>
      <w:r w:rsidRPr="006F3AB8">
        <w:rPr>
          <w:rFonts w:ascii="Times New Roman" w:hAnsi="Times New Roman"/>
          <w:b/>
          <w:sz w:val="28"/>
          <w:szCs w:val="28"/>
        </w:rPr>
        <w:t>ТАБЛИЦЕ</w:t>
      </w:r>
      <w:r w:rsidRPr="003D52A1">
        <w:rPr>
          <w:rFonts w:ascii="Times New Roman" w:hAnsi="Times New Roman"/>
          <w:b/>
          <w:sz w:val="28"/>
          <w:szCs w:val="28"/>
        </w:rPr>
        <w:t xml:space="preserve">.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 xml:space="preserve">Ставим плюсики за ту идею, которая вам нравится по двум критериям оригинальность, убедительность. Подсчитываем плюсы, выбираем с максимальным количеством.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Далее выбранные темы обсуждаем по схеме: «Да, и…» и «Да, но…».</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Подведение итогов.</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Есть несколько способов принятия решения после групповой дискуссии: ответственное лицо решает после обсуждения, единогласное согласие, большинством голосов, «монетка». На мой взгляд, группе необходимо постараться совместить все свои идеи или хотя бы часть, чтобы общая картинка нравилась всем участникам фокус-группы и характеризовало их отношение к данной проблеме и сам выход из ситуации.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Дискуссии заканчивается тогда, когда модератор решает, что обсуждение пришло в тупик и исчерпало себя.</w:t>
      </w:r>
    </w:p>
    <w:p w:rsidR="004F6CBE" w:rsidRPr="006F3AB8" w:rsidRDefault="004F6CBE" w:rsidP="004F6CBE">
      <w:pPr>
        <w:spacing w:line="360" w:lineRule="auto"/>
        <w:ind w:firstLine="709"/>
        <w:jc w:val="both"/>
        <w:rPr>
          <w:rFonts w:ascii="Times New Roman" w:hAnsi="Times New Roman"/>
          <w:b/>
          <w:sz w:val="28"/>
          <w:szCs w:val="28"/>
        </w:rPr>
      </w:pPr>
      <w:r w:rsidRPr="006F3AB8">
        <w:rPr>
          <w:rFonts w:ascii="Times New Roman" w:hAnsi="Times New Roman"/>
          <w:b/>
          <w:sz w:val="28"/>
          <w:szCs w:val="28"/>
        </w:rPr>
        <w:t>11. РАЗМИНКА НА КООПЕРАЦИЮ</w:t>
      </w:r>
    </w:p>
    <w:p w:rsidR="004F6CBE" w:rsidRPr="004F6CBE" w:rsidRDefault="004F6CBE" w:rsidP="004F6CBE">
      <w:pPr>
        <w:spacing w:line="360" w:lineRule="auto"/>
        <w:ind w:firstLine="709"/>
        <w:jc w:val="both"/>
        <w:rPr>
          <w:rStyle w:val="ad"/>
          <w:rFonts w:ascii="Times New Roman" w:hAnsi="Times New Roman"/>
          <w:i w:val="0"/>
          <w:sz w:val="28"/>
          <w:szCs w:val="28"/>
          <w:shd w:val="clear" w:color="auto" w:fill="FFFFFF"/>
        </w:rPr>
      </w:pPr>
      <w:r w:rsidRPr="004F6CBE">
        <w:rPr>
          <w:rStyle w:val="ad"/>
          <w:rFonts w:ascii="Times New Roman" w:hAnsi="Times New Roman"/>
          <w:i w:val="0"/>
          <w:sz w:val="28"/>
          <w:szCs w:val="28"/>
          <w:shd w:val="clear" w:color="auto" w:fill="FFFFFF"/>
        </w:rPr>
        <w:t xml:space="preserve">Копирование. Описание упражнения. </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shd w:val="clear" w:color="auto" w:fill="FFFFFF"/>
        </w:rPr>
        <w:t xml:space="preserve">Участники встают в круг. Модератор является водящим, он на время убирает с ушей наушники и закрывает глаза. Без него группа определяет участника, чьи движения будут копироваться. Тот начинает делать какое-то </w:t>
      </w:r>
      <w:r w:rsidRPr="004F6CBE">
        <w:rPr>
          <w:rFonts w:ascii="Times New Roman" w:hAnsi="Times New Roman"/>
          <w:sz w:val="28"/>
          <w:szCs w:val="28"/>
          <w:shd w:val="clear" w:color="auto" w:fill="FFFFFF"/>
        </w:rPr>
        <w:lastRenderedPageBreak/>
        <w:t>несложное упражнение, группа копирует это движение. Водящий возвращается и внимательно наблюдает за действиями группы. Каждые 10–15 секунд участник, упражнение которого копируется, меняет выполняемое движение, и вслед за ним новое движение начинают воспроизводить остальные участники. Задача водящего – понять, за кем группа повторяет упражнения.</w:t>
      </w:r>
    </w:p>
    <w:p w:rsidR="004F6CBE" w:rsidRPr="006F3AB8" w:rsidRDefault="004F6CBE" w:rsidP="004F6CBE">
      <w:pPr>
        <w:spacing w:line="360" w:lineRule="auto"/>
        <w:ind w:firstLine="709"/>
        <w:jc w:val="both"/>
        <w:rPr>
          <w:rFonts w:ascii="Times New Roman" w:hAnsi="Times New Roman"/>
          <w:b/>
          <w:sz w:val="28"/>
          <w:szCs w:val="28"/>
        </w:rPr>
      </w:pPr>
      <w:r w:rsidRPr="006F3AB8">
        <w:rPr>
          <w:rFonts w:ascii="Times New Roman" w:hAnsi="Times New Roman"/>
          <w:b/>
          <w:sz w:val="28"/>
          <w:szCs w:val="28"/>
        </w:rPr>
        <w:t>12.</w:t>
      </w:r>
      <w:r w:rsidRPr="006F3AB8">
        <w:rPr>
          <w:rFonts w:ascii="Times New Roman" w:hAnsi="Times New Roman"/>
          <w:b/>
          <w:sz w:val="28"/>
          <w:szCs w:val="28"/>
        </w:rPr>
        <w:tab/>
        <w:t>ДОРАБОТКА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Завершение происходит следующим образом:</w:t>
      </w:r>
    </w:p>
    <w:p w:rsidR="004F6CBE" w:rsidRPr="004F6CBE" w:rsidRDefault="004F6CBE" w:rsidP="00A9039F">
      <w:pPr>
        <w:pStyle w:val="a5"/>
        <w:numPr>
          <w:ilvl w:val="0"/>
          <w:numId w:val="22"/>
        </w:numPr>
        <w:spacing w:line="360" w:lineRule="auto"/>
        <w:ind w:left="0" w:firstLine="709"/>
        <w:jc w:val="both"/>
        <w:rPr>
          <w:rFonts w:ascii="Times New Roman" w:hAnsi="Times New Roman"/>
          <w:sz w:val="28"/>
          <w:szCs w:val="28"/>
        </w:rPr>
      </w:pPr>
      <w:r w:rsidRPr="004F6CBE">
        <w:rPr>
          <w:rFonts w:ascii="Times New Roman" w:hAnsi="Times New Roman"/>
          <w:sz w:val="28"/>
          <w:szCs w:val="28"/>
        </w:rPr>
        <w:t>Необходимо закончить обсуждение идей;</w:t>
      </w:r>
    </w:p>
    <w:p w:rsidR="004F6CBE" w:rsidRPr="004F6CBE" w:rsidRDefault="004F6CBE" w:rsidP="00A9039F">
      <w:pPr>
        <w:pStyle w:val="a5"/>
        <w:numPr>
          <w:ilvl w:val="0"/>
          <w:numId w:val="22"/>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Выделение главной идеи нашей социальной рекламы;</w:t>
      </w:r>
    </w:p>
    <w:p w:rsidR="004F6CBE" w:rsidRPr="004F6CBE" w:rsidRDefault="004F6CBE" w:rsidP="00A9039F">
      <w:pPr>
        <w:pStyle w:val="a5"/>
        <w:numPr>
          <w:ilvl w:val="0"/>
          <w:numId w:val="22"/>
        </w:numPr>
        <w:spacing w:line="360" w:lineRule="auto"/>
        <w:ind w:left="0" w:firstLine="709"/>
        <w:jc w:val="both"/>
        <w:rPr>
          <w:rFonts w:ascii="Times New Roman" w:hAnsi="Times New Roman"/>
          <w:sz w:val="28"/>
          <w:szCs w:val="28"/>
        </w:rPr>
      </w:pPr>
      <w:r w:rsidRPr="004F6CBE">
        <w:rPr>
          <w:rFonts w:ascii="Times New Roman" w:hAnsi="Times New Roman"/>
          <w:sz w:val="28"/>
          <w:szCs w:val="28"/>
        </w:rPr>
        <w:t xml:space="preserve">Схематическая запись. Как должен выглядеть постер? </w:t>
      </w:r>
    </w:p>
    <w:p w:rsidR="004F6CBE" w:rsidRPr="004F6CBE" w:rsidRDefault="004F6CBE" w:rsidP="004F6CBE">
      <w:pPr>
        <w:pStyle w:val="a5"/>
        <w:spacing w:line="360" w:lineRule="auto"/>
        <w:ind w:left="0" w:firstLine="709"/>
        <w:jc w:val="both"/>
        <w:rPr>
          <w:rFonts w:ascii="Times New Roman" w:hAnsi="Times New Roman"/>
          <w:sz w:val="28"/>
          <w:szCs w:val="28"/>
        </w:rPr>
      </w:pPr>
      <w:r w:rsidRPr="004F6CBE">
        <w:rPr>
          <w:rFonts w:ascii="Times New Roman" w:hAnsi="Times New Roman"/>
          <w:sz w:val="28"/>
          <w:szCs w:val="28"/>
        </w:rPr>
        <w:t>Здесь можно вставить оценку своей мотивации в целом на группе:</w:t>
      </w:r>
    </w:p>
    <w:p w:rsidR="004F6CBE" w:rsidRPr="004F6CBE" w:rsidRDefault="004F6CBE" w:rsidP="004F6CBE">
      <w:pPr>
        <w:pStyle w:val="11"/>
        <w:spacing w:before="0" w:line="360" w:lineRule="auto"/>
        <w:ind w:firstLine="709"/>
        <w:jc w:val="both"/>
        <w:rPr>
          <w:rFonts w:ascii="Times New Roman" w:hAnsi="Times New Roman" w:cs="Times New Roman"/>
          <w:b w:val="0"/>
          <w:color w:val="auto"/>
          <w:sz w:val="28"/>
          <w:szCs w:val="28"/>
          <w:lang w:val="en-US"/>
        </w:rPr>
      </w:pPr>
      <w:bookmarkStart w:id="47" w:name="_Toc73114082"/>
      <w:bookmarkStart w:id="48" w:name="_Toc73122646"/>
      <w:bookmarkStart w:id="49" w:name="_Toc73125093"/>
      <w:bookmarkStart w:id="50" w:name="_Toc73125165"/>
      <w:bookmarkStart w:id="51" w:name="_Toc73135163"/>
      <w:bookmarkStart w:id="52" w:name="_Toc73461923"/>
      <w:r w:rsidRPr="004F6CBE">
        <w:rPr>
          <w:rFonts w:ascii="Times New Roman" w:hAnsi="Times New Roman" w:cs="Times New Roman"/>
          <w:b w:val="0"/>
          <w:color w:val="auto"/>
          <w:sz w:val="28"/>
          <w:szCs w:val="28"/>
        </w:rPr>
        <w:t>Внутренняя</w:t>
      </w:r>
      <w:r w:rsidRPr="004F6CBE">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rPr>
        <w:t>и</w:t>
      </w:r>
      <w:r w:rsidRPr="004F6CBE">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rPr>
        <w:t>просоциальная</w:t>
      </w:r>
      <w:r w:rsidRPr="004F6CBE">
        <w:rPr>
          <w:rFonts w:ascii="Times New Roman" w:hAnsi="Times New Roman" w:cs="Times New Roman"/>
          <w:b w:val="0"/>
          <w:color w:val="auto"/>
          <w:sz w:val="28"/>
          <w:szCs w:val="28"/>
          <w:lang w:val="en-US"/>
        </w:rPr>
        <w:t xml:space="preserve"> </w:t>
      </w:r>
      <w:r w:rsidRPr="004F6CBE">
        <w:rPr>
          <w:rFonts w:ascii="Times New Roman" w:hAnsi="Times New Roman" w:cs="Times New Roman"/>
          <w:b w:val="0"/>
          <w:color w:val="auto"/>
          <w:sz w:val="28"/>
          <w:szCs w:val="28"/>
        </w:rPr>
        <w:t>мотивация</w:t>
      </w:r>
      <w:bookmarkEnd w:id="47"/>
      <w:bookmarkEnd w:id="48"/>
      <w:bookmarkEnd w:id="49"/>
      <w:bookmarkEnd w:id="50"/>
      <w:bookmarkEnd w:id="51"/>
      <w:bookmarkEnd w:id="52"/>
    </w:p>
    <w:p w:rsidR="004F6CBE" w:rsidRPr="004F6CBE" w:rsidRDefault="004F6CBE" w:rsidP="004F6CBE">
      <w:pPr>
        <w:spacing w:line="360" w:lineRule="auto"/>
        <w:ind w:firstLine="709"/>
        <w:jc w:val="both"/>
        <w:rPr>
          <w:rFonts w:ascii="Times New Roman" w:hAnsi="Times New Roman"/>
          <w:sz w:val="28"/>
          <w:szCs w:val="28"/>
          <w:lang w:val="en-US"/>
        </w:rPr>
      </w:pPr>
      <w:r w:rsidRPr="004F6CBE">
        <w:rPr>
          <w:rFonts w:ascii="Times New Roman" w:hAnsi="Times New Roman"/>
          <w:sz w:val="28"/>
          <w:szCs w:val="28"/>
        </w:rPr>
        <w:t>Источник</w:t>
      </w:r>
      <w:r w:rsidRPr="004F6CBE">
        <w:rPr>
          <w:rFonts w:ascii="Times New Roman" w:hAnsi="Times New Roman"/>
          <w:sz w:val="28"/>
          <w:szCs w:val="28"/>
          <w:lang w:val="en-US"/>
        </w:rPr>
        <w:t>: Grant - Does intrinsic motivation fuel the prosocial fire _ Motivational synergy in predicting persistence, performance, and productivity – 2008</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Что вызывало у вас желание выполнять задания в ходе фокус-группы?</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Просоциальная мотивация</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Мне было важно, чтобы от результата моей работы людям стало лучше</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Я хотел помогать людям</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Для меня было важно своими делами приносить людям пользу</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Внутренняя мотивация</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Мне нравились эти задания сами по себе</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Это было приятное развлечение</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Это было увлекательное занятие</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Я получал от этого удовольствие</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5 – согласен  4 – скорее, согласен   3 – трудно сказать   2 – скорее, не согласен   1 – не согласен</w:t>
      </w:r>
    </w:p>
    <w:p w:rsidR="004F6CBE" w:rsidRPr="004F6CBE" w:rsidRDefault="004F6CBE" w:rsidP="004F6CBE">
      <w:pPr>
        <w:pStyle w:val="11"/>
        <w:spacing w:before="0" w:line="360" w:lineRule="auto"/>
        <w:ind w:firstLine="709"/>
        <w:jc w:val="both"/>
        <w:rPr>
          <w:rFonts w:ascii="Times New Roman" w:hAnsi="Times New Roman" w:cs="Times New Roman"/>
          <w:b w:val="0"/>
          <w:color w:val="auto"/>
          <w:sz w:val="28"/>
          <w:szCs w:val="28"/>
        </w:rPr>
      </w:pPr>
      <w:bookmarkStart w:id="53" w:name="_Toc73114083"/>
      <w:bookmarkStart w:id="54" w:name="_Toc73122647"/>
      <w:bookmarkStart w:id="55" w:name="_Toc73125094"/>
      <w:bookmarkStart w:id="56" w:name="_Toc73125166"/>
      <w:bookmarkStart w:id="57" w:name="_Toc73135164"/>
      <w:bookmarkStart w:id="58" w:name="_Toc73461924"/>
      <w:r w:rsidRPr="004F6CBE">
        <w:rPr>
          <w:rFonts w:ascii="Times New Roman" w:hAnsi="Times New Roman" w:cs="Times New Roman"/>
          <w:b w:val="0"/>
          <w:color w:val="auto"/>
          <w:sz w:val="28"/>
          <w:szCs w:val="28"/>
        </w:rPr>
        <w:lastRenderedPageBreak/>
        <w:t>Оценка климата в группе</w:t>
      </w:r>
      <w:bookmarkEnd w:id="53"/>
      <w:bookmarkEnd w:id="54"/>
      <w:bookmarkEnd w:id="55"/>
      <w:bookmarkEnd w:id="56"/>
      <w:bookmarkEnd w:id="57"/>
      <w:bookmarkEnd w:id="58"/>
    </w:p>
    <w:p w:rsidR="004F6CBE" w:rsidRPr="004F6CBE" w:rsidRDefault="004F6CBE" w:rsidP="004F6CBE">
      <w:pPr>
        <w:spacing w:line="360" w:lineRule="auto"/>
        <w:ind w:firstLine="709"/>
        <w:jc w:val="both"/>
        <w:rPr>
          <w:rFonts w:ascii="Times New Roman" w:hAnsi="Times New Roman"/>
          <w:sz w:val="28"/>
          <w:szCs w:val="28"/>
          <w:lang w:val="en-US"/>
        </w:rPr>
      </w:pPr>
      <w:r w:rsidRPr="004F6CBE">
        <w:rPr>
          <w:rFonts w:ascii="Times New Roman" w:hAnsi="Times New Roman"/>
          <w:sz w:val="28"/>
          <w:szCs w:val="28"/>
        </w:rPr>
        <w:t xml:space="preserve">Источник: </w:t>
      </w:r>
      <w:r w:rsidRPr="004F6CBE">
        <w:rPr>
          <w:rFonts w:ascii="Times New Roman" w:hAnsi="Times New Roman"/>
          <w:sz w:val="28"/>
          <w:szCs w:val="28"/>
          <w:lang w:val="en-US"/>
        </w:rPr>
        <w:t>Zhu</w:t>
      </w:r>
      <w:r w:rsidRPr="004F6CBE">
        <w:rPr>
          <w:rFonts w:ascii="Times New Roman" w:hAnsi="Times New Roman"/>
          <w:sz w:val="28"/>
          <w:szCs w:val="28"/>
        </w:rPr>
        <w:t xml:space="preserve"> </w:t>
      </w:r>
      <w:r w:rsidRPr="004F6CBE">
        <w:rPr>
          <w:rFonts w:ascii="Times New Roman" w:hAnsi="Times New Roman"/>
          <w:sz w:val="28"/>
          <w:szCs w:val="28"/>
          <w:lang w:val="en-US"/>
        </w:rPr>
        <w:t>et</w:t>
      </w:r>
      <w:r w:rsidRPr="004F6CBE">
        <w:rPr>
          <w:rFonts w:ascii="Times New Roman" w:hAnsi="Times New Roman"/>
          <w:sz w:val="28"/>
          <w:szCs w:val="28"/>
        </w:rPr>
        <w:t xml:space="preserve"> </w:t>
      </w:r>
      <w:r w:rsidRPr="004F6CBE">
        <w:rPr>
          <w:rFonts w:ascii="Times New Roman" w:hAnsi="Times New Roman"/>
          <w:sz w:val="28"/>
          <w:szCs w:val="28"/>
          <w:lang w:val="en-US"/>
        </w:rPr>
        <w:t>al</w:t>
      </w:r>
      <w:r w:rsidRPr="004F6CBE">
        <w:rPr>
          <w:rFonts w:ascii="Times New Roman" w:hAnsi="Times New Roman"/>
          <w:sz w:val="28"/>
          <w:szCs w:val="28"/>
        </w:rPr>
        <w:t xml:space="preserve">. </w:t>
      </w:r>
      <w:r w:rsidRPr="004F6CBE">
        <w:rPr>
          <w:rFonts w:ascii="Times New Roman" w:hAnsi="Times New Roman"/>
          <w:sz w:val="28"/>
          <w:szCs w:val="28"/>
          <w:lang w:val="en-US"/>
        </w:rPr>
        <w:t>++ Relationships Between Work Team Climate, Individual Motivation, and Creativity – 2018</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lang w:val="en-US"/>
        </w:rPr>
        <w:t xml:space="preserve"> </w:t>
      </w:r>
      <w:r w:rsidRPr="004F6CBE">
        <w:rPr>
          <w:rFonts w:ascii="Times New Roman" w:hAnsi="Times New Roman"/>
          <w:sz w:val="28"/>
          <w:szCs w:val="28"/>
        </w:rPr>
        <w:t>(только переделать в прошедшем времени)</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Климат сотрудничества:</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работают как одна команда, чтобы достичь общую цель</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поддерживают и помогают друг другу</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стараются вместе найти оптимальное решение групповой задачи</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координируют свои действия друг с другом</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Климат соперничества</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Вы чувствуете, что выпадаете из этой группы, если не конкурируете с другими участниками</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соперничают друг с другом</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этой группе люди завидуют успехам других участников</w:t>
      </w:r>
    </w:p>
    <w:p w:rsidR="004F6CBE" w:rsidRPr="004F6CBE" w:rsidRDefault="004F6CBE"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стараются превзойти друг друга</w:t>
      </w:r>
    </w:p>
    <w:p w:rsidR="004F6CBE" w:rsidRPr="004F6CBE" w:rsidRDefault="004F6CBE" w:rsidP="004F6CBE">
      <w:pPr>
        <w:spacing w:line="360" w:lineRule="auto"/>
        <w:ind w:firstLine="709"/>
        <w:jc w:val="both"/>
        <w:rPr>
          <w:rFonts w:ascii="Times New Roman" w:hAnsi="Times New Roman"/>
          <w:sz w:val="28"/>
          <w:szCs w:val="28"/>
        </w:rPr>
      </w:pPr>
      <w:r w:rsidRPr="004F6CBE">
        <w:rPr>
          <w:rFonts w:ascii="Times New Roman" w:hAnsi="Times New Roman"/>
          <w:sz w:val="28"/>
          <w:szCs w:val="28"/>
        </w:rPr>
        <w:t>5 – согласен  4 – скорее, согласен   3 – трудно сказать   2 – скорее, не согласен   1 – не согласен</w:t>
      </w:r>
    </w:p>
    <w:p w:rsidR="004F6CBE" w:rsidRPr="004F6CBE" w:rsidRDefault="004F6CBE" w:rsidP="00A9039F">
      <w:pPr>
        <w:pStyle w:val="a5"/>
        <w:numPr>
          <w:ilvl w:val="0"/>
          <w:numId w:val="22"/>
        </w:numPr>
        <w:spacing w:line="360" w:lineRule="auto"/>
        <w:ind w:left="0" w:firstLine="709"/>
        <w:jc w:val="both"/>
        <w:rPr>
          <w:rFonts w:ascii="Times New Roman" w:hAnsi="Times New Roman"/>
          <w:sz w:val="28"/>
          <w:szCs w:val="28"/>
        </w:rPr>
      </w:pPr>
      <w:r w:rsidRPr="004F6CBE">
        <w:rPr>
          <w:rFonts w:ascii="Times New Roman" w:hAnsi="Times New Roman"/>
          <w:sz w:val="28"/>
          <w:szCs w:val="28"/>
        </w:rPr>
        <w:t>Получить обратную связь от участников. Необходимо, чтобы все ушли без какого-либо осадка, то есть закончить фокус-группу с позитивным подкреплением. Поблагодарить всех за активное участие и вклад в исследовательскую работу.</w:t>
      </w:r>
    </w:p>
    <w:p w:rsidR="004F6CBE" w:rsidRPr="004F6CBE" w:rsidRDefault="004F6CBE" w:rsidP="004F6CBE">
      <w:pPr>
        <w:spacing w:line="360" w:lineRule="auto"/>
        <w:ind w:firstLine="709"/>
        <w:jc w:val="both"/>
        <w:rPr>
          <w:rFonts w:ascii="Times New Roman" w:hAnsi="Times New Roman"/>
          <w:sz w:val="28"/>
          <w:szCs w:val="28"/>
        </w:rPr>
      </w:pPr>
    </w:p>
    <w:p w:rsidR="006F3AB8" w:rsidRDefault="006F3AB8" w:rsidP="004F6CBE">
      <w:pPr>
        <w:spacing w:line="360" w:lineRule="auto"/>
        <w:ind w:firstLine="709"/>
        <w:jc w:val="both"/>
        <w:rPr>
          <w:rFonts w:ascii="Times New Roman" w:hAnsi="Times New Roman"/>
          <w:sz w:val="28"/>
          <w:szCs w:val="28"/>
          <w:u w:val="single"/>
        </w:rPr>
      </w:pPr>
    </w:p>
    <w:p w:rsidR="006F3AB8" w:rsidRDefault="006F3AB8" w:rsidP="004F6CBE">
      <w:pPr>
        <w:spacing w:line="360" w:lineRule="auto"/>
        <w:ind w:firstLine="709"/>
        <w:jc w:val="both"/>
        <w:rPr>
          <w:rFonts w:ascii="Times New Roman" w:hAnsi="Times New Roman"/>
          <w:sz w:val="28"/>
          <w:szCs w:val="28"/>
          <w:u w:val="single"/>
        </w:rPr>
      </w:pPr>
    </w:p>
    <w:p w:rsidR="006F3AB8" w:rsidRDefault="006F3AB8" w:rsidP="004F6CBE">
      <w:pPr>
        <w:spacing w:line="360" w:lineRule="auto"/>
        <w:ind w:firstLine="709"/>
        <w:jc w:val="both"/>
        <w:rPr>
          <w:rFonts w:ascii="Times New Roman" w:hAnsi="Times New Roman"/>
          <w:sz w:val="28"/>
          <w:szCs w:val="28"/>
          <w:u w:val="single"/>
        </w:rPr>
      </w:pPr>
    </w:p>
    <w:p w:rsidR="006F3AB8" w:rsidRDefault="006F3AB8" w:rsidP="004F6CBE">
      <w:pPr>
        <w:spacing w:line="360" w:lineRule="auto"/>
        <w:ind w:firstLine="709"/>
        <w:jc w:val="both"/>
        <w:rPr>
          <w:rFonts w:ascii="Times New Roman" w:hAnsi="Times New Roman"/>
          <w:sz w:val="28"/>
          <w:szCs w:val="28"/>
          <w:u w:val="single"/>
        </w:rPr>
      </w:pPr>
    </w:p>
    <w:p w:rsidR="006F3AB8" w:rsidRDefault="006F3AB8" w:rsidP="004F6CBE">
      <w:pPr>
        <w:spacing w:line="360" w:lineRule="auto"/>
        <w:ind w:firstLine="709"/>
        <w:jc w:val="both"/>
        <w:rPr>
          <w:rFonts w:ascii="Times New Roman" w:hAnsi="Times New Roman"/>
          <w:sz w:val="28"/>
          <w:szCs w:val="28"/>
          <w:u w:val="single"/>
        </w:rPr>
      </w:pPr>
    </w:p>
    <w:p w:rsidR="006F3AB8" w:rsidRDefault="006F3AB8" w:rsidP="004F6CBE">
      <w:pPr>
        <w:spacing w:line="360" w:lineRule="auto"/>
        <w:ind w:firstLine="709"/>
        <w:jc w:val="both"/>
        <w:rPr>
          <w:rFonts w:ascii="Times New Roman" w:hAnsi="Times New Roman"/>
          <w:sz w:val="28"/>
          <w:szCs w:val="28"/>
          <w:u w:val="single"/>
        </w:rPr>
      </w:pPr>
    </w:p>
    <w:p w:rsidR="004F6CBE" w:rsidRPr="006F3AB8" w:rsidRDefault="004F6CBE" w:rsidP="006F3AB8">
      <w:pPr>
        <w:pStyle w:val="a5"/>
        <w:spacing w:line="360" w:lineRule="auto"/>
        <w:jc w:val="both"/>
        <w:rPr>
          <w:rFonts w:ascii="Times New Roman" w:hAnsi="Times New Roman"/>
          <w:sz w:val="28"/>
          <w:szCs w:val="28"/>
          <w:u w:val="single"/>
        </w:rPr>
      </w:pPr>
      <w:r w:rsidRPr="006F3AB8">
        <w:rPr>
          <w:rFonts w:ascii="Times New Roman" w:hAnsi="Times New Roman"/>
          <w:sz w:val="28"/>
          <w:szCs w:val="28"/>
          <w:u w:val="single"/>
        </w:rPr>
        <w:t>Действи</w:t>
      </w:r>
      <w:r w:rsidR="0086208E">
        <w:rPr>
          <w:rFonts w:ascii="Times New Roman" w:hAnsi="Times New Roman"/>
          <w:sz w:val="28"/>
          <w:szCs w:val="28"/>
          <w:u w:val="single"/>
        </w:rPr>
        <w:t>е модератора в разных ситуациях</w:t>
      </w:r>
      <w:r w:rsidRPr="006F3AB8">
        <w:rPr>
          <w:rFonts w:ascii="Times New Roman" w:hAnsi="Times New Roman"/>
          <w:sz w:val="28"/>
          <w:szCs w:val="28"/>
          <w:u w:val="single"/>
        </w:rPr>
        <w:t xml:space="preserve">: </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t xml:space="preserve">Если вслед за высказыванием одного участника, другой начинает разъяснять: </w:t>
      </w:r>
      <w:r w:rsidRPr="004F6CBE">
        <w:rPr>
          <w:rFonts w:ascii="Times New Roman" w:hAnsi="Times New Roman"/>
          <w:sz w:val="28"/>
          <w:szCs w:val="28"/>
          <w:shd w:val="clear" w:color="auto" w:fill="FFFFFF"/>
        </w:rPr>
        <w:t>«То, что он сказал, в действительности означает...». Далее следует изложение «истинного» (а, по существу, искаженного) смысла высказывания того участника, если этот участник слишком робок или ощущает социальный дискомфорт, чтобы выразить свое несогласие, то можно спросить других членов группы, поняли ли они его именно так или как-то иначе.</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shd w:val="clear" w:color="auto" w:fill="FFFFFF"/>
        </w:rPr>
        <w:t>Если высказывания стремящегося к доминированию участника продолжительны и не очень уместны, то я, как модератор, должна буду его прервать, передав слово другому: «Скажите (имя), что Вы думаете об этом?»</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shd w:val="clear" w:color="auto" w:fill="FFFFFF"/>
        </w:rPr>
        <w:t>Также, если обсуждение уходит в другое русло, мне необходимо вернуть всех к точке возврата, то есть на то место, где тема была еще в нужном направлении (в соответствии с темой).</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shd w:val="clear" w:color="auto" w:fill="FFFFFF"/>
        </w:rPr>
        <w:t xml:space="preserve">Активное слушание имеет благоприятное влияние на групповой процесс, так как данная техника всегда ценится говорящими, убеждая их в том, что сказанное является значимым и заслуживает внимания. Внимательное слушание демонстрирует также важную ролевую модель для всех членов группы — чем внимательнее слушает, модератор, тем более вероятно, что члены группы тоже будут внимательно слушать друг друга. Это означает, что мне необходимо на своем примере показать, что слушать и слышать это очень важно в ходе дискуссии. </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shd w:val="clear" w:color="auto" w:fill="FFFFFF"/>
        </w:rPr>
        <w:t xml:space="preserve"> Мне необходимо замечать и запоминать высказывания участников, важные мысли и идеи, чтобы позднее напомнить их членам группы и сравнить с тем, что говорится в текущий момент. </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t>Одним из приемов, стимулирующих участников к открытому предъявлению своей позиции, служит замена универсальных суждений типа «обычно считается» на личные формы высказываний: «я считаю», «я думаю» и т.п.»</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lastRenderedPageBreak/>
        <w:t xml:space="preserve">Важно помнить, что активность каждого из участников группы возрастает под влиянием присутствия других участников. Если в группе подвисла тишина, необходимо ободрение. </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hAnsi="Times New Roman"/>
          <w:sz w:val="28"/>
          <w:szCs w:val="28"/>
        </w:rPr>
        <w:t xml:space="preserve">- </w:t>
      </w:r>
      <w:r w:rsidRPr="004F6CBE">
        <w:rPr>
          <w:rFonts w:ascii="Times New Roman" w:eastAsia="Times New Roman" w:hAnsi="Times New Roman"/>
          <w:sz w:val="28"/>
          <w:szCs w:val="28"/>
          <w:lang w:eastAsia="ru-RU"/>
        </w:rPr>
        <w:t>«У кого еще есть какие-то идеи?»</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«Есть ли у кого-то свежий взгляд на эту ситуацию?»</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«Есть ли у кого-то реальные истории?»</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«А что думают другие?»</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«Кто-то, кто еще не выступал, хочет прокомментировать?»</w:t>
      </w:r>
    </w:p>
    <w:p w:rsidR="004F6CBE" w:rsidRPr="004F6CBE" w:rsidRDefault="004F6CBE" w:rsidP="004F6CBE">
      <w:pPr>
        <w:shd w:val="clear" w:color="auto" w:fill="FFFFFF"/>
        <w:spacing w:line="360" w:lineRule="auto"/>
        <w:ind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«Затронула ли эта дискуссия вопросы, интересные для кого-либо?»</w:t>
      </w:r>
    </w:p>
    <w:p w:rsidR="004F6CBE" w:rsidRPr="004F6CBE" w:rsidRDefault="004F6CBE" w:rsidP="00A9039F">
      <w:pPr>
        <w:pStyle w:val="a5"/>
        <w:numPr>
          <w:ilvl w:val="0"/>
          <w:numId w:val="20"/>
        </w:numPr>
        <w:shd w:val="clear" w:color="auto" w:fill="FFFFFF"/>
        <w:spacing w:line="360" w:lineRule="auto"/>
        <w:ind w:left="0" w:firstLine="709"/>
        <w:jc w:val="both"/>
        <w:rPr>
          <w:rFonts w:ascii="Times New Roman" w:eastAsia="Times New Roman" w:hAnsi="Times New Roman"/>
          <w:sz w:val="28"/>
          <w:szCs w:val="28"/>
          <w:lang w:eastAsia="ru-RU"/>
        </w:rPr>
      </w:pPr>
      <w:r w:rsidRPr="004F6CBE">
        <w:rPr>
          <w:rFonts w:ascii="Times New Roman" w:hAnsi="Times New Roman"/>
          <w:sz w:val="28"/>
          <w:szCs w:val="28"/>
        </w:rPr>
        <w:t xml:space="preserve">Для выдержки баланса, необходимо использовать технику «уравновешивание». Уравновешивание разрушает старый миф о том, что молчание – знак согласия. </w:t>
      </w:r>
      <w:r w:rsidRPr="004F6CBE">
        <w:rPr>
          <w:rFonts w:ascii="Times New Roman" w:eastAsia="Times New Roman" w:hAnsi="Times New Roman"/>
          <w:sz w:val="28"/>
          <w:szCs w:val="28"/>
          <w:lang w:eastAsia="ru-RU"/>
        </w:rPr>
        <w:t>Оно приглашает отдельных людей выска</w:t>
      </w:r>
      <w:r w:rsidRPr="004F6CBE">
        <w:rPr>
          <w:rFonts w:ascii="Times New Roman" w:eastAsia="Times New Roman" w:hAnsi="Times New Roman"/>
          <w:sz w:val="28"/>
          <w:szCs w:val="28"/>
          <w:lang w:eastAsia="ru-RU"/>
        </w:rPr>
        <w:softHyphen/>
        <w:t>зать точку зрения, которую они сами, воз</w:t>
      </w:r>
      <w:r w:rsidRPr="004F6CBE">
        <w:rPr>
          <w:rFonts w:ascii="Times New Roman" w:eastAsia="Times New Roman" w:hAnsi="Times New Roman"/>
          <w:sz w:val="28"/>
          <w:szCs w:val="28"/>
          <w:lang w:eastAsia="ru-RU"/>
        </w:rPr>
        <w:softHyphen/>
        <w:t>можно, опасались выразить, считая ее мнением меньшинства.</w:t>
      </w:r>
    </w:p>
    <w:p w:rsidR="004F6CBE" w:rsidRPr="004F6CBE" w:rsidRDefault="004F6CBE" w:rsidP="004F6CBE">
      <w:pPr>
        <w:pStyle w:val="a5"/>
        <w:shd w:val="clear" w:color="auto" w:fill="FFFFFF"/>
        <w:spacing w:line="360" w:lineRule="auto"/>
        <w:ind w:left="0"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«Кто-нибудь может поспорить с этой точкой зрения?»</w:t>
      </w:r>
    </w:p>
    <w:p w:rsidR="004F6CBE" w:rsidRPr="004F6CBE" w:rsidRDefault="004F6CBE" w:rsidP="004F6CBE">
      <w:pPr>
        <w:pStyle w:val="a5"/>
        <w:shd w:val="clear" w:color="auto" w:fill="FFFFFF"/>
        <w:spacing w:line="360" w:lineRule="auto"/>
        <w:ind w:left="0"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«Итак, мы выслушали точки зрениях двух сторон, возможно есть третье решение?»</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t>Если в группе есть «молчуны», то необходимо приглашать их к выступлению. Например: «Вы хотели что-то сказать?», «Вы хотели что-то добавить?», «Кажется, вы хотели о чем-то сказать».</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t xml:space="preserve">В ситуации, </w:t>
      </w:r>
    </w:p>
    <w:p w:rsidR="004F6CBE" w:rsidRPr="004F6CBE" w:rsidRDefault="004F6CBE" w:rsidP="004F6CBE">
      <w:pPr>
        <w:pStyle w:val="a5"/>
        <w:shd w:val="clear" w:color="auto" w:fill="FFFFFF"/>
        <w:spacing w:line="360" w:lineRule="auto"/>
        <w:ind w:left="0" w:firstLine="709"/>
        <w:jc w:val="both"/>
        <w:rPr>
          <w:rFonts w:ascii="Times New Roman" w:eastAsia="Times New Roman" w:hAnsi="Times New Roman"/>
          <w:sz w:val="28"/>
          <w:szCs w:val="28"/>
          <w:lang w:eastAsia="ru-RU"/>
        </w:rPr>
      </w:pPr>
      <w:r w:rsidRPr="004F6CBE">
        <w:rPr>
          <w:rFonts w:ascii="Times New Roman" w:eastAsia="Times New Roman" w:hAnsi="Times New Roman"/>
          <w:sz w:val="28"/>
          <w:szCs w:val="28"/>
          <w:lang w:eastAsia="ru-RU"/>
        </w:rPr>
        <w:t>-   когда кому-то трудно четко изложить свою идею;</w:t>
      </w:r>
    </w:p>
    <w:p w:rsidR="004F6CBE" w:rsidRPr="004F6CBE" w:rsidRDefault="004F6CBE" w:rsidP="004F6CBE">
      <w:pPr>
        <w:pStyle w:val="a5"/>
        <w:shd w:val="clear" w:color="auto" w:fill="FFFFFF"/>
        <w:spacing w:line="360" w:lineRule="auto"/>
        <w:ind w:left="0" w:firstLine="709"/>
        <w:jc w:val="both"/>
        <w:rPr>
          <w:rFonts w:ascii="Times New Roman" w:hAnsi="Times New Roman"/>
          <w:sz w:val="28"/>
          <w:szCs w:val="28"/>
        </w:rPr>
      </w:pPr>
      <w:r w:rsidRPr="004F6CBE">
        <w:rPr>
          <w:rFonts w:ascii="Times New Roman" w:eastAsia="Times New Roman" w:hAnsi="Times New Roman"/>
          <w:sz w:val="28"/>
          <w:szCs w:val="28"/>
          <w:lang w:eastAsia="ru-RU"/>
        </w:rPr>
        <w:t>- когда кто-то думает, что высказыва</w:t>
      </w:r>
      <w:r w:rsidRPr="004F6CBE">
        <w:rPr>
          <w:rFonts w:ascii="Times New Roman" w:eastAsia="Times New Roman" w:hAnsi="Times New Roman"/>
          <w:sz w:val="28"/>
          <w:szCs w:val="28"/>
          <w:lang w:eastAsia="ru-RU"/>
        </w:rPr>
        <w:softHyphen/>
        <w:t>ется четко и ясно, но в действительности его мысли сбивчивы и непонят</w:t>
      </w:r>
      <w:r w:rsidRPr="004F6CBE">
        <w:rPr>
          <w:rFonts w:ascii="Times New Roman" w:eastAsia="Times New Roman" w:hAnsi="Times New Roman"/>
          <w:sz w:val="28"/>
          <w:szCs w:val="28"/>
          <w:lang w:eastAsia="ru-RU"/>
        </w:rPr>
        <w:softHyphen/>
        <w:t xml:space="preserve">ны для слушателей, </w:t>
      </w:r>
      <w:r w:rsidRPr="004F6CBE">
        <w:rPr>
          <w:rFonts w:ascii="Times New Roman" w:hAnsi="Times New Roman"/>
          <w:sz w:val="28"/>
          <w:szCs w:val="28"/>
        </w:rPr>
        <w:t xml:space="preserve">необходимо использовать технику «расспрос». </w:t>
      </w:r>
    </w:p>
    <w:p w:rsidR="004F6CBE" w:rsidRPr="004F6CBE" w:rsidRDefault="004F6CBE" w:rsidP="004F6CBE">
      <w:pPr>
        <w:pStyle w:val="a5"/>
        <w:shd w:val="clear" w:color="auto" w:fill="FFFFFF"/>
        <w:spacing w:line="360" w:lineRule="auto"/>
        <w:ind w:left="0" w:firstLine="709"/>
        <w:jc w:val="both"/>
        <w:rPr>
          <w:rFonts w:ascii="Times New Roman" w:eastAsia="Times New Roman" w:hAnsi="Times New Roman"/>
          <w:sz w:val="28"/>
          <w:szCs w:val="28"/>
          <w:lang w:eastAsia="ru-RU"/>
        </w:rPr>
      </w:pPr>
      <w:r w:rsidRPr="004F6CBE">
        <w:rPr>
          <w:rFonts w:ascii="Times New Roman" w:hAnsi="Times New Roman"/>
          <w:sz w:val="28"/>
          <w:szCs w:val="28"/>
        </w:rPr>
        <w:t>(К примеру, «Что вы имели в виду, когда сказали …?», «Не могли бы вы привести пример?», «Какое значение это имеет для вас?», «Не могли бы вы рассказать об этом поподробнее»)</w:t>
      </w:r>
    </w:p>
    <w:p w:rsidR="004F6CBE" w:rsidRPr="004F6CBE" w:rsidRDefault="004F6CBE" w:rsidP="00A9039F">
      <w:pPr>
        <w:pStyle w:val="a5"/>
        <w:numPr>
          <w:ilvl w:val="0"/>
          <w:numId w:val="19"/>
        </w:numPr>
        <w:spacing w:line="360" w:lineRule="auto"/>
        <w:ind w:left="0" w:firstLine="709"/>
        <w:jc w:val="both"/>
        <w:rPr>
          <w:rFonts w:ascii="Times New Roman" w:hAnsi="Times New Roman"/>
          <w:sz w:val="28"/>
          <w:szCs w:val="28"/>
        </w:rPr>
      </w:pPr>
      <w:r w:rsidRPr="004F6CBE">
        <w:rPr>
          <w:rFonts w:ascii="Times New Roman" w:hAnsi="Times New Roman"/>
          <w:sz w:val="28"/>
          <w:szCs w:val="28"/>
        </w:rPr>
        <w:lastRenderedPageBreak/>
        <w:t xml:space="preserve"> Если одновременно хотят говорить сразу несколько человек, при этом не могут сами организовать очередность, то необходимо сказать фразу: «Кто хочет высказаться, прошу поднять виртуальную руку». (стекинг)</w:t>
      </w:r>
    </w:p>
    <w:p w:rsidR="004F6CBE" w:rsidRPr="006F3AB8" w:rsidRDefault="004F6CBE" w:rsidP="00A9039F">
      <w:pPr>
        <w:pStyle w:val="a5"/>
        <w:numPr>
          <w:ilvl w:val="0"/>
          <w:numId w:val="19"/>
        </w:numPr>
        <w:spacing w:line="360" w:lineRule="auto"/>
        <w:ind w:left="0" w:firstLine="709"/>
        <w:jc w:val="both"/>
        <w:rPr>
          <w:rFonts w:ascii="Times New Roman" w:hAnsi="Times New Roman"/>
          <w:sz w:val="28"/>
          <w:szCs w:val="28"/>
        </w:rPr>
        <w:sectPr w:rsidR="004F6CBE" w:rsidRPr="006F3AB8" w:rsidSect="00533378">
          <w:pgSz w:w="11906" w:h="16838"/>
          <w:pgMar w:top="1134" w:right="851" w:bottom="1134" w:left="1701" w:header="709" w:footer="709" w:gutter="0"/>
          <w:cols w:space="708"/>
          <w:docGrid w:linePitch="360"/>
        </w:sectPr>
      </w:pPr>
      <w:r w:rsidRPr="004F6CBE">
        <w:rPr>
          <w:rFonts w:ascii="Times New Roman" w:hAnsi="Times New Roman"/>
          <w:sz w:val="28"/>
          <w:szCs w:val="28"/>
        </w:rPr>
        <w:t xml:space="preserve"> Чтобы группа не сомневалась в моей объективности и доверяла мне, необходимо использовать перефразирование, начиная со слов: «Я услышал, что…», «Правильно ли я понимаю, что…», «Это то, что вы имели в виду?».</w:t>
      </w:r>
    </w:p>
    <w:p w:rsidR="00C70936" w:rsidRPr="00343893" w:rsidRDefault="00343893" w:rsidP="00343893">
      <w:pPr>
        <w:pStyle w:val="1"/>
        <w:spacing w:before="0" w:line="360" w:lineRule="auto"/>
        <w:jc w:val="right"/>
        <w:rPr>
          <w:rFonts w:ascii="Times New Roman" w:hAnsi="Times New Roman"/>
          <w:b w:val="0"/>
          <w:color w:val="auto"/>
        </w:rPr>
      </w:pPr>
      <w:bookmarkStart w:id="59" w:name="_Toc73461925"/>
      <w:r w:rsidRPr="00343893">
        <w:rPr>
          <w:rFonts w:ascii="Times New Roman" w:hAnsi="Times New Roman"/>
          <w:b w:val="0"/>
          <w:color w:val="auto"/>
        </w:rPr>
        <w:lastRenderedPageBreak/>
        <w:t>Приложение Г</w:t>
      </w:r>
      <w:bookmarkEnd w:id="59"/>
    </w:p>
    <w:p w:rsidR="00C70936" w:rsidRPr="00C70936" w:rsidRDefault="00C70936" w:rsidP="00C70936">
      <w:pPr>
        <w:spacing w:line="360" w:lineRule="auto"/>
        <w:jc w:val="center"/>
        <w:rPr>
          <w:rFonts w:ascii="Times New Roman" w:hAnsi="Times New Roman"/>
          <w:sz w:val="28"/>
          <w:szCs w:val="28"/>
          <w:lang w:val="en-US"/>
        </w:rPr>
      </w:pPr>
      <w:r w:rsidRPr="00C70936">
        <w:rPr>
          <w:rFonts w:ascii="Times New Roman" w:hAnsi="Times New Roman"/>
          <w:sz w:val="28"/>
          <w:szCs w:val="28"/>
        </w:rPr>
        <w:t xml:space="preserve">«Климат сотрудничества и климат соперничества» – </w:t>
      </w:r>
      <w:r w:rsidRPr="00C70936">
        <w:rPr>
          <w:rFonts w:ascii="Times New Roman" w:hAnsi="Times New Roman"/>
          <w:sz w:val="28"/>
          <w:szCs w:val="28"/>
          <w:lang w:val="en-US"/>
        </w:rPr>
        <w:t>Zhu</w:t>
      </w:r>
      <w:r w:rsidRPr="00C70936">
        <w:rPr>
          <w:rFonts w:ascii="Times New Roman" w:hAnsi="Times New Roman"/>
          <w:sz w:val="28"/>
          <w:szCs w:val="28"/>
        </w:rPr>
        <w:t xml:space="preserve"> </w:t>
      </w:r>
      <w:r w:rsidRPr="00C70936">
        <w:rPr>
          <w:rFonts w:ascii="Times New Roman" w:hAnsi="Times New Roman"/>
          <w:sz w:val="28"/>
          <w:szCs w:val="28"/>
          <w:lang w:val="en-US"/>
        </w:rPr>
        <w:t>et</w:t>
      </w:r>
      <w:r w:rsidRPr="00C70936">
        <w:rPr>
          <w:rFonts w:ascii="Times New Roman" w:hAnsi="Times New Roman"/>
          <w:sz w:val="28"/>
          <w:szCs w:val="28"/>
        </w:rPr>
        <w:t xml:space="preserve"> </w:t>
      </w:r>
      <w:r w:rsidRPr="00C70936">
        <w:rPr>
          <w:rFonts w:ascii="Times New Roman" w:hAnsi="Times New Roman"/>
          <w:sz w:val="28"/>
          <w:szCs w:val="28"/>
          <w:lang w:val="en-US"/>
        </w:rPr>
        <w:t>al</w:t>
      </w:r>
      <w:r w:rsidRPr="00C70936">
        <w:rPr>
          <w:rFonts w:ascii="Times New Roman" w:hAnsi="Times New Roman"/>
          <w:sz w:val="28"/>
          <w:szCs w:val="28"/>
        </w:rPr>
        <w:t xml:space="preserve">. </w:t>
      </w:r>
      <w:r w:rsidRPr="00C70936">
        <w:rPr>
          <w:rFonts w:ascii="Times New Roman" w:hAnsi="Times New Roman"/>
          <w:sz w:val="28"/>
          <w:szCs w:val="28"/>
          <w:lang w:val="en-US"/>
        </w:rPr>
        <w:t xml:space="preserve">++ Relationships </w:t>
      </w:r>
      <w:proofErr w:type="gramStart"/>
      <w:r w:rsidRPr="00C70936">
        <w:rPr>
          <w:rFonts w:ascii="Times New Roman" w:hAnsi="Times New Roman"/>
          <w:sz w:val="28"/>
          <w:szCs w:val="28"/>
          <w:lang w:val="en-US"/>
        </w:rPr>
        <w:t>Between</w:t>
      </w:r>
      <w:proofErr w:type="gramEnd"/>
      <w:r w:rsidRPr="00C70936">
        <w:rPr>
          <w:rFonts w:ascii="Times New Roman" w:hAnsi="Times New Roman"/>
          <w:sz w:val="28"/>
          <w:szCs w:val="28"/>
          <w:lang w:val="en-US"/>
        </w:rPr>
        <w:t xml:space="preserve"> Work Team Climate, Individual Motivation, and Creativity – 2018;</w:t>
      </w:r>
    </w:p>
    <w:p w:rsidR="00C70936" w:rsidRPr="00C70936" w:rsidRDefault="00C70936" w:rsidP="00C70936">
      <w:pPr>
        <w:spacing w:line="360" w:lineRule="auto"/>
        <w:ind w:firstLine="709"/>
        <w:jc w:val="both"/>
        <w:rPr>
          <w:rFonts w:ascii="Times New Roman" w:hAnsi="Times New Roman"/>
          <w:b/>
          <w:sz w:val="28"/>
          <w:szCs w:val="28"/>
        </w:rPr>
      </w:pPr>
      <w:r w:rsidRPr="00C70936">
        <w:rPr>
          <w:rFonts w:ascii="Times New Roman" w:hAnsi="Times New Roman"/>
          <w:b/>
          <w:sz w:val="28"/>
          <w:szCs w:val="28"/>
        </w:rPr>
        <w:t>Климат сотрудничества:</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 xml:space="preserve">Участники группы работают как одна команда, </w:t>
      </w:r>
      <w:proofErr w:type="gramStart"/>
      <w:r w:rsidRPr="004F6CBE">
        <w:rPr>
          <w:rFonts w:ascii="Times New Roman" w:hAnsi="Times New Roman"/>
          <w:sz w:val="28"/>
          <w:szCs w:val="28"/>
        </w:rPr>
        <w:t>чтобы достичь</w:t>
      </w:r>
      <w:proofErr w:type="gramEnd"/>
      <w:r w:rsidRPr="004F6CBE">
        <w:rPr>
          <w:rFonts w:ascii="Times New Roman" w:hAnsi="Times New Roman"/>
          <w:sz w:val="28"/>
          <w:szCs w:val="28"/>
        </w:rPr>
        <w:t xml:space="preserve"> общую цель</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поддерживают и помогают друг другу</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стараются вместе найти оптимальное решение групповой задачи</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координируют свои действия друг с другом</w:t>
      </w:r>
    </w:p>
    <w:p w:rsidR="00C70936" w:rsidRPr="00C70936" w:rsidRDefault="00C70936" w:rsidP="00C70936">
      <w:pPr>
        <w:spacing w:line="360" w:lineRule="auto"/>
        <w:ind w:firstLine="709"/>
        <w:jc w:val="both"/>
        <w:rPr>
          <w:rFonts w:ascii="Times New Roman" w:hAnsi="Times New Roman"/>
          <w:b/>
          <w:sz w:val="28"/>
          <w:szCs w:val="28"/>
        </w:rPr>
      </w:pPr>
      <w:r w:rsidRPr="00C70936">
        <w:rPr>
          <w:rFonts w:ascii="Times New Roman" w:hAnsi="Times New Roman"/>
          <w:b/>
          <w:sz w:val="28"/>
          <w:szCs w:val="28"/>
        </w:rPr>
        <w:t>Климат соперничества</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Вы чувствуете, что выпадаете из этой группы, если не конкурируете с другими участниками</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соперничают друг с другом</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В этой группе люди завидуют успехам других участников</w:t>
      </w:r>
    </w:p>
    <w:p w:rsidR="00C70936" w:rsidRPr="004F6CBE" w:rsidRDefault="00C70936" w:rsidP="00A9039F">
      <w:pPr>
        <w:pStyle w:val="a5"/>
        <w:numPr>
          <w:ilvl w:val="0"/>
          <w:numId w:val="25"/>
        </w:numPr>
        <w:spacing w:line="360" w:lineRule="auto"/>
        <w:ind w:left="0" w:firstLine="709"/>
        <w:jc w:val="both"/>
        <w:rPr>
          <w:rFonts w:ascii="Times New Roman" w:hAnsi="Times New Roman"/>
          <w:sz w:val="28"/>
          <w:szCs w:val="28"/>
        </w:rPr>
      </w:pPr>
      <w:r w:rsidRPr="004F6CBE">
        <w:rPr>
          <w:rFonts w:ascii="Times New Roman" w:hAnsi="Times New Roman"/>
          <w:sz w:val="28"/>
          <w:szCs w:val="28"/>
        </w:rPr>
        <w:t>Участники группы стараются превзойти друг друга</w:t>
      </w:r>
    </w:p>
    <w:p w:rsidR="00C70936" w:rsidRPr="004F6CBE" w:rsidRDefault="00C70936" w:rsidP="00C70936">
      <w:pPr>
        <w:spacing w:line="360" w:lineRule="auto"/>
        <w:ind w:firstLine="709"/>
        <w:jc w:val="both"/>
        <w:rPr>
          <w:rFonts w:ascii="Times New Roman" w:hAnsi="Times New Roman"/>
          <w:sz w:val="28"/>
          <w:szCs w:val="28"/>
        </w:rPr>
      </w:pPr>
      <w:r w:rsidRPr="004F6CBE">
        <w:rPr>
          <w:rFonts w:ascii="Times New Roman" w:hAnsi="Times New Roman"/>
          <w:sz w:val="28"/>
          <w:szCs w:val="28"/>
        </w:rPr>
        <w:t>5 – согласен  4 – скорее, согласен   3 – трудно сказать   2 – скорее, не согласен   1 – не согласен</w:t>
      </w:r>
    </w:p>
    <w:p w:rsidR="00C70936" w:rsidRPr="004F6CBE" w:rsidRDefault="00C70936" w:rsidP="00C70936">
      <w:pPr>
        <w:spacing w:line="360" w:lineRule="auto"/>
        <w:jc w:val="both"/>
        <w:rPr>
          <w:rFonts w:ascii="Times New Roman" w:hAnsi="Times New Roman"/>
          <w:sz w:val="28"/>
          <w:szCs w:val="28"/>
        </w:rPr>
        <w:sectPr w:rsidR="00C70936" w:rsidRPr="004F6CBE" w:rsidSect="00533378">
          <w:pgSz w:w="11906" w:h="16838"/>
          <w:pgMar w:top="1134" w:right="851" w:bottom="1134" w:left="1701" w:header="709" w:footer="709" w:gutter="0"/>
          <w:cols w:space="708"/>
          <w:docGrid w:linePitch="360"/>
        </w:sectPr>
      </w:pPr>
    </w:p>
    <w:p w:rsidR="001B6F1A" w:rsidRPr="00343893" w:rsidRDefault="00343893" w:rsidP="00343893">
      <w:pPr>
        <w:pStyle w:val="1"/>
        <w:spacing w:before="0" w:line="360" w:lineRule="auto"/>
        <w:jc w:val="right"/>
        <w:rPr>
          <w:rFonts w:ascii="Times New Roman" w:hAnsi="Times New Roman"/>
          <w:b w:val="0"/>
          <w:color w:val="auto"/>
        </w:rPr>
      </w:pPr>
      <w:bookmarkStart w:id="60" w:name="_Toc73461926"/>
      <w:r w:rsidRPr="00343893">
        <w:rPr>
          <w:rFonts w:ascii="Times New Roman" w:hAnsi="Times New Roman"/>
          <w:b w:val="0"/>
          <w:color w:val="auto"/>
        </w:rPr>
        <w:lastRenderedPageBreak/>
        <w:t>Приложение</w:t>
      </w:r>
      <w:proofErr w:type="gramStart"/>
      <w:r w:rsidRPr="00343893">
        <w:rPr>
          <w:rFonts w:ascii="Times New Roman" w:hAnsi="Times New Roman"/>
          <w:b w:val="0"/>
          <w:color w:val="auto"/>
        </w:rPr>
        <w:t xml:space="preserve"> Д</w:t>
      </w:r>
      <w:bookmarkEnd w:id="60"/>
      <w:proofErr w:type="gramEnd"/>
    </w:p>
    <w:p w:rsidR="00BF329E" w:rsidRPr="00BF329E" w:rsidRDefault="00BF329E" w:rsidP="00BF329E">
      <w:pPr>
        <w:pStyle w:val="a5"/>
        <w:spacing w:line="360" w:lineRule="auto"/>
        <w:jc w:val="center"/>
        <w:rPr>
          <w:rFonts w:ascii="Times New Roman" w:hAnsi="Times New Roman"/>
          <w:sz w:val="28"/>
          <w:szCs w:val="28"/>
          <w:lang w:eastAsia="ru-RU"/>
        </w:rPr>
      </w:pPr>
      <w:r w:rsidRPr="00BF329E">
        <w:rPr>
          <w:rFonts w:ascii="Times New Roman" w:hAnsi="Times New Roman"/>
          <w:sz w:val="28"/>
          <w:szCs w:val="28"/>
          <w:lang w:eastAsia="ru-RU"/>
        </w:rPr>
        <w:t>Методика Шварца для изучения ценностей личности, в адаптации В.Н. Карандашева. («Профиль личности»)</w:t>
      </w:r>
    </w:p>
    <w:p w:rsidR="00056750" w:rsidRPr="00BF329E" w:rsidRDefault="00056750" w:rsidP="00BF329E">
      <w:pPr>
        <w:pStyle w:val="a5"/>
        <w:numPr>
          <w:ilvl w:val="0"/>
          <w:numId w:val="38"/>
        </w:numPr>
        <w:spacing w:line="360" w:lineRule="auto"/>
        <w:ind w:left="0" w:firstLine="357"/>
        <w:jc w:val="both"/>
        <w:rPr>
          <w:rFonts w:ascii="Times New Roman" w:hAnsi="Times New Roman"/>
          <w:sz w:val="28"/>
          <w:szCs w:val="28"/>
        </w:rPr>
      </w:pPr>
      <w:r w:rsidRPr="00BF329E">
        <w:rPr>
          <w:rFonts w:ascii="Times New Roman" w:hAnsi="Times New Roman"/>
          <w:sz w:val="28"/>
          <w:szCs w:val="28"/>
        </w:rPr>
        <w:t>Придумывать что-то новое и быть изобретательным важно для него. Он любит поступать по-своему, на свой лад.</w:t>
      </w:r>
    </w:p>
    <w:p w:rsidR="00056750" w:rsidRPr="00BF329E" w:rsidRDefault="00056750" w:rsidP="00BF329E">
      <w:pPr>
        <w:pStyle w:val="a5"/>
        <w:numPr>
          <w:ilvl w:val="0"/>
          <w:numId w:val="38"/>
        </w:numPr>
        <w:spacing w:line="360" w:lineRule="auto"/>
        <w:ind w:left="0" w:firstLine="357"/>
        <w:jc w:val="both"/>
        <w:rPr>
          <w:rFonts w:ascii="Times New Roman" w:hAnsi="Times New Roman"/>
          <w:sz w:val="28"/>
          <w:szCs w:val="28"/>
        </w:rPr>
      </w:pPr>
      <w:r w:rsidRPr="00BF329E">
        <w:rPr>
          <w:rFonts w:ascii="Times New Roman" w:hAnsi="Times New Roman"/>
          <w:sz w:val="28"/>
          <w:szCs w:val="28"/>
        </w:rPr>
        <w:t>Для него важно быть богатым. Он хочет, чтобы у него было много денег и дорогих вещей.</w:t>
      </w:r>
    </w:p>
    <w:p w:rsidR="00056750" w:rsidRPr="00056750" w:rsidRDefault="00BF329E" w:rsidP="00BF329E">
      <w:pPr>
        <w:spacing w:line="360" w:lineRule="auto"/>
        <w:ind w:firstLine="360"/>
        <w:jc w:val="both"/>
        <w:rPr>
          <w:rFonts w:ascii="Times New Roman" w:hAnsi="Times New Roman"/>
          <w:sz w:val="28"/>
          <w:szCs w:val="28"/>
        </w:rPr>
      </w:pPr>
      <w:r>
        <w:rPr>
          <w:rFonts w:ascii="Times New Roman" w:hAnsi="Times New Roman"/>
          <w:sz w:val="28"/>
          <w:szCs w:val="28"/>
        </w:rPr>
        <w:t xml:space="preserve">3. </w:t>
      </w:r>
      <w:r w:rsidR="00056750" w:rsidRPr="00056750">
        <w:rPr>
          <w:rFonts w:ascii="Times New Roman" w:hAnsi="Times New Roman"/>
          <w:sz w:val="28"/>
          <w:szCs w:val="28"/>
        </w:rPr>
        <w:t>Он считает, что важно, чтобы с каждым человеком в мире обращались одинаково. Он верит, что у всех должны быть равные возможности в жизни.</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4. Для него очень важно показать свои способности. Он  хочет, чтобы люди восхищались тем, что он делает.</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5. Для него важно жить в безопасном окружении. Он избегает всего, что может угрожать его безопасности.</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6. Он считает, что важно делать много разных дел в жизни. Он всегда стремится к новизне</w:t>
      </w:r>
      <w:r>
        <w:rPr>
          <w:rFonts w:ascii="Times New Roman" w:hAnsi="Times New Roman"/>
          <w:sz w:val="28"/>
          <w:szCs w:val="28"/>
        </w:rPr>
        <w:t>.</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7. Он верит, что люди должны делать то, что им говорят. Он считает, что люди должны придерживаться правил всегда, даже когда никто не видит</w:t>
      </w:r>
      <w:r>
        <w:rPr>
          <w:rFonts w:ascii="Times New Roman" w:hAnsi="Times New Roman"/>
          <w:sz w:val="28"/>
          <w:szCs w:val="28"/>
        </w:rPr>
        <w:t>.</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8. Для него важно выслушать мнение людей, которые отличаются от него. Даже если он не согласен с ними, он все равно хочет их понять.</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9. Он считает, что важно не просить большего, чем имеешь. Он верит, что люди должны довольствоваться тем, что у них есть.</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10. Он всегда ищет повод для развлечения. Для него важно делать то, что доставляет ему удовольствие.</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11. Для него важно самому решать, что делать. Ему нравится быть свободным в планировании и выборе своей деятельности.</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12. Для него очень важно помогать окружающим. Он хочет заботиться об их благополучии.</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13. Для него очень важно преуспеть в жизни. Ему нравится производить впечатление на других людей.</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lastRenderedPageBreak/>
        <w:t>14. Для него очень важна    безопасность его страны. Он считает, что государство должно  быть  готово к защите от внешней и внутренней угрозы.</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15. Он любит рисковать. Он всегда ищет приключений.</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16. Для него важно всегда вести себя должным образом. Он хочет избегать действий, которые люди сочли бы неверными.</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17. Для  него важно быть главным и указывать другим, что делать. Он хочет, чтобы люди делали то, что он говорит.</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18. Для  него  важно быть преданным своим друзьям. Он хочет посвятить себя своим близким.</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19. Он искренне верит, что люди должны заботиться о природе. Заботиться об окружающей среде важно для него.</w:t>
      </w:r>
    </w:p>
    <w:p w:rsidR="00056750" w:rsidRDefault="00056750" w:rsidP="00056750">
      <w:pPr>
        <w:spacing w:line="360" w:lineRule="auto"/>
        <w:ind w:firstLine="360"/>
        <w:rPr>
          <w:rFonts w:ascii="Times New Roman" w:hAnsi="Times New Roman"/>
          <w:sz w:val="28"/>
          <w:szCs w:val="28"/>
        </w:rPr>
      </w:pPr>
      <w:r w:rsidRPr="00056750">
        <w:rPr>
          <w:rFonts w:ascii="Times New Roman" w:hAnsi="Times New Roman"/>
          <w:sz w:val="28"/>
          <w:szCs w:val="28"/>
        </w:rPr>
        <w:t>20. Быть религиозным важно для него.  Он очень старается следовать своим религиозным убеждениям.</w:t>
      </w:r>
    </w:p>
    <w:p w:rsidR="00056750"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21. Для него важно, чтобы вещи содержались в порядке и в чистоте.   Ему действительно не нравится беспорядок.</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22. Он считает, что важно интересоваться многим. Ему нравится быть любознательным и пытаться понять разные вещи.</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23. Он считает, что все народы мира должны жить в гармонии. Содействовать установлению мира между всеми группами людей на земле важно для него.</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24. Он думает, что важно быть честолюбивым. Ему хочется показать насколько он способный.</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25. Он думает, что лучше всего   поступать в соответствии с установившимися традициями. Для него важно соблюдать обычаи, которые он усвоил.</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26. Для него важно получать удовольствие от жизни. Ему нравится «баловать» себя.</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27. Для него важно быть чутким к нуждам других людей. Он старается поддерживать тех, кого знает.</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lastRenderedPageBreak/>
        <w:t>28. Он полагает, что всегда должен проявлять уважение к своим родителям и людям старшего возраста. Для него важно быть послушным</w:t>
      </w:r>
      <w:r>
        <w:rPr>
          <w:rFonts w:ascii="Times New Roman" w:hAnsi="Times New Roman"/>
          <w:sz w:val="28"/>
          <w:szCs w:val="28"/>
        </w:rPr>
        <w:t>.</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 xml:space="preserve">29. Он хочет, чтобы со всеми поступали справедливо, даже с людьми, которых он не знает. Для  него  важно защищать </w:t>
      </w:r>
      <w:proofErr w:type="gramStart"/>
      <w:r w:rsidRPr="00BF329E">
        <w:rPr>
          <w:rFonts w:ascii="Times New Roman" w:hAnsi="Times New Roman"/>
          <w:sz w:val="28"/>
          <w:szCs w:val="28"/>
        </w:rPr>
        <w:t>слабых</w:t>
      </w:r>
      <w:proofErr w:type="gramEnd"/>
      <w:r w:rsidRPr="00BF329E">
        <w:rPr>
          <w:rFonts w:ascii="Times New Roman" w:hAnsi="Times New Roman"/>
          <w:sz w:val="28"/>
          <w:szCs w:val="28"/>
        </w:rPr>
        <w:t>.</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30. Он любит сюрпризы. Для него важно, чтобы его жизнь была полна ярких впечатлений.</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31. Он очень старается не заболеть. Сохранение здоровья очень важно для него.</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32. Продвижение вперед в жизни важно для него. Он стремиться делать все лучше, чем другие.</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 xml:space="preserve">33. Для него важно прощать людей, которые обидели его. Он старается видеть </w:t>
      </w:r>
      <w:proofErr w:type="gramStart"/>
      <w:r w:rsidRPr="00BF329E">
        <w:rPr>
          <w:rFonts w:ascii="Times New Roman" w:hAnsi="Times New Roman"/>
          <w:sz w:val="28"/>
          <w:szCs w:val="28"/>
        </w:rPr>
        <w:t>хорошее</w:t>
      </w:r>
      <w:proofErr w:type="gramEnd"/>
      <w:r w:rsidRPr="00BF329E">
        <w:rPr>
          <w:rFonts w:ascii="Times New Roman" w:hAnsi="Times New Roman"/>
          <w:sz w:val="28"/>
          <w:szCs w:val="28"/>
        </w:rPr>
        <w:t xml:space="preserve"> в них и не держать обиду.</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34. Для него важно быть  независимым. Ему нравится  полагаться на себя.</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35. Иметь стабильное правительство важно для него. Он беспокоится о сохранении общественного порядка.</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36. Для него очень важно все время быть вежливым с другими людьми.        Он старается никогда не раздражать и не беспокоить других.</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37. Он по-настоящему хочет наслаждаться жизнью. Хорошо проводить время очень важно для него.</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38. Для него важно быть скромным.  Он старается не привлекать к себе внимание.</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39. Он всегда хочет быть тем, кто принимает решения. Ему нравится быть лидером.</w:t>
      </w:r>
    </w:p>
    <w:p w:rsidR="00BF329E" w:rsidRDefault="00BF329E" w:rsidP="00056750">
      <w:pPr>
        <w:spacing w:line="360" w:lineRule="auto"/>
        <w:ind w:firstLine="360"/>
        <w:rPr>
          <w:rFonts w:ascii="Times New Roman" w:hAnsi="Times New Roman"/>
          <w:sz w:val="28"/>
          <w:szCs w:val="28"/>
        </w:rPr>
      </w:pPr>
      <w:r w:rsidRPr="00BF329E">
        <w:rPr>
          <w:rFonts w:ascii="Times New Roman" w:hAnsi="Times New Roman"/>
          <w:sz w:val="28"/>
          <w:szCs w:val="28"/>
        </w:rPr>
        <w:t>40. Для него важно приспосабливаться к природе, быть частью ее. Он верит, что люди не должны изменять природу</w:t>
      </w:r>
    </w:p>
    <w:p w:rsidR="00056750" w:rsidRPr="00C50EE2" w:rsidRDefault="00056750" w:rsidP="00056750">
      <w:pPr>
        <w:spacing w:line="360" w:lineRule="auto"/>
        <w:ind w:firstLine="360"/>
        <w:rPr>
          <w:rFonts w:ascii="Times New Roman" w:hAnsi="Times New Roman"/>
          <w:sz w:val="28"/>
          <w:szCs w:val="28"/>
        </w:rPr>
      </w:pPr>
    </w:p>
    <w:sectPr w:rsidR="00056750" w:rsidRPr="00C50EE2" w:rsidSect="0053337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F95" w:rsidRDefault="001A5F95" w:rsidP="00622093">
      <w:r>
        <w:separator/>
      </w:r>
    </w:p>
  </w:endnote>
  <w:endnote w:type="continuationSeparator" w:id="0">
    <w:p w:rsidR="001A5F95" w:rsidRDefault="001A5F95" w:rsidP="00622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325674"/>
      <w:docPartObj>
        <w:docPartGallery w:val="Page Numbers (Bottom of Page)"/>
        <w:docPartUnique/>
      </w:docPartObj>
    </w:sdtPr>
    <w:sdtEndPr/>
    <w:sdtContent>
      <w:p w:rsidR="00D20B9A" w:rsidRDefault="00D20B9A">
        <w:pPr>
          <w:pStyle w:val="ab"/>
          <w:jc w:val="center"/>
        </w:pPr>
        <w:r>
          <w:fldChar w:fldCharType="begin"/>
        </w:r>
        <w:r>
          <w:instrText>PAGE   \* MERGEFORMAT</w:instrText>
        </w:r>
        <w:r>
          <w:fldChar w:fldCharType="separate"/>
        </w:r>
        <w:r w:rsidR="008B6450">
          <w:rPr>
            <w:noProof/>
          </w:rPr>
          <w:t>4</w:t>
        </w:r>
        <w:r>
          <w:fldChar w:fldCharType="end"/>
        </w:r>
      </w:p>
    </w:sdtContent>
  </w:sdt>
  <w:p w:rsidR="00D20B9A" w:rsidRDefault="00D20B9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F95" w:rsidRDefault="001A5F95" w:rsidP="00622093">
      <w:r>
        <w:separator/>
      </w:r>
    </w:p>
  </w:footnote>
  <w:footnote w:type="continuationSeparator" w:id="0">
    <w:p w:rsidR="001A5F95" w:rsidRDefault="001A5F95" w:rsidP="00622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21E"/>
    <w:multiLevelType w:val="hybridMultilevel"/>
    <w:tmpl w:val="32D0E43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83F02FA"/>
    <w:multiLevelType w:val="hybridMultilevel"/>
    <w:tmpl w:val="B14C4F2E"/>
    <w:lvl w:ilvl="0" w:tplc="B41C2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B831A3"/>
    <w:multiLevelType w:val="hybridMultilevel"/>
    <w:tmpl w:val="DAC69D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F5530A"/>
    <w:multiLevelType w:val="multilevel"/>
    <w:tmpl w:val="EE721FE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182469"/>
    <w:multiLevelType w:val="multilevel"/>
    <w:tmpl w:val="13F85F0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2178CE"/>
    <w:multiLevelType w:val="hybridMultilevel"/>
    <w:tmpl w:val="7F1861F2"/>
    <w:lvl w:ilvl="0" w:tplc="2606291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164ABC"/>
    <w:multiLevelType w:val="hybridMultilevel"/>
    <w:tmpl w:val="32D0E43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D51593F"/>
    <w:multiLevelType w:val="multilevel"/>
    <w:tmpl w:val="28CED610"/>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D9A42EA"/>
    <w:multiLevelType w:val="hybridMultilevel"/>
    <w:tmpl w:val="9190BB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9F58A8"/>
    <w:multiLevelType w:val="hybridMultilevel"/>
    <w:tmpl w:val="8FFC3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FB4B0F"/>
    <w:multiLevelType w:val="hybridMultilevel"/>
    <w:tmpl w:val="342607AC"/>
    <w:lvl w:ilvl="0" w:tplc="0F6A9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FC7437"/>
    <w:multiLevelType w:val="hybridMultilevel"/>
    <w:tmpl w:val="35A44A34"/>
    <w:lvl w:ilvl="0" w:tplc="23F6F738">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38C79AC"/>
    <w:multiLevelType w:val="hybridMultilevel"/>
    <w:tmpl w:val="96F010FA"/>
    <w:lvl w:ilvl="0" w:tplc="A09C0D76">
      <w:start w:val="1"/>
      <w:numFmt w:val="decimal"/>
      <w:lvlText w:val="%1."/>
      <w:lvlJc w:val="left"/>
      <w:pPr>
        <w:tabs>
          <w:tab w:val="num" w:pos="720"/>
        </w:tabs>
        <w:ind w:left="720" w:hanging="360"/>
      </w:pPr>
      <w:rPr>
        <w:rFonts w:ascii="Times New Roman" w:eastAsiaTheme="minorHAnsi" w:hAnsi="Times New Roman" w:cs="Times New Roman" w:hint="default"/>
      </w:rPr>
    </w:lvl>
    <w:lvl w:ilvl="1" w:tplc="75C69A36" w:tentative="1">
      <w:start w:val="1"/>
      <w:numFmt w:val="bullet"/>
      <w:lvlText w:val="•"/>
      <w:lvlJc w:val="left"/>
      <w:pPr>
        <w:tabs>
          <w:tab w:val="num" w:pos="1440"/>
        </w:tabs>
        <w:ind w:left="1440" w:hanging="360"/>
      </w:pPr>
      <w:rPr>
        <w:rFonts w:ascii="Times New Roman" w:hAnsi="Times New Roman" w:hint="default"/>
      </w:rPr>
    </w:lvl>
    <w:lvl w:ilvl="2" w:tplc="7B46C7A6" w:tentative="1">
      <w:start w:val="1"/>
      <w:numFmt w:val="bullet"/>
      <w:lvlText w:val="•"/>
      <w:lvlJc w:val="left"/>
      <w:pPr>
        <w:tabs>
          <w:tab w:val="num" w:pos="2160"/>
        </w:tabs>
        <w:ind w:left="2160" w:hanging="360"/>
      </w:pPr>
      <w:rPr>
        <w:rFonts w:ascii="Times New Roman" w:hAnsi="Times New Roman" w:hint="default"/>
      </w:rPr>
    </w:lvl>
    <w:lvl w:ilvl="3" w:tplc="D0B4102E" w:tentative="1">
      <w:start w:val="1"/>
      <w:numFmt w:val="bullet"/>
      <w:lvlText w:val="•"/>
      <w:lvlJc w:val="left"/>
      <w:pPr>
        <w:tabs>
          <w:tab w:val="num" w:pos="2880"/>
        </w:tabs>
        <w:ind w:left="2880" w:hanging="360"/>
      </w:pPr>
      <w:rPr>
        <w:rFonts w:ascii="Times New Roman" w:hAnsi="Times New Roman" w:hint="default"/>
      </w:rPr>
    </w:lvl>
    <w:lvl w:ilvl="4" w:tplc="09008316" w:tentative="1">
      <w:start w:val="1"/>
      <w:numFmt w:val="bullet"/>
      <w:lvlText w:val="•"/>
      <w:lvlJc w:val="left"/>
      <w:pPr>
        <w:tabs>
          <w:tab w:val="num" w:pos="3600"/>
        </w:tabs>
        <w:ind w:left="3600" w:hanging="360"/>
      </w:pPr>
      <w:rPr>
        <w:rFonts w:ascii="Times New Roman" w:hAnsi="Times New Roman" w:hint="default"/>
      </w:rPr>
    </w:lvl>
    <w:lvl w:ilvl="5" w:tplc="6A9670EA" w:tentative="1">
      <w:start w:val="1"/>
      <w:numFmt w:val="bullet"/>
      <w:lvlText w:val="•"/>
      <w:lvlJc w:val="left"/>
      <w:pPr>
        <w:tabs>
          <w:tab w:val="num" w:pos="4320"/>
        </w:tabs>
        <w:ind w:left="4320" w:hanging="360"/>
      </w:pPr>
      <w:rPr>
        <w:rFonts w:ascii="Times New Roman" w:hAnsi="Times New Roman" w:hint="default"/>
      </w:rPr>
    </w:lvl>
    <w:lvl w:ilvl="6" w:tplc="4232CDA4" w:tentative="1">
      <w:start w:val="1"/>
      <w:numFmt w:val="bullet"/>
      <w:lvlText w:val="•"/>
      <w:lvlJc w:val="left"/>
      <w:pPr>
        <w:tabs>
          <w:tab w:val="num" w:pos="5040"/>
        </w:tabs>
        <w:ind w:left="5040" w:hanging="360"/>
      </w:pPr>
      <w:rPr>
        <w:rFonts w:ascii="Times New Roman" w:hAnsi="Times New Roman" w:hint="default"/>
      </w:rPr>
    </w:lvl>
    <w:lvl w:ilvl="7" w:tplc="C83C4FD4" w:tentative="1">
      <w:start w:val="1"/>
      <w:numFmt w:val="bullet"/>
      <w:lvlText w:val="•"/>
      <w:lvlJc w:val="left"/>
      <w:pPr>
        <w:tabs>
          <w:tab w:val="num" w:pos="5760"/>
        </w:tabs>
        <w:ind w:left="5760" w:hanging="360"/>
      </w:pPr>
      <w:rPr>
        <w:rFonts w:ascii="Times New Roman" w:hAnsi="Times New Roman" w:hint="default"/>
      </w:rPr>
    </w:lvl>
    <w:lvl w:ilvl="8" w:tplc="0D3E6DA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4087197"/>
    <w:multiLevelType w:val="hybridMultilevel"/>
    <w:tmpl w:val="1E7AB2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4BF6D0C"/>
    <w:multiLevelType w:val="hybridMultilevel"/>
    <w:tmpl w:val="519C3106"/>
    <w:lvl w:ilvl="0" w:tplc="FCC83F3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937DF6"/>
    <w:multiLevelType w:val="hybridMultilevel"/>
    <w:tmpl w:val="6720B17E"/>
    <w:lvl w:ilvl="0" w:tplc="9A14670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F95907"/>
    <w:multiLevelType w:val="hybridMultilevel"/>
    <w:tmpl w:val="7674DD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2B6BDC"/>
    <w:multiLevelType w:val="hybridMultilevel"/>
    <w:tmpl w:val="0F48AB82"/>
    <w:lvl w:ilvl="0" w:tplc="09D2FF24">
      <w:start w:val="1"/>
      <w:numFmt w:val="bullet"/>
      <w:lvlText w:val=""/>
      <w:lvlJc w:val="left"/>
      <w:pPr>
        <w:ind w:left="1489" w:hanging="360"/>
      </w:pPr>
      <w:rPr>
        <w:rFonts w:ascii="Symbol" w:hAnsi="Symbol" w:hint="default"/>
        <w:sz w:val="28"/>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8">
    <w:nsid w:val="304046A4"/>
    <w:multiLevelType w:val="hybridMultilevel"/>
    <w:tmpl w:val="1244005E"/>
    <w:lvl w:ilvl="0" w:tplc="4EFA4F2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3493F23"/>
    <w:multiLevelType w:val="hybridMultilevel"/>
    <w:tmpl w:val="FF7A8D56"/>
    <w:lvl w:ilvl="0" w:tplc="9F5E458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944A3C"/>
    <w:multiLevelType w:val="hybridMultilevel"/>
    <w:tmpl w:val="A246F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02F0BC4"/>
    <w:multiLevelType w:val="hybridMultilevel"/>
    <w:tmpl w:val="A2E83810"/>
    <w:lvl w:ilvl="0" w:tplc="F6C0D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4466888"/>
    <w:multiLevelType w:val="hybridMultilevel"/>
    <w:tmpl w:val="0B82ED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652E01"/>
    <w:multiLevelType w:val="hybridMultilevel"/>
    <w:tmpl w:val="3E62C622"/>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nsid w:val="4A97520E"/>
    <w:multiLevelType w:val="hybridMultilevel"/>
    <w:tmpl w:val="77C8A6E4"/>
    <w:lvl w:ilvl="0" w:tplc="9F5E4580">
      <w:start w:val="1"/>
      <w:numFmt w:val="bullet"/>
      <w:lvlText w:val=""/>
      <w:lvlJc w:val="left"/>
      <w:pPr>
        <w:ind w:left="2149" w:hanging="360"/>
      </w:pPr>
      <w:rPr>
        <w:rFonts w:ascii="Wingdings" w:hAnsi="Wingdings"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nsid w:val="4CE523EB"/>
    <w:multiLevelType w:val="hybridMultilevel"/>
    <w:tmpl w:val="03CE63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CE6B5D"/>
    <w:multiLevelType w:val="hybridMultilevel"/>
    <w:tmpl w:val="521ED34A"/>
    <w:lvl w:ilvl="0" w:tplc="89BEDFF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591BDF"/>
    <w:multiLevelType w:val="hybridMultilevel"/>
    <w:tmpl w:val="0CE62D14"/>
    <w:lvl w:ilvl="0" w:tplc="AA3677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5956C8F"/>
    <w:multiLevelType w:val="hybridMultilevel"/>
    <w:tmpl w:val="98A0A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826426"/>
    <w:multiLevelType w:val="hybridMultilevel"/>
    <w:tmpl w:val="D1CE6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A76E178">
      <w:start w:val="1"/>
      <w:numFmt w:val="decimal"/>
      <w:lvlText w:val="%4."/>
      <w:lvlJc w:val="left"/>
      <w:pPr>
        <w:ind w:left="1070" w:hanging="360"/>
      </w:pPr>
      <w:rPr>
        <w:sz w:val="28"/>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C17981"/>
    <w:multiLevelType w:val="hybridMultilevel"/>
    <w:tmpl w:val="290CFC06"/>
    <w:lvl w:ilvl="0" w:tplc="4AB0B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00A2B84"/>
    <w:multiLevelType w:val="hybridMultilevel"/>
    <w:tmpl w:val="4484E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EC2F55"/>
    <w:multiLevelType w:val="multilevel"/>
    <w:tmpl w:val="374CE592"/>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3">
    <w:nsid w:val="685D04B3"/>
    <w:multiLevelType w:val="multilevel"/>
    <w:tmpl w:val="5288BA5C"/>
    <w:lvl w:ilvl="0">
      <w:start w:val="1"/>
      <w:numFmt w:val="decimal"/>
      <w:lvlText w:val="%1."/>
      <w:lvlJc w:val="left"/>
      <w:pPr>
        <w:tabs>
          <w:tab w:val="num" w:pos="720"/>
        </w:tabs>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D2D2EB7"/>
    <w:multiLevelType w:val="hybridMultilevel"/>
    <w:tmpl w:val="42644806"/>
    <w:lvl w:ilvl="0" w:tplc="88B4F616">
      <w:start w:val="1"/>
      <w:numFmt w:val="decimal"/>
      <w:lvlText w:val="%1)"/>
      <w:lvlJc w:val="left"/>
      <w:pPr>
        <w:ind w:left="1429" w:hanging="360"/>
      </w:pPr>
      <w:rPr>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F2D6853"/>
    <w:multiLevelType w:val="hybridMultilevel"/>
    <w:tmpl w:val="640A4A9E"/>
    <w:lvl w:ilvl="0" w:tplc="1A161FBE">
      <w:start w:val="1"/>
      <w:numFmt w:val="decimal"/>
      <w:lvlText w:val="%1)"/>
      <w:lvlJc w:val="left"/>
      <w:pPr>
        <w:ind w:left="720" w:hanging="360"/>
      </w:pPr>
      <w:rPr>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E86CB3"/>
    <w:multiLevelType w:val="hybridMultilevel"/>
    <w:tmpl w:val="BE207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223F0C"/>
    <w:multiLevelType w:val="hybridMultilevel"/>
    <w:tmpl w:val="03CE63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80376"/>
    <w:multiLevelType w:val="hybridMultilevel"/>
    <w:tmpl w:val="C4522AA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3"/>
  </w:num>
  <w:num w:numId="10">
    <w:abstractNumId w:val="35"/>
  </w:num>
  <w:num w:numId="11">
    <w:abstractNumId w:val="34"/>
  </w:num>
  <w:num w:numId="12">
    <w:abstractNumId w:val="11"/>
  </w:num>
  <w:num w:numId="13">
    <w:abstractNumId w:val="32"/>
  </w:num>
  <w:num w:numId="14">
    <w:abstractNumId w:val="29"/>
  </w:num>
  <w:num w:numId="15">
    <w:abstractNumId w:val="28"/>
  </w:num>
  <w:num w:numId="16">
    <w:abstractNumId w:val="26"/>
  </w:num>
  <w:num w:numId="17">
    <w:abstractNumId w:val="14"/>
  </w:num>
  <w:num w:numId="18">
    <w:abstractNumId w:val="30"/>
  </w:num>
  <w:num w:numId="19">
    <w:abstractNumId w:val="19"/>
  </w:num>
  <w:num w:numId="20">
    <w:abstractNumId w:val="24"/>
  </w:num>
  <w:num w:numId="21">
    <w:abstractNumId w:val="21"/>
  </w:num>
  <w:num w:numId="22">
    <w:abstractNumId w:val="27"/>
  </w:num>
  <w:num w:numId="23">
    <w:abstractNumId w:val="10"/>
  </w:num>
  <w:num w:numId="24">
    <w:abstractNumId w:val="31"/>
  </w:num>
  <w:num w:numId="25">
    <w:abstractNumId w:val="36"/>
  </w:num>
  <w:num w:numId="26">
    <w:abstractNumId w:val="23"/>
  </w:num>
  <w:num w:numId="27">
    <w:abstractNumId w:val="16"/>
  </w:num>
  <w:num w:numId="28">
    <w:abstractNumId w:val="8"/>
  </w:num>
  <w:num w:numId="29">
    <w:abstractNumId w:val="37"/>
  </w:num>
  <w:num w:numId="30">
    <w:abstractNumId w:val="22"/>
  </w:num>
  <w:num w:numId="31">
    <w:abstractNumId w:val="2"/>
  </w:num>
  <w:num w:numId="32">
    <w:abstractNumId w:val="0"/>
  </w:num>
  <w:num w:numId="33">
    <w:abstractNumId w:val="17"/>
  </w:num>
  <w:num w:numId="34">
    <w:abstractNumId w:val="18"/>
  </w:num>
  <w:num w:numId="35">
    <w:abstractNumId w:val="38"/>
  </w:num>
  <w:num w:numId="36">
    <w:abstractNumId w:val="9"/>
  </w:num>
  <w:num w:numId="37">
    <w:abstractNumId w:val="1"/>
  </w:num>
  <w:num w:numId="38">
    <w:abstractNumId w:val="15"/>
  </w:num>
  <w:num w:numId="39">
    <w:abstractNumId w:val="25"/>
  </w:num>
  <w:num w:numId="40">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C9C"/>
    <w:rsid w:val="00001458"/>
    <w:rsid w:val="00011D86"/>
    <w:rsid w:val="00014280"/>
    <w:rsid w:val="000216EC"/>
    <w:rsid w:val="000352B3"/>
    <w:rsid w:val="0003793F"/>
    <w:rsid w:val="00043B09"/>
    <w:rsid w:val="00046697"/>
    <w:rsid w:val="00050C61"/>
    <w:rsid w:val="0005252A"/>
    <w:rsid w:val="00054AC0"/>
    <w:rsid w:val="00056750"/>
    <w:rsid w:val="00070B1A"/>
    <w:rsid w:val="000B0166"/>
    <w:rsid w:val="000C2437"/>
    <w:rsid w:val="000C5E4E"/>
    <w:rsid w:val="00111A11"/>
    <w:rsid w:val="00120DF2"/>
    <w:rsid w:val="00121674"/>
    <w:rsid w:val="001228DC"/>
    <w:rsid w:val="00125D51"/>
    <w:rsid w:val="00144164"/>
    <w:rsid w:val="001874B0"/>
    <w:rsid w:val="001940B8"/>
    <w:rsid w:val="00195FC7"/>
    <w:rsid w:val="001A04B9"/>
    <w:rsid w:val="001A5F95"/>
    <w:rsid w:val="001A784C"/>
    <w:rsid w:val="001B6F1A"/>
    <w:rsid w:val="001C04FA"/>
    <w:rsid w:val="001D5D8B"/>
    <w:rsid w:val="001D6E83"/>
    <w:rsid w:val="001E092C"/>
    <w:rsid w:val="001E7E84"/>
    <w:rsid w:val="002063FC"/>
    <w:rsid w:val="00221503"/>
    <w:rsid w:val="00231DDE"/>
    <w:rsid w:val="00250ECF"/>
    <w:rsid w:val="002520D7"/>
    <w:rsid w:val="002605BD"/>
    <w:rsid w:val="00260984"/>
    <w:rsid w:val="002715F8"/>
    <w:rsid w:val="00281D90"/>
    <w:rsid w:val="00281EA5"/>
    <w:rsid w:val="00292270"/>
    <w:rsid w:val="00293920"/>
    <w:rsid w:val="002A5377"/>
    <w:rsid w:val="002B2272"/>
    <w:rsid w:val="002C4B7D"/>
    <w:rsid w:val="002D5D7A"/>
    <w:rsid w:val="002E2CBB"/>
    <w:rsid w:val="002E7342"/>
    <w:rsid w:val="00307D8B"/>
    <w:rsid w:val="00316EAC"/>
    <w:rsid w:val="00323644"/>
    <w:rsid w:val="00324057"/>
    <w:rsid w:val="00341669"/>
    <w:rsid w:val="00343893"/>
    <w:rsid w:val="00350E6C"/>
    <w:rsid w:val="00357DFC"/>
    <w:rsid w:val="00361C17"/>
    <w:rsid w:val="00371B10"/>
    <w:rsid w:val="003947E6"/>
    <w:rsid w:val="003B0ECD"/>
    <w:rsid w:val="003D4034"/>
    <w:rsid w:val="003D52A1"/>
    <w:rsid w:val="003D7447"/>
    <w:rsid w:val="00401C31"/>
    <w:rsid w:val="00411322"/>
    <w:rsid w:val="00412191"/>
    <w:rsid w:val="00417E33"/>
    <w:rsid w:val="00417F13"/>
    <w:rsid w:val="00425B6B"/>
    <w:rsid w:val="0043339D"/>
    <w:rsid w:val="00433620"/>
    <w:rsid w:val="00441C9C"/>
    <w:rsid w:val="004657A4"/>
    <w:rsid w:val="00472998"/>
    <w:rsid w:val="0047777C"/>
    <w:rsid w:val="00480CF6"/>
    <w:rsid w:val="00486C13"/>
    <w:rsid w:val="00487EFB"/>
    <w:rsid w:val="0049003C"/>
    <w:rsid w:val="004B0D0F"/>
    <w:rsid w:val="004B141B"/>
    <w:rsid w:val="004B4390"/>
    <w:rsid w:val="004C27C1"/>
    <w:rsid w:val="004C30A7"/>
    <w:rsid w:val="004C4001"/>
    <w:rsid w:val="004D040F"/>
    <w:rsid w:val="004D2AB5"/>
    <w:rsid w:val="004E232C"/>
    <w:rsid w:val="004E37B7"/>
    <w:rsid w:val="004F6CBE"/>
    <w:rsid w:val="005118EA"/>
    <w:rsid w:val="00515D85"/>
    <w:rsid w:val="00521029"/>
    <w:rsid w:val="00533378"/>
    <w:rsid w:val="005348EF"/>
    <w:rsid w:val="0055502F"/>
    <w:rsid w:val="00577256"/>
    <w:rsid w:val="00585CD6"/>
    <w:rsid w:val="005955A0"/>
    <w:rsid w:val="005A1073"/>
    <w:rsid w:val="005A5160"/>
    <w:rsid w:val="005A527A"/>
    <w:rsid w:val="005B6597"/>
    <w:rsid w:val="005C10D2"/>
    <w:rsid w:val="005D5E28"/>
    <w:rsid w:val="005E0B0E"/>
    <w:rsid w:val="005F0F7F"/>
    <w:rsid w:val="005F2E07"/>
    <w:rsid w:val="005F6CE6"/>
    <w:rsid w:val="0060583C"/>
    <w:rsid w:val="006209C8"/>
    <w:rsid w:val="00622093"/>
    <w:rsid w:val="00664ABF"/>
    <w:rsid w:val="00665951"/>
    <w:rsid w:val="006677B4"/>
    <w:rsid w:val="0067325F"/>
    <w:rsid w:val="00680ACC"/>
    <w:rsid w:val="006A084E"/>
    <w:rsid w:val="006B3C40"/>
    <w:rsid w:val="006D1BE6"/>
    <w:rsid w:val="006D6320"/>
    <w:rsid w:val="006D750E"/>
    <w:rsid w:val="006F3AB8"/>
    <w:rsid w:val="00701DEF"/>
    <w:rsid w:val="00721D27"/>
    <w:rsid w:val="007235BD"/>
    <w:rsid w:val="0074013C"/>
    <w:rsid w:val="0076346E"/>
    <w:rsid w:val="00777773"/>
    <w:rsid w:val="00782F4C"/>
    <w:rsid w:val="00794D75"/>
    <w:rsid w:val="007B3074"/>
    <w:rsid w:val="007E55EB"/>
    <w:rsid w:val="007F01C0"/>
    <w:rsid w:val="007F60B5"/>
    <w:rsid w:val="0081610A"/>
    <w:rsid w:val="0081728B"/>
    <w:rsid w:val="00822A6B"/>
    <w:rsid w:val="008242D5"/>
    <w:rsid w:val="008308FA"/>
    <w:rsid w:val="008340A7"/>
    <w:rsid w:val="008547DC"/>
    <w:rsid w:val="00856D24"/>
    <w:rsid w:val="008614FF"/>
    <w:rsid w:val="0086208E"/>
    <w:rsid w:val="00873B57"/>
    <w:rsid w:val="00884C7A"/>
    <w:rsid w:val="008877FE"/>
    <w:rsid w:val="008A1298"/>
    <w:rsid w:val="008B2CF1"/>
    <w:rsid w:val="008B4777"/>
    <w:rsid w:val="008B5DCA"/>
    <w:rsid w:val="008B6450"/>
    <w:rsid w:val="008C422F"/>
    <w:rsid w:val="008C44C6"/>
    <w:rsid w:val="008D16C7"/>
    <w:rsid w:val="008E2302"/>
    <w:rsid w:val="008E4D78"/>
    <w:rsid w:val="008F0CC0"/>
    <w:rsid w:val="008F0CF6"/>
    <w:rsid w:val="008F3A9B"/>
    <w:rsid w:val="008F4432"/>
    <w:rsid w:val="00902E12"/>
    <w:rsid w:val="00905B9E"/>
    <w:rsid w:val="00907FDB"/>
    <w:rsid w:val="0091220C"/>
    <w:rsid w:val="00920444"/>
    <w:rsid w:val="009319A2"/>
    <w:rsid w:val="009327CA"/>
    <w:rsid w:val="00997003"/>
    <w:rsid w:val="009A079D"/>
    <w:rsid w:val="009A3D15"/>
    <w:rsid w:val="009A7BA4"/>
    <w:rsid w:val="009B09B1"/>
    <w:rsid w:val="009C5603"/>
    <w:rsid w:val="009D483C"/>
    <w:rsid w:val="009E39DF"/>
    <w:rsid w:val="009F38EA"/>
    <w:rsid w:val="00A052A0"/>
    <w:rsid w:val="00A10522"/>
    <w:rsid w:val="00A42B29"/>
    <w:rsid w:val="00A446AE"/>
    <w:rsid w:val="00A60F73"/>
    <w:rsid w:val="00A61D7A"/>
    <w:rsid w:val="00A7478D"/>
    <w:rsid w:val="00A76520"/>
    <w:rsid w:val="00A87BAF"/>
    <w:rsid w:val="00A9039F"/>
    <w:rsid w:val="00A91E07"/>
    <w:rsid w:val="00A93BC2"/>
    <w:rsid w:val="00A9494C"/>
    <w:rsid w:val="00A977ED"/>
    <w:rsid w:val="00AA6C2E"/>
    <w:rsid w:val="00AB015F"/>
    <w:rsid w:val="00AD0CEE"/>
    <w:rsid w:val="00AE2441"/>
    <w:rsid w:val="00AE406E"/>
    <w:rsid w:val="00AE4348"/>
    <w:rsid w:val="00AE5449"/>
    <w:rsid w:val="00AF6376"/>
    <w:rsid w:val="00B22C9A"/>
    <w:rsid w:val="00B3791E"/>
    <w:rsid w:val="00B541AB"/>
    <w:rsid w:val="00B6734F"/>
    <w:rsid w:val="00B707CA"/>
    <w:rsid w:val="00B84447"/>
    <w:rsid w:val="00BE3426"/>
    <w:rsid w:val="00BF329E"/>
    <w:rsid w:val="00C00594"/>
    <w:rsid w:val="00C1318A"/>
    <w:rsid w:val="00C23E2E"/>
    <w:rsid w:val="00C25E0A"/>
    <w:rsid w:val="00C451EA"/>
    <w:rsid w:val="00C50753"/>
    <w:rsid w:val="00C50EE2"/>
    <w:rsid w:val="00C562CB"/>
    <w:rsid w:val="00C70936"/>
    <w:rsid w:val="00C70E20"/>
    <w:rsid w:val="00C767CE"/>
    <w:rsid w:val="00C76E83"/>
    <w:rsid w:val="00CA488D"/>
    <w:rsid w:val="00CB1242"/>
    <w:rsid w:val="00CD49B9"/>
    <w:rsid w:val="00CD6148"/>
    <w:rsid w:val="00CE324D"/>
    <w:rsid w:val="00D14F43"/>
    <w:rsid w:val="00D20B9A"/>
    <w:rsid w:val="00D37E48"/>
    <w:rsid w:val="00D423B7"/>
    <w:rsid w:val="00D45761"/>
    <w:rsid w:val="00D56123"/>
    <w:rsid w:val="00D64DC5"/>
    <w:rsid w:val="00D722D5"/>
    <w:rsid w:val="00D92B8E"/>
    <w:rsid w:val="00D95111"/>
    <w:rsid w:val="00D9634F"/>
    <w:rsid w:val="00DB7FE1"/>
    <w:rsid w:val="00DE08C4"/>
    <w:rsid w:val="00DE1504"/>
    <w:rsid w:val="00DE7886"/>
    <w:rsid w:val="00DF35C7"/>
    <w:rsid w:val="00DF4301"/>
    <w:rsid w:val="00E00689"/>
    <w:rsid w:val="00E00A73"/>
    <w:rsid w:val="00E256CF"/>
    <w:rsid w:val="00E3472E"/>
    <w:rsid w:val="00E374B3"/>
    <w:rsid w:val="00E41639"/>
    <w:rsid w:val="00E6274D"/>
    <w:rsid w:val="00E65F66"/>
    <w:rsid w:val="00E764F0"/>
    <w:rsid w:val="00E77EDA"/>
    <w:rsid w:val="00E82A76"/>
    <w:rsid w:val="00E83302"/>
    <w:rsid w:val="00E84D4F"/>
    <w:rsid w:val="00E95DB3"/>
    <w:rsid w:val="00E97D70"/>
    <w:rsid w:val="00EA3208"/>
    <w:rsid w:val="00EA417F"/>
    <w:rsid w:val="00EF1747"/>
    <w:rsid w:val="00EF4BEC"/>
    <w:rsid w:val="00F05DB9"/>
    <w:rsid w:val="00F1088E"/>
    <w:rsid w:val="00F120D4"/>
    <w:rsid w:val="00F21D09"/>
    <w:rsid w:val="00F30A25"/>
    <w:rsid w:val="00F34EB1"/>
    <w:rsid w:val="00F35E88"/>
    <w:rsid w:val="00F37C93"/>
    <w:rsid w:val="00F4148B"/>
    <w:rsid w:val="00F47F73"/>
    <w:rsid w:val="00F625A0"/>
    <w:rsid w:val="00F651EC"/>
    <w:rsid w:val="00F71CFE"/>
    <w:rsid w:val="00F955E0"/>
    <w:rsid w:val="00FA0D5E"/>
    <w:rsid w:val="00FA350F"/>
    <w:rsid w:val="00FA3758"/>
    <w:rsid w:val="00FA6C31"/>
    <w:rsid w:val="00FC496B"/>
    <w:rsid w:val="00FD0F83"/>
    <w:rsid w:val="00FE1FBE"/>
    <w:rsid w:val="00FE3A70"/>
    <w:rsid w:val="00FE4AB1"/>
    <w:rsid w:val="00FF34A2"/>
    <w:rsid w:val="00FF4556"/>
    <w:rsid w:val="00FF7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D70"/>
    <w:pPr>
      <w:spacing w:after="0" w:line="240" w:lineRule="auto"/>
    </w:pPr>
    <w:rPr>
      <w:rFonts w:ascii="Calibri" w:eastAsia="Calibri" w:hAnsi="Calibri" w:cs="Times New Roman"/>
    </w:rPr>
  </w:style>
  <w:style w:type="paragraph" w:styleId="1">
    <w:name w:val="heading 1"/>
    <w:basedOn w:val="a"/>
    <w:next w:val="a"/>
    <w:link w:val="10"/>
    <w:uiPriority w:val="9"/>
    <w:qFormat/>
    <w:rsid w:val="008A1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55E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36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1C9C"/>
    <w:pPr>
      <w:spacing w:after="0" w:line="240" w:lineRule="auto"/>
    </w:pPr>
  </w:style>
  <w:style w:type="paragraph" w:styleId="a4">
    <w:name w:val="Normal (Web)"/>
    <w:basedOn w:val="a"/>
    <w:uiPriority w:val="99"/>
    <w:unhideWhenUsed/>
    <w:rsid w:val="009319A2"/>
    <w:pPr>
      <w:spacing w:before="100" w:beforeAutospacing="1" w:after="100" w:afterAutospacing="1"/>
    </w:pPr>
    <w:rPr>
      <w:rFonts w:ascii="Times New Roman" w:eastAsia="Times New Roman" w:hAnsi="Times New Roman"/>
      <w:sz w:val="24"/>
      <w:szCs w:val="24"/>
      <w:lang w:eastAsia="ru-RU"/>
    </w:rPr>
  </w:style>
  <w:style w:type="paragraph" w:styleId="a5">
    <w:name w:val="List Paragraph"/>
    <w:basedOn w:val="a"/>
    <w:uiPriority w:val="34"/>
    <w:qFormat/>
    <w:rsid w:val="00E97D70"/>
    <w:pPr>
      <w:ind w:left="720"/>
      <w:contextualSpacing/>
    </w:pPr>
  </w:style>
  <w:style w:type="paragraph" w:customStyle="1" w:styleId="11">
    <w:name w:val="Стиль1"/>
    <w:basedOn w:val="3"/>
    <w:link w:val="12"/>
    <w:autoRedefine/>
    <w:qFormat/>
    <w:rsid w:val="00323644"/>
    <w:pPr>
      <w:spacing w:before="40" w:line="259" w:lineRule="auto"/>
    </w:pPr>
    <w:rPr>
      <w:bCs w:val="0"/>
      <w:color w:val="243F60" w:themeColor="accent1" w:themeShade="7F"/>
      <w:sz w:val="24"/>
      <w:szCs w:val="24"/>
    </w:rPr>
  </w:style>
  <w:style w:type="character" w:customStyle="1" w:styleId="12">
    <w:name w:val="Стиль1 Знак"/>
    <w:basedOn w:val="30"/>
    <w:link w:val="11"/>
    <w:rsid w:val="00323644"/>
    <w:rPr>
      <w:rFonts w:asciiTheme="majorHAnsi" w:eastAsiaTheme="majorEastAsia" w:hAnsiTheme="majorHAnsi" w:cstheme="majorBidi"/>
      <w:b/>
      <w:bCs w:val="0"/>
      <w:color w:val="243F60" w:themeColor="accent1" w:themeShade="7F"/>
      <w:sz w:val="24"/>
      <w:szCs w:val="24"/>
    </w:rPr>
  </w:style>
  <w:style w:type="character" w:customStyle="1" w:styleId="30">
    <w:name w:val="Заголовок 3 Знак"/>
    <w:basedOn w:val="a0"/>
    <w:link w:val="3"/>
    <w:uiPriority w:val="9"/>
    <w:semiHidden/>
    <w:rsid w:val="0032364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7E55EB"/>
    <w:rPr>
      <w:rFonts w:asciiTheme="majorHAnsi" w:eastAsiaTheme="majorEastAsia" w:hAnsiTheme="majorHAnsi" w:cstheme="majorBidi"/>
      <w:b/>
      <w:bCs/>
      <w:color w:val="4F81BD" w:themeColor="accent1"/>
      <w:sz w:val="26"/>
      <w:szCs w:val="26"/>
    </w:rPr>
  </w:style>
  <w:style w:type="table" w:styleId="a6">
    <w:name w:val="Table Grid"/>
    <w:basedOn w:val="a1"/>
    <w:uiPriority w:val="59"/>
    <w:rsid w:val="00341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A1298"/>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8A1298"/>
    <w:rPr>
      <w:rFonts w:ascii="Tahoma" w:hAnsi="Tahoma" w:cs="Tahoma"/>
      <w:sz w:val="16"/>
      <w:szCs w:val="16"/>
    </w:rPr>
  </w:style>
  <w:style w:type="character" w:customStyle="1" w:styleId="a8">
    <w:name w:val="Текст выноски Знак"/>
    <w:basedOn w:val="a0"/>
    <w:link w:val="a7"/>
    <w:uiPriority w:val="99"/>
    <w:semiHidden/>
    <w:rsid w:val="008A1298"/>
    <w:rPr>
      <w:rFonts w:ascii="Tahoma" w:eastAsia="Calibri" w:hAnsi="Tahoma" w:cs="Tahoma"/>
      <w:sz w:val="16"/>
      <w:szCs w:val="16"/>
    </w:rPr>
  </w:style>
  <w:style w:type="paragraph" w:styleId="a9">
    <w:name w:val="header"/>
    <w:basedOn w:val="a"/>
    <w:link w:val="aa"/>
    <w:uiPriority w:val="99"/>
    <w:unhideWhenUsed/>
    <w:rsid w:val="00622093"/>
    <w:pPr>
      <w:tabs>
        <w:tab w:val="center" w:pos="4677"/>
        <w:tab w:val="right" w:pos="9355"/>
      </w:tabs>
    </w:pPr>
  </w:style>
  <w:style w:type="character" w:customStyle="1" w:styleId="aa">
    <w:name w:val="Верхний колонтитул Знак"/>
    <w:basedOn w:val="a0"/>
    <w:link w:val="a9"/>
    <w:uiPriority w:val="99"/>
    <w:rsid w:val="00622093"/>
    <w:rPr>
      <w:rFonts w:ascii="Calibri" w:eastAsia="Calibri" w:hAnsi="Calibri" w:cs="Times New Roman"/>
    </w:rPr>
  </w:style>
  <w:style w:type="paragraph" w:styleId="ab">
    <w:name w:val="footer"/>
    <w:basedOn w:val="a"/>
    <w:link w:val="ac"/>
    <w:uiPriority w:val="99"/>
    <w:unhideWhenUsed/>
    <w:rsid w:val="00622093"/>
    <w:pPr>
      <w:tabs>
        <w:tab w:val="center" w:pos="4677"/>
        <w:tab w:val="right" w:pos="9355"/>
      </w:tabs>
    </w:pPr>
  </w:style>
  <w:style w:type="character" w:customStyle="1" w:styleId="ac">
    <w:name w:val="Нижний колонтитул Знак"/>
    <w:basedOn w:val="a0"/>
    <w:link w:val="ab"/>
    <w:uiPriority w:val="99"/>
    <w:rsid w:val="00622093"/>
    <w:rPr>
      <w:rFonts w:ascii="Calibri" w:eastAsia="Calibri" w:hAnsi="Calibri" w:cs="Times New Roman"/>
    </w:rPr>
  </w:style>
  <w:style w:type="character" w:styleId="ad">
    <w:name w:val="Emphasis"/>
    <w:basedOn w:val="a0"/>
    <w:uiPriority w:val="20"/>
    <w:qFormat/>
    <w:rsid w:val="004F6CBE"/>
    <w:rPr>
      <w:i/>
      <w:iCs/>
    </w:rPr>
  </w:style>
  <w:style w:type="paragraph" w:styleId="HTML">
    <w:name w:val="HTML Preformatted"/>
    <w:basedOn w:val="a"/>
    <w:link w:val="HTML0"/>
    <w:uiPriority w:val="99"/>
    <w:semiHidden/>
    <w:unhideWhenUsed/>
    <w:rsid w:val="00824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242D5"/>
    <w:rPr>
      <w:rFonts w:ascii="Courier New" w:eastAsia="Times New Roman" w:hAnsi="Courier New" w:cs="Courier New"/>
      <w:sz w:val="20"/>
      <w:szCs w:val="20"/>
      <w:lang w:eastAsia="ru-RU"/>
    </w:rPr>
  </w:style>
  <w:style w:type="character" w:customStyle="1" w:styleId="y2iqfc">
    <w:name w:val="y2iqfc"/>
    <w:basedOn w:val="a0"/>
    <w:rsid w:val="008242D5"/>
  </w:style>
  <w:style w:type="paragraph" w:styleId="ae">
    <w:name w:val="TOC Heading"/>
    <w:basedOn w:val="1"/>
    <w:next w:val="a"/>
    <w:uiPriority w:val="39"/>
    <w:semiHidden/>
    <w:unhideWhenUsed/>
    <w:qFormat/>
    <w:rsid w:val="00FA350F"/>
    <w:pPr>
      <w:spacing w:line="276" w:lineRule="auto"/>
      <w:outlineLvl w:val="9"/>
    </w:pPr>
    <w:rPr>
      <w:lang w:eastAsia="ru-RU"/>
    </w:rPr>
  </w:style>
  <w:style w:type="paragraph" w:styleId="13">
    <w:name w:val="toc 1"/>
    <w:basedOn w:val="a"/>
    <w:next w:val="a"/>
    <w:autoRedefine/>
    <w:uiPriority w:val="39"/>
    <w:unhideWhenUsed/>
    <w:rsid w:val="00FA350F"/>
    <w:pPr>
      <w:spacing w:after="100"/>
    </w:pPr>
  </w:style>
  <w:style w:type="paragraph" w:styleId="31">
    <w:name w:val="toc 3"/>
    <w:basedOn w:val="a"/>
    <w:next w:val="a"/>
    <w:autoRedefine/>
    <w:uiPriority w:val="39"/>
    <w:unhideWhenUsed/>
    <w:rsid w:val="00FA350F"/>
    <w:pPr>
      <w:spacing w:after="100"/>
      <w:ind w:left="440"/>
    </w:pPr>
  </w:style>
  <w:style w:type="character" w:styleId="af">
    <w:name w:val="Hyperlink"/>
    <w:basedOn w:val="a0"/>
    <w:uiPriority w:val="99"/>
    <w:unhideWhenUsed/>
    <w:rsid w:val="00FA350F"/>
    <w:rPr>
      <w:color w:val="0000FF" w:themeColor="hyperlink"/>
      <w:u w:val="single"/>
    </w:rPr>
  </w:style>
  <w:style w:type="paragraph" w:styleId="21">
    <w:name w:val="toc 2"/>
    <w:basedOn w:val="a"/>
    <w:next w:val="a"/>
    <w:autoRedefine/>
    <w:uiPriority w:val="39"/>
    <w:unhideWhenUsed/>
    <w:rsid w:val="0034389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D70"/>
    <w:pPr>
      <w:spacing w:after="0" w:line="240" w:lineRule="auto"/>
    </w:pPr>
    <w:rPr>
      <w:rFonts w:ascii="Calibri" w:eastAsia="Calibri" w:hAnsi="Calibri" w:cs="Times New Roman"/>
    </w:rPr>
  </w:style>
  <w:style w:type="paragraph" w:styleId="1">
    <w:name w:val="heading 1"/>
    <w:basedOn w:val="a"/>
    <w:next w:val="a"/>
    <w:link w:val="10"/>
    <w:uiPriority w:val="9"/>
    <w:qFormat/>
    <w:rsid w:val="008A1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55E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364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1C9C"/>
    <w:pPr>
      <w:spacing w:after="0" w:line="240" w:lineRule="auto"/>
    </w:pPr>
  </w:style>
  <w:style w:type="paragraph" w:styleId="a4">
    <w:name w:val="Normal (Web)"/>
    <w:basedOn w:val="a"/>
    <w:uiPriority w:val="99"/>
    <w:unhideWhenUsed/>
    <w:rsid w:val="009319A2"/>
    <w:pPr>
      <w:spacing w:before="100" w:beforeAutospacing="1" w:after="100" w:afterAutospacing="1"/>
    </w:pPr>
    <w:rPr>
      <w:rFonts w:ascii="Times New Roman" w:eastAsia="Times New Roman" w:hAnsi="Times New Roman"/>
      <w:sz w:val="24"/>
      <w:szCs w:val="24"/>
      <w:lang w:eastAsia="ru-RU"/>
    </w:rPr>
  </w:style>
  <w:style w:type="paragraph" w:styleId="a5">
    <w:name w:val="List Paragraph"/>
    <w:basedOn w:val="a"/>
    <w:uiPriority w:val="34"/>
    <w:qFormat/>
    <w:rsid w:val="00E97D70"/>
    <w:pPr>
      <w:ind w:left="720"/>
      <w:contextualSpacing/>
    </w:pPr>
  </w:style>
  <w:style w:type="paragraph" w:customStyle="1" w:styleId="11">
    <w:name w:val="Стиль1"/>
    <w:basedOn w:val="3"/>
    <w:link w:val="12"/>
    <w:autoRedefine/>
    <w:qFormat/>
    <w:rsid w:val="00323644"/>
    <w:pPr>
      <w:spacing w:before="40" w:line="259" w:lineRule="auto"/>
    </w:pPr>
    <w:rPr>
      <w:bCs w:val="0"/>
      <w:color w:val="243F60" w:themeColor="accent1" w:themeShade="7F"/>
      <w:sz w:val="24"/>
      <w:szCs w:val="24"/>
    </w:rPr>
  </w:style>
  <w:style w:type="character" w:customStyle="1" w:styleId="12">
    <w:name w:val="Стиль1 Знак"/>
    <w:basedOn w:val="30"/>
    <w:link w:val="11"/>
    <w:rsid w:val="00323644"/>
    <w:rPr>
      <w:rFonts w:asciiTheme="majorHAnsi" w:eastAsiaTheme="majorEastAsia" w:hAnsiTheme="majorHAnsi" w:cstheme="majorBidi"/>
      <w:b/>
      <w:bCs w:val="0"/>
      <w:color w:val="243F60" w:themeColor="accent1" w:themeShade="7F"/>
      <w:sz w:val="24"/>
      <w:szCs w:val="24"/>
    </w:rPr>
  </w:style>
  <w:style w:type="character" w:customStyle="1" w:styleId="30">
    <w:name w:val="Заголовок 3 Знак"/>
    <w:basedOn w:val="a0"/>
    <w:link w:val="3"/>
    <w:uiPriority w:val="9"/>
    <w:semiHidden/>
    <w:rsid w:val="0032364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7E55EB"/>
    <w:rPr>
      <w:rFonts w:asciiTheme="majorHAnsi" w:eastAsiaTheme="majorEastAsia" w:hAnsiTheme="majorHAnsi" w:cstheme="majorBidi"/>
      <w:b/>
      <w:bCs/>
      <w:color w:val="4F81BD" w:themeColor="accent1"/>
      <w:sz w:val="26"/>
      <w:szCs w:val="26"/>
    </w:rPr>
  </w:style>
  <w:style w:type="table" w:styleId="a6">
    <w:name w:val="Table Grid"/>
    <w:basedOn w:val="a1"/>
    <w:uiPriority w:val="59"/>
    <w:rsid w:val="00341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A1298"/>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8A1298"/>
    <w:rPr>
      <w:rFonts w:ascii="Tahoma" w:hAnsi="Tahoma" w:cs="Tahoma"/>
      <w:sz w:val="16"/>
      <w:szCs w:val="16"/>
    </w:rPr>
  </w:style>
  <w:style w:type="character" w:customStyle="1" w:styleId="a8">
    <w:name w:val="Текст выноски Знак"/>
    <w:basedOn w:val="a0"/>
    <w:link w:val="a7"/>
    <w:uiPriority w:val="99"/>
    <w:semiHidden/>
    <w:rsid w:val="008A1298"/>
    <w:rPr>
      <w:rFonts w:ascii="Tahoma" w:eastAsia="Calibri" w:hAnsi="Tahoma" w:cs="Tahoma"/>
      <w:sz w:val="16"/>
      <w:szCs w:val="16"/>
    </w:rPr>
  </w:style>
  <w:style w:type="paragraph" w:styleId="a9">
    <w:name w:val="header"/>
    <w:basedOn w:val="a"/>
    <w:link w:val="aa"/>
    <w:uiPriority w:val="99"/>
    <w:unhideWhenUsed/>
    <w:rsid w:val="00622093"/>
    <w:pPr>
      <w:tabs>
        <w:tab w:val="center" w:pos="4677"/>
        <w:tab w:val="right" w:pos="9355"/>
      </w:tabs>
    </w:pPr>
  </w:style>
  <w:style w:type="character" w:customStyle="1" w:styleId="aa">
    <w:name w:val="Верхний колонтитул Знак"/>
    <w:basedOn w:val="a0"/>
    <w:link w:val="a9"/>
    <w:uiPriority w:val="99"/>
    <w:rsid w:val="00622093"/>
    <w:rPr>
      <w:rFonts w:ascii="Calibri" w:eastAsia="Calibri" w:hAnsi="Calibri" w:cs="Times New Roman"/>
    </w:rPr>
  </w:style>
  <w:style w:type="paragraph" w:styleId="ab">
    <w:name w:val="footer"/>
    <w:basedOn w:val="a"/>
    <w:link w:val="ac"/>
    <w:uiPriority w:val="99"/>
    <w:unhideWhenUsed/>
    <w:rsid w:val="00622093"/>
    <w:pPr>
      <w:tabs>
        <w:tab w:val="center" w:pos="4677"/>
        <w:tab w:val="right" w:pos="9355"/>
      </w:tabs>
    </w:pPr>
  </w:style>
  <w:style w:type="character" w:customStyle="1" w:styleId="ac">
    <w:name w:val="Нижний колонтитул Знак"/>
    <w:basedOn w:val="a0"/>
    <w:link w:val="ab"/>
    <w:uiPriority w:val="99"/>
    <w:rsid w:val="00622093"/>
    <w:rPr>
      <w:rFonts w:ascii="Calibri" w:eastAsia="Calibri" w:hAnsi="Calibri" w:cs="Times New Roman"/>
    </w:rPr>
  </w:style>
  <w:style w:type="character" w:styleId="ad">
    <w:name w:val="Emphasis"/>
    <w:basedOn w:val="a0"/>
    <w:uiPriority w:val="20"/>
    <w:qFormat/>
    <w:rsid w:val="004F6CBE"/>
    <w:rPr>
      <w:i/>
      <w:iCs/>
    </w:rPr>
  </w:style>
  <w:style w:type="paragraph" w:styleId="HTML">
    <w:name w:val="HTML Preformatted"/>
    <w:basedOn w:val="a"/>
    <w:link w:val="HTML0"/>
    <w:uiPriority w:val="99"/>
    <w:semiHidden/>
    <w:unhideWhenUsed/>
    <w:rsid w:val="00824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242D5"/>
    <w:rPr>
      <w:rFonts w:ascii="Courier New" w:eastAsia="Times New Roman" w:hAnsi="Courier New" w:cs="Courier New"/>
      <w:sz w:val="20"/>
      <w:szCs w:val="20"/>
      <w:lang w:eastAsia="ru-RU"/>
    </w:rPr>
  </w:style>
  <w:style w:type="character" w:customStyle="1" w:styleId="y2iqfc">
    <w:name w:val="y2iqfc"/>
    <w:basedOn w:val="a0"/>
    <w:rsid w:val="008242D5"/>
  </w:style>
  <w:style w:type="paragraph" w:styleId="ae">
    <w:name w:val="TOC Heading"/>
    <w:basedOn w:val="1"/>
    <w:next w:val="a"/>
    <w:uiPriority w:val="39"/>
    <w:semiHidden/>
    <w:unhideWhenUsed/>
    <w:qFormat/>
    <w:rsid w:val="00FA350F"/>
    <w:pPr>
      <w:spacing w:line="276" w:lineRule="auto"/>
      <w:outlineLvl w:val="9"/>
    </w:pPr>
    <w:rPr>
      <w:lang w:eastAsia="ru-RU"/>
    </w:rPr>
  </w:style>
  <w:style w:type="paragraph" w:styleId="13">
    <w:name w:val="toc 1"/>
    <w:basedOn w:val="a"/>
    <w:next w:val="a"/>
    <w:autoRedefine/>
    <w:uiPriority w:val="39"/>
    <w:unhideWhenUsed/>
    <w:rsid w:val="00FA350F"/>
    <w:pPr>
      <w:spacing w:after="100"/>
    </w:pPr>
  </w:style>
  <w:style w:type="paragraph" w:styleId="31">
    <w:name w:val="toc 3"/>
    <w:basedOn w:val="a"/>
    <w:next w:val="a"/>
    <w:autoRedefine/>
    <w:uiPriority w:val="39"/>
    <w:unhideWhenUsed/>
    <w:rsid w:val="00FA350F"/>
    <w:pPr>
      <w:spacing w:after="100"/>
      <w:ind w:left="440"/>
    </w:pPr>
  </w:style>
  <w:style w:type="character" w:styleId="af">
    <w:name w:val="Hyperlink"/>
    <w:basedOn w:val="a0"/>
    <w:uiPriority w:val="99"/>
    <w:unhideWhenUsed/>
    <w:rsid w:val="00FA350F"/>
    <w:rPr>
      <w:color w:val="0000FF" w:themeColor="hyperlink"/>
      <w:u w:val="single"/>
    </w:rPr>
  </w:style>
  <w:style w:type="paragraph" w:styleId="21">
    <w:name w:val="toc 2"/>
    <w:basedOn w:val="a"/>
    <w:next w:val="a"/>
    <w:autoRedefine/>
    <w:uiPriority w:val="39"/>
    <w:unhideWhenUsed/>
    <w:rsid w:val="0034389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2292">
      <w:bodyDiv w:val="1"/>
      <w:marLeft w:val="0"/>
      <w:marRight w:val="0"/>
      <w:marTop w:val="0"/>
      <w:marBottom w:val="0"/>
      <w:divBdr>
        <w:top w:val="none" w:sz="0" w:space="0" w:color="auto"/>
        <w:left w:val="none" w:sz="0" w:space="0" w:color="auto"/>
        <w:bottom w:val="none" w:sz="0" w:space="0" w:color="auto"/>
        <w:right w:val="none" w:sz="0" w:space="0" w:color="auto"/>
      </w:divBdr>
    </w:div>
    <w:div w:id="57631694">
      <w:bodyDiv w:val="1"/>
      <w:marLeft w:val="0"/>
      <w:marRight w:val="0"/>
      <w:marTop w:val="0"/>
      <w:marBottom w:val="0"/>
      <w:divBdr>
        <w:top w:val="none" w:sz="0" w:space="0" w:color="auto"/>
        <w:left w:val="none" w:sz="0" w:space="0" w:color="auto"/>
        <w:bottom w:val="none" w:sz="0" w:space="0" w:color="auto"/>
        <w:right w:val="none" w:sz="0" w:space="0" w:color="auto"/>
      </w:divBdr>
      <w:divsChild>
        <w:div w:id="93913295">
          <w:marLeft w:val="547"/>
          <w:marRight w:val="0"/>
          <w:marTop w:val="0"/>
          <w:marBottom w:val="0"/>
          <w:divBdr>
            <w:top w:val="none" w:sz="0" w:space="0" w:color="auto"/>
            <w:left w:val="none" w:sz="0" w:space="0" w:color="auto"/>
            <w:bottom w:val="none" w:sz="0" w:space="0" w:color="auto"/>
            <w:right w:val="none" w:sz="0" w:space="0" w:color="auto"/>
          </w:divBdr>
        </w:div>
        <w:div w:id="1452475579">
          <w:marLeft w:val="547"/>
          <w:marRight w:val="0"/>
          <w:marTop w:val="0"/>
          <w:marBottom w:val="0"/>
          <w:divBdr>
            <w:top w:val="none" w:sz="0" w:space="0" w:color="auto"/>
            <w:left w:val="none" w:sz="0" w:space="0" w:color="auto"/>
            <w:bottom w:val="none" w:sz="0" w:space="0" w:color="auto"/>
            <w:right w:val="none" w:sz="0" w:space="0" w:color="auto"/>
          </w:divBdr>
        </w:div>
      </w:divsChild>
    </w:div>
    <w:div w:id="137455702">
      <w:bodyDiv w:val="1"/>
      <w:marLeft w:val="0"/>
      <w:marRight w:val="0"/>
      <w:marTop w:val="0"/>
      <w:marBottom w:val="0"/>
      <w:divBdr>
        <w:top w:val="none" w:sz="0" w:space="0" w:color="auto"/>
        <w:left w:val="none" w:sz="0" w:space="0" w:color="auto"/>
        <w:bottom w:val="none" w:sz="0" w:space="0" w:color="auto"/>
        <w:right w:val="none" w:sz="0" w:space="0" w:color="auto"/>
      </w:divBdr>
      <w:divsChild>
        <w:div w:id="84502637">
          <w:marLeft w:val="0"/>
          <w:marRight w:val="0"/>
          <w:marTop w:val="0"/>
          <w:marBottom w:val="0"/>
          <w:divBdr>
            <w:top w:val="none" w:sz="0" w:space="0" w:color="auto"/>
            <w:left w:val="none" w:sz="0" w:space="0" w:color="auto"/>
            <w:bottom w:val="none" w:sz="0" w:space="0" w:color="auto"/>
            <w:right w:val="none" w:sz="0" w:space="0" w:color="auto"/>
          </w:divBdr>
        </w:div>
        <w:div w:id="573705072">
          <w:marLeft w:val="0"/>
          <w:marRight w:val="0"/>
          <w:marTop w:val="0"/>
          <w:marBottom w:val="0"/>
          <w:divBdr>
            <w:top w:val="none" w:sz="0" w:space="0" w:color="auto"/>
            <w:left w:val="none" w:sz="0" w:space="0" w:color="auto"/>
            <w:bottom w:val="none" w:sz="0" w:space="0" w:color="auto"/>
            <w:right w:val="none" w:sz="0" w:space="0" w:color="auto"/>
          </w:divBdr>
        </w:div>
        <w:div w:id="671684503">
          <w:marLeft w:val="0"/>
          <w:marRight w:val="0"/>
          <w:marTop w:val="0"/>
          <w:marBottom w:val="0"/>
          <w:divBdr>
            <w:top w:val="none" w:sz="0" w:space="0" w:color="auto"/>
            <w:left w:val="none" w:sz="0" w:space="0" w:color="auto"/>
            <w:bottom w:val="none" w:sz="0" w:space="0" w:color="auto"/>
            <w:right w:val="none" w:sz="0" w:space="0" w:color="auto"/>
          </w:divBdr>
        </w:div>
        <w:div w:id="714425146">
          <w:marLeft w:val="0"/>
          <w:marRight w:val="0"/>
          <w:marTop w:val="0"/>
          <w:marBottom w:val="0"/>
          <w:divBdr>
            <w:top w:val="none" w:sz="0" w:space="0" w:color="auto"/>
            <w:left w:val="none" w:sz="0" w:space="0" w:color="auto"/>
            <w:bottom w:val="none" w:sz="0" w:space="0" w:color="auto"/>
            <w:right w:val="none" w:sz="0" w:space="0" w:color="auto"/>
          </w:divBdr>
        </w:div>
        <w:div w:id="783114455">
          <w:marLeft w:val="0"/>
          <w:marRight w:val="0"/>
          <w:marTop w:val="0"/>
          <w:marBottom w:val="0"/>
          <w:divBdr>
            <w:top w:val="none" w:sz="0" w:space="0" w:color="auto"/>
            <w:left w:val="none" w:sz="0" w:space="0" w:color="auto"/>
            <w:bottom w:val="none" w:sz="0" w:space="0" w:color="auto"/>
            <w:right w:val="none" w:sz="0" w:space="0" w:color="auto"/>
          </w:divBdr>
        </w:div>
        <w:div w:id="901717755">
          <w:marLeft w:val="0"/>
          <w:marRight w:val="0"/>
          <w:marTop w:val="0"/>
          <w:marBottom w:val="0"/>
          <w:divBdr>
            <w:top w:val="none" w:sz="0" w:space="0" w:color="auto"/>
            <w:left w:val="none" w:sz="0" w:space="0" w:color="auto"/>
            <w:bottom w:val="none" w:sz="0" w:space="0" w:color="auto"/>
            <w:right w:val="none" w:sz="0" w:space="0" w:color="auto"/>
          </w:divBdr>
        </w:div>
        <w:div w:id="985278815">
          <w:marLeft w:val="0"/>
          <w:marRight w:val="0"/>
          <w:marTop w:val="0"/>
          <w:marBottom w:val="0"/>
          <w:divBdr>
            <w:top w:val="none" w:sz="0" w:space="0" w:color="auto"/>
            <w:left w:val="none" w:sz="0" w:space="0" w:color="auto"/>
            <w:bottom w:val="none" w:sz="0" w:space="0" w:color="auto"/>
            <w:right w:val="none" w:sz="0" w:space="0" w:color="auto"/>
          </w:divBdr>
        </w:div>
        <w:div w:id="1484661240">
          <w:marLeft w:val="0"/>
          <w:marRight w:val="0"/>
          <w:marTop w:val="0"/>
          <w:marBottom w:val="0"/>
          <w:divBdr>
            <w:top w:val="none" w:sz="0" w:space="0" w:color="auto"/>
            <w:left w:val="none" w:sz="0" w:space="0" w:color="auto"/>
            <w:bottom w:val="none" w:sz="0" w:space="0" w:color="auto"/>
            <w:right w:val="none" w:sz="0" w:space="0" w:color="auto"/>
          </w:divBdr>
        </w:div>
      </w:divsChild>
    </w:div>
    <w:div w:id="247691296">
      <w:bodyDiv w:val="1"/>
      <w:marLeft w:val="0"/>
      <w:marRight w:val="0"/>
      <w:marTop w:val="0"/>
      <w:marBottom w:val="0"/>
      <w:divBdr>
        <w:top w:val="none" w:sz="0" w:space="0" w:color="auto"/>
        <w:left w:val="none" w:sz="0" w:space="0" w:color="auto"/>
        <w:bottom w:val="none" w:sz="0" w:space="0" w:color="auto"/>
        <w:right w:val="none" w:sz="0" w:space="0" w:color="auto"/>
      </w:divBdr>
    </w:div>
    <w:div w:id="289478829">
      <w:bodyDiv w:val="1"/>
      <w:marLeft w:val="0"/>
      <w:marRight w:val="0"/>
      <w:marTop w:val="0"/>
      <w:marBottom w:val="0"/>
      <w:divBdr>
        <w:top w:val="none" w:sz="0" w:space="0" w:color="auto"/>
        <w:left w:val="none" w:sz="0" w:space="0" w:color="auto"/>
        <w:bottom w:val="none" w:sz="0" w:space="0" w:color="auto"/>
        <w:right w:val="none" w:sz="0" w:space="0" w:color="auto"/>
      </w:divBdr>
    </w:div>
    <w:div w:id="367727908">
      <w:bodyDiv w:val="1"/>
      <w:marLeft w:val="0"/>
      <w:marRight w:val="0"/>
      <w:marTop w:val="0"/>
      <w:marBottom w:val="0"/>
      <w:divBdr>
        <w:top w:val="none" w:sz="0" w:space="0" w:color="auto"/>
        <w:left w:val="none" w:sz="0" w:space="0" w:color="auto"/>
        <w:bottom w:val="none" w:sz="0" w:space="0" w:color="auto"/>
        <w:right w:val="none" w:sz="0" w:space="0" w:color="auto"/>
      </w:divBdr>
    </w:div>
    <w:div w:id="417144280">
      <w:bodyDiv w:val="1"/>
      <w:marLeft w:val="0"/>
      <w:marRight w:val="0"/>
      <w:marTop w:val="0"/>
      <w:marBottom w:val="0"/>
      <w:divBdr>
        <w:top w:val="none" w:sz="0" w:space="0" w:color="auto"/>
        <w:left w:val="none" w:sz="0" w:space="0" w:color="auto"/>
        <w:bottom w:val="none" w:sz="0" w:space="0" w:color="auto"/>
        <w:right w:val="none" w:sz="0" w:space="0" w:color="auto"/>
      </w:divBdr>
    </w:div>
    <w:div w:id="434130935">
      <w:bodyDiv w:val="1"/>
      <w:marLeft w:val="0"/>
      <w:marRight w:val="0"/>
      <w:marTop w:val="0"/>
      <w:marBottom w:val="0"/>
      <w:divBdr>
        <w:top w:val="none" w:sz="0" w:space="0" w:color="auto"/>
        <w:left w:val="none" w:sz="0" w:space="0" w:color="auto"/>
        <w:bottom w:val="none" w:sz="0" w:space="0" w:color="auto"/>
        <w:right w:val="none" w:sz="0" w:space="0" w:color="auto"/>
      </w:divBdr>
    </w:div>
    <w:div w:id="726684019">
      <w:bodyDiv w:val="1"/>
      <w:marLeft w:val="0"/>
      <w:marRight w:val="0"/>
      <w:marTop w:val="0"/>
      <w:marBottom w:val="0"/>
      <w:divBdr>
        <w:top w:val="none" w:sz="0" w:space="0" w:color="auto"/>
        <w:left w:val="none" w:sz="0" w:space="0" w:color="auto"/>
        <w:bottom w:val="none" w:sz="0" w:space="0" w:color="auto"/>
        <w:right w:val="none" w:sz="0" w:space="0" w:color="auto"/>
      </w:divBdr>
    </w:div>
    <w:div w:id="747924418">
      <w:bodyDiv w:val="1"/>
      <w:marLeft w:val="0"/>
      <w:marRight w:val="0"/>
      <w:marTop w:val="0"/>
      <w:marBottom w:val="0"/>
      <w:divBdr>
        <w:top w:val="none" w:sz="0" w:space="0" w:color="auto"/>
        <w:left w:val="none" w:sz="0" w:space="0" w:color="auto"/>
        <w:bottom w:val="none" w:sz="0" w:space="0" w:color="auto"/>
        <w:right w:val="none" w:sz="0" w:space="0" w:color="auto"/>
      </w:divBdr>
      <w:divsChild>
        <w:div w:id="1182864844">
          <w:marLeft w:val="547"/>
          <w:marRight w:val="0"/>
          <w:marTop w:val="0"/>
          <w:marBottom w:val="0"/>
          <w:divBdr>
            <w:top w:val="none" w:sz="0" w:space="0" w:color="auto"/>
            <w:left w:val="none" w:sz="0" w:space="0" w:color="auto"/>
            <w:bottom w:val="none" w:sz="0" w:space="0" w:color="auto"/>
            <w:right w:val="none" w:sz="0" w:space="0" w:color="auto"/>
          </w:divBdr>
        </w:div>
        <w:div w:id="1622883096">
          <w:marLeft w:val="547"/>
          <w:marRight w:val="0"/>
          <w:marTop w:val="0"/>
          <w:marBottom w:val="0"/>
          <w:divBdr>
            <w:top w:val="none" w:sz="0" w:space="0" w:color="auto"/>
            <w:left w:val="none" w:sz="0" w:space="0" w:color="auto"/>
            <w:bottom w:val="none" w:sz="0" w:space="0" w:color="auto"/>
            <w:right w:val="none" w:sz="0" w:space="0" w:color="auto"/>
          </w:divBdr>
        </w:div>
      </w:divsChild>
    </w:div>
    <w:div w:id="811169051">
      <w:bodyDiv w:val="1"/>
      <w:marLeft w:val="0"/>
      <w:marRight w:val="0"/>
      <w:marTop w:val="0"/>
      <w:marBottom w:val="0"/>
      <w:divBdr>
        <w:top w:val="none" w:sz="0" w:space="0" w:color="auto"/>
        <w:left w:val="none" w:sz="0" w:space="0" w:color="auto"/>
        <w:bottom w:val="none" w:sz="0" w:space="0" w:color="auto"/>
        <w:right w:val="none" w:sz="0" w:space="0" w:color="auto"/>
      </w:divBdr>
    </w:div>
    <w:div w:id="1018233506">
      <w:bodyDiv w:val="1"/>
      <w:marLeft w:val="0"/>
      <w:marRight w:val="0"/>
      <w:marTop w:val="0"/>
      <w:marBottom w:val="0"/>
      <w:divBdr>
        <w:top w:val="none" w:sz="0" w:space="0" w:color="auto"/>
        <w:left w:val="none" w:sz="0" w:space="0" w:color="auto"/>
        <w:bottom w:val="none" w:sz="0" w:space="0" w:color="auto"/>
        <w:right w:val="none" w:sz="0" w:space="0" w:color="auto"/>
      </w:divBdr>
    </w:div>
    <w:div w:id="1065177840">
      <w:bodyDiv w:val="1"/>
      <w:marLeft w:val="0"/>
      <w:marRight w:val="0"/>
      <w:marTop w:val="0"/>
      <w:marBottom w:val="0"/>
      <w:divBdr>
        <w:top w:val="none" w:sz="0" w:space="0" w:color="auto"/>
        <w:left w:val="none" w:sz="0" w:space="0" w:color="auto"/>
        <w:bottom w:val="none" w:sz="0" w:space="0" w:color="auto"/>
        <w:right w:val="none" w:sz="0" w:space="0" w:color="auto"/>
      </w:divBdr>
      <w:divsChild>
        <w:div w:id="917986310">
          <w:marLeft w:val="720"/>
          <w:marRight w:val="0"/>
          <w:marTop w:val="0"/>
          <w:marBottom w:val="0"/>
          <w:divBdr>
            <w:top w:val="none" w:sz="0" w:space="0" w:color="auto"/>
            <w:left w:val="none" w:sz="0" w:space="0" w:color="auto"/>
            <w:bottom w:val="none" w:sz="0" w:space="0" w:color="auto"/>
            <w:right w:val="none" w:sz="0" w:space="0" w:color="auto"/>
          </w:divBdr>
        </w:div>
        <w:div w:id="1466194919">
          <w:marLeft w:val="720"/>
          <w:marRight w:val="0"/>
          <w:marTop w:val="0"/>
          <w:marBottom w:val="0"/>
          <w:divBdr>
            <w:top w:val="none" w:sz="0" w:space="0" w:color="auto"/>
            <w:left w:val="none" w:sz="0" w:space="0" w:color="auto"/>
            <w:bottom w:val="none" w:sz="0" w:space="0" w:color="auto"/>
            <w:right w:val="none" w:sz="0" w:space="0" w:color="auto"/>
          </w:divBdr>
        </w:div>
      </w:divsChild>
    </w:div>
    <w:div w:id="1095200780">
      <w:bodyDiv w:val="1"/>
      <w:marLeft w:val="0"/>
      <w:marRight w:val="0"/>
      <w:marTop w:val="0"/>
      <w:marBottom w:val="0"/>
      <w:divBdr>
        <w:top w:val="none" w:sz="0" w:space="0" w:color="auto"/>
        <w:left w:val="none" w:sz="0" w:space="0" w:color="auto"/>
        <w:bottom w:val="none" w:sz="0" w:space="0" w:color="auto"/>
        <w:right w:val="none" w:sz="0" w:space="0" w:color="auto"/>
      </w:divBdr>
    </w:div>
    <w:div w:id="1112357847">
      <w:bodyDiv w:val="1"/>
      <w:marLeft w:val="0"/>
      <w:marRight w:val="0"/>
      <w:marTop w:val="0"/>
      <w:marBottom w:val="0"/>
      <w:divBdr>
        <w:top w:val="none" w:sz="0" w:space="0" w:color="auto"/>
        <w:left w:val="none" w:sz="0" w:space="0" w:color="auto"/>
        <w:bottom w:val="none" w:sz="0" w:space="0" w:color="auto"/>
        <w:right w:val="none" w:sz="0" w:space="0" w:color="auto"/>
      </w:divBdr>
      <w:divsChild>
        <w:div w:id="81144708">
          <w:marLeft w:val="0"/>
          <w:marRight w:val="0"/>
          <w:marTop w:val="0"/>
          <w:marBottom w:val="0"/>
          <w:divBdr>
            <w:top w:val="none" w:sz="0" w:space="0" w:color="auto"/>
            <w:left w:val="none" w:sz="0" w:space="0" w:color="auto"/>
            <w:bottom w:val="none" w:sz="0" w:space="0" w:color="auto"/>
            <w:right w:val="none" w:sz="0" w:space="0" w:color="auto"/>
          </w:divBdr>
        </w:div>
        <w:div w:id="95247057">
          <w:marLeft w:val="0"/>
          <w:marRight w:val="0"/>
          <w:marTop w:val="0"/>
          <w:marBottom w:val="0"/>
          <w:divBdr>
            <w:top w:val="none" w:sz="0" w:space="0" w:color="auto"/>
            <w:left w:val="none" w:sz="0" w:space="0" w:color="auto"/>
            <w:bottom w:val="none" w:sz="0" w:space="0" w:color="auto"/>
            <w:right w:val="none" w:sz="0" w:space="0" w:color="auto"/>
          </w:divBdr>
        </w:div>
        <w:div w:id="338851868">
          <w:marLeft w:val="0"/>
          <w:marRight w:val="0"/>
          <w:marTop w:val="0"/>
          <w:marBottom w:val="0"/>
          <w:divBdr>
            <w:top w:val="none" w:sz="0" w:space="0" w:color="auto"/>
            <w:left w:val="none" w:sz="0" w:space="0" w:color="auto"/>
            <w:bottom w:val="none" w:sz="0" w:space="0" w:color="auto"/>
            <w:right w:val="none" w:sz="0" w:space="0" w:color="auto"/>
          </w:divBdr>
        </w:div>
        <w:div w:id="352846169">
          <w:marLeft w:val="0"/>
          <w:marRight w:val="0"/>
          <w:marTop w:val="0"/>
          <w:marBottom w:val="0"/>
          <w:divBdr>
            <w:top w:val="none" w:sz="0" w:space="0" w:color="auto"/>
            <w:left w:val="none" w:sz="0" w:space="0" w:color="auto"/>
            <w:bottom w:val="none" w:sz="0" w:space="0" w:color="auto"/>
            <w:right w:val="none" w:sz="0" w:space="0" w:color="auto"/>
          </w:divBdr>
        </w:div>
        <w:div w:id="469596450">
          <w:marLeft w:val="0"/>
          <w:marRight w:val="0"/>
          <w:marTop w:val="0"/>
          <w:marBottom w:val="0"/>
          <w:divBdr>
            <w:top w:val="none" w:sz="0" w:space="0" w:color="auto"/>
            <w:left w:val="none" w:sz="0" w:space="0" w:color="auto"/>
            <w:bottom w:val="none" w:sz="0" w:space="0" w:color="auto"/>
            <w:right w:val="none" w:sz="0" w:space="0" w:color="auto"/>
          </w:divBdr>
        </w:div>
        <w:div w:id="482891643">
          <w:marLeft w:val="0"/>
          <w:marRight w:val="0"/>
          <w:marTop w:val="0"/>
          <w:marBottom w:val="0"/>
          <w:divBdr>
            <w:top w:val="none" w:sz="0" w:space="0" w:color="auto"/>
            <w:left w:val="none" w:sz="0" w:space="0" w:color="auto"/>
            <w:bottom w:val="none" w:sz="0" w:space="0" w:color="auto"/>
            <w:right w:val="none" w:sz="0" w:space="0" w:color="auto"/>
          </w:divBdr>
        </w:div>
        <w:div w:id="814227610">
          <w:marLeft w:val="0"/>
          <w:marRight w:val="0"/>
          <w:marTop w:val="0"/>
          <w:marBottom w:val="0"/>
          <w:divBdr>
            <w:top w:val="none" w:sz="0" w:space="0" w:color="auto"/>
            <w:left w:val="none" w:sz="0" w:space="0" w:color="auto"/>
            <w:bottom w:val="none" w:sz="0" w:space="0" w:color="auto"/>
            <w:right w:val="none" w:sz="0" w:space="0" w:color="auto"/>
          </w:divBdr>
        </w:div>
        <w:div w:id="844973762">
          <w:marLeft w:val="0"/>
          <w:marRight w:val="0"/>
          <w:marTop w:val="0"/>
          <w:marBottom w:val="0"/>
          <w:divBdr>
            <w:top w:val="none" w:sz="0" w:space="0" w:color="auto"/>
            <w:left w:val="none" w:sz="0" w:space="0" w:color="auto"/>
            <w:bottom w:val="none" w:sz="0" w:space="0" w:color="auto"/>
            <w:right w:val="none" w:sz="0" w:space="0" w:color="auto"/>
          </w:divBdr>
        </w:div>
        <w:div w:id="854811059">
          <w:marLeft w:val="0"/>
          <w:marRight w:val="0"/>
          <w:marTop w:val="0"/>
          <w:marBottom w:val="0"/>
          <w:divBdr>
            <w:top w:val="none" w:sz="0" w:space="0" w:color="auto"/>
            <w:left w:val="none" w:sz="0" w:space="0" w:color="auto"/>
            <w:bottom w:val="none" w:sz="0" w:space="0" w:color="auto"/>
            <w:right w:val="none" w:sz="0" w:space="0" w:color="auto"/>
          </w:divBdr>
        </w:div>
        <w:div w:id="959530322">
          <w:marLeft w:val="0"/>
          <w:marRight w:val="0"/>
          <w:marTop w:val="0"/>
          <w:marBottom w:val="0"/>
          <w:divBdr>
            <w:top w:val="none" w:sz="0" w:space="0" w:color="auto"/>
            <w:left w:val="none" w:sz="0" w:space="0" w:color="auto"/>
            <w:bottom w:val="none" w:sz="0" w:space="0" w:color="auto"/>
            <w:right w:val="none" w:sz="0" w:space="0" w:color="auto"/>
          </w:divBdr>
        </w:div>
        <w:div w:id="1126698359">
          <w:marLeft w:val="0"/>
          <w:marRight w:val="0"/>
          <w:marTop w:val="0"/>
          <w:marBottom w:val="0"/>
          <w:divBdr>
            <w:top w:val="none" w:sz="0" w:space="0" w:color="auto"/>
            <w:left w:val="none" w:sz="0" w:space="0" w:color="auto"/>
            <w:bottom w:val="none" w:sz="0" w:space="0" w:color="auto"/>
            <w:right w:val="none" w:sz="0" w:space="0" w:color="auto"/>
          </w:divBdr>
        </w:div>
        <w:div w:id="1295796389">
          <w:marLeft w:val="0"/>
          <w:marRight w:val="0"/>
          <w:marTop w:val="0"/>
          <w:marBottom w:val="0"/>
          <w:divBdr>
            <w:top w:val="none" w:sz="0" w:space="0" w:color="auto"/>
            <w:left w:val="none" w:sz="0" w:space="0" w:color="auto"/>
            <w:bottom w:val="none" w:sz="0" w:space="0" w:color="auto"/>
            <w:right w:val="none" w:sz="0" w:space="0" w:color="auto"/>
          </w:divBdr>
        </w:div>
        <w:div w:id="1332028673">
          <w:marLeft w:val="0"/>
          <w:marRight w:val="0"/>
          <w:marTop w:val="0"/>
          <w:marBottom w:val="0"/>
          <w:divBdr>
            <w:top w:val="none" w:sz="0" w:space="0" w:color="auto"/>
            <w:left w:val="none" w:sz="0" w:space="0" w:color="auto"/>
            <w:bottom w:val="none" w:sz="0" w:space="0" w:color="auto"/>
            <w:right w:val="none" w:sz="0" w:space="0" w:color="auto"/>
          </w:divBdr>
        </w:div>
        <w:div w:id="2074506592">
          <w:marLeft w:val="0"/>
          <w:marRight w:val="0"/>
          <w:marTop w:val="0"/>
          <w:marBottom w:val="0"/>
          <w:divBdr>
            <w:top w:val="none" w:sz="0" w:space="0" w:color="auto"/>
            <w:left w:val="none" w:sz="0" w:space="0" w:color="auto"/>
            <w:bottom w:val="none" w:sz="0" w:space="0" w:color="auto"/>
            <w:right w:val="none" w:sz="0" w:space="0" w:color="auto"/>
          </w:divBdr>
        </w:div>
        <w:div w:id="2099249727">
          <w:marLeft w:val="0"/>
          <w:marRight w:val="0"/>
          <w:marTop w:val="0"/>
          <w:marBottom w:val="0"/>
          <w:divBdr>
            <w:top w:val="none" w:sz="0" w:space="0" w:color="auto"/>
            <w:left w:val="none" w:sz="0" w:space="0" w:color="auto"/>
            <w:bottom w:val="none" w:sz="0" w:space="0" w:color="auto"/>
            <w:right w:val="none" w:sz="0" w:space="0" w:color="auto"/>
          </w:divBdr>
        </w:div>
        <w:div w:id="2116557411">
          <w:marLeft w:val="0"/>
          <w:marRight w:val="0"/>
          <w:marTop w:val="0"/>
          <w:marBottom w:val="0"/>
          <w:divBdr>
            <w:top w:val="none" w:sz="0" w:space="0" w:color="auto"/>
            <w:left w:val="none" w:sz="0" w:space="0" w:color="auto"/>
            <w:bottom w:val="none" w:sz="0" w:space="0" w:color="auto"/>
            <w:right w:val="none" w:sz="0" w:space="0" w:color="auto"/>
          </w:divBdr>
        </w:div>
        <w:div w:id="2122727189">
          <w:marLeft w:val="0"/>
          <w:marRight w:val="0"/>
          <w:marTop w:val="0"/>
          <w:marBottom w:val="0"/>
          <w:divBdr>
            <w:top w:val="none" w:sz="0" w:space="0" w:color="auto"/>
            <w:left w:val="none" w:sz="0" w:space="0" w:color="auto"/>
            <w:bottom w:val="none" w:sz="0" w:space="0" w:color="auto"/>
            <w:right w:val="none" w:sz="0" w:space="0" w:color="auto"/>
          </w:divBdr>
        </w:div>
      </w:divsChild>
    </w:div>
    <w:div w:id="1278369656">
      <w:bodyDiv w:val="1"/>
      <w:marLeft w:val="0"/>
      <w:marRight w:val="0"/>
      <w:marTop w:val="0"/>
      <w:marBottom w:val="0"/>
      <w:divBdr>
        <w:top w:val="none" w:sz="0" w:space="0" w:color="auto"/>
        <w:left w:val="none" w:sz="0" w:space="0" w:color="auto"/>
        <w:bottom w:val="none" w:sz="0" w:space="0" w:color="auto"/>
        <w:right w:val="none" w:sz="0" w:space="0" w:color="auto"/>
      </w:divBdr>
      <w:divsChild>
        <w:div w:id="547765136">
          <w:marLeft w:val="0"/>
          <w:marRight w:val="0"/>
          <w:marTop w:val="15"/>
          <w:marBottom w:val="0"/>
          <w:divBdr>
            <w:top w:val="single" w:sz="48" w:space="0" w:color="auto"/>
            <w:left w:val="single" w:sz="48" w:space="0" w:color="auto"/>
            <w:bottom w:val="single" w:sz="48" w:space="0" w:color="auto"/>
            <w:right w:val="single" w:sz="48" w:space="0" w:color="auto"/>
          </w:divBdr>
          <w:divsChild>
            <w:div w:id="317731097">
              <w:marLeft w:val="0"/>
              <w:marRight w:val="0"/>
              <w:marTop w:val="0"/>
              <w:marBottom w:val="0"/>
              <w:divBdr>
                <w:top w:val="none" w:sz="0" w:space="0" w:color="auto"/>
                <w:left w:val="none" w:sz="0" w:space="0" w:color="auto"/>
                <w:bottom w:val="none" w:sz="0" w:space="0" w:color="auto"/>
                <w:right w:val="none" w:sz="0" w:space="0" w:color="auto"/>
              </w:divBdr>
              <w:divsChild>
                <w:div w:id="17438550">
                  <w:marLeft w:val="0"/>
                  <w:marRight w:val="0"/>
                  <w:marTop w:val="0"/>
                  <w:marBottom w:val="0"/>
                  <w:divBdr>
                    <w:top w:val="none" w:sz="0" w:space="0" w:color="auto"/>
                    <w:left w:val="none" w:sz="0" w:space="0" w:color="auto"/>
                    <w:bottom w:val="none" w:sz="0" w:space="0" w:color="auto"/>
                    <w:right w:val="none" w:sz="0" w:space="0" w:color="auto"/>
                  </w:divBdr>
                </w:div>
                <w:div w:id="114714990">
                  <w:marLeft w:val="0"/>
                  <w:marRight w:val="0"/>
                  <w:marTop w:val="0"/>
                  <w:marBottom w:val="0"/>
                  <w:divBdr>
                    <w:top w:val="none" w:sz="0" w:space="0" w:color="auto"/>
                    <w:left w:val="none" w:sz="0" w:space="0" w:color="auto"/>
                    <w:bottom w:val="none" w:sz="0" w:space="0" w:color="auto"/>
                    <w:right w:val="none" w:sz="0" w:space="0" w:color="auto"/>
                  </w:divBdr>
                </w:div>
                <w:div w:id="120853931">
                  <w:marLeft w:val="0"/>
                  <w:marRight w:val="0"/>
                  <w:marTop w:val="0"/>
                  <w:marBottom w:val="0"/>
                  <w:divBdr>
                    <w:top w:val="none" w:sz="0" w:space="0" w:color="auto"/>
                    <w:left w:val="none" w:sz="0" w:space="0" w:color="auto"/>
                    <w:bottom w:val="none" w:sz="0" w:space="0" w:color="auto"/>
                    <w:right w:val="none" w:sz="0" w:space="0" w:color="auto"/>
                  </w:divBdr>
                </w:div>
                <w:div w:id="132526537">
                  <w:marLeft w:val="0"/>
                  <w:marRight w:val="0"/>
                  <w:marTop w:val="0"/>
                  <w:marBottom w:val="0"/>
                  <w:divBdr>
                    <w:top w:val="none" w:sz="0" w:space="0" w:color="auto"/>
                    <w:left w:val="none" w:sz="0" w:space="0" w:color="auto"/>
                    <w:bottom w:val="none" w:sz="0" w:space="0" w:color="auto"/>
                    <w:right w:val="none" w:sz="0" w:space="0" w:color="auto"/>
                  </w:divBdr>
                </w:div>
                <w:div w:id="135993704">
                  <w:marLeft w:val="0"/>
                  <w:marRight w:val="0"/>
                  <w:marTop w:val="0"/>
                  <w:marBottom w:val="0"/>
                  <w:divBdr>
                    <w:top w:val="none" w:sz="0" w:space="0" w:color="auto"/>
                    <w:left w:val="none" w:sz="0" w:space="0" w:color="auto"/>
                    <w:bottom w:val="none" w:sz="0" w:space="0" w:color="auto"/>
                    <w:right w:val="none" w:sz="0" w:space="0" w:color="auto"/>
                  </w:divBdr>
                </w:div>
                <w:div w:id="182136745">
                  <w:marLeft w:val="0"/>
                  <w:marRight w:val="0"/>
                  <w:marTop w:val="0"/>
                  <w:marBottom w:val="0"/>
                  <w:divBdr>
                    <w:top w:val="none" w:sz="0" w:space="0" w:color="auto"/>
                    <w:left w:val="none" w:sz="0" w:space="0" w:color="auto"/>
                    <w:bottom w:val="none" w:sz="0" w:space="0" w:color="auto"/>
                    <w:right w:val="none" w:sz="0" w:space="0" w:color="auto"/>
                  </w:divBdr>
                </w:div>
                <w:div w:id="342170228">
                  <w:marLeft w:val="0"/>
                  <w:marRight w:val="0"/>
                  <w:marTop w:val="0"/>
                  <w:marBottom w:val="0"/>
                  <w:divBdr>
                    <w:top w:val="none" w:sz="0" w:space="0" w:color="auto"/>
                    <w:left w:val="none" w:sz="0" w:space="0" w:color="auto"/>
                    <w:bottom w:val="none" w:sz="0" w:space="0" w:color="auto"/>
                    <w:right w:val="none" w:sz="0" w:space="0" w:color="auto"/>
                  </w:divBdr>
                </w:div>
                <w:div w:id="345012627">
                  <w:marLeft w:val="0"/>
                  <w:marRight w:val="0"/>
                  <w:marTop w:val="0"/>
                  <w:marBottom w:val="0"/>
                  <w:divBdr>
                    <w:top w:val="none" w:sz="0" w:space="0" w:color="auto"/>
                    <w:left w:val="none" w:sz="0" w:space="0" w:color="auto"/>
                    <w:bottom w:val="none" w:sz="0" w:space="0" w:color="auto"/>
                    <w:right w:val="none" w:sz="0" w:space="0" w:color="auto"/>
                  </w:divBdr>
                </w:div>
                <w:div w:id="358240838">
                  <w:marLeft w:val="0"/>
                  <w:marRight w:val="0"/>
                  <w:marTop w:val="0"/>
                  <w:marBottom w:val="0"/>
                  <w:divBdr>
                    <w:top w:val="none" w:sz="0" w:space="0" w:color="auto"/>
                    <w:left w:val="none" w:sz="0" w:space="0" w:color="auto"/>
                    <w:bottom w:val="none" w:sz="0" w:space="0" w:color="auto"/>
                    <w:right w:val="none" w:sz="0" w:space="0" w:color="auto"/>
                  </w:divBdr>
                </w:div>
                <w:div w:id="419331098">
                  <w:marLeft w:val="0"/>
                  <w:marRight w:val="0"/>
                  <w:marTop w:val="0"/>
                  <w:marBottom w:val="0"/>
                  <w:divBdr>
                    <w:top w:val="none" w:sz="0" w:space="0" w:color="auto"/>
                    <w:left w:val="none" w:sz="0" w:space="0" w:color="auto"/>
                    <w:bottom w:val="none" w:sz="0" w:space="0" w:color="auto"/>
                    <w:right w:val="none" w:sz="0" w:space="0" w:color="auto"/>
                  </w:divBdr>
                </w:div>
                <w:div w:id="424424711">
                  <w:marLeft w:val="0"/>
                  <w:marRight w:val="0"/>
                  <w:marTop w:val="0"/>
                  <w:marBottom w:val="0"/>
                  <w:divBdr>
                    <w:top w:val="none" w:sz="0" w:space="0" w:color="auto"/>
                    <w:left w:val="none" w:sz="0" w:space="0" w:color="auto"/>
                    <w:bottom w:val="none" w:sz="0" w:space="0" w:color="auto"/>
                    <w:right w:val="none" w:sz="0" w:space="0" w:color="auto"/>
                  </w:divBdr>
                </w:div>
                <w:div w:id="463080189">
                  <w:marLeft w:val="0"/>
                  <w:marRight w:val="0"/>
                  <w:marTop w:val="0"/>
                  <w:marBottom w:val="0"/>
                  <w:divBdr>
                    <w:top w:val="none" w:sz="0" w:space="0" w:color="auto"/>
                    <w:left w:val="none" w:sz="0" w:space="0" w:color="auto"/>
                    <w:bottom w:val="none" w:sz="0" w:space="0" w:color="auto"/>
                    <w:right w:val="none" w:sz="0" w:space="0" w:color="auto"/>
                  </w:divBdr>
                </w:div>
                <w:div w:id="485050337">
                  <w:marLeft w:val="0"/>
                  <w:marRight w:val="0"/>
                  <w:marTop w:val="0"/>
                  <w:marBottom w:val="0"/>
                  <w:divBdr>
                    <w:top w:val="none" w:sz="0" w:space="0" w:color="auto"/>
                    <w:left w:val="none" w:sz="0" w:space="0" w:color="auto"/>
                    <w:bottom w:val="none" w:sz="0" w:space="0" w:color="auto"/>
                    <w:right w:val="none" w:sz="0" w:space="0" w:color="auto"/>
                  </w:divBdr>
                </w:div>
                <w:div w:id="534000217">
                  <w:marLeft w:val="0"/>
                  <w:marRight w:val="0"/>
                  <w:marTop w:val="0"/>
                  <w:marBottom w:val="0"/>
                  <w:divBdr>
                    <w:top w:val="none" w:sz="0" w:space="0" w:color="auto"/>
                    <w:left w:val="none" w:sz="0" w:space="0" w:color="auto"/>
                    <w:bottom w:val="none" w:sz="0" w:space="0" w:color="auto"/>
                    <w:right w:val="none" w:sz="0" w:space="0" w:color="auto"/>
                  </w:divBdr>
                </w:div>
                <w:div w:id="534079702">
                  <w:marLeft w:val="0"/>
                  <w:marRight w:val="0"/>
                  <w:marTop w:val="0"/>
                  <w:marBottom w:val="0"/>
                  <w:divBdr>
                    <w:top w:val="none" w:sz="0" w:space="0" w:color="auto"/>
                    <w:left w:val="none" w:sz="0" w:space="0" w:color="auto"/>
                    <w:bottom w:val="none" w:sz="0" w:space="0" w:color="auto"/>
                    <w:right w:val="none" w:sz="0" w:space="0" w:color="auto"/>
                  </w:divBdr>
                </w:div>
                <w:div w:id="703942546">
                  <w:marLeft w:val="0"/>
                  <w:marRight w:val="0"/>
                  <w:marTop w:val="0"/>
                  <w:marBottom w:val="0"/>
                  <w:divBdr>
                    <w:top w:val="none" w:sz="0" w:space="0" w:color="auto"/>
                    <w:left w:val="none" w:sz="0" w:space="0" w:color="auto"/>
                    <w:bottom w:val="none" w:sz="0" w:space="0" w:color="auto"/>
                    <w:right w:val="none" w:sz="0" w:space="0" w:color="auto"/>
                  </w:divBdr>
                </w:div>
                <w:div w:id="717973600">
                  <w:marLeft w:val="0"/>
                  <w:marRight w:val="0"/>
                  <w:marTop w:val="0"/>
                  <w:marBottom w:val="0"/>
                  <w:divBdr>
                    <w:top w:val="none" w:sz="0" w:space="0" w:color="auto"/>
                    <w:left w:val="none" w:sz="0" w:space="0" w:color="auto"/>
                    <w:bottom w:val="none" w:sz="0" w:space="0" w:color="auto"/>
                    <w:right w:val="none" w:sz="0" w:space="0" w:color="auto"/>
                  </w:divBdr>
                </w:div>
                <w:div w:id="731777265">
                  <w:marLeft w:val="0"/>
                  <w:marRight w:val="0"/>
                  <w:marTop w:val="0"/>
                  <w:marBottom w:val="0"/>
                  <w:divBdr>
                    <w:top w:val="none" w:sz="0" w:space="0" w:color="auto"/>
                    <w:left w:val="none" w:sz="0" w:space="0" w:color="auto"/>
                    <w:bottom w:val="none" w:sz="0" w:space="0" w:color="auto"/>
                    <w:right w:val="none" w:sz="0" w:space="0" w:color="auto"/>
                  </w:divBdr>
                </w:div>
                <w:div w:id="747113016">
                  <w:marLeft w:val="0"/>
                  <w:marRight w:val="0"/>
                  <w:marTop w:val="0"/>
                  <w:marBottom w:val="0"/>
                  <w:divBdr>
                    <w:top w:val="none" w:sz="0" w:space="0" w:color="auto"/>
                    <w:left w:val="none" w:sz="0" w:space="0" w:color="auto"/>
                    <w:bottom w:val="none" w:sz="0" w:space="0" w:color="auto"/>
                    <w:right w:val="none" w:sz="0" w:space="0" w:color="auto"/>
                  </w:divBdr>
                </w:div>
                <w:div w:id="802697935">
                  <w:marLeft w:val="0"/>
                  <w:marRight w:val="0"/>
                  <w:marTop w:val="0"/>
                  <w:marBottom w:val="0"/>
                  <w:divBdr>
                    <w:top w:val="none" w:sz="0" w:space="0" w:color="auto"/>
                    <w:left w:val="none" w:sz="0" w:space="0" w:color="auto"/>
                    <w:bottom w:val="none" w:sz="0" w:space="0" w:color="auto"/>
                    <w:right w:val="none" w:sz="0" w:space="0" w:color="auto"/>
                  </w:divBdr>
                </w:div>
                <w:div w:id="824052335">
                  <w:marLeft w:val="0"/>
                  <w:marRight w:val="0"/>
                  <w:marTop w:val="0"/>
                  <w:marBottom w:val="0"/>
                  <w:divBdr>
                    <w:top w:val="none" w:sz="0" w:space="0" w:color="auto"/>
                    <w:left w:val="none" w:sz="0" w:space="0" w:color="auto"/>
                    <w:bottom w:val="none" w:sz="0" w:space="0" w:color="auto"/>
                    <w:right w:val="none" w:sz="0" w:space="0" w:color="auto"/>
                  </w:divBdr>
                </w:div>
                <w:div w:id="947153992">
                  <w:marLeft w:val="0"/>
                  <w:marRight w:val="0"/>
                  <w:marTop w:val="0"/>
                  <w:marBottom w:val="0"/>
                  <w:divBdr>
                    <w:top w:val="none" w:sz="0" w:space="0" w:color="auto"/>
                    <w:left w:val="none" w:sz="0" w:space="0" w:color="auto"/>
                    <w:bottom w:val="none" w:sz="0" w:space="0" w:color="auto"/>
                    <w:right w:val="none" w:sz="0" w:space="0" w:color="auto"/>
                  </w:divBdr>
                </w:div>
                <w:div w:id="981736184">
                  <w:marLeft w:val="0"/>
                  <w:marRight w:val="0"/>
                  <w:marTop w:val="0"/>
                  <w:marBottom w:val="0"/>
                  <w:divBdr>
                    <w:top w:val="none" w:sz="0" w:space="0" w:color="auto"/>
                    <w:left w:val="none" w:sz="0" w:space="0" w:color="auto"/>
                    <w:bottom w:val="none" w:sz="0" w:space="0" w:color="auto"/>
                    <w:right w:val="none" w:sz="0" w:space="0" w:color="auto"/>
                  </w:divBdr>
                </w:div>
                <w:div w:id="1012033592">
                  <w:marLeft w:val="0"/>
                  <w:marRight w:val="0"/>
                  <w:marTop w:val="0"/>
                  <w:marBottom w:val="0"/>
                  <w:divBdr>
                    <w:top w:val="none" w:sz="0" w:space="0" w:color="auto"/>
                    <w:left w:val="none" w:sz="0" w:space="0" w:color="auto"/>
                    <w:bottom w:val="none" w:sz="0" w:space="0" w:color="auto"/>
                    <w:right w:val="none" w:sz="0" w:space="0" w:color="auto"/>
                  </w:divBdr>
                </w:div>
                <w:div w:id="1025403807">
                  <w:marLeft w:val="0"/>
                  <w:marRight w:val="0"/>
                  <w:marTop w:val="0"/>
                  <w:marBottom w:val="0"/>
                  <w:divBdr>
                    <w:top w:val="none" w:sz="0" w:space="0" w:color="auto"/>
                    <w:left w:val="none" w:sz="0" w:space="0" w:color="auto"/>
                    <w:bottom w:val="none" w:sz="0" w:space="0" w:color="auto"/>
                    <w:right w:val="none" w:sz="0" w:space="0" w:color="auto"/>
                  </w:divBdr>
                </w:div>
                <w:div w:id="1035814880">
                  <w:marLeft w:val="0"/>
                  <w:marRight w:val="0"/>
                  <w:marTop w:val="0"/>
                  <w:marBottom w:val="0"/>
                  <w:divBdr>
                    <w:top w:val="none" w:sz="0" w:space="0" w:color="auto"/>
                    <w:left w:val="none" w:sz="0" w:space="0" w:color="auto"/>
                    <w:bottom w:val="none" w:sz="0" w:space="0" w:color="auto"/>
                    <w:right w:val="none" w:sz="0" w:space="0" w:color="auto"/>
                  </w:divBdr>
                </w:div>
                <w:div w:id="1156266133">
                  <w:marLeft w:val="0"/>
                  <w:marRight w:val="0"/>
                  <w:marTop w:val="0"/>
                  <w:marBottom w:val="0"/>
                  <w:divBdr>
                    <w:top w:val="none" w:sz="0" w:space="0" w:color="auto"/>
                    <w:left w:val="none" w:sz="0" w:space="0" w:color="auto"/>
                    <w:bottom w:val="none" w:sz="0" w:space="0" w:color="auto"/>
                    <w:right w:val="none" w:sz="0" w:space="0" w:color="auto"/>
                  </w:divBdr>
                </w:div>
                <w:div w:id="1159999751">
                  <w:marLeft w:val="0"/>
                  <w:marRight w:val="0"/>
                  <w:marTop w:val="0"/>
                  <w:marBottom w:val="0"/>
                  <w:divBdr>
                    <w:top w:val="none" w:sz="0" w:space="0" w:color="auto"/>
                    <w:left w:val="none" w:sz="0" w:space="0" w:color="auto"/>
                    <w:bottom w:val="none" w:sz="0" w:space="0" w:color="auto"/>
                    <w:right w:val="none" w:sz="0" w:space="0" w:color="auto"/>
                  </w:divBdr>
                </w:div>
                <w:div w:id="1190684116">
                  <w:marLeft w:val="0"/>
                  <w:marRight w:val="0"/>
                  <w:marTop w:val="0"/>
                  <w:marBottom w:val="0"/>
                  <w:divBdr>
                    <w:top w:val="none" w:sz="0" w:space="0" w:color="auto"/>
                    <w:left w:val="none" w:sz="0" w:space="0" w:color="auto"/>
                    <w:bottom w:val="none" w:sz="0" w:space="0" w:color="auto"/>
                    <w:right w:val="none" w:sz="0" w:space="0" w:color="auto"/>
                  </w:divBdr>
                </w:div>
                <w:div w:id="1232697351">
                  <w:marLeft w:val="0"/>
                  <w:marRight w:val="0"/>
                  <w:marTop w:val="0"/>
                  <w:marBottom w:val="0"/>
                  <w:divBdr>
                    <w:top w:val="none" w:sz="0" w:space="0" w:color="auto"/>
                    <w:left w:val="none" w:sz="0" w:space="0" w:color="auto"/>
                    <w:bottom w:val="none" w:sz="0" w:space="0" w:color="auto"/>
                    <w:right w:val="none" w:sz="0" w:space="0" w:color="auto"/>
                  </w:divBdr>
                </w:div>
                <w:div w:id="1233858139">
                  <w:marLeft w:val="0"/>
                  <w:marRight w:val="0"/>
                  <w:marTop w:val="0"/>
                  <w:marBottom w:val="0"/>
                  <w:divBdr>
                    <w:top w:val="none" w:sz="0" w:space="0" w:color="auto"/>
                    <w:left w:val="none" w:sz="0" w:space="0" w:color="auto"/>
                    <w:bottom w:val="none" w:sz="0" w:space="0" w:color="auto"/>
                    <w:right w:val="none" w:sz="0" w:space="0" w:color="auto"/>
                  </w:divBdr>
                </w:div>
                <w:div w:id="1257203280">
                  <w:marLeft w:val="0"/>
                  <w:marRight w:val="0"/>
                  <w:marTop w:val="0"/>
                  <w:marBottom w:val="0"/>
                  <w:divBdr>
                    <w:top w:val="none" w:sz="0" w:space="0" w:color="auto"/>
                    <w:left w:val="none" w:sz="0" w:space="0" w:color="auto"/>
                    <w:bottom w:val="none" w:sz="0" w:space="0" w:color="auto"/>
                    <w:right w:val="none" w:sz="0" w:space="0" w:color="auto"/>
                  </w:divBdr>
                </w:div>
                <w:div w:id="1318069046">
                  <w:marLeft w:val="0"/>
                  <w:marRight w:val="0"/>
                  <w:marTop w:val="0"/>
                  <w:marBottom w:val="0"/>
                  <w:divBdr>
                    <w:top w:val="none" w:sz="0" w:space="0" w:color="auto"/>
                    <w:left w:val="none" w:sz="0" w:space="0" w:color="auto"/>
                    <w:bottom w:val="none" w:sz="0" w:space="0" w:color="auto"/>
                    <w:right w:val="none" w:sz="0" w:space="0" w:color="auto"/>
                  </w:divBdr>
                </w:div>
                <w:div w:id="1342583373">
                  <w:marLeft w:val="0"/>
                  <w:marRight w:val="0"/>
                  <w:marTop w:val="0"/>
                  <w:marBottom w:val="0"/>
                  <w:divBdr>
                    <w:top w:val="none" w:sz="0" w:space="0" w:color="auto"/>
                    <w:left w:val="none" w:sz="0" w:space="0" w:color="auto"/>
                    <w:bottom w:val="none" w:sz="0" w:space="0" w:color="auto"/>
                    <w:right w:val="none" w:sz="0" w:space="0" w:color="auto"/>
                  </w:divBdr>
                </w:div>
                <w:div w:id="1356692242">
                  <w:marLeft w:val="0"/>
                  <w:marRight w:val="0"/>
                  <w:marTop w:val="0"/>
                  <w:marBottom w:val="0"/>
                  <w:divBdr>
                    <w:top w:val="none" w:sz="0" w:space="0" w:color="auto"/>
                    <w:left w:val="none" w:sz="0" w:space="0" w:color="auto"/>
                    <w:bottom w:val="none" w:sz="0" w:space="0" w:color="auto"/>
                    <w:right w:val="none" w:sz="0" w:space="0" w:color="auto"/>
                  </w:divBdr>
                </w:div>
                <w:div w:id="1365135288">
                  <w:marLeft w:val="0"/>
                  <w:marRight w:val="0"/>
                  <w:marTop w:val="0"/>
                  <w:marBottom w:val="0"/>
                  <w:divBdr>
                    <w:top w:val="none" w:sz="0" w:space="0" w:color="auto"/>
                    <w:left w:val="none" w:sz="0" w:space="0" w:color="auto"/>
                    <w:bottom w:val="none" w:sz="0" w:space="0" w:color="auto"/>
                    <w:right w:val="none" w:sz="0" w:space="0" w:color="auto"/>
                  </w:divBdr>
                </w:div>
                <w:div w:id="1620140473">
                  <w:marLeft w:val="0"/>
                  <w:marRight w:val="0"/>
                  <w:marTop w:val="0"/>
                  <w:marBottom w:val="0"/>
                  <w:divBdr>
                    <w:top w:val="none" w:sz="0" w:space="0" w:color="auto"/>
                    <w:left w:val="none" w:sz="0" w:space="0" w:color="auto"/>
                    <w:bottom w:val="none" w:sz="0" w:space="0" w:color="auto"/>
                    <w:right w:val="none" w:sz="0" w:space="0" w:color="auto"/>
                  </w:divBdr>
                </w:div>
                <w:div w:id="1697852523">
                  <w:marLeft w:val="0"/>
                  <w:marRight w:val="0"/>
                  <w:marTop w:val="0"/>
                  <w:marBottom w:val="0"/>
                  <w:divBdr>
                    <w:top w:val="none" w:sz="0" w:space="0" w:color="auto"/>
                    <w:left w:val="none" w:sz="0" w:space="0" w:color="auto"/>
                    <w:bottom w:val="none" w:sz="0" w:space="0" w:color="auto"/>
                    <w:right w:val="none" w:sz="0" w:space="0" w:color="auto"/>
                  </w:divBdr>
                </w:div>
                <w:div w:id="1698240754">
                  <w:marLeft w:val="0"/>
                  <w:marRight w:val="0"/>
                  <w:marTop w:val="0"/>
                  <w:marBottom w:val="0"/>
                  <w:divBdr>
                    <w:top w:val="none" w:sz="0" w:space="0" w:color="auto"/>
                    <w:left w:val="none" w:sz="0" w:space="0" w:color="auto"/>
                    <w:bottom w:val="none" w:sz="0" w:space="0" w:color="auto"/>
                    <w:right w:val="none" w:sz="0" w:space="0" w:color="auto"/>
                  </w:divBdr>
                </w:div>
                <w:div w:id="1890451653">
                  <w:marLeft w:val="0"/>
                  <w:marRight w:val="0"/>
                  <w:marTop w:val="0"/>
                  <w:marBottom w:val="0"/>
                  <w:divBdr>
                    <w:top w:val="none" w:sz="0" w:space="0" w:color="auto"/>
                    <w:left w:val="none" w:sz="0" w:space="0" w:color="auto"/>
                    <w:bottom w:val="none" w:sz="0" w:space="0" w:color="auto"/>
                    <w:right w:val="none" w:sz="0" w:space="0" w:color="auto"/>
                  </w:divBdr>
                </w:div>
                <w:div w:id="1896314777">
                  <w:marLeft w:val="0"/>
                  <w:marRight w:val="0"/>
                  <w:marTop w:val="0"/>
                  <w:marBottom w:val="0"/>
                  <w:divBdr>
                    <w:top w:val="none" w:sz="0" w:space="0" w:color="auto"/>
                    <w:left w:val="none" w:sz="0" w:space="0" w:color="auto"/>
                    <w:bottom w:val="none" w:sz="0" w:space="0" w:color="auto"/>
                    <w:right w:val="none" w:sz="0" w:space="0" w:color="auto"/>
                  </w:divBdr>
                </w:div>
                <w:div w:id="1910338323">
                  <w:marLeft w:val="0"/>
                  <w:marRight w:val="0"/>
                  <w:marTop w:val="0"/>
                  <w:marBottom w:val="0"/>
                  <w:divBdr>
                    <w:top w:val="none" w:sz="0" w:space="0" w:color="auto"/>
                    <w:left w:val="none" w:sz="0" w:space="0" w:color="auto"/>
                    <w:bottom w:val="none" w:sz="0" w:space="0" w:color="auto"/>
                    <w:right w:val="none" w:sz="0" w:space="0" w:color="auto"/>
                  </w:divBdr>
                </w:div>
                <w:div w:id="1913925784">
                  <w:marLeft w:val="0"/>
                  <w:marRight w:val="0"/>
                  <w:marTop w:val="0"/>
                  <w:marBottom w:val="0"/>
                  <w:divBdr>
                    <w:top w:val="none" w:sz="0" w:space="0" w:color="auto"/>
                    <w:left w:val="none" w:sz="0" w:space="0" w:color="auto"/>
                    <w:bottom w:val="none" w:sz="0" w:space="0" w:color="auto"/>
                    <w:right w:val="none" w:sz="0" w:space="0" w:color="auto"/>
                  </w:divBdr>
                </w:div>
                <w:div w:id="1943563457">
                  <w:marLeft w:val="0"/>
                  <w:marRight w:val="0"/>
                  <w:marTop w:val="0"/>
                  <w:marBottom w:val="0"/>
                  <w:divBdr>
                    <w:top w:val="none" w:sz="0" w:space="0" w:color="auto"/>
                    <w:left w:val="none" w:sz="0" w:space="0" w:color="auto"/>
                    <w:bottom w:val="none" w:sz="0" w:space="0" w:color="auto"/>
                    <w:right w:val="none" w:sz="0" w:space="0" w:color="auto"/>
                  </w:divBdr>
                </w:div>
                <w:div w:id="2012756373">
                  <w:marLeft w:val="0"/>
                  <w:marRight w:val="0"/>
                  <w:marTop w:val="0"/>
                  <w:marBottom w:val="0"/>
                  <w:divBdr>
                    <w:top w:val="none" w:sz="0" w:space="0" w:color="auto"/>
                    <w:left w:val="none" w:sz="0" w:space="0" w:color="auto"/>
                    <w:bottom w:val="none" w:sz="0" w:space="0" w:color="auto"/>
                    <w:right w:val="none" w:sz="0" w:space="0" w:color="auto"/>
                  </w:divBdr>
                </w:div>
                <w:div w:id="2071154864">
                  <w:marLeft w:val="0"/>
                  <w:marRight w:val="0"/>
                  <w:marTop w:val="0"/>
                  <w:marBottom w:val="0"/>
                  <w:divBdr>
                    <w:top w:val="none" w:sz="0" w:space="0" w:color="auto"/>
                    <w:left w:val="none" w:sz="0" w:space="0" w:color="auto"/>
                    <w:bottom w:val="none" w:sz="0" w:space="0" w:color="auto"/>
                    <w:right w:val="none" w:sz="0" w:space="0" w:color="auto"/>
                  </w:divBdr>
                </w:div>
                <w:div w:id="21033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89355">
          <w:marLeft w:val="0"/>
          <w:marRight w:val="0"/>
          <w:marTop w:val="15"/>
          <w:marBottom w:val="0"/>
          <w:divBdr>
            <w:top w:val="single" w:sz="48" w:space="0" w:color="auto"/>
            <w:left w:val="single" w:sz="48" w:space="0" w:color="auto"/>
            <w:bottom w:val="single" w:sz="48" w:space="0" w:color="auto"/>
            <w:right w:val="single" w:sz="48" w:space="0" w:color="auto"/>
          </w:divBdr>
          <w:divsChild>
            <w:div w:id="1479374184">
              <w:marLeft w:val="0"/>
              <w:marRight w:val="0"/>
              <w:marTop w:val="0"/>
              <w:marBottom w:val="0"/>
              <w:divBdr>
                <w:top w:val="none" w:sz="0" w:space="0" w:color="auto"/>
                <w:left w:val="none" w:sz="0" w:space="0" w:color="auto"/>
                <w:bottom w:val="none" w:sz="0" w:space="0" w:color="auto"/>
                <w:right w:val="none" w:sz="0" w:space="0" w:color="auto"/>
              </w:divBdr>
              <w:divsChild>
                <w:div w:id="66658333">
                  <w:marLeft w:val="0"/>
                  <w:marRight w:val="0"/>
                  <w:marTop w:val="0"/>
                  <w:marBottom w:val="0"/>
                  <w:divBdr>
                    <w:top w:val="none" w:sz="0" w:space="0" w:color="auto"/>
                    <w:left w:val="none" w:sz="0" w:space="0" w:color="auto"/>
                    <w:bottom w:val="none" w:sz="0" w:space="0" w:color="auto"/>
                    <w:right w:val="none" w:sz="0" w:space="0" w:color="auto"/>
                  </w:divBdr>
                </w:div>
                <w:div w:id="86462327">
                  <w:marLeft w:val="0"/>
                  <w:marRight w:val="0"/>
                  <w:marTop w:val="0"/>
                  <w:marBottom w:val="0"/>
                  <w:divBdr>
                    <w:top w:val="none" w:sz="0" w:space="0" w:color="auto"/>
                    <w:left w:val="none" w:sz="0" w:space="0" w:color="auto"/>
                    <w:bottom w:val="none" w:sz="0" w:space="0" w:color="auto"/>
                    <w:right w:val="none" w:sz="0" w:space="0" w:color="auto"/>
                  </w:divBdr>
                </w:div>
                <w:div w:id="105931585">
                  <w:marLeft w:val="0"/>
                  <w:marRight w:val="0"/>
                  <w:marTop w:val="0"/>
                  <w:marBottom w:val="0"/>
                  <w:divBdr>
                    <w:top w:val="none" w:sz="0" w:space="0" w:color="auto"/>
                    <w:left w:val="none" w:sz="0" w:space="0" w:color="auto"/>
                    <w:bottom w:val="none" w:sz="0" w:space="0" w:color="auto"/>
                    <w:right w:val="none" w:sz="0" w:space="0" w:color="auto"/>
                  </w:divBdr>
                </w:div>
                <w:div w:id="139353036">
                  <w:marLeft w:val="0"/>
                  <w:marRight w:val="0"/>
                  <w:marTop w:val="0"/>
                  <w:marBottom w:val="0"/>
                  <w:divBdr>
                    <w:top w:val="none" w:sz="0" w:space="0" w:color="auto"/>
                    <w:left w:val="none" w:sz="0" w:space="0" w:color="auto"/>
                    <w:bottom w:val="none" w:sz="0" w:space="0" w:color="auto"/>
                    <w:right w:val="none" w:sz="0" w:space="0" w:color="auto"/>
                  </w:divBdr>
                </w:div>
                <w:div w:id="182549485">
                  <w:marLeft w:val="0"/>
                  <w:marRight w:val="0"/>
                  <w:marTop w:val="0"/>
                  <w:marBottom w:val="0"/>
                  <w:divBdr>
                    <w:top w:val="none" w:sz="0" w:space="0" w:color="auto"/>
                    <w:left w:val="none" w:sz="0" w:space="0" w:color="auto"/>
                    <w:bottom w:val="none" w:sz="0" w:space="0" w:color="auto"/>
                    <w:right w:val="none" w:sz="0" w:space="0" w:color="auto"/>
                  </w:divBdr>
                </w:div>
                <w:div w:id="219367690">
                  <w:marLeft w:val="0"/>
                  <w:marRight w:val="0"/>
                  <w:marTop w:val="0"/>
                  <w:marBottom w:val="0"/>
                  <w:divBdr>
                    <w:top w:val="none" w:sz="0" w:space="0" w:color="auto"/>
                    <w:left w:val="none" w:sz="0" w:space="0" w:color="auto"/>
                    <w:bottom w:val="none" w:sz="0" w:space="0" w:color="auto"/>
                    <w:right w:val="none" w:sz="0" w:space="0" w:color="auto"/>
                  </w:divBdr>
                </w:div>
                <w:div w:id="243998409">
                  <w:marLeft w:val="0"/>
                  <w:marRight w:val="0"/>
                  <w:marTop w:val="0"/>
                  <w:marBottom w:val="0"/>
                  <w:divBdr>
                    <w:top w:val="none" w:sz="0" w:space="0" w:color="auto"/>
                    <w:left w:val="none" w:sz="0" w:space="0" w:color="auto"/>
                    <w:bottom w:val="none" w:sz="0" w:space="0" w:color="auto"/>
                    <w:right w:val="none" w:sz="0" w:space="0" w:color="auto"/>
                  </w:divBdr>
                </w:div>
                <w:div w:id="304354735">
                  <w:marLeft w:val="0"/>
                  <w:marRight w:val="0"/>
                  <w:marTop w:val="0"/>
                  <w:marBottom w:val="0"/>
                  <w:divBdr>
                    <w:top w:val="none" w:sz="0" w:space="0" w:color="auto"/>
                    <w:left w:val="none" w:sz="0" w:space="0" w:color="auto"/>
                    <w:bottom w:val="none" w:sz="0" w:space="0" w:color="auto"/>
                    <w:right w:val="none" w:sz="0" w:space="0" w:color="auto"/>
                  </w:divBdr>
                </w:div>
                <w:div w:id="310601188">
                  <w:marLeft w:val="0"/>
                  <w:marRight w:val="0"/>
                  <w:marTop w:val="0"/>
                  <w:marBottom w:val="0"/>
                  <w:divBdr>
                    <w:top w:val="none" w:sz="0" w:space="0" w:color="auto"/>
                    <w:left w:val="none" w:sz="0" w:space="0" w:color="auto"/>
                    <w:bottom w:val="none" w:sz="0" w:space="0" w:color="auto"/>
                    <w:right w:val="none" w:sz="0" w:space="0" w:color="auto"/>
                  </w:divBdr>
                </w:div>
                <w:div w:id="314339748">
                  <w:marLeft w:val="0"/>
                  <w:marRight w:val="0"/>
                  <w:marTop w:val="0"/>
                  <w:marBottom w:val="0"/>
                  <w:divBdr>
                    <w:top w:val="none" w:sz="0" w:space="0" w:color="auto"/>
                    <w:left w:val="none" w:sz="0" w:space="0" w:color="auto"/>
                    <w:bottom w:val="none" w:sz="0" w:space="0" w:color="auto"/>
                    <w:right w:val="none" w:sz="0" w:space="0" w:color="auto"/>
                  </w:divBdr>
                </w:div>
                <w:div w:id="325090925">
                  <w:marLeft w:val="0"/>
                  <w:marRight w:val="0"/>
                  <w:marTop w:val="0"/>
                  <w:marBottom w:val="0"/>
                  <w:divBdr>
                    <w:top w:val="none" w:sz="0" w:space="0" w:color="auto"/>
                    <w:left w:val="none" w:sz="0" w:space="0" w:color="auto"/>
                    <w:bottom w:val="none" w:sz="0" w:space="0" w:color="auto"/>
                    <w:right w:val="none" w:sz="0" w:space="0" w:color="auto"/>
                  </w:divBdr>
                </w:div>
                <w:div w:id="402915676">
                  <w:marLeft w:val="0"/>
                  <w:marRight w:val="0"/>
                  <w:marTop w:val="0"/>
                  <w:marBottom w:val="0"/>
                  <w:divBdr>
                    <w:top w:val="none" w:sz="0" w:space="0" w:color="auto"/>
                    <w:left w:val="none" w:sz="0" w:space="0" w:color="auto"/>
                    <w:bottom w:val="none" w:sz="0" w:space="0" w:color="auto"/>
                    <w:right w:val="none" w:sz="0" w:space="0" w:color="auto"/>
                  </w:divBdr>
                </w:div>
                <w:div w:id="534655219">
                  <w:marLeft w:val="0"/>
                  <w:marRight w:val="0"/>
                  <w:marTop w:val="0"/>
                  <w:marBottom w:val="0"/>
                  <w:divBdr>
                    <w:top w:val="none" w:sz="0" w:space="0" w:color="auto"/>
                    <w:left w:val="none" w:sz="0" w:space="0" w:color="auto"/>
                    <w:bottom w:val="none" w:sz="0" w:space="0" w:color="auto"/>
                    <w:right w:val="none" w:sz="0" w:space="0" w:color="auto"/>
                  </w:divBdr>
                </w:div>
                <w:div w:id="624700341">
                  <w:marLeft w:val="0"/>
                  <w:marRight w:val="0"/>
                  <w:marTop w:val="0"/>
                  <w:marBottom w:val="0"/>
                  <w:divBdr>
                    <w:top w:val="none" w:sz="0" w:space="0" w:color="auto"/>
                    <w:left w:val="none" w:sz="0" w:space="0" w:color="auto"/>
                    <w:bottom w:val="none" w:sz="0" w:space="0" w:color="auto"/>
                    <w:right w:val="none" w:sz="0" w:space="0" w:color="auto"/>
                  </w:divBdr>
                </w:div>
                <w:div w:id="635842381">
                  <w:marLeft w:val="0"/>
                  <w:marRight w:val="0"/>
                  <w:marTop w:val="0"/>
                  <w:marBottom w:val="0"/>
                  <w:divBdr>
                    <w:top w:val="none" w:sz="0" w:space="0" w:color="auto"/>
                    <w:left w:val="none" w:sz="0" w:space="0" w:color="auto"/>
                    <w:bottom w:val="none" w:sz="0" w:space="0" w:color="auto"/>
                    <w:right w:val="none" w:sz="0" w:space="0" w:color="auto"/>
                  </w:divBdr>
                </w:div>
                <w:div w:id="666057095">
                  <w:marLeft w:val="0"/>
                  <w:marRight w:val="0"/>
                  <w:marTop w:val="0"/>
                  <w:marBottom w:val="0"/>
                  <w:divBdr>
                    <w:top w:val="none" w:sz="0" w:space="0" w:color="auto"/>
                    <w:left w:val="none" w:sz="0" w:space="0" w:color="auto"/>
                    <w:bottom w:val="none" w:sz="0" w:space="0" w:color="auto"/>
                    <w:right w:val="none" w:sz="0" w:space="0" w:color="auto"/>
                  </w:divBdr>
                </w:div>
                <w:div w:id="714548474">
                  <w:marLeft w:val="0"/>
                  <w:marRight w:val="0"/>
                  <w:marTop w:val="0"/>
                  <w:marBottom w:val="0"/>
                  <w:divBdr>
                    <w:top w:val="none" w:sz="0" w:space="0" w:color="auto"/>
                    <w:left w:val="none" w:sz="0" w:space="0" w:color="auto"/>
                    <w:bottom w:val="none" w:sz="0" w:space="0" w:color="auto"/>
                    <w:right w:val="none" w:sz="0" w:space="0" w:color="auto"/>
                  </w:divBdr>
                </w:div>
                <w:div w:id="735249350">
                  <w:marLeft w:val="0"/>
                  <w:marRight w:val="0"/>
                  <w:marTop w:val="0"/>
                  <w:marBottom w:val="0"/>
                  <w:divBdr>
                    <w:top w:val="none" w:sz="0" w:space="0" w:color="auto"/>
                    <w:left w:val="none" w:sz="0" w:space="0" w:color="auto"/>
                    <w:bottom w:val="none" w:sz="0" w:space="0" w:color="auto"/>
                    <w:right w:val="none" w:sz="0" w:space="0" w:color="auto"/>
                  </w:divBdr>
                </w:div>
                <w:div w:id="750127452">
                  <w:marLeft w:val="0"/>
                  <w:marRight w:val="0"/>
                  <w:marTop w:val="0"/>
                  <w:marBottom w:val="0"/>
                  <w:divBdr>
                    <w:top w:val="none" w:sz="0" w:space="0" w:color="auto"/>
                    <w:left w:val="none" w:sz="0" w:space="0" w:color="auto"/>
                    <w:bottom w:val="none" w:sz="0" w:space="0" w:color="auto"/>
                    <w:right w:val="none" w:sz="0" w:space="0" w:color="auto"/>
                  </w:divBdr>
                </w:div>
                <w:div w:id="753279622">
                  <w:marLeft w:val="0"/>
                  <w:marRight w:val="0"/>
                  <w:marTop w:val="0"/>
                  <w:marBottom w:val="0"/>
                  <w:divBdr>
                    <w:top w:val="none" w:sz="0" w:space="0" w:color="auto"/>
                    <w:left w:val="none" w:sz="0" w:space="0" w:color="auto"/>
                    <w:bottom w:val="none" w:sz="0" w:space="0" w:color="auto"/>
                    <w:right w:val="none" w:sz="0" w:space="0" w:color="auto"/>
                  </w:divBdr>
                </w:div>
                <w:div w:id="772555646">
                  <w:marLeft w:val="0"/>
                  <w:marRight w:val="0"/>
                  <w:marTop w:val="0"/>
                  <w:marBottom w:val="0"/>
                  <w:divBdr>
                    <w:top w:val="none" w:sz="0" w:space="0" w:color="auto"/>
                    <w:left w:val="none" w:sz="0" w:space="0" w:color="auto"/>
                    <w:bottom w:val="none" w:sz="0" w:space="0" w:color="auto"/>
                    <w:right w:val="none" w:sz="0" w:space="0" w:color="auto"/>
                  </w:divBdr>
                </w:div>
                <w:div w:id="809857292">
                  <w:marLeft w:val="0"/>
                  <w:marRight w:val="0"/>
                  <w:marTop w:val="0"/>
                  <w:marBottom w:val="0"/>
                  <w:divBdr>
                    <w:top w:val="none" w:sz="0" w:space="0" w:color="auto"/>
                    <w:left w:val="none" w:sz="0" w:space="0" w:color="auto"/>
                    <w:bottom w:val="none" w:sz="0" w:space="0" w:color="auto"/>
                    <w:right w:val="none" w:sz="0" w:space="0" w:color="auto"/>
                  </w:divBdr>
                </w:div>
                <w:div w:id="867763392">
                  <w:marLeft w:val="0"/>
                  <w:marRight w:val="0"/>
                  <w:marTop w:val="0"/>
                  <w:marBottom w:val="0"/>
                  <w:divBdr>
                    <w:top w:val="none" w:sz="0" w:space="0" w:color="auto"/>
                    <w:left w:val="none" w:sz="0" w:space="0" w:color="auto"/>
                    <w:bottom w:val="none" w:sz="0" w:space="0" w:color="auto"/>
                    <w:right w:val="none" w:sz="0" w:space="0" w:color="auto"/>
                  </w:divBdr>
                </w:div>
                <w:div w:id="961690721">
                  <w:marLeft w:val="0"/>
                  <w:marRight w:val="0"/>
                  <w:marTop w:val="0"/>
                  <w:marBottom w:val="0"/>
                  <w:divBdr>
                    <w:top w:val="none" w:sz="0" w:space="0" w:color="auto"/>
                    <w:left w:val="none" w:sz="0" w:space="0" w:color="auto"/>
                    <w:bottom w:val="none" w:sz="0" w:space="0" w:color="auto"/>
                    <w:right w:val="none" w:sz="0" w:space="0" w:color="auto"/>
                  </w:divBdr>
                </w:div>
                <w:div w:id="986594792">
                  <w:marLeft w:val="0"/>
                  <w:marRight w:val="0"/>
                  <w:marTop w:val="0"/>
                  <w:marBottom w:val="0"/>
                  <w:divBdr>
                    <w:top w:val="none" w:sz="0" w:space="0" w:color="auto"/>
                    <w:left w:val="none" w:sz="0" w:space="0" w:color="auto"/>
                    <w:bottom w:val="none" w:sz="0" w:space="0" w:color="auto"/>
                    <w:right w:val="none" w:sz="0" w:space="0" w:color="auto"/>
                  </w:divBdr>
                </w:div>
                <w:div w:id="1053118433">
                  <w:marLeft w:val="0"/>
                  <w:marRight w:val="0"/>
                  <w:marTop w:val="0"/>
                  <w:marBottom w:val="0"/>
                  <w:divBdr>
                    <w:top w:val="none" w:sz="0" w:space="0" w:color="auto"/>
                    <w:left w:val="none" w:sz="0" w:space="0" w:color="auto"/>
                    <w:bottom w:val="none" w:sz="0" w:space="0" w:color="auto"/>
                    <w:right w:val="none" w:sz="0" w:space="0" w:color="auto"/>
                  </w:divBdr>
                </w:div>
                <w:div w:id="1216896305">
                  <w:marLeft w:val="0"/>
                  <w:marRight w:val="0"/>
                  <w:marTop w:val="0"/>
                  <w:marBottom w:val="0"/>
                  <w:divBdr>
                    <w:top w:val="none" w:sz="0" w:space="0" w:color="auto"/>
                    <w:left w:val="none" w:sz="0" w:space="0" w:color="auto"/>
                    <w:bottom w:val="none" w:sz="0" w:space="0" w:color="auto"/>
                    <w:right w:val="none" w:sz="0" w:space="0" w:color="auto"/>
                  </w:divBdr>
                </w:div>
                <w:div w:id="1294286716">
                  <w:marLeft w:val="0"/>
                  <w:marRight w:val="0"/>
                  <w:marTop w:val="0"/>
                  <w:marBottom w:val="0"/>
                  <w:divBdr>
                    <w:top w:val="none" w:sz="0" w:space="0" w:color="auto"/>
                    <w:left w:val="none" w:sz="0" w:space="0" w:color="auto"/>
                    <w:bottom w:val="none" w:sz="0" w:space="0" w:color="auto"/>
                    <w:right w:val="none" w:sz="0" w:space="0" w:color="auto"/>
                  </w:divBdr>
                </w:div>
                <w:div w:id="1316375350">
                  <w:marLeft w:val="0"/>
                  <w:marRight w:val="0"/>
                  <w:marTop w:val="0"/>
                  <w:marBottom w:val="0"/>
                  <w:divBdr>
                    <w:top w:val="none" w:sz="0" w:space="0" w:color="auto"/>
                    <w:left w:val="none" w:sz="0" w:space="0" w:color="auto"/>
                    <w:bottom w:val="none" w:sz="0" w:space="0" w:color="auto"/>
                    <w:right w:val="none" w:sz="0" w:space="0" w:color="auto"/>
                  </w:divBdr>
                </w:div>
                <w:div w:id="1336416997">
                  <w:marLeft w:val="0"/>
                  <w:marRight w:val="0"/>
                  <w:marTop w:val="0"/>
                  <w:marBottom w:val="0"/>
                  <w:divBdr>
                    <w:top w:val="none" w:sz="0" w:space="0" w:color="auto"/>
                    <w:left w:val="none" w:sz="0" w:space="0" w:color="auto"/>
                    <w:bottom w:val="none" w:sz="0" w:space="0" w:color="auto"/>
                    <w:right w:val="none" w:sz="0" w:space="0" w:color="auto"/>
                  </w:divBdr>
                </w:div>
                <w:div w:id="1363821807">
                  <w:marLeft w:val="0"/>
                  <w:marRight w:val="0"/>
                  <w:marTop w:val="0"/>
                  <w:marBottom w:val="0"/>
                  <w:divBdr>
                    <w:top w:val="none" w:sz="0" w:space="0" w:color="auto"/>
                    <w:left w:val="none" w:sz="0" w:space="0" w:color="auto"/>
                    <w:bottom w:val="none" w:sz="0" w:space="0" w:color="auto"/>
                    <w:right w:val="none" w:sz="0" w:space="0" w:color="auto"/>
                  </w:divBdr>
                </w:div>
                <w:div w:id="1409376251">
                  <w:marLeft w:val="0"/>
                  <w:marRight w:val="0"/>
                  <w:marTop w:val="0"/>
                  <w:marBottom w:val="0"/>
                  <w:divBdr>
                    <w:top w:val="none" w:sz="0" w:space="0" w:color="auto"/>
                    <w:left w:val="none" w:sz="0" w:space="0" w:color="auto"/>
                    <w:bottom w:val="none" w:sz="0" w:space="0" w:color="auto"/>
                    <w:right w:val="none" w:sz="0" w:space="0" w:color="auto"/>
                  </w:divBdr>
                </w:div>
                <w:div w:id="1433820401">
                  <w:marLeft w:val="0"/>
                  <w:marRight w:val="0"/>
                  <w:marTop w:val="0"/>
                  <w:marBottom w:val="0"/>
                  <w:divBdr>
                    <w:top w:val="none" w:sz="0" w:space="0" w:color="auto"/>
                    <w:left w:val="none" w:sz="0" w:space="0" w:color="auto"/>
                    <w:bottom w:val="none" w:sz="0" w:space="0" w:color="auto"/>
                    <w:right w:val="none" w:sz="0" w:space="0" w:color="auto"/>
                  </w:divBdr>
                </w:div>
                <w:div w:id="1437677157">
                  <w:marLeft w:val="0"/>
                  <w:marRight w:val="0"/>
                  <w:marTop w:val="0"/>
                  <w:marBottom w:val="0"/>
                  <w:divBdr>
                    <w:top w:val="none" w:sz="0" w:space="0" w:color="auto"/>
                    <w:left w:val="none" w:sz="0" w:space="0" w:color="auto"/>
                    <w:bottom w:val="none" w:sz="0" w:space="0" w:color="auto"/>
                    <w:right w:val="none" w:sz="0" w:space="0" w:color="auto"/>
                  </w:divBdr>
                </w:div>
                <w:div w:id="1479958217">
                  <w:marLeft w:val="0"/>
                  <w:marRight w:val="0"/>
                  <w:marTop w:val="0"/>
                  <w:marBottom w:val="0"/>
                  <w:divBdr>
                    <w:top w:val="none" w:sz="0" w:space="0" w:color="auto"/>
                    <w:left w:val="none" w:sz="0" w:space="0" w:color="auto"/>
                    <w:bottom w:val="none" w:sz="0" w:space="0" w:color="auto"/>
                    <w:right w:val="none" w:sz="0" w:space="0" w:color="auto"/>
                  </w:divBdr>
                </w:div>
                <w:div w:id="1506631191">
                  <w:marLeft w:val="0"/>
                  <w:marRight w:val="0"/>
                  <w:marTop w:val="0"/>
                  <w:marBottom w:val="0"/>
                  <w:divBdr>
                    <w:top w:val="none" w:sz="0" w:space="0" w:color="auto"/>
                    <w:left w:val="none" w:sz="0" w:space="0" w:color="auto"/>
                    <w:bottom w:val="none" w:sz="0" w:space="0" w:color="auto"/>
                    <w:right w:val="none" w:sz="0" w:space="0" w:color="auto"/>
                  </w:divBdr>
                </w:div>
                <w:div w:id="1548377879">
                  <w:marLeft w:val="0"/>
                  <w:marRight w:val="0"/>
                  <w:marTop w:val="0"/>
                  <w:marBottom w:val="0"/>
                  <w:divBdr>
                    <w:top w:val="none" w:sz="0" w:space="0" w:color="auto"/>
                    <w:left w:val="none" w:sz="0" w:space="0" w:color="auto"/>
                    <w:bottom w:val="none" w:sz="0" w:space="0" w:color="auto"/>
                    <w:right w:val="none" w:sz="0" w:space="0" w:color="auto"/>
                  </w:divBdr>
                </w:div>
                <w:div w:id="1568539105">
                  <w:marLeft w:val="0"/>
                  <w:marRight w:val="0"/>
                  <w:marTop w:val="0"/>
                  <w:marBottom w:val="0"/>
                  <w:divBdr>
                    <w:top w:val="none" w:sz="0" w:space="0" w:color="auto"/>
                    <w:left w:val="none" w:sz="0" w:space="0" w:color="auto"/>
                    <w:bottom w:val="none" w:sz="0" w:space="0" w:color="auto"/>
                    <w:right w:val="none" w:sz="0" w:space="0" w:color="auto"/>
                  </w:divBdr>
                </w:div>
                <w:div w:id="1635057725">
                  <w:marLeft w:val="0"/>
                  <w:marRight w:val="0"/>
                  <w:marTop w:val="0"/>
                  <w:marBottom w:val="0"/>
                  <w:divBdr>
                    <w:top w:val="none" w:sz="0" w:space="0" w:color="auto"/>
                    <w:left w:val="none" w:sz="0" w:space="0" w:color="auto"/>
                    <w:bottom w:val="none" w:sz="0" w:space="0" w:color="auto"/>
                    <w:right w:val="none" w:sz="0" w:space="0" w:color="auto"/>
                  </w:divBdr>
                </w:div>
                <w:div w:id="1736006406">
                  <w:marLeft w:val="0"/>
                  <w:marRight w:val="0"/>
                  <w:marTop w:val="0"/>
                  <w:marBottom w:val="0"/>
                  <w:divBdr>
                    <w:top w:val="none" w:sz="0" w:space="0" w:color="auto"/>
                    <w:left w:val="none" w:sz="0" w:space="0" w:color="auto"/>
                    <w:bottom w:val="none" w:sz="0" w:space="0" w:color="auto"/>
                    <w:right w:val="none" w:sz="0" w:space="0" w:color="auto"/>
                  </w:divBdr>
                </w:div>
                <w:div w:id="1753694590">
                  <w:marLeft w:val="0"/>
                  <w:marRight w:val="0"/>
                  <w:marTop w:val="0"/>
                  <w:marBottom w:val="0"/>
                  <w:divBdr>
                    <w:top w:val="none" w:sz="0" w:space="0" w:color="auto"/>
                    <w:left w:val="none" w:sz="0" w:space="0" w:color="auto"/>
                    <w:bottom w:val="none" w:sz="0" w:space="0" w:color="auto"/>
                    <w:right w:val="none" w:sz="0" w:space="0" w:color="auto"/>
                  </w:divBdr>
                </w:div>
                <w:div w:id="1761363852">
                  <w:marLeft w:val="0"/>
                  <w:marRight w:val="0"/>
                  <w:marTop w:val="0"/>
                  <w:marBottom w:val="0"/>
                  <w:divBdr>
                    <w:top w:val="none" w:sz="0" w:space="0" w:color="auto"/>
                    <w:left w:val="none" w:sz="0" w:space="0" w:color="auto"/>
                    <w:bottom w:val="none" w:sz="0" w:space="0" w:color="auto"/>
                    <w:right w:val="none" w:sz="0" w:space="0" w:color="auto"/>
                  </w:divBdr>
                </w:div>
                <w:div w:id="1805731955">
                  <w:marLeft w:val="0"/>
                  <w:marRight w:val="0"/>
                  <w:marTop w:val="0"/>
                  <w:marBottom w:val="0"/>
                  <w:divBdr>
                    <w:top w:val="none" w:sz="0" w:space="0" w:color="auto"/>
                    <w:left w:val="none" w:sz="0" w:space="0" w:color="auto"/>
                    <w:bottom w:val="none" w:sz="0" w:space="0" w:color="auto"/>
                    <w:right w:val="none" w:sz="0" w:space="0" w:color="auto"/>
                  </w:divBdr>
                </w:div>
                <w:div w:id="1810979261">
                  <w:marLeft w:val="0"/>
                  <w:marRight w:val="0"/>
                  <w:marTop w:val="0"/>
                  <w:marBottom w:val="0"/>
                  <w:divBdr>
                    <w:top w:val="none" w:sz="0" w:space="0" w:color="auto"/>
                    <w:left w:val="none" w:sz="0" w:space="0" w:color="auto"/>
                    <w:bottom w:val="none" w:sz="0" w:space="0" w:color="auto"/>
                    <w:right w:val="none" w:sz="0" w:space="0" w:color="auto"/>
                  </w:divBdr>
                </w:div>
                <w:div w:id="1995454727">
                  <w:marLeft w:val="0"/>
                  <w:marRight w:val="0"/>
                  <w:marTop w:val="0"/>
                  <w:marBottom w:val="0"/>
                  <w:divBdr>
                    <w:top w:val="none" w:sz="0" w:space="0" w:color="auto"/>
                    <w:left w:val="none" w:sz="0" w:space="0" w:color="auto"/>
                    <w:bottom w:val="none" w:sz="0" w:space="0" w:color="auto"/>
                    <w:right w:val="none" w:sz="0" w:space="0" w:color="auto"/>
                  </w:divBdr>
                </w:div>
                <w:div w:id="2000308921">
                  <w:marLeft w:val="0"/>
                  <w:marRight w:val="0"/>
                  <w:marTop w:val="0"/>
                  <w:marBottom w:val="0"/>
                  <w:divBdr>
                    <w:top w:val="none" w:sz="0" w:space="0" w:color="auto"/>
                    <w:left w:val="none" w:sz="0" w:space="0" w:color="auto"/>
                    <w:bottom w:val="none" w:sz="0" w:space="0" w:color="auto"/>
                    <w:right w:val="none" w:sz="0" w:space="0" w:color="auto"/>
                  </w:divBdr>
                </w:div>
                <w:div w:id="2034651993">
                  <w:marLeft w:val="0"/>
                  <w:marRight w:val="0"/>
                  <w:marTop w:val="0"/>
                  <w:marBottom w:val="0"/>
                  <w:divBdr>
                    <w:top w:val="none" w:sz="0" w:space="0" w:color="auto"/>
                    <w:left w:val="none" w:sz="0" w:space="0" w:color="auto"/>
                    <w:bottom w:val="none" w:sz="0" w:space="0" w:color="auto"/>
                    <w:right w:val="none" w:sz="0" w:space="0" w:color="auto"/>
                  </w:divBdr>
                </w:div>
                <w:div w:id="21103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1870">
          <w:marLeft w:val="0"/>
          <w:marRight w:val="0"/>
          <w:marTop w:val="15"/>
          <w:marBottom w:val="0"/>
          <w:divBdr>
            <w:top w:val="single" w:sz="48" w:space="0" w:color="auto"/>
            <w:left w:val="single" w:sz="48" w:space="0" w:color="auto"/>
            <w:bottom w:val="single" w:sz="48" w:space="0" w:color="auto"/>
            <w:right w:val="single" w:sz="48" w:space="0" w:color="auto"/>
          </w:divBdr>
          <w:divsChild>
            <w:div w:id="1868374447">
              <w:marLeft w:val="0"/>
              <w:marRight w:val="0"/>
              <w:marTop w:val="0"/>
              <w:marBottom w:val="0"/>
              <w:divBdr>
                <w:top w:val="none" w:sz="0" w:space="0" w:color="auto"/>
                <w:left w:val="none" w:sz="0" w:space="0" w:color="auto"/>
                <w:bottom w:val="none" w:sz="0" w:space="0" w:color="auto"/>
                <w:right w:val="none" w:sz="0" w:space="0" w:color="auto"/>
              </w:divBdr>
              <w:divsChild>
                <w:div w:id="73628262">
                  <w:marLeft w:val="0"/>
                  <w:marRight w:val="0"/>
                  <w:marTop w:val="0"/>
                  <w:marBottom w:val="0"/>
                  <w:divBdr>
                    <w:top w:val="none" w:sz="0" w:space="0" w:color="auto"/>
                    <w:left w:val="none" w:sz="0" w:space="0" w:color="auto"/>
                    <w:bottom w:val="none" w:sz="0" w:space="0" w:color="auto"/>
                    <w:right w:val="none" w:sz="0" w:space="0" w:color="auto"/>
                  </w:divBdr>
                </w:div>
                <w:div w:id="159392677">
                  <w:marLeft w:val="0"/>
                  <w:marRight w:val="0"/>
                  <w:marTop w:val="0"/>
                  <w:marBottom w:val="0"/>
                  <w:divBdr>
                    <w:top w:val="none" w:sz="0" w:space="0" w:color="auto"/>
                    <w:left w:val="none" w:sz="0" w:space="0" w:color="auto"/>
                    <w:bottom w:val="none" w:sz="0" w:space="0" w:color="auto"/>
                    <w:right w:val="none" w:sz="0" w:space="0" w:color="auto"/>
                  </w:divBdr>
                </w:div>
                <w:div w:id="317732392">
                  <w:marLeft w:val="0"/>
                  <w:marRight w:val="0"/>
                  <w:marTop w:val="0"/>
                  <w:marBottom w:val="0"/>
                  <w:divBdr>
                    <w:top w:val="none" w:sz="0" w:space="0" w:color="auto"/>
                    <w:left w:val="none" w:sz="0" w:space="0" w:color="auto"/>
                    <w:bottom w:val="none" w:sz="0" w:space="0" w:color="auto"/>
                    <w:right w:val="none" w:sz="0" w:space="0" w:color="auto"/>
                  </w:divBdr>
                </w:div>
                <w:div w:id="339238983">
                  <w:marLeft w:val="0"/>
                  <w:marRight w:val="0"/>
                  <w:marTop w:val="0"/>
                  <w:marBottom w:val="0"/>
                  <w:divBdr>
                    <w:top w:val="none" w:sz="0" w:space="0" w:color="auto"/>
                    <w:left w:val="none" w:sz="0" w:space="0" w:color="auto"/>
                    <w:bottom w:val="none" w:sz="0" w:space="0" w:color="auto"/>
                    <w:right w:val="none" w:sz="0" w:space="0" w:color="auto"/>
                  </w:divBdr>
                </w:div>
                <w:div w:id="346911375">
                  <w:marLeft w:val="0"/>
                  <w:marRight w:val="0"/>
                  <w:marTop w:val="0"/>
                  <w:marBottom w:val="0"/>
                  <w:divBdr>
                    <w:top w:val="none" w:sz="0" w:space="0" w:color="auto"/>
                    <w:left w:val="none" w:sz="0" w:space="0" w:color="auto"/>
                    <w:bottom w:val="none" w:sz="0" w:space="0" w:color="auto"/>
                    <w:right w:val="none" w:sz="0" w:space="0" w:color="auto"/>
                  </w:divBdr>
                </w:div>
                <w:div w:id="355084339">
                  <w:marLeft w:val="0"/>
                  <w:marRight w:val="0"/>
                  <w:marTop w:val="0"/>
                  <w:marBottom w:val="0"/>
                  <w:divBdr>
                    <w:top w:val="none" w:sz="0" w:space="0" w:color="auto"/>
                    <w:left w:val="none" w:sz="0" w:space="0" w:color="auto"/>
                    <w:bottom w:val="none" w:sz="0" w:space="0" w:color="auto"/>
                    <w:right w:val="none" w:sz="0" w:space="0" w:color="auto"/>
                  </w:divBdr>
                </w:div>
                <w:div w:id="439688394">
                  <w:marLeft w:val="0"/>
                  <w:marRight w:val="0"/>
                  <w:marTop w:val="0"/>
                  <w:marBottom w:val="0"/>
                  <w:divBdr>
                    <w:top w:val="none" w:sz="0" w:space="0" w:color="auto"/>
                    <w:left w:val="none" w:sz="0" w:space="0" w:color="auto"/>
                    <w:bottom w:val="none" w:sz="0" w:space="0" w:color="auto"/>
                    <w:right w:val="none" w:sz="0" w:space="0" w:color="auto"/>
                  </w:divBdr>
                </w:div>
                <w:div w:id="447507734">
                  <w:marLeft w:val="0"/>
                  <w:marRight w:val="0"/>
                  <w:marTop w:val="0"/>
                  <w:marBottom w:val="0"/>
                  <w:divBdr>
                    <w:top w:val="none" w:sz="0" w:space="0" w:color="auto"/>
                    <w:left w:val="none" w:sz="0" w:space="0" w:color="auto"/>
                    <w:bottom w:val="none" w:sz="0" w:space="0" w:color="auto"/>
                    <w:right w:val="none" w:sz="0" w:space="0" w:color="auto"/>
                  </w:divBdr>
                </w:div>
                <w:div w:id="455832344">
                  <w:marLeft w:val="0"/>
                  <w:marRight w:val="0"/>
                  <w:marTop w:val="0"/>
                  <w:marBottom w:val="0"/>
                  <w:divBdr>
                    <w:top w:val="none" w:sz="0" w:space="0" w:color="auto"/>
                    <w:left w:val="none" w:sz="0" w:space="0" w:color="auto"/>
                    <w:bottom w:val="none" w:sz="0" w:space="0" w:color="auto"/>
                    <w:right w:val="none" w:sz="0" w:space="0" w:color="auto"/>
                  </w:divBdr>
                </w:div>
                <w:div w:id="498735403">
                  <w:marLeft w:val="0"/>
                  <w:marRight w:val="0"/>
                  <w:marTop w:val="0"/>
                  <w:marBottom w:val="0"/>
                  <w:divBdr>
                    <w:top w:val="none" w:sz="0" w:space="0" w:color="auto"/>
                    <w:left w:val="none" w:sz="0" w:space="0" w:color="auto"/>
                    <w:bottom w:val="none" w:sz="0" w:space="0" w:color="auto"/>
                    <w:right w:val="none" w:sz="0" w:space="0" w:color="auto"/>
                  </w:divBdr>
                </w:div>
                <w:div w:id="532427686">
                  <w:marLeft w:val="0"/>
                  <w:marRight w:val="0"/>
                  <w:marTop w:val="0"/>
                  <w:marBottom w:val="0"/>
                  <w:divBdr>
                    <w:top w:val="none" w:sz="0" w:space="0" w:color="auto"/>
                    <w:left w:val="none" w:sz="0" w:space="0" w:color="auto"/>
                    <w:bottom w:val="none" w:sz="0" w:space="0" w:color="auto"/>
                    <w:right w:val="none" w:sz="0" w:space="0" w:color="auto"/>
                  </w:divBdr>
                </w:div>
                <w:div w:id="574319864">
                  <w:marLeft w:val="0"/>
                  <w:marRight w:val="0"/>
                  <w:marTop w:val="0"/>
                  <w:marBottom w:val="0"/>
                  <w:divBdr>
                    <w:top w:val="none" w:sz="0" w:space="0" w:color="auto"/>
                    <w:left w:val="none" w:sz="0" w:space="0" w:color="auto"/>
                    <w:bottom w:val="none" w:sz="0" w:space="0" w:color="auto"/>
                    <w:right w:val="none" w:sz="0" w:space="0" w:color="auto"/>
                  </w:divBdr>
                </w:div>
                <w:div w:id="609816900">
                  <w:marLeft w:val="0"/>
                  <w:marRight w:val="0"/>
                  <w:marTop w:val="0"/>
                  <w:marBottom w:val="0"/>
                  <w:divBdr>
                    <w:top w:val="none" w:sz="0" w:space="0" w:color="auto"/>
                    <w:left w:val="none" w:sz="0" w:space="0" w:color="auto"/>
                    <w:bottom w:val="none" w:sz="0" w:space="0" w:color="auto"/>
                    <w:right w:val="none" w:sz="0" w:space="0" w:color="auto"/>
                  </w:divBdr>
                </w:div>
                <w:div w:id="653144916">
                  <w:marLeft w:val="0"/>
                  <w:marRight w:val="0"/>
                  <w:marTop w:val="0"/>
                  <w:marBottom w:val="0"/>
                  <w:divBdr>
                    <w:top w:val="none" w:sz="0" w:space="0" w:color="auto"/>
                    <w:left w:val="none" w:sz="0" w:space="0" w:color="auto"/>
                    <w:bottom w:val="none" w:sz="0" w:space="0" w:color="auto"/>
                    <w:right w:val="none" w:sz="0" w:space="0" w:color="auto"/>
                  </w:divBdr>
                </w:div>
                <w:div w:id="710301919">
                  <w:marLeft w:val="0"/>
                  <w:marRight w:val="0"/>
                  <w:marTop w:val="0"/>
                  <w:marBottom w:val="0"/>
                  <w:divBdr>
                    <w:top w:val="none" w:sz="0" w:space="0" w:color="auto"/>
                    <w:left w:val="none" w:sz="0" w:space="0" w:color="auto"/>
                    <w:bottom w:val="none" w:sz="0" w:space="0" w:color="auto"/>
                    <w:right w:val="none" w:sz="0" w:space="0" w:color="auto"/>
                  </w:divBdr>
                </w:div>
                <w:div w:id="900411368">
                  <w:marLeft w:val="0"/>
                  <w:marRight w:val="0"/>
                  <w:marTop w:val="0"/>
                  <w:marBottom w:val="0"/>
                  <w:divBdr>
                    <w:top w:val="none" w:sz="0" w:space="0" w:color="auto"/>
                    <w:left w:val="none" w:sz="0" w:space="0" w:color="auto"/>
                    <w:bottom w:val="none" w:sz="0" w:space="0" w:color="auto"/>
                    <w:right w:val="none" w:sz="0" w:space="0" w:color="auto"/>
                  </w:divBdr>
                </w:div>
                <w:div w:id="933827791">
                  <w:marLeft w:val="0"/>
                  <w:marRight w:val="0"/>
                  <w:marTop w:val="0"/>
                  <w:marBottom w:val="0"/>
                  <w:divBdr>
                    <w:top w:val="none" w:sz="0" w:space="0" w:color="auto"/>
                    <w:left w:val="none" w:sz="0" w:space="0" w:color="auto"/>
                    <w:bottom w:val="none" w:sz="0" w:space="0" w:color="auto"/>
                    <w:right w:val="none" w:sz="0" w:space="0" w:color="auto"/>
                  </w:divBdr>
                </w:div>
                <w:div w:id="956721993">
                  <w:marLeft w:val="0"/>
                  <w:marRight w:val="0"/>
                  <w:marTop w:val="0"/>
                  <w:marBottom w:val="0"/>
                  <w:divBdr>
                    <w:top w:val="none" w:sz="0" w:space="0" w:color="auto"/>
                    <w:left w:val="none" w:sz="0" w:space="0" w:color="auto"/>
                    <w:bottom w:val="none" w:sz="0" w:space="0" w:color="auto"/>
                    <w:right w:val="none" w:sz="0" w:space="0" w:color="auto"/>
                  </w:divBdr>
                </w:div>
                <w:div w:id="1013148779">
                  <w:marLeft w:val="0"/>
                  <w:marRight w:val="0"/>
                  <w:marTop w:val="0"/>
                  <w:marBottom w:val="0"/>
                  <w:divBdr>
                    <w:top w:val="none" w:sz="0" w:space="0" w:color="auto"/>
                    <w:left w:val="none" w:sz="0" w:space="0" w:color="auto"/>
                    <w:bottom w:val="none" w:sz="0" w:space="0" w:color="auto"/>
                    <w:right w:val="none" w:sz="0" w:space="0" w:color="auto"/>
                  </w:divBdr>
                </w:div>
                <w:div w:id="1152790627">
                  <w:marLeft w:val="0"/>
                  <w:marRight w:val="0"/>
                  <w:marTop w:val="0"/>
                  <w:marBottom w:val="0"/>
                  <w:divBdr>
                    <w:top w:val="none" w:sz="0" w:space="0" w:color="auto"/>
                    <w:left w:val="none" w:sz="0" w:space="0" w:color="auto"/>
                    <w:bottom w:val="none" w:sz="0" w:space="0" w:color="auto"/>
                    <w:right w:val="none" w:sz="0" w:space="0" w:color="auto"/>
                  </w:divBdr>
                </w:div>
                <w:div w:id="1170752888">
                  <w:marLeft w:val="0"/>
                  <w:marRight w:val="0"/>
                  <w:marTop w:val="0"/>
                  <w:marBottom w:val="0"/>
                  <w:divBdr>
                    <w:top w:val="none" w:sz="0" w:space="0" w:color="auto"/>
                    <w:left w:val="none" w:sz="0" w:space="0" w:color="auto"/>
                    <w:bottom w:val="none" w:sz="0" w:space="0" w:color="auto"/>
                    <w:right w:val="none" w:sz="0" w:space="0" w:color="auto"/>
                  </w:divBdr>
                </w:div>
                <w:div w:id="1181621773">
                  <w:marLeft w:val="0"/>
                  <w:marRight w:val="0"/>
                  <w:marTop w:val="0"/>
                  <w:marBottom w:val="0"/>
                  <w:divBdr>
                    <w:top w:val="none" w:sz="0" w:space="0" w:color="auto"/>
                    <w:left w:val="none" w:sz="0" w:space="0" w:color="auto"/>
                    <w:bottom w:val="none" w:sz="0" w:space="0" w:color="auto"/>
                    <w:right w:val="none" w:sz="0" w:space="0" w:color="auto"/>
                  </w:divBdr>
                </w:div>
                <w:div w:id="1210219559">
                  <w:marLeft w:val="0"/>
                  <w:marRight w:val="0"/>
                  <w:marTop w:val="0"/>
                  <w:marBottom w:val="0"/>
                  <w:divBdr>
                    <w:top w:val="none" w:sz="0" w:space="0" w:color="auto"/>
                    <w:left w:val="none" w:sz="0" w:space="0" w:color="auto"/>
                    <w:bottom w:val="none" w:sz="0" w:space="0" w:color="auto"/>
                    <w:right w:val="none" w:sz="0" w:space="0" w:color="auto"/>
                  </w:divBdr>
                </w:div>
                <w:div w:id="1228567426">
                  <w:marLeft w:val="0"/>
                  <w:marRight w:val="0"/>
                  <w:marTop w:val="0"/>
                  <w:marBottom w:val="0"/>
                  <w:divBdr>
                    <w:top w:val="none" w:sz="0" w:space="0" w:color="auto"/>
                    <w:left w:val="none" w:sz="0" w:space="0" w:color="auto"/>
                    <w:bottom w:val="none" w:sz="0" w:space="0" w:color="auto"/>
                    <w:right w:val="none" w:sz="0" w:space="0" w:color="auto"/>
                  </w:divBdr>
                </w:div>
                <w:div w:id="1257208766">
                  <w:marLeft w:val="0"/>
                  <w:marRight w:val="0"/>
                  <w:marTop w:val="0"/>
                  <w:marBottom w:val="0"/>
                  <w:divBdr>
                    <w:top w:val="none" w:sz="0" w:space="0" w:color="auto"/>
                    <w:left w:val="none" w:sz="0" w:space="0" w:color="auto"/>
                    <w:bottom w:val="none" w:sz="0" w:space="0" w:color="auto"/>
                    <w:right w:val="none" w:sz="0" w:space="0" w:color="auto"/>
                  </w:divBdr>
                </w:div>
                <w:div w:id="1376538803">
                  <w:marLeft w:val="0"/>
                  <w:marRight w:val="0"/>
                  <w:marTop w:val="0"/>
                  <w:marBottom w:val="0"/>
                  <w:divBdr>
                    <w:top w:val="none" w:sz="0" w:space="0" w:color="auto"/>
                    <w:left w:val="none" w:sz="0" w:space="0" w:color="auto"/>
                    <w:bottom w:val="none" w:sz="0" w:space="0" w:color="auto"/>
                    <w:right w:val="none" w:sz="0" w:space="0" w:color="auto"/>
                  </w:divBdr>
                </w:div>
                <w:div w:id="1440947171">
                  <w:marLeft w:val="0"/>
                  <w:marRight w:val="0"/>
                  <w:marTop w:val="0"/>
                  <w:marBottom w:val="0"/>
                  <w:divBdr>
                    <w:top w:val="none" w:sz="0" w:space="0" w:color="auto"/>
                    <w:left w:val="none" w:sz="0" w:space="0" w:color="auto"/>
                    <w:bottom w:val="none" w:sz="0" w:space="0" w:color="auto"/>
                    <w:right w:val="none" w:sz="0" w:space="0" w:color="auto"/>
                  </w:divBdr>
                </w:div>
                <w:div w:id="1497455362">
                  <w:marLeft w:val="0"/>
                  <w:marRight w:val="0"/>
                  <w:marTop w:val="0"/>
                  <w:marBottom w:val="0"/>
                  <w:divBdr>
                    <w:top w:val="none" w:sz="0" w:space="0" w:color="auto"/>
                    <w:left w:val="none" w:sz="0" w:space="0" w:color="auto"/>
                    <w:bottom w:val="none" w:sz="0" w:space="0" w:color="auto"/>
                    <w:right w:val="none" w:sz="0" w:space="0" w:color="auto"/>
                  </w:divBdr>
                </w:div>
                <w:div w:id="1519192784">
                  <w:marLeft w:val="0"/>
                  <w:marRight w:val="0"/>
                  <w:marTop w:val="0"/>
                  <w:marBottom w:val="0"/>
                  <w:divBdr>
                    <w:top w:val="none" w:sz="0" w:space="0" w:color="auto"/>
                    <w:left w:val="none" w:sz="0" w:space="0" w:color="auto"/>
                    <w:bottom w:val="none" w:sz="0" w:space="0" w:color="auto"/>
                    <w:right w:val="none" w:sz="0" w:space="0" w:color="auto"/>
                  </w:divBdr>
                </w:div>
                <w:div w:id="1538350589">
                  <w:marLeft w:val="0"/>
                  <w:marRight w:val="0"/>
                  <w:marTop w:val="0"/>
                  <w:marBottom w:val="0"/>
                  <w:divBdr>
                    <w:top w:val="none" w:sz="0" w:space="0" w:color="auto"/>
                    <w:left w:val="none" w:sz="0" w:space="0" w:color="auto"/>
                    <w:bottom w:val="none" w:sz="0" w:space="0" w:color="auto"/>
                    <w:right w:val="none" w:sz="0" w:space="0" w:color="auto"/>
                  </w:divBdr>
                </w:div>
                <w:div w:id="1647274513">
                  <w:marLeft w:val="0"/>
                  <w:marRight w:val="0"/>
                  <w:marTop w:val="0"/>
                  <w:marBottom w:val="0"/>
                  <w:divBdr>
                    <w:top w:val="none" w:sz="0" w:space="0" w:color="auto"/>
                    <w:left w:val="none" w:sz="0" w:space="0" w:color="auto"/>
                    <w:bottom w:val="none" w:sz="0" w:space="0" w:color="auto"/>
                    <w:right w:val="none" w:sz="0" w:space="0" w:color="auto"/>
                  </w:divBdr>
                </w:div>
                <w:div w:id="1661885389">
                  <w:marLeft w:val="0"/>
                  <w:marRight w:val="0"/>
                  <w:marTop w:val="0"/>
                  <w:marBottom w:val="0"/>
                  <w:divBdr>
                    <w:top w:val="none" w:sz="0" w:space="0" w:color="auto"/>
                    <w:left w:val="none" w:sz="0" w:space="0" w:color="auto"/>
                    <w:bottom w:val="none" w:sz="0" w:space="0" w:color="auto"/>
                    <w:right w:val="none" w:sz="0" w:space="0" w:color="auto"/>
                  </w:divBdr>
                </w:div>
                <w:div w:id="1662390659">
                  <w:marLeft w:val="0"/>
                  <w:marRight w:val="0"/>
                  <w:marTop w:val="0"/>
                  <w:marBottom w:val="0"/>
                  <w:divBdr>
                    <w:top w:val="none" w:sz="0" w:space="0" w:color="auto"/>
                    <w:left w:val="none" w:sz="0" w:space="0" w:color="auto"/>
                    <w:bottom w:val="none" w:sz="0" w:space="0" w:color="auto"/>
                    <w:right w:val="none" w:sz="0" w:space="0" w:color="auto"/>
                  </w:divBdr>
                </w:div>
                <w:div w:id="1689407926">
                  <w:marLeft w:val="0"/>
                  <w:marRight w:val="0"/>
                  <w:marTop w:val="0"/>
                  <w:marBottom w:val="0"/>
                  <w:divBdr>
                    <w:top w:val="none" w:sz="0" w:space="0" w:color="auto"/>
                    <w:left w:val="none" w:sz="0" w:space="0" w:color="auto"/>
                    <w:bottom w:val="none" w:sz="0" w:space="0" w:color="auto"/>
                    <w:right w:val="none" w:sz="0" w:space="0" w:color="auto"/>
                  </w:divBdr>
                </w:div>
                <w:div w:id="1772387191">
                  <w:marLeft w:val="0"/>
                  <w:marRight w:val="0"/>
                  <w:marTop w:val="0"/>
                  <w:marBottom w:val="0"/>
                  <w:divBdr>
                    <w:top w:val="none" w:sz="0" w:space="0" w:color="auto"/>
                    <w:left w:val="none" w:sz="0" w:space="0" w:color="auto"/>
                    <w:bottom w:val="none" w:sz="0" w:space="0" w:color="auto"/>
                    <w:right w:val="none" w:sz="0" w:space="0" w:color="auto"/>
                  </w:divBdr>
                </w:div>
                <w:div w:id="1800606220">
                  <w:marLeft w:val="0"/>
                  <w:marRight w:val="0"/>
                  <w:marTop w:val="0"/>
                  <w:marBottom w:val="0"/>
                  <w:divBdr>
                    <w:top w:val="none" w:sz="0" w:space="0" w:color="auto"/>
                    <w:left w:val="none" w:sz="0" w:space="0" w:color="auto"/>
                    <w:bottom w:val="none" w:sz="0" w:space="0" w:color="auto"/>
                    <w:right w:val="none" w:sz="0" w:space="0" w:color="auto"/>
                  </w:divBdr>
                </w:div>
                <w:div w:id="1841120171">
                  <w:marLeft w:val="0"/>
                  <w:marRight w:val="0"/>
                  <w:marTop w:val="0"/>
                  <w:marBottom w:val="0"/>
                  <w:divBdr>
                    <w:top w:val="none" w:sz="0" w:space="0" w:color="auto"/>
                    <w:left w:val="none" w:sz="0" w:space="0" w:color="auto"/>
                    <w:bottom w:val="none" w:sz="0" w:space="0" w:color="auto"/>
                    <w:right w:val="none" w:sz="0" w:space="0" w:color="auto"/>
                  </w:divBdr>
                </w:div>
                <w:div w:id="1853061171">
                  <w:marLeft w:val="0"/>
                  <w:marRight w:val="0"/>
                  <w:marTop w:val="0"/>
                  <w:marBottom w:val="0"/>
                  <w:divBdr>
                    <w:top w:val="none" w:sz="0" w:space="0" w:color="auto"/>
                    <w:left w:val="none" w:sz="0" w:space="0" w:color="auto"/>
                    <w:bottom w:val="none" w:sz="0" w:space="0" w:color="auto"/>
                    <w:right w:val="none" w:sz="0" w:space="0" w:color="auto"/>
                  </w:divBdr>
                </w:div>
                <w:div w:id="1871335267">
                  <w:marLeft w:val="0"/>
                  <w:marRight w:val="0"/>
                  <w:marTop w:val="0"/>
                  <w:marBottom w:val="0"/>
                  <w:divBdr>
                    <w:top w:val="none" w:sz="0" w:space="0" w:color="auto"/>
                    <w:left w:val="none" w:sz="0" w:space="0" w:color="auto"/>
                    <w:bottom w:val="none" w:sz="0" w:space="0" w:color="auto"/>
                    <w:right w:val="none" w:sz="0" w:space="0" w:color="auto"/>
                  </w:divBdr>
                </w:div>
                <w:div w:id="1884825355">
                  <w:marLeft w:val="0"/>
                  <w:marRight w:val="0"/>
                  <w:marTop w:val="0"/>
                  <w:marBottom w:val="0"/>
                  <w:divBdr>
                    <w:top w:val="none" w:sz="0" w:space="0" w:color="auto"/>
                    <w:left w:val="none" w:sz="0" w:space="0" w:color="auto"/>
                    <w:bottom w:val="none" w:sz="0" w:space="0" w:color="auto"/>
                    <w:right w:val="none" w:sz="0" w:space="0" w:color="auto"/>
                  </w:divBdr>
                </w:div>
                <w:div w:id="1899239497">
                  <w:marLeft w:val="0"/>
                  <w:marRight w:val="0"/>
                  <w:marTop w:val="0"/>
                  <w:marBottom w:val="0"/>
                  <w:divBdr>
                    <w:top w:val="none" w:sz="0" w:space="0" w:color="auto"/>
                    <w:left w:val="none" w:sz="0" w:space="0" w:color="auto"/>
                    <w:bottom w:val="none" w:sz="0" w:space="0" w:color="auto"/>
                    <w:right w:val="none" w:sz="0" w:space="0" w:color="auto"/>
                  </w:divBdr>
                </w:div>
                <w:div w:id="1955596724">
                  <w:marLeft w:val="0"/>
                  <w:marRight w:val="0"/>
                  <w:marTop w:val="0"/>
                  <w:marBottom w:val="0"/>
                  <w:divBdr>
                    <w:top w:val="none" w:sz="0" w:space="0" w:color="auto"/>
                    <w:left w:val="none" w:sz="0" w:space="0" w:color="auto"/>
                    <w:bottom w:val="none" w:sz="0" w:space="0" w:color="auto"/>
                    <w:right w:val="none" w:sz="0" w:space="0" w:color="auto"/>
                  </w:divBdr>
                </w:div>
                <w:div w:id="1988825218">
                  <w:marLeft w:val="0"/>
                  <w:marRight w:val="0"/>
                  <w:marTop w:val="0"/>
                  <w:marBottom w:val="0"/>
                  <w:divBdr>
                    <w:top w:val="none" w:sz="0" w:space="0" w:color="auto"/>
                    <w:left w:val="none" w:sz="0" w:space="0" w:color="auto"/>
                    <w:bottom w:val="none" w:sz="0" w:space="0" w:color="auto"/>
                    <w:right w:val="none" w:sz="0" w:space="0" w:color="auto"/>
                  </w:divBdr>
                </w:div>
                <w:div w:id="1997563809">
                  <w:marLeft w:val="0"/>
                  <w:marRight w:val="0"/>
                  <w:marTop w:val="0"/>
                  <w:marBottom w:val="0"/>
                  <w:divBdr>
                    <w:top w:val="none" w:sz="0" w:space="0" w:color="auto"/>
                    <w:left w:val="none" w:sz="0" w:space="0" w:color="auto"/>
                    <w:bottom w:val="none" w:sz="0" w:space="0" w:color="auto"/>
                    <w:right w:val="none" w:sz="0" w:space="0" w:color="auto"/>
                  </w:divBdr>
                </w:div>
                <w:div w:id="2006936462">
                  <w:marLeft w:val="0"/>
                  <w:marRight w:val="0"/>
                  <w:marTop w:val="0"/>
                  <w:marBottom w:val="0"/>
                  <w:divBdr>
                    <w:top w:val="none" w:sz="0" w:space="0" w:color="auto"/>
                    <w:left w:val="none" w:sz="0" w:space="0" w:color="auto"/>
                    <w:bottom w:val="none" w:sz="0" w:space="0" w:color="auto"/>
                    <w:right w:val="none" w:sz="0" w:space="0" w:color="auto"/>
                  </w:divBdr>
                </w:div>
                <w:div w:id="2070109897">
                  <w:marLeft w:val="0"/>
                  <w:marRight w:val="0"/>
                  <w:marTop w:val="0"/>
                  <w:marBottom w:val="0"/>
                  <w:divBdr>
                    <w:top w:val="none" w:sz="0" w:space="0" w:color="auto"/>
                    <w:left w:val="none" w:sz="0" w:space="0" w:color="auto"/>
                    <w:bottom w:val="none" w:sz="0" w:space="0" w:color="auto"/>
                    <w:right w:val="none" w:sz="0" w:space="0" w:color="auto"/>
                  </w:divBdr>
                </w:div>
                <w:div w:id="2122341245">
                  <w:marLeft w:val="0"/>
                  <w:marRight w:val="0"/>
                  <w:marTop w:val="0"/>
                  <w:marBottom w:val="0"/>
                  <w:divBdr>
                    <w:top w:val="none" w:sz="0" w:space="0" w:color="auto"/>
                    <w:left w:val="none" w:sz="0" w:space="0" w:color="auto"/>
                    <w:bottom w:val="none" w:sz="0" w:space="0" w:color="auto"/>
                    <w:right w:val="none" w:sz="0" w:space="0" w:color="auto"/>
                  </w:divBdr>
                </w:div>
                <w:div w:id="21308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9497">
          <w:marLeft w:val="0"/>
          <w:marRight w:val="0"/>
          <w:marTop w:val="15"/>
          <w:marBottom w:val="0"/>
          <w:divBdr>
            <w:top w:val="single" w:sz="48" w:space="0" w:color="auto"/>
            <w:left w:val="single" w:sz="48" w:space="0" w:color="auto"/>
            <w:bottom w:val="single" w:sz="48" w:space="0" w:color="auto"/>
            <w:right w:val="single" w:sz="48" w:space="0" w:color="auto"/>
          </w:divBdr>
          <w:divsChild>
            <w:div w:id="1182816148">
              <w:marLeft w:val="0"/>
              <w:marRight w:val="0"/>
              <w:marTop w:val="0"/>
              <w:marBottom w:val="0"/>
              <w:divBdr>
                <w:top w:val="none" w:sz="0" w:space="0" w:color="auto"/>
                <w:left w:val="none" w:sz="0" w:space="0" w:color="auto"/>
                <w:bottom w:val="none" w:sz="0" w:space="0" w:color="auto"/>
                <w:right w:val="none" w:sz="0" w:space="0" w:color="auto"/>
              </w:divBdr>
              <w:divsChild>
                <w:div w:id="32585658">
                  <w:marLeft w:val="0"/>
                  <w:marRight w:val="0"/>
                  <w:marTop w:val="0"/>
                  <w:marBottom w:val="0"/>
                  <w:divBdr>
                    <w:top w:val="none" w:sz="0" w:space="0" w:color="auto"/>
                    <w:left w:val="none" w:sz="0" w:space="0" w:color="auto"/>
                    <w:bottom w:val="none" w:sz="0" w:space="0" w:color="auto"/>
                    <w:right w:val="none" w:sz="0" w:space="0" w:color="auto"/>
                  </w:divBdr>
                </w:div>
                <w:div w:id="110321897">
                  <w:marLeft w:val="0"/>
                  <w:marRight w:val="0"/>
                  <w:marTop w:val="0"/>
                  <w:marBottom w:val="0"/>
                  <w:divBdr>
                    <w:top w:val="none" w:sz="0" w:space="0" w:color="auto"/>
                    <w:left w:val="none" w:sz="0" w:space="0" w:color="auto"/>
                    <w:bottom w:val="none" w:sz="0" w:space="0" w:color="auto"/>
                    <w:right w:val="none" w:sz="0" w:space="0" w:color="auto"/>
                  </w:divBdr>
                </w:div>
                <w:div w:id="162010152">
                  <w:marLeft w:val="0"/>
                  <w:marRight w:val="0"/>
                  <w:marTop w:val="0"/>
                  <w:marBottom w:val="0"/>
                  <w:divBdr>
                    <w:top w:val="none" w:sz="0" w:space="0" w:color="auto"/>
                    <w:left w:val="none" w:sz="0" w:space="0" w:color="auto"/>
                    <w:bottom w:val="none" w:sz="0" w:space="0" w:color="auto"/>
                    <w:right w:val="none" w:sz="0" w:space="0" w:color="auto"/>
                  </w:divBdr>
                </w:div>
                <w:div w:id="335153015">
                  <w:marLeft w:val="0"/>
                  <w:marRight w:val="0"/>
                  <w:marTop w:val="0"/>
                  <w:marBottom w:val="0"/>
                  <w:divBdr>
                    <w:top w:val="none" w:sz="0" w:space="0" w:color="auto"/>
                    <w:left w:val="none" w:sz="0" w:space="0" w:color="auto"/>
                    <w:bottom w:val="none" w:sz="0" w:space="0" w:color="auto"/>
                    <w:right w:val="none" w:sz="0" w:space="0" w:color="auto"/>
                  </w:divBdr>
                </w:div>
                <w:div w:id="428432391">
                  <w:marLeft w:val="0"/>
                  <w:marRight w:val="0"/>
                  <w:marTop w:val="0"/>
                  <w:marBottom w:val="0"/>
                  <w:divBdr>
                    <w:top w:val="none" w:sz="0" w:space="0" w:color="auto"/>
                    <w:left w:val="none" w:sz="0" w:space="0" w:color="auto"/>
                    <w:bottom w:val="none" w:sz="0" w:space="0" w:color="auto"/>
                    <w:right w:val="none" w:sz="0" w:space="0" w:color="auto"/>
                  </w:divBdr>
                </w:div>
                <w:div w:id="503083204">
                  <w:marLeft w:val="0"/>
                  <w:marRight w:val="0"/>
                  <w:marTop w:val="0"/>
                  <w:marBottom w:val="0"/>
                  <w:divBdr>
                    <w:top w:val="none" w:sz="0" w:space="0" w:color="auto"/>
                    <w:left w:val="none" w:sz="0" w:space="0" w:color="auto"/>
                    <w:bottom w:val="none" w:sz="0" w:space="0" w:color="auto"/>
                    <w:right w:val="none" w:sz="0" w:space="0" w:color="auto"/>
                  </w:divBdr>
                </w:div>
                <w:div w:id="584458702">
                  <w:marLeft w:val="0"/>
                  <w:marRight w:val="0"/>
                  <w:marTop w:val="0"/>
                  <w:marBottom w:val="0"/>
                  <w:divBdr>
                    <w:top w:val="none" w:sz="0" w:space="0" w:color="auto"/>
                    <w:left w:val="none" w:sz="0" w:space="0" w:color="auto"/>
                    <w:bottom w:val="none" w:sz="0" w:space="0" w:color="auto"/>
                    <w:right w:val="none" w:sz="0" w:space="0" w:color="auto"/>
                  </w:divBdr>
                </w:div>
                <w:div w:id="661859007">
                  <w:marLeft w:val="0"/>
                  <w:marRight w:val="0"/>
                  <w:marTop w:val="0"/>
                  <w:marBottom w:val="0"/>
                  <w:divBdr>
                    <w:top w:val="none" w:sz="0" w:space="0" w:color="auto"/>
                    <w:left w:val="none" w:sz="0" w:space="0" w:color="auto"/>
                    <w:bottom w:val="none" w:sz="0" w:space="0" w:color="auto"/>
                    <w:right w:val="none" w:sz="0" w:space="0" w:color="auto"/>
                  </w:divBdr>
                </w:div>
                <w:div w:id="665212552">
                  <w:marLeft w:val="0"/>
                  <w:marRight w:val="0"/>
                  <w:marTop w:val="0"/>
                  <w:marBottom w:val="0"/>
                  <w:divBdr>
                    <w:top w:val="none" w:sz="0" w:space="0" w:color="auto"/>
                    <w:left w:val="none" w:sz="0" w:space="0" w:color="auto"/>
                    <w:bottom w:val="none" w:sz="0" w:space="0" w:color="auto"/>
                    <w:right w:val="none" w:sz="0" w:space="0" w:color="auto"/>
                  </w:divBdr>
                </w:div>
                <w:div w:id="678041531">
                  <w:marLeft w:val="0"/>
                  <w:marRight w:val="0"/>
                  <w:marTop w:val="0"/>
                  <w:marBottom w:val="0"/>
                  <w:divBdr>
                    <w:top w:val="none" w:sz="0" w:space="0" w:color="auto"/>
                    <w:left w:val="none" w:sz="0" w:space="0" w:color="auto"/>
                    <w:bottom w:val="none" w:sz="0" w:space="0" w:color="auto"/>
                    <w:right w:val="none" w:sz="0" w:space="0" w:color="auto"/>
                  </w:divBdr>
                </w:div>
                <w:div w:id="678121827">
                  <w:marLeft w:val="0"/>
                  <w:marRight w:val="0"/>
                  <w:marTop w:val="0"/>
                  <w:marBottom w:val="0"/>
                  <w:divBdr>
                    <w:top w:val="none" w:sz="0" w:space="0" w:color="auto"/>
                    <w:left w:val="none" w:sz="0" w:space="0" w:color="auto"/>
                    <w:bottom w:val="none" w:sz="0" w:space="0" w:color="auto"/>
                    <w:right w:val="none" w:sz="0" w:space="0" w:color="auto"/>
                  </w:divBdr>
                </w:div>
                <w:div w:id="709498446">
                  <w:marLeft w:val="0"/>
                  <w:marRight w:val="0"/>
                  <w:marTop w:val="0"/>
                  <w:marBottom w:val="0"/>
                  <w:divBdr>
                    <w:top w:val="none" w:sz="0" w:space="0" w:color="auto"/>
                    <w:left w:val="none" w:sz="0" w:space="0" w:color="auto"/>
                    <w:bottom w:val="none" w:sz="0" w:space="0" w:color="auto"/>
                    <w:right w:val="none" w:sz="0" w:space="0" w:color="auto"/>
                  </w:divBdr>
                </w:div>
                <w:div w:id="908880529">
                  <w:marLeft w:val="0"/>
                  <w:marRight w:val="0"/>
                  <w:marTop w:val="0"/>
                  <w:marBottom w:val="0"/>
                  <w:divBdr>
                    <w:top w:val="none" w:sz="0" w:space="0" w:color="auto"/>
                    <w:left w:val="none" w:sz="0" w:space="0" w:color="auto"/>
                    <w:bottom w:val="none" w:sz="0" w:space="0" w:color="auto"/>
                    <w:right w:val="none" w:sz="0" w:space="0" w:color="auto"/>
                  </w:divBdr>
                </w:div>
                <w:div w:id="922298110">
                  <w:marLeft w:val="0"/>
                  <w:marRight w:val="0"/>
                  <w:marTop w:val="0"/>
                  <w:marBottom w:val="0"/>
                  <w:divBdr>
                    <w:top w:val="none" w:sz="0" w:space="0" w:color="auto"/>
                    <w:left w:val="none" w:sz="0" w:space="0" w:color="auto"/>
                    <w:bottom w:val="none" w:sz="0" w:space="0" w:color="auto"/>
                    <w:right w:val="none" w:sz="0" w:space="0" w:color="auto"/>
                  </w:divBdr>
                </w:div>
                <w:div w:id="993991829">
                  <w:marLeft w:val="0"/>
                  <w:marRight w:val="0"/>
                  <w:marTop w:val="0"/>
                  <w:marBottom w:val="0"/>
                  <w:divBdr>
                    <w:top w:val="none" w:sz="0" w:space="0" w:color="auto"/>
                    <w:left w:val="none" w:sz="0" w:space="0" w:color="auto"/>
                    <w:bottom w:val="none" w:sz="0" w:space="0" w:color="auto"/>
                    <w:right w:val="none" w:sz="0" w:space="0" w:color="auto"/>
                  </w:divBdr>
                </w:div>
                <w:div w:id="1136727638">
                  <w:marLeft w:val="0"/>
                  <w:marRight w:val="0"/>
                  <w:marTop w:val="0"/>
                  <w:marBottom w:val="0"/>
                  <w:divBdr>
                    <w:top w:val="none" w:sz="0" w:space="0" w:color="auto"/>
                    <w:left w:val="none" w:sz="0" w:space="0" w:color="auto"/>
                    <w:bottom w:val="none" w:sz="0" w:space="0" w:color="auto"/>
                    <w:right w:val="none" w:sz="0" w:space="0" w:color="auto"/>
                  </w:divBdr>
                </w:div>
                <w:div w:id="1169294859">
                  <w:marLeft w:val="0"/>
                  <w:marRight w:val="0"/>
                  <w:marTop w:val="0"/>
                  <w:marBottom w:val="0"/>
                  <w:divBdr>
                    <w:top w:val="none" w:sz="0" w:space="0" w:color="auto"/>
                    <w:left w:val="none" w:sz="0" w:space="0" w:color="auto"/>
                    <w:bottom w:val="none" w:sz="0" w:space="0" w:color="auto"/>
                    <w:right w:val="none" w:sz="0" w:space="0" w:color="auto"/>
                  </w:divBdr>
                </w:div>
                <w:div w:id="1264217972">
                  <w:marLeft w:val="0"/>
                  <w:marRight w:val="0"/>
                  <w:marTop w:val="0"/>
                  <w:marBottom w:val="0"/>
                  <w:divBdr>
                    <w:top w:val="none" w:sz="0" w:space="0" w:color="auto"/>
                    <w:left w:val="none" w:sz="0" w:space="0" w:color="auto"/>
                    <w:bottom w:val="none" w:sz="0" w:space="0" w:color="auto"/>
                    <w:right w:val="none" w:sz="0" w:space="0" w:color="auto"/>
                  </w:divBdr>
                </w:div>
                <w:div w:id="1279483701">
                  <w:marLeft w:val="0"/>
                  <w:marRight w:val="0"/>
                  <w:marTop w:val="0"/>
                  <w:marBottom w:val="0"/>
                  <w:divBdr>
                    <w:top w:val="none" w:sz="0" w:space="0" w:color="auto"/>
                    <w:left w:val="none" w:sz="0" w:space="0" w:color="auto"/>
                    <w:bottom w:val="none" w:sz="0" w:space="0" w:color="auto"/>
                    <w:right w:val="none" w:sz="0" w:space="0" w:color="auto"/>
                  </w:divBdr>
                </w:div>
                <w:div w:id="1354182660">
                  <w:marLeft w:val="0"/>
                  <w:marRight w:val="0"/>
                  <w:marTop w:val="0"/>
                  <w:marBottom w:val="0"/>
                  <w:divBdr>
                    <w:top w:val="none" w:sz="0" w:space="0" w:color="auto"/>
                    <w:left w:val="none" w:sz="0" w:space="0" w:color="auto"/>
                    <w:bottom w:val="none" w:sz="0" w:space="0" w:color="auto"/>
                    <w:right w:val="none" w:sz="0" w:space="0" w:color="auto"/>
                  </w:divBdr>
                </w:div>
                <w:div w:id="1367951526">
                  <w:marLeft w:val="0"/>
                  <w:marRight w:val="0"/>
                  <w:marTop w:val="0"/>
                  <w:marBottom w:val="0"/>
                  <w:divBdr>
                    <w:top w:val="none" w:sz="0" w:space="0" w:color="auto"/>
                    <w:left w:val="none" w:sz="0" w:space="0" w:color="auto"/>
                    <w:bottom w:val="none" w:sz="0" w:space="0" w:color="auto"/>
                    <w:right w:val="none" w:sz="0" w:space="0" w:color="auto"/>
                  </w:divBdr>
                </w:div>
                <w:div w:id="1394086325">
                  <w:marLeft w:val="0"/>
                  <w:marRight w:val="0"/>
                  <w:marTop w:val="0"/>
                  <w:marBottom w:val="0"/>
                  <w:divBdr>
                    <w:top w:val="none" w:sz="0" w:space="0" w:color="auto"/>
                    <w:left w:val="none" w:sz="0" w:space="0" w:color="auto"/>
                    <w:bottom w:val="none" w:sz="0" w:space="0" w:color="auto"/>
                    <w:right w:val="none" w:sz="0" w:space="0" w:color="auto"/>
                  </w:divBdr>
                </w:div>
                <w:div w:id="1405224629">
                  <w:marLeft w:val="0"/>
                  <w:marRight w:val="0"/>
                  <w:marTop w:val="0"/>
                  <w:marBottom w:val="0"/>
                  <w:divBdr>
                    <w:top w:val="none" w:sz="0" w:space="0" w:color="auto"/>
                    <w:left w:val="none" w:sz="0" w:space="0" w:color="auto"/>
                    <w:bottom w:val="none" w:sz="0" w:space="0" w:color="auto"/>
                    <w:right w:val="none" w:sz="0" w:space="0" w:color="auto"/>
                  </w:divBdr>
                </w:div>
                <w:div w:id="1423452187">
                  <w:marLeft w:val="0"/>
                  <w:marRight w:val="0"/>
                  <w:marTop w:val="0"/>
                  <w:marBottom w:val="0"/>
                  <w:divBdr>
                    <w:top w:val="none" w:sz="0" w:space="0" w:color="auto"/>
                    <w:left w:val="none" w:sz="0" w:space="0" w:color="auto"/>
                    <w:bottom w:val="none" w:sz="0" w:space="0" w:color="auto"/>
                    <w:right w:val="none" w:sz="0" w:space="0" w:color="auto"/>
                  </w:divBdr>
                </w:div>
                <w:div w:id="1507407374">
                  <w:marLeft w:val="0"/>
                  <w:marRight w:val="0"/>
                  <w:marTop w:val="0"/>
                  <w:marBottom w:val="0"/>
                  <w:divBdr>
                    <w:top w:val="none" w:sz="0" w:space="0" w:color="auto"/>
                    <w:left w:val="none" w:sz="0" w:space="0" w:color="auto"/>
                    <w:bottom w:val="none" w:sz="0" w:space="0" w:color="auto"/>
                    <w:right w:val="none" w:sz="0" w:space="0" w:color="auto"/>
                  </w:divBdr>
                </w:div>
                <w:div w:id="1541093896">
                  <w:marLeft w:val="0"/>
                  <w:marRight w:val="0"/>
                  <w:marTop w:val="0"/>
                  <w:marBottom w:val="0"/>
                  <w:divBdr>
                    <w:top w:val="none" w:sz="0" w:space="0" w:color="auto"/>
                    <w:left w:val="none" w:sz="0" w:space="0" w:color="auto"/>
                    <w:bottom w:val="none" w:sz="0" w:space="0" w:color="auto"/>
                    <w:right w:val="none" w:sz="0" w:space="0" w:color="auto"/>
                  </w:divBdr>
                </w:div>
                <w:div w:id="1615479123">
                  <w:marLeft w:val="0"/>
                  <w:marRight w:val="0"/>
                  <w:marTop w:val="0"/>
                  <w:marBottom w:val="0"/>
                  <w:divBdr>
                    <w:top w:val="none" w:sz="0" w:space="0" w:color="auto"/>
                    <w:left w:val="none" w:sz="0" w:space="0" w:color="auto"/>
                    <w:bottom w:val="none" w:sz="0" w:space="0" w:color="auto"/>
                    <w:right w:val="none" w:sz="0" w:space="0" w:color="auto"/>
                  </w:divBdr>
                </w:div>
                <w:div w:id="1615749026">
                  <w:marLeft w:val="0"/>
                  <w:marRight w:val="0"/>
                  <w:marTop w:val="0"/>
                  <w:marBottom w:val="0"/>
                  <w:divBdr>
                    <w:top w:val="none" w:sz="0" w:space="0" w:color="auto"/>
                    <w:left w:val="none" w:sz="0" w:space="0" w:color="auto"/>
                    <w:bottom w:val="none" w:sz="0" w:space="0" w:color="auto"/>
                    <w:right w:val="none" w:sz="0" w:space="0" w:color="auto"/>
                  </w:divBdr>
                </w:div>
                <w:div w:id="1621452062">
                  <w:marLeft w:val="0"/>
                  <w:marRight w:val="0"/>
                  <w:marTop w:val="0"/>
                  <w:marBottom w:val="0"/>
                  <w:divBdr>
                    <w:top w:val="none" w:sz="0" w:space="0" w:color="auto"/>
                    <w:left w:val="none" w:sz="0" w:space="0" w:color="auto"/>
                    <w:bottom w:val="none" w:sz="0" w:space="0" w:color="auto"/>
                    <w:right w:val="none" w:sz="0" w:space="0" w:color="auto"/>
                  </w:divBdr>
                </w:div>
                <w:div w:id="1626932984">
                  <w:marLeft w:val="0"/>
                  <w:marRight w:val="0"/>
                  <w:marTop w:val="0"/>
                  <w:marBottom w:val="0"/>
                  <w:divBdr>
                    <w:top w:val="none" w:sz="0" w:space="0" w:color="auto"/>
                    <w:left w:val="none" w:sz="0" w:space="0" w:color="auto"/>
                    <w:bottom w:val="none" w:sz="0" w:space="0" w:color="auto"/>
                    <w:right w:val="none" w:sz="0" w:space="0" w:color="auto"/>
                  </w:divBdr>
                </w:div>
                <w:div w:id="1637487739">
                  <w:marLeft w:val="0"/>
                  <w:marRight w:val="0"/>
                  <w:marTop w:val="0"/>
                  <w:marBottom w:val="0"/>
                  <w:divBdr>
                    <w:top w:val="none" w:sz="0" w:space="0" w:color="auto"/>
                    <w:left w:val="none" w:sz="0" w:space="0" w:color="auto"/>
                    <w:bottom w:val="none" w:sz="0" w:space="0" w:color="auto"/>
                    <w:right w:val="none" w:sz="0" w:space="0" w:color="auto"/>
                  </w:divBdr>
                </w:div>
                <w:div w:id="1639452952">
                  <w:marLeft w:val="0"/>
                  <w:marRight w:val="0"/>
                  <w:marTop w:val="0"/>
                  <w:marBottom w:val="0"/>
                  <w:divBdr>
                    <w:top w:val="none" w:sz="0" w:space="0" w:color="auto"/>
                    <w:left w:val="none" w:sz="0" w:space="0" w:color="auto"/>
                    <w:bottom w:val="none" w:sz="0" w:space="0" w:color="auto"/>
                    <w:right w:val="none" w:sz="0" w:space="0" w:color="auto"/>
                  </w:divBdr>
                </w:div>
                <w:div w:id="1644579015">
                  <w:marLeft w:val="0"/>
                  <w:marRight w:val="0"/>
                  <w:marTop w:val="0"/>
                  <w:marBottom w:val="0"/>
                  <w:divBdr>
                    <w:top w:val="none" w:sz="0" w:space="0" w:color="auto"/>
                    <w:left w:val="none" w:sz="0" w:space="0" w:color="auto"/>
                    <w:bottom w:val="none" w:sz="0" w:space="0" w:color="auto"/>
                    <w:right w:val="none" w:sz="0" w:space="0" w:color="auto"/>
                  </w:divBdr>
                </w:div>
                <w:div w:id="1761367220">
                  <w:marLeft w:val="0"/>
                  <w:marRight w:val="0"/>
                  <w:marTop w:val="0"/>
                  <w:marBottom w:val="0"/>
                  <w:divBdr>
                    <w:top w:val="none" w:sz="0" w:space="0" w:color="auto"/>
                    <w:left w:val="none" w:sz="0" w:space="0" w:color="auto"/>
                    <w:bottom w:val="none" w:sz="0" w:space="0" w:color="auto"/>
                    <w:right w:val="none" w:sz="0" w:space="0" w:color="auto"/>
                  </w:divBdr>
                </w:div>
                <w:div w:id="1779060446">
                  <w:marLeft w:val="0"/>
                  <w:marRight w:val="0"/>
                  <w:marTop w:val="0"/>
                  <w:marBottom w:val="0"/>
                  <w:divBdr>
                    <w:top w:val="none" w:sz="0" w:space="0" w:color="auto"/>
                    <w:left w:val="none" w:sz="0" w:space="0" w:color="auto"/>
                    <w:bottom w:val="none" w:sz="0" w:space="0" w:color="auto"/>
                    <w:right w:val="none" w:sz="0" w:space="0" w:color="auto"/>
                  </w:divBdr>
                </w:div>
                <w:div w:id="1843740459">
                  <w:marLeft w:val="0"/>
                  <w:marRight w:val="0"/>
                  <w:marTop w:val="0"/>
                  <w:marBottom w:val="0"/>
                  <w:divBdr>
                    <w:top w:val="none" w:sz="0" w:space="0" w:color="auto"/>
                    <w:left w:val="none" w:sz="0" w:space="0" w:color="auto"/>
                    <w:bottom w:val="none" w:sz="0" w:space="0" w:color="auto"/>
                    <w:right w:val="none" w:sz="0" w:space="0" w:color="auto"/>
                  </w:divBdr>
                </w:div>
                <w:div w:id="1844082808">
                  <w:marLeft w:val="0"/>
                  <w:marRight w:val="0"/>
                  <w:marTop w:val="0"/>
                  <w:marBottom w:val="0"/>
                  <w:divBdr>
                    <w:top w:val="none" w:sz="0" w:space="0" w:color="auto"/>
                    <w:left w:val="none" w:sz="0" w:space="0" w:color="auto"/>
                    <w:bottom w:val="none" w:sz="0" w:space="0" w:color="auto"/>
                    <w:right w:val="none" w:sz="0" w:space="0" w:color="auto"/>
                  </w:divBdr>
                </w:div>
                <w:div w:id="1931305747">
                  <w:marLeft w:val="0"/>
                  <w:marRight w:val="0"/>
                  <w:marTop w:val="0"/>
                  <w:marBottom w:val="0"/>
                  <w:divBdr>
                    <w:top w:val="none" w:sz="0" w:space="0" w:color="auto"/>
                    <w:left w:val="none" w:sz="0" w:space="0" w:color="auto"/>
                    <w:bottom w:val="none" w:sz="0" w:space="0" w:color="auto"/>
                    <w:right w:val="none" w:sz="0" w:space="0" w:color="auto"/>
                  </w:divBdr>
                </w:div>
                <w:div w:id="1933732033">
                  <w:marLeft w:val="0"/>
                  <w:marRight w:val="0"/>
                  <w:marTop w:val="0"/>
                  <w:marBottom w:val="0"/>
                  <w:divBdr>
                    <w:top w:val="none" w:sz="0" w:space="0" w:color="auto"/>
                    <w:left w:val="none" w:sz="0" w:space="0" w:color="auto"/>
                    <w:bottom w:val="none" w:sz="0" w:space="0" w:color="auto"/>
                    <w:right w:val="none" w:sz="0" w:space="0" w:color="auto"/>
                  </w:divBdr>
                </w:div>
                <w:div w:id="1941065069">
                  <w:marLeft w:val="0"/>
                  <w:marRight w:val="0"/>
                  <w:marTop w:val="0"/>
                  <w:marBottom w:val="0"/>
                  <w:divBdr>
                    <w:top w:val="none" w:sz="0" w:space="0" w:color="auto"/>
                    <w:left w:val="none" w:sz="0" w:space="0" w:color="auto"/>
                    <w:bottom w:val="none" w:sz="0" w:space="0" w:color="auto"/>
                    <w:right w:val="none" w:sz="0" w:space="0" w:color="auto"/>
                  </w:divBdr>
                </w:div>
                <w:div w:id="1951861266">
                  <w:marLeft w:val="0"/>
                  <w:marRight w:val="0"/>
                  <w:marTop w:val="0"/>
                  <w:marBottom w:val="0"/>
                  <w:divBdr>
                    <w:top w:val="none" w:sz="0" w:space="0" w:color="auto"/>
                    <w:left w:val="none" w:sz="0" w:space="0" w:color="auto"/>
                    <w:bottom w:val="none" w:sz="0" w:space="0" w:color="auto"/>
                    <w:right w:val="none" w:sz="0" w:space="0" w:color="auto"/>
                  </w:divBdr>
                </w:div>
                <w:div w:id="1975014352">
                  <w:marLeft w:val="0"/>
                  <w:marRight w:val="0"/>
                  <w:marTop w:val="0"/>
                  <w:marBottom w:val="0"/>
                  <w:divBdr>
                    <w:top w:val="none" w:sz="0" w:space="0" w:color="auto"/>
                    <w:left w:val="none" w:sz="0" w:space="0" w:color="auto"/>
                    <w:bottom w:val="none" w:sz="0" w:space="0" w:color="auto"/>
                    <w:right w:val="none" w:sz="0" w:space="0" w:color="auto"/>
                  </w:divBdr>
                </w:div>
                <w:div w:id="20602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3227">
      <w:bodyDiv w:val="1"/>
      <w:marLeft w:val="0"/>
      <w:marRight w:val="0"/>
      <w:marTop w:val="0"/>
      <w:marBottom w:val="0"/>
      <w:divBdr>
        <w:top w:val="none" w:sz="0" w:space="0" w:color="auto"/>
        <w:left w:val="none" w:sz="0" w:space="0" w:color="auto"/>
        <w:bottom w:val="none" w:sz="0" w:space="0" w:color="auto"/>
        <w:right w:val="none" w:sz="0" w:space="0" w:color="auto"/>
      </w:divBdr>
    </w:div>
    <w:div w:id="1389307893">
      <w:bodyDiv w:val="1"/>
      <w:marLeft w:val="0"/>
      <w:marRight w:val="0"/>
      <w:marTop w:val="0"/>
      <w:marBottom w:val="0"/>
      <w:divBdr>
        <w:top w:val="none" w:sz="0" w:space="0" w:color="auto"/>
        <w:left w:val="none" w:sz="0" w:space="0" w:color="auto"/>
        <w:bottom w:val="none" w:sz="0" w:space="0" w:color="auto"/>
        <w:right w:val="none" w:sz="0" w:space="0" w:color="auto"/>
      </w:divBdr>
    </w:div>
    <w:div w:id="1442189026">
      <w:bodyDiv w:val="1"/>
      <w:marLeft w:val="0"/>
      <w:marRight w:val="0"/>
      <w:marTop w:val="0"/>
      <w:marBottom w:val="0"/>
      <w:divBdr>
        <w:top w:val="none" w:sz="0" w:space="0" w:color="auto"/>
        <w:left w:val="none" w:sz="0" w:space="0" w:color="auto"/>
        <w:bottom w:val="none" w:sz="0" w:space="0" w:color="auto"/>
        <w:right w:val="none" w:sz="0" w:space="0" w:color="auto"/>
      </w:divBdr>
    </w:div>
    <w:div w:id="1496144163">
      <w:bodyDiv w:val="1"/>
      <w:marLeft w:val="0"/>
      <w:marRight w:val="0"/>
      <w:marTop w:val="0"/>
      <w:marBottom w:val="0"/>
      <w:divBdr>
        <w:top w:val="none" w:sz="0" w:space="0" w:color="auto"/>
        <w:left w:val="none" w:sz="0" w:space="0" w:color="auto"/>
        <w:bottom w:val="none" w:sz="0" w:space="0" w:color="auto"/>
        <w:right w:val="none" w:sz="0" w:space="0" w:color="auto"/>
      </w:divBdr>
    </w:div>
    <w:div w:id="1695158017">
      <w:bodyDiv w:val="1"/>
      <w:marLeft w:val="0"/>
      <w:marRight w:val="0"/>
      <w:marTop w:val="0"/>
      <w:marBottom w:val="0"/>
      <w:divBdr>
        <w:top w:val="none" w:sz="0" w:space="0" w:color="auto"/>
        <w:left w:val="none" w:sz="0" w:space="0" w:color="auto"/>
        <w:bottom w:val="none" w:sz="0" w:space="0" w:color="auto"/>
        <w:right w:val="none" w:sz="0" w:space="0" w:color="auto"/>
      </w:divBdr>
    </w:div>
    <w:div w:id="1701930312">
      <w:bodyDiv w:val="1"/>
      <w:marLeft w:val="0"/>
      <w:marRight w:val="0"/>
      <w:marTop w:val="0"/>
      <w:marBottom w:val="0"/>
      <w:divBdr>
        <w:top w:val="none" w:sz="0" w:space="0" w:color="auto"/>
        <w:left w:val="none" w:sz="0" w:space="0" w:color="auto"/>
        <w:bottom w:val="none" w:sz="0" w:space="0" w:color="auto"/>
        <w:right w:val="none" w:sz="0" w:space="0" w:color="auto"/>
      </w:divBdr>
    </w:div>
    <w:div w:id="1885680883">
      <w:bodyDiv w:val="1"/>
      <w:marLeft w:val="0"/>
      <w:marRight w:val="0"/>
      <w:marTop w:val="0"/>
      <w:marBottom w:val="0"/>
      <w:divBdr>
        <w:top w:val="none" w:sz="0" w:space="0" w:color="auto"/>
        <w:left w:val="none" w:sz="0" w:space="0" w:color="auto"/>
        <w:bottom w:val="none" w:sz="0" w:space="0" w:color="auto"/>
        <w:right w:val="none" w:sz="0" w:space="0" w:color="auto"/>
      </w:divBdr>
    </w:div>
    <w:div w:id="1965305521">
      <w:bodyDiv w:val="1"/>
      <w:marLeft w:val="0"/>
      <w:marRight w:val="0"/>
      <w:marTop w:val="0"/>
      <w:marBottom w:val="0"/>
      <w:divBdr>
        <w:top w:val="none" w:sz="0" w:space="0" w:color="auto"/>
        <w:left w:val="none" w:sz="0" w:space="0" w:color="auto"/>
        <w:bottom w:val="none" w:sz="0" w:space="0" w:color="auto"/>
        <w:right w:val="none" w:sz="0" w:space="0" w:color="auto"/>
      </w:divBdr>
    </w:div>
    <w:div w:id="1974561028">
      <w:bodyDiv w:val="1"/>
      <w:marLeft w:val="0"/>
      <w:marRight w:val="0"/>
      <w:marTop w:val="0"/>
      <w:marBottom w:val="0"/>
      <w:divBdr>
        <w:top w:val="none" w:sz="0" w:space="0" w:color="auto"/>
        <w:left w:val="none" w:sz="0" w:space="0" w:color="auto"/>
        <w:bottom w:val="none" w:sz="0" w:space="0" w:color="auto"/>
        <w:right w:val="none" w:sz="0" w:space="0" w:color="auto"/>
      </w:divBdr>
    </w:div>
    <w:div w:id="1987195981">
      <w:bodyDiv w:val="1"/>
      <w:marLeft w:val="0"/>
      <w:marRight w:val="0"/>
      <w:marTop w:val="0"/>
      <w:marBottom w:val="0"/>
      <w:divBdr>
        <w:top w:val="none" w:sz="0" w:space="0" w:color="auto"/>
        <w:left w:val="none" w:sz="0" w:space="0" w:color="auto"/>
        <w:bottom w:val="none" w:sz="0" w:space="0" w:color="auto"/>
        <w:right w:val="none" w:sz="0" w:space="0" w:color="auto"/>
      </w:divBdr>
      <w:divsChild>
        <w:div w:id="1169173810">
          <w:marLeft w:val="547"/>
          <w:marRight w:val="0"/>
          <w:marTop w:val="0"/>
          <w:marBottom w:val="0"/>
          <w:divBdr>
            <w:top w:val="none" w:sz="0" w:space="0" w:color="auto"/>
            <w:left w:val="none" w:sz="0" w:space="0" w:color="auto"/>
            <w:bottom w:val="none" w:sz="0" w:space="0" w:color="auto"/>
            <w:right w:val="none" w:sz="0" w:space="0" w:color="auto"/>
          </w:divBdr>
        </w:div>
      </w:divsChild>
    </w:div>
    <w:div w:id="1991130063">
      <w:bodyDiv w:val="1"/>
      <w:marLeft w:val="0"/>
      <w:marRight w:val="0"/>
      <w:marTop w:val="0"/>
      <w:marBottom w:val="0"/>
      <w:divBdr>
        <w:top w:val="none" w:sz="0" w:space="0" w:color="auto"/>
        <w:left w:val="none" w:sz="0" w:space="0" w:color="auto"/>
        <w:bottom w:val="none" w:sz="0" w:space="0" w:color="auto"/>
        <w:right w:val="none" w:sz="0" w:space="0" w:color="auto"/>
      </w:divBdr>
    </w:div>
    <w:div w:id="2057464101">
      <w:bodyDiv w:val="1"/>
      <w:marLeft w:val="0"/>
      <w:marRight w:val="0"/>
      <w:marTop w:val="0"/>
      <w:marBottom w:val="0"/>
      <w:divBdr>
        <w:top w:val="none" w:sz="0" w:space="0" w:color="auto"/>
        <w:left w:val="none" w:sz="0" w:space="0" w:color="auto"/>
        <w:bottom w:val="none" w:sz="0" w:space="0" w:color="auto"/>
        <w:right w:val="none" w:sz="0" w:space="0" w:color="auto"/>
      </w:divBdr>
    </w:div>
    <w:div w:id="211886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913A8-ED12-4DB0-BDD5-A791BF5F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5674</TotalTime>
  <Pages>1</Pages>
  <Words>22290</Words>
  <Characters>127053</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Users</cp:lastModifiedBy>
  <cp:revision>34</cp:revision>
  <dcterms:created xsi:type="dcterms:W3CDTF">2020-10-05T11:45:00Z</dcterms:created>
  <dcterms:modified xsi:type="dcterms:W3CDTF">2021-06-01T14:51:00Z</dcterms:modified>
</cp:coreProperties>
</file>