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19" w:rsidRPr="00064219" w:rsidRDefault="00D66719" w:rsidP="00D66719">
      <w:pPr>
        <w:tabs>
          <w:tab w:val="left" w:pos="7513"/>
        </w:tabs>
        <w:spacing w:after="0" w:line="360" w:lineRule="auto"/>
        <w:jc w:val="center"/>
        <w:rPr>
          <w:b/>
          <w:szCs w:val="24"/>
        </w:rPr>
      </w:pPr>
      <w:r w:rsidRPr="00064219">
        <w:rPr>
          <w:b/>
          <w:szCs w:val="24"/>
        </w:rPr>
        <w:t>Отзыв научного руководителя</w:t>
      </w:r>
    </w:p>
    <w:p w:rsidR="00D66719" w:rsidRPr="00064219" w:rsidRDefault="00D66719" w:rsidP="00D66719">
      <w:pPr>
        <w:spacing w:after="0" w:line="360" w:lineRule="auto"/>
        <w:jc w:val="center"/>
        <w:rPr>
          <w:b/>
          <w:szCs w:val="24"/>
        </w:rPr>
      </w:pPr>
      <w:r w:rsidRPr="00064219">
        <w:rPr>
          <w:b/>
          <w:szCs w:val="24"/>
        </w:rPr>
        <w:t>на выпускную квалификационную работу</w:t>
      </w:r>
    </w:p>
    <w:p w:rsidR="00D66719" w:rsidRPr="00064219" w:rsidRDefault="00D66719" w:rsidP="00D66719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бакалавра филологии Е. В</w:t>
      </w:r>
      <w:r w:rsidRPr="00064219"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Трегубовой</w:t>
      </w:r>
      <w:proofErr w:type="spellEnd"/>
    </w:p>
    <w:p w:rsidR="00D66719" w:rsidRPr="00064219" w:rsidRDefault="00D66719" w:rsidP="00D66719">
      <w:pPr>
        <w:spacing w:after="0" w:line="360" w:lineRule="auto"/>
        <w:jc w:val="center"/>
        <w:rPr>
          <w:b/>
          <w:szCs w:val="24"/>
        </w:rPr>
      </w:pPr>
      <w:r w:rsidRPr="00064219">
        <w:rPr>
          <w:b/>
          <w:szCs w:val="24"/>
        </w:rPr>
        <w:t>«</w:t>
      </w:r>
      <w:r>
        <w:rPr>
          <w:b/>
          <w:szCs w:val="24"/>
        </w:rPr>
        <w:t>Предисловия В. Набокова как жанровое образование</w:t>
      </w:r>
      <w:r w:rsidRPr="00064219">
        <w:rPr>
          <w:b/>
          <w:szCs w:val="24"/>
        </w:rPr>
        <w:t>»</w:t>
      </w:r>
    </w:p>
    <w:p w:rsidR="00E17A41" w:rsidRDefault="00E17A41" w:rsidP="00D66719">
      <w:pPr>
        <w:spacing w:line="360" w:lineRule="auto"/>
      </w:pPr>
    </w:p>
    <w:p w:rsidR="00D66719" w:rsidRDefault="00D66719" w:rsidP="00D66719">
      <w:pPr>
        <w:spacing w:line="360" w:lineRule="auto"/>
        <w:ind w:firstLine="708"/>
        <w:jc w:val="both"/>
      </w:pPr>
      <w:r>
        <w:t>В своем исследо</w:t>
      </w:r>
      <w:bookmarkStart w:id="0" w:name="_GoBack"/>
      <w:bookmarkEnd w:id="0"/>
      <w:r>
        <w:t xml:space="preserve">вании Евгения Владимировна </w:t>
      </w:r>
      <w:r w:rsidR="005E7425">
        <w:t xml:space="preserve">Трегубова </w:t>
      </w:r>
      <w:r>
        <w:t>работает</w:t>
      </w:r>
      <w:r w:rsidR="005E7425">
        <w:t xml:space="preserve"> с</w:t>
      </w:r>
      <w:r>
        <w:t xml:space="preserve"> особым </w:t>
      </w:r>
      <w:r w:rsidR="005E7425">
        <w:t>вид</w:t>
      </w:r>
      <w:r>
        <w:t xml:space="preserve">ом </w:t>
      </w:r>
      <w:proofErr w:type="spellStart"/>
      <w:r>
        <w:t>набоковских</w:t>
      </w:r>
      <w:proofErr w:type="spellEnd"/>
      <w:r>
        <w:t xml:space="preserve"> текстов — с предисловиями. Дипломантка рассматривает предисловия к роман</w:t>
      </w:r>
      <w:r w:rsidR="005E7425">
        <w:t>ам</w:t>
      </w:r>
      <w:r>
        <w:t xml:space="preserve"> «Защита Лужина»</w:t>
      </w:r>
      <w:r w:rsidR="005E7425">
        <w:t xml:space="preserve"> и</w:t>
      </w:r>
      <w:r>
        <w:t xml:space="preserve"> «Лолита»</w:t>
      </w:r>
      <w:r w:rsidR="005E7425">
        <w:t>, а также</w:t>
      </w:r>
      <w:r>
        <w:t xml:space="preserve"> предисловие к автобиографии писателя «Другие берега».  Евгения Владимировна делает выводы о </w:t>
      </w:r>
      <w:r w:rsidR="005E7425">
        <w:t>художественной природе этих текстов</w:t>
      </w:r>
      <w:r w:rsidR="00B22DC5">
        <w:t>, представляющих собой особое жанровое образование,</w:t>
      </w:r>
      <w:r>
        <w:t xml:space="preserve"> и о том, что предисловия </w:t>
      </w:r>
      <w:r w:rsidR="005E7425">
        <w:t>Набокова продолжают</w:t>
      </w:r>
      <w:r>
        <w:t xml:space="preserve"> «ткан</w:t>
      </w:r>
      <w:r w:rsidR="005E7425">
        <w:t>ь</w:t>
      </w:r>
      <w:r>
        <w:t xml:space="preserve">» </w:t>
      </w:r>
      <w:r w:rsidR="005E7425">
        <w:t xml:space="preserve">его </w:t>
      </w:r>
      <w:r>
        <w:t>романов. Особую ценность пр</w:t>
      </w:r>
      <w:r w:rsidR="005E7425">
        <w:t>и</w:t>
      </w:r>
      <w:r>
        <w:t xml:space="preserve">дает работе серия </w:t>
      </w:r>
      <w:r w:rsidR="005E7425">
        <w:t>существенных</w:t>
      </w:r>
      <w:r>
        <w:t xml:space="preserve"> замечаний о «темных местах» предисловий</w:t>
      </w:r>
      <w:r w:rsidR="005E7425">
        <w:t xml:space="preserve">. Наблюдения Е. В. </w:t>
      </w:r>
      <w:proofErr w:type="spellStart"/>
      <w:r w:rsidR="005E7425">
        <w:t>Трегубовой</w:t>
      </w:r>
      <w:proofErr w:type="spellEnd"/>
      <w:r w:rsidR="005E7425">
        <w:t xml:space="preserve"> позволяют</w:t>
      </w:r>
      <w:r>
        <w:t xml:space="preserve"> </w:t>
      </w:r>
      <w:r w:rsidR="005E7425">
        <w:t xml:space="preserve">по-новому прочесть не только предисловия, </w:t>
      </w:r>
      <w:r>
        <w:t xml:space="preserve">но и тексты набоковских романов. </w:t>
      </w:r>
    </w:p>
    <w:p w:rsidR="00D66719" w:rsidRPr="00064219" w:rsidRDefault="00D66719" w:rsidP="00D66719">
      <w:pPr>
        <w:spacing w:line="360" w:lineRule="auto"/>
        <w:ind w:firstLine="708"/>
        <w:jc w:val="both"/>
        <w:rPr>
          <w:szCs w:val="24"/>
        </w:rPr>
      </w:pPr>
      <w:r w:rsidRPr="00064219">
        <w:rPr>
          <w:szCs w:val="24"/>
        </w:rPr>
        <w:t>Так называемые «заимствования», которые могут быть обнаружены при проверке «</w:t>
      </w:r>
      <w:proofErr w:type="spellStart"/>
      <w:r w:rsidRPr="00064219">
        <w:rPr>
          <w:szCs w:val="24"/>
        </w:rPr>
        <w:t>Антиплагиат</w:t>
      </w:r>
      <w:proofErr w:type="spellEnd"/>
      <w:r w:rsidRPr="00064219">
        <w:rPr>
          <w:szCs w:val="24"/>
        </w:rPr>
        <w:t>», ни в каком случае не могут служить препятствием для допуска к защите, поскольку они являются необходимой составной частью работы: цитатами и библиографическими данными.</w:t>
      </w:r>
    </w:p>
    <w:p w:rsidR="00D66719" w:rsidRDefault="00D66719" w:rsidP="00D66719">
      <w:pPr>
        <w:spacing w:after="0" w:line="360" w:lineRule="auto"/>
        <w:jc w:val="both"/>
        <w:rPr>
          <w:color w:val="000000"/>
          <w:szCs w:val="24"/>
        </w:rPr>
      </w:pPr>
      <w:r w:rsidRPr="00064219">
        <w:rPr>
          <w:szCs w:val="24"/>
        </w:rPr>
        <w:tab/>
      </w:r>
      <w:r w:rsidRPr="00064219">
        <w:rPr>
          <w:color w:val="000000"/>
          <w:szCs w:val="24"/>
        </w:rPr>
        <w:t xml:space="preserve">В </w:t>
      </w:r>
      <w:r>
        <w:rPr>
          <w:color w:val="000000"/>
          <w:szCs w:val="24"/>
        </w:rPr>
        <w:t xml:space="preserve">работе </w:t>
      </w:r>
      <w:r w:rsidRPr="00064219">
        <w:rPr>
          <w:color w:val="000000"/>
          <w:szCs w:val="24"/>
        </w:rPr>
        <w:t xml:space="preserve">соблюдены все требования, предъявляемые к выпускной квалификационной работе, </w:t>
      </w:r>
      <w:r>
        <w:rPr>
          <w:color w:val="000000"/>
          <w:szCs w:val="24"/>
        </w:rPr>
        <w:t xml:space="preserve">она обладает обширной библиографией на русском и английском языках.  Исследование, предпринятое  Евгенией Владимировной </w:t>
      </w:r>
      <w:proofErr w:type="spellStart"/>
      <w:r w:rsidR="005E7425">
        <w:rPr>
          <w:color w:val="000000"/>
          <w:szCs w:val="24"/>
        </w:rPr>
        <w:t>Трегубовой</w:t>
      </w:r>
      <w:proofErr w:type="spellEnd"/>
      <w:r w:rsidR="005E742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является самодостаточным, интересным и оригинальным сочинением и открывает дальнейшие перспективы исследования заявленной проблематики.  </w:t>
      </w:r>
    </w:p>
    <w:p w:rsidR="00D66719" w:rsidRDefault="00D66719" w:rsidP="00D66719">
      <w:pPr>
        <w:spacing w:after="0" w:line="360" w:lineRule="auto"/>
        <w:jc w:val="both"/>
        <w:rPr>
          <w:color w:val="000000"/>
          <w:szCs w:val="24"/>
        </w:rPr>
      </w:pPr>
    </w:p>
    <w:p w:rsidR="00D66719" w:rsidRDefault="00D66719" w:rsidP="00D66719">
      <w:pPr>
        <w:spacing w:after="0" w:line="360" w:lineRule="auto"/>
        <w:jc w:val="both"/>
        <w:rPr>
          <w:color w:val="000000"/>
          <w:szCs w:val="24"/>
        </w:rPr>
      </w:pPr>
    </w:p>
    <w:p w:rsidR="00D66719" w:rsidRDefault="00D66719" w:rsidP="00D66719">
      <w:pPr>
        <w:spacing w:after="0" w:line="360" w:lineRule="auto"/>
        <w:jc w:val="both"/>
      </w:pPr>
      <w:r>
        <w:t>Доктор филологических наук,</w:t>
      </w:r>
    </w:p>
    <w:p w:rsidR="00D66719" w:rsidRDefault="00D66719" w:rsidP="00D66719">
      <w:pPr>
        <w:spacing w:after="0" w:line="360" w:lineRule="auto"/>
        <w:jc w:val="both"/>
      </w:pPr>
      <w:r>
        <w:t>профессор кафедры истории русской литературы СПбГУ</w:t>
      </w:r>
      <w:r>
        <w:tab/>
      </w:r>
      <w:r>
        <w:tab/>
      </w:r>
      <w:r>
        <w:tab/>
        <w:t>Б. В. Аверин</w:t>
      </w:r>
    </w:p>
    <w:p w:rsidR="00D66719" w:rsidRDefault="00D66719" w:rsidP="00D66719">
      <w:pPr>
        <w:spacing w:line="360" w:lineRule="auto"/>
        <w:jc w:val="both"/>
      </w:pPr>
    </w:p>
    <w:sectPr w:rsidR="00D66719" w:rsidSect="00B919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66719"/>
    <w:rsid w:val="005E7425"/>
    <w:rsid w:val="00723012"/>
    <w:rsid w:val="00B22DC5"/>
    <w:rsid w:val="00B91983"/>
    <w:rsid w:val="00D66719"/>
    <w:rsid w:val="00E1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9"/>
    <w:pPr>
      <w:spacing w:after="200" w:line="276" w:lineRule="auto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19"/>
    <w:pPr>
      <w:spacing w:after="200" w:line="276" w:lineRule="auto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Company>Cosmosunderground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Butuzova</dc:creator>
  <cp:keywords/>
  <dc:description/>
  <cp:lastModifiedBy>urix</cp:lastModifiedBy>
  <cp:revision>3</cp:revision>
  <cp:lastPrinted>2016-06-03T12:09:00Z</cp:lastPrinted>
  <dcterms:created xsi:type="dcterms:W3CDTF">2016-06-03T10:40:00Z</dcterms:created>
  <dcterms:modified xsi:type="dcterms:W3CDTF">2016-06-03T12:12:00Z</dcterms:modified>
</cp:coreProperties>
</file>