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B1" w:rsidRDefault="00366CF5" w:rsidP="00F43018">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Санкт-Петербургский государственный университет</w:t>
      </w:r>
    </w:p>
    <w:p w:rsidR="00C908B1" w:rsidRDefault="00366CF5">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Институт философии</w:t>
      </w:r>
    </w:p>
    <w:p w:rsidR="00C908B1" w:rsidRDefault="00366CF5">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истории философии </w:t>
      </w:r>
    </w:p>
    <w:p w:rsidR="00C908B1" w:rsidRDefault="00C908B1">
      <w:pPr>
        <w:spacing w:after="0" w:line="240" w:lineRule="auto"/>
        <w:ind w:firstLine="0"/>
        <w:jc w:val="center"/>
        <w:rPr>
          <w:rFonts w:ascii="Times New Roman" w:eastAsia="Times New Roman" w:hAnsi="Times New Roman" w:cs="Times New Roman"/>
          <w:sz w:val="28"/>
          <w:szCs w:val="28"/>
        </w:rPr>
      </w:pPr>
    </w:p>
    <w:p w:rsidR="00C908B1" w:rsidRDefault="00366CF5">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C908B1">
      <w:pPr>
        <w:spacing w:after="0" w:line="240" w:lineRule="auto"/>
        <w:ind w:firstLine="0"/>
        <w:jc w:val="center"/>
        <w:rPr>
          <w:rFonts w:ascii="Times New Roman" w:eastAsia="Times New Roman" w:hAnsi="Times New Roman" w:cs="Times New Roman"/>
          <w:sz w:val="28"/>
          <w:szCs w:val="28"/>
        </w:rPr>
      </w:pP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366CF5">
      <w:pPr>
        <w:spacing w:after="0" w:line="240" w:lineRule="auto"/>
        <w:ind w:firstLine="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КАПИТАНОВ Максим Сергеевич</w:t>
      </w: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366CF5">
      <w:pPr>
        <w:spacing w:after="0"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квалификационная работа на тему:</w:t>
      </w:r>
    </w:p>
    <w:p w:rsidR="00C908B1" w:rsidRDefault="00366CF5">
      <w:pPr>
        <w:spacing w:after="0"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C908B1" w:rsidRDefault="00366CF5">
      <w:pPr>
        <w:spacing w:after="0" w:line="240" w:lineRule="auto"/>
        <w:ind w:firstLine="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Философская концептуализация болезни во французской философии XX века</w:t>
      </w:r>
    </w:p>
    <w:p w:rsidR="00C908B1" w:rsidRDefault="00C908B1">
      <w:pPr>
        <w:spacing w:after="0" w:line="240" w:lineRule="auto"/>
        <w:ind w:firstLine="0"/>
        <w:jc w:val="center"/>
        <w:rPr>
          <w:rFonts w:ascii="Times New Roman" w:eastAsia="Times New Roman" w:hAnsi="Times New Roman" w:cs="Times New Roman"/>
          <w:b/>
          <w:i/>
          <w:sz w:val="28"/>
          <w:szCs w:val="28"/>
        </w:rPr>
      </w:pPr>
    </w:p>
    <w:p w:rsidR="00C908B1" w:rsidRDefault="00366CF5">
      <w:pPr>
        <w:spacing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Уровень образования: магистратура </w:t>
      </w:r>
    </w:p>
    <w:p w:rsidR="00C908B1" w:rsidRDefault="00366CF5">
      <w:pPr>
        <w:spacing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47.03.01 – «Философия»  </w:t>
      </w:r>
    </w:p>
    <w:p w:rsidR="00C908B1" w:rsidRDefault="00366CF5">
      <w:pPr>
        <w:spacing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Основная образовательная программа ВМ.5835.2019 «Философия» </w:t>
      </w:r>
    </w:p>
    <w:p w:rsidR="00C908B1" w:rsidRDefault="00366CF5">
      <w:pPr>
        <w:spacing w:after="0" w:line="240" w:lineRule="auto"/>
        <w:ind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908B1" w:rsidRDefault="00C908B1">
      <w:pPr>
        <w:spacing w:after="0" w:line="240" w:lineRule="auto"/>
        <w:ind w:firstLine="0"/>
        <w:jc w:val="right"/>
        <w:rPr>
          <w:rFonts w:ascii="Times New Roman" w:eastAsia="Times New Roman" w:hAnsi="Times New Roman" w:cs="Times New Roman"/>
          <w:sz w:val="28"/>
          <w:szCs w:val="28"/>
        </w:rPr>
      </w:pPr>
    </w:p>
    <w:p w:rsidR="00C908B1" w:rsidRDefault="00C908B1">
      <w:pPr>
        <w:spacing w:after="0" w:line="240" w:lineRule="auto"/>
        <w:ind w:firstLine="0"/>
        <w:jc w:val="right"/>
        <w:rPr>
          <w:rFonts w:ascii="Times New Roman" w:eastAsia="Times New Roman" w:hAnsi="Times New Roman" w:cs="Times New Roman"/>
          <w:sz w:val="28"/>
          <w:szCs w:val="28"/>
        </w:rPr>
      </w:pPr>
    </w:p>
    <w:p w:rsidR="00C908B1" w:rsidRDefault="00C908B1">
      <w:pPr>
        <w:spacing w:after="0" w:line="240" w:lineRule="auto"/>
        <w:ind w:firstLine="0"/>
        <w:jc w:val="right"/>
        <w:rPr>
          <w:rFonts w:ascii="Times New Roman" w:eastAsia="Times New Roman" w:hAnsi="Times New Roman" w:cs="Times New Roman"/>
          <w:sz w:val="28"/>
          <w:szCs w:val="28"/>
        </w:rPr>
      </w:pPr>
    </w:p>
    <w:p w:rsidR="00C908B1" w:rsidRDefault="00C908B1">
      <w:pPr>
        <w:spacing w:after="0" w:line="240" w:lineRule="auto"/>
        <w:ind w:firstLine="0"/>
        <w:jc w:val="right"/>
        <w:rPr>
          <w:rFonts w:ascii="Times New Roman" w:eastAsia="Times New Roman" w:hAnsi="Times New Roman" w:cs="Times New Roman"/>
          <w:sz w:val="28"/>
          <w:szCs w:val="28"/>
        </w:rPr>
      </w:pPr>
    </w:p>
    <w:p w:rsidR="00C908B1" w:rsidRDefault="00366CF5">
      <w:pPr>
        <w:spacing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908B1" w:rsidRDefault="00366CF5">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908B1" w:rsidRDefault="00366CF5">
      <w:pPr>
        <w:pBdr>
          <w:top w:val="nil"/>
          <w:left w:val="nil"/>
          <w:bottom w:val="nil"/>
          <w:right w:val="nil"/>
          <w:between w:val="nil"/>
        </w:pBdr>
        <w:spacing w:after="0" w:line="240" w:lineRule="auto"/>
        <w:ind w:left="5022"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 руководитель: д.ф.н., профессор </w:t>
      </w:r>
      <w:r>
        <w:rPr>
          <w:rFonts w:ascii="Times New Roman" w:eastAsia="Times New Roman" w:hAnsi="Times New Roman" w:cs="Times New Roman"/>
          <w:b/>
          <w:color w:val="000000"/>
          <w:sz w:val="28"/>
          <w:szCs w:val="28"/>
        </w:rPr>
        <w:t>Власова О.А.</w:t>
      </w:r>
      <w:r>
        <w:rPr>
          <w:rFonts w:ascii="Times New Roman" w:eastAsia="Times New Roman" w:hAnsi="Times New Roman" w:cs="Times New Roman"/>
          <w:color w:val="000000"/>
          <w:sz w:val="28"/>
          <w:szCs w:val="28"/>
        </w:rPr>
        <w:t> </w:t>
      </w:r>
    </w:p>
    <w:p w:rsidR="00C908B1" w:rsidRDefault="00366CF5">
      <w:pPr>
        <w:pBdr>
          <w:top w:val="nil"/>
          <w:left w:val="nil"/>
          <w:bottom w:val="nil"/>
          <w:right w:val="nil"/>
          <w:between w:val="nil"/>
        </w:pBdr>
        <w:spacing w:after="0" w:line="240" w:lineRule="auto"/>
        <w:ind w:left="5022"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Рецензент: </w:t>
      </w:r>
      <w:proofErr w:type="spellStart"/>
      <w:r>
        <w:rPr>
          <w:rFonts w:ascii="Times New Roman" w:eastAsia="Times New Roman" w:hAnsi="Times New Roman" w:cs="Times New Roman"/>
          <w:color w:val="000000"/>
          <w:sz w:val="28"/>
          <w:szCs w:val="28"/>
        </w:rPr>
        <w:t>к.ф</w:t>
      </w:r>
      <w:proofErr w:type="gramStart"/>
      <w:r>
        <w:rPr>
          <w:rFonts w:ascii="Times New Roman" w:eastAsia="Times New Roman" w:hAnsi="Times New Roman" w:cs="Times New Roman"/>
          <w:color w:val="000000"/>
          <w:sz w:val="28"/>
          <w:szCs w:val="28"/>
        </w:rPr>
        <w:t>.н</w:t>
      </w:r>
      <w:proofErr w:type="spellEnd"/>
      <w:proofErr w:type="gramEnd"/>
      <w:r>
        <w:rPr>
          <w:rFonts w:ascii="Times New Roman" w:eastAsia="Times New Roman" w:hAnsi="Times New Roman" w:cs="Times New Roman"/>
          <w:color w:val="000000"/>
          <w:sz w:val="28"/>
          <w:szCs w:val="28"/>
        </w:rPr>
        <w:t>, доцент </w:t>
      </w:r>
      <w:r>
        <w:rPr>
          <w:rFonts w:ascii="Times New Roman" w:eastAsia="Times New Roman" w:hAnsi="Times New Roman" w:cs="Times New Roman"/>
          <w:b/>
          <w:color w:val="000000"/>
          <w:sz w:val="28"/>
          <w:szCs w:val="28"/>
        </w:rPr>
        <w:t>Зайцев И.</w:t>
      </w:r>
      <w:r w:rsidR="00F43018">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Н.</w:t>
      </w:r>
    </w:p>
    <w:p w:rsidR="00C908B1" w:rsidRDefault="00C908B1">
      <w:pPr>
        <w:spacing w:after="0" w:line="240" w:lineRule="auto"/>
        <w:ind w:firstLine="0"/>
        <w:jc w:val="center"/>
        <w:rPr>
          <w:rFonts w:ascii="Times New Roman" w:eastAsia="Times New Roman" w:hAnsi="Times New Roman" w:cs="Times New Roman"/>
          <w:sz w:val="28"/>
          <w:szCs w:val="28"/>
        </w:rPr>
      </w:pPr>
    </w:p>
    <w:p w:rsidR="00C908B1" w:rsidRDefault="00366CF5">
      <w:pPr>
        <w:spacing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C908B1" w:rsidRDefault="00366CF5">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w:t>
      </w: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C908B1">
      <w:pPr>
        <w:spacing w:after="0" w:line="240" w:lineRule="auto"/>
        <w:ind w:firstLine="0"/>
        <w:jc w:val="center"/>
        <w:rPr>
          <w:rFonts w:ascii="Times New Roman" w:eastAsia="Times New Roman" w:hAnsi="Times New Roman" w:cs="Times New Roman"/>
          <w:b/>
          <w:sz w:val="28"/>
          <w:szCs w:val="28"/>
        </w:rPr>
      </w:pPr>
    </w:p>
    <w:p w:rsidR="00C908B1" w:rsidRDefault="00C908B1">
      <w:pPr>
        <w:spacing w:after="0" w:line="240" w:lineRule="auto"/>
        <w:ind w:firstLine="0"/>
        <w:jc w:val="center"/>
        <w:rPr>
          <w:rFonts w:ascii="Times New Roman" w:eastAsia="Times New Roman" w:hAnsi="Times New Roman" w:cs="Times New Roman"/>
          <w:b/>
          <w:sz w:val="28"/>
          <w:szCs w:val="28"/>
        </w:rPr>
      </w:pPr>
    </w:p>
    <w:p w:rsidR="00A55BD1" w:rsidRDefault="00366CF5" w:rsidP="00C95E5C">
      <w:pPr>
        <w:spacing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A55BD1" w:rsidRDefault="00A55BD1" w:rsidP="00C95E5C">
      <w:pPr>
        <w:spacing w:after="0" w:line="240" w:lineRule="auto"/>
        <w:ind w:firstLine="0"/>
        <w:jc w:val="center"/>
        <w:rPr>
          <w:rFonts w:ascii="Times New Roman" w:eastAsia="Times New Roman" w:hAnsi="Times New Roman" w:cs="Times New Roman"/>
          <w:sz w:val="28"/>
          <w:szCs w:val="28"/>
        </w:rPr>
      </w:pPr>
    </w:p>
    <w:p w:rsidR="00F43018" w:rsidRDefault="00366CF5" w:rsidP="00C95E5C">
      <w:pPr>
        <w:spacing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p w:rsidR="00F43018" w:rsidRDefault="00F43018" w:rsidP="00C95E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43018" w:rsidRDefault="00F43018" w:rsidP="00F43018">
      <w:pPr>
        <w:pStyle w:val="ae"/>
      </w:pPr>
      <w:bookmarkStart w:id="0" w:name="_Toc71846206"/>
      <w:r>
        <w:lastRenderedPageBreak/>
        <w:t>Оглавление</w:t>
      </w:r>
      <w:bookmarkEnd w:id="0"/>
    </w:p>
    <w:p w:rsidR="00B9459F" w:rsidRDefault="00BB44B5">
      <w:pPr>
        <w:pStyle w:val="12"/>
        <w:tabs>
          <w:tab w:val="right" w:leader="dot" w:pos="9344"/>
        </w:tabs>
        <w:rPr>
          <w:rFonts w:asciiTheme="minorHAnsi" w:eastAsiaTheme="minorEastAsia" w:hAnsiTheme="minorHAnsi" w:cstheme="minorBidi"/>
          <w:noProof/>
          <w:sz w:val="22"/>
        </w:rPr>
      </w:pPr>
      <w:r>
        <w:rPr>
          <w:rFonts w:eastAsia="Times New Roman" w:cs="Times New Roman"/>
          <w:b/>
          <w:color w:val="000000"/>
          <w:szCs w:val="28"/>
        </w:rPr>
        <w:fldChar w:fldCharType="begin"/>
      </w:r>
      <w:r w:rsidR="00F43018">
        <w:rPr>
          <w:rFonts w:eastAsia="Times New Roman" w:cs="Times New Roman"/>
          <w:b/>
          <w:color w:val="000000"/>
          <w:szCs w:val="28"/>
        </w:rPr>
        <w:instrText xml:space="preserve"> TOC \t "Глава;1;параграф;2" </w:instrText>
      </w:r>
      <w:r>
        <w:rPr>
          <w:rFonts w:eastAsia="Times New Roman" w:cs="Times New Roman"/>
          <w:b/>
          <w:color w:val="000000"/>
          <w:szCs w:val="28"/>
        </w:rPr>
        <w:fldChar w:fldCharType="separate"/>
      </w:r>
      <w:r w:rsidR="00B9459F">
        <w:rPr>
          <w:noProof/>
        </w:rPr>
        <w:t>Оглавление</w:t>
      </w:r>
      <w:r w:rsidR="00B9459F">
        <w:rPr>
          <w:noProof/>
        </w:rPr>
        <w:tab/>
      </w:r>
      <w:r>
        <w:rPr>
          <w:noProof/>
        </w:rPr>
        <w:fldChar w:fldCharType="begin"/>
      </w:r>
      <w:r w:rsidR="00B9459F">
        <w:rPr>
          <w:noProof/>
        </w:rPr>
        <w:instrText xml:space="preserve"> PAGEREF _Toc71846206 \h </w:instrText>
      </w:r>
      <w:r>
        <w:rPr>
          <w:noProof/>
        </w:rPr>
      </w:r>
      <w:r>
        <w:rPr>
          <w:noProof/>
        </w:rPr>
        <w:fldChar w:fldCharType="separate"/>
      </w:r>
      <w:r w:rsidR="00B9459F">
        <w:rPr>
          <w:noProof/>
        </w:rPr>
        <w:t>2</w:t>
      </w:r>
      <w:r>
        <w:rPr>
          <w:noProof/>
        </w:rPr>
        <w:fldChar w:fldCharType="end"/>
      </w:r>
    </w:p>
    <w:p w:rsidR="00B9459F" w:rsidRDefault="00B9459F">
      <w:pPr>
        <w:pStyle w:val="12"/>
        <w:tabs>
          <w:tab w:val="right" w:leader="dot" w:pos="9344"/>
        </w:tabs>
        <w:rPr>
          <w:rFonts w:asciiTheme="minorHAnsi" w:eastAsiaTheme="minorEastAsia" w:hAnsiTheme="minorHAnsi" w:cstheme="minorBidi"/>
          <w:noProof/>
          <w:sz w:val="22"/>
        </w:rPr>
      </w:pPr>
      <w:r>
        <w:rPr>
          <w:noProof/>
        </w:rPr>
        <w:t>Введение</w:t>
      </w:r>
      <w:r>
        <w:rPr>
          <w:noProof/>
        </w:rPr>
        <w:tab/>
      </w:r>
      <w:r w:rsidR="00BB44B5">
        <w:rPr>
          <w:noProof/>
        </w:rPr>
        <w:fldChar w:fldCharType="begin"/>
      </w:r>
      <w:r>
        <w:rPr>
          <w:noProof/>
        </w:rPr>
        <w:instrText xml:space="preserve"> PAGEREF _Toc71846207 \h </w:instrText>
      </w:r>
      <w:r w:rsidR="00BB44B5">
        <w:rPr>
          <w:noProof/>
        </w:rPr>
      </w:r>
      <w:r w:rsidR="00BB44B5">
        <w:rPr>
          <w:noProof/>
        </w:rPr>
        <w:fldChar w:fldCharType="separate"/>
      </w:r>
      <w:r>
        <w:rPr>
          <w:noProof/>
        </w:rPr>
        <w:t>3</w:t>
      </w:r>
      <w:r w:rsidR="00BB44B5">
        <w:rPr>
          <w:noProof/>
        </w:rPr>
        <w:fldChar w:fldCharType="end"/>
      </w:r>
    </w:p>
    <w:p w:rsidR="00B9459F" w:rsidRDefault="00B9459F">
      <w:pPr>
        <w:pStyle w:val="12"/>
        <w:tabs>
          <w:tab w:val="right" w:leader="dot" w:pos="9344"/>
        </w:tabs>
        <w:rPr>
          <w:rFonts w:asciiTheme="minorHAnsi" w:eastAsiaTheme="minorEastAsia" w:hAnsiTheme="minorHAnsi" w:cstheme="minorBidi"/>
          <w:noProof/>
          <w:sz w:val="22"/>
        </w:rPr>
      </w:pPr>
      <w:r>
        <w:rPr>
          <w:noProof/>
        </w:rPr>
        <w:t>Глава 1. Предпосылки философского исследования болезни во Франции</w:t>
      </w:r>
      <w:r>
        <w:rPr>
          <w:noProof/>
        </w:rPr>
        <w:tab/>
      </w:r>
      <w:r w:rsidR="00BB44B5">
        <w:rPr>
          <w:noProof/>
        </w:rPr>
        <w:fldChar w:fldCharType="begin"/>
      </w:r>
      <w:r>
        <w:rPr>
          <w:noProof/>
        </w:rPr>
        <w:instrText xml:space="preserve"> PAGEREF _Toc71846208 \h </w:instrText>
      </w:r>
      <w:r w:rsidR="00BB44B5">
        <w:rPr>
          <w:noProof/>
        </w:rPr>
      </w:r>
      <w:r w:rsidR="00BB44B5">
        <w:rPr>
          <w:noProof/>
        </w:rPr>
        <w:fldChar w:fldCharType="separate"/>
      </w:r>
      <w:r>
        <w:rPr>
          <w:noProof/>
        </w:rPr>
        <w:t>7</w:t>
      </w:r>
      <w:r w:rsidR="00BB44B5">
        <w:rPr>
          <w:noProof/>
        </w:rPr>
        <w:fldChar w:fldCharType="end"/>
      </w:r>
    </w:p>
    <w:p w:rsidR="00B9459F" w:rsidRDefault="00B9459F">
      <w:pPr>
        <w:pStyle w:val="21"/>
        <w:tabs>
          <w:tab w:val="right" w:leader="dot" w:pos="9344"/>
        </w:tabs>
        <w:rPr>
          <w:rFonts w:asciiTheme="minorHAnsi" w:eastAsiaTheme="minorEastAsia" w:hAnsiTheme="minorHAnsi" w:cstheme="minorBidi"/>
          <w:noProof/>
          <w:sz w:val="22"/>
        </w:rPr>
      </w:pPr>
      <w:r>
        <w:rPr>
          <w:noProof/>
        </w:rPr>
        <w:t>1.1 Метафизика и психология</w:t>
      </w:r>
      <w:r>
        <w:rPr>
          <w:noProof/>
        </w:rPr>
        <w:tab/>
      </w:r>
      <w:r w:rsidR="00BB44B5">
        <w:rPr>
          <w:noProof/>
        </w:rPr>
        <w:fldChar w:fldCharType="begin"/>
      </w:r>
      <w:r>
        <w:rPr>
          <w:noProof/>
        </w:rPr>
        <w:instrText xml:space="preserve"> PAGEREF _Toc71846209 \h </w:instrText>
      </w:r>
      <w:r w:rsidR="00BB44B5">
        <w:rPr>
          <w:noProof/>
        </w:rPr>
      </w:r>
      <w:r w:rsidR="00BB44B5">
        <w:rPr>
          <w:noProof/>
        </w:rPr>
        <w:fldChar w:fldCharType="separate"/>
      </w:r>
      <w:r>
        <w:rPr>
          <w:noProof/>
        </w:rPr>
        <w:t>7</w:t>
      </w:r>
      <w:r w:rsidR="00BB44B5">
        <w:rPr>
          <w:noProof/>
        </w:rPr>
        <w:fldChar w:fldCharType="end"/>
      </w:r>
    </w:p>
    <w:p w:rsidR="00B9459F" w:rsidRDefault="00B9459F">
      <w:pPr>
        <w:pStyle w:val="21"/>
        <w:tabs>
          <w:tab w:val="right" w:leader="dot" w:pos="9344"/>
        </w:tabs>
        <w:rPr>
          <w:rFonts w:asciiTheme="minorHAnsi" w:eastAsiaTheme="minorEastAsia" w:hAnsiTheme="minorHAnsi" w:cstheme="minorBidi"/>
          <w:noProof/>
          <w:sz w:val="22"/>
        </w:rPr>
      </w:pPr>
      <w:r>
        <w:rPr>
          <w:noProof/>
        </w:rPr>
        <w:t>1.2 Эпистемологическая традиция философии науки</w:t>
      </w:r>
      <w:r>
        <w:rPr>
          <w:noProof/>
        </w:rPr>
        <w:tab/>
      </w:r>
      <w:r w:rsidR="00BB44B5">
        <w:rPr>
          <w:noProof/>
        </w:rPr>
        <w:fldChar w:fldCharType="begin"/>
      </w:r>
      <w:r>
        <w:rPr>
          <w:noProof/>
        </w:rPr>
        <w:instrText xml:space="preserve"> PAGEREF _Toc71846210 \h </w:instrText>
      </w:r>
      <w:r w:rsidR="00BB44B5">
        <w:rPr>
          <w:noProof/>
        </w:rPr>
      </w:r>
      <w:r w:rsidR="00BB44B5">
        <w:rPr>
          <w:noProof/>
        </w:rPr>
        <w:fldChar w:fldCharType="separate"/>
      </w:r>
      <w:r>
        <w:rPr>
          <w:noProof/>
        </w:rPr>
        <w:t>10</w:t>
      </w:r>
      <w:r w:rsidR="00BB44B5">
        <w:rPr>
          <w:noProof/>
        </w:rPr>
        <w:fldChar w:fldCharType="end"/>
      </w:r>
    </w:p>
    <w:p w:rsidR="00B9459F" w:rsidRDefault="00B9459F">
      <w:pPr>
        <w:pStyle w:val="21"/>
        <w:tabs>
          <w:tab w:val="right" w:leader="dot" w:pos="9344"/>
        </w:tabs>
        <w:rPr>
          <w:rFonts w:asciiTheme="minorHAnsi" w:eastAsiaTheme="minorEastAsia" w:hAnsiTheme="minorHAnsi" w:cstheme="minorBidi"/>
          <w:noProof/>
          <w:sz w:val="22"/>
        </w:rPr>
      </w:pPr>
      <w:r>
        <w:rPr>
          <w:noProof/>
        </w:rPr>
        <w:t>1.3 Философия, психология и психиатрия в XX веке</w:t>
      </w:r>
      <w:r>
        <w:rPr>
          <w:noProof/>
        </w:rPr>
        <w:tab/>
      </w:r>
      <w:r w:rsidR="00BB44B5">
        <w:rPr>
          <w:noProof/>
        </w:rPr>
        <w:fldChar w:fldCharType="begin"/>
      </w:r>
      <w:r>
        <w:rPr>
          <w:noProof/>
        </w:rPr>
        <w:instrText xml:space="preserve"> PAGEREF _Toc71846211 \h </w:instrText>
      </w:r>
      <w:r w:rsidR="00BB44B5">
        <w:rPr>
          <w:noProof/>
        </w:rPr>
      </w:r>
      <w:r w:rsidR="00BB44B5">
        <w:rPr>
          <w:noProof/>
        </w:rPr>
        <w:fldChar w:fldCharType="separate"/>
      </w:r>
      <w:r>
        <w:rPr>
          <w:noProof/>
        </w:rPr>
        <w:t>18</w:t>
      </w:r>
      <w:r w:rsidR="00BB44B5">
        <w:rPr>
          <w:noProof/>
        </w:rPr>
        <w:fldChar w:fldCharType="end"/>
      </w:r>
    </w:p>
    <w:p w:rsidR="00B9459F" w:rsidRDefault="00B9459F">
      <w:pPr>
        <w:pStyle w:val="12"/>
        <w:tabs>
          <w:tab w:val="right" w:leader="dot" w:pos="9344"/>
        </w:tabs>
        <w:rPr>
          <w:rFonts w:asciiTheme="minorHAnsi" w:eastAsiaTheme="minorEastAsia" w:hAnsiTheme="minorHAnsi" w:cstheme="minorBidi"/>
          <w:noProof/>
          <w:sz w:val="22"/>
        </w:rPr>
      </w:pPr>
      <w:r>
        <w:rPr>
          <w:noProof/>
        </w:rPr>
        <w:t>Глава 2. Философская концептуализации болезни</w:t>
      </w:r>
      <w:r>
        <w:rPr>
          <w:noProof/>
        </w:rPr>
        <w:tab/>
      </w:r>
      <w:r w:rsidR="00BB44B5">
        <w:rPr>
          <w:noProof/>
        </w:rPr>
        <w:fldChar w:fldCharType="begin"/>
      </w:r>
      <w:r>
        <w:rPr>
          <w:noProof/>
        </w:rPr>
        <w:instrText xml:space="preserve"> PAGEREF _Toc71846212 \h </w:instrText>
      </w:r>
      <w:r w:rsidR="00BB44B5">
        <w:rPr>
          <w:noProof/>
        </w:rPr>
      </w:r>
      <w:r w:rsidR="00BB44B5">
        <w:rPr>
          <w:noProof/>
        </w:rPr>
        <w:fldChar w:fldCharType="separate"/>
      </w:r>
      <w:r>
        <w:rPr>
          <w:noProof/>
        </w:rPr>
        <w:t>27</w:t>
      </w:r>
      <w:r w:rsidR="00BB44B5">
        <w:rPr>
          <w:noProof/>
        </w:rPr>
        <w:fldChar w:fldCharType="end"/>
      </w:r>
    </w:p>
    <w:p w:rsidR="00B9459F" w:rsidRDefault="00B9459F">
      <w:pPr>
        <w:pStyle w:val="21"/>
        <w:tabs>
          <w:tab w:val="right" w:leader="dot" w:pos="9344"/>
        </w:tabs>
        <w:rPr>
          <w:rFonts w:asciiTheme="minorHAnsi" w:eastAsiaTheme="minorEastAsia" w:hAnsiTheme="minorHAnsi" w:cstheme="minorBidi"/>
          <w:noProof/>
          <w:sz w:val="22"/>
        </w:rPr>
      </w:pPr>
      <w:r>
        <w:rPr>
          <w:noProof/>
        </w:rPr>
        <w:t xml:space="preserve">2.1 </w:t>
      </w:r>
      <w:r w:rsidR="00EA13CC">
        <w:t>Исходный опыт совмещения  антропологии болезни и онтологии  темпоральности: Э. Минковски</w:t>
      </w:r>
      <w:r>
        <w:rPr>
          <w:noProof/>
        </w:rPr>
        <w:tab/>
      </w:r>
      <w:r w:rsidR="00BB44B5">
        <w:rPr>
          <w:noProof/>
        </w:rPr>
        <w:fldChar w:fldCharType="begin"/>
      </w:r>
      <w:r>
        <w:rPr>
          <w:noProof/>
        </w:rPr>
        <w:instrText xml:space="preserve"> PAGEREF _Toc71846213 \h </w:instrText>
      </w:r>
      <w:r w:rsidR="00BB44B5">
        <w:rPr>
          <w:noProof/>
        </w:rPr>
      </w:r>
      <w:r w:rsidR="00BB44B5">
        <w:rPr>
          <w:noProof/>
        </w:rPr>
        <w:fldChar w:fldCharType="separate"/>
      </w:r>
      <w:r>
        <w:rPr>
          <w:noProof/>
        </w:rPr>
        <w:t>27</w:t>
      </w:r>
      <w:r w:rsidR="00BB44B5">
        <w:rPr>
          <w:noProof/>
        </w:rPr>
        <w:fldChar w:fldCharType="end"/>
      </w:r>
    </w:p>
    <w:p w:rsidR="00B9459F" w:rsidRDefault="00B9459F">
      <w:pPr>
        <w:pStyle w:val="21"/>
        <w:tabs>
          <w:tab w:val="right" w:leader="dot" w:pos="9344"/>
        </w:tabs>
        <w:rPr>
          <w:rFonts w:asciiTheme="minorHAnsi" w:eastAsiaTheme="minorEastAsia" w:hAnsiTheme="minorHAnsi" w:cstheme="minorBidi"/>
          <w:noProof/>
          <w:sz w:val="22"/>
        </w:rPr>
      </w:pPr>
      <w:r>
        <w:rPr>
          <w:noProof/>
        </w:rPr>
        <w:t>2.2 Феноменология болезни М. Мерло-Понти</w:t>
      </w:r>
      <w:r>
        <w:rPr>
          <w:noProof/>
        </w:rPr>
        <w:tab/>
      </w:r>
      <w:r w:rsidR="00BB44B5">
        <w:rPr>
          <w:noProof/>
        </w:rPr>
        <w:fldChar w:fldCharType="begin"/>
      </w:r>
      <w:r>
        <w:rPr>
          <w:noProof/>
        </w:rPr>
        <w:instrText xml:space="preserve"> PAGEREF _Toc71846214 \h </w:instrText>
      </w:r>
      <w:r w:rsidR="00BB44B5">
        <w:rPr>
          <w:noProof/>
        </w:rPr>
      </w:r>
      <w:r w:rsidR="00BB44B5">
        <w:rPr>
          <w:noProof/>
        </w:rPr>
        <w:fldChar w:fldCharType="separate"/>
      </w:r>
      <w:r>
        <w:rPr>
          <w:noProof/>
        </w:rPr>
        <w:t>36</w:t>
      </w:r>
      <w:r w:rsidR="00BB44B5">
        <w:rPr>
          <w:noProof/>
        </w:rPr>
        <w:fldChar w:fldCharType="end"/>
      </w:r>
    </w:p>
    <w:p w:rsidR="00B9459F" w:rsidRDefault="00B9459F">
      <w:pPr>
        <w:pStyle w:val="21"/>
        <w:tabs>
          <w:tab w:val="right" w:leader="dot" w:pos="9344"/>
        </w:tabs>
        <w:rPr>
          <w:rFonts w:asciiTheme="minorHAnsi" w:eastAsiaTheme="minorEastAsia" w:hAnsiTheme="minorHAnsi" w:cstheme="minorBidi"/>
          <w:noProof/>
          <w:sz w:val="22"/>
        </w:rPr>
      </w:pPr>
      <w:r>
        <w:rPr>
          <w:noProof/>
        </w:rPr>
        <w:t>2.3. Болезнь и личность в ранних работах М.Фуко</w:t>
      </w:r>
      <w:r>
        <w:rPr>
          <w:noProof/>
        </w:rPr>
        <w:tab/>
      </w:r>
      <w:r w:rsidR="00BB44B5">
        <w:rPr>
          <w:noProof/>
        </w:rPr>
        <w:fldChar w:fldCharType="begin"/>
      </w:r>
      <w:r>
        <w:rPr>
          <w:noProof/>
        </w:rPr>
        <w:instrText xml:space="preserve"> PAGEREF _Toc71846215 \h </w:instrText>
      </w:r>
      <w:r w:rsidR="00BB44B5">
        <w:rPr>
          <w:noProof/>
        </w:rPr>
      </w:r>
      <w:r w:rsidR="00BB44B5">
        <w:rPr>
          <w:noProof/>
        </w:rPr>
        <w:fldChar w:fldCharType="separate"/>
      </w:r>
      <w:r>
        <w:rPr>
          <w:noProof/>
        </w:rPr>
        <w:t>47</w:t>
      </w:r>
      <w:r w:rsidR="00BB44B5">
        <w:rPr>
          <w:noProof/>
        </w:rPr>
        <w:fldChar w:fldCharType="end"/>
      </w:r>
    </w:p>
    <w:p w:rsidR="00B9459F" w:rsidRDefault="00B9459F">
      <w:pPr>
        <w:pStyle w:val="21"/>
        <w:tabs>
          <w:tab w:val="right" w:leader="dot" w:pos="9344"/>
        </w:tabs>
        <w:rPr>
          <w:rFonts w:asciiTheme="minorHAnsi" w:eastAsiaTheme="minorEastAsia" w:hAnsiTheme="minorHAnsi" w:cstheme="minorBidi"/>
          <w:noProof/>
          <w:sz w:val="22"/>
        </w:rPr>
      </w:pPr>
      <w:r>
        <w:rPr>
          <w:noProof/>
        </w:rPr>
        <w:t>2.4 Шизоанализ Ф. Гваттари и Ж. Делеза</w:t>
      </w:r>
      <w:r>
        <w:rPr>
          <w:noProof/>
        </w:rPr>
        <w:tab/>
      </w:r>
      <w:r w:rsidR="00BB44B5">
        <w:rPr>
          <w:noProof/>
        </w:rPr>
        <w:fldChar w:fldCharType="begin"/>
      </w:r>
      <w:r>
        <w:rPr>
          <w:noProof/>
        </w:rPr>
        <w:instrText xml:space="preserve"> PAGEREF _Toc71846216 \h </w:instrText>
      </w:r>
      <w:r w:rsidR="00BB44B5">
        <w:rPr>
          <w:noProof/>
        </w:rPr>
      </w:r>
      <w:r w:rsidR="00BB44B5">
        <w:rPr>
          <w:noProof/>
        </w:rPr>
        <w:fldChar w:fldCharType="separate"/>
      </w:r>
      <w:r>
        <w:rPr>
          <w:noProof/>
        </w:rPr>
        <w:t>53</w:t>
      </w:r>
      <w:r w:rsidR="00BB44B5">
        <w:rPr>
          <w:noProof/>
        </w:rPr>
        <w:fldChar w:fldCharType="end"/>
      </w:r>
    </w:p>
    <w:p w:rsidR="00B9459F" w:rsidRDefault="00B9459F">
      <w:pPr>
        <w:pStyle w:val="12"/>
        <w:tabs>
          <w:tab w:val="right" w:leader="dot" w:pos="9344"/>
        </w:tabs>
        <w:rPr>
          <w:rFonts w:asciiTheme="minorHAnsi" w:eastAsiaTheme="minorEastAsia" w:hAnsiTheme="minorHAnsi" w:cstheme="minorBidi"/>
          <w:noProof/>
          <w:sz w:val="22"/>
        </w:rPr>
      </w:pPr>
      <w:r>
        <w:rPr>
          <w:noProof/>
        </w:rPr>
        <w:t>Заключение</w:t>
      </w:r>
      <w:r>
        <w:rPr>
          <w:noProof/>
        </w:rPr>
        <w:tab/>
      </w:r>
      <w:r w:rsidR="00BB44B5">
        <w:rPr>
          <w:noProof/>
        </w:rPr>
        <w:fldChar w:fldCharType="begin"/>
      </w:r>
      <w:r>
        <w:rPr>
          <w:noProof/>
        </w:rPr>
        <w:instrText xml:space="preserve"> PAGEREF _Toc71846217 \h </w:instrText>
      </w:r>
      <w:r w:rsidR="00BB44B5">
        <w:rPr>
          <w:noProof/>
        </w:rPr>
      </w:r>
      <w:r w:rsidR="00BB44B5">
        <w:rPr>
          <w:noProof/>
        </w:rPr>
        <w:fldChar w:fldCharType="separate"/>
      </w:r>
      <w:r>
        <w:rPr>
          <w:noProof/>
        </w:rPr>
        <w:t>63</w:t>
      </w:r>
      <w:r w:rsidR="00BB44B5">
        <w:rPr>
          <w:noProof/>
        </w:rPr>
        <w:fldChar w:fldCharType="end"/>
      </w:r>
    </w:p>
    <w:p w:rsidR="00B9459F" w:rsidRDefault="00B9459F">
      <w:pPr>
        <w:pStyle w:val="12"/>
        <w:tabs>
          <w:tab w:val="right" w:leader="dot" w:pos="9344"/>
        </w:tabs>
        <w:rPr>
          <w:rFonts w:asciiTheme="minorHAnsi" w:eastAsiaTheme="minorEastAsia" w:hAnsiTheme="minorHAnsi" w:cstheme="minorBidi"/>
          <w:noProof/>
          <w:sz w:val="22"/>
        </w:rPr>
      </w:pPr>
      <w:r>
        <w:rPr>
          <w:noProof/>
        </w:rPr>
        <w:t>Список использованной литературы</w:t>
      </w:r>
      <w:r>
        <w:rPr>
          <w:noProof/>
        </w:rPr>
        <w:tab/>
      </w:r>
      <w:r w:rsidR="00BB44B5">
        <w:rPr>
          <w:noProof/>
        </w:rPr>
        <w:fldChar w:fldCharType="begin"/>
      </w:r>
      <w:r>
        <w:rPr>
          <w:noProof/>
        </w:rPr>
        <w:instrText xml:space="preserve"> PAGEREF _Toc71846218 \h </w:instrText>
      </w:r>
      <w:r w:rsidR="00BB44B5">
        <w:rPr>
          <w:noProof/>
        </w:rPr>
      </w:r>
      <w:r w:rsidR="00BB44B5">
        <w:rPr>
          <w:noProof/>
        </w:rPr>
        <w:fldChar w:fldCharType="separate"/>
      </w:r>
      <w:r>
        <w:rPr>
          <w:noProof/>
        </w:rPr>
        <w:t>65</w:t>
      </w:r>
      <w:r w:rsidR="00BB44B5">
        <w:rPr>
          <w:noProof/>
        </w:rPr>
        <w:fldChar w:fldCharType="end"/>
      </w:r>
    </w:p>
    <w:p w:rsidR="00F43018" w:rsidRDefault="00BB44B5" w:rsidP="00F43018">
      <w:pPr>
        <w:ind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fldChar w:fldCharType="end"/>
      </w:r>
      <w:r w:rsidR="00F43018">
        <w:rPr>
          <w:rFonts w:ascii="Times New Roman" w:eastAsia="Times New Roman" w:hAnsi="Times New Roman" w:cs="Times New Roman"/>
          <w:b/>
          <w:color w:val="000000"/>
          <w:sz w:val="28"/>
          <w:szCs w:val="28"/>
        </w:rPr>
        <w:br w:type="page"/>
      </w:r>
    </w:p>
    <w:p w:rsidR="00C908B1" w:rsidRPr="000A586E" w:rsidRDefault="00366CF5" w:rsidP="00F43018">
      <w:pPr>
        <w:pStyle w:val="ae"/>
      </w:pPr>
      <w:bookmarkStart w:id="1" w:name="_Toc71846207"/>
      <w:r w:rsidRPr="000A586E">
        <w:lastRenderedPageBreak/>
        <w:t>Введение</w:t>
      </w:r>
      <w:bookmarkEnd w:id="1"/>
    </w:p>
    <w:p w:rsidR="00C908B1" w:rsidRPr="000A586E" w:rsidRDefault="00C908B1">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Французская философия в XX веке переживает расцвет и  пытается выстроить диалог с другими дисциплинами. На первый план выходят междисциплинарные работы: ни одна из наук не может претендовать на лидерство в изучении человека, поэтому в XX веке проблема человека и человеческого существования рассматривается во всем многообразии, с использованием множества методик.</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xml:space="preserve">Тема болезни всегда интересовала философов, поскольку опыт больного человека  отличен от здорового, а болезнь показывает нам пограничное существование человеческой личности. Французский опыт философствования не мог обойти данную проблематику, и поэтому в каждом поколении французских интеллектуалов ей уделялось особенное внимание. </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Тема болезни располагается на стыке корпуса медицинских наук (психиатрия, психология, неврология) и философии. Без междисциплинарного подхода невозможно выстроить целостное восприятие болезни, т</w:t>
      </w:r>
      <w:r w:rsidR="002454AC">
        <w:rPr>
          <w:rFonts w:ascii="Times New Roman" w:eastAsia="Times New Roman" w:hAnsi="Times New Roman" w:cs="Times New Roman"/>
          <w:color w:val="000000"/>
          <w:sz w:val="28"/>
          <w:szCs w:val="28"/>
        </w:rPr>
        <w:t>ак как</w:t>
      </w:r>
      <w:r w:rsidRPr="000A586E">
        <w:rPr>
          <w:rFonts w:ascii="Times New Roman" w:eastAsia="Times New Roman" w:hAnsi="Times New Roman" w:cs="Times New Roman"/>
          <w:color w:val="000000"/>
          <w:sz w:val="28"/>
          <w:szCs w:val="28"/>
        </w:rPr>
        <w:t xml:space="preserve"> проблема человека и болезни универсальна для всех наук. Медицинские науки предоставляют клинические данные о болезни, </w:t>
      </w:r>
      <w:r w:rsidR="002454AC">
        <w:rPr>
          <w:rFonts w:ascii="Times New Roman" w:eastAsia="Times New Roman" w:hAnsi="Times New Roman" w:cs="Times New Roman"/>
          <w:color w:val="000000"/>
          <w:sz w:val="28"/>
          <w:szCs w:val="28"/>
        </w:rPr>
        <w:t xml:space="preserve">а </w:t>
      </w:r>
      <w:r w:rsidRPr="000A586E">
        <w:rPr>
          <w:rFonts w:ascii="Times New Roman" w:eastAsia="Times New Roman" w:hAnsi="Times New Roman" w:cs="Times New Roman"/>
          <w:color w:val="000000"/>
          <w:sz w:val="28"/>
          <w:szCs w:val="28"/>
        </w:rPr>
        <w:t xml:space="preserve">французская философия XX века берет на вооружение данные, чтобы вписать их в свой антропологический проект. </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В настоящей работе мы предпринимаем попытку проследить то, как формировалась концептуализация болезни во французской философии. Несмотря на то, что проблема болезни во французской философии представлена во множестве авторских вариантов и на то, что этой проблематике посвящены соответствующие главы исследований философских проектов (М. Мерло–</w:t>
      </w:r>
      <w:proofErr w:type="spellStart"/>
      <w:r w:rsidRPr="000A586E">
        <w:rPr>
          <w:rFonts w:ascii="Times New Roman" w:eastAsia="Times New Roman" w:hAnsi="Times New Roman" w:cs="Times New Roman"/>
          <w:color w:val="000000"/>
          <w:sz w:val="28"/>
          <w:szCs w:val="28"/>
        </w:rPr>
        <w:t>Понти</w:t>
      </w:r>
      <w:proofErr w:type="spellEnd"/>
      <w:r w:rsidRPr="000A586E">
        <w:rPr>
          <w:rFonts w:ascii="Times New Roman" w:eastAsia="Times New Roman" w:hAnsi="Times New Roman" w:cs="Times New Roman"/>
          <w:color w:val="000000"/>
          <w:sz w:val="28"/>
          <w:szCs w:val="28"/>
        </w:rPr>
        <w:t xml:space="preserve">, Ф. </w:t>
      </w:r>
      <w:proofErr w:type="spellStart"/>
      <w:r w:rsidRPr="000A586E">
        <w:rPr>
          <w:rFonts w:ascii="Times New Roman" w:eastAsia="Times New Roman" w:hAnsi="Times New Roman" w:cs="Times New Roman"/>
          <w:color w:val="000000"/>
          <w:sz w:val="28"/>
          <w:szCs w:val="28"/>
        </w:rPr>
        <w:t>Гваттари</w:t>
      </w:r>
      <w:proofErr w:type="spellEnd"/>
      <w:r w:rsidRPr="000A586E">
        <w:rPr>
          <w:rFonts w:ascii="Times New Roman" w:eastAsia="Times New Roman" w:hAnsi="Times New Roman" w:cs="Times New Roman"/>
          <w:color w:val="000000"/>
          <w:sz w:val="28"/>
          <w:szCs w:val="28"/>
        </w:rPr>
        <w:t xml:space="preserve">, Ж. </w:t>
      </w:r>
      <w:proofErr w:type="spellStart"/>
      <w:r w:rsidRPr="000A586E">
        <w:rPr>
          <w:rFonts w:ascii="Times New Roman" w:eastAsia="Times New Roman" w:hAnsi="Times New Roman" w:cs="Times New Roman"/>
          <w:color w:val="000000"/>
          <w:sz w:val="28"/>
          <w:szCs w:val="28"/>
        </w:rPr>
        <w:t>Делеза</w:t>
      </w:r>
      <w:proofErr w:type="spellEnd"/>
      <w:r w:rsidRPr="000A586E">
        <w:rPr>
          <w:rFonts w:ascii="Times New Roman" w:eastAsia="Times New Roman" w:hAnsi="Times New Roman" w:cs="Times New Roman"/>
          <w:color w:val="000000"/>
          <w:sz w:val="28"/>
          <w:szCs w:val="28"/>
        </w:rPr>
        <w:t xml:space="preserve"> и М. Фуко) специального систематического исследования  французской физической концептуализации болезни до сих пор не предпринималось. Существующие работы касаются либо конкретных междисциплинарных проектов и </w:t>
      </w:r>
      <w:proofErr w:type="gramStart"/>
      <w:r w:rsidRPr="000A586E">
        <w:rPr>
          <w:rFonts w:ascii="Times New Roman" w:eastAsia="Times New Roman" w:hAnsi="Times New Roman" w:cs="Times New Roman"/>
          <w:color w:val="000000"/>
          <w:sz w:val="28"/>
          <w:szCs w:val="28"/>
        </w:rPr>
        <w:t>ставят</w:t>
      </w:r>
      <w:proofErr w:type="gramEnd"/>
      <w:r w:rsidRPr="000A586E">
        <w:rPr>
          <w:rFonts w:ascii="Times New Roman" w:eastAsia="Times New Roman" w:hAnsi="Times New Roman" w:cs="Times New Roman"/>
          <w:color w:val="000000"/>
          <w:sz w:val="28"/>
          <w:szCs w:val="28"/>
        </w:rPr>
        <w:t xml:space="preserve"> таким образом акцент на взаимодействие философии и психиатрии, либо </w:t>
      </w:r>
      <w:r w:rsidRPr="000A586E">
        <w:rPr>
          <w:rFonts w:ascii="Times New Roman" w:eastAsia="Times New Roman" w:hAnsi="Times New Roman" w:cs="Times New Roman"/>
          <w:color w:val="000000"/>
          <w:sz w:val="28"/>
          <w:szCs w:val="28"/>
        </w:rPr>
        <w:lastRenderedPageBreak/>
        <w:t xml:space="preserve">формулируют проблему болезни в контексте авторских проектов французских философов. Обобщенной работы по французской рефлексии болезни в рамках национальной  философской традиции в отечественной литературе нет. Настоящее исследование восполняет этот пробел. </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b/>
          <w:color w:val="000000"/>
          <w:sz w:val="28"/>
          <w:szCs w:val="28"/>
        </w:rPr>
        <w:t>Актуальность</w:t>
      </w:r>
      <w:r w:rsidRPr="000A586E">
        <w:rPr>
          <w:rFonts w:ascii="Times New Roman" w:eastAsia="Times New Roman" w:hAnsi="Times New Roman" w:cs="Times New Roman"/>
          <w:color w:val="000000"/>
          <w:sz w:val="28"/>
          <w:szCs w:val="28"/>
        </w:rPr>
        <w:t xml:space="preserve"> темы выпускной квалификационной работы определяется укоренением «</w:t>
      </w:r>
      <w:proofErr w:type="spellStart"/>
      <w:r w:rsidRPr="000A586E">
        <w:rPr>
          <w:rFonts w:ascii="Times New Roman" w:eastAsia="Times New Roman" w:hAnsi="Times New Roman" w:cs="Times New Roman"/>
          <w:color w:val="000000"/>
          <w:sz w:val="28"/>
          <w:szCs w:val="28"/>
        </w:rPr>
        <w:t>дискурса</w:t>
      </w:r>
      <w:proofErr w:type="spellEnd"/>
      <w:r w:rsidRPr="000A586E">
        <w:rPr>
          <w:rFonts w:ascii="Times New Roman" w:eastAsia="Times New Roman" w:hAnsi="Times New Roman" w:cs="Times New Roman"/>
          <w:color w:val="000000"/>
          <w:sz w:val="28"/>
          <w:szCs w:val="28"/>
        </w:rPr>
        <w:t xml:space="preserve">» болезни во всех отраслях мысли. </w:t>
      </w:r>
      <w:proofErr w:type="gramStart"/>
      <w:r w:rsidRPr="000A586E">
        <w:rPr>
          <w:rFonts w:ascii="Times New Roman" w:eastAsia="Times New Roman" w:hAnsi="Times New Roman" w:cs="Times New Roman"/>
          <w:color w:val="000000"/>
          <w:sz w:val="28"/>
          <w:szCs w:val="28"/>
        </w:rPr>
        <w:t xml:space="preserve">Проблема болезни находится в той практической плоскости, где философия может  помочь медицине с точки зрения этических вопросов, логических аргументов и проч. Работа имеет историко-философскую актуальность, поскольку восполняет ряд пробелов в истории французской философии </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века и позволяет прояснить отдельные стороны философских проектов М.</w:t>
      </w:r>
      <w:r w:rsidR="002454AC">
        <w:rPr>
          <w:rFonts w:ascii="Times New Roman" w:eastAsia="Times New Roman" w:hAnsi="Times New Roman" w:cs="Times New Roman"/>
          <w:color w:val="000000"/>
          <w:sz w:val="28"/>
          <w:szCs w:val="28"/>
        </w:rPr>
        <w:t> </w:t>
      </w:r>
      <w:proofErr w:type="spellStart"/>
      <w:r w:rsidRPr="000A586E">
        <w:rPr>
          <w:rFonts w:ascii="Times New Roman" w:eastAsia="Times New Roman" w:hAnsi="Times New Roman" w:cs="Times New Roman"/>
          <w:color w:val="000000"/>
          <w:sz w:val="28"/>
          <w:szCs w:val="28"/>
        </w:rPr>
        <w:t>Мерло-Понти</w:t>
      </w:r>
      <w:proofErr w:type="spellEnd"/>
      <w:r w:rsidRPr="000A586E">
        <w:rPr>
          <w:rFonts w:ascii="Times New Roman" w:eastAsia="Times New Roman" w:hAnsi="Times New Roman" w:cs="Times New Roman"/>
          <w:color w:val="000000"/>
          <w:sz w:val="28"/>
          <w:szCs w:val="28"/>
        </w:rPr>
        <w:t xml:space="preserve">, М. Фуко, Ж. </w:t>
      </w:r>
      <w:proofErr w:type="spellStart"/>
      <w:r w:rsidRPr="000A586E">
        <w:rPr>
          <w:rFonts w:ascii="Times New Roman" w:eastAsia="Times New Roman" w:hAnsi="Times New Roman" w:cs="Times New Roman"/>
          <w:color w:val="000000"/>
          <w:sz w:val="28"/>
          <w:szCs w:val="28"/>
        </w:rPr>
        <w:t>Делеза</w:t>
      </w:r>
      <w:proofErr w:type="spellEnd"/>
      <w:r w:rsidRPr="000A586E">
        <w:rPr>
          <w:rFonts w:ascii="Times New Roman" w:eastAsia="Times New Roman" w:hAnsi="Times New Roman" w:cs="Times New Roman"/>
          <w:color w:val="000000"/>
          <w:sz w:val="28"/>
          <w:szCs w:val="28"/>
        </w:rPr>
        <w:t xml:space="preserve"> и Ф. </w:t>
      </w:r>
      <w:proofErr w:type="spellStart"/>
      <w:r w:rsidRPr="000A586E">
        <w:rPr>
          <w:rFonts w:ascii="Times New Roman" w:eastAsia="Times New Roman" w:hAnsi="Times New Roman" w:cs="Times New Roman"/>
          <w:color w:val="000000"/>
          <w:sz w:val="28"/>
          <w:szCs w:val="28"/>
        </w:rPr>
        <w:t>Гваттари</w:t>
      </w:r>
      <w:proofErr w:type="spellEnd"/>
      <w:r w:rsidRPr="000A586E">
        <w:rPr>
          <w:rFonts w:ascii="Times New Roman" w:eastAsia="Times New Roman" w:hAnsi="Times New Roman" w:cs="Times New Roman"/>
          <w:color w:val="000000"/>
          <w:sz w:val="28"/>
          <w:szCs w:val="28"/>
        </w:rPr>
        <w:t>.</w:t>
      </w:r>
      <w:proofErr w:type="gramEnd"/>
      <w:r w:rsidRPr="000A586E">
        <w:rPr>
          <w:rFonts w:ascii="Times New Roman" w:eastAsia="Times New Roman" w:hAnsi="Times New Roman" w:cs="Times New Roman"/>
          <w:color w:val="000000"/>
          <w:sz w:val="28"/>
          <w:szCs w:val="28"/>
        </w:rPr>
        <w:t xml:space="preserve"> Кроме того, исследование позволяет дополнить представление о специфике развития французской версии феноменологии, социальной теории и эпистемологии. В силу того, что в контексте проблема болезни в работе затрагивается ряд философско-антропологических и социально-философских вопросов, ее выводы могут быть использованы  в  развитии соответствующих разделов философского знания.</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b/>
          <w:color w:val="000000"/>
          <w:sz w:val="28"/>
          <w:szCs w:val="28"/>
        </w:rPr>
        <w:t>Научная новизна</w:t>
      </w:r>
      <w:r w:rsidRPr="000A586E">
        <w:rPr>
          <w:rFonts w:ascii="Times New Roman" w:eastAsia="Times New Roman" w:hAnsi="Times New Roman" w:cs="Times New Roman"/>
          <w:color w:val="000000"/>
          <w:sz w:val="28"/>
          <w:szCs w:val="28"/>
        </w:rPr>
        <w:t xml:space="preserve"> работы обусловлена тем, что в ней осуществлена реконструкция философской концептуализации болезни  во французской философии </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века в контексте специфик</w:t>
      </w:r>
      <w:r w:rsidR="002454AC">
        <w:rPr>
          <w:rFonts w:ascii="Times New Roman" w:eastAsia="Times New Roman" w:hAnsi="Times New Roman" w:cs="Times New Roman"/>
          <w:color w:val="000000"/>
          <w:sz w:val="28"/>
          <w:szCs w:val="28"/>
        </w:rPr>
        <w:t>и</w:t>
      </w:r>
      <w:r w:rsidRPr="000A586E">
        <w:rPr>
          <w:rFonts w:ascii="Times New Roman" w:eastAsia="Times New Roman" w:hAnsi="Times New Roman" w:cs="Times New Roman"/>
          <w:color w:val="000000"/>
          <w:sz w:val="28"/>
          <w:szCs w:val="28"/>
        </w:rPr>
        <w:t xml:space="preserve"> французской философской традиции. Акцентирование французской ситуации концептуализации болезни предпринято впервые в отечественной исследовательской литературе.</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b/>
          <w:color w:val="000000"/>
          <w:sz w:val="28"/>
          <w:szCs w:val="28"/>
        </w:rPr>
        <w:t>Цель работы</w:t>
      </w:r>
      <w:r w:rsidRPr="000A586E">
        <w:rPr>
          <w:rFonts w:ascii="Times New Roman" w:eastAsia="Times New Roman" w:hAnsi="Times New Roman" w:cs="Times New Roman"/>
          <w:color w:val="000000"/>
          <w:sz w:val="28"/>
          <w:szCs w:val="28"/>
        </w:rPr>
        <w:t xml:space="preserve"> – проанализировать источники, специфику и динамику развития философской концептуализации болезни во французской философии </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века. </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xml:space="preserve">Цель работы раскрывается в следующих </w:t>
      </w:r>
      <w:r w:rsidRPr="000A586E">
        <w:rPr>
          <w:rFonts w:ascii="Times New Roman" w:eastAsia="Times New Roman" w:hAnsi="Times New Roman" w:cs="Times New Roman"/>
          <w:b/>
          <w:color w:val="000000"/>
          <w:sz w:val="28"/>
          <w:szCs w:val="28"/>
        </w:rPr>
        <w:t>задачах</w:t>
      </w:r>
      <w:r w:rsidRPr="000A586E">
        <w:rPr>
          <w:rFonts w:ascii="Times New Roman" w:eastAsia="Times New Roman" w:hAnsi="Times New Roman" w:cs="Times New Roman"/>
          <w:color w:val="000000"/>
          <w:sz w:val="28"/>
          <w:szCs w:val="28"/>
        </w:rPr>
        <w:t>:</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выявить философские источники обращения к  феномену болезни  во французской философской традиции;</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lastRenderedPageBreak/>
        <w:t xml:space="preserve">‒  </w:t>
      </w:r>
      <w:proofErr w:type="spellStart"/>
      <w:r w:rsidRPr="000A586E">
        <w:rPr>
          <w:rFonts w:ascii="Times New Roman" w:eastAsia="Times New Roman" w:hAnsi="Times New Roman" w:cs="Times New Roman"/>
          <w:color w:val="000000"/>
          <w:sz w:val="28"/>
          <w:szCs w:val="28"/>
        </w:rPr>
        <w:t>контекстуализировать</w:t>
      </w:r>
      <w:proofErr w:type="spellEnd"/>
      <w:r w:rsidRPr="000A586E">
        <w:rPr>
          <w:rFonts w:ascii="Times New Roman" w:eastAsia="Times New Roman" w:hAnsi="Times New Roman" w:cs="Times New Roman"/>
          <w:color w:val="000000"/>
          <w:sz w:val="28"/>
          <w:szCs w:val="28"/>
        </w:rPr>
        <w:t xml:space="preserve"> проблематику болезни в рамках французской традиции философии науки;</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xml:space="preserve">‒  выделить основные составляющие французской  философской ситуации </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века, в рамках которой стала возможна специфическая концептуализация болезни;</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xml:space="preserve">‒  осуществить критический анализ основных стратегий исследования болезни во французской философии второй половины </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века, определить их специфику и охарактеризовать значение концептуализации болезни в рамках самобытных философских проектов (М. </w:t>
      </w:r>
      <w:proofErr w:type="spellStart"/>
      <w:r w:rsidRPr="000A586E">
        <w:rPr>
          <w:rFonts w:ascii="Times New Roman" w:eastAsia="Times New Roman" w:hAnsi="Times New Roman" w:cs="Times New Roman"/>
          <w:color w:val="000000"/>
          <w:sz w:val="28"/>
          <w:szCs w:val="28"/>
        </w:rPr>
        <w:t>Мерло-Понти</w:t>
      </w:r>
      <w:proofErr w:type="spellEnd"/>
      <w:r w:rsidRPr="000A586E">
        <w:rPr>
          <w:rFonts w:ascii="Times New Roman" w:eastAsia="Times New Roman" w:hAnsi="Times New Roman" w:cs="Times New Roman"/>
          <w:color w:val="000000"/>
          <w:sz w:val="28"/>
          <w:szCs w:val="28"/>
        </w:rPr>
        <w:t xml:space="preserve">, М. Фуко и Ж. </w:t>
      </w:r>
      <w:proofErr w:type="spellStart"/>
      <w:r w:rsidRPr="000A586E">
        <w:rPr>
          <w:rFonts w:ascii="Times New Roman" w:eastAsia="Times New Roman" w:hAnsi="Times New Roman" w:cs="Times New Roman"/>
          <w:color w:val="000000"/>
          <w:sz w:val="28"/>
          <w:szCs w:val="28"/>
        </w:rPr>
        <w:t>Делеза</w:t>
      </w:r>
      <w:proofErr w:type="spellEnd"/>
      <w:r w:rsidRPr="000A586E">
        <w:rPr>
          <w:rFonts w:ascii="Times New Roman" w:eastAsia="Times New Roman" w:hAnsi="Times New Roman" w:cs="Times New Roman"/>
          <w:color w:val="000000"/>
          <w:sz w:val="28"/>
          <w:szCs w:val="28"/>
        </w:rPr>
        <w:t xml:space="preserve"> и Ф. </w:t>
      </w:r>
      <w:proofErr w:type="spellStart"/>
      <w:r w:rsidRPr="000A586E">
        <w:rPr>
          <w:rFonts w:ascii="Times New Roman" w:eastAsia="Times New Roman" w:hAnsi="Times New Roman" w:cs="Times New Roman"/>
          <w:color w:val="000000"/>
          <w:sz w:val="28"/>
          <w:szCs w:val="28"/>
        </w:rPr>
        <w:t>Гваттари</w:t>
      </w:r>
      <w:proofErr w:type="spellEnd"/>
      <w:r w:rsidRPr="000A586E">
        <w:rPr>
          <w:rFonts w:ascii="Times New Roman" w:eastAsia="Times New Roman" w:hAnsi="Times New Roman" w:cs="Times New Roman"/>
          <w:color w:val="000000"/>
          <w:sz w:val="28"/>
          <w:szCs w:val="28"/>
        </w:rPr>
        <w:t>);</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обобщить  основные направления философской концептуализации болезни  в контексте общей проблематики французской философии.</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b/>
          <w:color w:val="000000"/>
          <w:sz w:val="28"/>
          <w:szCs w:val="28"/>
        </w:rPr>
        <w:t xml:space="preserve">Объект </w:t>
      </w:r>
      <w:r w:rsidRPr="000A586E">
        <w:rPr>
          <w:rFonts w:ascii="Times New Roman" w:eastAsia="Times New Roman" w:hAnsi="Times New Roman" w:cs="Times New Roman"/>
          <w:color w:val="000000"/>
          <w:sz w:val="28"/>
          <w:szCs w:val="28"/>
        </w:rPr>
        <w:t xml:space="preserve">исследования – французская философия </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века. </w:t>
      </w:r>
      <w:r w:rsidRPr="000A586E">
        <w:rPr>
          <w:rFonts w:ascii="Times New Roman" w:eastAsia="Times New Roman" w:hAnsi="Times New Roman" w:cs="Times New Roman"/>
          <w:b/>
          <w:color w:val="000000"/>
          <w:sz w:val="28"/>
          <w:szCs w:val="28"/>
        </w:rPr>
        <w:t>Предмет</w:t>
      </w:r>
      <w:r w:rsidRPr="000A586E">
        <w:rPr>
          <w:rFonts w:ascii="Times New Roman" w:eastAsia="Times New Roman" w:hAnsi="Times New Roman" w:cs="Times New Roman"/>
          <w:color w:val="000000"/>
          <w:sz w:val="28"/>
          <w:szCs w:val="28"/>
        </w:rPr>
        <w:t xml:space="preserve"> </w:t>
      </w:r>
      <w:proofErr w:type="gramStart"/>
      <w:r w:rsidRPr="000A586E">
        <w:rPr>
          <w:rFonts w:ascii="Times New Roman" w:eastAsia="Times New Roman" w:hAnsi="Times New Roman" w:cs="Times New Roman"/>
          <w:color w:val="000000"/>
          <w:sz w:val="28"/>
          <w:szCs w:val="28"/>
        </w:rPr>
        <w:t>–с</w:t>
      </w:r>
      <w:proofErr w:type="gramEnd"/>
      <w:r w:rsidRPr="000A586E">
        <w:rPr>
          <w:rFonts w:ascii="Times New Roman" w:eastAsia="Times New Roman" w:hAnsi="Times New Roman" w:cs="Times New Roman"/>
          <w:color w:val="000000"/>
          <w:sz w:val="28"/>
          <w:szCs w:val="28"/>
        </w:rPr>
        <w:t>пецифика концептуализации болезни в трудах французских философов (Ж.</w:t>
      </w:r>
      <w:r w:rsidR="002454AC">
        <w:rPr>
          <w:rFonts w:ascii="Times New Roman" w:eastAsia="Times New Roman" w:hAnsi="Times New Roman" w:cs="Times New Roman"/>
          <w:color w:val="000000"/>
          <w:sz w:val="28"/>
          <w:szCs w:val="28"/>
        </w:rPr>
        <w:t> </w:t>
      </w:r>
      <w:proofErr w:type="spellStart"/>
      <w:r w:rsidRPr="000A586E">
        <w:rPr>
          <w:rFonts w:ascii="Times New Roman" w:eastAsia="Times New Roman" w:hAnsi="Times New Roman" w:cs="Times New Roman"/>
          <w:color w:val="000000"/>
          <w:sz w:val="28"/>
          <w:szCs w:val="28"/>
        </w:rPr>
        <w:t>Кангилем</w:t>
      </w:r>
      <w:proofErr w:type="spellEnd"/>
      <w:r w:rsidRPr="000A586E">
        <w:rPr>
          <w:rFonts w:ascii="Times New Roman" w:eastAsia="Times New Roman" w:hAnsi="Times New Roman" w:cs="Times New Roman"/>
          <w:color w:val="000000"/>
          <w:sz w:val="28"/>
          <w:szCs w:val="28"/>
        </w:rPr>
        <w:t xml:space="preserve">, Э. </w:t>
      </w:r>
      <w:proofErr w:type="spellStart"/>
      <w:r w:rsidRPr="000A586E">
        <w:rPr>
          <w:rFonts w:ascii="Times New Roman" w:eastAsia="Times New Roman" w:hAnsi="Times New Roman" w:cs="Times New Roman"/>
          <w:color w:val="000000"/>
          <w:sz w:val="28"/>
          <w:szCs w:val="28"/>
        </w:rPr>
        <w:t>Минковски</w:t>
      </w:r>
      <w:proofErr w:type="spellEnd"/>
      <w:r w:rsidRPr="000A586E">
        <w:rPr>
          <w:rFonts w:ascii="Times New Roman" w:eastAsia="Times New Roman" w:hAnsi="Times New Roman" w:cs="Times New Roman"/>
          <w:color w:val="000000"/>
          <w:sz w:val="28"/>
          <w:szCs w:val="28"/>
        </w:rPr>
        <w:t xml:space="preserve">, М. </w:t>
      </w:r>
      <w:proofErr w:type="spellStart"/>
      <w:r w:rsidRPr="000A586E">
        <w:rPr>
          <w:rFonts w:ascii="Times New Roman" w:eastAsia="Times New Roman" w:hAnsi="Times New Roman" w:cs="Times New Roman"/>
          <w:color w:val="000000"/>
          <w:sz w:val="28"/>
          <w:szCs w:val="28"/>
        </w:rPr>
        <w:t>Мерло-Понти</w:t>
      </w:r>
      <w:proofErr w:type="spellEnd"/>
      <w:r w:rsidRPr="000A586E">
        <w:rPr>
          <w:rFonts w:ascii="Times New Roman" w:eastAsia="Times New Roman" w:hAnsi="Times New Roman" w:cs="Times New Roman"/>
          <w:color w:val="000000"/>
          <w:sz w:val="28"/>
          <w:szCs w:val="28"/>
        </w:rPr>
        <w:t xml:space="preserve">, М. Фуко и Ж. </w:t>
      </w:r>
      <w:proofErr w:type="spellStart"/>
      <w:r w:rsidRPr="000A586E">
        <w:rPr>
          <w:rFonts w:ascii="Times New Roman" w:eastAsia="Times New Roman" w:hAnsi="Times New Roman" w:cs="Times New Roman"/>
          <w:color w:val="000000"/>
          <w:sz w:val="28"/>
          <w:szCs w:val="28"/>
        </w:rPr>
        <w:t>Делеза</w:t>
      </w:r>
      <w:proofErr w:type="spellEnd"/>
      <w:r w:rsidRPr="000A586E">
        <w:rPr>
          <w:rFonts w:ascii="Times New Roman" w:eastAsia="Times New Roman" w:hAnsi="Times New Roman" w:cs="Times New Roman"/>
          <w:color w:val="000000"/>
          <w:sz w:val="28"/>
          <w:szCs w:val="28"/>
        </w:rPr>
        <w:t xml:space="preserve"> и Ф.</w:t>
      </w:r>
      <w:r w:rsidR="002454AC">
        <w:rPr>
          <w:rFonts w:ascii="Times New Roman" w:eastAsia="Times New Roman" w:hAnsi="Times New Roman" w:cs="Times New Roman"/>
          <w:color w:val="000000"/>
          <w:sz w:val="28"/>
          <w:szCs w:val="28"/>
        </w:rPr>
        <w:t> </w:t>
      </w:r>
      <w:proofErr w:type="spellStart"/>
      <w:r w:rsidRPr="000A586E">
        <w:rPr>
          <w:rFonts w:ascii="Times New Roman" w:eastAsia="Times New Roman" w:hAnsi="Times New Roman" w:cs="Times New Roman"/>
          <w:color w:val="000000"/>
          <w:sz w:val="28"/>
          <w:szCs w:val="28"/>
        </w:rPr>
        <w:t>Гваттари</w:t>
      </w:r>
      <w:proofErr w:type="spellEnd"/>
      <w:r w:rsidRPr="000A586E">
        <w:rPr>
          <w:rFonts w:ascii="Times New Roman" w:eastAsia="Times New Roman" w:hAnsi="Times New Roman" w:cs="Times New Roman"/>
          <w:color w:val="000000"/>
          <w:sz w:val="28"/>
          <w:szCs w:val="28"/>
        </w:rPr>
        <w:t>).</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sidRPr="000A586E">
        <w:rPr>
          <w:rFonts w:ascii="Times New Roman" w:eastAsia="Times New Roman" w:hAnsi="Times New Roman" w:cs="Times New Roman"/>
          <w:b/>
          <w:color w:val="000000"/>
          <w:sz w:val="28"/>
          <w:szCs w:val="28"/>
        </w:rPr>
        <w:t>Источниковым</w:t>
      </w:r>
      <w:proofErr w:type="spellEnd"/>
      <w:r w:rsidRPr="000A586E">
        <w:rPr>
          <w:rFonts w:ascii="Times New Roman" w:eastAsia="Times New Roman" w:hAnsi="Times New Roman" w:cs="Times New Roman"/>
          <w:b/>
          <w:color w:val="000000"/>
          <w:sz w:val="28"/>
          <w:szCs w:val="28"/>
        </w:rPr>
        <w:t xml:space="preserve"> материалом</w:t>
      </w:r>
      <w:r w:rsidRPr="000A586E">
        <w:rPr>
          <w:rFonts w:ascii="Times New Roman" w:eastAsia="Times New Roman" w:hAnsi="Times New Roman" w:cs="Times New Roman"/>
          <w:color w:val="000000"/>
          <w:sz w:val="28"/>
          <w:szCs w:val="28"/>
        </w:rPr>
        <w:t xml:space="preserve"> исследования выступают: 1)  основные труды французских философов; 2) критическая литература по французской философии </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века (Кротов А.А., </w:t>
      </w:r>
      <w:proofErr w:type="spellStart"/>
      <w:r w:rsidRPr="000A586E">
        <w:rPr>
          <w:rFonts w:ascii="Times New Roman" w:eastAsia="Times New Roman" w:hAnsi="Times New Roman" w:cs="Times New Roman"/>
          <w:color w:val="000000"/>
          <w:sz w:val="28"/>
          <w:szCs w:val="28"/>
        </w:rPr>
        <w:t>Блауберг</w:t>
      </w:r>
      <w:proofErr w:type="spellEnd"/>
      <w:r w:rsidRPr="000A586E">
        <w:rPr>
          <w:rFonts w:ascii="Times New Roman" w:eastAsia="Times New Roman" w:hAnsi="Times New Roman" w:cs="Times New Roman"/>
          <w:color w:val="000000"/>
          <w:sz w:val="28"/>
          <w:szCs w:val="28"/>
        </w:rPr>
        <w:t xml:space="preserve"> И.И., Вдовина И.С., Соколова</w:t>
      </w:r>
      <w:r w:rsidR="002454AC">
        <w:rPr>
          <w:rFonts w:ascii="Times New Roman" w:eastAsia="Times New Roman" w:hAnsi="Times New Roman" w:cs="Times New Roman"/>
          <w:color w:val="000000"/>
          <w:sz w:val="28"/>
          <w:szCs w:val="28"/>
        </w:rPr>
        <w:t> </w:t>
      </w:r>
      <w:r w:rsidRPr="000A586E">
        <w:rPr>
          <w:rFonts w:ascii="Times New Roman" w:eastAsia="Times New Roman" w:hAnsi="Times New Roman" w:cs="Times New Roman"/>
          <w:color w:val="000000"/>
          <w:sz w:val="28"/>
          <w:szCs w:val="28"/>
        </w:rPr>
        <w:t>Л.Ю., Соколова Т</w:t>
      </w:r>
      <w:r w:rsidR="00EF503F" w:rsidRPr="000A586E">
        <w:rPr>
          <w:rFonts w:ascii="Times New Roman" w:eastAsia="Times New Roman" w:hAnsi="Times New Roman" w:cs="Times New Roman"/>
          <w:color w:val="000000"/>
          <w:sz w:val="28"/>
          <w:szCs w:val="28"/>
        </w:rPr>
        <w:t xml:space="preserve">.Д., Власова О.А., Дьяков А.В.) </w:t>
      </w:r>
      <w:r w:rsidRPr="000A586E">
        <w:rPr>
          <w:rFonts w:ascii="Times New Roman" w:eastAsia="Times New Roman" w:hAnsi="Times New Roman" w:cs="Times New Roman"/>
          <w:color w:val="000000"/>
          <w:sz w:val="28"/>
          <w:szCs w:val="28"/>
        </w:rPr>
        <w:t>3) исследования по проблематике философии науки и, в частности, рассматривающие  проблематику взаимоотношения философии и медицины, психиатрии (Бардина С.М, Власова О.А.</w:t>
      </w:r>
      <w:r w:rsidR="00EF503F" w:rsidRPr="000A586E">
        <w:rPr>
          <w:rFonts w:ascii="Times New Roman" w:eastAsia="Times New Roman" w:hAnsi="Times New Roman" w:cs="Times New Roman"/>
          <w:color w:val="000000"/>
          <w:sz w:val="28"/>
          <w:szCs w:val="28"/>
        </w:rPr>
        <w:t>).</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xml:space="preserve">В настоящей работе использован </w:t>
      </w:r>
      <w:r w:rsidRPr="000A586E">
        <w:rPr>
          <w:rFonts w:ascii="Times New Roman" w:eastAsia="Times New Roman" w:hAnsi="Times New Roman" w:cs="Times New Roman"/>
          <w:b/>
          <w:color w:val="000000"/>
          <w:sz w:val="28"/>
          <w:szCs w:val="28"/>
        </w:rPr>
        <w:t xml:space="preserve">метод </w:t>
      </w:r>
      <w:r w:rsidRPr="000A586E">
        <w:rPr>
          <w:rFonts w:ascii="Times New Roman" w:eastAsia="Times New Roman" w:hAnsi="Times New Roman" w:cs="Times New Roman"/>
          <w:color w:val="000000"/>
          <w:sz w:val="28"/>
          <w:szCs w:val="28"/>
        </w:rPr>
        <w:t xml:space="preserve">историко-философской реконструкции, который позволяет проследить источники и специфику философской концептуализации болезни в контексте развития философии </w:t>
      </w:r>
      <w:r w:rsidRPr="000A586E">
        <w:rPr>
          <w:rFonts w:ascii="Times New Roman" w:eastAsia="Times New Roman" w:hAnsi="Times New Roman" w:cs="Times New Roman"/>
          <w:color w:val="000000"/>
          <w:sz w:val="28"/>
          <w:szCs w:val="28"/>
          <w:lang w:val="en-US"/>
        </w:rPr>
        <w:t>XIX</w:t>
      </w:r>
      <w:r w:rsidRPr="000A586E">
        <w:rPr>
          <w:rFonts w:ascii="Times New Roman" w:eastAsia="Times New Roman" w:hAnsi="Times New Roman" w:cs="Times New Roman"/>
          <w:color w:val="000000"/>
          <w:sz w:val="28"/>
          <w:szCs w:val="28"/>
        </w:rPr>
        <w:t>-</w:t>
      </w:r>
      <w:r w:rsidRPr="000A586E">
        <w:rPr>
          <w:rFonts w:ascii="Times New Roman" w:eastAsia="Times New Roman" w:hAnsi="Times New Roman" w:cs="Times New Roman"/>
          <w:color w:val="000000"/>
          <w:sz w:val="28"/>
          <w:szCs w:val="28"/>
          <w:lang w:val="en-US"/>
        </w:rPr>
        <w:t>XX</w:t>
      </w:r>
      <w:r w:rsidRPr="000A586E">
        <w:rPr>
          <w:rFonts w:ascii="Times New Roman" w:eastAsia="Times New Roman" w:hAnsi="Times New Roman" w:cs="Times New Roman"/>
          <w:color w:val="000000"/>
          <w:sz w:val="28"/>
          <w:szCs w:val="28"/>
        </w:rPr>
        <w:t xml:space="preserve"> вв. и основных рассматриваемых в ней проблем. Исследование ориентировано на принцип историзма, позволившего учесть источники и динамику философской концептуализации болезни, и принцип системности, который позволил рассматривать философский </w:t>
      </w:r>
      <w:proofErr w:type="spellStart"/>
      <w:r w:rsidRPr="000A586E">
        <w:rPr>
          <w:rFonts w:ascii="Times New Roman" w:eastAsia="Times New Roman" w:hAnsi="Times New Roman" w:cs="Times New Roman"/>
          <w:color w:val="000000"/>
          <w:sz w:val="28"/>
          <w:szCs w:val="28"/>
        </w:rPr>
        <w:t>дискурс</w:t>
      </w:r>
      <w:proofErr w:type="spellEnd"/>
      <w:r w:rsidRPr="000A586E">
        <w:rPr>
          <w:rFonts w:ascii="Times New Roman" w:eastAsia="Times New Roman" w:hAnsi="Times New Roman" w:cs="Times New Roman"/>
          <w:color w:val="000000"/>
          <w:sz w:val="28"/>
          <w:szCs w:val="28"/>
        </w:rPr>
        <w:t xml:space="preserve"> болезни в его </w:t>
      </w:r>
      <w:r w:rsidRPr="000A586E">
        <w:rPr>
          <w:rFonts w:ascii="Times New Roman" w:eastAsia="Times New Roman" w:hAnsi="Times New Roman" w:cs="Times New Roman"/>
          <w:color w:val="000000"/>
          <w:sz w:val="28"/>
          <w:szCs w:val="28"/>
        </w:rPr>
        <w:lastRenderedPageBreak/>
        <w:t>целостности. В силу специфичности материала был использован междисциплинарный подход, который позволил связать медицинский и философский контекст рассмотрения болезни.</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Выпускная квалификационная работа состоит из введения, двух глав, заключения и списка литературы.</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i/>
          <w:color w:val="000000"/>
          <w:sz w:val="28"/>
          <w:szCs w:val="28"/>
        </w:rPr>
        <w:t>Первая Глава</w:t>
      </w:r>
      <w:r w:rsidRPr="000A586E">
        <w:rPr>
          <w:rFonts w:ascii="Times New Roman" w:eastAsia="Times New Roman" w:hAnsi="Times New Roman" w:cs="Times New Roman"/>
          <w:color w:val="000000"/>
          <w:sz w:val="28"/>
          <w:szCs w:val="28"/>
        </w:rPr>
        <w:t xml:space="preserve"> представляет  анализ предпосылок концептуализации болезни во французской философии и обращается к специфике национальной ситуации рефлексии болезни. В ней выделяются основные векторы, благодаря которым болезнь осмысляется не только как медицинский, но и как философский феномен (французская метафизическая традиция, философия науки и наложение философии и психологии).</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xml:space="preserve">Во </w:t>
      </w:r>
      <w:r w:rsidRPr="000A586E">
        <w:rPr>
          <w:rFonts w:ascii="Times New Roman" w:eastAsia="Times New Roman" w:hAnsi="Times New Roman" w:cs="Times New Roman"/>
          <w:i/>
          <w:color w:val="000000"/>
          <w:sz w:val="28"/>
          <w:szCs w:val="28"/>
        </w:rPr>
        <w:t>второй главе</w:t>
      </w:r>
      <w:r w:rsidRPr="000A586E">
        <w:rPr>
          <w:rFonts w:ascii="Times New Roman" w:eastAsia="Times New Roman" w:hAnsi="Times New Roman" w:cs="Times New Roman"/>
          <w:b/>
          <w:color w:val="000000"/>
          <w:sz w:val="28"/>
          <w:szCs w:val="28"/>
        </w:rPr>
        <w:t xml:space="preserve"> </w:t>
      </w:r>
      <w:r w:rsidRPr="000A586E">
        <w:rPr>
          <w:rFonts w:ascii="Times New Roman" w:eastAsia="Times New Roman" w:hAnsi="Times New Roman" w:cs="Times New Roman"/>
          <w:color w:val="000000"/>
          <w:sz w:val="28"/>
          <w:szCs w:val="28"/>
        </w:rPr>
        <w:t xml:space="preserve">проведено систематическое исследование концептуализации болезни во французской философии (Э. </w:t>
      </w:r>
      <w:proofErr w:type="spellStart"/>
      <w:r w:rsidRPr="000A586E">
        <w:rPr>
          <w:rFonts w:ascii="Times New Roman" w:eastAsia="Times New Roman" w:hAnsi="Times New Roman" w:cs="Times New Roman"/>
          <w:color w:val="000000"/>
          <w:sz w:val="28"/>
          <w:szCs w:val="28"/>
        </w:rPr>
        <w:t>Минковски</w:t>
      </w:r>
      <w:proofErr w:type="spellEnd"/>
      <w:r w:rsidRPr="000A586E">
        <w:rPr>
          <w:rFonts w:ascii="Times New Roman" w:eastAsia="Times New Roman" w:hAnsi="Times New Roman" w:cs="Times New Roman"/>
          <w:color w:val="000000"/>
          <w:sz w:val="28"/>
          <w:szCs w:val="28"/>
        </w:rPr>
        <w:t>, М.</w:t>
      </w:r>
      <w:r w:rsidR="002454AC">
        <w:rPr>
          <w:rFonts w:ascii="Times New Roman" w:eastAsia="Times New Roman" w:hAnsi="Times New Roman" w:cs="Times New Roman"/>
          <w:color w:val="000000"/>
          <w:sz w:val="28"/>
          <w:szCs w:val="28"/>
        </w:rPr>
        <w:t> </w:t>
      </w:r>
      <w:proofErr w:type="spellStart"/>
      <w:r w:rsidRPr="000A586E">
        <w:rPr>
          <w:rFonts w:ascii="Times New Roman" w:eastAsia="Times New Roman" w:hAnsi="Times New Roman" w:cs="Times New Roman"/>
          <w:color w:val="000000"/>
          <w:sz w:val="28"/>
          <w:szCs w:val="28"/>
        </w:rPr>
        <w:t>Мерло-Понти</w:t>
      </w:r>
      <w:proofErr w:type="spellEnd"/>
      <w:r w:rsidRPr="000A586E">
        <w:rPr>
          <w:rFonts w:ascii="Times New Roman" w:eastAsia="Times New Roman" w:hAnsi="Times New Roman" w:cs="Times New Roman"/>
          <w:color w:val="000000"/>
          <w:sz w:val="28"/>
          <w:szCs w:val="28"/>
        </w:rPr>
        <w:t xml:space="preserve">, М. Фуко, Ж. </w:t>
      </w:r>
      <w:proofErr w:type="spellStart"/>
      <w:r w:rsidRPr="000A586E">
        <w:rPr>
          <w:rFonts w:ascii="Times New Roman" w:eastAsia="Times New Roman" w:hAnsi="Times New Roman" w:cs="Times New Roman"/>
          <w:color w:val="000000"/>
          <w:sz w:val="28"/>
          <w:szCs w:val="28"/>
        </w:rPr>
        <w:t>Делез</w:t>
      </w:r>
      <w:proofErr w:type="spellEnd"/>
      <w:r w:rsidRPr="000A586E">
        <w:rPr>
          <w:rFonts w:ascii="Times New Roman" w:eastAsia="Times New Roman" w:hAnsi="Times New Roman" w:cs="Times New Roman"/>
          <w:color w:val="000000"/>
          <w:sz w:val="28"/>
          <w:szCs w:val="28"/>
        </w:rPr>
        <w:t xml:space="preserve"> и Ф. </w:t>
      </w:r>
      <w:proofErr w:type="spellStart"/>
      <w:r w:rsidRPr="000A586E">
        <w:rPr>
          <w:rFonts w:ascii="Times New Roman" w:eastAsia="Times New Roman" w:hAnsi="Times New Roman" w:cs="Times New Roman"/>
          <w:color w:val="000000"/>
          <w:sz w:val="28"/>
          <w:szCs w:val="28"/>
        </w:rPr>
        <w:t>Гваттари</w:t>
      </w:r>
      <w:proofErr w:type="spellEnd"/>
      <w:r w:rsidRPr="000A586E">
        <w:rPr>
          <w:rFonts w:ascii="Times New Roman" w:eastAsia="Times New Roman" w:hAnsi="Times New Roman" w:cs="Times New Roman"/>
          <w:color w:val="000000"/>
          <w:sz w:val="28"/>
          <w:szCs w:val="28"/>
        </w:rPr>
        <w:t xml:space="preserve">) </w:t>
      </w:r>
    </w:p>
    <w:p w:rsidR="008C6EB6" w:rsidRPr="000A586E" w:rsidRDefault="008C6EB6" w:rsidP="008C6EB6">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color w:val="000000"/>
          <w:sz w:val="28"/>
          <w:szCs w:val="28"/>
        </w:rPr>
        <w:t xml:space="preserve">В </w:t>
      </w:r>
      <w:r w:rsidRPr="000A586E">
        <w:rPr>
          <w:rFonts w:ascii="Times New Roman" w:eastAsia="Times New Roman" w:hAnsi="Times New Roman" w:cs="Times New Roman"/>
          <w:b/>
          <w:color w:val="000000"/>
          <w:sz w:val="28"/>
          <w:szCs w:val="28"/>
        </w:rPr>
        <w:t>заключении</w:t>
      </w:r>
      <w:r w:rsidRPr="000A586E">
        <w:rPr>
          <w:rFonts w:ascii="Times New Roman" w:eastAsia="Times New Roman" w:hAnsi="Times New Roman" w:cs="Times New Roman"/>
          <w:color w:val="000000"/>
          <w:sz w:val="28"/>
          <w:szCs w:val="28"/>
        </w:rPr>
        <w:t xml:space="preserve"> подведены итоги исследования и формулируется основные выводы, а также намечены дальнейшие перспективы возможной работы.</w:t>
      </w:r>
    </w:p>
    <w:p w:rsidR="00CF5288" w:rsidRPr="00F43018" w:rsidRDefault="008C6EB6" w:rsidP="00F43018">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0A586E">
        <w:rPr>
          <w:rFonts w:ascii="Times New Roman" w:eastAsia="Times New Roman" w:hAnsi="Times New Roman" w:cs="Times New Roman"/>
          <w:b/>
          <w:color w:val="000000"/>
          <w:sz w:val="28"/>
          <w:szCs w:val="28"/>
        </w:rPr>
        <w:t>Список литературы</w:t>
      </w:r>
      <w:r w:rsidRPr="000A586E">
        <w:rPr>
          <w:rFonts w:ascii="Times New Roman" w:eastAsia="Times New Roman" w:hAnsi="Times New Roman" w:cs="Times New Roman"/>
          <w:color w:val="000000"/>
          <w:sz w:val="28"/>
          <w:szCs w:val="28"/>
        </w:rPr>
        <w:t xml:space="preserve"> включает в себя</w:t>
      </w:r>
      <w:r w:rsidR="003C5FB3">
        <w:rPr>
          <w:rFonts w:ascii="Times New Roman" w:eastAsia="Times New Roman" w:hAnsi="Times New Roman" w:cs="Times New Roman"/>
          <w:color w:val="000000"/>
          <w:sz w:val="28"/>
          <w:szCs w:val="28"/>
        </w:rPr>
        <w:t xml:space="preserve"> 70 источников, из них 62 на русском, 8</w:t>
      </w:r>
      <w:r w:rsidR="000A586E">
        <w:rPr>
          <w:rFonts w:ascii="Times New Roman" w:eastAsia="Times New Roman" w:hAnsi="Times New Roman" w:cs="Times New Roman"/>
          <w:color w:val="000000"/>
          <w:sz w:val="28"/>
          <w:szCs w:val="28"/>
        </w:rPr>
        <w:t xml:space="preserve"> на английском языке</w:t>
      </w:r>
      <w:r w:rsidR="00713EEB">
        <w:rPr>
          <w:rFonts w:ascii="Times New Roman" w:eastAsia="Times New Roman" w:hAnsi="Times New Roman" w:cs="Times New Roman"/>
          <w:color w:val="000000"/>
          <w:sz w:val="28"/>
          <w:szCs w:val="28"/>
        </w:rPr>
        <w:t>.</w:t>
      </w:r>
    </w:p>
    <w:p w:rsidR="009E0ACC" w:rsidRDefault="009E0ACC" w:rsidP="00F43018">
      <w:pPr>
        <w:pStyle w:val="ae"/>
      </w:pPr>
      <w:bookmarkStart w:id="2" w:name="_Toc71846208"/>
    </w:p>
    <w:p w:rsidR="009E0ACC" w:rsidRDefault="009E0ACC" w:rsidP="00F43018">
      <w:pPr>
        <w:pStyle w:val="ae"/>
      </w:pPr>
    </w:p>
    <w:p w:rsidR="009E0ACC" w:rsidRDefault="009E0ACC" w:rsidP="00F43018">
      <w:pPr>
        <w:pStyle w:val="ae"/>
      </w:pPr>
    </w:p>
    <w:p w:rsidR="009E0ACC" w:rsidRDefault="009E0ACC" w:rsidP="00F43018">
      <w:pPr>
        <w:pStyle w:val="ae"/>
      </w:pPr>
    </w:p>
    <w:p w:rsidR="009E0ACC" w:rsidRDefault="009E0ACC" w:rsidP="00F43018">
      <w:pPr>
        <w:pStyle w:val="ae"/>
      </w:pPr>
    </w:p>
    <w:p w:rsidR="009E0ACC" w:rsidRDefault="009E0ACC" w:rsidP="00F43018">
      <w:pPr>
        <w:pStyle w:val="ae"/>
      </w:pPr>
    </w:p>
    <w:p w:rsidR="009E0ACC" w:rsidRDefault="009E0ACC" w:rsidP="00F43018">
      <w:pPr>
        <w:pStyle w:val="ae"/>
      </w:pPr>
    </w:p>
    <w:p w:rsidR="009E0ACC" w:rsidRDefault="009E0ACC" w:rsidP="00F43018">
      <w:pPr>
        <w:pStyle w:val="ae"/>
      </w:pPr>
    </w:p>
    <w:p w:rsidR="009E0ACC" w:rsidRDefault="009E0ACC" w:rsidP="00F43018">
      <w:pPr>
        <w:pStyle w:val="ae"/>
      </w:pPr>
    </w:p>
    <w:p w:rsidR="009E0ACC" w:rsidRDefault="009E0ACC" w:rsidP="00C95E5C">
      <w:pPr>
        <w:pStyle w:val="ae"/>
        <w:jc w:val="both"/>
      </w:pPr>
    </w:p>
    <w:p w:rsidR="009E0ACC" w:rsidRDefault="009E0ACC" w:rsidP="00C95E5C">
      <w:pPr>
        <w:pStyle w:val="ae"/>
        <w:jc w:val="both"/>
      </w:pPr>
    </w:p>
    <w:p w:rsidR="00C95E5C" w:rsidRDefault="00C95E5C" w:rsidP="00F43018">
      <w:pPr>
        <w:pStyle w:val="ae"/>
      </w:pPr>
    </w:p>
    <w:p w:rsidR="00C908B1" w:rsidRDefault="00366CF5" w:rsidP="00F43018">
      <w:pPr>
        <w:pStyle w:val="ae"/>
      </w:pPr>
      <w:r>
        <w:t>Глава 1. Предпосылки философского исследования болезни во Франции</w:t>
      </w:r>
      <w:bookmarkEnd w:id="2"/>
    </w:p>
    <w:p w:rsidR="00C908B1" w:rsidRDefault="00C908B1">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908B1" w:rsidRDefault="00366CF5" w:rsidP="009E0ACC">
      <w:pPr>
        <w:pStyle w:val="af0"/>
        <w:jc w:val="both"/>
      </w:pPr>
      <w:bookmarkStart w:id="3" w:name="_Toc71846209"/>
      <w:r>
        <w:t>1.1 Метафизика и психология</w:t>
      </w:r>
      <w:bookmarkEnd w:id="3"/>
    </w:p>
    <w:p w:rsidR="00C908B1" w:rsidRDefault="00C908B1">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основании развития французской философии болезни лежит взаимосвязь метафизики и психологии в XIX веке. Изучение психических феноменов было органически вписано в философскую картину мира.</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трудах французского метафизика-спиритуалиста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мы видим, как на основании рефлексивного метода, включавшего в себя активную и пассивную част</w:t>
      </w:r>
      <w:r>
        <w:rPr>
          <w:rFonts w:ascii="Times New Roman" w:eastAsia="Times New Roman" w:hAnsi="Times New Roman" w:cs="Times New Roman"/>
          <w:sz w:val="28"/>
          <w:szCs w:val="28"/>
        </w:rPr>
        <w:t>ь</w:t>
      </w:r>
      <w:r>
        <w:rPr>
          <w:rFonts w:ascii="Times New Roman" w:eastAsia="Times New Roman" w:hAnsi="Times New Roman" w:cs="Times New Roman"/>
          <w:color w:val="000000"/>
          <w:sz w:val="28"/>
          <w:szCs w:val="28"/>
        </w:rPr>
        <w:t xml:space="preserve"> мышления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выстраивается основание для будущей метафизической психологии.</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Начиная с философии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метафизика и психология во Франции рассматривалась тождественн</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 Ученик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Виктор Кузен, считал, что психология  может выступить основанием для метафизической онтологии, в противовес учителю, у которого  психология выступала основанием метафизической гносеологии.</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Рефлексивный метод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включает в себя три гносеологических приема: 1) интроспекция, позволяющая конституировать различные формы  мысли; 2) дедукция, способствующая выведению следствия из наблюдения и 3) самонаблюдение, являющ</w:t>
      </w:r>
      <w:r>
        <w:rPr>
          <w:rFonts w:ascii="Times New Roman" w:eastAsia="Times New Roman" w:hAnsi="Times New Roman" w:cs="Times New Roman"/>
          <w:sz w:val="28"/>
          <w:szCs w:val="28"/>
        </w:rPr>
        <w:t>ееся</w:t>
      </w:r>
      <w:r>
        <w:rPr>
          <w:rFonts w:ascii="Times New Roman" w:eastAsia="Times New Roman" w:hAnsi="Times New Roman" w:cs="Times New Roman"/>
          <w:color w:val="000000"/>
          <w:sz w:val="28"/>
          <w:szCs w:val="28"/>
        </w:rPr>
        <w:t xml:space="preserve"> исходной и конечной точк</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исследования.</w:t>
      </w:r>
      <w:r>
        <w:rPr>
          <w:rFonts w:ascii="Times New Roman" w:eastAsia="Times New Roman" w:hAnsi="Times New Roman" w:cs="Times New Roman"/>
          <w:color w:val="000000"/>
          <w:sz w:val="28"/>
          <w:szCs w:val="28"/>
          <w:vertAlign w:val="superscript"/>
        </w:rPr>
        <w:footnoteReference w:id="3"/>
      </w:r>
      <w:r>
        <w:rPr>
          <w:rFonts w:ascii="Times New Roman" w:eastAsia="Times New Roman" w:hAnsi="Times New Roman" w:cs="Times New Roman"/>
          <w:color w:val="000000"/>
          <w:sz w:val="28"/>
          <w:szCs w:val="28"/>
        </w:rPr>
        <w:t xml:space="preserve"> Самонаблюдение, основанное на вол</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впоследствии станет основным методом прояснения психологических феноменов.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«Опыте об основаниях психологи</w:t>
      </w:r>
      <w:r w:rsidR="007C21A7">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акцентирует внимание на волевом усилии, находящимся в основании самонаблюдения, и выстраивает будущей проект философской психологии. При этом Мен де </w:t>
      </w:r>
      <w:proofErr w:type="spellStart"/>
      <w:r>
        <w:rPr>
          <w:rFonts w:ascii="Times New Roman" w:eastAsia="Times New Roman" w:hAnsi="Times New Roman" w:cs="Times New Roman"/>
          <w:color w:val="000000"/>
          <w:sz w:val="28"/>
          <w:szCs w:val="28"/>
        </w:rPr>
        <w:lastRenderedPageBreak/>
        <w:t>Биран</w:t>
      </w:r>
      <w:proofErr w:type="spellEnd"/>
      <w:r>
        <w:rPr>
          <w:rFonts w:ascii="Times New Roman" w:eastAsia="Times New Roman" w:hAnsi="Times New Roman" w:cs="Times New Roman"/>
          <w:color w:val="000000"/>
          <w:sz w:val="28"/>
          <w:szCs w:val="28"/>
        </w:rPr>
        <w:t xml:space="preserve"> различает методы самонаблюдения и самосознания</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самонаблюдение является углубленным самосознанием, а в самосознании, с точки зрения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пролегают первоначальные факты метафизики.</w:t>
      </w:r>
      <w:r>
        <w:rPr>
          <w:rFonts w:ascii="Times New Roman" w:eastAsia="Times New Roman" w:hAnsi="Times New Roman" w:cs="Times New Roman"/>
          <w:color w:val="000000"/>
          <w:sz w:val="28"/>
          <w:szCs w:val="28"/>
          <w:vertAlign w:val="superscript"/>
        </w:rPr>
        <w:footnoteReference w:id="4"/>
      </w:r>
      <w:r>
        <w:rPr>
          <w:rFonts w:ascii="Times New Roman" w:eastAsia="Times New Roman" w:hAnsi="Times New Roman" w:cs="Times New Roman"/>
          <w:color w:val="000000"/>
          <w:sz w:val="28"/>
          <w:szCs w:val="28"/>
        </w:rPr>
        <w:t xml:space="preserve"> Самосознание выступает в роли существенного условия любого факта, предпосылки  психологической науки. Человек с помощью самонаблюдения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открывает в себе то, что присутствует в сознании. Метод самонаблюдения нужен метафизику для того, чтобы обнаружить отождествление «Я» с волевым усилием. Чувство волевого усилия  создает нашу индивидуальность.</w:t>
      </w:r>
      <w:r>
        <w:rPr>
          <w:rFonts w:ascii="Times New Roman" w:eastAsia="Times New Roman" w:hAnsi="Times New Roman" w:cs="Times New Roman"/>
          <w:color w:val="000000"/>
          <w:sz w:val="28"/>
          <w:szCs w:val="28"/>
          <w:vertAlign w:val="superscript"/>
        </w:rPr>
        <w:footnoteReference w:id="5"/>
      </w:r>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считал, что истинная задача метафизической или философской психологии </w:t>
      </w:r>
      <w:r>
        <w:rPr>
          <w:rFonts w:ascii="Times New Roman" w:eastAsia="Times New Roman" w:hAnsi="Times New Roman" w:cs="Times New Roman"/>
          <w:sz w:val="28"/>
          <w:szCs w:val="28"/>
        </w:rPr>
        <w:t xml:space="preserve">заключается </w:t>
      </w:r>
      <w:r>
        <w:rPr>
          <w:rFonts w:ascii="Times New Roman" w:eastAsia="Times New Roman" w:hAnsi="Times New Roman" w:cs="Times New Roman"/>
          <w:color w:val="000000"/>
          <w:sz w:val="28"/>
          <w:szCs w:val="28"/>
        </w:rPr>
        <w:t>в изучени</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первоначальных факт</w:t>
      </w:r>
      <w:r>
        <w:rPr>
          <w:rFonts w:ascii="Times New Roman" w:eastAsia="Times New Roman" w:hAnsi="Times New Roman" w:cs="Times New Roman"/>
          <w:sz w:val="28"/>
          <w:szCs w:val="28"/>
        </w:rPr>
        <w:t>ов</w:t>
      </w:r>
      <w:r>
        <w:rPr>
          <w:rFonts w:ascii="Times New Roman" w:eastAsia="Times New Roman" w:hAnsi="Times New Roman" w:cs="Times New Roman"/>
          <w:color w:val="000000"/>
          <w:sz w:val="28"/>
          <w:szCs w:val="28"/>
        </w:rPr>
        <w:t xml:space="preserve"> сознания. Метафизика должна заниматься психологическими проблемами, тем самым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ограничивал метафизику гносеологическими проблемами и сводил всю метафизику до уровня изучения внутреннего опыта.</w:t>
      </w:r>
      <w:r>
        <w:rPr>
          <w:rFonts w:ascii="Times New Roman" w:eastAsia="Times New Roman" w:hAnsi="Times New Roman" w:cs="Times New Roman"/>
          <w:color w:val="000000"/>
          <w:sz w:val="28"/>
          <w:szCs w:val="28"/>
          <w:vertAlign w:val="superscript"/>
        </w:rPr>
        <w:footnoteReference w:id="6"/>
      </w:r>
      <w:r>
        <w:rPr>
          <w:rFonts w:ascii="Times New Roman" w:eastAsia="Times New Roman" w:hAnsi="Times New Roman" w:cs="Times New Roman"/>
          <w:color w:val="000000"/>
          <w:sz w:val="28"/>
          <w:szCs w:val="28"/>
        </w:rPr>
        <w:t xml:space="preserve"> В современных исследованиях по философии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выдвигаются идеи, согласно которым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стремился сделать человека главным объектом метафизической психологии.</w:t>
      </w:r>
      <w:r>
        <w:rPr>
          <w:rFonts w:ascii="Times New Roman" w:eastAsia="Times New Roman" w:hAnsi="Times New Roman" w:cs="Times New Roman"/>
          <w:color w:val="000000"/>
          <w:sz w:val="28"/>
          <w:szCs w:val="28"/>
          <w:vertAlign w:val="superscript"/>
        </w:rPr>
        <w:footnoteReference w:id="7"/>
      </w:r>
      <w:r>
        <w:rPr>
          <w:rFonts w:ascii="Times New Roman" w:eastAsia="Times New Roman" w:hAnsi="Times New Roman" w:cs="Times New Roman"/>
          <w:color w:val="000000"/>
          <w:sz w:val="28"/>
          <w:szCs w:val="28"/>
        </w:rPr>
        <w:t xml:space="preserve"> Тем самым, уже в XIX веке французская философия объектом своего исследования выберет человека.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отчетливо понимает, что науки о человеке делятся на два типа: 1) метафизическая психология или философская психология и 2)</w:t>
      </w:r>
      <w:r w:rsidR="007C21A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естествознание. Данное деление обусловлено тем, что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Мен</w:t>
      </w:r>
      <w:proofErr w:type="gramEnd"/>
      <w:r>
        <w:rPr>
          <w:rFonts w:ascii="Times New Roman" w:eastAsia="Times New Roman" w:hAnsi="Times New Roman" w:cs="Times New Roman"/>
          <w:color w:val="000000"/>
          <w:sz w:val="28"/>
          <w:szCs w:val="28"/>
        </w:rPr>
        <w:t xml:space="preserve"> де </w:t>
      </w:r>
      <w:proofErr w:type="spellStart"/>
      <w:r>
        <w:rPr>
          <w:rFonts w:ascii="Times New Roman" w:eastAsia="Times New Roman" w:hAnsi="Times New Roman" w:cs="Times New Roman"/>
          <w:color w:val="000000"/>
          <w:sz w:val="28"/>
          <w:szCs w:val="28"/>
        </w:rPr>
        <w:t>Бирану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психология занимается анализом внутреннего опыта сознания, а естествознание анализирует естественные процессы в человеке. При этом</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w:t>
      </w:r>
      <w:r w:rsidR="006E5E06">
        <w:rPr>
          <w:rFonts w:ascii="Times New Roman" w:eastAsia="Times New Roman" w:hAnsi="Times New Roman" w:cs="Times New Roman"/>
          <w:color w:val="000000"/>
          <w:sz w:val="28"/>
          <w:szCs w:val="28"/>
        </w:rPr>
        <w:t>ясно</w:t>
      </w:r>
      <w:r>
        <w:rPr>
          <w:rFonts w:ascii="Times New Roman" w:eastAsia="Times New Roman" w:hAnsi="Times New Roman" w:cs="Times New Roman"/>
          <w:color w:val="000000"/>
          <w:sz w:val="28"/>
          <w:szCs w:val="28"/>
        </w:rPr>
        <w:t xml:space="preserve"> понимал, что единого метода, который смог бы объединить психологию и естествознани</w:t>
      </w:r>
      <w:r>
        <w:rPr>
          <w:rFonts w:ascii="Times New Roman" w:eastAsia="Times New Roman" w:hAnsi="Times New Roman" w:cs="Times New Roman"/>
          <w:sz w:val="28"/>
          <w:szCs w:val="28"/>
        </w:rPr>
        <w:t>е</w:t>
      </w:r>
      <w:r w:rsidR="007C21A7">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не может </w:t>
      </w:r>
      <w:r w:rsidR="006E5E06">
        <w:rPr>
          <w:rFonts w:ascii="Times New Roman" w:eastAsia="Times New Roman" w:hAnsi="Times New Roman" w:cs="Times New Roman"/>
          <w:color w:val="000000"/>
          <w:sz w:val="28"/>
          <w:szCs w:val="28"/>
        </w:rPr>
        <w:t>существовать</w:t>
      </w:r>
      <w:r>
        <w:rPr>
          <w:rFonts w:ascii="Times New Roman" w:eastAsia="Times New Roman" w:hAnsi="Times New Roman" w:cs="Times New Roman"/>
          <w:color w:val="000000"/>
          <w:sz w:val="28"/>
          <w:szCs w:val="28"/>
        </w:rPr>
        <w:t>.</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Спиритуалистская</w:t>
      </w:r>
      <w:proofErr w:type="spellEnd"/>
      <w:r>
        <w:rPr>
          <w:rFonts w:ascii="Times New Roman" w:eastAsia="Times New Roman" w:hAnsi="Times New Roman" w:cs="Times New Roman"/>
          <w:color w:val="000000"/>
          <w:sz w:val="28"/>
          <w:szCs w:val="28"/>
        </w:rPr>
        <w:t xml:space="preserve"> философия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оказала решающее значение на развитие всей последующей философии психологии во Франции. </w:t>
      </w:r>
      <w:r>
        <w:rPr>
          <w:rFonts w:ascii="Times New Roman" w:eastAsia="Times New Roman" w:hAnsi="Times New Roman" w:cs="Times New Roman"/>
          <w:color w:val="000000"/>
          <w:sz w:val="28"/>
          <w:szCs w:val="28"/>
        </w:rPr>
        <w:lastRenderedPageBreak/>
        <w:t xml:space="preserve">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называли «французским Кантом»,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 аналогии с Кантом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оставил после себя большую школу. Например, родоначальник нефилософской психологии во Франции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sz w:val="28"/>
          <w:szCs w:val="28"/>
        </w:rPr>
        <w:t>Теодюль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Рибо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решительно поверн</w:t>
      </w:r>
      <w:r>
        <w:rPr>
          <w:rFonts w:ascii="Times New Roman" w:eastAsia="Times New Roman" w:hAnsi="Times New Roman" w:cs="Times New Roman"/>
          <w:sz w:val="28"/>
          <w:szCs w:val="28"/>
        </w:rPr>
        <w:t>увшись</w:t>
      </w:r>
      <w:r>
        <w:rPr>
          <w:rFonts w:ascii="Times New Roman" w:eastAsia="Times New Roman" w:hAnsi="Times New Roman" w:cs="Times New Roman"/>
          <w:color w:val="000000"/>
          <w:sz w:val="28"/>
          <w:szCs w:val="28"/>
        </w:rPr>
        <w:t xml:space="preserve"> от чистых метафизических проблем психологии в сторону зарождающейся научной психологии, испытал влияние спиритуалистической философии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8"/>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Рибо</w:t>
      </w:r>
      <w:proofErr w:type="spellEnd"/>
      <w:r>
        <w:rPr>
          <w:rFonts w:ascii="Times New Roman" w:eastAsia="Times New Roman" w:hAnsi="Times New Roman" w:cs="Times New Roman"/>
          <w:color w:val="000000"/>
          <w:sz w:val="28"/>
          <w:szCs w:val="28"/>
        </w:rPr>
        <w:t xml:space="preserve"> считал, что философия основывается на психологии, а психология должна основываться на экспериментальных данных.</w:t>
      </w:r>
      <w:r>
        <w:rPr>
          <w:rFonts w:ascii="Times New Roman" w:eastAsia="Times New Roman" w:hAnsi="Times New Roman" w:cs="Times New Roman"/>
          <w:color w:val="000000"/>
          <w:sz w:val="28"/>
          <w:szCs w:val="28"/>
          <w:vertAlign w:val="superscript"/>
        </w:rPr>
        <w:footnoteReference w:id="9"/>
      </w:r>
      <w:r>
        <w:rPr>
          <w:rFonts w:ascii="Times New Roman" w:eastAsia="Times New Roman" w:hAnsi="Times New Roman" w:cs="Times New Roman"/>
          <w:color w:val="000000"/>
          <w:sz w:val="28"/>
          <w:szCs w:val="28"/>
        </w:rPr>
        <w:t xml:space="preserve"> Для </w:t>
      </w:r>
      <w:proofErr w:type="spellStart"/>
      <w:r>
        <w:rPr>
          <w:rFonts w:ascii="Times New Roman" w:eastAsia="Times New Roman" w:hAnsi="Times New Roman" w:cs="Times New Roman"/>
          <w:color w:val="000000"/>
          <w:sz w:val="28"/>
          <w:szCs w:val="28"/>
        </w:rPr>
        <w:t>Рибо</w:t>
      </w:r>
      <w:proofErr w:type="spellEnd"/>
      <w:r>
        <w:rPr>
          <w:rFonts w:ascii="Times New Roman" w:eastAsia="Times New Roman" w:hAnsi="Times New Roman" w:cs="Times New Roman"/>
          <w:color w:val="000000"/>
          <w:sz w:val="28"/>
          <w:szCs w:val="28"/>
        </w:rPr>
        <w:t xml:space="preserve">, как для </w:t>
      </w:r>
      <w:proofErr w:type="spellStart"/>
      <w:r>
        <w:rPr>
          <w:rFonts w:ascii="Times New Roman" w:eastAsia="Times New Roman" w:hAnsi="Times New Roman" w:cs="Times New Roman"/>
          <w:color w:val="000000"/>
          <w:sz w:val="28"/>
          <w:szCs w:val="28"/>
        </w:rPr>
        <w:t>бираниста</w:t>
      </w:r>
      <w:proofErr w:type="spellEnd"/>
      <w:r>
        <w:rPr>
          <w:rFonts w:ascii="Times New Roman" w:eastAsia="Times New Roman" w:hAnsi="Times New Roman" w:cs="Times New Roman"/>
          <w:color w:val="000000"/>
          <w:sz w:val="28"/>
          <w:szCs w:val="28"/>
        </w:rPr>
        <w:t>, важно было показать, что философия  не может существовать без психологии, т.к. научная психология близка к медицинским наукам, где психические феномены рассматривались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как результат работы головного мозга. Тем самым, знания о работе головного мозга, о психических феноменах проливали свет на то, как взаимодействует и существует человек. И философия без психологии не может просуществовать, по мнению </w:t>
      </w:r>
      <w:proofErr w:type="spellStart"/>
      <w:r>
        <w:rPr>
          <w:rFonts w:ascii="Times New Roman" w:eastAsia="Times New Roman" w:hAnsi="Times New Roman" w:cs="Times New Roman"/>
          <w:color w:val="000000"/>
          <w:sz w:val="28"/>
          <w:szCs w:val="28"/>
        </w:rPr>
        <w:t>Рибо</w:t>
      </w:r>
      <w:proofErr w:type="spellEnd"/>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будет большим преувеличением с нашей стороны, если мы скажем, что влияние</w:t>
      </w:r>
      <w:r w:rsidR="006E5E06">
        <w:rPr>
          <w:rFonts w:ascii="Times New Roman" w:eastAsia="Times New Roman" w:hAnsi="Times New Roman" w:cs="Times New Roman"/>
          <w:color w:val="000000"/>
          <w:sz w:val="28"/>
          <w:szCs w:val="28"/>
        </w:rPr>
        <w:t xml:space="preserve"> философской психологии Мен де </w:t>
      </w:r>
      <w:proofErr w:type="spellStart"/>
      <w:r w:rsidR="006E5E06">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ирана</w:t>
      </w:r>
      <w:proofErr w:type="spellEnd"/>
      <w:r>
        <w:rPr>
          <w:rFonts w:ascii="Times New Roman" w:eastAsia="Times New Roman" w:hAnsi="Times New Roman" w:cs="Times New Roman"/>
          <w:color w:val="000000"/>
          <w:sz w:val="28"/>
          <w:szCs w:val="28"/>
        </w:rPr>
        <w:t xml:space="preserve"> испытал на себе и Анри Бергсон, правда через своего учителя Феликса </w:t>
      </w:r>
      <w:proofErr w:type="spellStart"/>
      <w:r>
        <w:rPr>
          <w:rFonts w:ascii="Times New Roman" w:eastAsia="Times New Roman" w:hAnsi="Times New Roman" w:cs="Times New Roman"/>
          <w:color w:val="000000"/>
          <w:sz w:val="28"/>
          <w:szCs w:val="28"/>
        </w:rPr>
        <w:t>Равессона</w:t>
      </w:r>
      <w:proofErr w:type="spellEnd"/>
      <w:r>
        <w:rPr>
          <w:rFonts w:ascii="Times New Roman" w:eastAsia="Times New Roman" w:hAnsi="Times New Roman" w:cs="Times New Roman"/>
          <w:color w:val="000000"/>
          <w:sz w:val="28"/>
          <w:szCs w:val="28"/>
        </w:rPr>
        <w:t xml:space="preserve">. Как замечает Ирина </w:t>
      </w:r>
      <w:proofErr w:type="spellStart"/>
      <w:r>
        <w:rPr>
          <w:rFonts w:ascii="Times New Roman" w:eastAsia="Times New Roman" w:hAnsi="Times New Roman" w:cs="Times New Roman"/>
          <w:color w:val="000000"/>
          <w:sz w:val="28"/>
          <w:szCs w:val="28"/>
        </w:rPr>
        <w:t>Блауберг</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Психология</w:t>
      </w:r>
      <w:r>
        <w:rPr>
          <w:rFonts w:ascii="Times New Roman" w:eastAsia="Times New Roman" w:hAnsi="Times New Roman" w:cs="Times New Roman"/>
          <w:color w:val="000000"/>
          <w:sz w:val="28"/>
          <w:szCs w:val="28"/>
        </w:rPr>
        <w:t xml:space="preserve"> стала для Бергсона той предметной областью, на которо</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он поначалу разрабатывал свои философские идеи и методологию»,</w:t>
      </w:r>
      <w:r>
        <w:rPr>
          <w:rFonts w:ascii="Times New Roman" w:eastAsia="Times New Roman" w:hAnsi="Times New Roman" w:cs="Times New Roman"/>
          <w:color w:val="000000"/>
          <w:sz w:val="28"/>
          <w:szCs w:val="28"/>
          <w:vertAlign w:val="superscript"/>
        </w:rPr>
        <w:footnoteReference w:id="10"/>
      </w:r>
      <w:r>
        <w:rPr>
          <w:rFonts w:ascii="Times New Roman" w:eastAsia="Times New Roman" w:hAnsi="Times New Roman" w:cs="Times New Roman"/>
          <w:color w:val="000000"/>
          <w:sz w:val="28"/>
          <w:szCs w:val="28"/>
        </w:rPr>
        <w:t xml:space="preserve"> для него важно было решить ту проблему, которую поднял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а именно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метафизические проблемы психологии. В своих лекциях по психологии  1887-1888 гг.</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он обращает пристальное внимание на проблему сознания, при этом, как отмечает </w:t>
      </w:r>
      <w:proofErr w:type="spellStart"/>
      <w:r>
        <w:rPr>
          <w:rFonts w:ascii="Times New Roman" w:eastAsia="Times New Roman" w:hAnsi="Times New Roman" w:cs="Times New Roman"/>
          <w:color w:val="000000"/>
          <w:sz w:val="28"/>
          <w:szCs w:val="28"/>
        </w:rPr>
        <w:t>Блауберг</w:t>
      </w:r>
      <w:proofErr w:type="spellEnd"/>
      <w:r>
        <w:rPr>
          <w:rFonts w:ascii="Times New Roman" w:eastAsia="Times New Roman" w:hAnsi="Times New Roman" w:cs="Times New Roman"/>
          <w:color w:val="000000"/>
          <w:sz w:val="28"/>
          <w:szCs w:val="28"/>
        </w:rPr>
        <w:t>, сознание он уже начинает понимать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как длительность; он также обращает внимание </w:t>
      </w:r>
      <w:proofErr w:type="gramStart"/>
      <w:r>
        <w:rPr>
          <w:rFonts w:ascii="Times New Roman" w:eastAsia="Times New Roman" w:hAnsi="Times New Roman" w:cs="Times New Roman"/>
          <w:color w:val="000000"/>
          <w:sz w:val="28"/>
          <w:szCs w:val="28"/>
        </w:rPr>
        <w:t>на те</w:t>
      </w:r>
      <w:proofErr w:type="gramEnd"/>
      <w:r>
        <w:rPr>
          <w:rFonts w:ascii="Times New Roman" w:eastAsia="Times New Roman" w:hAnsi="Times New Roman" w:cs="Times New Roman"/>
          <w:color w:val="000000"/>
          <w:sz w:val="28"/>
          <w:szCs w:val="28"/>
        </w:rPr>
        <w:t xml:space="preserve"> тупиковые моменты, в которые попала психология в конце XIX века. При этом он полностью согласен с рефлексивным методом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акцентирован</w:t>
      </w:r>
      <w:r w:rsidR="006E5E06">
        <w:rPr>
          <w:rFonts w:ascii="Times New Roman" w:eastAsia="Times New Roman" w:hAnsi="Times New Roman" w:cs="Times New Roman"/>
          <w:color w:val="000000"/>
          <w:sz w:val="28"/>
          <w:szCs w:val="28"/>
        </w:rPr>
        <w:t>ным</w:t>
      </w:r>
      <w:r>
        <w:rPr>
          <w:rFonts w:ascii="Times New Roman" w:eastAsia="Times New Roman" w:hAnsi="Times New Roman" w:cs="Times New Roman"/>
          <w:color w:val="000000"/>
          <w:sz w:val="28"/>
          <w:szCs w:val="28"/>
        </w:rPr>
        <w:t xml:space="preserve"> на самонаблюдении. </w:t>
      </w:r>
      <w:r>
        <w:rPr>
          <w:rFonts w:ascii="Times New Roman" w:eastAsia="Times New Roman" w:hAnsi="Times New Roman" w:cs="Times New Roman"/>
          <w:sz w:val="28"/>
          <w:szCs w:val="28"/>
        </w:rPr>
        <w:t xml:space="preserve">Несмотря на это </w:t>
      </w:r>
      <w:r>
        <w:rPr>
          <w:rFonts w:ascii="Times New Roman" w:eastAsia="Times New Roman" w:hAnsi="Times New Roman" w:cs="Times New Roman"/>
          <w:color w:val="000000"/>
          <w:sz w:val="28"/>
          <w:szCs w:val="28"/>
        </w:rPr>
        <w:t xml:space="preserve">Бергсон настаивал на  </w:t>
      </w:r>
      <w:r>
        <w:rPr>
          <w:rFonts w:ascii="Times New Roman" w:eastAsia="Times New Roman" w:hAnsi="Times New Roman" w:cs="Times New Roman"/>
          <w:color w:val="000000"/>
          <w:sz w:val="28"/>
          <w:szCs w:val="28"/>
        </w:rPr>
        <w:lastRenderedPageBreak/>
        <w:t xml:space="preserve">том, что самонаблюдение является самым точным </w:t>
      </w:r>
      <w:proofErr w:type="gramStart"/>
      <w:r>
        <w:rPr>
          <w:rFonts w:ascii="Times New Roman" w:eastAsia="Times New Roman" w:hAnsi="Times New Roman" w:cs="Times New Roman"/>
          <w:color w:val="000000"/>
          <w:sz w:val="28"/>
          <w:szCs w:val="28"/>
        </w:rPr>
        <w:t>методом</w:t>
      </w:r>
      <w:proofErr w:type="gramEnd"/>
      <w:r>
        <w:rPr>
          <w:rFonts w:ascii="Times New Roman" w:eastAsia="Times New Roman" w:hAnsi="Times New Roman" w:cs="Times New Roman"/>
          <w:color w:val="000000"/>
          <w:sz w:val="28"/>
          <w:szCs w:val="28"/>
        </w:rPr>
        <w:t xml:space="preserve"> и он </w:t>
      </w:r>
      <w:r w:rsidR="006E5E06">
        <w:rPr>
          <w:rFonts w:ascii="Times New Roman" w:eastAsia="Times New Roman" w:hAnsi="Times New Roman" w:cs="Times New Roman"/>
          <w:color w:val="000000"/>
          <w:sz w:val="28"/>
          <w:szCs w:val="28"/>
        </w:rPr>
        <w:t>до конца придерживался того,</w:t>
      </w:r>
      <w:r>
        <w:rPr>
          <w:rFonts w:ascii="Times New Roman" w:eastAsia="Times New Roman" w:hAnsi="Times New Roman" w:cs="Times New Roman"/>
          <w:color w:val="000000"/>
          <w:sz w:val="28"/>
          <w:szCs w:val="28"/>
        </w:rPr>
        <w:t xml:space="preserve"> о чем говорил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каса</w:t>
      </w:r>
      <w:r>
        <w:rPr>
          <w:rFonts w:ascii="Times New Roman" w:eastAsia="Times New Roman" w:hAnsi="Times New Roman" w:cs="Times New Roman"/>
          <w:sz w:val="28"/>
          <w:szCs w:val="28"/>
        </w:rPr>
        <w:t>тельно</w:t>
      </w:r>
      <w:r>
        <w:rPr>
          <w:rFonts w:ascii="Times New Roman" w:eastAsia="Times New Roman" w:hAnsi="Times New Roman" w:cs="Times New Roman"/>
          <w:color w:val="000000"/>
          <w:sz w:val="28"/>
          <w:szCs w:val="28"/>
        </w:rPr>
        <w:t xml:space="preserve"> философской психологии, что психология должна закончиться самонаблюдением. Анри Бергсон подвел итог французской метафизической психологии, начатой Мен де </w:t>
      </w:r>
      <w:proofErr w:type="spellStart"/>
      <w:r>
        <w:rPr>
          <w:rFonts w:ascii="Times New Roman" w:eastAsia="Times New Roman" w:hAnsi="Times New Roman" w:cs="Times New Roman"/>
          <w:color w:val="000000"/>
          <w:sz w:val="28"/>
          <w:szCs w:val="28"/>
        </w:rPr>
        <w:t>Бираном</w:t>
      </w:r>
      <w:proofErr w:type="spellEnd"/>
      <w:r>
        <w:rPr>
          <w:rFonts w:ascii="Times New Roman" w:eastAsia="Times New Roman" w:hAnsi="Times New Roman" w:cs="Times New Roman"/>
          <w:color w:val="000000"/>
          <w:sz w:val="28"/>
          <w:szCs w:val="28"/>
        </w:rPr>
        <w:t xml:space="preserve">. </w:t>
      </w:r>
    </w:p>
    <w:p w:rsidR="00C908B1" w:rsidRPr="00DD4020" w:rsidRDefault="00DD4020">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DD4020">
        <w:rPr>
          <w:rFonts w:ascii="Times New Roman" w:hAnsi="Times New Roman" w:cs="Times New Roman"/>
          <w:color w:val="000000"/>
          <w:sz w:val="28"/>
          <w:szCs w:val="28"/>
          <w:shd w:val="clear" w:color="auto" w:fill="FFFFFF"/>
        </w:rPr>
        <w:t xml:space="preserve">Метафизическая традиция заложила основания для исследования феноменов психической жизни, в том числе и патологических. Взаимосвязь рефлексии психического и онтологического предполагала одновременное </w:t>
      </w:r>
      <w:proofErr w:type="gramStart"/>
      <w:r w:rsidRPr="00DD4020">
        <w:rPr>
          <w:rFonts w:ascii="Times New Roman" w:hAnsi="Times New Roman" w:cs="Times New Roman"/>
          <w:color w:val="000000"/>
          <w:sz w:val="28"/>
          <w:szCs w:val="28"/>
          <w:shd w:val="clear" w:color="auto" w:fill="FFFFFF"/>
        </w:rPr>
        <w:t>обращение</w:t>
      </w:r>
      <w:proofErr w:type="gramEnd"/>
      <w:r w:rsidRPr="00DD4020">
        <w:rPr>
          <w:rFonts w:ascii="Times New Roman" w:hAnsi="Times New Roman" w:cs="Times New Roman"/>
          <w:color w:val="000000"/>
          <w:sz w:val="28"/>
          <w:szCs w:val="28"/>
          <w:shd w:val="clear" w:color="auto" w:fill="FFFFFF"/>
        </w:rPr>
        <w:t xml:space="preserve"> как к конкретным феноменам человеческой жизни, так и к их фундаментальным основаниям. </w:t>
      </w:r>
      <w:proofErr w:type="gramStart"/>
      <w:r w:rsidRPr="00DD4020">
        <w:rPr>
          <w:rFonts w:ascii="Times New Roman" w:hAnsi="Times New Roman" w:cs="Times New Roman"/>
          <w:color w:val="000000"/>
          <w:sz w:val="28"/>
          <w:szCs w:val="28"/>
          <w:shd w:val="clear" w:color="auto" w:fill="FFFFFF"/>
        </w:rPr>
        <w:t xml:space="preserve">Эта связка, психическое и патологическое, будет важна для последующего развития философской рефлексии болезни, в рамках которой одновременно будут исследоваться и конкретные феномены человеческого существования, жизни в обществе и практики попечения, а также их фундамент: форма </w:t>
      </w:r>
      <w:proofErr w:type="spellStart"/>
      <w:r w:rsidRPr="00DD4020">
        <w:rPr>
          <w:rFonts w:ascii="Times New Roman" w:hAnsi="Times New Roman" w:cs="Times New Roman"/>
          <w:color w:val="000000"/>
          <w:sz w:val="28"/>
          <w:szCs w:val="28"/>
          <w:shd w:val="clear" w:color="auto" w:fill="FFFFFF"/>
        </w:rPr>
        <w:t>темпоральности</w:t>
      </w:r>
      <w:proofErr w:type="spellEnd"/>
      <w:r w:rsidRPr="00DD4020">
        <w:rPr>
          <w:rFonts w:ascii="Times New Roman" w:hAnsi="Times New Roman" w:cs="Times New Roman"/>
          <w:color w:val="000000"/>
          <w:sz w:val="28"/>
          <w:szCs w:val="28"/>
          <w:shd w:val="clear" w:color="auto" w:fill="FFFFFF"/>
        </w:rPr>
        <w:t>, проблема телесности, вопросы историчности и природы социального.</w:t>
      </w:r>
      <w:proofErr w:type="gramEnd"/>
    </w:p>
    <w:p w:rsidR="00DD4020" w:rsidRDefault="00DD4020" w:rsidP="00F43018">
      <w:pPr>
        <w:pStyle w:val="af0"/>
      </w:pPr>
      <w:bookmarkStart w:id="4" w:name="_Toc71846210"/>
    </w:p>
    <w:p w:rsidR="00C908B1" w:rsidRDefault="00366CF5" w:rsidP="00F43018">
      <w:pPr>
        <w:pStyle w:val="af0"/>
      </w:pPr>
      <w:r>
        <w:t xml:space="preserve">1.2 </w:t>
      </w:r>
      <w:proofErr w:type="spellStart"/>
      <w:r>
        <w:t>Эпистемологическая</w:t>
      </w:r>
      <w:proofErr w:type="spellEnd"/>
      <w:r>
        <w:t xml:space="preserve"> традиция философии науки</w:t>
      </w:r>
      <w:bookmarkEnd w:id="4"/>
      <w:r>
        <w:t xml:space="preserve"> </w:t>
      </w:r>
    </w:p>
    <w:p w:rsidR="00C908B1" w:rsidRDefault="00C908B1">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Уникальность</w:t>
      </w:r>
      <w:r w:rsidR="008E169C">
        <w:rPr>
          <w:rFonts w:ascii="Times New Roman" w:eastAsia="Times New Roman" w:hAnsi="Times New Roman" w:cs="Times New Roman"/>
          <w:color w:val="000000"/>
          <w:sz w:val="28"/>
          <w:szCs w:val="28"/>
        </w:rPr>
        <w:t xml:space="preserve"> изучения</w:t>
      </w:r>
      <w:r>
        <w:rPr>
          <w:rFonts w:ascii="Times New Roman" w:eastAsia="Times New Roman" w:hAnsi="Times New Roman" w:cs="Times New Roman"/>
          <w:color w:val="000000"/>
          <w:sz w:val="28"/>
          <w:szCs w:val="28"/>
        </w:rPr>
        <w:t xml:space="preserve"> французской философии болезни продиктована </w:t>
      </w:r>
      <w:r w:rsidR="008E169C">
        <w:rPr>
          <w:rFonts w:ascii="Times New Roman" w:eastAsia="Times New Roman" w:hAnsi="Times New Roman" w:cs="Times New Roman"/>
          <w:color w:val="000000"/>
          <w:sz w:val="28"/>
          <w:szCs w:val="28"/>
        </w:rPr>
        <w:t>традицией эпистемологии</w:t>
      </w:r>
      <w:r>
        <w:rPr>
          <w:rFonts w:ascii="Times New Roman" w:eastAsia="Times New Roman" w:hAnsi="Times New Roman" w:cs="Times New Roman"/>
          <w:color w:val="000000"/>
          <w:sz w:val="28"/>
          <w:szCs w:val="28"/>
        </w:rPr>
        <w:t xml:space="preserve"> науки, которая во Франции приобрела отличительные черты от остальной философии науки, находившейся под влиянием логического эмпиризма. В статье Соколовой Т.Д. говорится о том, что начиная с Абеля Рея, происходит формирование основных положений проекта французской исторической эпистемологии, где главным предметом  эпистемологии становится фокусировка на истории отдельных наук.</w:t>
      </w:r>
      <w:r>
        <w:rPr>
          <w:rFonts w:ascii="Times New Roman" w:eastAsia="Times New Roman" w:hAnsi="Times New Roman" w:cs="Times New Roman"/>
          <w:color w:val="000000"/>
          <w:sz w:val="28"/>
          <w:szCs w:val="28"/>
          <w:vertAlign w:val="superscript"/>
        </w:rPr>
        <w:footnoteReference w:id="11"/>
      </w:r>
      <w:r>
        <w:rPr>
          <w:rFonts w:ascii="Times New Roman" w:eastAsia="Times New Roman" w:hAnsi="Times New Roman" w:cs="Times New Roman"/>
          <w:color w:val="000000"/>
          <w:sz w:val="28"/>
          <w:szCs w:val="28"/>
        </w:rPr>
        <w:t xml:space="preserve"> Абель Рей только задал вектор </w:t>
      </w:r>
      <w:proofErr w:type="spellStart"/>
      <w:r>
        <w:rPr>
          <w:rFonts w:ascii="Times New Roman" w:eastAsia="Times New Roman" w:hAnsi="Times New Roman" w:cs="Times New Roman"/>
          <w:color w:val="000000"/>
          <w:sz w:val="28"/>
          <w:szCs w:val="28"/>
        </w:rPr>
        <w:t>эпистемологического</w:t>
      </w:r>
      <w:proofErr w:type="spellEnd"/>
      <w:r>
        <w:rPr>
          <w:rFonts w:ascii="Times New Roman" w:eastAsia="Times New Roman" w:hAnsi="Times New Roman" w:cs="Times New Roman"/>
          <w:color w:val="000000"/>
          <w:sz w:val="28"/>
          <w:szCs w:val="28"/>
        </w:rPr>
        <w:t xml:space="preserve"> (нерефлексивного) анализа науки, а последующие исследователи, работавшие в проекте «научной философии», заострят  посылки </w:t>
      </w:r>
      <w:proofErr w:type="spellStart"/>
      <w:r>
        <w:rPr>
          <w:rFonts w:ascii="Times New Roman" w:eastAsia="Times New Roman" w:hAnsi="Times New Roman" w:cs="Times New Roman"/>
          <w:color w:val="000000"/>
          <w:sz w:val="28"/>
          <w:szCs w:val="28"/>
        </w:rPr>
        <w:t>Рэя</w:t>
      </w:r>
      <w:proofErr w:type="spellEnd"/>
      <w:r>
        <w:rPr>
          <w:rFonts w:ascii="Times New Roman" w:eastAsia="Times New Roman" w:hAnsi="Times New Roman" w:cs="Times New Roman"/>
          <w:color w:val="000000"/>
          <w:sz w:val="28"/>
          <w:szCs w:val="28"/>
        </w:rPr>
        <w:t xml:space="preserve"> и сформируют </w:t>
      </w:r>
      <w:proofErr w:type="spellStart"/>
      <w:r>
        <w:rPr>
          <w:rFonts w:ascii="Times New Roman" w:eastAsia="Times New Roman" w:hAnsi="Times New Roman" w:cs="Times New Roman"/>
          <w:color w:val="000000"/>
          <w:sz w:val="28"/>
          <w:szCs w:val="28"/>
        </w:rPr>
        <w:t>эпистему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Башляр-</w:t>
      </w:r>
      <w:r>
        <w:rPr>
          <w:rFonts w:ascii="Times New Roman" w:eastAsia="Times New Roman" w:hAnsi="Times New Roman" w:cs="Times New Roman"/>
          <w:color w:val="000000"/>
          <w:sz w:val="28"/>
          <w:szCs w:val="28"/>
        </w:rPr>
        <w:lastRenderedPageBreak/>
        <w:t>Кангилем-Фуко</w:t>
      </w:r>
      <w:proofErr w:type="spellEnd"/>
      <w:r>
        <w:rPr>
          <w:rFonts w:ascii="Times New Roman" w:eastAsia="Times New Roman" w:hAnsi="Times New Roman" w:cs="Times New Roman"/>
          <w:color w:val="000000"/>
          <w:sz w:val="28"/>
          <w:szCs w:val="28"/>
        </w:rPr>
        <w:t xml:space="preserve">». В рамках этой </w:t>
      </w:r>
      <w:proofErr w:type="spellStart"/>
      <w:r>
        <w:rPr>
          <w:rFonts w:ascii="Times New Roman" w:eastAsia="Times New Roman" w:hAnsi="Times New Roman" w:cs="Times New Roman"/>
          <w:color w:val="000000"/>
          <w:sz w:val="28"/>
          <w:szCs w:val="28"/>
        </w:rPr>
        <w:t>эпистемы</w:t>
      </w:r>
      <w:proofErr w:type="spellEnd"/>
      <w:r>
        <w:rPr>
          <w:rFonts w:ascii="Times New Roman" w:eastAsia="Times New Roman" w:hAnsi="Times New Roman" w:cs="Times New Roman"/>
          <w:color w:val="000000"/>
          <w:sz w:val="28"/>
          <w:szCs w:val="28"/>
        </w:rPr>
        <w:t xml:space="preserve">  на первый план выходит обоснование научной рациональности через историю</w:t>
      </w:r>
      <w:r>
        <w:rPr>
          <w:rFonts w:ascii="Times New Roman" w:eastAsia="Times New Roman" w:hAnsi="Times New Roman" w:cs="Times New Roman"/>
          <w:color w:val="000000"/>
          <w:sz w:val="28"/>
          <w:szCs w:val="28"/>
          <w:vertAlign w:val="superscript"/>
        </w:rPr>
        <w:footnoteReference w:id="12"/>
      </w:r>
      <w:r>
        <w:rPr>
          <w:rFonts w:ascii="Times New Roman" w:eastAsia="Times New Roman" w:hAnsi="Times New Roman" w:cs="Times New Roman"/>
          <w:color w:val="000000"/>
          <w:sz w:val="28"/>
          <w:szCs w:val="28"/>
        </w:rPr>
        <w:t xml:space="preserve"> в противовес логическому эмпиризму, где происходил унифицированный  анализ науки. Как замечает Соколова: «Философия науки  вместо философии отдельных научных дисциплин».</w:t>
      </w:r>
      <w:r>
        <w:rPr>
          <w:rFonts w:ascii="Times New Roman" w:eastAsia="Times New Roman" w:hAnsi="Times New Roman" w:cs="Times New Roman"/>
          <w:color w:val="000000"/>
          <w:sz w:val="28"/>
          <w:szCs w:val="28"/>
          <w:vertAlign w:val="superscript"/>
        </w:rPr>
        <w:footnoteReference w:id="13"/>
      </w:r>
      <w:r>
        <w:rPr>
          <w:rFonts w:ascii="Times New Roman" w:eastAsia="Times New Roman" w:hAnsi="Times New Roman" w:cs="Times New Roman"/>
          <w:color w:val="000000"/>
          <w:sz w:val="28"/>
          <w:szCs w:val="28"/>
        </w:rPr>
        <w:t xml:space="preserve"> Французский анализ философии науки дробил  изучение науки на отдельные дисциплины, обосновывал автономность отдельных дисциплин и отрицал единое пространство наук.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Уникальность философской  обстановки во Франции обусловлена ещё и тем, что в первой половине XX века, с одной стороны, было очень мало логиков, но с другой стороны, преобладали историки науки. Очень интересный взгляд на ситуацию во французской философии XX века излагает Мишель Фуко во введении к английскому изданию «Нормального и Патологического» 1977 г., где Фуко делит всех представителей французской философии на два лагеря: философы опыта, смысла и субъект</w:t>
      </w:r>
      <w:r w:rsidR="007C21A7">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r w:rsidR="007C21A7">
        <w:rPr>
          <w:rFonts w:ascii="Times New Roman" w:eastAsia="Times New Roman" w:hAnsi="Times New Roman" w:cs="Times New Roman"/>
          <w:color w:val="000000"/>
          <w:sz w:val="28"/>
          <w:szCs w:val="28"/>
        </w:rPr>
        <w:t>которым</w:t>
      </w:r>
      <w:r>
        <w:rPr>
          <w:rFonts w:ascii="Times New Roman" w:eastAsia="Times New Roman" w:hAnsi="Times New Roman" w:cs="Times New Roman"/>
          <w:color w:val="000000"/>
          <w:sz w:val="28"/>
          <w:szCs w:val="28"/>
        </w:rPr>
        <w:t xml:space="preserve"> противостоят философы знания, рациональности и понятий. К первым он причислял Бергсона, Сартра 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а ко вторым всех представителей эпистемологии науки: </w:t>
      </w:r>
      <w:proofErr w:type="spellStart"/>
      <w:r>
        <w:rPr>
          <w:rFonts w:ascii="Times New Roman" w:eastAsia="Times New Roman" w:hAnsi="Times New Roman" w:cs="Times New Roman"/>
          <w:color w:val="000000"/>
          <w:sz w:val="28"/>
          <w:szCs w:val="28"/>
        </w:rPr>
        <w:t>Кавайе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Башляра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4"/>
      </w:r>
      <w:r>
        <w:rPr>
          <w:rFonts w:ascii="Times New Roman" w:eastAsia="Times New Roman" w:hAnsi="Times New Roman" w:cs="Times New Roman"/>
          <w:color w:val="000000"/>
          <w:sz w:val="28"/>
          <w:szCs w:val="28"/>
        </w:rPr>
        <w:t xml:space="preserve"> Себя  Фуко причислял ко вторым, т.к. был сторонником «философии понятий» в противовес «философам сознания», хотя при этом на него оказал очень сильное влияние Морис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того, как  французская эпистемология заявила о своем существовании в научном поле, она начала заниматься отдельными дисциплинами, в частности психиатрией и психологией. Одним из главных </w:t>
      </w:r>
      <w:proofErr w:type="spellStart"/>
      <w:r>
        <w:rPr>
          <w:rFonts w:ascii="Times New Roman" w:eastAsia="Times New Roman" w:hAnsi="Times New Roman" w:cs="Times New Roman"/>
          <w:color w:val="000000"/>
          <w:sz w:val="28"/>
          <w:szCs w:val="28"/>
        </w:rPr>
        <w:t>эпистемологов</w:t>
      </w:r>
      <w:proofErr w:type="spellEnd"/>
      <w:r>
        <w:rPr>
          <w:rFonts w:ascii="Times New Roman" w:eastAsia="Times New Roman" w:hAnsi="Times New Roman" w:cs="Times New Roman"/>
          <w:color w:val="000000"/>
          <w:sz w:val="28"/>
          <w:szCs w:val="28"/>
        </w:rPr>
        <w:t xml:space="preserve">  психологии болезни становится Жорж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 ученик Гастона </w:t>
      </w:r>
      <w:proofErr w:type="spellStart"/>
      <w:r>
        <w:rPr>
          <w:rFonts w:ascii="Times New Roman" w:eastAsia="Times New Roman" w:hAnsi="Times New Roman" w:cs="Times New Roman"/>
          <w:color w:val="000000"/>
          <w:sz w:val="28"/>
          <w:szCs w:val="28"/>
        </w:rPr>
        <w:t>Башляра</w:t>
      </w:r>
      <w:proofErr w:type="spellEnd"/>
      <w:r>
        <w:rPr>
          <w:rFonts w:ascii="Times New Roman" w:eastAsia="Times New Roman" w:hAnsi="Times New Roman" w:cs="Times New Roman"/>
          <w:color w:val="000000"/>
          <w:sz w:val="28"/>
          <w:szCs w:val="28"/>
        </w:rPr>
        <w:t xml:space="preserve">. Область научных интересов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xml:space="preserve">  распространялась </w:t>
      </w:r>
      <w:r>
        <w:rPr>
          <w:rFonts w:ascii="Times New Roman" w:eastAsia="Times New Roman" w:hAnsi="Times New Roman" w:cs="Times New Roman"/>
          <w:color w:val="000000"/>
          <w:sz w:val="28"/>
          <w:szCs w:val="28"/>
        </w:rPr>
        <w:lastRenderedPageBreak/>
        <w:t>на философию медицины и биологию.</w:t>
      </w:r>
      <w:r w:rsidR="004E407E">
        <w:rPr>
          <w:rStyle w:val="a8"/>
          <w:rFonts w:ascii="Times New Roman" w:eastAsia="Times New Roman" w:hAnsi="Times New Roman" w:cs="Times New Roman"/>
          <w:color w:val="000000"/>
          <w:sz w:val="28"/>
          <w:szCs w:val="28"/>
        </w:rPr>
        <w:footnoteReference w:id="15"/>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как один из самых радикальных </w:t>
      </w:r>
      <w:proofErr w:type="spellStart"/>
      <w:r>
        <w:rPr>
          <w:rFonts w:ascii="Times New Roman" w:eastAsia="Times New Roman" w:hAnsi="Times New Roman" w:cs="Times New Roman"/>
          <w:color w:val="000000"/>
          <w:sz w:val="28"/>
          <w:szCs w:val="28"/>
        </w:rPr>
        <w:t>эпистемологов</w:t>
      </w:r>
      <w:proofErr w:type="spellEnd"/>
      <w:r>
        <w:rPr>
          <w:rFonts w:ascii="Times New Roman" w:eastAsia="Times New Roman" w:hAnsi="Times New Roman" w:cs="Times New Roman"/>
          <w:color w:val="000000"/>
          <w:sz w:val="28"/>
          <w:szCs w:val="28"/>
        </w:rPr>
        <w:t xml:space="preserve">, заостряет внимание в изучении психиатрии не столько на теории, сколько на психиатрических практиках, которые позволяют психиатрии стать наукой. В своей докторской диссертации «Нормальное и патологическое» 1943 г. Жорж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анализирует </w:t>
      </w:r>
      <w:proofErr w:type="spellStart"/>
      <w:proofErr w:type="gramStart"/>
      <w:r>
        <w:rPr>
          <w:rFonts w:ascii="Times New Roman" w:eastAsia="Times New Roman" w:hAnsi="Times New Roman" w:cs="Times New Roman"/>
          <w:color w:val="000000"/>
          <w:sz w:val="28"/>
          <w:szCs w:val="28"/>
        </w:rPr>
        <w:t>святая-святых</w:t>
      </w:r>
      <w:proofErr w:type="spellEnd"/>
      <w:proofErr w:type="gramEnd"/>
      <w:r>
        <w:rPr>
          <w:rFonts w:ascii="Times New Roman" w:eastAsia="Times New Roman" w:hAnsi="Times New Roman" w:cs="Times New Roman"/>
          <w:color w:val="000000"/>
          <w:sz w:val="28"/>
          <w:szCs w:val="28"/>
        </w:rPr>
        <w:t xml:space="preserve"> наук о человеке – концепцию «нормы и патологии», а также метод, который позволяет отделить одно от другого.</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в своей работе критикует общую, унитарную концепцию патологии, которая распределялась на все области медицинского знания. Истоки единой модели «патологического»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находит в физиологии XVIII века от </w:t>
      </w:r>
      <w:proofErr w:type="spellStart"/>
      <w:r>
        <w:rPr>
          <w:rFonts w:ascii="Times New Roman" w:eastAsia="Times New Roman" w:hAnsi="Times New Roman" w:cs="Times New Roman"/>
          <w:color w:val="000000"/>
          <w:sz w:val="28"/>
          <w:szCs w:val="28"/>
        </w:rPr>
        <w:t>Биша</w:t>
      </w:r>
      <w:proofErr w:type="spellEnd"/>
      <w:r>
        <w:rPr>
          <w:rFonts w:ascii="Times New Roman" w:eastAsia="Times New Roman" w:hAnsi="Times New Roman" w:cs="Times New Roman"/>
          <w:color w:val="000000"/>
          <w:sz w:val="28"/>
          <w:szCs w:val="28"/>
        </w:rPr>
        <w:t xml:space="preserve"> до Клода Бернара. Физиологическая </w:t>
      </w:r>
      <w:proofErr w:type="spellStart"/>
      <w:r>
        <w:rPr>
          <w:rFonts w:ascii="Times New Roman" w:eastAsia="Times New Roman" w:hAnsi="Times New Roman" w:cs="Times New Roman"/>
          <w:color w:val="000000"/>
          <w:sz w:val="28"/>
          <w:szCs w:val="28"/>
        </w:rPr>
        <w:t>эпистема</w:t>
      </w:r>
      <w:proofErr w:type="spellEnd"/>
      <w:r>
        <w:rPr>
          <w:rFonts w:ascii="Times New Roman" w:eastAsia="Times New Roman" w:hAnsi="Times New Roman" w:cs="Times New Roman"/>
          <w:color w:val="000000"/>
          <w:sz w:val="28"/>
          <w:szCs w:val="28"/>
        </w:rPr>
        <w:t xml:space="preserve"> того века пыталась найти общий знаменатель между физиологией, анализирующей феномены жизни, и патологией, которая занималась изучением болезней.</w:t>
      </w:r>
      <w:r>
        <w:rPr>
          <w:rFonts w:ascii="Times New Roman" w:eastAsia="Times New Roman" w:hAnsi="Times New Roman" w:cs="Times New Roman"/>
          <w:color w:val="000000"/>
          <w:sz w:val="28"/>
          <w:szCs w:val="28"/>
          <w:vertAlign w:val="superscript"/>
        </w:rPr>
        <w:footnoteReference w:id="16"/>
      </w:r>
      <w:r>
        <w:rPr>
          <w:rFonts w:ascii="Times New Roman" w:eastAsia="Times New Roman" w:hAnsi="Times New Roman" w:cs="Times New Roman"/>
          <w:color w:val="000000"/>
          <w:sz w:val="28"/>
          <w:szCs w:val="28"/>
        </w:rPr>
        <w:t xml:space="preserve"> Пафос единства болезни и нормы был чужд </w:t>
      </w:r>
      <w:proofErr w:type="spellStart"/>
      <w:r>
        <w:rPr>
          <w:rFonts w:ascii="Times New Roman" w:eastAsia="Times New Roman" w:hAnsi="Times New Roman" w:cs="Times New Roman"/>
          <w:color w:val="000000"/>
          <w:sz w:val="28"/>
          <w:szCs w:val="28"/>
        </w:rPr>
        <w:t>Кангилему</w:t>
      </w:r>
      <w:proofErr w:type="spellEnd"/>
      <w:r>
        <w:rPr>
          <w:rFonts w:ascii="Times New Roman" w:eastAsia="Times New Roman" w:hAnsi="Times New Roman" w:cs="Times New Roman"/>
          <w:color w:val="000000"/>
          <w:sz w:val="28"/>
          <w:szCs w:val="28"/>
        </w:rPr>
        <w:t>, философ говорил следующее: «Заболевание отличается от состояния здоровья, патологическое от нормального, как одно качество отличается от другого, либо наличием, либо отсутствием определенного принципа, или изменением всего организма».</w:t>
      </w:r>
      <w:r>
        <w:rPr>
          <w:rFonts w:ascii="Times New Roman" w:eastAsia="Times New Roman" w:hAnsi="Times New Roman" w:cs="Times New Roman"/>
          <w:color w:val="000000"/>
          <w:sz w:val="28"/>
          <w:szCs w:val="28"/>
          <w:vertAlign w:val="superscript"/>
        </w:rPr>
        <w:footnoteReference w:id="17"/>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Эпистемологическая</w:t>
      </w:r>
      <w:proofErr w:type="spellEnd"/>
      <w:r>
        <w:rPr>
          <w:rFonts w:ascii="Times New Roman" w:eastAsia="Times New Roman" w:hAnsi="Times New Roman" w:cs="Times New Roman"/>
          <w:color w:val="000000"/>
          <w:sz w:val="28"/>
          <w:szCs w:val="28"/>
        </w:rPr>
        <w:t xml:space="preserve"> концепция болезни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xml:space="preserve"> отрицала общую рамку здорового организма, внутри которого конституируется болезнь, патологические процессы, которые на момент анамнеза принимают разные формы. «Идентичность нормального и патологического утверждается как выигрыш в исправлении патологического.»</w:t>
      </w:r>
      <w:r>
        <w:rPr>
          <w:rFonts w:ascii="Times New Roman" w:eastAsia="Times New Roman" w:hAnsi="Times New Roman" w:cs="Times New Roman"/>
          <w:color w:val="000000"/>
          <w:sz w:val="28"/>
          <w:szCs w:val="28"/>
          <w:vertAlign w:val="superscript"/>
        </w:rPr>
        <w:footnoteReference w:id="18"/>
      </w:r>
      <w:r>
        <w:rPr>
          <w:rFonts w:ascii="Times New Roman" w:eastAsia="Times New Roman" w:hAnsi="Times New Roman" w:cs="Times New Roman"/>
          <w:color w:val="000000"/>
          <w:sz w:val="28"/>
          <w:szCs w:val="28"/>
        </w:rPr>
        <w:t xml:space="preserve">. Анализируя труды Конта, Клода Бернара и </w:t>
      </w:r>
      <w:proofErr w:type="spellStart"/>
      <w:r>
        <w:rPr>
          <w:rFonts w:ascii="Times New Roman" w:eastAsia="Times New Roman" w:hAnsi="Times New Roman" w:cs="Times New Roman"/>
          <w:color w:val="000000"/>
          <w:sz w:val="28"/>
          <w:szCs w:val="28"/>
        </w:rPr>
        <w:t>Мажанди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приходит к выводу о том, что, будучи </w:t>
      </w:r>
      <w:proofErr w:type="gramStart"/>
      <w:r>
        <w:rPr>
          <w:rFonts w:ascii="Times New Roman" w:eastAsia="Times New Roman" w:hAnsi="Times New Roman" w:cs="Times New Roman"/>
          <w:color w:val="000000"/>
          <w:sz w:val="28"/>
          <w:szCs w:val="28"/>
        </w:rPr>
        <w:t>продолжающими</w:t>
      </w:r>
      <w:proofErr w:type="gramEnd"/>
      <w:r>
        <w:rPr>
          <w:rFonts w:ascii="Times New Roman" w:eastAsia="Times New Roman" w:hAnsi="Times New Roman" w:cs="Times New Roman"/>
          <w:color w:val="000000"/>
          <w:sz w:val="28"/>
          <w:szCs w:val="28"/>
        </w:rPr>
        <w:t xml:space="preserve"> друг друга понятиями, «нормальное» и «патологическое» образуют  полярность, направляющую два вектора: исследовательский  вектор болезни от нормального к патологическому и обратный первому - терапевтический. Изучая проблематику болезни, Жорж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столкнулся </w:t>
      </w:r>
      <w:r>
        <w:rPr>
          <w:rFonts w:ascii="Times New Roman" w:eastAsia="Times New Roman" w:hAnsi="Times New Roman" w:cs="Times New Roman"/>
          <w:color w:val="000000"/>
          <w:sz w:val="28"/>
          <w:szCs w:val="28"/>
        </w:rPr>
        <w:lastRenderedPageBreak/>
        <w:t>с двойственностью, которая присутствовала в анализе болезни. Уже к XVIII веку существовали две полемические теории болезни: онтологическая и функциональная. В первой теории происходила битва между организмом  и чужеродным веществом, которое спровоцировало болезнь, а во второй теории происходила борьба между противоборствующими силами внутри организма.</w:t>
      </w:r>
      <w:r>
        <w:rPr>
          <w:rFonts w:ascii="Times New Roman" w:eastAsia="Times New Roman" w:hAnsi="Times New Roman" w:cs="Times New Roman"/>
          <w:color w:val="000000"/>
          <w:sz w:val="28"/>
          <w:szCs w:val="28"/>
          <w:vertAlign w:val="superscript"/>
        </w:rPr>
        <w:footnoteReference w:id="19"/>
      </w:r>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Для </w:t>
      </w:r>
      <w:proofErr w:type="spellStart"/>
      <w:r>
        <w:rPr>
          <w:rFonts w:ascii="Times New Roman" w:eastAsia="Times New Roman" w:hAnsi="Times New Roman" w:cs="Times New Roman"/>
          <w:color w:val="000000"/>
          <w:sz w:val="28"/>
          <w:szCs w:val="28"/>
          <w:highlight w:val="white"/>
        </w:rPr>
        <w:t>Кангилема</w:t>
      </w:r>
      <w:proofErr w:type="spellEnd"/>
      <w:r>
        <w:rPr>
          <w:rFonts w:ascii="Times New Roman" w:eastAsia="Times New Roman" w:hAnsi="Times New Roman" w:cs="Times New Roman"/>
          <w:color w:val="000000"/>
          <w:sz w:val="28"/>
          <w:szCs w:val="28"/>
          <w:highlight w:val="white"/>
        </w:rPr>
        <w:t xml:space="preserve">  XVIII век – это точка оси, из которой выходит современное осмысление нормы и патологии. Осмысление истоков проблематики становится одним из главных методов французской эпистемологии. По пути к истокам зарождения </w:t>
      </w:r>
      <w:proofErr w:type="spellStart"/>
      <w:r>
        <w:rPr>
          <w:rFonts w:ascii="Times New Roman" w:eastAsia="Times New Roman" w:hAnsi="Times New Roman" w:cs="Times New Roman"/>
          <w:color w:val="000000"/>
          <w:sz w:val="28"/>
          <w:szCs w:val="28"/>
          <w:highlight w:val="white"/>
        </w:rPr>
        <w:t>эпистем</w:t>
      </w:r>
      <w:proofErr w:type="spellEnd"/>
      <w:r>
        <w:rPr>
          <w:rFonts w:ascii="Times New Roman" w:eastAsia="Times New Roman" w:hAnsi="Times New Roman" w:cs="Times New Roman"/>
          <w:color w:val="000000"/>
          <w:sz w:val="28"/>
          <w:szCs w:val="28"/>
          <w:highlight w:val="white"/>
        </w:rPr>
        <w:t xml:space="preserve"> пойдет и главный ученик Жоржа </w:t>
      </w:r>
      <w:proofErr w:type="spellStart"/>
      <w:r>
        <w:rPr>
          <w:rFonts w:ascii="Times New Roman" w:eastAsia="Times New Roman" w:hAnsi="Times New Roman" w:cs="Times New Roman"/>
          <w:color w:val="000000"/>
          <w:sz w:val="28"/>
          <w:szCs w:val="28"/>
          <w:highlight w:val="white"/>
        </w:rPr>
        <w:t>Кангилема</w:t>
      </w:r>
      <w:proofErr w:type="spellEnd"/>
      <w:r>
        <w:rPr>
          <w:rFonts w:ascii="Times New Roman" w:eastAsia="Times New Roman" w:hAnsi="Times New Roman" w:cs="Times New Roman"/>
          <w:color w:val="000000"/>
          <w:sz w:val="28"/>
          <w:szCs w:val="28"/>
          <w:highlight w:val="white"/>
        </w:rPr>
        <w:t xml:space="preserve"> – Мишель Фуко. Однако, в отличие от своего учителя, для которого XVIII век стал осевым, Фуко выберет объектом начала проблематики психиатрии XVII век – эпицентр «классической эпохи». </w:t>
      </w:r>
      <w:proofErr w:type="gramStart"/>
      <w:r>
        <w:rPr>
          <w:rFonts w:ascii="Times New Roman" w:eastAsia="Times New Roman" w:hAnsi="Times New Roman" w:cs="Times New Roman"/>
          <w:color w:val="000000"/>
          <w:sz w:val="28"/>
          <w:szCs w:val="28"/>
          <w:highlight w:val="white"/>
        </w:rPr>
        <w:t xml:space="preserve">О колоссальном влиянии Жоржа </w:t>
      </w:r>
      <w:proofErr w:type="spellStart"/>
      <w:r>
        <w:rPr>
          <w:rFonts w:ascii="Times New Roman" w:eastAsia="Times New Roman" w:hAnsi="Times New Roman" w:cs="Times New Roman"/>
          <w:color w:val="000000"/>
          <w:sz w:val="28"/>
          <w:szCs w:val="28"/>
          <w:highlight w:val="white"/>
        </w:rPr>
        <w:t>Кангилема</w:t>
      </w:r>
      <w:proofErr w:type="spellEnd"/>
      <w:r>
        <w:rPr>
          <w:rFonts w:ascii="Times New Roman" w:eastAsia="Times New Roman" w:hAnsi="Times New Roman" w:cs="Times New Roman"/>
          <w:color w:val="000000"/>
          <w:sz w:val="28"/>
          <w:szCs w:val="28"/>
          <w:highlight w:val="white"/>
        </w:rPr>
        <w:t xml:space="preserve"> на философию Мишеля Фуко пишет в своих трудах Власова О.А. Она отмечает парадоксальность, с которой движется </w:t>
      </w:r>
      <w:proofErr w:type="spellStart"/>
      <w:r>
        <w:rPr>
          <w:rFonts w:ascii="Times New Roman" w:eastAsia="Times New Roman" w:hAnsi="Times New Roman" w:cs="Times New Roman"/>
          <w:color w:val="000000"/>
          <w:sz w:val="28"/>
          <w:szCs w:val="28"/>
          <w:highlight w:val="white"/>
        </w:rPr>
        <w:t>Кангилем</w:t>
      </w:r>
      <w:proofErr w:type="spellEnd"/>
      <w:r>
        <w:rPr>
          <w:rFonts w:ascii="Times New Roman" w:eastAsia="Times New Roman" w:hAnsi="Times New Roman" w:cs="Times New Roman"/>
          <w:color w:val="000000"/>
          <w:sz w:val="28"/>
          <w:szCs w:val="28"/>
          <w:highlight w:val="white"/>
        </w:rPr>
        <w:t xml:space="preserve"> от автора к автору, обрисовывая полярность нормального и патологического, но такую же картину нормы и патологии мог бы нарисовать Мишель Фуко, если бы до него это не сделал его учитель.</w:t>
      </w:r>
      <w:proofErr w:type="gramEnd"/>
      <w:r>
        <w:rPr>
          <w:rFonts w:ascii="Times New Roman" w:eastAsia="Times New Roman" w:hAnsi="Times New Roman" w:cs="Times New Roman"/>
          <w:color w:val="000000"/>
          <w:sz w:val="28"/>
          <w:szCs w:val="28"/>
          <w:highlight w:val="white"/>
        </w:rPr>
        <w:t xml:space="preserve"> Власова О.А. также отмечает, что обоих объединяет схожая манера прочтения текстов в направленности поиска, когда ищут вслепую, зная, куда точно идти.</w:t>
      </w:r>
      <w:r>
        <w:rPr>
          <w:rFonts w:ascii="Times New Roman" w:eastAsia="Times New Roman" w:hAnsi="Times New Roman" w:cs="Times New Roman"/>
          <w:color w:val="000000"/>
          <w:sz w:val="28"/>
          <w:szCs w:val="28"/>
          <w:highlight w:val="white"/>
          <w:vertAlign w:val="superscript"/>
        </w:rPr>
        <w:footnoteReference w:id="20"/>
      </w:r>
      <w:r>
        <w:rPr>
          <w:rFonts w:ascii="Times New Roman" w:eastAsia="Times New Roman" w:hAnsi="Times New Roman" w:cs="Times New Roman"/>
          <w:color w:val="000000"/>
          <w:sz w:val="28"/>
          <w:szCs w:val="28"/>
          <w:highlight w:val="white"/>
        </w:rPr>
        <w:t xml:space="preserve"> В качестве демонстрации общей методики исследования обоих философов приведем фрагмент из докторской диссертации </w:t>
      </w:r>
      <w:proofErr w:type="spellStart"/>
      <w:r>
        <w:rPr>
          <w:rFonts w:ascii="Times New Roman" w:eastAsia="Times New Roman" w:hAnsi="Times New Roman" w:cs="Times New Roman"/>
          <w:color w:val="000000"/>
          <w:sz w:val="28"/>
          <w:szCs w:val="28"/>
          <w:highlight w:val="white"/>
        </w:rPr>
        <w:t>Кангилема</w:t>
      </w:r>
      <w:proofErr w:type="spellEnd"/>
      <w:r>
        <w:rPr>
          <w:rFonts w:ascii="Times New Roman" w:eastAsia="Times New Roman" w:hAnsi="Times New Roman" w:cs="Times New Roman"/>
          <w:color w:val="000000"/>
          <w:sz w:val="28"/>
          <w:szCs w:val="28"/>
          <w:highlight w:val="white"/>
        </w:rPr>
        <w:t xml:space="preserve">: «В течение XVIII столетия, реальная идентификация нормальных и патологических жизненных феноменов, очевидно крайне отличающихся и  имеющих противоречивые определения в зависимости от человеческого опыта, становятся частью научной догмы, распространение которой на области философии и физиологии, казалось, было продиктовано авторитетом </w:t>
      </w:r>
      <w:r>
        <w:rPr>
          <w:rFonts w:ascii="Times New Roman" w:eastAsia="Times New Roman" w:hAnsi="Times New Roman" w:cs="Times New Roman"/>
          <w:color w:val="000000"/>
          <w:sz w:val="28"/>
          <w:szCs w:val="28"/>
          <w:highlight w:val="white"/>
        </w:rPr>
        <w:lastRenderedPageBreak/>
        <w:t>биологов и врачей».</w:t>
      </w:r>
      <w:r>
        <w:rPr>
          <w:rFonts w:ascii="Times New Roman" w:eastAsia="Times New Roman" w:hAnsi="Times New Roman" w:cs="Times New Roman"/>
          <w:color w:val="000000"/>
          <w:sz w:val="28"/>
          <w:szCs w:val="28"/>
          <w:highlight w:val="white"/>
          <w:vertAlign w:val="superscript"/>
        </w:rPr>
        <w:footnoteReference w:id="21"/>
      </w:r>
      <w:r>
        <w:rPr>
          <w:rFonts w:ascii="Times New Roman" w:eastAsia="Times New Roman" w:hAnsi="Times New Roman" w:cs="Times New Roman"/>
          <w:color w:val="000000"/>
          <w:sz w:val="28"/>
          <w:szCs w:val="28"/>
          <w:highlight w:val="white"/>
        </w:rPr>
        <w:t xml:space="preserve"> При чтении этого абзаца может возникнуть предубеждение, что этот фрагмент текста принадлежит Фуко и взят из «Истории безумия в классическую эпоху», т.к. здесь </w:t>
      </w:r>
      <w:proofErr w:type="spellStart"/>
      <w:r>
        <w:rPr>
          <w:rFonts w:ascii="Times New Roman" w:eastAsia="Times New Roman" w:hAnsi="Times New Roman" w:cs="Times New Roman"/>
          <w:color w:val="000000"/>
          <w:sz w:val="28"/>
          <w:szCs w:val="28"/>
          <w:highlight w:val="white"/>
        </w:rPr>
        <w:t>Кангилем</w:t>
      </w:r>
      <w:proofErr w:type="spellEnd"/>
      <w:r>
        <w:rPr>
          <w:rFonts w:ascii="Times New Roman" w:eastAsia="Times New Roman" w:hAnsi="Times New Roman" w:cs="Times New Roman"/>
          <w:color w:val="000000"/>
          <w:sz w:val="28"/>
          <w:szCs w:val="28"/>
          <w:highlight w:val="white"/>
        </w:rPr>
        <w:t xml:space="preserve"> говорит о том, что в XVIII веке появляется сосредоточение фигуры власти у биологов и врачей, которые создают догматическое учение о норме и патологии. Мы </w:t>
      </w:r>
      <w:proofErr w:type="gramStart"/>
      <w:r>
        <w:rPr>
          <w:rFonts w:ascii="Times New Roman" w:eastAsia="Times New Roman" w:hAnsi="Times New Roman" w:cs="Times New Roman"/>
          <w:color w:val="000000"/>
          <w:sz w:val="28"/>
          <w:szCs w:val="28"/>
          <w:highlight w:val="white"/>
        </w:rPr>
        <w:t>помним</w:t>
      </w:r>
      <w:proofErr w:type="gramEnd"/>
      <w:r>
        <w:rPr>
          <w:rFonts w:ascii="Times New Roman" w:eastAsia="Times New Roman" w:hAnsi="Times New Roman" w:cs="Times New Roman"/>
          <w:color w:val="000000"/>
          <w:sz w:val="28"/>
          <w:szCs w:val="28"/>
          <w:highlight w:val="white"/>
        </w:rPr>
        <w:t xml:space="preserve"> с каким упорством Мишель Фуко </w:t>
      </w:r>
      <w:proofErr w:type="spellStart"/>
      <w:r>
        <w:rPr>
          <w:rFonts w:ascii="Times New Roman" w:eastAsia="Times New Roman" w:hAnsi="Times New Roman" w:cs="Times New Roman"/>
          <w:color w:val="000000"/>
          <w:sz w:val="28"/>
          <w:szCs w:val="28"/>
          <w:highlight w:val="white"/>
        </w:rPr>
        <w:t>деконструировал</w:t>
      </w:r>
      <w:proofErr w:type="spellEnd"/>
      <w:r>
        <w:rPr>
          <w:rFonts w:ascii="Times New Roman" w:eastAsia="Times New Roman" w:hAnsi="Times New Roman" w:cs="Times New Roman"/>
          <w:color w:val="000000"/>
          <w:sz w:val="28"/>
          <w:szCs w:val="28"/>
          <w:highlight w:val="white"/>
        </w:rPr>
        <w:t xml:space="preserve"> образ врача как целителя, как врач у философа становился фигурой </w:t>
      </w:r>
      <w:proofErr w:type="spellStart"/>
      <w:r>
        <w:rPr>
          <w:rFonts w:ascii="Times New Roman" w:eastAsia="Times New Roman" w:hAnsi="Times New Roman" w:cs="Times New Roman"/>
          <w:color w:val="000000"/>
          <w:sz w:val="28"/>
          <w:szCs w:val="28"/>
          <w:highlight w:val="white"/>
        </w:rPr>
        <w:t>диспозитива</w:t>
      </w:r>
      <w:proofErr w:type="spellEnd"/>
      <w:r>
        <w:rPr>
          <w:rFonts w:ascii="Times New Roman" w:eastAsia="Times New Roman" w:hAnsi="Times New Roman" w:cs="Times New Roman"/>
          <w:color w:val="000000"/>
          <w:sz w:val="28"/>
          <w:szCs w:val="28"/>
          <w:highlight w:val="white"/>
        </w:rPr>
        <w:t xml:space="preserve"> власти, а как справедливо замечает Власова. О.А.: «Врач, для Фуко, прежде всего проводник реальности власти, руки которого несут не здоровье, а смерть»</w:t>
      </w:r>
      <w:r>
        <w:rPr>
          <w:rFonts w:ascii="Times New Roman" w:eastAsia="Times New Roman" w:hAnsi="Times New Roman" w:cs="Times New Roman"/>
          <w:color w:val="000000"/>
          <w:sz w:val="28"/>
          <w:szCs w:val="28"/>
          <w:highlight w:val="white"/>
          <w:vertAlign w:val="superscript"/>
        </w:rPr>
        <w:footnoteReference w:id="22"/>
      </w:r>
    </w:p>
    <w:p w:rsidR="00C908B1" w:rsidRDefault="00366CF5" w:rsidP="00676DD0">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Фуко нередко будет обращаться к докторской диссертации своего учителя. Так, в курсе лекций «Ненормальные» 1974-1975 гг. Фуко обратит внимание на  полемический характер нормы и обратит внимание на синонимичность полемики и политики, тем самым норма в интерпретации Фуко становится политической властью.</w:t>
      </w:r>
      <w:r>
        <w:rPr>
          <w:rFonts w:ascii="Times New Roman" w:eastAsia="Times New Roman" w:hAnsi="Times New Roman" w:cs="Times New Roman"/>
          <w:color w:val="000000"/>
          <w:sz w:val="28"/>
          <w:szCs w:val="28"/>
          <w:highlight w:val="white"/>
          <w:vertAlign w:val="superscript"/>
        </w:rPr>
        <w:footnoteReference w:id="23"/>
      </w:r>
      <w:r>
        <w:rPr>
          <w:rFonts w:ascii="Times New Roman" w:eastAsia="Times New Roman" w:hAnsi="Times New Roman" w:cs="Times New Roman"/>
          <w:color w:val="000000"/>
          <w:sz w:val="28"/>
          <w:szCs w:val="28"/>
          <w:highlight w:val="white"/>
        </w:rPr>
        <w:t xml:space="preserve"> Нормализация, о которой пишет </w:t>
      </w:r>
      <w:proofErr w:type="spellStart"/>
      <w:r>
        <w:rPr>
          <w:rFonts w:ascii="Times New Roman" w:eastAsia="Times New Roman" w:hAnsi="Times New Roman" w:cs="Times New Roman"/>
          <w:color w:val="000000"/>
          <w:sz w:val="28"/>
          <w:szCs w:val="28"/>
          <w:highlight w:val="white"/>
        </w:rPr>
        <w:t>Кангилем</w:t>
      </w:r>
      <w:proofErr w:type="spellEnd"/>
      <w:r>
        <w:rPr>
          <w:rFonts w:ascii="Times New Roman" w:eastAsia="Times New Roman" w:hAnsi="Times New Roman" w:cs="Times New Roman"/>
          <w:color w:val="000000"/>
          <w:sz w:val="28"/>
          <w:szCs w:val="28"/>
          <w:highlight w:val="white"/>
        </w:rPr>
        <w:t xml:space="preserve">, простиралась не только в области физиологии и медицины, но и на всех уровнях социальной жизни: от института школы до института армии. В этом отношении, если следовать интерпретации нормальности Фуко, то, безусловно, к XVIII  веку мы имеем политическую  машину нормы, которая разделяет и властвует.  Сам Жорж </w:t>
      </w:r>
      <w:proofErr w:type="spellStart"/>
      <w:r>
        <w:rPr>
          <w:rFonts w:ascii="Times New Roman" w:eastAsia="Times New Roman" w:hAnsi="Times New Roman" w:cs="Times New Roman"/>
          <w:color w:val="000000"/>
          <w:sz w:val="28"/>
          <w:szCs w:val="28"/>
          <w:highlight w:val="white"/>
        </w:rPr>
        <w:t>Кангилем</w:t>
      </w:r>
      <w:proofErr w:type="spellEnd"/>
      <w:r>
        <w:rPr>
          <w:rFonts w:ascii="Times New Roman" w:eastAsia="Times New Roman" w:hAnsi="Times New Roman" w:cs="Times New Roman"/>
          <w:color w:val="000000"/>
          <w:sz w:val="28"/>
          <w:szCs w:val="28"/>
          <w:highlight w:val="white"/>
        </w:rPr>
        <w:t xml:space="preserve"> в дополнении к своей докторской диссертации скажет: «</w:t>
      </w:r>
      <w:r>
        <w:rPr>
          <w:rFonts w:ascii="Times New Roman" w:eastAsia="Times New Roman" w:hAnsi="Times New Roman" w:cs="Times New Roman"/>
          <w:color w:val="000000"/>
          <w:sz w:val="28"/>
          <w:szCs w:val="28"/>
        </w:rPr>
        <w:t>нормальное - это не статическое или мирное, а динамическое и полемическое понятие».</w:t>
      </w:r>
      <w:r>
        <w:rPr>
          <w:rFonts w:ascii="Times New Roman" w:eastAsia="Times New Roman" w:hAnsi="Times New Roman" w:cs="Times New Roman"/>
          <w:color w:val="000000"/>
          <w:sz w:val="28"/>
          <w:szCs w:val="28"/>
          <w:vertAlign w:val="superscript"/>
        </w:rPr>
        <w:footnoteReference w:id="24"/>
      </w:r>
      <w:r>
        <w:rPr>
          <w:rFonts w:ascii="Times New Roman" w:eastAsia="Times New Roman" w:hAnsi="Times New Roman" w:cs="Times New Roman"/>
          <w:color w:val="000000"/>
          <w:sz w:val="28"/>
          <w:szCs w:val="28"/>
        </w:rPr>
        <w:t xml:space="preserve"> Понятие нормы, которое сформировалось в XVIII веке, позволило врачам и биологам «объективно» применять ее в жизни. Но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не </w:t>
      </w:r>
      <w:proofErr w:type="gramStart"/>
      <w:r>
        <w:rPr>
          <w:rFonts w:ascii="Times New Roman" w:eastAsia="Times New Roman" w:hAnsi="Times New Roman" w:cs="Times New Roman"/>
          <w:color w:val="000000"/>
          <w:sz w:val="28"/>
          <w:szCs w:val="28"/>
        </w:rPr>
        <w:t>согласен</w:t>
      </w:r>
      <w:proofErr w:type="gramEnd"/>
      <w:r>
        <w:rPr>
          <w:rFonts w:ascii="Times New Roman" w:eastAsia="Times New Roman" w:hAnsi="Times New Roman" w:cs="Times New Roman"/>
          <w:color w:val="000000"/>
          <w:sz w:val="28"/>
          <w:szCs w:val="28"/>
        </w:rPr>
        <w:t>, так как истинная роль физиологии не сводится к определению жизни через патологию и норму.</w:t>
      </w:r>
      <w:r w:rsidR="00676DD0" w:rsidRPr="00676DD0">
        <w:t xml:space="preserve"> </w:t>
      </w:r>
      <w:proofErr w:type="spellStart"/>
      <w:r w:rsidR="00676DD0">
        <w:rPr>
          <w:rFonts w:ascii="Times New Roman" w:eastAsia="Times New Roman" w:hAnsi="Times New Roman" w:cs="Times New Roman"/>
          <w:color w:val="000000"/>
          <w:sz w:val="28"/>
          <w:szCs w:val="28"/>
        </w:rPr>
        <w:t>Кангил</w:t>
      </w:r>
      <w:r w:rsidR="00676DD0" w:rsidRPr="00676DD0">
        <w:rPr>
          <w:rFonts w:ascii="Times New Roman" w:eastAsia="Times New Roman" w:hAnsi="Times New Roman" w:cs="Times New Roman"/>
          <w:color w:val="000000"/>
          <w:sz w:val="28"/>
          <w:szCs w:val="28"/>
        </w:rPr>
        <w:t>ема</w:t>
      </w:r>
      <w:proofErr w:type="spellEnd"/>
      <w:r w:rsidR="00676DD0" w:rsidRPr="00676DD0">
        <w:rPr>
          <w:rFonts w:ascii="Times New Roman" w:eastAsia="Times New Roman" w:hAnsi="Times New Roman" w:cs="Times New Roman"/>
          <w:color w:val="000000"/>
          <w:sz w:val="28"/>
          <w:szCs w:val="28"/>
        </w:rPr>
        <w:t xml:space="preserve"> интересует то, как нормализуется сама социальная нормальность</w:t>
      </w:r>
      <w:r w:rsidR="00676DD0">
        <w:rPr>
          <w:rFonts w:ascii="Times New Roman" w:eastAsia="Times New Roman" w:hAnsi="Times New Roman" w:cs="Times New Roman"/>
          <w:color w:val="000000"/>
          <w:sz w:val="28"/>
          <w:szCs w:val="28"/>
        </w:rPr>
        <w:t xml:space="preserve"> </w:t>
      </w:r>
      <w:r w:rsidR="00676DD0" w:rsidRPr="00676DD0">
        <w:rPr>
          <w:rFonts w:ascii="Times New Roman" w:eastAsia="Times New Roman" w:hAnsi="Times New Roman" w:cs="Times New Roman"/>
          <w:color w:val="000000"/>
          <w:sz w:val="28"/>
          <w:szCs w:val="28"/>
        </w:rPr>
        <w:lastRenderedPageBreak/>
        <w:t>и</w:t>
      </w:r>
      <w:r w:rsidR="00676DD0">
        <w:rPr>
          <w:rFonts w:ascii="Times New Roman" w:eastAsia="Times New Roman" w:hAnsi="Times New Roman" w:cs="Times New Roman"/>
          <w:color w:val="000000"/>
          <w:sz w:val="28"/>
          <w:szCs w:val="28"/>
        </w:rPr>
        <w:t xml:space="preserve"> как</w:t>
      </w:r>
      <w:r w:rsidR="00676DD0" w:rsidRPr="00676DD0">
        <w:rPr>
          <w:rFonts w:ascii="Times New Roman" w:eastAsia="Times New Roman" w:hAnsi="Times New Roman" w:cs="Times New Roman"/>
          <w:color w:val="000000"/>
          <w:sz w:val="28"/>
          <w:szCs w:val="28"/>
        </w:rPr>
        <w:t xml:space="preserve"> </w:t>
      </w:r>
      <w:r w:rsidR="00676DD0">
        <w:rPr>
          <w:rFonts w:ascii="Times New Roman" w:eastAsia="Times New Roman" w:hAnsi="Times New Roman" w:cs="Times New Roman"/>
          <w:color w:val="000000"/>
          <w:sz w:val="28"/>
          <w:szCs w:val="28"/>
        </w:rPr>
        <w:t>она связана</w:t>
      </w:r>
      <w:r w:rsidR="00676DD0" w:rsidRPr="00676DD0">
        <w:rPr>
          <w:rFonts w:ascii="Times New Roman" w:eastAsia="Times New Roman" w:hAnsi="Times New Roman" w:cs="Times New Roman"/>
          <w:color w:val="000000"/>
          <w:sz w:val="28"/>
          <w:szCs w:val="28"/>
        </w:rPr>
        <w:t xml:space="preserve"> с болезнью</w:t>
      </w:r>
      <w:r w:rsidR="00676DD0">
        <w:rPr>
          <w:rFonts w:ascii="Times New Roman" w:eastAsia="Times New Roman" w:hAnsi="Times New Roman" w:cs="Times New Roman"/>
          <w:color w:val="000000"/>
          <w:sz w:val="28"/>
          <w:szCs w:val="28"/>
        </w:rPr>
        <w:t>.</w:t>
      </w:r>
      <w:r w:rsidR="00676DD0">
        <w:rPr>
          <w:rStyle w:val="a8"/>
          <w:rFonts w:ascii="Times New Roman" w:eastAsia="Times New Roman" w:hAnsi="Times New Roman" w:cs="Times New Roman"/>
          <w:color w:val="000000"/>
          <w:sz w:val="28"/>
          <w:szCs w:val="28"/>
        </w:rPr>
        <w:footnoteReference w:id="25"/>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Нормальное</w:t>
      </w:r>
      <w:proofErr w:type="gramEnd"/>
      <w:r>
        <w:rPr>
          <w:rFonts w:ascii="Times New Roman" w:eastAsia="Times New Roman" w:hAnsi="Times New Roman" w:cs="Times New Roman"/>
          <w:color w:val="000000"/>
          <w:sz w:val="28"/>
          <w:szCs w:val="28"/>
        </w:rPr>
        <w:t xml:space="preserve"> в этом случае выступает единой и догматической константой при исследовании жизненных процессов. Жизнь, в таком случае, подстраивается под понятие нормы.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показывает на примере биологической изменчивости как сама жизнь видоизменяется</w:t>
      </w:r>
      <w:proofErr w:type="gramEnd"/>
      <w:r>
        <w:rPr>
          <w:rFonts w:ascii="Times New Roman" w:eastAsia="Times New Roman" w:hAnsi="Times New Roman" w:cs="Times New Roman"/>
          <w:color w:val="000000"/>
          <w:sz w:val="28"/>
          <w:szCs w:val="28"/>
        </w:rPr>
        <w:t>, но не изменяется концепт нормы. «Истинная роль физиологии, достаточно важная и трудная, состояла бы в том, чтобы точно определить содержание норм, к которым пришла жизнь».</w:t>
      </w:r>
      <w:r>
        <w:rPr>
          <w:rFonts w:ascii="Times New Roman" w:eastAsia="Times New Roman" w:hAnsi="Times New Roman" w:cs="Times New Roman"/>
          <w:color w:val="000000"/>
          <w:sz w:val="28"/>
          <w:szCs w:val="28"/>
          <w:vertAlign w:val="superscript"/>
        </w:rPr>
        <w:footnoteReference w:id="26"/>
      </w:r>
      <w:r>
        <w:rPr>
          <w:rFonts w:ascii="Times New Roman" w:eastAsia="Times New Roman" w:hAnsi="Times New Roman" w:cs="Times New Roman"/>
          <w:color w:val="000000"/>
          <w:sz w:val="28"/>
          <w:szCs w:val="28"/>
        </w:rPr>
        <w:t xml:space="preserve"> Концепт «нормы» не поспевает за изменчивостью самой жизни и судит жизнь через усредненное целое. Да и как нормальные, так и патологические явления в живом организме рассматриваются науками и терапией через призму количественных вариаций: больше или меньше в зависимости от соответствующих физиологических явлений.</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критиковал метод оценивания биологических функций, как если бы они только, выражали состояния материала, который пассивен перед изменениями в окружающей среде. </w:t>
      </w:r>
      <w:proofErr w:type="gramStart"/>
      <w:r>
        <w:rPr>
          <w:rFonts w:ascii="Times New Roman" w:eastAsia="Times New Roman" w:hAnsi="Times New Roman" w:cs="Times New Roman"/>
          <w:color w:val="000000"/>
          <w:sz w:val="28"/>
          <w:szCs w:val="28"/>
        </w:rPr>
        <w:t>Усредненное</w:t>
      </w:r>
      <w:proofErr w:type="gramEnd"/>
      <w:r>
        <w:rPr>
          <w:rFonts w:ascii="Times New Roman" w:eastAsia="Times New Roman" w:hAnsi="Times New Roman" w:cs="Times New Roman"/>
          <w:color w:val="000000"/>
          <w:sz w:val="28"/>
          <w:szCs w:val="28"/>
        </w:rPr>
        <w:t xml:space="preserve"> в жизни, к которому стремится наука и терапия, используя для этого технический и клинический подход, отбрасывает в сторону «проживаемый» опыт болезни. </w:t>
      </w:r>
      <w:proofErr w:type="gramStart"/>
      <w:r>
        <w:rPr>
          <w:rFonts w:ascii="Times New Roman" w:eastAsia="Times New Roman" w:hAnsi="Times New Roman" w:cs="Times New Roman"/>
          <w:color w:val="000000"/>
          <w:sz w:val="28"/>
          <w:szCs w:val="28"/>
        </w:rPr>
        <w:t xml:space="preserve">Может возникнуть диссонанс, т.к. видно, что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ставит во главу угла «проживаемый» опыт болезни, </w:t>
      </w:r>
      <w:proofErr w:type="spellStart"/>
      <w:r>
        <w:rPr>
          <w:rFonts w:ascii="Times New Roman" w:eastAsia="Times New Roman" w:hAnsi="Times New Roman" w:cs="Times New Roman"/>
          <w:color w:val="000000"/>
          <w:sz w:val="28"/>
          <w:szCs w:val="28"/>
        </w:rPr>
        <w:t>витальность</w:t>
      </w:r>
      <w:proofErr w:type="spellEnd"/>
      <w:r>
        <w:rPr>
          <w:rFonts w:ascii="Times New Roman" w:eastAsia="Times New Roman" w:hAnsi="Times New Roman" w:cs="Times New Roman"/>
          <w:color w:val="000000"/>
          <w:sz w:val="28"/>
          <w:szCs w:val="28"/>
        </w:rPr>
        <w:t xml:space="preserve"> болезни, а это очень сильно напоминает «философию жизни» Анри Бергсона, который, если мы помним классификацию Фуко, стоит в противоположном лагере французской философии.</w:t>
      </w:r>
      <w:proofErr w:type="gramEnd"/>
      <w:r>
        <w:rPr>
          <w:rFonts w:ascii="Times New Roman" w:eastAsia="Times New Roman" w:hAnsi="Times New Roman" w:cs="Times New Roman"/>
          <w:color w:val="000000"/>
          <w:sz w:val="28"/>
          <w:szCs w:val="28"/>
        </w:rPr>
        <w:t xml:space="preserve"> Да и эпистемология науки во Франции использовала </w:t>
      </w:r>
      <w:proofErr w:type="spellStart"/>
      <w:r>
        <w:rPr>
          <w:rFonts w:ascii="Times New Roman" w:eastAsia="Times New Roman" w:hAnsi="Times New Roman" w:cs="Times New Roman"/>
          <w:color w:val="000000"/>
          <w:sz w:val="28"/>
          <w:szCs w:val="28"/>
        </w:rPr>
        <w:t>невключенную</w:t>
      </w:r>
      <w:proofErr w:type="spellEnd"/>
      <w:r>
        <w:rPr>
          <w:rFonts w:ascii="Times New Roman" w:eastAsia="Times New Roman" w:hAnsi="Times New Roman" w:cs="Times New Roman"/>
          <w:color w:val="000000"/>
          <w:sz w:val="28"/>
          <w:szCs w:val="28"/>
        </w:rPr>
        <w:t xml:space="preserve"> рефлексию болезни. На наш взгляд, данное противоречие снимает Фредерик </w:t>
      </w:r>
      <w:proofErr w:type="spellStart"/>
      <w:r>
        <w:rPr>
          <w:rFonts w:ascii="Times New Roman" w:eastAsia="Times New Roman" w:hAnsi="Times New Roman" w:cs="Times New Roman"/>
          <w:color w:val="000000"/>
          <w:sz w:val="28"/>
          <w:szCs w:val="28"/>
        </w:rPr>
        <w:t>Вормс</w:t>
      </w:r>
      <w:proofErr w:type="spellEnd"/>
      <w:r>
        <w:rPr>
          <w:rFonts w:ascii="Times New Roman" w:eastAsia="Times New Roman" w:hAnsi="Times New Roman" w:cs="Times New Roman"/>
          <w:color w:val="000000"/>
          <w:sz w:val="28"/>
          <w:szCs w:val="28"/>
        </w:rPr>
        <w:t xml:space="preserve"> – он утверждает то, что проблема жизни была введена во французскую философию Бергсоном, который пытался убрать из рефлексии жизни объективные критерии.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читает Бергсона, как утверждает Фредерик </w:t>
      </w:r>
      <w:proofErr w:type="spellStart"/>
      <w:r>
        <w:rPr>
          <w:rFonts w:ascii="Times New Roman" w:eastAsia="Times New Roman" w:hAnsi="Times New Roman" w:cs="Times New Roman"/>
          <w:color w:val="000000"/>
          <w:sz w:val="28"/>
          <w:szCs w:val="28"/>
        </w:rPr>
        <w:t>Вормс</w:t>
      </w:r>
      <w:proofErr w:type="spellEnd"/>
      <w:r>
        <w:rPr>
          <w:rFonts w:ascii="Times New Roman" w:eastAsia="Times New Roman" w:hAnsi="Times New Roman" w:cs="Times New Roman"/>
          <w:color w:val="000000"/>
          <w:sz w:val="28"/>
          <w:szCs w:val="28"/>
        </w:rPr>
        <w:t xml:space="preserve">, через памфлет Жоржа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color w:val="000000"/>
          <w:sz w:val="28"/>
          <w:szCs w:val="28"/>
        </w:rPr>
        <w:t xml:space="preserve"> «Конец философского парада. </w:t>
      </w:r>
      <w:proofErr w:type="spellStart"/>
      <w:r>
        <w:rPr>
          <w:rFonts w:ascii="Times New Roman" w:eastAsia="Times New Roman" w:hAnsi="Times New Roman" w:cs="Times New Roman"/>
          <w:color w:val="000000"/>
          <w:sz w:val="28"/>
          <w:szCs w:val="28"/>
        </w:rPr>
        <w:t>Бергсонизм</w:t>
      </w:r>
      <w:proofErr w:type="spellEnd"/>
      <w:r>
        <w:rPr>
          <w:rFonts w:ascii="Times New Roman" w:eastAsia="Times New Roman" w:hAnsi="Times New Roman" w:cs="Times New Roman"/>
          <w:color w:val="000000"/>
          <w:sz w:val="28"/>
          <w:szCs w:val="28"/>
        </w:rPr>
        <w:t xml:space="preserve">», в котором философ </w:t>
      </w:r>
      <w:proofErr w:type="spellStart"/>
      <w:r>
        <w:rPr>
          <w:rFonts w:ascii="Times New Roman" w:eastAsia="Times New Roman" w:hAnsi="Times New Roman" w:cs="Times New Roman"/>
          <w:color w:val="000000"/>
          <w:sz w:val="28"/>
          <w:szCs w:val="28"/>
        </w:rPr>
        <w:t>радикализирует</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тезисы Анри Бергсона и утверждает, что биологический подход в изучении человеческой жизни </w:t>
      </w:r>
      <w:proofErr w:type="gramStart"/>
      <w:r>
        <w:rPr>
          <w:rFonts w:ascii="Times New Roman" w:eastAsia="Times New Roman" w:hAnsi="Times New Roman" w:cs="Times New Roman"/>
          <w:color w:val="000000"/>
          <w:sz w:val="28"/>
          <w:szCs w:val="28"/>
        </w:rPr>
        <w:t>абсолютно ложный</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27"/>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Вормс</w:t>
      </w:r>
      <w:proofErr w:type="spellEnd"/>
      <w:r>
        <w:rPr>
          <w:rFonts w:ascii="Times New Roman" w:eastAsia="Times New Roman" w:hAnsi="Times New Roman" w:cs="Times New Roman"/>
          <w:color w:val="000000"/>
          <w:sz w:val="28"/>
          <w:szCs w:val="28"/>
        </w:rPr>
        <w:t xml:space="preserve">  доказывает, что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принял вызов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color w:val="000000"/>
          <w:sz w:val="28"/>
          <w:szCs w:val="28"/>
        </w:rPr>
        <w:t xml:space="preserve"> и начал осмыслять «телесное» существование живого в его индивидуальном человеческом измерении. Болезнь нельзя мыслить как объективный факт, доступный лишь внешнему или абстрактному познанию, а также нельзя мыслить болезнь и как чистое значение, в независимости от принадлежности к живому организму, от ее отношения со средой. Болезнь есть качественный и индивидуальный живой опыт внутри организма.</w:t>
      </w:r>
      <w:r>
        <w:rPr>
          <w:rFonts w:ascii="Times New Roman" w:eastAsia="Times New Roman" w:hAnsi="Times New Roman" w:cs="Times New Roman"/>
          <w:color w:val="000000"/>
          <w:sz w:val="28"/>
          <w:szCs w:val="28"/>
          <w:vertAlign w:val="superscript"/>
        </w:rPr>
        <w:footnoteReference w:id="28"/>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Индивидуальный аспект болезни, на который обращает внимание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через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color w:val="000000"/>
          <w:sz w:val="28"/>
          <w:szCs w:val="28"/>
        </w:rPr>
        <w:t>, показывает нам, что болезнь нельзя измерить количественными мерками, т.к. при болезни болеют не отдельные части организма, а болеет организм целиком, но при этом болезнь определяет как будущее, так и настоящее – она есть событие.</w:t>
      </w:r>
      <w:r>
        <w:rPr>
          <w:rFonts w:ascii="Times New Roman" w:eastAsia="Times New Roman" w:hAnsi="Times New Roman" w:cs="Times New Roman"/>
          <w:color w:val="000000"/>
          <w:sz w:val="28"/>
          <w:szCs w:val="28"/>
          <w:vertAlign w:val="superscript"/>
        </w:rPr>
        <w:footnoteReference w:id="29"/>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Вормс</w:t>
      </w:r>
      <w:proofErr w:type="spellEnd"/>
      <w:r>
        <w:rPr>
          <w:rFonts w:ascii="Times New Roman" w:eastAsia="Times New Roman" w:hAnsi="Times New Roman" w:cs="Times New Roman"/>
          <w:color w:val="000000"/>
          <w:sz w:val="28"/>
          <w:szCs w:val="28"/>
        </w:rPr>
        <w:t xml:space="preserve"> даже видит отчетливую связь между эпистемологией и феноменологией в работе по изучению болезни, которую проделал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Болезнь – есть существование (</w:t>
      </w:r>
      <w:proofErr w:type="spellStart"/>
      <w:r>
        <w:rPr>
          <w:rFonts w:ascii="Times New Roman" w:eastAsia="Times New Roman" w:hAnsi="Times New Roman" w:cs="Times New Roman"/>
          <w:color w:val="000000"/>
          <w:sz w:val="28"/>
          <w:szCs w:val="28"/>
        </w:rPr>
        <w:t>existence</w:t>
      </w:r>
      <w:proofErr w:type="spellEnd"/>
      <w:r>
        <w:rPr>
          <w:rFonts w:ascii="Times New Roman" w:eastAsia="Times New Roman" w:hAnsi="Times New Roman" w:cs="Times New Roman"/>
          <w:color w:val="000000"/>
          <w:sz w:val="28"/>
          <w:szCs w:val="28"/>
        </w:rPr>
        <w:t>) живого существа.</w:t>
      </w:r>
      <w:r>
        <w:rPr>
          <w:rFonts w:ascii="Times New Roman" w:eastAsia="Times New Roman" w:hAnsi="Times New Roman" w:cs="Times New Roman"/>
          <w:color w:val="000000"/>
          <w:sz w:val="28"/>
          <w:szCs w:val="28"/>
          <w:vertAlign w:val="superscript"/>
        </w:rPr>
        <w:footnoteReference w:id="30"/>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Фуко, анализируя вклад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xml:space="preserve"> в изучение деления болезни на нормальную и патологическую стадию, отмечал, что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вскрывал связь между наукой о жизни и витализмом: проблема, с которой он столкнулся, показывает несводимость проблемы болезни как проблемы, существенной для всех наук о жизни, и изучением того, что составляет спекулятивный климат, теоретический контекст наук о жизни.</w:t>
      </w:r>
      <w:proofErr w:type="gramEnd"/>
      <w:r>
        <w:rPr>
          <w:rFonts w:ascii="Times New Roman" w:eastAsia="Times New Roman" w:hAnsi="Times New Roman" w:cs="Times New Roman"/>
          <w:color w:val="000000"/>
          <w:sz w:val="28"/>
          <w:szCs w:val="28"/>
          <w:vertAlign w:val="superscript"/>
        </w:rPr>
        <w:footnoteReference w:id="31"/>
      </w:r>
      <w:r>
        <w:rPr>
          <w:rFonts w:ascii="Times New Roman" w:eastAsia="Times New Roman" w:hAnsi="Times New Roman" w:cs="Times New Roman"/>
          <w:color w:val="000000"/>
          <w:sz w:val="28"/>
          <w:szCs w:val="28"/>
        </w:rPr>
        <w:t xml:space="preserve"> На наш взгляд это обусловлено тем, что учитель и ученик пытались выстроить новую модель науки о жизни с перевесом в сторону антропологии, т.к. уже к началу XX века в мире происходит резкий крен в сторону «бихевиоризма». На мировой научной арене блистали Павлов, Шеррингтон, </w:t>
      </w:r>
      <w:proofErr w:type="spellStart"/>
      <w:r>
        <w:rPr>
          <w:rFonts w:ascii="Times New Roman" w:eastAsia="Times New Roman" w:hAnsi="Times New Roman" w:cs="Times New Roman"/>
          <w:color w:val="000000"/>
          <w:sz w:val="28"/>
          <w:szCs w:val="28"/>
        </w:rPr>
        <w:t>Магнус</w:t>
      </w:r>
      <w:proofErr w:type="spellEnd"/>
      <w:r>
        <w:rPr>
          <w:rFonts w:ascii="Times New Roman" w:eastAsia="Times New Roman" w:hAnsi="Times New Roman" w:cs="Times New Roman"/>
          <w:color w:val="000000"/>
          <w:sz w:val="28"/>
          <w:szCs w:val="28"/>
        </w:rPr>
        <w:t xml:space="preserve">, которые </w:t>
      </w:r>
      <w:r>
        <w:rPr>
          <w:rFonts w:ascii="Times New Roman" w:eastAsia="Times New Roman" w:hAnsi="Times New Roman" w:cs="Times New Roman"/>
          <w:color w:val="000000"/>
          <w:sz w:val="28"/>
          <w:szCs w:val="28"/>
        </w:rPr>
        <w:lastRenderedPageBreak/>
        <w:t xml:space="preserve">сводили «витализм», человеческую энергию, душу в сторону рефлексов. Психология, которая некогда вышла из философии, вдруг начинает </w:t>
      </w:r>
      <w:proofErr w:type="spellStart"/>
      <w:r>
        <w:rPr>
          <w:rFonts w:ascii="Times New Roman" w:eastAsia="Times New Roman" w:hAnsi="Times New Roman" w:cs="Times New Roman"/>
          <w:color w:val="000000"/>
          <w:sz w:val="28"/>
          <w:szCs w:val="28"/>
        </w:rPr>
        <w:t>мимикрировать</w:t>
      </w:r>
      <w:proofErr w:type="spellEnd"/>
      <w:r>
        <w:rPr>
          <w:rFonts w:ascii="Times New Roman" w:eastAsia="Times New Roman" w:hAnsi="Times New Roman" w:cs="Times New Roman"/>
          <w:color w:val="000000"/>
          <w:sz w:val="28"/>
          <w:szCs w:val="28"/>
        </w:rPr>
        <w:t xml:space="preserve"> и брать на вооружение </w:t>
      </w:r>
      <w:proofErr w:type="spellStart"/>
      <w:r>
        <w:rPr>
          <w:rFonts w:ascii="Times New Roman" w:eastAsia="Times New Roman" w:hAnsi="Times New Roman" w:cs="Times New Roman"/>
          <w:color w:val="000000"/>
          <w:sz w:val="28"/>
          <w:szCs w:val="28"/>
        </w:rPr>
        <w:t>физикалистские</w:t>
      </w:r>
      <w:proofErr w:type="spellEnd"/>
      <w:r>
        <w:rPr>
          <w:rFonts w:ascii="Times New Roman" w:eastAsia="Times New Roman" w:hAnsi="Times New Roman" w:cs="Times New Roman"/>
          <w:color w:val="000000"/>
          <w:sz w:val="28"/>
          <w:szCs w:val="28"/>
        </w:rPr>
        <w:t xml:space="preserve"> установки при изучении человека. Мы поподробнее осветим этот момент в следующей части, а пока нам хочется показать, что философия как антропология (а во Французской философии философия всегда была тесно связана с человеком) лишается экзистенциального взгляда на человека. Человек становится набором условных рефлексов. Отношение к жизни выстраивается через призму нормы и патологии.</w:t>
      </w:r>
    </w:p>
    <w:p w:rsidR="00C908B1" w:rsidRDefault="008E169C">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7463A5">
        <w:rPr>
          <w:rFonts w:ascii="Times New Roman" w:eastAsia="Times New Roman" w:hAnsi="Times New Roman" w:cs="Times New Roman"/>
          <w:color w:val="000000"/>
          <w:sz w:val="28"/>
          <w:szCs w:val="28"/>
        </w:rPr>
        <w:t>В заключение данного параграфа</w:t>
      </w:r>
      <w:r w:rsidR="00366CF5" w:rsidRPr="00433147">
        <w:rPr>
          <w:rFonts w:ascii="Times New Roman" w:eastAsia="Times New Roman" w:hAnsi="Times New Roman" w:cs="Times New Roman"/>
          <w:b/>
          <w:color w:val="000000"/>
          <w:sz w:val="28"/>
          <w:szCs w:val="28"/>
        </w:rPr>
        <w:t xml:space="preserve"> </w:t>
      </w:r>
      <w:r w:rsidR="00366CF5">
        <w:rPr>
          <w:rFonts w:ascii="Times New Roman" w:eastAsia="Times New Roman" w:hAnsi="Times New Roman" w:cs="Times New Roman"/>
          <w:color w:val="000000"/>
          <w:sz w:val="28"/>
          <w:szCs w:val="28"/>
        </w:rPr>
        <w:t xml:space="preserve">хочется сказать, что </w:t>
      </w:r>
      <w:proofErr w:type="spellStart"/>
      <w:r w:rsidR="00366CF5">
        <w:rPr>
          <w:rFonts w:ascii="Times New Roman" w:eastAsia="Times New Roman" w:hAnsi="Times New Roman" w:cs="Times New Roman"/>
          <w:color w:val="000000"/>
          <w:sz w:val="28"/>
          <w:szCs w:val="28"/>
        </w:rPr>
        <w:t>Кангилем</w:t>
      </w:r>
      <w:proofErr w:type="spellEnd"/>
      <w:r w:rsidR="00366CF5">
        <w:rPr>
          <w:rFonts w:ascii="Times New Roman" w:eastAsia="Times New Roman" w:hAnsi="Times New Roman" w:cs="Times New Roman"/>
          <w:color w:val="000000"/>
          <w:sz w:val="28"/>
          <w:szCs w:val="28"/>
        </w:rPr>
        <w:t xml:space="preserve"> проделал колоссальную работу </w:t>
      </w:r>
      <w:r>
        <w:rPr>
          <w:rFonts w:ascii="Times New Roman" w:eastAsia="Times New Roman" w:hAnsi="Times New Roman" w:cs="Times New Roman"/>
          <w:color w:val="000000"/>
          <w:sz w:val="28"/>
          <w:szCs w:val="28"/>
        </w:rPr>
        <w:t>по вскрытию</w:t>
      </w:r>
      <w:r w:rsidR="00366CF5">
        <w:rPr>
          <w:rFonts w:ascii="Times New Roman" w:eastAsia="Times New Roman" w:hAnsi="Times New Roman" w:cs="Times New Roman"/>
          <w:color w:val="000000"/>
          <w:sz w:val="28"/>
          <w:szCs w:val="28"/>
        </w:rPr>
        <w:t xml:space="preserve"> полярных понятий «нормы» и «патологии» в биологии, физиологии и медицине. Понятия «нормы» и «патологии», которые мы имеем на данный момент культурно опосредованно, исторично рано или поздно канет в лету, так как главное послание науки от </w:t>
      </w:r>
      <w:proofErr w:type="spellStart"/>
      <w:r w:rsidR="00366CF5">
        <w:rPr>
          <w:rFonts w:ascii="Times New Roman" w:eastAsia="Times New Roman" w:hAnsi="Times New Roman" w:cs="Times New Roman"/>
          <w:color w:val="000000"/>
          <w:sz w:val="28"/>
          <w:szCs w:val="28"/>
        </w:rPr>
        <w:t>Кангилема</w:t>
      </w:r>
      <w:proofErr w:type="spellEnd"/>
      <w:r w:rsidR="00366CF5">
        <w:rPr>
          <w:rFonts w:ascii="Times New Roman" w:eastAsia="Times New Roman" w:hAnsi="Times New Roman" w:cs="Times New Roman"/>
          <w:color w:val="000000"/>
          <w:sz w:val="28"/>
          <w:szCs w:val="28"/>
        </w:rPr>
        <w:t xml:space="preserve"> заключается в том, что норма должна следовать за жизнью, иначе она так и останется в XVIII веке. Перефразируем Гераклита: «Жизнь течет, а представление о норме не меняется»</w:t>
      </w:r>
    </w:p>
    <w:p w:rsidR="00C908B1" w:rsidRDefault="00C908B1">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908B1" w:rsidRDefault="00366CF5" w:rsidP="00F43018">
      <w:pPr>
        <w:pStyle w:val="af0"/>
      </w:pPr>
      <w:bookmarkStart w:id="5" w:name="_Toc71846211"/>
      <w:r>
        <w:t>1.3 Философия, психология и психиатрия в XX веке</w:t>
      </w:r>
      <w:bookmarkEnd w:id="5"/>
    </w:p>
    <w:p w:rsidR="00C908B1" w:rsidRDefault="00C908B1">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202CF" w:rsidRDefault="00C202CF">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исследовательской традиции принято считать, что традиция французского интуитивизма и спиритуализма и традиция философии науки находятся в некотором противоречии друг к другу. И на этот факт так же указывает Фуко в своем английском предислови</w:t>
      </w:r>
      <w:r w:rsidR="00031AB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к «Нормальному и патологическому»,</w:t>
      </w:r>
      <w:r>
        <w:rPr>
          <w:rStyle w:val="a8"/>
          <w:rFonts w:ascii="Times New Roman" w:eastAsia="Times New Roman" w:hAnsi="Times New Roman" w:cs="Times New Roman"/>
          <w:color w:val="000000"/>
          <w:sz w:val="28"/>
          <w:szCs w:val="28"/>
        </w:rPr>
        <w:footnoteReference w:id="32"/>
      </w:r>
      <w:r>
        <w:rPr>
          <w:rFonts w:ascii="Times New Roman" w:eastAsia="Times New Roman" w:hAnsi="Times New Roman" w:cs="Times New Roman"/>
          <w:color w:val="000000"/>
          <w:sz w:val="28"/>
          <w:szCs w:val="28"/>
        </w:rPr>
        <w:t xml:space="preserve"> однако непосредственное обращение к специфике французской ситуации позволяет увидеть, что эти две традиции сходятся благодаря долгой </w:t>
      </w:r>
      <w:proofErr w:type="spellStart"/>
      <w:r>
        <w:rPr>
          <w:rFonts w:ascii="Times New Roman" w:eastAsia="Times New Roman" w:hAnsi="Times New Roman" w:cs="Times New Roman"/>
          <w:color w:val="000000"/>
          <w:sz w:val="28"/>
          <w:szCs w:val="28"/>
        </w:rPr>
        <w:t>институциализации</w:t>
      </w:r>
      <w:proofErr w:type="spellEnd"/>
      <w:r>
        <w:rPr>
          <w:rFonts w:ascii="Times New Roman" w:eastAsia="Times New Roman" w:hAnsi="Times New Roman" w:cs="Times New Roman"/>
          <w:color w:val="000000"/>
          <w:sz w:val="28"/>
          <w:szCs w:val="28"/>
        </w:rPr>
        <w:t xml:space="preserve"> психологии и взаимодействию психологии и философии.</w:t>
      </w:r>
    </w:p>
    <w:p w:rsidR="00C908B1" w:rsidRDefault="00C202CF">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66CF5">
        <w:rPr>
          <w:rFonts w:ascii="Times New Roman" w:eastAsia="Times New Roman" w:hAnsi="Times New Roman" w:cs="Times New Roman"/>
          <w:color w:val="000000"/>
          <w:sz w:val="28"/>
          <w:szCs w:val="28"/>
        </w:rPr>
        <w:t xml:space="preserve">Философская рефлексия болезни во Франции в начале XX века находится на пересечении сразу трех областей знания: 1) на самой философской метафизической рефлексии болезни, восходящей к Кузену, Мин де </w:t>
      </w:r>
      <w:proofErr w:type="spellStart"/>
      <w:r w:rsidR="00366CF5">
        <w:rPr>
          <w:rFonts w:ascii="Times New Roman" w:eastAsia="Times New Roman" w:hAnsi="Times New Roman" w:cs="Times New Roman"/>
          <w:color w:val="000000"/>
          <w:sz w:val="28"/>
          <w:szCs w:val="28"/>
        </w:rPr>
        <w:t>Бирану</w:t>
      </w:r>
      <w:proofErr w:type="spellEnd"/>
      <w:r w:rsidR="00366CF5">
        <w:rPr>
          <w:rFonts w:ascii="Times New Roman" w:eastAsia="Times New Roman" w:hAnsi="Times New Roman" w:cs="Times New Roman"/>
          <w:color w:val="000000"/>
          <w:sz w:val="28"/>
          <w:szCs w:val="28"/>
        </w:rPr>
        <w:t xml:space="preserve"> и Бергсону; 2) на философском критицизме психологии и 3)</w:t>
      </w:r>
      <w:r w:rsidR="00031AB8">
        <w:rPr>
          <w:rFonts w:ascii="Times New Roman" w:eastAsia="Times New Roman" w:hAnsi="Times New Roman" w:cs="Times New Roman"/>
          <w:color w:val="000000"/>
          <w:sz w:val="28"/>
          <w:szCs w:val="28"/>
        </w:rPr>
        <w:t> </w:t>
      </w:r>
      <w:r w:rsidR="00366CF5">
        <w:rPr>
          <w:rFonts w:ascii="Times New Roman" w:eastAsia="Times New Roman" w:hAnsi="Times New Roman" w:cs="Times New Roman"/>
          <w:color w:val="000000"/>
          <w:sz w:val="28"/>
          <w:szCs w:val="28"/>
        </w:rPr>
        <w:t xml:space="preserve">на фундаментальном развитии </w:t>
      </w:r>
      <w:proofErr w:type="spellStart"/>
      <w:r w:rsidR="00366CF5">
        <w:rPr>
          <w:rFonts w:ascii="Times New Roman" w:eastAsia="Times New Roman" w:hAnsi="Times New Roman" w:cs="Times New Roman"/>
          <w:color w:val="000000"/>
          <w:sz w:val="28"/>
          <w:szCs w:val="28"/>
        </w:rPr>
        <w:t>пост-пинелевской</w:t>
      </w:r>
      <w:proofErr w:type="spellEnd"/>
      <w:r w:rsidR="00366CF5">
        <w:rPr>
          <w:rFonts w:ascii="Times New Roman" w:eastAsia="Times New Roman" w:hAnsi="Times New Roman" w:cs="Times New Roman"/>
          <w:color w:val="000000"/>
          <w:sz w:val="28"/>
          <w:szCs w:val="28"/>
        </w:rPr>
        <w:t xml:space="preserve"> психиатрии.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метафизической рефлексии болезни мы писали в предыдущем параграфе, поэтому, чтобы не повторяться, лучше перейти сразу к философскому критицизму психологии  и  спорам за проект психологии.</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Начале XX века в континентальной философии, а именно в Германии и Франции, происходят споры вокруг психологии и психологизма. В Германии </w:t>
      </w:r>
      <w:proofErr w:type="spellStart"/>
      <w:r>
        <w:rPr>
          <w:rFonts w:ascii="Times New Roman" w:eastAsia="Times New Roman" w:hAnsi="Times New Roman" w:cs="Times New Roman"/>
          <w:color w:val="000000"/>
          <w:sz w:val="28"/>
          <w:szCs w:val="28"/>
        </w:rPr>
        <w:t>Брентано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Дильтей</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Гуссерль</w:t>
      </w:r>
      <w:proofErr w:type="spellEnd"/>
      <w:r>
        <w:rPr>
          <w:rFonts w:ascii="Times New Roman" w:eastAsia="Times New Roman" w:hAnsi="Times New Roman" w:cs="Times New Roman"/>
          <w:color w:val="000000"/>
          <w:sz w:val="28"/>
          <w:szCs w:val="28"/>
        </w:rPr>
        <w:t xml:space="preserve"> начинали свою борьбу с «натуралистической версией психологии», взамен ее каждый из философов предложил несколько вариантов «дескриптивной психологии».</w:t>
      </w:r>
      <w:r>
        <w:rPr>
          <w:rFonts w:ascii="Times New Roman" w:eastAsia="Times New Roman" w:hAnsi="Times New Roman" w:cs="Times New Roman"/>
          <w:color w:val="000000"/>
          <w:sz w:val="28"/>
          <w:szCs w:val="28"/>
          <w:vertAlign w:val="superscript"/>
        </w:rPr>
        <w:footnoteReference w:id="33"/>
      </w:r>
      <w:r>
        <w:rPr>
          <w:rFonts w:ascii="Times New Roman" w:eastAsia="Times New Roman" w:hAnsi="Times New Roman" w:cs="Times New Roman"/>
          <w:color w:val="000000"/>
          <w:sz w:val="28"/>
          <w:szCs w:val="28"/>
        </w:rPr>
        <w:t xml:space="preserve"> Также в это же время в </w:t>
      </w:r>
      <w:r>
        <w:rPr>
          <w:rFonts w:ascii="Times New Roman" w:eastAsia="Times New Roman" w:hAnsi="Times New Roman" w:cs="Times New Roman"/>
          <w:sz w:val="28"/>
          <w:szCs w:val="28"/>
        </w:rPr>
        <w:t>1912 г.</w:t>
      </w:r>
      <w:r>
        <w:rPr>
          <w:rFonts w:ascii="Times New Roman" w:eastAsia="Times New Roman" w:hAnsi="Times New Roman" w:cs="Times New Roman"/>
          <w:color w:val="000000"/>
          <w:sz w:val="28"/>
          <w:szCs w:val="28"/>
        </w:rPr>
        <w:t xml:space="preserve"> в Германии происходит знаменитый «спор о кафедрах», когда на профессорское место неокантианца Германа </w:t>
      </w:r>
      <w:proofErr w:type="spellStart"/>
      <w:r>
        <w:rPr>
          <w:rFonts w:ascii="Times New Roman" w:eastAsia="Times New Roman" w:hAnsi="Times New Roman" w:cs="Times New Roman"/>
          <w:color w:val="000000"/>
          <w:sz w:val="28"/>
          <w:szCs w:val="28"/>
        </w:rPr>
        <w:t>Когена</w:t>
      </w:r>
      <w:proofErr w:type="spellEnd"/>
      <w:r>
        <w:rPr>
          <w:rFonts w:ascii="Times New Roman" w:eastAsia="Times New Roman" w:hAnsi="Times New Roman" w:cs="Times New Roman"/>
          <w:color w:val="000000"/>
          <w:sz w:val="28"/>
          <w:szCs w:val="28"/>
        </w:rPr>
        <w:t xml:space="preserve"> правительство назначило экспериментального психолога Эриха </w:t>
      </w:r>
      <w:proofErr w:type="spellStart"/>
      <w:r>
        <w:rPr>
          <w:rFonts w:ascii="Times New Roman" w:eastAsia="Times New Roman" w:hAnsi="Times New Roman" w:cs="Times New Roman"/>
          <w:color w:val="000000"/>
          <w:sz w:val="28"/>
          <w:szCs w:val="28"/>
        </w:rPr>
        <w:t>Йенша</w:t>
      </w:r>
      <w:proofErr w:type="spellEnd"/>
      <w:r>
        <w:rPr>
          <w:rFonts w:ascii="Times New Roman" w:eastAsia="Times New Roman" w:hAnsi="Times New Roman" w:cs="Times New Roman"/>
          <w:sz w:val="28"/>
          <w:szCs w:val="28"/>
        </w:rPr>
        <w:t xml:space="preserve">, в </w:t>
      </w:r>
      <w:r>
        <w:rPr>
          <w:rFonts w:ascii="Times New Roman" w:eastAsia="Times New Roman" w:hAnsi="Times New Roman" w:cs="Times New Roman"/>
          <w:color w:val="000000"/>
          <w:sz w:val="28"/>
          <w:szCs w:val="28"/>
        </w:rPr>
        <w:t>результате чего в Германии психология вышла из институции философии.</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Франции происходит отличная ситуация, в которой, как замечает Власова, ссылаясь на </w:t>
      </w:r>
      <w:proofErr w:type="spellStart"/>
      <w:r>
        <w:rPr>
          <w:rFonts w:ascii="Times New Roman" w:eastAsia="Times New Roman" w:hAnsi="Times New Roman" w:cs="Times New Roman"/>
          <w:color w:val="000000"/>
          <w:sz w:val="28"/>
          <w:szCs w:val="28"/>
        </w:rPr>
        <w:t>Браунштейна</w:t>
      </w:r>
      <w:proofErr w:type="spellEnd"/>
      <w:r>
        <w:rPr>
          <w:rFonts w:ascii="Times New Roman" w:eastAsia="Times New Roman" w:hAnsi="Times New Roman" w:cs="Times New Roman"/>
          <w:color w:val="000000"/>
          <w:sz w:val="28"/>
          <w:szCs w:val="28"/>
        </w:rPr>
        <w:t>, спор о психологизме включал в себя сразу несколько споров</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вначале врачи противостояли психологам, затем врачи противостояли философам, а затем внутри самой философии происходили споры вокруг психологизма (</w:t>
      </w:r>
      <w:r>
        <w:rPr>
          <w:rFonts w:ascii="Times New Roman" w:eastAsia="Times New Roman" w:hAnsi="Times New Roman" w:cs="Times New Roman"/>
          <w:sz w:val="28"/>
          <w:szCs w:val="28"/>
        </w:rPr>
        <w:t xml:space="preserve">в отличие от Германии, где споры велись только за </w:t>
      </w:r>
      <w:proofErr w:type="spellStart"/>
      <w:r>
        <w:rPr>
          <w:rFonts w:ascii="Times New Roman" w:eastAsia="Times New Roman" w:hAnsi="Times New Roman" w:cs="Times New Roman"/>
          <w:sz w:val="28"/>
          <w:szCs w:val="28"/>
        </w:rPr>
        <w:t>институциализацию</w:t>
      </w:r>
      <w:proofErr w:type="spellEnd"/>
      <w:r>
        <w:rPr>
          <w:rFonts w:ascii="Times New Roman" w:eastAsia="Times New Roman" w:hAnsi="Times New Roman" w:cs="Times New Roman"/>
          <w:sz w:val="28"/>
          <w:szCs w:val="28"/>
        </w:rPr>
        <w:t xml:space="preserve"> психологии)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34"/>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Психология, как о ней писал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в конце XIX – начала XX веков искала главный источник своих  идей то в физике, то в физиологии, то в биологии.</w:t>
      </w:r>
      <w:r>
        <w:rPr>
          <w:rFonts w:ascii="Times New Roman" w:eastAsia="Times New Roman" w:hAnsi="Times New Roman" w:cs="Times New Roman"/>
          <w:color w:val="000000"/>
          <w:sz w:val="28"/>
          <w:szCs w:val="28"/>
          <w:vertAlign w:val="superscript"/>
        </w:rPr>
        <w:footnoteReference w:id="35"/>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указывал, что к началу XX век</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 в самой психологии накопилось столько противоречий, решить которые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сама психология не смогла бы.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XX века во Франции психология себя уютно чувствовала в философии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Во </w:t>
      </w:r>
      <w:r>
        <w:rPr>
          <w:rFonts w:ascii="Times New Roman" w:eastAsia="Times New Roman" w:hAnsi="Times New Roman" w:cs="Times New Roman"/>
          <w:color w:val="000000"/>
          <w:sz w:val="28"/>
          <w:szCs w:val="28"/>
        </w:rPr>
        <w:t xml:space="preserve">французской метафизической традиции психологии находилось место, а познанием психологических феноменов занимались многие от Виктора Кузена до </w:t>
      </w:r>
      <w:proofErr w:type="spellStart"/>
      <w:r>
        <w:rPr>
          <w:rFonts w:ascii="Times New Roman" w:eastAsia="Times New Roman" w:hAnsi="Times New Roman" w:cs="Times New Roman"/>
          <w:color w:val="000000"/>
          <w:sz w:val="28"/>
          <w:szCs w:val="28"/>
        </w:rPr>
        <w:t>Теодюля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Рибо</w:t>
      </w:r>
      <w:proofErr w:type="spellEnd"/>
      <w:r>
        <w:rPr>
          <w:rFonts w:ascii="Times New Roman" w:eastAsia="Times New Roman" w:hAnsi="Times New Roman" w:cs="Times New Roman"/>
          <w:color w:val="000000"/>
          <w:sz w:val="28"/>
          <w:szCs w:val="28"/>
        </w:rPr>
        <w:t xml:space="preserve">, от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до Анри Бергсона, т.к. познание психологических феноменов открывало путь к философскому познанию мироздания.</w:t>
      </w:r>
      <w:r>
        <w:rPr>
          <w:rFonts w:ascii="Times New Roman" w:eastAsia="Times New Roman" w:hAnsi="Times New Roman" w:cs="Times New Roman"/>
          <w:color w:val="000000"/>
          <w:sz w:val="28"/>
          <w:szCs w:val="28"/>
          <w:vertAlign w:val="superscript"/>
        </w:rPr>
        <w:footnoteReference w:id="36"/>
      </w:r>
      <w:r>
        <w:rPr>
          <w:rFonts w:ascii="Times New Roman" w:eastAsia="Times New Roman" w:hAnsi="Times New Roman" w:cs="Times New Roman"/>
          <w:color w:val="000000"/>
          <w:sz w:val="28"/>
          <w:szCs w:val="28"/>
        </w:rPr>
        <w:t xml:space="preserve">  Философы во Франции подготовили почву для появления психологии, в 1832 году Виктор Кузен вводит предмет психологии в университет, где ее начинают преподавать философы.</w:t>
      </w:r>
      <w:r>
        <w:rPr>
          <w:rFonts w:ascii="Times New Roman" w:eastAsia="Times New Roman" w:hAnsi="Times New Roman" w:cs="Times New Roman"/>
          <w:color w:val="000000"/>
          <w:sz w:val="28"/>
          <w:szCs w:val="28"/>
          <w:vertAlign w:val="superscript"/>
        </w:rPr>
        <w:footnoteReference w:id="37"/>
      </w:r>
      <w:r>
        <w:rPr>
          <w:rFonts w:ascii="Times New Roman" w:eastAsia="Times New Roman" w:hAnsi="Times New Roman" w:cs="Times New Roman"/>
          <w:color w:val="000000"/>
          <w:sz w:val="28"/>
          <w:szCs w:val="28"/>
        </w:rPr>
        <w:t xml:space="preserve"> Именно философы ввели в оборот термин «психологизм», во Франции это первым сделал Огюст Конт, критикуя работу Франсуа </w:t>
      </w:r>
      <w:proofErr w:type="spellStart"/>
      <w:r>
        <w:rPr>
          <w:rFonts w:ascii="Times New Roman" w:eastAsia="Times New Roman" w:hAnsi="Times New Roman" w:cs="Times New Roman"/>
          <w:color w:val="000000"/>
          <w:sz w:val="28"/>
          <w:szCs w:val="28"/>
        </w:rPr>
        <w:t>Бруссе</w:t>
      </w:r>
      <w:proofErr w:type="spellEnd"/>
      <w:r>
        <w:rPr>
          <w:rFonts w:ascii="Times New Roman" w:eastAsia="Times New Roman" w:hAnsi="Times New Roman" w:cs="Times New Roman"/>
          <w:color w:val="000000"/>
          <w:sz w:val="28"/>
          <w:szCs w:val="28"/>
        </w:rPr>
        <w:t xml:space="preserve"> в 1828 году. Спокойное сосуществование философии и психологии продлится ровно 100 лет, пока  в 1928 году </w:t>
      </w:r>
      <w:proofErr w:type="spellStart"/>
      <w:r>
        <w:rPr>
          <w:rFonts w:ascii="Times New Roman" w:eastAsia="Times New Roman" w:hAnsi="Times New Roman" w:cs="Times New Roman"/>
          <w:color w:val="000000"/>
          <w:sz w:val="28"/>
          <w:szCs w:val="28"/>
        </w:rPr>
        <w:t>марксистски</w:t>
      </w:r>
      <w:proofErr w:type="spellEnd"/>
      <w:r>
        <w:rPr>
          <w:rFonts w:ascii="Times New Roman" w:eastAsia="Times New Roman" w:hAnsi="Times New Roman" w:cs="Times New Roman"/>
          <w:color w:val="000000"/>
          <w:sz w:val="28"/>
          <w:szCs w:val="28"/>
        </w:rPr>
        <w:t xml:space="preserve"> ориентированный психолог</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философ Жорж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не напишет два своих главных труда: «Критические основания психологии» и «Основы психологии» 1929 года. В отечественной историографии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нет четкой даты, когда начинается философский критицизм психологии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Ольга Власова в своей  работе берет за отчет </w:t>
      </w:r>
      <w:r>
        <w:rPr>
          <w:rFonts w:ascii="Times New Roman" w:eastAsia="Times New Roman" w:hAnsi="Times New Roman" w:cs="Times New Roman"/>
          <w:sz w:val="28"/>
          <w:szCs w:val="28"/>
        </w:rPr>
        <w:t>1920-ые</w:t>
      </w:r>
      <w:r>
        <w:rPr>
          <w:rFonts w:ascii="Times New Roman" w:eastAsia="Times New Roman" w:hAnsi="Times New Roman" w:cs="Times New Roman"/>
          <w:color w:val="000000"/>
          <w:sz w:val="28"/>
          <w:szCs w:val="28"/>
        </w:rPr>
        <w:t xml:space="preserve"> – 1950-ые годы, отталкиваясь от того факта, что в это время происходит дилемма «философия – психология», где в результате тон напряжения переходит от философии к психологии.</w:t>
      </w:r>
      <w:r>
        <w:rPr>
          <w:rFonts w:ascii="Times New Roman" w:eastAsia="Times New Roman" w:hAnsi="Times New Roman" w:cs="Times New Roman"/>
          <w:color w:val="000000"/>
          <w:sz w:val="28"/>
          <w:szCs w:val="28"/>
          <w:vertAlign w:val="superscript"/>
        </w:rPr>
        <w:footnoteReference w:id="38"/>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На наш взгляд данная хронология является самой оптимальной, т.к. границы данного периода размыты, но мы хотим выдвинуть гипотезу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 ограничить спор о психологии во французской философии такими рамками: с 1928 года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 этом году выходит главная работа Жоржа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color w:val="000000"/>
          <w:sz w:val="28"/>
          <w:szCs w:val="28"/>
        </w:rPr>
        <w:t>, заостривш</w:t>
      </w:r>
      <w:r>
        <w:rPr>
          <w:rFonts w:ascii="Times New Roman" w:eastAsia="Times New Roman" w:hAnsi="Times New Roman" w:cs="Times New Roman"/>
          <w:sz w:val="28"/>
          <w:szCs w:val="28"/>
        </w:rPr>
        <w:t>ая</w:t>
      </w:r>
      <w:r w:rsidR="000B7C96">
        <w:rPr>
          <w:rFonts w:ascii="Times New Roman" w:eastAsia="Times New Roman" w:hAnsi="Times New Roman" w:cs="Times New Roman"/>
          <w:color w:val="000000"/>
          <w:sz w:val="28"/>
          <w:szCs w:val="28"/>
        </w:rPr>
        <w:t xml:space="preserve"> основные посылы критики</w:t>
      </w:r>
      <w:r>
        <w:rPr>
          <w:rFonts w:ascii="Times New Roman" w:eastAsia="Times New Roman" w:hAnsi="Times New Roman" w:cs="Times New Roman"/>
          <w:color w:val="000000"/>
          <w:sz w:val="28"/>
          <w:szCs w:val="28"/>
        </w:rPr>
        <w:t>, и до 1957 год, когда Мишель Фуко выпускает эссе «Психология с 1850 по 1950 гг</w:t>
      </w:r>
      <w:r w:rsidR="00FD6D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тем</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lastRenderedPageBreak/>
        <w:t>самым</w:t>
      </w:r>
      <w:proofErr w:type="gramEnd"/>
      <w:r>
        <w:rPr>
          <w:rFonts w:ascii="Times New Roman" w:eastAsia="Times New Roman" w:hAnsi="Times New Roman" w:cs="Times New Roman"/>
          <w:color w:val="000000"/>
          <w:sz w:val="28"/>
          <w:szCs w:val="28"/>
        </w:rPr>
        <w:t xml:space="preserve"> закрывая спор о психологизме</w:t>
      </w:r>
      <w:r>
        <w:rPr>
          <w:rFonts w:ascii="Times New Roman" w:eastAsia="Times New Roman" w:hAnsi="Times New Roman" w:cs="Times New Roman"/>
          <w:sz w:val="28"/>
          <w:szCs w:val="28"/>
        </w:rPr>
        <w:t xml:space="preserve"> и</w:t>
      </w:r>
      <w:r>
        <w:rPr>
          <w:rFonts w:ascii="Times New Roman" w:eastAsia="Times New Roman" w:hAnsi="Times New Roman" w:cs="Times New Roman"/>
          <w:color w:val="000000"/>
          <w:sz w:val="28"/>
          <w:szCs w:val="28"/>
        </w:rPr>
        <w:t xml:space="preserve"> опираясь на реконструкцию психологических идей.</w:t>
      </w:r>
      <w:r>
        <w:rPr>
          <w:rFonts w:ascii="Times New Roman" w:eastAsia="Times New Roman" w:hAnsi="Times New Roman" w:cs="Times New Roman"/>
          <w:color w:val="000000"/>
          <w:sz w:val="28"/>
          <w:szCs w:val="28"/>
          <w:vertAlign w:val="superscript"/>
        </w:rPr>
        <w:footnoteReference w:id="39"/>
      </w:r>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Жорж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в своих работах задавался вопросом</w:t>
      </w:r>
      <w:r>
        <w:rPr>
          <w:rFonts w:ascii="Times New Roman" w:eastAsia="Times New Roman" w:hAnsi="Times New Roman" w:cs="Times New Roman"/>
          <w:sz w:val="28"/>
          <w:szCs w:val="28"/>
        </w:rPr>
        <w:t xml:space="preserve"> о том,</w:t>
      </w:r>
      <w:r>
        <w:rPr>
          <w:rFonts w:ascii="Times New Roman" w:eastAsia="Times New Roman" w:hAnsi="Times New Roman" w:cs="Times New Roman"/>
          <w:color w:val="000000"/>
          <w:sz w:val="28"/>
          <w:szCs w:val="28"/>
        </w:rPr>
        <w:t xml:space="preserve"> есть ли психологическое понимание болезни и возможн</w:t>
      </w:r>
      <w:r w:rsidR="0047146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ли оно вообще.</w:t>
      </w:r>
      <w:r>
        <w:rPr>
          <w:rFonts w:ascii="Times New Roman" w:eastAsia="Times New Roman" w:hAnsi="Times New Roman" w:cs="Times New Roman"/>
          <w:color w:val="000000"/>
          <w:sz w:val="28"/>
          <w:szCs w:val="28"/>
          <w:vertAlign w:val="superscript"/>
        </w:rPr>
        <w:footnoteReference w:id="40"/>
      </w:r>
      <w:r>
        <w:rPr>
          <w:rFonts w:ascii="Times New Roman" w:eastAsia="Times New Roman" w:hAnsi="Times New Roman" w:cs="Times New Roman"/>
          <w:color w:val="000000"/>
          <w:sz w:val="28"/>
          <w:szCs w:val="28"/>
        </w:rPr>
        <w:t xml:space="preserve"> В своей работе 1929 года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начинает с того, что производит ревизию в  классической психологии  и провозглашает проект новой психологии</w:t>
      </w:r>
      <w:r>
        <w:rPr>
          <w:rFonts w:ascii="Times New Roman" w:eastAsia="Times New Roman" w:hAnsi="Times New Roman" w:cs="Times New Roman"/>
          <w:sz w:val="28"/>
          <w:szCs w:val="28"/>
        </w:rPr>
        <w:t xml:space="preserve">. Новая </w:t>
      </w:r>
      <w:r>
        <w:rPr>
          <w:rFonts w:ascii="Times New Roman" w:eastAsia="Times New Roman" w:hAnsi="Times New Roman" w:cs="Times New Roman"/>
          <w:color w:val="000000"/>
          <w:sz w:val="28"/>
          <w:szCs w:val="28"/>
        </w:rPr>
        <w:t>психология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 его мнению, должна произвести философскую критику классической психологии, иначе в самой психологии будет главенствовать критика, т.к. по мнению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внутри старой психологии происходили баталии за психологию (последователи Вундта не соглашались с </w:t>
      </w:r>
      <w:proofErr w:type="spellStart"/>
      <w:r>
        <w:rPr>
          <w:rFonts w:ascii="Times New Roman" w:eastAsia="Times New Roman" w:hAnsi="Times New Roman" w:cs="Times New Roman"/>
          <w:color w:val="000000"/>
          <w:sz w:val="28"/>
          <w:szCs w:val="28"/>
        </w:rPr>
        <w:t>Шпрангером</w:t>
      </w:r>
      <w:proofErr w:type="spellEnd"/>
      <w:r>
        <w:rPr>
          <w:rFonts w:ascii="Times New Roman" w:eastAsia="Times New Roman" w:hAnsi="Times New Roman" w:cs="Times New Roman"/>
          <w:color w:val="000000"/>
          <w:sz w:val="28"/>
          <w:szCs w:val="28"/>
        </w:rPr>
        <w:t xml:space="preserve">, а </w:t>
      </w:r>
      <w:proofErr w:type="spellStart"/>
      <w:r>
        <w:rPr>
          <w:rFonts w:ascii="Times New Roman" w:eastAsia="Times New Roman" w:hAnsi="Times New Roman" w:cs="Times New Roman"/>
          <w:color w:val="000000"/>
          <w:sz w:val="28"/>
          <w:szCs w:val="28"/>
        </w:rPr>
        <w:t>Шпрангер</w:t>
      </w:r>
      <w:proofErr w:type="spellEnd"/>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бихеовиористами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тд</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41"/>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понимал значимость </w:t>
      </w:r>
      <w:proofErr w:type="spellStart"/>
      <w:r>
        <w:rPr>
          <w:rFonts w:ascii="Times New Roman" w:eastAsia="Times New Roman" w:hAnsi="Times New Roman" w:cs="Times New Roman"/>
          <w:color w:val="000000"/>
          <w:sz w:val="28"/>
          <w:szCs w:val="28"/>
        </w:rPr>
        <w:t>бихеовиризма</w:t>
      </w:r>
      <w:proofErr w:type="spellEnd"/>
      <w:r>
        <w:rPr>
          <w:rFonts w:ascii="Times New Roman" w:eastAsia="Times New Roman" w:hAnsi="Times New Roman" w:cs="Times New Roman"/>
          <w:color w:val="000000"/>
          <w:sz w:val="28"/>
          <w:szCs w:val="28"/>
        </w:rPr>
        <w:t xml:space="preserve"> для психологии, т.к. по его </w:t>
      </w:r>
      <w:proofErr w:type="gramStart"/>
      <w:r>
        <w:rPr>
          <w:rFonts w:ascii="Times New Roman" w:eastAsia="Times New Roman" w:hAnsi="Times New Roman" w:cs="Times New Roman"/>
          <w:color w:val="000000"/>
          <w:sz w:val="28"/>
          <w:szCs w:val="28"/>
        </w:rPr>
        <w:t>мнению</w:t>
      </w:r>
      <w:proofErr w:type="gramEnd"/>
      <w:r>
        <w:rPr>
          <w:rFonts w:ascii="Times New Roman" w:eastAsia="Times New Roman" w:hAnsi="Times New Roman" w:cs="Times New Roman"/>
          <w:color w:val="000000"/>
          <w:sz w:val="28"/>
          <w:szCs w:val="28"/>
        </w:rPr>
        <w:t xml:space="preserve"> это был единственный психологический проект, которы</w:t>
      </w:r>
      <w:r>
        <w:rPr>
          <w:rFonts w:ascii="Times New Roman" w:eastAsia="Times New Roman" w:hAnsi="Times New Roman" w:cs="Times New Roman"/>
          <w:sz w:val="28"/>
          <w:szCs w:val="28"/>
        </w:rPr>
        <w:t xml:space="preserve">й </w:t>
      </w:r>
      <w:r>
        <w:rPr>
          <w:rFonts w:ascii="Times New Roman" w:eastAsia="Times New Roman" w:hAnsi="Times New Roman" w:cs="Times New Roman"/>
          <w:color w:val="000000"/>
          <w:sz w:val="28"/>
          <w:szCs w:val="28"/>
        </w:rPr>
        <w:t>не только критиковал, но и предло</w:t>
      </w:r>
      <w:r>
        <w:rPr>
          <w:rFonts w:ascii="Times New Roman" w:eastAsia="Times New Roman" w:hAnsi="Times New Roman" w:cs="Times New Roman"/>
          <w:sz w:val="28"/>
          <w:szCs w:val="28"/>
        </w:rPr>
        <w:t>жил</w:t>
      </w:r>
      <w:r>
        <w:rPr>
          <w:rFonts w:ascii="Times New Roman" w:eastAsia="Times New Roman" w:hAnsi="Times New Roman" w:cs="Times New Roman"/>
          <w:color w:val="000000"/>
          <w:sz w:val="28"/>
          <w:szCs w:val="28"/>
        </w:rPr>
        <w:t xml:space="preserve"> ясные критерии будущей психологии.</w:t>
      </w:r>
      <w:r>
        <w:rPr>
          <w:rFonts w:ascii="Times New Roman" w:eastAsia="Times New Roman" w:hAnsi="Times New Roman" w:cs="Times New Roman"/>
          <w:color w:val="000000"/>
          <w:sz w:val="28"/>
          <w:szCs w:val="28"/>
          <w:vertAlign w:val="superscript"/>
        </w:rPr>
        <w:footnoteReference w:id="42"/>
      </w:r>
      <w:r>
        <w:rPr>
          <w:rFonts w:ascii="Times New Roman" w:eastAsia="Times New Roman" w:hAnsi="Times New Roman" w:cs="Times New Roman"/>
          <w:color w:val="000000"/>
          <w:sz w:val="28"/>
          <w:szCs w:val="28"/>
        </w:rPr>
        <w:t xml:space="preserve"> Но бихевиоризм, как и экспериментальная психология Вундта, не могли выйти за рамки объективистской модели и обратить свой взгляд на конкретного человека. Здесь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видел свою задачу в том, чтобы с помощью Бергсона  вернуть взгляд к конкретному человеку. То есть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проект новой психологии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color w:val="000000"/>
          <w:sz w:val="28"/>
          <w:szCs w:val="28"/>
        </w:rPr>
        <w:t xml:space="preserve"> – это бихевиоризм плюс Бергсон, направленный на конкретный человеческий факт и на конкретную человеческую жизнь, без анализа души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как предмета новой психологии,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 чем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видел недостаток психологии Бергсона.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Фигура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color w:val="000000"/>
          <w:sz w:val="28"/>
          <w:szCs w:val="28"/>
        </w:rPr>
        <w:t xml:space="preserve"> во французской философии  дала карт-бланш критик</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психологии для всех последующих философов и философски мыслящих психологов. Одним из философски мыслящих психологов был Даниэль </w:t>
      </w:r>
      <w:proofErr w:type="spellStart"/>
      <w:r>
        <w:rPr>
          <w:rFonts w:ascii="Times New Roman" w:eastAsia="Times New Roman" w:hAnsi="Times New Roman" w:cs="Times New Roman"/>
          <w:color w:val="000000"/>
          <w:sz w:val="28"/>
          <w:szCs w:val="28"/>
        </w:rPr>
        <w:t>Лагаш</w:t>
      </w:r>
      <w:proofErr w:type="spellEnd"/>
      <w:r>
        <w:rPr>
          <w:rFonts w:ascii="Times New Roman" w:eastAsia="Times New Roman" w:hAnsi="Times New Roman" w:cs="Times New Roman"/>
          <w:color w:val="000000"/>
          <w:sz w:val="28"/>
          <w:szCs w:val="28"/>
        </w:rPr>
        <w:t>, который в своей работе «Единство психологии»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подверг </w:t>
      </w:r>
      <w:r>
        <w:rPr>
          <w:rFonts w:ascii="Times New Roman" w:eastAsia="Times New Roman" w:hAnsi="Times New Roman" w:cs="Times New Roman"/>
          <w:color w:val="000000"/>
          <w:sz w:val="28"/>
          <w:szCs w:val="28"/>
        </w:rPr>
        <w:lastRenderedPageBreak/>
        <w:t>психологию критике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sz w:val="28"/>
          <w:szCs w:val="28"/>
        </w:rPr>
        <w:t xml:space="preserve"> то,</w:t>
      </w:r>
      <w:r>
        <w:rPr>
          <w:rFonts w:ascii="Times New Roman" w:eastAsia="Times New Roman" w:hAnsi="Times New Roman" w:cs="Times New Roman"/>
          <w:color w:val="000000"/>
          <w:sz w:val="28"/>
          <w:szCs w:val="28"/>
        </w:rPr>
        <w:t xml:space="preserve"> что та находится в состоянии </w:t>
      </w:r>
      <w:proofErr w:type="gramStart"/>
      <w:r>
        <w:rPr>
          <w:rFonts w:ascii="Times New Roman" w:eastAsia="Times New Roman" w:hAnsi="Times New Roman" w:cs="Times New Roman"/>
          <w:color w:val="000000"/>
          <w:sz w:val="28"/>
          <w:szCs w:val="28"/>
        </w:rPr>
        <w:t>неразберихи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как в методологическом плане, так и в практическом. </w:t>
      </w:r>
      <w:proofErr w:type="spellStart"/>
      <w:r>
        <w:rPr>
          <w:rFonts w:ascii="Times New Roman" w:eastAsia="Times New Roman" w:hAnsi="Times New Roman" w:cs="Times New Roman"/>
          <w:color w:val="000000"/>
          <w:sz w:val="28"/>
          <w:szCs w:val="28"/>
        </w:rPr>
        <w:t>Лагаш</w:t>
      </w:r>
      <w:proofErr w:type="spellEnd"/>
      <w:r>
        <w:rPr>
          <w:rFonts w:ascii="Times New Roman" w:eastAsia="Times New Roman" w:hAnsi="Times New Roman" w:cs="Times New Roman"/>
          <w:color w:val="000000"/>
          <w:sz w:val="28"/>
          <w:szCs w:val="28"/>
        </w:rPr>
        <w:t xml:space="preserve"> в своей работе «Единство психологии» 1949 года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одним из первых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обратил критическое внимание на оппозиции, которые присутствовали в психологии:  теория и практика, конкретное и абстрактное, исследование нормы и патологии, поведение и значение, сознани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color w:val="000000"/>
          <w:sz w:val="28"/>
          <w:szCs w:val="28"/>
        </w:rPr>
        <w:t>среды, психического и соматического.</w:t>
      </w:r>
      <w:r>
        <w:rPr>
          <w:rFonts w:ascii="Times New Roman" w:eastAsia="Times New Roman" w:hAnsi="Times New Roman" w:cs="Times New Roman"/>
          <w:color w:val="000000"/>
          <w:sz w:val="28"/>
          <w:szCs w:val="28"/>
          <w:vertAlign w:val="superscript"/>
        </w:rPr>
        <w:footnoteReference w:id="43"/>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по мнению </w:t>
      </w:r>
      <w:proofErr w:type="spellStart"/>
      <w:r>
        <w:rPr>
          <w:rFonts w:ascii="Times New Roman" w:eastAsia="Times New Roman" w:hAnsi="Times New Roman" w:cs="Times New Roman"/>
          <w:color w:val="000000"/>
          <w:sz w:val="28"/>
          <w:szCs w:val="28"/>
        </w:rPr>
        <w:t>Лагаша</w:t>
      </w:r>
      <w:proofErr w:type="spellEnd"/>
      <w:r>
        <w:rPr>
          <w:rFonts w:ascii="Times New Roman" w:eastAsia="Times New Roman" w:hAnsi="Times New Roman" w:cs="Times New Roman"/>
          <w:color w:val="000000"/>
          <w:sz w:val="28"/>
          <w:szCs w:val="28"/>
        </w:rPr>
        <w:t xml:space="preserve"> психология всегда занимается анализом того, что эти оппозиции объединяет, не проясняя те фундаментальные различия, которые присутствуют, тем самым психология не понимает, чем она на самом деле занимается. Психология не имела четкого метода, который смог бы диалектически связать эти противоположности. Методологический кризис психологии XX века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позволил самому беспринципному критику психологии Жоржу </w:t>
      </w:r>
      <w:proofErr w:type="spellStart"/>
      <w:r>
        <w:rPr>
          <w:rFonts w:ascii="Times New Roman" w:eastAsia="Times New Roman" w:hAnsi="Times New Roman" w:cs="Times New Roman"/>
          <w:color w:val="000000"/>
          <w:sz w:val="28"/>
          <w:szCs w:val="28"/>
        </w:rPr>
        <w:t>Кангилему</w:t>
      </w:r>
      <w:proofErr w:type="spellEnd"/>
      <w:r>
        <w:rPr>
          <w:rFonts w:ascii="Times New Roman" w:eastAsia="Times New Roman" w:hAnsi="Times New Roman" w:cs="Times New Roman"/>
          <w:color w:val="000000"/>
          <w:sz w:val="28"/>
          <w:szCs w:val="28"/>
        </w:rPr>
        <w:t xml:space="preserve"> направить свой беспощадный взор на психологию.</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декабре 1956 года на конференции в Философском колледже в Париже он выступил с одноименным докладом «Что такое психология?»</w:t>
      </w:r>
      <w:r>
        <w:rPr>
          <w:rFonts w:ascii="Times New Roman" w:eastAsia="Times New Roman" w:hAnsi="Times New Roman" w:cs="Times New Roman"/>
          <w:color w:val="000000"/>
          <w:sz w:val="28"/>
          <w:szCs w:val="28"/>
          <w:vertAlign w:val="superscript"/>
        </w:rPr>
        <w:footnoteReference w:id="44"/>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Свою речь он начал сразу же с бесцеремонного вступления: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опрос «Что такое психология?» для психолога кажется ещё более затруднительным, чем вопрос «Что такое философия?» для философа»,</w:t>
      </w:r>
      <w:r>
        <w:rPr>
          <w:rFonts w:ascii="Times New Roman" w:eastAsia="Times New Roman" w:hAnsi="Times New Roman" w:cs="Times New Roman"/>
          <w:color w:val="000000"/>
          <w:sz w:val="28"/>
          <w:szCs w:val="28"/>
          <w:vertAlign w:val="superscript"/>
        </w:rPr>
        <w:footnoteReference w:id="45"/>
      </w:r>
      <w:r>
        <w:rPr>
          <w:rFonts w:ascii="Times New Roman" w:eastAsia="Times New Roman" w:hAnsi="Times New Roman" w:cs="Times New Roman"/>
          <w:color w:val="000000"/>
          <w:sz w:val="28"/>
          <w:szCs w:val="28"/>
        </w:rPr>
        <w:t xml:space="preserve"> т.к. вопрос о смысле и сущности философии конституирует саму философию, тем самым философия на протяжении всего своего существования может искать на него ответ и оставаться живой областью знания в противовес психологии, для которой, по мнению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данн</w:t>
      </w:r>
      <w:r>
        <w:rPr>
          <w:rFonts w:ascii="Times New Roman" w:eastAsia="Times New Roman" w:hAnsi="Times New Roman" w:cs="Times New Roman"/>
          <w:sz w:val="28"/>
          <w:szCs w:val="28"/>
        </w:rPr>
        <w:t>ому</w:t>
      </w:r>
      <w:r>
        <w:rPr>
          <w:rFonts w:ascii="Times New Roman" w:eastAsia="Times New Roman" w:hAnsi="Times New Roman" w:cs="Times New Roman"/>
          <w:color w:val="000000"/>
          <w:sz w:val="28"/>
          <w:szCs w:val="28"/>
        </w:rPr>
        <w:t xml:space="preserve"> вопросу всегда навязывается конкретный ответ</w:t>
      </w:r>
      <w:proofErr w:type="gramEnd"/>
      <w:r>
        <w:rPr>
          <w:rFonts w:ascii="Times New Roman" w:eastAsia="Times New Roman" w:hAnsi="Times New Roman" w:cs="Times New Roman"/>
          <w:color w:val="000000"/>
          <w:sz w:val="28"/>
          <w:szCs w:val="28"/>
        </w:rPr>
        <w:t>. Помимо этого, вопрос о понятийном аппарате психологии ставит под сомнение существование самой психологии, т.к. психолог бессилен перед ответом.</w:t>
      </w:r>
      <w:r>
        <w:rPr>
          <w:rFonts w:ascii="Times New Roman" w:eastAsia="Times New Roman" w:hAnsi="Times New Roman" w:cs="Times New Roman"/>
          <w:color w:val="000000"/>
          <w:sz w:val="28"/>
          <w:szCs w:val="28"/>
          <w:vertAlign w:val="superscript"/>
        </w:rPr>
        <w:footnoteReference w:id="46"/>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Кангилем</w:t>
      </w:r>
      <w:proofErr w:type="spellEnd"/>
      <w:r>
        <w:rPr>
          <w:rFonts w:ascii="Times New Roman" w:eastAsia="Times New Roman" w:hAnsi="Times New Roman" w:cs="Times New Roman"/>
          <w:color w:val="000000"/>
          <w:sz w:val="28"/>
          <w:szCs w:val="28"/>
        </w:rPr>
        <w:t xml:space="preserve">, не вступает в диалог с психологией, он набрасывается на нее, как </w:t>
      </w:r>
      <w:proofErr w:type="spellStart"/>
      <w:r>
        <w:rPr>
          <w:rFonts w:ascii="Times New Roman" w:eastAsia="Times New Roman" w:hAnsi="Times New Roman" w:cs="Times New Roman"/>
          <w:color w:val="000000"/>
          <w:sz w:val="28"/>
          <w:szCs w:val="28"/>
        </w:rPr>
        <w:t>эпистемолог</w:t>
      </w:r>
      <w:proofErr w:type="spellEnd"/>
      <w:r>
        <w:rPr>
          <w:rFonts w:ascii="Times New Roman" w:eastAsia="Times New Roman" w:hAnsi="Times New Roman" w:cs="Times New Roman"/>
          <w:color w:val="000000"/>
          <w:sz w:val="28"/>
          <w:szCs w:val="28"/>
        </w:rPr>
        <w:t xml:space="preserve"> вскрывает все противоречи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которы</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sz w:val="28"/>
          <w:szCs w:val="28"/>
        </w:rPr>
        <w:t>50-ым</w:t>
      </w:r>
      <w:r>
        <w:rPr>
          <w:rFonts w:ascii="Times New Roman" w:eastAsia="Times New Roman" w:hAnsi="Times New Roman" w:cs="Times New Roman"/>
          <w:color w:val="000000"/>
          <w:sz w:val="28"/>
          <w:szCs w:val="28"/>
        </w:rPr>
        <w:t xml:space="preserve"> годам стали видны невооруженным взглядом.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утверждает, что статус психологии до сих пор не прояснен, т.к. дальше разнородного эмпиризма психология не сумела продвинуться в сторону единого метода. При этом разные виды психологии, от экспериментальной психологии до клинической, и от психоанализа </w:t>
      </w:r>
      <w:r w:rsidR="00471461">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 xml:space="preserve"> этологии разрознены, каждый из видов выстраивает свою методологию на основе практики и дальше практики не продвигается.</w:t>
      </w:r>
      <w:r>
        <w:rPr>
          <w:rFonts w:ascii="Times New Roman" w:eastAsia="Times New Roman" w:hAnsi="Times New Roman" w:cs="Times New Roman"/>
          <w:color w:val="000000"/>
          <w:sz w:val="28"/>
          <w:szCs w:val="28"/>
          <w:vertAlign w:val="superscript"/>
        </w:rPr>
        <w:footnoteReference w:id="47"/>
      </w:r>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был безжалостен по отношению к психологии, заявив</w:t>
      </w:r>
      <w:r w:rsidR="004714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 «Психология присвоила себе идею человека, взяв ее у философии»,</w:t>
      </w:r>
      <w:r>
        <w:rPr>
          <w:rFonts w:ascii="Times New Roman" w:eastAsia="Times New Roman" w:hAnsi="Times New Roman" w:cs="Times New Roman"/>
          <w:color w:val="000000"/>
          <w:sz w:val="28"/>
          <w:szCs w:val="28"/>
          <w:vertAlign w:val="superscript"/>
        </w:rPr>
        <w:footnoteReference w:id="48"/>
      </w:r>
      <w:r>
        <w:rPr>
          <w:rFonts w:ascii="Times New Roman" w:eastAsia="Times New Roman" w:hAnsi="Times New Roman" w:cs="Times New Roman"/>
          <w:color w:val="000000"/>
          <w:sz w:val="28"/>
          <w:szCs w:val="28"/>
        </w:rPr>
        <w:t xml:space="preserve"> тем самым сказав</w:t>
      </w:r>
      <w:r w:rsidR="004714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психология как наука состоит из множества других отраслей знания. Психология</w:t>
      </w:r>
      <w:r w:rsidR="004714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точки зрения </w:t>
      </w:r>
      <w:proofErr w:type="spellStart"/>
      <w:r>
        <w:rPr>
          <w:rFonts w:ascii="Times New Roman" w:eastAsia="Times New Roman" w:hAnsi="Times New Roman" w:cs="Times New Roman"/>
          <w:color w:val="000000"/>
          <w:sz w:val="28"/>
          <w:szCs w:val="28"/>
        </w:rPr>
        <w:t>Кангилема</w:t>
      </w:r>
      <w:proofErr w:type="spellEnd"/>
      <w:r w:rsidR="004714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может быть наукой при одном услови</w:t>
      </w:r>
      <w:r>
        <w:rPr>
          <w:rFonts w:ascii="Times New Roman" w:eastAsia="Times New Roman" w:hAnsi="Times New Roman" w:cs="Times New Roman"/>
          <w:sz w:val="28"/>
          <w:szCs w:val="28"/>
        </w:rPr>
        <w:t>и -</w:t>
      </w:r>
      <w:r>
        <w:rPr>
          <w:rFonts w:ascii="Times New Roman" w:eastAsia="Times New Roman" w:hAnsi="Times New Roman" w:cs="Times New Roman"/>
          <w:color w:val="000000"/>
          <w:sz w:val="28"/>
          <w:szCs w:val="28"/>
        </w:rPr>
        <w:t xml:space="preserve"> если вернется в лоно антропологии, или во французском изводе в русло философии, где она и была, пока не возомнила себя  объективной наукой, опирающейся на эксперимент.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Фуко в своей работе «Психология с 1850 – 1950 гг.»</w:t>
      </w:r>
      <w:r>
        <w:rPr>
          <w:rFonts w:ascii="Times New Roman" w:eastAsia="Times New Roman" w:hAnsi="Times New Roman" w:cs="Times New Roman"/>
          <w:color w:val="000000"/>
          <w:sz w:val="28"/>
          <w:szCs w:val="28"/>
          <w:vertAlign w:val="superscript"/>
        </w:rPr>
        <w:footnoteReference w:id="49"/>
      </w:r>
      <w:r>
        <w:rPr>
          <w:rFonts w:ascii="Times New Roman" w:eastAsia="Times New Roman" w:hAnsi="Times New Roman" w:cs="Times New Roman"/>
          <w:color w:val="000000"/>
          <w:sz w:val="28"/>
          <w:szCs w:val="28"/>
        </w:rPr>
        <w:t xml:space="preserve"> подводит </w:t>
      </w:r>
      <w:proofErr w:type="spellStart"/>
      <w:r>
        <w:rPr>
          <w:rFonts w:ascii="Times New Roman" w:eastAsia="Times New Roman" w:hAnsi="Times New Roman" w:cs="Times New Roman"/>
          <w:color w:val="000000"/>
          <w:sz w:val="28"/>
          <w:szCs w:val="28"/>
        </w:rPr>
        <w:t>эпистемологический</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итог</w:t>
      </w:r>
      <w:proofErr w:type="gramEnd"/>
      <w:r>
        <w:rPr>
          <w:rFonts w:ascii="Times New Roman" w:eastAsia="Times New Roman" w:hAnsi="Times New Roman" w:cs="Times New Roman"/>
          <w:color w:val="000000"/>
          <w:sz w:val="28"/>
          <w:szCs w:val="28"/>
        </w:rPr>
        <w:t xml:space="preserve"> философскому критицизму психологии, опираясь на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Политцера</w:t>
      </w:r>
      <w:proofErr w:type="spellEnd"/>
      <w:r>
        <w:rPr>
          <w:rFonts w:ascii="Times New Roman" w:eastAsia="Times New Roman" w:hAnsi="Times New Roman" w:cs="Times New Roman"/>
          <w:color w:val="000000"/>
          <w:sz w:val="28"/>
          <w:szCs w:val="28"/>
        </w:rPr>
        <w:t xml:space="preserve">, он закрывает собою десятилетия критики проекта психологии.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7463A5">
        <w:rPr>
          <w:rFonts w:ascii="Times New Roman" w:eastAsia="Times New Roman" w:hAnsi="Times New Roman" w:cs="Times New Roman"/>
          <w:color w:val="000000"/>
          <w:sz w:val="28"/>
          <w:szCs w:val="28"/>
        </w:rPr>
        <w:t>Вопрос о психологии</w:t>
      </w:r>
      <w:r>
        <w:rPr>
          <w:rFonts w:ascii="Times New Roman" w:eastAsia="Times New Roman" w:hAnsi="Times New Roman" w:cs="Times New Roman"/>
          <w:color w:val="000000"/>
          <w:sz w:val="28"/>
          <w:szCs w:val="28"/>
        </w:rPr>
        <w:t xml:space="preserve"> в первой половине XX века во французской философии является краеугольны</w:t>
      </w: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сихология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будучи детищем французской философии XIX века, в начале XX века захотела пойти по пути немецкой психологии и обратиться в сторону экспериментальной психологии, как и ее немецкие коллеги, заявив о себе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как об объективистской науке, при этом взяв с собою весь философский понятийный багаж. Философия, которая во французском изводе всегда старалась быть </w:t>
      </w:r>
      <w:proofErr w:type="spellStart"/>
      <w:r>
        <w:rPr>
          <w:rFonts w:ascii="Times New Roman" w:eastAsia="Times New Roman" w:hAnsi="Times New Roman" w:cs="Times New Roman"/>
          <w:color w:val="000000"/>
          <w:sz w:val="28"/>
          <w:szCs w:val="28"/>
        </w:rPr>
        <w:t>человек</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ориентированной</w:t>
      </w:r>
      <w:proofErr w:type="spellEnd"/>
      <w:r>
        <w:rPr>
          <w:rFonts w:ascii="Times New Roman" w:eastAsia="Times New Roman" w:hAnsi="Times New Roman" w:cs="Times New Roman"/>
          <w:color w:val="000000"/>
          <w:sz w:val="28"/>
          <w:szCs w:val="28"/>
        </w:rPr>
        <w:t>, начинает критиковать психологию</w:t>
      </w:r>
      <w:r>
        <w:rPr>
          <w:rFonts w:ascii="Times New Roman" w:eastAsia="Times New Roman" w:hAnsi="Times New Roman" w:cs="Times New Roman"/>
          <w:sz w:val="28"/>
          <w:szCs w:val="28"/>
        </w:rPr>
        <w:t xml:space="preserve"> за то, </w:t>
      </w:r>
      <w:r>
        <w:rPr>
          <w:rFonts w:ascii="Times New Roman" w:eastAsia="Times New Roman" w:hAnsi="Times New Roman" w:cs="Times New Roman"/>
          <w:color w:val="000000"/>
          <w:sz w:val="28"/>
          <w:szCs w:val="28"/>
        </w:rPr>
        <w:t>что в той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все </w:t>
      </w:r>
      <w:r>
        <w:rPr>
          <w:rFonts w:ascii="Times New Roman" w:eastAsia="Times New Roman" w:hAnsi="Times New Roman" w:cs="Times New Roman"/>
          <w:color w:val="000000"/>
          <w:sz w:val="28"/>
          <w:szCs w:val="28"/>
        </w:rPr>
        <w:t xml:space="preserve">меньше места остается конкретному человеку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его</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экзистенцией</w:t>
      </w:r>
      <w:proofErr w:type="spellEnd"/>
      <w:r>
        <w:rPr>
          <w:rFonts w:ascii="Times New Roman" w:eastAsia="Times New Roman" w:hAnsi="Times New Roman" w:cs="Times New Roman"/>
          <w:color w:val="000000"/>
          <w:sz w:val="28"/>
          <w:szCs w:val="28"/>
        </w:rPr>
        <w:t>. Тридцатилетие философского критицизма психологии повлияли на саму философию, расширив свое поле возможного</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w:t>
      </w:r>
      <w:r>
        <w:rPr>
          <w:rFonts w:ascii="Times New Roman" w:eastAsia="Times New Roman" w:hAnsi="Times New Roman" w:cs="Times New Roman"/>
          <w:color w:val="000000"/>
          <w:sz w:val="28"/>
          <w:szCs w:val="28"/>
        </w:rPr>
        <w:t>ранцузская философия вписывает психологию в свой антропологический проект, на основании чего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позже Фуко займется психиатрией и болезнью как таковой, расширив тем самым представление о границах человеческой субъективности.</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Реконструировав события, связанные с философской критикой психологии во Франции, вслед за Фуко мы перейдем от психологии к психиатрии и посмотрим на тот аспект, когда история психиатрии становится объектом философского анализа.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Историю психиатрии во Франции отсчитывают  от фигуры Филиппа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следовательно</w:t>
      </w:r>
      <w:proofErr w:type="gramEnd"/>
      <w:r>
        <w:rPr>
          <w:rFonts w:ascii="Times New Roman" w:eastAsia="Times New Roman" w:hAnsi="Times New Roman" w:cs="Times New Roman"/>
          <w:color w:val="000000"/>
          <w:sz w:val="28"/>
          <w:szCs w:val="28"/>
        </w:rPr>
        <w:t xml:space="preserve"> существует </w:t>
      </w:r>
      <w:proofErr w:type="spellStart"/>
      <w:r>
        <w:rPr>
          <w:rFonts w:ascii="Times New Roman" w:eastAsia="Times New Roman" w:hAnsi="Times New Roman" w:cs="Times New Roman"/>
          <w:color w:val="000000"/>
          <w:sz w:val="28"/>
          <w:szCs w:val="28"/>
        </w:rPr>
        <w:t>допинелевская</w:t>
      </w:r>
      <w:proofErr w:type="spellEnd"/>
      <w:r>
        <w:rPr>
          <w:rFonts w:ascii="Times New Roman" w:eastAsia="Times New Roman" w:hAnsi="Times New Roman" w:cs="Times New Roman"/>
          <w:color w:val="000000"/>
          <w:sz w:val="28"/>
          <w:szCs w:val="28"/>
        </w:rPr>
        <w:t xml:space="preserve"> психиатрия и </w:t>
      </w:r>
      <w:proofErr w:type="spellStart"/>
      <w:r>
        <w:rPr>
          <w:rFonts w:ascii="Times New Roman" w:eastAsia="Times New Roman" w:hAnsi="Times New Roman" w:cs="Times New Roman"/>
          <w:color w:val="000000"/>
          <w:sz w:val="28"/>
          <w:szCs w:val="28"/>
        </w:rPr>
        <w:t>постпинелевская</w:t>
      </w:r>
      <w:proofErr w:type="spellEnd"/>
      <w:r w:rsidR="006F5BCE">
        <w:rPr>
          <w:rFonts w:ascii="Times New Roman" w:eastAsia="Times New Roman" w:hAnsi="Times New Roman" w:cs="Times New Roman"/>
          <w:color w:val="000000"/>
          <w:sz w:val="28"/>
          <w:szCs w:val="28"/>
        </w:rPr>
        <w:t xml:space="preserve"> психиатрия. До XVIII века</w:t>
      </w:r>
      <w:r>
        <w:rPr>
          <w:rFonts w:ascii="Times New Roman" w:eastAsia="Times New Roman" w:hAnsi="Times New Roman" w:cs="Times New Roman"/>
          <w:color w:val="000000"/>
          <w:sz w:val="28"/>
          <w:szCs w:val="28"/>
        </w:rPr>
        <w:t xml:space="preserve"> психическая болезнь или безумие не являл</w:t>
      </w:r>
      <w:r w:rsidR="0047146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сь объектом систематического анализа со стороны врачей, безумие не являлось проблемой.</w:t>
      </w:r>
      <w:r>
        <w:rPr>
          <w:rFonts w:ascii="Times New Roman" w:eastAsia="Times New Roman" w:hAnsi="Times New Roman" w:cs="Times New Roman"/>
          <w:color w:val="000000"/>
          <w:sz w:val="28"/>
          <w:szCs w:val="28"/>
          <w:vertAlign w:val="superscript"/>
        </w:rPr>
        <w:footnoteReference w:id="50"/>
      </w:r>
      <w:r w:rsidR="004714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Филипп </w:t>
      </w:r>
      <w:proofErr w:type="spellStart"/>
      <w:r>
        <w:rPr>
          <w:rFonts w:ascii="Times New Roman" w:eastAsia="Times New Roman" w:hAnsi="Times New Roman" w:cs="Times New Roman"/>
          <w:color w:val="000000"/>
          <w:sz w:val="28"/>
          <w:szCs w:val="28"/>
        </w:rPr>
        <w:t>Пинель</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самая романтичная личность в истории французской психиатрии, которая раскалывает историков психиатрии на два лагеря. К первому лагерю относится позици</w:t>
      </w:r>
      <w:r w:rsidR="00585BA1">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Филипп </w:t>
      </w:r>
      <w:proofErr w:type="spellStart"/>
      <w:r>
        <w:rPr>
          <w:rFonts w:ascii="Times New Roman" w:eastAsia="Times New Roman" w:hAnsi="Times New Roman" w:cs="Times New Roman"/>
          <w:color w:val="000000"/>
          <w:sz w:val="28"/>
          <w:szCs w:val="28"/>
        </w:rPr>
        <w:t>Пинель</w:t>
      </w:r>
      <w:proofErr w:type="spellEnd"/>
      <w:r>
        <w:rPr>
          <w:rFonts w:ascii="Times New Roman" w:eastAsia="Times New Roman" w:hAnsi="Times New Roman" w:cs="Times New Roman"/>
          <w:color w:val="000000"/>
          <w:sz w:val="28"/>
          <w:szCs w:val="28"/>
        </w:rPr>
        <w:t xml:space="preserve"> - освободитель, </w:t>
      </w:r>
      <w:r w:rsidR="00585BA1">
        <w:rPr>
          <w:rFonts w:ascii="Times New Roman" w:eastAsia="Times New Roman" w:hAnsi="Times New Roman" w:cs="Times New Roman"/>
          <w:color w:val="000000"/>
          <w:sz w:val="28"/>
          <w:szCs w:val="28"/>
        </w:rPr>
        <w:t>снявший с</w:t>
      </w:r>
      <w:r>
        <w:rPr>
          <w:rFonts w:ascii="Times New Roman" w:eastAsia="Times New Roman" w:hAnsi="Times New Roman" w:cs="Times New Roman"/>
          <w:color w:val="000000"/>
          <w:sz w:val="28"/>
          <w:szCs w:val="28"/>
        </w:rPr>
        <w:t xml:space="preserve"> умалишенных наручники, как в </w:t>
      </w:r>
      <w:r>
        <w:rPr>
          <w:rFonts w:ascii="Times New Roman" w:eastAsia="Times New Roman" w:hAnsi="Times New Roman" w:cs="Times New Roman"/>
          <w:sz w:val="28"/>
          <w:szCs w:val="28"/>
        </w:rPr>
        <w:t>одноименной</w:t>
      </w:r>
      <w:r>
        <w:rPr>
          <w:rFonts w:ascii="Times New Roman" w:eastAsia="Times New Roman" w:hAnsi="Times New Roman" w:cs="Times New Roman"/>
          <w:color w:val="000000"/>
          <w:sz w:val="28"/>
          <w:szCs w:val="28"/>
        </w:rPr>
        <w:t xml:space="preserve"> картине Чарльза-Луи Мюллера. Этой позиции придерживался Юрий </w:t>
      </w:r>
      <w:proofErr w:type="spellStart"/>
      <w:r>
        <w:rPr>
          <w:rFonts w:ascii="Times New Roman" w:eastAsia="Times New Roman" w:hAnsi="Times New Roman" w:cs="Times New Roman"/>
          <w:color w:val="000000"/>
          <w:sz w:val="28"/>
          <w:szCs w:val="28"/>
        </w:rPr>
        <w:t>Каннабих</w:t>
      </w:r>
      <w:proofErr w:type="spellEnd"/>
      <w:r>
        <w:rPr>
          <w:rFonts w:ascii="Times New Roman" w:eastAsia="Times New Roman" w:hAnsi="Times New Roman" w:cs="Times New Roman"/>
          <w:color w:val="000000"/>
          <w:sz w:val="28"/>
          <w:szCs w:val="28"/>
        </w:rPr>
        <w:t xml:space="preserve"> в своей фундаментальной «Истории психиатрии» 1928 года, где </w:t>
      </w:r>
      <w:proofErr w:type="spellStart"/>
      <w:r>
        <w:rPr>
          <w:rFonts w:ascii="Times New Roman" w:eastAsia="Times New Roman" w:hAnsi="Times New Roman" w:cs="Times New Roman"/>
          <w:color w:val="000000"/>
          <w:sz w:val="28"/>
          <w:szCs w:val="28"/>
        </w:rPr>
        <w:t>Каннабих</w:t>
      </w:r>
      <w:proofErr w:type="spellEnd"/>
      <w:r>
        <w:rPr>
          <w:rFonts w:ascii="Times New Roman" w:eastAsia="Times New Roman" w:hAnsi="Times New Roman" w:cs="Times New Roman"/>
          <w:color w:val="000000"/>
          <w:sz w:val="28"/>
          <w:szCs w:val="28"/>
        </w:rPr>
        <w:t xml:space="preserve"> прямо называет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человеком, совершившим подвиг.</w:t>
      </w:r>
      <w:r>
        <w:rPr>
          <w:rFonts w:ascii="Times New Roman" w:eastAsia="Times New Roman" w:hAnsi="Times New Roman" w:cs="Times New Roman"/>
          <w:color w:val="000000"/>
          <w:sz w:val="28"/>
          <w:szCs w:val="28"/>
          <w:vertAlign w:val="superscript"/>
        </w:rPr>
        <w:footnoteReference w:id="51"/>
      </w:r>
      <w:r>
        <w:rPr>
          <w:rFonts w:ascii="Times New Roman" w:eastAsia="Times New Roman" w:hAnsi="Times New Roman" w:cs="Times New Roman"/>
          <w:color w:val="000000"/>
          <w:sz w:val="28"/>
          <w:szCs w:val="28"/>
        </w:rPr>
        <w:t xml:space="preserve"> И есть вторая точка зрения на фигуру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 xml:space="preserve"> – Мишеля Фуко в «Истории безумия», в ней Фуко прямо и открыто утверждает, что никакого освобождения не было, а было ещё более сильное закрепощение.</w:t>
      </w:r>
      <w:r>
        <w:rPr>
          <w:rFonts w:ascii="Times New Roman" w:eastAsia="Times New Roman" w:hAnsi="Times New Roman" w:cs="Times New Roman"/>
          <w:color w:val="000000"/>
          <w:sz w:val="28"/>
          <w:szCs w:val="28"/>
          <w:vertAlign w:val="superscript"/>
        </w:rPr>
        <w:footnoteReference w:id="52"/>
      </w:r>
      <w:r>
        <w:rPr>
          <w:rFonts w:ascii="Times New Roman" w:eastAsia="Times New Roman" w:hAnsi="Times New Roman" w:cs="Times New Roman"/>
          <w:color w:val="000000"/>
          <w:sz w:val="28"/>
          <w:szCs w:val="28"/>
        </w:rPr>
        <w:t xml:space="preserve"> Фуко категорически пишет слово «освобождение» в скобках.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Романтизации подвержена в первую очередь реформаторская деятельность </w:t>
      </w:r>
      <w:proofErr w:type="spellStart"/>
      <w:r w:rsidR="00471461">
        <w:rPr>
          <w:rFonts w:ascii="Times New Roman" w:eastAsia="Times New Roman" w:hAnsi="Times New Roman" w:cs="Times New Roman"/>
          <w:color w:val="000000"/>
          <w:sz w:val="28"/>
          <w:szCs w:val="28"/>
        </w:rPr>
        <w:t>Пинеля</w:t>
      </w:r>
      <w:proofErr w:type="spellEnd"/>
      <w:r w:rsidR="004714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психиатрии. Считается, что реформа, начатая им в </w:t>
      </w:r>
      <w:r>
        <w:rPr>
          <w:rFonts w:ascii="Times New Roman" w:eastAsia="Times New Roman" w:hAnsi="Times New Roman" w:cs="Times New Roman"/>
          <w:color w:val="000000"/>
          <w:sz w:val="28"/>
          <w:szCs w:val="28"/>
        </w:rPr>
        <w:lastRenderedPageBreak/>
        <w:t>1792 году по преобразованию статуса душевнобольного</w:t>
      </w:r>
      <w:r>
        <w:rPr>
          <w:rFonts w:ascii="Times New Roman" w:eastAsia="Times New Roman" w:hAnsi="Times New Roman" w:cs="Times New Roman"/>
          <w:sz w:val="28"/>
          <w:szCs w:val="28"/>
        </w:rPr>
        <w:t xml:space="preserve"> привела к тому, что </w:t>
      </w:r>
      <w:r>
        <w:rPr>
          <w:rFonts w:ascii="Times New Roman" w:eastAsia="Times New Roman" w:hAnsi="Times New Roman" w:cs="Times New Roman"/>
          <w:color w:val="000000"/>
          <w:sz w:val="28"/>
          <w:szCs w:val="28"/>
        </w:rPr>
        <w:t xml:space="preserve">с душевнобольного сняли  цепи и устранили полицейский надзор, благодаря чему безумие вывели из хаотичного представления в </w:t>
      </w:r>
      <w:proofErr w:type="gramStart"/>
      <w:r>
        <w:rPr>
          <w:rFonts w:ascii="Times New Roman" w:eastAsia="Times New Roman" w:hAnsi="Times New Roman" w:cs="Times New Roman"/>
          <w:color w:val="000000"/>
          <w:sz w:val="28"/>
          <w:szCs w:val="28"/>
        </w:rPr>
        <w:t>психиатрическую</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институциализацию</w:t>
      </w:r>
      <w:proofErr w:type="spellEnd"/>
      <w:r>
        <w:rPr>
          <w:rFonts w:ascii="Times New Roman" w:eastAsia="Times New Roman" w:hAnsi="Times New Roman" w:cs="Times New Roman"/>
          <w:color w:val="000000"/>
          <w:sz w:val="28"/>
          <w:szCs w:val="28"/>
        </w:rPr>
        <w:t xml:space="preserve">. Юрий </w:t>
      </w:r>
      <w:proofErr w:type="spellStart"/>
      <w:r>
        <w:rPr>
          <w:rFonts w:ascii="Times New Roman" w:eastAsia="Times New Roman" w:hAnsi="Times New Roman" w:cs="Times New Roman"/>
          <w:color w:val="000000"/>
          <w:sz w:val="28"/>
          <w:szCs w:val="28"/>
        </w:rPr>
        <w:t>Савенко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считает, что психиатрия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как наука появляется только после реформаторской деятельности Филиппа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53"/>
      </w:r>
      <w:r>
        <w:rPr>
          <w:rFonts w:ascii="Times New Roman" w:eastAsia="Times New Roman" w:hAnsi="Times New Roman" w:cs="Times New Roman"/>
          <w:color w:val="000000"/>
          <w:sz w:val="28"/>
          <w:szCs w:val="28"/>
        </w:rPr>
        <w:t xml:space="preserve"> На </w:t>
      </w:r>
      <w:proofErr w:type="gramStart"/>
      <w:r>
        <w:rPr>
          <w:rFonts w:ascii="Times New Roman" w:eastAsia="Times New Roman" w:hAnsi="Times New Roman" w:cs="Times New Roman"/>
          <w:color w:val="000000"/>
          <w:sz w:val="28"/>
          <w:szCs w:val="28"/>
        </w:rPr>
        <w:t>сегодняшней</w:t>
      </w:r>
      <w:proofErr w:type="gramEnd"/>
      <w:r>
        <w:rPr>
          <w:rFonts w:ascii="Times New Roman" w:eastAsia="Times New Roman" w:hAnsi="Times New Roman" w:cs="Times New Roman"/>
          <w:color w:val="000000"/>
          <w:sz w:val="28"/>
          <w:szCs w:val="28"/>
        </w:rPr>
        <w:t xml:space="preserve"> день, во-первых,  оспаривается единоличное участие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 xml:space="preserve"> в реформаторстве</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color w:val="000000"/>
          <w:sz w:val="28"/>
          <w:szCs w:val="28"/>
        </w:rPr>
        <w:t>ак</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Ольга Власова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считает, что без </w:t>
      </w:r>
      <w:proofErr w:type="spellStart"/>
      <w:r>
        <w:rPr>
          <w:rFonts w:ascii="Times New Roman" w:eastAsia="Times New Roman" w:hAnsi="Times New Roman" w:cs="Times New Roman"/>
          <w:color w:val="000000"/>
          <w:sz w:val="28"/>
          <w:szCs w:val="28"/>
        </w:rPr>
        <w:t>Кабаниса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Эскироля</w:t>
      </w:r>
      <w:proofErr w:type="spellEnd"/>
      <w:r>
        <w:rPr>
          <w:rFonts w:ascii="Times New Roman" w:eastAsia="Times New Roman" w:hAnsi="Times New Roman" w:cs="Times New Roman"/>
          <w:color w:val="000000"/>
          <w:sz w:val="28"/>
          <w:szCs w:val="28"/>
        </w:rPr>
        <w:t xml:space="preserve"> и других мы не можем рассматривать становление психиатрии, </w:t>
      </w:r>
      <w:r>
        <w:rPr>
          <w:rFonts w:ascii="Times New Roman" w:eastAsia="Times New Roman" w:hAnsi="Times New Roman" w:cs="Times New Roman"/>
          <w:sz w:val="28"/>
          <w:szCs w:val="28"/>
        </w:rPr>
        <w:t>апеллируя</w:t>
      </w:r>
      <w:r>
        <w:rPr>
          <w:rFonts w:ascii="Times New Roman" w:eastAsia="Times New Roman" w:hAnsi="Times New Roman" w:cs="Times New Roman"/>
          <w:color w:val="000000"/>
          <w:sz w:val="28"/>
          <w:szCs w:val="28"/>
        </w:rPr>
        <w:t xml:space="preserve"> только к  </w:t>
      </w:r>
      <w:proofErr w:type="spellStart"/>
      <w:r>
        <w:rPr>
          <w:rFonts w:ascii="Times New Roman" w:eastAsia="Times New Roman" w:hAnsi="Times New Roman" w:cs="Times New Roman"/>
          <w:color w:val="000000"/>
          <w:sz w:val="28"/>
          <w:szCs w:val="28"/>
        </w:rPr>
        <w:t>Пинелю</w:t>
      </w:r>
      <w:proofErr w:type="spellEnd"/>
      <w:r>
        <w:rPr>
          <w:rFonts w:ascii="Times New Roman" w:eastAsia="Times New Roman" w:hAnsi="Times New Roman" w:cs="Times New Roman"/>
          <w:color w:val="000000"/>
          <w:sz w:val="28"/>
          <w:szCs w:val="28"/>
        </w:rPr>
        <w:t>, т.к. на тот момент</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реформа назрела. Во-вторых, </w:t>
      </w:r>
      <w:proofErr w:type="spellStart"/>
      <w:r>
        <w:rPr>
          <w:rFonts w:ascii="Times New Roman" w:eastAsia="Times New Roman" w:hAnsi="Times New Roman" w:cs="Times New Roman"/>
          <w:color w:val="000000"/>
          <w:sz w:val="28"/>
          <w:szCs w:val="28"/>
        </w:rPr>
        <w:t>Пинель</w:t>
      </w:r>
      <w:proofErr w:type="spellEnd"/>
      <w:r>
        <w:rPr>
          <w:rFonts w:ascii="Times New Roman" w:eastAsia="Times New Roman" w:hAnsi="Times New Roman" w:cs="Times New Roman"/>
          <w:color w:val="000000"/>
          <w:sz w:val="28"/>
          <w:szCs w:val="28"/>
        </w:rPr>
        <w:t xml:space="preserve"> - дитя великой Французской революции, его реформа в психиатрии накладывается на  реализацию «Декларации прав человека и гражданина» от 26 марта 1790 года, которая предусматривала запрет на любое ограничение свободы, за исключением тех случаев, которые проходили по закону.</w:t>
      </w:r>
      <w:r>
        <w:rPr>
          <w:rFonts w:ascii="Times New Roman" w:eastAsia="Times New Roman" w:hAnsi="Times New Roman" w:cs="Times New Roman"/>
          <w:color w:val="000000"/>
          <w:sz w:val="28"/>
          <w:szCs w:val="28"/>
          <w:vertAlign w:val="superscript"/>
        </w:rPr>
        <w:footnoteReference w:id="54"/>
      </w:r>
      <w:r>
        <w:rPr>
          <w:rFonts w:ascii="Times New Roman" w:eastAsia="Times New Roman" w:hAnsi="Times New Roman" w:cs="Times New Roman"/>
          <w:color w:val="000000"/>
          <w:sz w:val="28"/>
          <w:szCs w:val="28"/>
        </w:rPr>
        <w:t xml:space="preserve"> Статус умалишенного в то время не был прояснен. Сняв наручники с умалишенных, которые ютились вмест</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маргинализированными</w:t>
      </w:r>
      <w:proofErr w:type="spellEnd"/>
      <w:r>
        <w:rPr>
          <w:rFonts w:ascii="Times New Roman" w:eastAsia="Times New Roman" w:hAnsi="Times New Roman" w:cs="Times New Roman"/>
          <w:color w:val="000000"/>
          <w:sz w:val="28"/>
          <w:szCs w:val="28"/>
        </w:rPr>
        <w:t xml:space="preserve"> элементами в темницах, </w:t>
      </w:r>
      <w:proofErr w:type="spellStart"/>
      <w:r>
        <w:rPr>
          <w:rFonts w:ascii="Times New Roman" w:eastAsia="Times New Roman" w:hAnsi="Times New Roman" w:cs="Times New Roman"/>
          <w:color w:val="000000"/>
          <w:sz w:val="28"/>
          <w:szCs w:val="28"/>
        </w:rPr>
        <w:t>Пинель</w:t>
      </w:r>
      <w:proofErr w:type="spellEnd"/>
      <w:r>
        <w:rPr>
          <w:rFonts w:ascii="Times New Roman" w:eastAsia="Times New Roman" w:hAnsi="Times New Roman" w:cs="Times New Roman"/>
          <w:color w:val="000000"/>
          <w:sz w:val="28"/>
          <w:szCs w:val="28"/>
        </w:rPr>
        <w:t xml:space="preserve"> и компания перекодировали статус умалишенного</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как маргинала, в статус больного, которого должна будет излечить новая наука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психиатрия. Именно Фуко будет самым ярым критиком действий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 xml:space="preserve">, увидевшим за «освобождением» умалишенных ещё большее заточение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психиатрической </w:t>
      </w:r>
      <w:proofErr w:type="spellStart"/>
      <w:r>
        <w:rPr>
          <w:rFonts w:ascii="Times New Roman" w:eastAsia="Times New Roman" w:hAnsi="Times New Roman" w:cs="Times New Roman"/>
          <w:color w:val="000000"/>
          <w:sz w:val="28"/>
          <w:szCs w:val="28"/>
        </w:rPr>
        <w:t>институциализации</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55"/>
      </w:r>
      <w:r>
        <w:rPr>
          <w:rFonts w:ascii="Times New Roman" w:eastAsia="Times New Roman" w:hAnsi="Times New Roman" w:cs="Times New Roman"/>
          <w:color w:val="000000"/>
          <w:sz w:val="28"/>
          <w:szCs w:val="28"/>
        </w:rPr>
        <w:t xml:space="preserve"> Психиатры и сегодня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готовы выдвигать претензии к Фуко, называя его позицию односторонней в духе идеологии  </w:t>
      </w:r>
      <w:proofErr w:type="spellStart"/>
      <w:r>
        <w:rPr>
          <w:rFonts w:ascii="Times New Roman" w:eastAsia="Times New Roman" w:hAnsi="Times New Roman" w:cs="Times New Roman"/>
          <w:color w:val="000000"/>
          <w:sz w:val="28"/>
          <w:szCs w:val="28"/>
        </w:rPr>
        <w:t>антипсихиатрии</w:t>
      </w:r>
      <w:proofErr w:type="spellEnd"/>
      <w:r>
        <w:rPr>
          <w:rFonts w:ascii="Times New Roman" w:eastAsia="Times New Roman" w:hAnsi="Times New Roman" w:cs="Times New Roman"/>
          <w:color w:val="000000"/>
          <w:sz w:val="28"/>
          <w:szCs w:val="28"/>
        </w:rPr>
        <w:t xml:space="preserve"> 1960-ых, так и не увидевшим гуманизм психиатрии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56"/>
      </w:r>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хотим сказать, что фигура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 xml:space="preserve"> лежит в основании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как философии психиатрии во Франции, так и в истории мировой психиатрии. Поэтому споры «За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 xml:space="preserve">» не </w:t>
      </w:r>
      <w:proofErr w:type="gramStart"/>
      <w:r>
        <w:rPr>
          <w:rFonts w:ascii="Times New Roman" w:eastAsia="Times New Roman" w:hAnsi="Times New Roman" w:cs="Times New Roman"/>
          <w:color w:val="000000"/>
          <w:sz w:val="28"/>
          <w:szCs w:val="28"/>
        </w:rPr>
        <w:t>утихают и по сей</w:t>
      </w:r>
      <w:proofErr w:type="gramEnd"/>
      <w:r>
        <w:rPr>
          <w:rFonts w:ascii="Times New Roman" w:eastAsia="Times New Roman" w:hAnsi="Times New Roman" w:cs="Times New Roman"/>
          <w:color w:val="000000"/>
          <w:sz w:val="28"/>
          <w:szCs w:val="28"/>
        </w:rPr>
        <w:t xml:space="preserve"> день. </w:t>
      </w:r>
      <w:r>
        <w:rPr>
          <w:rFonts w:ascii="Times New Roman" w:eastAsia="Times New Roman" w:hAnsi="Times New Roman" w:cs="Times New Roman"/>
          <w:sz w:val="28"/>
          <w:szCs w:val="28"/>
        </w:rPr>
        <w:t>Впоследствии</w:t>
      </w:r>
      <w:r>
        <w:rPr>
          <w:rFonts w:ascii="Times New Roman" w:eastAsia="Times New Roman" w:hAnsi="Times New Roman" w:cs="Times New Roman"/>
          <w:color w:val="000000"/>
          <w:sz w:val="28"/>
          <w:szCs w:val="28"/>
        </w:rPr>
        <w:t xml:space="preserve"> вся </w:t>
      </w:r>
      <w:proofErr w:type="spellStart"/>
      <w:r>
        <w:rPr>
          <w:rFonts w:ascii="Times New Roman" w:eastAsia="Times New Roman" w:hAnsi="Times New Roman" w:cs="Times New Roman"/>
          <w:color w:val="000000"/>
          <w:sz w:val="28"/>
          <w:szCs w:val="28"/>
        </w:rPr>
        <w:lastRenderedPageBreak/>
        <w:t>пост-пинелевская</w:t>
      </w:r>
      <w:proofErr w:type="spellEnd"/>
      <w:r>
        <w:rPr>
          <w:rFonts w:ascii="Times New Roman" w:eastAsia="Times New Roman" w:hAnsi="Times New Roman" w:cs="Times New Roman"/>
          <w:color w:val="000000"/>
          <w:sz w:val="28"/>
          <w:szCs w:val="28"/>
        </w:rPr>
        <w:t xml:space="preserve"> психиатрия о</w:t>
      </w:r>
      <w:r>
        <w:rPr>
          <w:rFonts w:ascii="Times New Roman" w:eastAsia="Times New Roman" w:hAnsi="Times New Roman" w:cs="Times New Roman"/>
          <w:sz w:val="28"/>
          <w:szCs w:val="28"/>
        </w:rPr>
        <w:t>т</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Эскироля</w:t>
      </w:r>
      <w:proofErr w:type="spellEnd"/>
      <w:r>
        <w:rPr>
          <w:rFonts w:ascii="Times New Roman" w:eastAsia="Times New Roman" w:hAnsi="Times New Roman" w:cs="Times New Roman"/>
          <w:color w:val="000000"/>
          <w:sz w:val="28"/>
          <w:szCs w:val="28"/>
        </w:rPr>
        <w:t xml:space="preserve"> до </w:t>
      </w:r>
      <w:proofErr w:type="spellStart"/>
      <w:r>
        <w:rPr>
          <w:rFonts w:ascii="Times New Roman" w:eastAsia="Times New Roman" w:hAnsi="Times New Roman" w:cs="Times New Roman"/>
          <w:color w:val="000000"/>
          <w:sz w:val="28"/>
          <w:szCs w:val="28"/>
        </w:rPr>
        <w:t>Бейля</w:t>
      </w:r>
      <w:proofErr w:type="spellEnd"/>
      <w:r>
        <w:rPr>
          <w:rFonts w:ascii="Times New Roman" w:eastAsia="Times New Roman" w:hAnsi="Times New Roman" w:cs="Times New Roman"/>
          <w:color w:val="000000"/>
          <w:sz w:val="28"/>
          <w:szCs w:val="28"/>
        </w:rPr>
        <w:t xml:space="preserve"> развивалась в той </w:t>
      </w:r>
      <w:proofErr w:type="spellStart"/>
      <w:r>
        <w:rPr>
          <w:rFonts w:ascii="Times New Roman" w:eastAsia="Times New Roman" w:hAnsi="Times New Roman" w:cs="Times New Roman"/>
          <w:color w:val="000000"/>
          <w:sz w:val="28"/>
          <w:szCs w:val="28"/>
        </w:rPr>
        <w:t>интенциональной</w:t>
      </w:r>
      <w:proofErr w:type="spellEnd"/>
      <w:r>
        <w:rPr>
          <w:rFonts w:ascii="Times New Roman" w:eastAsia="Times New Roman" w:hAnsi="Times New Roman" w:cs="Times New Roman"/>
          <w:color w:val="000000"/>
          <w:sz w:val="28"/>
          <w:szCs w:val="28"/>
        </w:rPr>
        <w:t xml:space="preserve"> плоскости, которую задал </w:t>
      </w:r>
      <w:proofErr w:type="spellStart"/>
      <w:r>
        <w:rPr>
          <w:rFonts w:ascii="Times New Roman" w:eastAsia="Times New Roman" w:hAnsi="Times New Roman" w:cs="Times New Roman"/>
          <w:color w:val="000000"/>
          <w:sz w:val="28"/>
          <w:szCs w:val="28"/>
        </w:rPr>
        <w:t>Пинель</w:t>
      </w:r>
      <w:proofErr w:type="spellEnd"/>
      <w:r>
        <w:rPr>
          <w:rFonts w:ascii="Times New Roman" w:eastAsia="Times New Roman" w:hAnsi="Times New Roman" w:cs="Times New Roman"/>
          <w:color w:val="000000"/>
          <w:sz w:val="28"/>
          <w:szCs w:val="28"/>
        </w:rPr>
        <w:t xml:space="preserve">. Французская философия с ее критицизмом не могла обойти «священную» фигуру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 xml:space="preserve">, не вскрыв те противоречия, которые образовались вокруг </w:t>
      </w:r>
      <w:proofErr w:type="spellStart"/>
      <w:r>
        <w:rPr>
          <w:rFonts w:ascii="Times New Roman" w:eastAsia="Times New Roman" w:hAnsi="Times New Roman" w:cs="Times New Roman"/>
          <w:color w:val="000000"/>
          <w:sz w:val="28"/>
          <w:szCs w:val="28"/>
        </w:rPr>
        <w:t>Пинеля</w:t>
      </w:r>
      <w:proofErr w:type="spellEnd"/>
      <w:r>
        <w:rPr>
          <w:rFonts w:ascii="Times New Roman" w:eastAsia="Times New Roman" w:hAnsi="Times New Roman" w:cs="Times New Roman"/>
          <w:color w:val="000000"/>
          <w:sz w:val="28"/>
          <w:szCs w:val="28"/>
        </w:rPr>
        <w:t>.</w:t>
      </w:r>
    </w:p>
    <w:p w:rsidR="00C908B1" w:rsidRPr="009E0ACC" w:rsidRDefault="00366CF5" w:rsidP="009E0ACC">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7463A5">
        <w:rPr>
          <w:rFonts w:ascii="Times New Roman" w:eastAsia="Times New Roman" w:hAnsi="Times New Roman" w:cs="Times New Roman"/>
          <w:color w:val="000000"/>
          <w:sz w:val="28"/>
          <w:szCs w:val="28"/>
        </w:rPr>
        <w:t>Пристальное изучение психиатрии</w:t>
      </w:r>
      <w:r>
        <w:rPr>
          <w:rFonts w:ascii="Times New Roman" w:eastAsia="Times New Roman" w:hAnsi="Times New Roman" w:cs="Times New Roman"/>
          <w:color w:val="000000"/>
          <w:sz w:val="28"/>
          <w:szCs w:val="28"/>
        </w:rPr>
        <w:t xml:space="preserve"> и психологии во французской философии XX века встраивалось в антропологический проект философии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Ра</w:t>
      </w:r>
      <w:r>
        <w:rPr>
          <w:rFonts w:ascii="Times New Roman" w:eastAsia="Times New Roman" w:hAnsi="Times New Roman" w:cs="Times New Roman"/>
          <w:color w:val="000000"/>
          <w:sz w:val="28"/>
          <w:szCs w:val="28"/>
        </w:rPr>
        <w:t xml:space="preserve">нее </w:t>
      </w:r>
      <w:proofErr w:type="spellStart"/>
      <w:r>
        <w:rPr>
          <w:rFonts w:ascii="Times New Roman" w:eastAsia="Times New Roman" w:hAnsi="Times New Roman" w:cs="Times New Roman"/>
          <w:color w:val="000000"/>
          <w:sz w:val="28"/>
          <w:szCs w:val="28"/>
        </w:rPr>
        <w:t>маргинализированные</w:t>
      </w:r>
      <w:proofErr w:type="spellEnd"/>
      <w:r>
        <w:rPr>
          <w:rFonts w:ascii="Times New Roman" w:eastAsia="Times New Roman" w:hAnsi="Times New Roman" w:cs="Times New Roman"/>
          <w:color w:val="000000"/>
          <w:sz w:val="28"/>
          <w:szCs w:val="28"/>
        </w:rPr>
        <w:t xml:space="preserve"> темы, такие как безуми</w:t>
      </w:r>
      <w:r>
        <w:rPr>
          <w:rFonts w:ascii="Times New Roman" w:eastAsia="Times New Roman" w:hAnsi="Times New Roman" w:cs="Times New Roman"/>
          <w:sz w:val="28"/>
          <w:szCs w:val="28"/>
        </w:rPr>
        <w:t>е</w:t>
      </w:r>
      <w:r w:rsidR="00585BA1">
        <w:rPr>
          <w:rFonts w:ascii="Times New Roman" w:eastAsia="Times New Roman" w:hAnsi="Times New Roman" w:cs="Times New Roman"/>
          <w:sz w:val="28"/>
          <w:szCs w:val="28"/>
        </w:rPr>
        <w:t xml:space="preserve">, </w:t>
      </w:r>
      <w:r w:rsidR="00585BA1">
        <w:rPr>
          <w:rFonts w:ascii="Times New Roman" w:eastAsia="Times New Roman" w:hAnsi="Times New Roman" w:cs="Times New Roman"/>
          <w:color w:val="000000"/>
          <w:sz w:val="28"/>
          <w:szCs w:val="28"/>
        </w:rPr>
        <w:t xml:space="preserve">болезнь и </w:t>
      </w:r>
      <w:r>
        <w:rPr>
          <w:rFonts w:ascii="Times New Roman" w:eastAsia="Times New Roman" w:hAnsi="Times New Roman" w:cs="Times New Roman"/>
          <w:color w:val="000000"/>
          <w:sz w:val="28"/>
          <w:szCs w:val="28"/>
        </w:rPr>
        <w:t>психиатри</w:t>
      </w:r>
      <w:r w:rsidR="00585BA1">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не рассматривались в метафизической философии XIX века, но в XX веке представление о человеке с открытием бессознательного, с развитием антропологии расширяется. Философия тем самым заполучает множество методик, благодаря которым данные темы начинают становиться объектом филосо</w:t>
      </w:r>
      <w:r w:rsidR="009E0ACC">
        <w:rPr>
          <w:rFonts w:ascii="Times New Roman" w:eastAsia="Times New Roman" w:hAnsi="Times New Roman" w:cs="Times New Roman"/>
          <w:color w:val="000000"/>
          <w:sz w:val="28"/>
          <w:szCs w:val="28"/>
        </w:rPr>
        <w:t>фии</w:t>
      </w:r>
    </w:p>
    <w:p w:rsidR="00585BA1" w:rsidRDefault="00585BA1" w:rsidP="009E0ACC">
      <w:pPr>
        <w:pBdr>
          <w:top w:val="nil"/>
          <w:left w:val="nil"/>
          <w:bottom w:val="nil"/>
          <w:right w:val="nil"/>
          <w:between w:val="nil"/>
        </w:pBdr>
        <w:spacing w:after="0" w:line="360" w:lineRule="auto"/>
        <w:ind w:firstLine="0"/>
        <w:rPr>
          <w:rFonts w:ascii="Times New Roman" w:eastAsia="Times New Roman" w:hAnsi="Times New Roman" w:cs="Times New Roman"/>
          <w:b/>
          <w:color w:val="000000"/>
          <w:sz w:val="28"/>
          <w:szCs w:val="28"/>
        </w:rPr>
      </w:pPr>
    </w:p>
    <w:p w:rsidR="00585BA1" w:rsidRPr="00A55BD1" w:rsidRDefault="00585BA1" w:rsidP="007463A5">
      <w:pPr>
        <w:pBdr>
          <w:top w:val="nil"/>
          <w:left w:val="nil"/>
          <w:bottom w:val="nil"/>
          <w:right w:val="nil"/>
          <w:between w:val="nil"/>
        </w:pBdr>
        <w:spacing w:after="0" w:line="360" w:lineRule="auto"/>
        <w:ind w:firstLine="0"/>
        <w:rPr>
          <w:rFonts w:ascii="Times New Roman" w:eastAsia="Times New Roman" w:hAnsi="Times New Roman" w:cs="Times New Roman"/>
          <w:b/>
          <w:color w:val="000000"/>
          <w:sz w:val="28"/>
          <w:szCs w:val="28"/>
        </w:rPr>
      </w:pPr>
    </w:p>
    <w:p w:rsidR="00C95E5C" w:rsidRDefault="00C95E5C" w:rsidP="009E0ACC">
      <w:pPr>
        <w:pStyle w:val="ae"/>
        <w:ind w:firstLine="709"/>
      </w:pPr>
      <w:bookmarkStart w:id="6" w:name="_Toc71846212"/>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5E5C" w:rsidRDefault="00C95E5C" w:rsidP="009E0ACC">
      <w:pPr>
        <w:pStyle w:val="ae"/>
        <w:ind w:firstLine="709"/>
      </w:pPr>
    </w:p>
    <w:p w:rsidR="00C908B1" w:rsidRDefault="00366CF5" w:rsidP="009E0ACC">
      <w:pPr>
        <w:pStyle w:val="ae"/>
        <w:ind w:firstLine="709"/>
      </w:pPr>
      <w:r>
        <w:lastRenderedPageBreak/>
        <w:t xml:space="preserve">Глава 2. </w:t>
      </w:r>
      <w:proofErr w:type="gramStart"/>
      <w:r>
        <w:t>Философская</w:t>
      </w:r>
      <w:proofErr w:type="gramEnd"/>
      <w:r>
        <w:t xml:space="preserve"> концептуализации болезни</w:t>
      </w:r>
      <w:bookmarkEnd w:id="6"/>
      <w:r>
        <w:t xml:space="preserve"> </w:t>
      </w:r>
    </w:p>
    <w:p w:rsidR="00C908B1" w:rsidRDefault="00C908B1">
      <w:pPr>
        <w:pBdr>
          <w:top w:val="nil"/>
          <w:left w:val="nil"/>
          <w:bottom w:val="nil"/>
          <w:right w:val="nil"/>
          <w:between w:val="nil"/>
        </w:pBdr>
        <w:spacing w:after="0" w:line="360" w:lineRule="auto"/>
        <w:ind w:firstLine="0"/>
        <w:rPr>
          <w:rFonts w:ascii="Times New Roman" w:eastAsia="Times New Roman" w:hAnsi="Times New Roman" w:cs="Times New Roman"/>
          <w:b/>
          <w:color w:val="000000"/>
          <w:sz w:val="28"/>
          <w:szCs w:val="28"/>
        </w:rPr>
      </w:pPr>
    </w:p>
    <w:p w:rsidR="00C908B1" w:rsidRDefault="00366CF5" w:rsidP="009E0ACC">
      <w:pPr>
        <w:pStyle w:val="af0"/>
        <w:jc w:val="both"/>
      </w:pPr>
      <w:bookmarkStart w:id="7" w:name="_Toc71846213"/>
      <w:r>
        <w:t xml:space="preserve">2.1 </w:t>
      </w:r>
      <w:r w:rsidR="00EA13CC">
        <w:t>Исходный опыт совмещения</w:t>
      </w:r>
      <w:r>
        <w:t xml:space="preserve"> </w:t>
      </w:r>
      <w:r w:rsidR="00EA13CC">
        <w:t xml:space="preserve"> антропологии болезни и онтологии  </w:t>
      </w:r>
      <w:proofErr w:type="spellStart"/>
      <w:r w:rsidR="00EA13CC">
        <w:t>темпоральности</w:t>
      </w:r>
      <w:proofErr w:type="spellEnd"/>
      <w:r w:rsidR="00EA13CC">
        <w:t xml:space="preserve">: </w:t>
      </w:r>
      <w:r>
        <w:t xml:space="preserve">Э. </w:t>
      </w:r>
      <w:proofErr w:type="spellStart"/>
      <w:r>
        <w:t>Минковски</w:t>
      </w:r>
      <w:bookmarkEnd w:id="7"/>
      <w:proofErr w:type="spellEnd"/>
    </w:p>
    <w:p w:rsidR="00C908B1" w:rsidRDefault="00366CF5">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537CA1" w:rsidRDefault="00DD4020" w:rsidP="00537CA1">
      <w:pPr>
        <w:pBdr>
          <w:top w:val="nil"/>
          <w:left w:val="nil"/>
          <w:bottom w:val="nil"/>
          <w:right w:val="nil"/>
          <w:between w:val="nil"/>
        </w:pBdr>
        <w:spacing w:after="0" w:line="360" w:lineRule="auto"/>
        <w:rPr>
          <w:rFonts w:ascii="Times New Roman" w:hAnsi="Times New Roman" w:cs="Times New Roman"/>
          <w:color w:val="000000"/>
          <w:sz w:val="28"/>
          <w:szCs w:val="28"/>
          <w:shd w:val="clear" w:color="auto" w:fill="FFFFFF"/>
        </w:rPr>
      </w:pPr>
      <w:r w:rsidRPr="00DD4020">
        <w:rPr>
          <w:rFonts w:ascii="Times New Roman" w:hAnsi="Times New Roman" w:cs="Times New Roman"/>
          <w:color w:val="000000"/>
          <w:sz w:val="28"/>
          <w:szCs w:val="28"/>
          <w:shd w:val="clear" w:color="auto" w:fill="FFFFFF"/>
        </w:rPr>
        <w:t xml:space="preserve">До развития философских проектов концептуализации болезни во Франции обращение к болезни было проделано в работах психиатров, и главнейшей фигурой, пионером этого опыта стал </w:t>
      </w:r>
      <w:proofErr w:type="spellStart"/>
      <w:r w:rsidRPr="00DD4020">
        <w:rPr>
          <w:rFonts w:ascii="Times New Roman" w:hAnsi="Times New Roman" w:cs="Times New Roman"/>
          <w:color w:val="000000"/>
          <w:sz w:val="28"/>
          <w:szCs w:val="28"/>
          <w:shd w:val="clear" w:color="auto" w:fill="FFFFFF"/>
        </w:rPr>
        <w:t>Эжен</w:t>
      </w:r>
      <w:proofErr w:type="spellEnd"/>
      <w:r w:rsidRPr="00DD4020">
        <w:rPr>
          <w:rFonts w:ascii="Times New Roman" w:hAnsi="Times New Roman" w:cs="Times New Roman"/>
          <w:color w:val="000000"/>
          <w:sz w:val="28"/>
          <w:szCs w:val="28"/>
          <w:shd w:val="clear" w:color="auto" w:fill="FFFFFF"/>
        </w:rPr>
        <w:t xml:space="preserve"> </w:t>
      </w:r>
      <w:proofErr w:type="spellStart"/>
      <w:r w:rsidRPr="00DD4020">
        <w:rPr>
          <w:rFonts w:ascii="Times New Roman" w:hAnsi="Times New Roman" w:cs="Times New Roman"/>
          <w:color w:val="000000"/>
          <w:sz w:val="28"/>
          <w:szCs w:val="28"/>
          <w:shd w:val="clear" w:color="auto" w:fill="FFFFFF"/>
        </w:rPr>
        <w:t>Минковски</w:t>
      </w:r>
      <w:proofErr w:type="spellEnd"/>
      <w:r w:rsidRPr="00DD4020">
        <w:rPr>
          <w:rFonts w:ascii="Times New Roman" w:hAnsi="Times New Roman" w:cs="Times New Roman"/>
          <w:color w:val="000000"/>
          <w:sz w:val="28"/>
          <w:szCs w:val="28"/>
          <w:shd w:val="clear" w:color="auto" w:fill="FFFFFF"/>
        </w:rPr>
        <w:t xml:space="preserve">. На работы </w:t>
      </w:r>
      <w:proofErr w:type="spellStart"/>
      <w:r w:rsidRPr="00DD4020">
        <w:rPr>
          <w:rFonts w:ascii="Times New Roman" w:hAnsi="Times New Roman" w:cs="Times New Roman"/>
          <w:color w:val="000000"/>
          <w:sz w:val="28"/>
          <w:szCs w:val="28"/>
          <w:shd w:val="clear" w:color="auto" w:fill="FFFFFF"/>
        </w:rPr>
        <w:t>Минковски</w:t>
      </w:r>
      <w:proofErr w:type="spellEnd"/>
      <w:r w:rsidRPr="00DD4020">
        <w:rPr>
          <w:rFonts w:ascii="Times New Roman" w:hAnsi="Times New Roman" w:cs="Times New Roman"/>
          <w:color w:val="000000"/>
          <w:sz w:val="28"/>
          <w:szCs w:val="28"/>
          <w:shd w:val="clear" w:color="auto" w:fill="FFFFFF"/>
        </w:rPr>
        <w:t xml:space="preserve"> ссылаются практически все философы, которые обращаются к теме болезни. Отсылки к нему есть в ранних работах </w:t>
      </w:r>
      <w:proofErr w:type="spellStart"/>
      <w:r w:rsidRPr="00DD4020">
        <w:rPr>
          <w:rFonts w:ascii="Times New Roman" w:hAnsi="Times New Roman" w:cs="Times New Roman"/>
          <w:color w:val="000000"/>
          <w:sz w:val="28"/>
          <w:szCs w:val="28"/>
          <w:shd w:val="clear" w:color="auto" w:fill="FFFFFF"/>
        </w:rPr>
        <w:t>Мерло-Понти</w:t>
      </w:r>
      <w:proofErr w:type="spellEnd"/>
      <w:r w:rsidRPr="00DD4020">
        <w:rPr>
          <w:rFonts w:ascii="Times New Roman" w:hAnsi="Times New Roman" w:cs="Times New Roman"/>
          <w:color w:val="000000"/>
          <w:sz w:val="28"/>
          <w:szCs w:val="28"/>
          <w:shd w:val="clear" w:color="auto" w:fill="FFFFFF"/>
        </w:rPr>
        <w:t xml:space="preserve">, в ранних работах Фуко и в проектах других философов. </w:t>
      </w:r>
      <w:proofErr w:type="spellStart"/>
      <w:r w:rsidRPr="00DD4020">
        <w:rPr>
          <w:rFonts w:ascii="Times New Roman" w:hAnsi="Times New Roman" w:cs="Times New Roman"/>
          <w:color w:val="000000"/>
          <w:sz w:val="28"/>
          <w:szCs w:val="28"/>
          <w:shd w:val="clear" w:color="auto" w:fill="FFFFFF"/>
        </w:rPr>
        <w:t>Минковски</w:t>
      </w:r>
      <w:proofErr w:type="spellEnd"/>
      <w:r w:rsidRPr="00DD4020">
        <w:rPr>
          <w:rFonts w:ascii="Times New Roman" w:hAnsi="Times New Roman" w:cs="Times New Roman"/>
          <w:color w:val="000000"/>
          <w:sz w:val="28"/>
          <w:szCs w:val="28"/>
          <w:shd w:val="clear" w:color="auto" w:fill="FFFFFF"/>
        </w:rPr>
        <w:t xml:space="preserve"> представил свою собственную систему </w:t>
      </w:r>
      <w:proofErr w:type="spellStart"/>
      <w:r w:rsidRPr="00DD4020">
        <w:rPr>
          <w:rFonts w:ascii="Times New Roman" w:hAnsi="Times New Roman" w:cs="Times New Roman"/>
          <w:color w:val="000000"/>
          <w:sz w:val="28"/>
          <w:szCs w:val="28"/>
          <w:shd w:val="clear" w:color="auto" w:fill="FFFFFF"/>
        </w:rPr>
        <w:t>темпоральной</w:t>
      </w:r>
      <w:proofErr w:type="spellEnd"/>
      <w:r w:rsidRPr="00DD4020">
        <w:rPr>
          <w:rFonts w:ascii="Times New Roman" w:hAnsi="Times New Roman" w:cs="Times New Roman"/>
          <w:color w:val="000000"/>
          <w:sz w:val="28"/>
          <w:szCs w:val="28"/>
          <w:shd w:val="clear" w:color="auto" w:fill="FFFFFF"/>
        </w:rPr>
        <w:t xml:space="preserve"> феноменологии болезни, в которой ориентация на человека и исследование структуры его мира стали опорным моментом философской концептуализации.</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(Евгений) </w:t>
      </w:r>
      <w:proofErr w:type="spellStart"/>
      <w:r>
        <w:rPr>
          <w:rFonts w:ascii="Times New Roman" w:eastAsia="Times New Roman" w:hAnsi="Times New Roman" w:cs="Times New Roman"/>
          <w:color w:val="000000"/>
          <w:sz w:val="28"/>
          <w:szCs w:val="28"/>
        </w:rPr>
        <w:t>Минковски</w:t>
      </w:r>
      <w:proofErr w:type="spellEnd"/>
      <w:r w:rsidR="000264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поляк по происхождению, представитель  феноменологической психиатрии, родившийся в России, эмигрировал в 7 лет во Францию. </w:t>
      </w:r>
      <w:proofErr w:type="spellStart"/>
      <w:r>
        <w:rPr>
          <w:rFonts w:ascii="Times New Roman" w:eastAsia="Times New Roman" w:hAnsi="Times New Roman" w:cs="Times New Roman"/>
          <w:color w:val="000000"/>
          <w:sz w:val="28"/>
          <w:szCs w:val="28"/>
        </w:rPr>
        <w:t>Эжена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считают родоначальником французского феноменологического подхода в психиатрии.</w:t>
      </w:r>
      <w:r>
        <w:rPr>
          <w:rFonts w:ascii="Times New Roman" w:eastAsia="Times New Roman" w:hAnsi="Times New Roman" w:cs="Times New Roman"/>
          <w:color w:val="000000"/>
          <w:sz w:val="28"/>
          <w:szCs w:val="28"/>
          <w:vertAlign w:val="superscript"/>
        </w:rPr>
        <w:footnoteReference w:id="57"/>
      </w:r>
      <w:r>
        <w:rPr>
          <w:rFonts w:ascii="Times New Roman" w:eastAsia="Times New Roman" w:hAnsi="Times New Roman" w:cs="Times New Roman"/>
          <w:color w:val="000000"/>
          <w:sz w:val="28"/>
          <w:szCs w:val="28"/>
        </w:rPr>
        <w:t xml:space="preserve"> Если в Германии инициатором феноменологической психотерапии был автор «Общей психопатологии» Карл Ясперс, то во Франции им был российский эмигрант </w:t>
      </w: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Ясперс привнес в феноменологическую психиатрию метод герменевтики с целью понимания болезни и установки контакта с пациентом, а </w:t>
      </w: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привносит структурный метод анализа болезни.</w:t>
      </w:r>
      <w:r>
        <w:rPr>
          <w:rFonts w:ascii="Times New Roman" w:eastAsia="Times New Roman" w:hAnsi="Times New Roman" w:cs="Times New Roman"/>
          <w:color w:val="000000"/>
          <w:sz w:val="28"/>
          <w:szCs w:val="28"/>
          <w:vertAlign w:val="superscript"/>
        </w:rPr>
        <w:footnoteReference w:id="58"/>
      </w:r>
      <w:r>
        <w:rPr>
          <w:rFonts w:ascii="Times New Roman" w:eastAsia="Times New Roman" w:hAnsi="Times New Roman" w:cs="Times New Roman"/>
          <w:color w:val="000000"/>
          <w:sz w:val="28"/>
          <w:szCs w:val="28"/>
        </w:rPr>
        <w:t xml:space="preserve"> Во время обучения в Мюнхенском университете, где он изучал медицину,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столкнулся с засильем </w:t>
      </w:r>
      <w:proofErr w:type="spellStart"/>
      <w:proofErr w:type="gramStart"/>
      <w:r>
        <w:rPr>
          <w:rFonts w:ascii="Times New Roman" w:eastAsia="Times New Roman" w:hAnsi="Times New Roman" w:cs="Times New Roman"/>
          <w:color w:val="000000"/>
          <w:sz w:val="28"/>
          <w:szCs w:val="28"/>
        </w:rPr>
        <w:t>естественно-научных</w:t>
      </w:r>
      <w:proofErr w:type="spellEnd"/>
      <w:proofErr w:type="gramEnd"/>
      <w:r>
        <w:rPr>
          <w:rFonts w:ascii="Times New Roman" w:eastAsia="Times New Roman" w:hAnsi="Times New Roman" w:cs="Times New Roman"/>
          <w:color w:val="000000"/>
          <w:sz w:val="28"/>
          <w:szCs w:val="28"/>
        </w:rPr>
        <w:t xml:space="preserve"> концепций, которые никак не затрагивали уникальный опыт пациента и болезни. </w:t>
      </w:r>
      <w:proofErr w:type="spellStart"/>
      <w:proofErr w:type="gramStart"/>
      <w:r>
        <w:rPr>
          <w:rFonts w:ascii="Times New Roman" w:eastAsia="Times New Roman" w:hAnsi="Times New Roman" w:cs="Times New Roman"/>
          <w:color w:val="000000"/>
          <w:sz w:val="28"/>
          <w:szCs w:val="28"/>
        </w:rPr>
        <w:t>Естественно-научная</w:t>
      </w:r>
      <w:proofErr w:type="spellEnd"/>
      <w:proofErr w:type="gramEnd"/>
      <w:r>
        <w:rPr>
          <w:rFonts w:ascii="Times New Roman" w:eastAsia="Times New Roman" w:hAnsi="Times New Roman" w:cs="Times New Roman"/>
          <w:color w:val="000000"/>
          <w:sz w:val="28"/>
          <w:szCs w:val="28"/>
        </w:rPr>
        <w:t xml:space="preserve"> мысль в психиатрии не берет во внимание целостное понимание </w:t>
      </w:r>
      <w:r>
        <w:rPr>
          <w:rFonts w:ascii="Times New Roman" w:eastAsia="Times New Roman" w:hAnsi="Times New Roman" w:cs="Times New Roman"/>
          <w:color w:val="000000"/>
          <w:sz w:val="28"/>
          <w:szCs w:val="28"/>
        </w:rPr>
        <w:lastRenderedPageBreak/>
        <w:t xml:space="preserve">«человеческого». </w:t>
      </w:r>
      <w:proofErr w:type="gramStart"/>
      <w:r>
        <w:rPr>
          <w:rFonts w:ascii="Times New Roman" w:eastAsia="Times New Roman" w:hAnsi="Times New Roman" w:cs="Times New Roman"/>
          <w:color w:val="000000"/>
          <w:sz w:val="28"/>
          <w:szCs w:val="28"/>
        </w:rPr>
        <w:t>Человеческое</w:t>
      </w:r>
      <w:proofErr w:type="gramEnd"/>
      <w:r>
        <w:rPr>
          <w:rFonts w:ascii="Times New Roman" w:eastAsia="Times New Roman" w:hAnsi="Times New Roman" w:cs="Times New Roman"/>
          <w:color w:val="000000"/>
          <w:sz w:val="28"/>
          <w:szCs w:val="28"/>
        </w:rPr>
        <w:t xml:space="preserve"> для науки слишком человеческое. В то же самое время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читает «Опыт о непосредственных данных сознания» Бергсона – </w:t>
      </w:r>
      <w:r w:rsidR="0002647F">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 xml:space="preserve">эта книга перевернула мышление </w:t>
      </w:r>
      <w:proofErr w:type="spellStart"/>
      <w:r>
        <w:rPr>
          <w:rFonts w:ascii="Times New Roman" w:eastAsia="Times New Roman" w:hAnsi="Times New Roman" w:cs="Times New Roman"/>
          <w:color w:val="000000"/>
          <w:sz w:val="28"/>
          <w:szCs w:val="28"/>
        </w:rPr>
        <w:t>Минковски</w:t>
      </w:r>
      <w:proofErr w:type="spellEnd"/>
      <w:r w:rsidR="000264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он сам становится «</w:t>
      </w:r>
      <w:proofErr w:type="spellStart"/>
      <w:r>
        <w:rPr>
          <w:rFonts w:ascii="Times New Roman" w:eastAsia="Times New Roman" w:hAnsi="Times New Roman" w:cs="Times New Roman"/>
          <w:color w:val="000000"/>
          <w:sz w:val="28"/>
          <w:szCs w:val="28"/>
        </w:rPr>
        <w:t>бергсониански</w:t>
      </w:r>
      <w:proofErr w:type="spellEnd"/>
      <w:r>
        <w:rPr>
          <w:rFonts w:ascii="Times New Roman" w:eastAsia="Times New Roman" w:hAnsi="Times New Roman" w:cs="Times New Roman"/>
          <w:color w:val="000000"/>
          <w:sz w:val="28"/>
          <w:szCs w:val="28"/>
        </w:rPr>
        <w:t xml:space="preserve">» ориентированным психиатром. От Бергсона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берет многое: и анализ сознания, и концепт «творческой эволюции», а самое главное - концепцию «жизненного порыва», которую он немного видоизменяет, так как у Бергсона было обращение к биологическим фактам, которых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избегал.</w:t>
      </w:r>
      <w:r>
        <w:rPr>
          <w:rFonts w:ascii="Times New Roman" w:eastAsia="Times New Roman" w:hAnsi="Times New Roman" w:cs="Times New Roman"/>
          <w:color w:val="000000"/>
          <w:sz w:val="28"/>
          <w:szCs w:val="28"/>
          <w:vertAlign w:val="superscript"/>
        </w:rPr>
        <w:footnoteReference w:id="59"/>
      </w:r>
      <w:r>
        <w:rPr>
          <w:rFonts w:ascii="Times New Roman" w:eastAsia="Times New Roman" w:hAnsi="Times New Roman" w:cs="Times New Roman"/>
          <w:color w:val="000000"/>
          <w:sz w:val="28"/>
          <w:szCs w:val="28"/>
        </w:rPr>
        <w:t xml:space="preserve"> В 1933 году </w:t>
      </w: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выпускает в свет свой </w:t>
      </w:r>
      <w:proofErr w:type="spellStart"/>
      <w:r>
        <w:rPr>
          <w:rFonts w:ascii="Times New Roman" w:eastAsia="Times New Roman" w:hAnsi="Times New Roman" w:cs="Times New Roman"/>
          <w:color w:val="000000"/>
          <w:sz w:val="28"/>
          <w:szCs w:val="28"/>
        </w:rPr>
        <w:t>opus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magnum</w:t>
      </w:r>
      <w:proofErr w:type="spellEnd"/>
      <w:r>
        <w:rPr>
          <w:rFonts w:ascii="Times New Roman" w:eastAsia="Times New Roman" w:hAnsi="Times New Roman" w:cs="Times New Roman"/>
          <w:color w:val="000000"/>
          <w:sz w:val="28"/>
          <w:szCs w:val="28"/>
        </w:rPr>
        <w:t xml:space="preserve"> - «Проживаемое время». В этом труде </w:t>
      </w: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пытается выстроить свой уникальный антропологический проект феноменологической психиатрии, основываясь на синтезе философии Анри Бергсона, </w:t>
      </w:r>
      <w:proofErr w:type="spellStart"/>
      <w:r>
        <w:rPr>
          <w:rFonts w:ascii="Times New Roman" w:eastAsia="Times New Roman" w:hAnsi="Times New Roman" w:cs="Times New Roman"/>
          <w:color w:val="000000"/>
          <w:sz w:val="28"/>
          <w:szCs w:val="28"/>
        </w:rPr>
        <w:t>Эдмунда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Гуссерля</w:t>
      </w:r>
      <w:proofErr w:type="spellEnd"/>
      <w:r>
        <w:rPr>
          <w:rFonts w:ascii="Times New Roman" w:eastAsia="Times New Roman" w:hAnsi="Times New Roman" w:cs="Times New Roman"/>
          <w:color w:val="000000"/>
          <w:sz w:val="28"/>
          <w:szCs w:val="28"/>
        </w:rPr>
        <w:t xml:space="preserve"> и психиатрии </w:t>
      </w:r>
      <w:proofErr w:type="spellStart"/>
      <w:r>
        <w:rPr>
          <w:rFonts w:ascii="Times New Roman" w:eastAsia="Times New Roman" w:hAnsi="Times New Roman" w:cs="Times New Roman"/>
          <w:color w:val="000000"/>
          <w:sz w:val="28"/>
          <w:szCs w:val="28"/>
        </w:rPr>
        <w:t>Эйгена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Блейера</w:t>
      </w:r>
      <w:proofErr w:type="spellEnd"/>
      <w:r>
        <w:rPr>
          <w:rFonts w:ascii="Times New Roman" w:eastAsia="Times New Roman" w:hAnsi="Times New Roman" w:cs="Times New Roman"/>
          <w:color w:val="000000"/>
          <w:sz w:val="28"/>
          <w:szCs w:val="28"/>
        </w:rPr>
        <w:t xml:space="preserve"> и Эрнста </w:t>
      </w:r>
      <w:proofErr w:type="spellStart"/>
      <w:r>
        <w:rPr>
          <w:rFonts w:ascii="Times New Roman" w:eastAsia="Times New Roman" w:hAnsi="Times New Roman" w:cs="Times New Roman"/>
          <w:color w:val="000000"/>
          <w:sz w:val="28"/>
          <w:szCs w:val="28"/>
        </w:rPr>
        <w:t>Кречмера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был одним из тех феноменологически</w:t>
      </w:r>
      <w:r w:rsidR="000264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ориентированных психиатров, которые утверждали то, что знание философии необходимо для психиатров: «Всякая хорошая философия преподносит ценные психологические уроки. Психиатрия не может не обращать на это внимания. От этого она, конечно, ничего не потеряет, но, безусловно, многое приобретет».</w:t>
      </w:r>
      <w:r>
        <w:rPr>
          <w:rFonts w:ascii="Times New Roman" w:eastAsia="Times New Roman" w:hAnsi="Times New Roman" w:cs="Times New Roman"/>
          <w:color w:val="000000"/>
          <w:sz w:val="28"/>
          <w:szCs w:val="28"/>
          <w:vertAlign w:val="superscript"/>
        </w:rPr>
        <w:footnoteReference w:id="60"/>
      </w:r>
      <w:r>
        <w:rPr>
          <w:rFonts w:ascii="Times New Roman" w:eastAsia="Times New Roman" w:hAnsi="Times New Roman" w:cs="Times New Roman"/>
          <w:color w:val="000000"/>
          <w:sz w:val="28"/>
          <w:szCs w:val="28"/>
        </w:rPr>
        <w:t xml:space="preserve"> Вторым таким человеком в истории психиатрии был Людвиг </w:t>
      </w:r>
      <w:proofErr w:type="spellStart"/>
      <w:r>
        <w:rPr>
          <w:rFonts w:ascii="Times New Roman" w:eastAsia="Times New Roman" w:hAnsi="Times New Roman" w:cs="Times New Roman"/>
          <w:color w:val="000000"/>
          <w:sz w:val="28"/>
          <w:szCs w:val="28"/>
        </w:rPr>
        <w:t>Бинсвангер</w:t>
      </w:r>
      <w:proofErr w:type="spellEnd"/>
      <w:r>
        <w:rPr>
          <w:rFonts w:ascii="Times New Roman" w:eastAsia="Times New Roman" w:hAnsi="Times New Roman" w:cs="Times New Roman"/>
          <w:color w:val="000000"/>
          <w:sz w:val="28"/>
          <w:szCs w:val="28"/>
        </w:rPr>
        <w:t xml:space="preserve">, на которого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охотно ссылается и активно цитирует в своей работе 1927 г. – «Шизофрения». </w:t>
      </w:r>
      <w:proofErr w:type="spellStart"/>
      <w:r>
        <w:rPr>
          <w:rFonts w:ascii="Times New Roman" w:eastAsia="Times New Roman" w:hAnsi="Times New Roman" w:cs="Times New Roman"/>
          <w:color w:val="000000"/>
          <w:sz w:val="28"/>
          <w:szCs w:val="28"/>
        </w:rPr>
        <w:t>Жион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Кондрау</w:t>
      </w:r>
      <w:proofErr w:type="spellEnd"/>
      <w:r>
        <w:rPr>
          <w:rFonts w:ascii="Times New Roman" w:eastAsia="Times New Roman" w:hAnsi="Times New Roman" w:cs="Times New Roman"/>
          <w:color w:val="000000"/>
          <w:sz w:val="28"/>
          <w:szCs w:val="28"/>
        </w:rPr>
        <w:t xml:space="preserve"> причисляет </w:t>
      </w:r>
      <w:proofErr w:type="spellStart"/>
      <w:r>
        <w:rPr>
          <w:rFonts w:ascii="Times New Roman" w:eastAsia="Times New Roman" w:hAnsi="Times New Roman" w:cs="Times New Roman"/>
          <w:color w:val="000000"/>
          <w:sz w:val="28"/>
          <w:szCs w:val="28"/>
        </w:rPr>
        <w:t>Эжена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и Людвига </w:t>
      </w:r>
      <w:proofErr w:type="spellStart"/>
      <w:r>
        <w:rPr>
          <w:rFonts w:ascii="Times New Roman" w:eastAsia="Times New Roman" w:hAnsi="Times New Roman" w:cs="Times New Roman"/>
          <w:color w:val="000000"/>
          <w:sz w:val="28"/>
          <w:szCs w:val="28"/>
        </w:rPr>
        <w:t>Бинсвангера</w:t>
      </w:r>
      <w:proofErr w:type="spellEnd"/>
      <w:r>
        <w:rPr>
          <w:rFonts w:ascii="Times New Roman" w:eastAsia="Times New Roman" w:hAnsi="Times New Roman" w:cs="Times New Roman"/>
          <w:color w:val="000000"/>
          <w:sz w:val="28"/>
          <w:szCs w:val="28"/>
        </w:rPr>
        <w:t xml:space="preserve"> в своей работе к представителям антропологической психиатрии.</w:t>
      </w:r>
      <w:r>
        <w:rPr>
          <w:rFonts w:ascii="Times New Roman" w:eastAsia="Times New Roman" w:hAnsi="Times New Roman" w:cs="Times New Roman"/>
          <w:color w:val="000000"/>
          <w:sz w:val="28"/>
          <w:szCs w:val="28"/>
          <w:vertAlign w:val="superscript"/>
        </w:rPr>
        <w:footnoteReference w:id="61"/>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радикализирует</w:t>
      </w:r>
      <w:proofErr w:type="spellEnd"/>
      <w:r>
        <w:rPr>
          <w:rFonts w:ascii="Times New Roman" w:eastAsia="Times New Roman" w:hAnsi="Times New Roman" w:cs="Times New Roman"/>
          <w:color w:val="000000"/>
          <w:sz w:val="28"/>
          <w:szCs w:val="28"/>
        </w:rPr>
        <w:t xml:space="preserve"> тезисы Бергсона и критикует того за то, что он оставлял поле для рассудочного мышления при описании сознания со стороны психологии.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открыто заявляет об иррациональности человеческой жизнедеятельности – ни один </w:t>
      </w:r>
      <w:proofErr w:type="spellStart"/>
      <w:r>
        <w:rPr>
          <w:rFonts w:ascii="Times New Roman" w:eastAsia="Times New Roman" w:hAnsi="Times New Roman" w:cs="Times New Roman"/>
          <w:color w:val="000000"/>
          <w:sz w:val="28"/>
          <w:szCs w:val="28"/>
        </w:rPr>
        <w:t>естественно-научный</w:t>
      </w:r>
      <w:proofErr w:type="spellEnd"/>
      <w:r>
        <w:rPr>
          <w:rFonts w:ascii="Times New Roman" w:eastAsia="Times New Roman" w:hAnsi="Times New Roman" w:cs="Times New Roman"/>
          <w:color w:val="000000"/>
          <w:sz w:val="28"/>
          <w:szCs w:val="28"/>
        </w:rPr>
        <w:t xml:space="preserve"> метод, в </w:t>
      </w:r>
      <w:r>
        <w:rPr>
          <w:rFonts w:ascii="Times New Roman" w:eastAsia="Times New Roman" w:hAnsi="Times New Roman" w:cs="Times New Roman"/>
          <w:color w:val="000000"/>
          <w:sz w:val="28"/>
          <w:szCs w:val="28"/>
        </w:rPr>
        <w:lastRenderedPageBreak/>
        <w:t xml:space="preserve">котором тогда погрязла психология, не сможет схватить </w:t>
      </w:r>
      <w:proofErr w:type="gramStart"/>
      <w:r>
        <w:rPr>
          <w:rFonts w:ascii="Times New Roman" w:eastAsia="Times New Roman" w:hAnsi="Times New Roman" w:cs="Times New Roman"/>
          <w:color w:val="000000"/>
          <w:sz w:val="28"/>
          <w:szCs w:val="28"/>
        </w:rPr>
        <w:t>человеческое</w:t>
      </w:r>
      <w:proofErr w:type="gramEnd"/>
      <w:r>
        <w:rPr>
          <w:rFonts w:ascii="Times New Roman" w:eastAsia="Times New Roman" w:hAnsi="Times New Roman" w:cs="Times New Roman"/>
          <w:color w:val="000000"/>
          <w:sz w:val="28"/>
          <w:szCs w:val="28"/>
        </w:rPr>
        <w:t xml:space="preserve">: «быть может, психология, эта пустынная земля, какой она была до сих пор, земля, выжженная слишком жгучими лучами точной науки, превратится в плодородные зеленеющие прерии, приблизится, наконец, к жизни». В этом абзаце мы видим, что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принадлежит плоть от плоти к французской философской традиции. Являясь психиатром, он ударяет по тем болевым точкам, по которым будет бить  через год и </w:t>
      </w:r>
      <w:proofErr w:type="spellStart"/>
      <w:r>
        <w:rPr>
          <w:rFonts w:ascii="Times New Roman" w:eastAsia="Times New Roman" w:hAnsi="Times New Roman" w:cs="Times New Roman"/>
          <w:color w:val="000000"/>
          <w:sz w:val="28"/>
          <w:szCs w:val="28"/>
        </w:rPr>
        <w:t>Политцер</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Кангилем</w:t>
      </w:r>
      <w:proofErr w:type="spellEnd"/>
      <w:r>
        <w:rPr>
          <w:rFonts w:ascii="Times New Roman" w:eastAsia="Times New Roman" w:hAnsi="Times New Roman" w:cs="Times New Roman"/>
          <w:color w:val="000000"/>
          <w:sz w:val="28"/>
          <w:szCs w:val="28"/>
        </w:rPr>
        <w:t xml:space="preserve"> в 40-ые, и ранний Фуко.</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начале своего главного труда </w:t>
      </w: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отмечает особый статус жизненного порыва, создающего человеческое  будущее.</w:t>
      </w:r>
      <w:r>
        <w:rPr>
          <w:rFonts w:ascii="Times New Roman" w:eastAsia="Times New Roman" w:hAnsi="Times New Roman" w:cs="Times New Roman"/>
          <w:color w:val="000000"/>
          <w:sz w:val="28"/>
          <w:szCs w:val="28"/>
          <w:vertAlign w:val="superscript"/>
        </w:rPr>
        <w:footnoteReference w:id="62"/>
      </w:r>
      <w:r>
        <w:rPr>
          <w:rFonts w:ascii="Times New Roman" w:eastAsia="Times New Roman" w:hAnsi="Times New Roman" w:cs="Times New Roman"/>
          <w:color w:val="000000"/>
          <w:sz w:val="28"/>
          <w:szCs w:val="28"/>
        </w:rPr>
        <w:t xml:space="preserve"> Здоровый человек нацелен и целеустремлен в будущее, и только благодаря такой </w:t>
      </w:r>
      <w:proofErr w:type="spellStart"/>
      <w:r>
        <w:rPr>
          <w:rFonts w:ascii="Times New Roman" w:eastAsia="Times New Roman" w:hAnsi="Times New Roman" w:cs="Times New Roman"/>
          <w:color w:val="000000"/>
          <w:sz w:val="28"/>
          <w:szCs w:val="28"/>
        </w:rPr>
        <w:t>интенциональности</w:t>
      </w:r>
      <w:proofErr w:type="spellEnd"/>
      <w:r>
        <w:rPr>
          <w:rFonts w:ascii="Times New Roman" w:eastAsia="Times New Roman" w:hAnsi="Times New Roman" w:cs="Times New Roman"/>
          <w:color w:val="000000"/>
          <w:sz w:val="28"/>
          <w:szCs w:val="28"/>
        </w:rPr>
        <w:t xml:space="preserve"> в будущее </w:t>
      </w:r>
      <w:proofErr w:type="gramStart"/>
      <w:r>
        <w:rPr>
          <w:rFonts w:ascii="Times New Roman" w:eastAsia="Times New Roman" w:hAnsi="Times New Roman" w:cs="Times New Roman"/>
          <w:color w:val="000000"/>
          <w:sz w:val="28"/>
          <w:szCs w:val="28"/>
        </w:rPr>
        <w:t>человеческая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экзистенция</w:t>
      </w:r>
      <w:proofErr w:type="spellEnd"/>
      <w:r>
        <w:rPr>
          <w:rFonts w:ascii="Times New Roman" w:eastAsia="Times New Roman" w:hAnsi="Times New Roman" w:cs="Times New Roman"/>
          <w:color w:val="000000"/>
          <w:sz w:val="28"/>
          <w:szCs w:val="28"/>
        </w:rPr>
        <w:t xml:space="preserve"> обретает смысл. </w:t>
      </w:r>
      <w:proofErr w:type="spellStart"/>
      <w:r>
        <w:rPr>
          <w:rFonts w:ascii="Times New Roman" w:eastAsia="Times New Roman" w:hAnsi="Times New Roman" w:cs="Times New Roman"/>
          <w:color w:val="000000"/>
          <w:sz w:val="28"/>
          <w:szCs w:val="28"/>
        </w:rPr>
        <w:t>Темпоральность</w:t>
      </w:r>
      <w:proofErr w:type="spellEnd"/>
      <w:r>
        <w:rPr>
          <w:rFonts w:ascii="Times New Roman" w:eastAsia="Times New Roman" w:hAnsi="Times New Roman" w:cs="Times New Roman"/>
          <w:color w:val="000000"/>
          <w:sz w:val="28"/>
          <w:szCs w:val="28"/>
        </w:rPr>
        <w:t xml:space="preserve">, по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находится в тесной связке с существованием: «Я </w:t>
      </w:r>
      <w:proofErr w:type="gramStart"/>
      <w:r>
        <w:rPr>
          <w:rFonts w:ascii="Times New Roman" w:eastAsia="Times New Roman" w:hAnsi="Times New Roman" w:cs="Times New Roman"/>
          <w:color w:val="000000"/>
          <w:sz w:val="28"/>
          <w:szCs w:val="28"/>
        </w:rPr>
        <w:t>продвигаюсь вперед и мир развивается</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63"/>
      </w:r>
      <w:r>
        <w:rPr>
          <w:rFonts w:ascii="Times New Roman" w:eastAsia="Times New Roman" w:hAnsi="Times New Roman" w:cs="Times New Roman"/>
          <w:color w:val="000000"/>
          <w:sz w:val="28"/>
          <w:szCs w:val="28"/>
        </w:rPr>
        <w:t xml:space="preserve"> Было бы неправильно с нашей стороны понять жизненный порыв как </w:t>
      </w:r>
      <w:proofErr w:type="spellStart"/>
      <w:r>
        <w:rPr>
          <w:rFonts w:ascii="Times New Roman" w:eastAsia="Times New Roman" w:hAnsi="Times New Roman" w:cs="Times New Roman"/>
          <w:color w:val="000000"/>
          <w:sz w:val="28"/>
          <w:szCs w:val="28"/>
        </w:rPr>
        <w:t>целеполагание</w:t>
      </w:r>
      <w:proofErr w:type="spellEnd"/>
      <w:r>
        <w:rPr>
          <w:rFonts w:ascii="Times New Roman" w:eastAsia="Times New Roman" w:hAnsi="Times New Roman" w:cs="Times New Roman"/>
          <w:color w:val="000000"/>
          <w:sz w:val="28"/>
          <w:szCs w:val="28"/>
        </w:rPr>
        <w:t xml:space="preserve">, как этому учат современные </w:t>
      </w:r>
      <w:proofErr w:type="spellStart"/>
      <w:r>
        <w:rPr>
          <w:rFonts w:ascii="Times New Roman" w:eastAsia="Times New Roman" w:hAnsi="Times New Roman" w:cs="Times New Roman"/>
          <w:color w:val="000000"/>
          <w:sz w:val="28"/>
          <w:szCs w:val="28"/>
        </w:rPr>
        <w:t>коучи</w:t>
      </w:r>
      <w:proofErr w:type="spellEnd"/>
      <w:r>
        <w:rPr>
          <w:rFonts w:ascii="Times New Roman" w:eastAsia="Times New Roman" w:hAnsi="Times New Roman" w:cs="Times New Roman"/>
          <w:color w:val="000000"/>
          <w:sz w:val="28"/>
          <w:szCs w:val="28"/>
        </w:rPr>
        <w:t xml:space="preserve"> и бизнес тренеры.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нас отводит от дурного восприятия времени и говорит, что жизненный порыв не должен быть сведен до уровня моей воли или продвижения к какой-то цели. Жизненный порыв выше </w:t>
      </w:r>
      <w:proofErr w:type="spellStart"/>
      <w:r>
        <w:rPr>
          <w:rFonts w:ascii="Times New Roman" w:eastAsia="Times New Roman" w:hAnsi="Times New Roman" w:cs="Times New Roman"/>
          <w:color w:val="000000"/>
          <w:sz w:val="28"/>
          <w:szCs w:val="28"/>
        </w:rPr>
        <w:t>профанных</w:t>
      </w:r>
      <w:proofErr w:type="spellEnd"/>
      <w:r>
        <w:rPr>
          <w:rFonts w:ascii="Times New Roman" w:eastAsia="Times New Roman" w:hAnsi="Times New Roman" w:cs="Times New Roman"/>
          <w:color w:val="000000"/>
          <w:sz w:val="28"/>
          <w:szCs w:val="28"/>
        </w:rPr>
        <w:t xml:space="preserve"> волевых решений – он повсеместный и неопределенный, он проявляется «в </w:t>
      </w:r>
      <w:proofErr w:type="spellStart"/>
      <w:r>
        <w:rPr>
          <w:rFonts w:ascii="Times New Roman" w:eastAsia="Times New Roman" w:hAnsi="Times New Roman" w:cs="Times New Roman"/>
          <w:color w:val="000000"/>
          <w:sz w:val="28"/>
          <w:szCs w:val="28"/>
        </w:rPr>
        <w:t>интенциональности</w:t>
      </w:r>
      <w:proofErr w:type="spellEnd"/>
      <w:proofErr w:type="gramStart"/>
      <w:r>
        <w:rPr>
          <w:rFonts w:ascii="Times New Roman" w:eastAsia="Times New Roman" w:hAnsi="Times New Roman" w:cs="Times New Roman"/>
          <w:color w:val="000000"/>
          <w:sz w:val="28"/>
          <w:szCs w:val="28"/>
        </w:rPr>
        <w:t xml:space="preserve"> К</w:t>
      </w:r>
      <w:proofErr w:type="gramEnd"/>
      <w:r>
        <w:rPr>
          <w:rFonts w:ascii="Times New Roman" w:eastAsia="Times New Roman" w:hAnsi="Times New Roman" w:cs="Times New Roman"/>
          <w:color w:val="000000"/>
          <w:sz w:val="28"/>
          <w:szCs w:val="28"/>
        </w:rPr>
        <w:t>…» Порыв есть не что иное, как атмосфера, без которой любая деятельность была бы незакончен</w:t>
      </w:r>
      <w:r w:rsidR="0002647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64"/>
      </w:r>
      <w:r>
        <w:rPr>
          <w:rFonts w:ascii="Times New Roman" w:eastAsia="Times New Roman" w:hAnsi="Times New Roman" w:cs="Times New Roman"/>
          <w:color w:val="000000"/>
          <w:sz w:val="28"/>
          <w:szCs w:val="28"/>
        </w:rPr>
        <w:t xml:space="preserve">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не </w:t>
      </w:r>
      <w:proofErr w:type="gramStart"/>
      <w:r>
        <w:rPr>
          <w:rFonts w:ascii="Times New Roman" w:eastAsia="Times New Roman" w:hAnsi="Times New Roman" w:cs="Times New Roman"/>
          <w:color w:val="000000"/>
          <w:sz w:val="28"/>
          <w:szCs w:val="28"/>
        </w:rPr>
        <w:t>согласен</w:t>
      </w:r>
      <w:proofErr w:type="gramEnd"/>
      <w:r>
        <w:rPr>
          <w:rFonts w:ascii="Times New Roman" w:eastAsia="Times New Roman" w:hAnsi="Times New Roman" w:cs="Times New Roman"/>
          <w:color w:val="000000"/>
          <w:sz w:val="28"/>
          <w:szCs w:val="28"/>
        </w:rPr>
        <w:t xml:space="preserve"> с психологической концепцией времени, где </w:t>
      </w:r>
      <w:proofErr w:type="spellStart"/>
      <w:r>
        <w:rPr>
          <w:rFonts w:ascii="Times New Roman" w:eastAsia="Times New Roman" w:hAnsi="Times New Roman" w:cs="Times New Roman"/>
          <w:color w:val="000000"/>
          <w:sz w:val="28"/>
          <w:szCs w:val="28"/>
        </w:rPr>
        <w:t>темпоральность</w:t>
      </w:r>
      <w:proofErr w:type="spellEnd"/>
      <w:r>
        <w:rPr>
          <w:rFonts w:ascii="Times New Roman" w:eastAsia="Times New Roman" w:hAnsi="Times New Roman" w:cs="Times New Roman"/>
          <w:color w:val="000000"/>
          <w:sz w:val="28"/>
          <w:szCs w:val="28"/>
        </w:rPr>
        <w:t xml:space="preserve"> рассматривается как изображение прошлого на основании памяти больного о пережитом, не затрагивая другие феномены, такие как восприятие или представление. Вместо феномена памяти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предлагает ввести феномен порыва, так как только благодаря этому </w:t>
      </w:r>
      <w:r>
        <w:rPr>
          <w:rFonts w:ascii="Times New Roman" w:eastAsia="Times New Roman" w:hAnsi="Times New Roman" w:cs="Times New Roman"/>
          <w:color w:val="000000"/>
          <w:sz w:val="28"/>
          <w:szCs w:val="28"/>
        </w:rPr>
        <w:lastRenderedPageBreak/>
        <w:t xml:space="preserve">феномену мы сможем понять целостное восприятие жизни больного. Память ограничена воспоминанием. Память хрупкая константа. Феномен порыва, о котором говорит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 это сугубо личностный порыв, в котором здоровый объект прибывает.</w:t>
      </w:r>
      <w:r>
        <w:rPr>
          <w:rFonts w:ascii="Times New Roman" w:eastAsia="Times New Roman" w:hAnsi="Times New Roman" w:cs="Times New Roman"/>
          <w:color w:val="000000"/>
          <w:sz w:val="28"/>
          <w:szCs w:val="28"/>
          <w:vertAlign w:val="superscript"/>
        </w:rPr>
        <w:footnoteReference w:id="65"/>
      </w:r>
      <w:r>
        <w:rPr>
          <w:rFonts w:ascii="Times New Roman" w:eastAsia="Times New Roman" w:hAnsi="Times New Roman" w:cs="Times New Roman"/>
          <w:color w:val="000000"/>
          <w:sz w:val="28"/>
          <w:szCs w:val="28"/>
        </w:rPr>
        <w:t xml:space="preserve"> Делая такое утверждение,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вслед за Бергсоном пытается выстроить новую модель </w:t>
      </w:r>
      <w:proofErr w:type="spellStart"/>
      <w:r>
        <w:rPr>
          <w:rFonts w:ascii="Times New Roman" w:eastAsia="Times New Roman" w:hAnsi="Times New Roman" w:cs="Times New Roman"/>
          <w:color w:val="000000"/>
          <w:sz w:val="28"/>
          <w:szCs w:val="28"/>
        </w:rPr>
        <w:t>конституирования</w:t>
      </w:r>
      <w:proofErr w:type="spellEnd"/>
      <w:r>
        <w:rPr>
          <w:rFonts w:ascii="Times New Roman" w:eastAsia="Times New Roman" w:hAnsi="Times New Roman" w:cs="Times New Roman"/>
          <w:color w:val="000000"/>
          <w:sz w:val="28"/>
          <w:szCs w:val="28"/>
        </w:rPr>
        <w:t xml:space="preserve"> Я. Находясь  в заочной полемике с Декартом,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утверждает, что через индивидуальный порыв я утверждаюсь как «я – мыслящей объект», то есть, через личный порыв Я утверждает мое существование, что ложится в противовес Декарту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его</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Cogito</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ergo</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sum</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66"/>
      </w:r>
      <w:r>
        <w:rPr>
          <w:rFonts w:ascii="Times New Roman" w:eastAsia="Times New Roman" w:hAnsi="Times New Roman" w:cs="Times New Roman"/>
          <w:color w:val="000000"/>
          <w:sz w:val="28"/>
          <w:szCs w:val="28"/>
        </w:rPr>
        <w:t xml:space="preserve"> Существование конституируется не через мышление, как у Декарта, а через личностный порыв. Схема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«я - мыслящей объект» находится в центре личного порыва, и совершенное дело, к которому направлен мой индивидуальный порыв, изначально находится в порыве. Достижение совершенного дела по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приводит к становлению. При этом</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таких становлений в личной жизни каждого может быть множество. Другим важным понятием в работе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наряду с жизненным порывом, является диалектически соотносящееся понятие витального контакта с реальностью. Как замечает </w:t>
      </w:r>
      <w:proofErr w:type="spellStart"/>
      <w:r>
        <w:rPr>
          <w:rFonts w:ascii="Times New Roman" w:eastAsia="Times New Roman" w:hAnsi="Times New Roman" w:cs="Times New Roman"/>
          <w:color w:val="000000"/>
          <w:sz w:val="28"/>
          <w:szCs w:val="28"/>
        </w:rPr>
        <w:t>Блауберг</w:t>
      </w:r>
      <w:proofErr w:type="spellEnd"/>
      <w:r>
        <w:rPr>
          <w:rFonts w:ascii="Times New Roman" w:eastAsia="Times New Roman" w:hAnsi="Times New Roman" w:cs="Times New Roman"/>
          <w:color w:val="000000"/>
          <w:sz w:val="28"/>
          <w:szCs w:val="28"/>
        </w:rPr>
        <w:t xml:space="preserve">, личный порыв увлекает и в чем-то ограничивает человека в его устремлении к реализации совершенного дела, поэтому, чтобы не впасть в наивную целеустремленность,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вводит витальный контакт с реальностью, дабы человек в своем порыве не забывал о реальности и подпитывал новые силы для реализации личного порыва.</w:t>
      </w:r>
      <w:r>
        <w:rPr>
          <w:rFonts w:ascii="Times New Roman" w:eastAsia="Times New Roman" w:hAnsi="Times New Roman" w:cs="Times New Roman"/>
          <w:color w:val="000000"/>
          <w:sz w:val="28"/>
          <w:szCs w:val="28"/>
          <w:vertAlign w:val="superscript"/>
        </w:rPr>
        <w:footnoteReference w:id="67"/>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замечает сходство между витальным контактом с реальностью и «вниманием к жизни» Бергсона и «функциями реальности» Пьера Жане.</w:t>
      </w:r>
      <w:r>
        <w:rPr>
          <w:rFonts w:ascii="Times New Roman" w:eastAsia="Times New Roman" w:hAnsi="Times New Roman" w:cs="Times New Roman"/>
          <w:color w:val="000000"/>
          <w:sz w:val="28"/>
          <w:szCs w:val="28"/>
          <w:vertAlign w:val="superscript"/>
        </w:rPr>
        <w:footnoteReference w:id="68"/>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Витальный контакт с реальностью подчинен порыву – он способствует продвижению вперед к совершенному делу.</w:t>
      </w:r>
      <w:r>
        <w:rPr>
          <w:rFonts w:ascii="Times New Roman" w:eastAsia="Times New Roman" w:hAnsi="Times New Roman" w:cs="Times New Roman"/>
          <w:color w:val="000000"/>
          <w:sz w:val="28"/>
          <w:szCs w:val="28"/>
          <w:vertAlign w:val="superscript"/>
        </w:rPr>
        <w:footnoteReference w:id="69"/>
      </w:r>
      <w:r>
        <w:rPr>
          <w:rFonts w:ascii="Times New Roman" w:eastAsia="Times New Roman" w:hAnsi="Times New Roman" w:cs="Times New Roman"/>
          <w:color w:val="000000"/>
          <w:sz w:val="28"/>
          <w:szCs w:val="28"/>
        </w:rPr>
        <w:t xml:space="preserve"> По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существуют феномены, которые позволяют осуществить витальный контакт с реальностью. Первый феномен – это созерцание, которое (в отличие от взгляда) непринужденно направлено на объект. Между созерцаемым объектом и созерцающим находится непрерывный обмен, основанный на взаимном контакте.</w:t>
      </w:r>
      <w:r>
        <w:rPr>
          <w:rFonts w:ascii="Times New Roman" w:eastAsia="Times New Roman" w:hAnsi="Times New Roman" w:cs="Times New Roman"/>
          <w:color w:val="000000"/>
          <w:sz w:val="28"/>
          <w:szCs w:val="28"/>
          <w:vertAlign w:val="superscript"/>
        </w:rPr>
        <w:footnoteReference w:id="70"/>
      </w:r>
      <w:r>
        <w:rPr>
          <w:rFonts w:ascii="Times New Roman" w:eastAsia="Times New Roman" w:hAnsi="Times New Roman" w:cs="Times New Roman"/>
          <w:color w:val="000000"/>
          <w:sz w:val="28"/>
          <w:szCs w:val="28"/>
        </w:rPr>
        <w:t xml:space="preserve"> Созерцаемый объект вызывает у нас впечатления, тем самым феномен открывается перед нами, создавая контакт. Второй феномен – это симпатия, которая находится в длительном моменте и раскрывается при обоюдном согласии двух субъектов. Симпатия – самый основной феномен человеческой жизни, она неизменяема. Личный порыв связан с глубокой активностью человека, в отличие от витального контакта, который осуществляется путем созерцания и симпатии. На первый взгляд может показаться, что витальный контакт пассивен по отношению к личному порыву, но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говорит о том, что это не означает инертности, стагнации. В качестве примера можно привести любовь, которая всегда активна и пассивна одновременно. Любовь – есть самое человеческое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 xml:space="preserve"> человеческих в нас. </w:t>
      </w:r>
      <w:proofErr w:type="spellStart"/>
      <w:r>
        <w:rPr>
          <w:rFonts w:ascii="Times New Roman" w:eastAsia="Times New Roman" w:hAnsi="Times New Roman" w:cs="Times New Roman"/>
          <w:color w:val="000000"/>
          <w:sz w:val="28"/>
          <w:szCs w:val="28"/>
        </w:rPr>
        <w:t>Ирена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Блауберг</w:t>
      </w:r>
      <w:proofErr w:type="spellEnd"/>
      <w:r>
        <w:rPr>
          <w:rFonts w:ascii="Times New Roman" w:eastAsia="Times New Roman" w:hAnsi="Times New Roman" w:cs="Times New Roman"/>
          <w:color w:val="000000"/>
          <w:sz w:val="28"/>
          <w:szCs w:val="28"/>
        </w:rPr>
        <w:t xml:space="preserve"> тонко уловила момент диалектичности личного порыва и витального контакта с реальностью – одно не может существовать без другого, так как оба нацелены на становление человека в этом мире, на раскрытие смысла.</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будучи психиатром, столкнулся с дискуссионной на тот момент  проблемой отличия шизофрении от маниакально-депрессивного психоза (МДП). </w:t>
      </w:r>
      <w:proofErr w:type="spellStart"/>
      <w:r>
        <w:rPr>
          <w:rFonts w:ascii="Times New Roman" w:eastAsia="Times New Roman" w:hAnsi="Times New Roman" w:cs="Times New Roman"/>
          <w:color w:val="000000"/>
          <w:sz w:val="28"/>
          <w:szCs w:val="28"/>
        </w:rPr>
        <w:t>Эйген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Блейер</w:t>
      </w:r>
      <w:proofErr w:type="spellEnd"/>
      <w:r>
        <w:rPr>
          <w:rFonts w:ascii="Times New Roman" w:eastAsia="Times New Roman" w:hAnsi="Times New Roman" w:cs="Times New Roman"/>
          <w:color w:val="000000"/>
          <w:sz w:val="28"/>
          <w:szCs w:val="28"/>
        </w:rPr>
        <w:t xml:space="preserve">, первый, кто ввел термин «шизофрения», обнаружил шизофрению путем наблюдения за тем, как больные живут и адаптируются к окружающей среде. Выяснилось, что больные шизофренией погружены в свой индивидуальный внутренний мир, активно удаляются от внешнего мира. Больные, страдающие шизофренией, не могут выразить свой </w:t>
      </w:r>
      <w:r>
        <w:rPr>
          <w:rFonts w:ascii="Times New Roman" w:eastAsia="Times New Roman" w:hAnsi="Times New Roman" w:cs="Times New Roman"/>
          <w:color w:val="000000"/>
          <w:sz w:val="28"/>
          <w:szCs w:val="28"/>
        </w:rPr>
        <w:lastRenderedPageBreak/>
        <w:t xml:space="preserve">внутренний мир окружающим людям, и поэтому они все больше и больше уходят в себя. Шизофрения - поступательная болезнь, в отличие от </w:t>
      </w:r>
      <w:proofErr w:type="spellStart"/>
      <w:r>
        <w:rPr>
          <w:rFonts w:ascii="Times New Roman" w:eastAsia="Times New Roman" w:hAnsi="Times New Roman" w:cs="Times New Roman"/>
          <w:color w:val="000000"/>
          <w:sz w:val="28"/>
          <w:szCs w:val="28"/>
        </w:rPr>
        <w:t>мдп</w:t>
      </w:r>
      <w:proofErr w:type="spellEnd"/>
      <w:r>
        <w:rPr>
          <w:rFonts w:ascii="Times New Roman" w:eastAsia="Times New Roman" w:hAnsi="Times New Roman" w:cs="Times New Roman"/>
          <w:color w:val="000000"/>
          <w:sz w:val="28"/>
          <w:szCs w:val="28"/>
        </w:rPr>
        <w:t>, который проявляется патологическими фазами, припадками, психозами, после чего больной возвращается в то состояние, в котором он находился изначально.</w:t>
      </w:r>
      <w:r>
        <w:rPr>
          <w:rFonts w:ascii="Times New Roman" w:eastAsia="Times New Roman" w:hAnsi="Times New Roman" w:cs="Times New Roman"/>
          <w:color w:val="000000"/>
          <w:sz w:val="28"/>
          <w:szCs w:val="28"/>
          <w:vertAlign w:val="superscript"/>
        </w:rPr>
        <w:footnoteReference w:id="71"/>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Блейер</w:t>
      </w:r>
      <w:proofErr w:type="spellEnd"/>
      <w:r>
        <w:rPr>
          <w:rFonts w:ascii="Times New Roman" w:eastAsia="Times New Roman" w:hAnsi="Times New Roman" w:cs="Times New Roman"/>
          <w:color w:val="000000"/>
          <w:sz w:val="28"/>
          <w:szCs w:val="28"/>
        </w:rPr>
        <w:t xml:space="preserve">, взяв на вооружение классификацию больных Эрнста </w:t>
      </w:r>
      <w:proofErr w:type="spellStart"/>
      <w:r>
        <w:rPr>
          <w:rFonts w:ascii="Times New Roman" w:eastAsia="Times New Roman" w:hAnsi="Times New Roman" w:cs="Times New Roman"/>
          <w:color w:val="000000"/>
          <w:sz w:val="28"/>
          <w:szCs w:val="28"/>
        </w:rPr>
        <w:t>Кречмера</w:t>
      </w:r>
      <w:proofErr w:type="spellEnd"/>
      <w:r>
        <w:rPr>
          <w:rFonts w:ascii="Times New Roman" w:eastAsia="Times New Roman" w:hAnsi="Times New Roman" w:cs="Times New Roman"/>
          <w:color w:val="000000"/>
          <w:sz w:val="28"/>
          <w:szCs w:val="28"/>
        </w:rPr>
        <w:t xml:space="preserve">, у которого деление больных подразделялось на </w:t>
      </w:r>
      <w:proofErr w:type="spellStart"/>
      <w:r>
        <w:rPr>
          <w:rFonts w:ascii="Times New Roman" w:eastAsia="Times New Roman" w:hAnsi="Times New Roman" w:cs="Times New Roman"/>
          <w:color w:val="000000"/>
          <w:sz w:val="28"/>
          <w:szCs w:val="28"/>
        </w:rPr>
        <w:t>шизоидов</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шизотимиков</w:t>
      </w:r>
      <w:proofErr w:type="spellEnd"/>
      <w:r>
        <w:rPr>
          <w:rFonts w:ascii="Times New Roman" w:eastAsia="Times New Roman" w:hAnsi="Times New Roman" w:cs="Times New Roman"/>
          <w:color w:val="000000"/>
          <w:sz w:val="28"/>
          <w:szCs w:val="28"/>
        </w:rPr>
        <w:t xml:space="preserve">, расширил ее до двух фундаментальных жизненных принципов: </w:t>
      </w:r>
      <w:proofErr w:type="spellStart"/>
      <w:r>
        <w:rPr>
          <w:rFonts w:ascii="Times New Roman" w:eastAsia="Times New Roman" w:hAnsi="Times New Roman" w:cs="Times New Roman"/>
          <w:color w:val="000000"/>
          <w:sz w:val="28"/>
          <w:szCs w:val="28"/>
        </w:rPr>
        <w:t>синтония</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шизоидия</w:t>
      </w:r>
      <w:proofErr w:type="spellEnd"/>
      <w:r>
        <w:rPr>
          <w:rFonts w:ascii="Times New Roman" w:eastAsia="Times New Roman" w:hAnsi="Times New Roman" w:cs="Times New Roman"/>
          <w:color w:val="000000"/>
          <w:sz w:val="28"/>
          <w:szCs w:val="28"/>
        </w:rPr>
        <w:t xml:space="preserve">. Тем самым, по </w:t>
      </w:r>
      <w:proofErr w:type="spellStart"/>
      <w:r>
        <w:rPr>
          <w:rFonts w:ascii="Times New Roman" w:eastAsia="Times New Roman" w:hAnsi="Times New Roman" w:cs="Times New Roman"/>
          <w:color w:val="000000"/>
          <w:sz w:val="28"/>
          <w:szCs w:val="28"/>
        </w:rPr>
        <w:t>Блейеру</w:t>
      </w:r>
      <w:proofErr w:type="spellEnd"/>
      <w:r>
        <w:rPr>
          <w:rFonts w:ascii="Times New Roman" w:eastAsia="Times New Roman" w:hAnsi="Times New Roman" w:cs="Times New Roman"/>
          <w:color w:val="000000"/>
          <w:sz w:val="28"/>
          <w:szCs w:val="28"/>
        </w:rPr>
        <w:t xml:space="preserve">, каждый человек имеет свои черты характера. </w:t>
      </w:r>
      <w:proofErr w:type="spellStart"/>
      <w:r>
        <w:rPr>
          <w:rFonts w:ascii="Times New Roman" w:eastAsia="Times New Roman" w:hAnsi="Times New Roman" w:cs="Times New Roman"/>
          <w:color w:val="000000"/>
          <w:sz w:val="28"/>
          <w:szCs w:val="28"/>
        </w:rPr>
        <w:t>Синтонный</w:t>
      </w:r>
      <w:proofErr w:type="spellEnd"/>
      <w:r>
        <w:rPr>
          <w:rFonts w:ascii="Times New Roman" w:eastAsia="Times New Roman" w:hAnsi="Times New Roman" w:cs="Times New Roman"/>
          <w:color w:val="000000"/>
          <w:sz w:val="28"/>
          <w:szCs w:val="28"/>
        </w:rPr>
        <w:t xml:space="preserve"> тип – живет в согласии с окружающим миром, шизоидный тип – дистанцируется от окружающего мира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свой собственный.</w:t>
      </w:r>
      <w:r>
        <w:rPr>
          <w:rFonts w:ascii="Times New Roman" w:eastAsia="Times New Roman" w:hAnsi="Times New Roman" w:cs="Times New Roman"/>
          <w:color w:val="000000"/>
          <w:sz w:val="28"/>
          <w:szCs w:val="28"/>
          <w:vertAlign w:val="superscript"/>
        </w:rPr>
        <w:footnoteReference w:id="72"/>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Эжена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не устраивало до конца такое деление, так как он считал, что данные личностные черты встречаются у многих людей.</w:t>
      </w:r>
      <w:r>
        <w:rPr>
          <w:rFonts w:ascii="Times New Roman" w:eastAsia="Times New Roman" w:hAnsi="Times New Roman" w:cs="Times New Roman"/>
          <w:color w:val="000000"/>
          <w:sz w:val="28"/>
          <w:szCs w:val="28"/>
          <w:vertAlign w:val="superscript"/>
        </w:rPr>
        <w:footnoteReference w:id="73"/>
      </w:r>
      <w:r>
        <w:rPr>
          <w:rFonts w:ascii="Times New Roman" w:eastAsia="Times New Roman" w:hAnsi="Times New Roman" w:cs="Times New Roman"/>
          <w:color w:val="000000"/>
          <w:sz w:val="28"/>
          <w:szCs w:val="28"/>
        </w:rPr>
        <w:t xml:space="preserve"> Не бывает людей с «чистыми» чертами.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так же не устраивало болезненное отношение к шизоидным чертам, так как он считал, что личный порыв, который нацелен на становление, на открытие смысла, имеет некий шизоидный элемент. Тем самым </w:t>
      </w:r>
      <w:proofErr w:type="gramStart"/>
      <w:r>
        <w:rPr>
          <w:rFonts w:ascii="Times New Roman" w:eastAsia="Times New Roman" w:hAnsi="Times New Roman" w:cs="Times New Roman"/>
          <w:color w:val="000000"/>
          <w:sz w:val="28"/>
          <w:szCs w:val="28"/>
        </w:rPr>
        <w:t>бинарная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типологизация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Блейера</w:t>
      </w:r>
      <w:proofErr w:type="spellEnd"/>
      <w:r>
        <w:rPr>
          <w:rFonts w:ascii="Times New Roman" w:eastAsia="Times New Roman" w:hAnsi="Times New Roman" w:cs="Times New Roman"/>
          <w:color w:val="000000"/>
          <w:sz w:val="28"/>
          <w:szCs w:val="28"/>
        </w:rPr>
        <w:t xml:space="preserve"> попросту бы дискредитировала личный порыв.</w:t>
      </w:r>
      <w:r>
        <w:rPr>
          <w:rFonts w:ascii="Times New Roman" w:eastAsia="Times New Roman" w:hAnsi="Times New Roman" w:cs="Times New Roman"/>
          <w:color w:val="000000"/>
          <w:sz w:val="28"/>
          <w:szCs w:val="28"/>
          <w:vertAlign w:val="superscript"/>
        </w:rPr>
        <w:footnoteReference w:id="74"/>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Переходя к основной проблематике данного параграфа, а именно - пространственно-временное осмысление болезни, проделанное </w:t>
      </w:r>
      <w:proofErr w:type="spellStart"/>
      <w:r>
        <w:rPr>
          <w:rFonts w:ascii="Times New Roman" w:eastAsia="Times New Roman" w:hAnsi="Times New Roman" w:cs="Times New Roman"/>
          <w:color w:val="000000"/>
          <w:sz w:val="28"/>
          <w:szCs w:val="28"/>
        </w:rPr>
        <w:t>Эженом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хочется сказать, что данная тема вновь плохо освещена в отечественной историографии, за исключением одной работы, где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уделена одна глава.</w:t>
      </w:r>
      <w:r>
        <w:rPr>
          <w:rFonts w:ascii="Times New Roman" w:eastAsia="Times New Roman" w:hAnsi="Times New Roman" w:cs="Times New Roman"/>
          <w:color w:val="000000"/>
          <w:sz w:val="28"/>
          <w:szCs w:val="28"/>
          <w:vertAlign w:val="superscript"/>
        </w:rPr>
        <w:footnoteReference w:id="75"/>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применяет </w:t>
      </w:r>
      <w:proofErr w:type="spellStart"/>
      <w:r>
        <w:rPr>
          <w:rFonts w:ascii="Times New Roman" w:eastAsia="Times New Roman" w:hAnsi="Times New Roman" w:cs="Times New Roman"/>
          <w:color w:val="000000"/>
          <w:sz w:val="28"/>
          <w:szCs w:val="28"/>
        </w:rPr>
        <w:t>бергсоновское</w:t>
      </w:r>
      <w:proofErr w:type="spellEnd"/>
      <w:r>
        <w:rPr>
          <w:rFonts w:ascii="Times New Roman" w:eastAsia="Times New Roman" w:hAnsi="Times New Roman" w:cs="Times New Roman"/>
          <w:color w:val="000000"/>
          <w:sz w:val="28"/>
          <w:szCs w:val="28"/>
        </w:rPr>
        <w:t xml:space="preserve"> понятие «живого времени» и методы психопатологии </w:t>
      </w:r>
      <w:proofErr w:type="spellStart"/>
      <w:r w:rsidR="0002647F">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лейера</w:t>
      </w:r>
      <w:proofErr w:type="spellEnd"/>
      <w:r>
        <w:rPr>
          <w:rFonts w:ascii="Times New Roman" w:eastAsia="Times New Roman" w:hAnsi="Times New Roman" w:cs="Times New Roman"/>
          <w:color w:val="000000"/>
          <w:sz w:val="28"/>
          <w:szCs w:val="28"/>
        </w:rPr>
        <w:t xml:space="preserve"> для того, чтобы расширить психиатрическое знание о болезни, так как только в такой связке мы сможем поймать болезнь в многообразии, рассмотреть ее с нескольких оптических </w:t>
      </w:r>
      <w:r>
        <w:rPr>
          <w:rFonts w:ascii="Times New Roman" w:eastAsia="Times New Roman" w:hAnsi="Times New Roman" w:cs="Times New Roman"/>
          <w:color w:val="000000"/>
          <w:sz w:val="28"/>
          <w:szCs w:val="28"/>
        </w:rPr>
        <w:lastRenderedPageBreak/>
        <w:t>точек.</w:t>
      </w:r>
      <w:r w:rsidR="000264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Феноменологически-структурный метод позволяет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взглянуть на симптом, на диагноз, дабы увидеть целостную </w:t>
      </w:r>
      <w:proofErr w:type="spellStart"/>
      <w:r>
        <w:rPr>
          <w:rFonts w:ascii="Times New Roman" w:eastAsia="Times New Roman" w:hAnsi="Times New Roman" w:cs="Times New Roman"/>
          <w:color w:val="000000"/>
          <w:sz w:val="28"/>
          <w:szCs w:val="28"/>
        </w:rPr>
        <w:t>экзистирующую</w:t>
      </w:r>
      <w:proofErr w:type="spellEnd"/>
      <w:r>
        <w:rPr>
          <w:rFonts w:ascii="Times New Roman" w:eastAsia="Times New Roman" w:hAnsi="Times New Roman" w:cs="Times New Roman"/>
          <w:color w:val="000000"/>
          <w:sz w:val="28"/>
          <w:szCs w:val="28"/>
        </w:rPr>
        <w:t xml:space="preserve"> личность. Для этого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вооружается главным своим методом, который он взял у Бергсона, а именно – интуиция в противовес рациональной логике.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был одним из самых радикальных психиатров, который настаивал на том, чтобы жизнь пациента не рассматривалась только в контексте рациональности. Он настаивал на том, чтобы брать на вооружение иррациональную сторону хода болезни. Иррациональная сторона рассматривалась через </w:t>
      </w:r>
      <w:proofErr w:type="gramStart"/>
      <w:r>
        <w:rPr>
          <w:rFonts w:ascii="Times New Roman" w:eastAsia="Times New Roman" w:hAnsi="Times New Roman" w:cs="Times New Roman"/>
          <w:color w:val="000000"/>
          <w:sz w:val="28"/>
          <w:szCs w:val="28"/>
        </w:rPr>
        <w:t>рациональное</w:t>
      </w:r>
      <w:proofErr w:type="gramEnd"/>
      <w:r>
        <w:rPr>
          <w:rFonts w:ascii="Times New Roman" w:eastAsia="Times New Roman" w:hAnsi="Times New Roman" w:cs="Times New Roman"/>
          <w:color w:val="000000"/>
          <w:sz w:val="28"/>
          <w:szCs w:val="28"/>
        </w:rPr>
        <w:t>, либо просто списывалась на бред.</w:t>
      </w:r>
      <w:r>
        <w:rPr>
          <w:rFonts w:ascii="Times New Roman" w:eastAsia="Times New Roman" w:hAnsi="Times New Roman" w:cs="Times New Roman"/>
          <w:color w:val="000000"/>
          <w:sz w:val="28"/>
          <w:szCs w:val="28"/>
          <w:vertAlign w:val="superscript"/>
        </w:rPr>
        <w:footnoteReference w:id="76"/>
      </w:r>
      <w:r>
        <w:rPr>
          <w:rFonts w:ascii="Times New Roman" w:eastAsia="Times New Roman" w:hAnsi="Times New Roman" w:cs="Times New Roman"/>
          <w:color w:val="000000"/>
          <w:sz w:val="28"/>
          <w:szCs w:val="28"/>
        </w:rPr>
        <w:t xml:space="preserve"> Рациональная интуиция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объединяла множество других методик для работы с пациентами: симпатию, сопереживание, проникновение в область болезни и диагностику с помощью чувств.</w:t>
      </w:r>
      <w:r>
        <w:rPr>
          <w:rFonts w:ascii="Times New Roman" w:eastAsia="Times New Roman" w:hAnsi="Times New Roman" w:cs="Times New Roman"/>
          <w:color w:val="000000"/>
          <w:sz w:val="28"/>
          <w:szCs w:val="28"/>
          <w:vertAlign w:val="superscript"/>
        </w:rPr>
        <w:footnoteReference w:id="77"/>
      </w:r>
      <w:r>
        <w:rPr>
          <w:rFonts w:ascii="Times New Roman" w:eastAsia="Times New Roman" w:hAnsi="Times New Roman" w:cs="Times New Roman"/>
          <w:color w:val="000000"/>
          <w:sz w:val="28"/>
          <w:szCs w:val="28"/>
        </w:rPr>
        <w:t xml:space="preserve"> Отличительной особенностью интуитивного метода было то, что болезнь рассматривалась в живом, протяженном единстве в противовес мертвой нозологии, где та или иная болезнь имела свой индекс. Болезнь и подход к ней становился усредненным. Он открыто заявлял, что его не интересует описание симптомов, уточнение диагноза и выстраивание вывода на основе проделанной клинической диагностики.</w:t>
      </w:r>
      <w:r>
        <w:rPr>
          <w:rFonts w:ascii="Times New Roman" w:eastAsia="Times New Roman" w:hAnsi="Times New Roman" w:cs="Times New Roman"/>
          <w:color w:val="000000"/>
          <w:sz w:val="28"/>
          <w:szCs w:val="28"/>
          <w:vertAlign w:val="superscript"/>
        </w:rPr>
        <w:footnoteReference w:id="78"/>
      </w:r>
      <w:r>
        <w:rPr>
          <w:rFonts w:ascii="Times New Roman" w:eastAsia="Times New Roman" w:hAnsi="Times New Roman" w:cs="Times New Roman"/>
          <w:color w:val="000000"/>
          <w:sz w:val="28"/>
          <w:szCs w:val="28"/>
        </w:rPr>
        <w:t xml:space="preserve"> Он также говорил, что знания, которыми обладает врач при диагностике больного, никогда не затрагивают глубинную основу болезни.</w:t>
      </w:r>
      <w:r>
        <w:rPr>
          <w:rFonts w:ascii="Times New Roman" w:eastAsia="Times New Roman" w:hAnsi="Times New Roman" w:cs="Times New Roman"/>
          <w:color w:val="000000"/>
          <w:sz w:val="28"/>
          <w:szCs w:val="28"/>
          <w:vertAlign w:val="superscript"/>
        </w:rPr>
        <w:footnoteReference w:id="79"/>
      </w:r>
      <w:r>
        <w:rPr>
          <w:rFonts w:ascii="Times New Roman" w:eastAsia="Times New Roman" w:hAnsi="Times New Roman" w:cs="Times New Roman"/>
          <w:color w:val="000000"/>
          <w:sz w:val="28"/>
          <w:szCs w:val="28"/>
        </w:rPr>
        <w:t xml:space="preserve"> Врач всего-навсего использует общую методику при анализе уникального опыта болезни, врачу необходимо увидеть общее в противовес уникального.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выделял два подхода к больному: </w:t>
      </w:r>
      <w:proofErr w:type="spellStart"/>
      <w:r>
        <w:rPr>
          <w:rFonts w:ascii="Times New Roman" w:eastAsia="Times New Roman" w:hAnsi="Times New Roman" w:cs="Times New Roman"/>
          <w:color w:val="000000"/>
          <w:sz w:val="28"/>
          <w:szCs w:val="28"/>
        </w:rPr>
        <w:t>идео-аффективный</w:t>
      </w:r>
      <w:proofErr w:type="spellEnd"/>
      <w:r>
        <w:rPr>
          <w:rFonts w:ascii="Times New Roman" w:eastAsia="Times New Roman" w:hAnsi="Times New Roman" w:cs="Times New Roman"/>
          <w:color w:val="000000"/>
          <w:sz w:val="28"/>
          <w:szCs w:val="28"/>
        </w:rPr>
        <w:t xml:space="preserve"> и </w:t>
      </w:r>
      <w:proofErr w:type="gramStart"/>
      <w:r>
        <w:rPr>
          <w:rFonts w:ascii="Times New Roman" w:eastAsia="Times New Roman" w:hAnsi="Times New Roman" w:cs="Times New Roman"/>
          <w:color w:val="000000"/>
          <w:sz w:val="28"/>
          <w:szCs w:val="28"/>
        </w:rPr>
        <w:t>структурный</w:t>
      </w:r>
      <w:proofErr w:type="gramEnd"/>
      <w:r>
        <w:rPr>
          <w:rFonts w:ascii="Times New Roman" w:eastAsia="Times New Roman" w:hAnsi="Times New Roman" w:cs="Times New Roman"/>
          <w:color w:val="000000"/>
          <w:sz w:val="28"/>
          <w:szCs w:val="28"/>
        </w:rPr>
        <w:t xml:space="preserve">. Благодаря первому подходу врач устанавливает контакт с пациентом с целью понимания больного, а </w:t>
      </w:r>
      <w:r>
        <w:rPr>
          <w:rFonts w:ascii="Times New Roman" w:eastAsia="Times New Roman" w:hAnsi="Times New Roman" w:cs="Times New Roman"/>
          <w:color w:val="000000"/>
          <w:sz w:val="28"/>
          <w:szCs w:val="28"/>
        </w:rPr>
        <w:lastRenderedPageBreak/>
        <w:t>благодаря второму выявляет структуру расстройства и то, что обуславливает возникновение специфического мира душевнобольного человека.</w:t>
      </w:r>
      <w:r>
        <w:rPr>
          <w:rFonts w:ascii="Times New Roman" w:eastAsia="Times New Roman" w:hAnsi="Times New Roman" w:cs="Times New Roman"/>
          <w:color w:val="000000"/>
          <w:sz w:val="28"/>
          <w:szCs w:val="28"/>
          <w:vertAlign w:val="superscript"/>
        </w:rPr>
        <w:footnoteReference w:id="80"/>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Системный подход к болезни </w:t>
      </w:r>
      <w:proofErr w:type="spellStart"/>
      <w:r>
        <w:rPr>
          <w:rFonts w:ascii="Times New Roman" w:eastAsia="Times New Roman" w:hAnsi="Times New Roman" w:cs="Times New Roman"/>
          <w:color w:val="000000"/>
          <w:sz w:val="28"/>
          <w:szCs w:val="28"/>
        </w:rPr>
        <w:t>Эжена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затрагивал святая святых наук о человеке - концепцию нормы и патологии.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считал </w:t>
      </w:r>
      <w:proofErr w:type="gramStart"/>
      <w:r>
        <w:rPr>
          <w:rFonts w:ascii="Times New Roman" w:eastAsia="Times New Roman" w:hAnsi="Times New Roman" w:cs="Times New Roman"/>
          <w:color w:val="000000"/>
          <w:sz w:val="28"/>
          <w:szCs w:val="28"/>
        </w:rPr>
        <w:t>неправомерным</w:t>
      </w:r>
      <w:proofErr w:type="gramEnd"/>
      <w:r>
        <w:rPr>
          <w:rFonts w:ascii="Times New Roman" w:eastAsia="Times New Roman" w:hAnsi="Times New Roman" w:cs="Times New Roman"/>
          <w:color w:val="000000"/>
          <w:sz w:val="28"/>
          <w:szCs w:val="28"/>
        </w:rPr>
        <w:t xml:space="preserve"> клинический подход к данной проблематике, когда патологическое рассматривалось через нормальное.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считал, что в структуре, которая обуславливает существование индивидуального мира,  нормальное и патологическое состояния отличаются, так как в своем развитии они имеют разные планы.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настаивал на том, что каждая болезнь имеет свою структуру, и задача врача понять ее интуитивно.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основе большой картотеки клинических случаев, </w:t>
      </w:r>
      <w:proofErr w:type="spellStart"/>
      <w:r>
        <w:rPr>
          <w:rFonts w:ascii="Times New Roman" w:eastAsia="Times New Roman" w:hAnsi="Times New Roman" w:cs="Times New Roman"/>
          <w:color w:val="000000"/>
          <w:sz w:val="28"/>
          <w:szCs w:val="28"/>
        </w:rPr>
        <w:t>Эжен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выстраивает свой антропологический подход к болезни, где в основании болезни лежит искаженное время. Описывая историю болезни русского офицера, который был контужен на полях I мировой войны, в результате чего у данного пациента произошли осложнения, приведшие к острым психозам с навязчивыми идеями. У пациента произошло нарушение пространственно-временного баланса, навязчивые идеи начали вытеснять живое время и вставать на место реальности. Больной начал злоупотреблять излишней рациональностью, превратив, как замечает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источники жизни </w:t>
      </w:r>
      <w:proofErr w:type="gramStart"/>
      <w:r>
        <w:rPr>
          <w:rFonts w:ascii="Times New Roman" w:eastAsia="Times New Roman" w:hAnsi="Times New Roman" w:cs="Times New Roman"/>
          <w:color w:val="000000"/>
          <w:sz w:val="28"/>
          <w:szCs w:val="28"/>
        </w:rPr>
        <w:t>в «ничто</w:t>
      </w:r>
      <w:proofErr w:type="gramEnd"/>
      <w:r>
        <w:rPr>
          <w:rFonts w:ascii="Times New Roman" w:eastAsia="Times New Roman" w:hAnsi="Times New Roman" w:cs="Times New Roman"/>
          <w:color w:val="000000"/>
          <w:sz w:val="28"/>
          <w:szCs w:val="28"/>
        </w:rPr>
        <w:t xml:space="preserve">», его жизнь была неподвижна, мертва и из нее ушла глубина.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видит в этом избегание будущего – то, что должно быть живым, протяженным и то, что должно быть устремлено в будущее, находится в заточении у прошлого. Больной теряет перспективы своей жизнедеятельности.</w:t>
      </w:r>
      <w:r>
        <w:rPr>
          <w:rFonts w:ascii="Times New Roman" w:eastAsia="Times New Roman" w:hAnsi="Times New Roman" w:cs="Times New Roman"/>
          <w:color w:val="000000"/>
          <w:sz w:val="28"/>
          <w:szCs w:val="28"/>
          <w:vertAlign w:val="superscript"/>
        </w:rPr>
        <w:footnoteReference w:id="81"/>
      </w:r>
      <w:r>
        <w:rPr>
          <w:rFonts w:ascii="Times New Roman" w:eastAsia="Times New Roman" w:hAnsi="Times New Roman" w:cs="Times New Roman"/>
          <w:color w:val="000000"/>
          <w:sz w:val="28"/>
          <w:szCs w:val="28"/>
        </w:rPr>
        <w:t xml:space="preserve"> Будущее,  к которому всегда целеустремлен человек, у больного вызывает угрозу, так как оно разрушает привычный уклад его существования. Больной не хочет вырваться из «пены» дней, его обычный день похож на все предыдущие. Больной не пребывает в главном состоянии </w:t>
      </w:r>
      <w:r>
        <w:rPr>
          <w:rFonts w:ascii="Times New Roman" w:eastAsia="Times New Roman" w:hAnsi="Times New Roman" w:cs="Times New Roman"/>
          <w:color w:val="000000"/>
          <w:sz w:val="28"/>
          <w:szCs w:val="28"/>
        </w:rPr>
        <w:lastRenderedPageBreak/>
        <w:t xml:space="preserve">по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а именно в состоянии личного порыва. А мы помним, что личный порыв заставляет нас видоизменяться, становиться другими. Больной попросту выключен из этого потока.</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Пространственно-временное осмысление болезни. Возникновение болезненного опыта по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связано с тем, что личный порыв как импульс взаимодействия с миром истощается, и на месте жизни возникает болезнь, которая связана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временем. </w:t>
      </w:r>
      <w:proofErr w:type="gramStart"/>
      <w:r>
        <w:rPr>
          <w:rFonts w:ascii="Times New Roman" w:eastAsia="Times New Roman" w:hAnsi="Times New Roman" w:cs="Times New Roman"/>
          <w:color w:val="000000"/>
          <w:sz w:val="28"/>
          <w:szCs w:val="28"/>
        </w:rPr>
        <w:t>Ощущение времени у больного раскалывается на отдельные элементы, отсутствует целое восприятие времени, каждый день похож на предыдущий, но при этом их ничего не объединяет.</w:t>
      </w:r>
      <w:proofErr w:type="gramEnd"/>
      <w:r>
        <w:rPr>
          <w:rFonts w:ascii="Times New Roman" w:eastAsia="Times New Roman" w:hAnsi="Times New Roman" w:cs="Times New Roman"/>
          <w:color w:val="000000"/>
          <w:sz w:val="28"/>
          <w:szCs w:val="28"/>
        </w:rPr>
        <w:t xml:space="preserve"> Распорядок дня предугадывается заранее. На примере пациента, страдающего меланхолией,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показывает, что пациент знает, что будет происходить завтра, послезавтра и т.д. В понедельник к пациенту придет мойщик серебра, во вторник парикмахер, в среду садовник и так каждую неделю.</w:t>
      </w:r>
      <w:r>
        <w:rPr>
          <w:rFonts w:ascii="Times New Roman" w:eastAsia="Times New Roman" w:hAnsi="Times New Roman" w:cs="Times New Roman"/>
          <w:color w:val="000000"/>
          <w:sz w:val="28"/>
          <w:szCs w:val="28"/>
          <w:vertAlign w:val="superscript"/>
        </w:rPr>
        <w:footnoteReference w:id="82"/>
      </w:r>
      <w:r>
        <w:rPr>
          <w:rFonts w:ascii="Times New Roman" w:eastAsia="Times New Roman" w:hAnsi="Times New Roman" w:cs="Times New Roman"/>
          <w:color w:val="000000"/>
          <w:sz w:val="28"/>
          <w:szCs w:val="28"/>
        </w:rPr>
        <w:t xml:space="preserve"> Такой болезненный распорядок жизни полностью отрицает любую спонтанность, неожиданность, иррациональность, которая присутствует в жизни здорового человека. Желания пациента сформированы не в настоящем и не направлены в будущее,  наоборот ощущение времени  у него происходит из настоящего в </w:t>
      </w:r>
      <w:proofErr w:type="gramStart"/>
      <w:r>
        <w:rPr>
          <w:rFonts w:ascii="Times New Roman" w:eastAsia="Times New Roman" w:hAnsi="Times New Roman" w:cs="Times New Roman"/>
          <w:color w:val="000000"/>
          <w:sz w:val="28"/>
          <w:szCs w:val="28"/>
        </w:rPr>
        <w:t>прошлое, будущее тем самым выпадает</w:t>
      </w:r>
      <w:proofErr w:type="gramEnd"/>
      <w:r>
        <w:rPr>
          <w:rFonts w:ascii="Times New Roman" w:eastAsia="Times New Roman" w:hAnsi="Times New Roman" w:cs="Times New Roman"/>
          <w:color w:val="000000"/>
          <w:sz w:val="28"/>
          <w:szCs w:val="28"/>
        </w:rPr>
        <w:t xml:space="preserve"> из жизненного потока. Не зря очень часто в таких случаях возникает ностальгия о прошлом, которое всегда рассматривается только через положительные моменты, </w:t>
      </w:r>
      <w:proofErr w:type="spellStart"/>
      <w:r>
        <w:rPr>
          <w:rFonts w:ascii="Times New Roman" w:eastAsia="Times New Roman" w:hAnsi="Times New Roman" w:cs="Times New Roman"/>
          <w:color w:val="000000"/>
          <w:sz w:val="28"/>
          <w:szCs w:val="28"/>
        </w:rPr>
        <w:t>нигилируя</w:t>
      </w:r>
      <w:proofErr w:type="spellEnd"/>
      <w:r>
        <w:rPr>
          <w:rFonts w:ascii="Times New Roman" w:eastAsia="Times New Roman" w:hAnsi="Times New Roman" w:cs="Times New Roman"/>
          <w:color w:val="000000"/>
          <w:sz w:val="28"/>
          <w:szCs w:val="28"/>
        </w:rPr>
        <w:t xml:space="preserve"> отрицательные. У пациента отсутствует желание двигаться дальше. Жизнь такого человека лишается какой-либо сложности, вырабатывается механизм избегания.</w:t>
      </w:r>
      <w:r>
        <w:rPr>
          <w:rFonts w:ascii="Times New Roman" w:eastAsia="Times New Roman" w:hAnsi="Times New Roman" w:cs="Times New Roman"/>
          <w:color w:val="000000"/>
          <w:sz w:val="28"/>
          <w:szCs w:val="28"/>
          <w:vertAlign w:val="superscript"/>
        </w:rPr>
        <w:footnoteReference w:id="83"/>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Болезнь, по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вытесняет из жизненного потока время и ставит на его место пространство, так как болезнь задевает жизненный динамизм, останавливает время и в результате этого больной начинает держаться за пространство.</w:t>
      </w:r>
      <w:r>
        <w:rPr>
          <w:rFonts w:ascii="Times New Roman" w:eastAsia="Times New Roman" w:hAnsi="Times New Roman" w:cs="Times New Roman"/>
          <w:color w:val="000000"/>
          <w:sz w:val="28"/>
          <w:szCs w:val="28"/>
          <w:vertAlign w:val="superscript"/>
        </w:rPr>
        <w:footnoteReference w:id="84"/>
      </w:r>
      <w:r>
        <w:rPr>
          <w:rFonts w:ascii="Times New Roman" w:eastAsia="Times New Roman" w:hAnsi="Times New Roman" w:cs="Times New Roman"/>
          <w:color w:val="000000"/>
          <w:sz w:val="28"/>
          <w:szCs w:val="28"/>
        </w:rPr>
        <w:t xml:space="preserve"> Пространство больной рационализирует, наделяя его постоянными категориями, разрушая жизненные связи, которые </w:t>
      </w:r>
      <w:r>
        <w:rPr>
          <w:rFonts w:ascii="Times New Roman" w:eastAsia="Times New Roman" w:hAnsi="Times New Roman" w:cs="Times New Roman"/>
          <w:color w:val="000000"/>
          <w:sz w:val="28"/>
          <w:szCs w:val="28"/>
        </w:rPr>
        <w:lastRenderedPageBreak/>
        <w:t xml:space="preserve">видоизменяются у здорового человека. Болезнь в первую очередь затрагивает жизненный динамизм: истории болезней полны описаниями, когда пациенты олицетворяют свою жизнь с каменными статуями, с телом, в котором органы перестают работать. Живая динамика уходит и на ее место приходит статика. </w:t>
      </w:r>
    </w:p>
    <w:p w:rsidR="00C908B1" w:rsidRDefault="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7463A5">
        <w:rPr>
          <w:rFonts w:ascii="Times New Roman" w:eastAsia="Times New Roman" w:hAnsi="Times New Roman" w:cs="Times New Roman"/>
          <w:color w:val="000000"/>
          <w:sz w:val="28"/>
          <w:szCs w:val="28"/>
        </w:rPr>
        <w:t>В заключени</w:t>
      </w:r>
      <w:proofErr w:type="gramStart"/>
      <w:r w:rsidRPr="007463A5">
        <w:rPr>
          <w:rFonts w:ascii="Times New Roman" w:eastAsia="Times New Roman" w:hAnsi="Times New Roman" w:cs="Times New Roman"/>
          <w:color w:val="000000"/>
          <w:sz w:val="28"/>
          <w:szCs w:val="28"/>
        </w:rPr>
        <w:t>и</w:t>
      </w:r>
      <w:proofErr w:type="gramEnd"/>
      <w:r w:rsidRPr="007463A5">
        <w:rPr>
          <w:rFonts w:ascii="Times New Roman" w:eastAsia="Times New Roman" w:hAnsi="Times New Roman" w:cs="Times New Roman"/>
          <w:color w:val="000000"/>
          <w:sz w:val="28"/>
          <w:szCs w:val="28"/>
        </w:rPr>
        <w:t xml:space="preserve"> данного</w:t>
      </w:r>
      <w:r>
        <w:rPr>
          <w:rFonts w:ascii="Times New Roman" w:eastAsia="Times New Roman" w:hAnsi="Times New Roman" w:cs="Times New Roman"/>
          <w:color w:val="000000"/>
          <w:sz w:val="28"/>
          <w:szCs w:val="28"/>
        </w:rPr>
        <w:t xml:space="preserve"> параграфа важно сказать, что </w:t>
      </w:r>
      <w:proofErr w:type="spellStart"/>
      <w:r w:rsidR="00366CF5">
        <w:rPr>
          <w:rFonts w:ascii="Times New Roman" w:eastAsia="Times New Roman" w:hAnsi="Times New Roman" w:cs="Times New Roman"/>
          <w:color w:val="000000"/>
          <w:sz w:val="28"/>
          <w:szCs w:val="28"/>
        </w:rPr>
        <w:t>Эжен</w:t>
      </w:r>
      <w:proofErr w:type="spellEnd"/>
      <w:r w:rsidR="00366CF5">
        <w:rPr>
          <w:rFonts w:ascii="Times New Roman" w:eastAsia="Times New Roman" w:hAnsi="Times New Roman" w:cs="Times New Roman"/>
          <w:color w:val="000000"/>
          <w:sz w:val="28"/>
          <w:szCs w:val="28"/>
        </w:rPr>
        <w:t xml:space="preserve"> </w:t>
      </w:r>
      <w:proofErr w:type="spellStart"/>
      <w:r w:rsidR="00366CF5">
        <w:rPr>
          <w:rFonts w:ascii="Times New Roman" w:eastAsia="Times New Roman" w:hAnsi="Times New Roman" w:cs="Times New Roman"/>
          <w:color w:val="000000"/>
          <w:sz w:val="28"/>
          <w:szCs w:val="28"/>
        </w:rPr>
        <w:t>Минковски</w:t>
      </w:r>
      <w:proofErr w:type="spellEnd"/>
      <w:r w:rsidR="00366CF5">
        <w:rPr>
          <w:rFonts w:ascii="Times New Roman" w:eastAsia="Times New Roman" w:hAnsi="Times New Roman" w:cs="Times New Roman"/>
          <w:color w:val="000000"/>
          <w:sz w:val="28"/>
          <w:szCs w:val="28"/>
        </w:rPr>
        <w:t xml:space="preserve"> ввел в клиническое пространство фундаментальные феномены человеческой жизни, которым не придавалось должного значения: время и пространство. </w:t>
      </w:r>
      <w:proofErr w:type="spellStart"/>
      <w:proofErr w:type="gramStart"/>
      <w:r w:rsidR="00366CF5">
        <w:rPr>
          <w:rFonts w:ascii="Times New Roman" w:eastAsia="Times New Roman" w:hAnsi="Times New Roman" w:cs="Times New Roman"/>
          <w:color w:val="000000"/>
          <w:sz w:val="28"/>
          <w:szCs w:val="28"/>
        </w:rPr>
        <w:t>Естественно-научный</w:t>
      </w:r>
      <w:proofErr w:type="spellEnd"/>
      <w:proofErr w:type="gramEnd"/>
      <w:r w:rsidR="00366CF5">
        <w:rPr>
          <w:rFonts w:ascii="Times New Roman" w:eastAsia="Times New Roman" w:hAnsi="Times New Roman" w:cs="Times New Roman"/>
          <w:color w:val="000000"/>
          <w:sz w:val="28"/>
          <w:szCs w:val="28"/>
        </w:rPr>
        <w:t xml:space="preserve"> подход списывал данные феномены</w:t>
      </w:r>
      <w:r w:rsidR="007C3A85">
        <w:rPr>
          <w:rFonts w:ascii="Times New Roman" w:eastAsia="Times New Roman" w:hAnsi="Times New Roman" w:cs="Times New Roman"/>
          <w:color w:val="000000"/>
          <w:sz w:val="28"/>
          <w:szCs w:val="28"/>
        </w:rPr>
        <w:t>,</w:t>
      </w:r>
      <w:r w:rsidR="00366CF5">
        <w:rPr>
          <w:rFonts w:ascii="Times New Roman" w:eastAsia="Times New Roman" w:hAnsi="Times New Roman" w:cs="Times New Roman"/>
          <w:color w:val="000000"/>
          <w:sz w:val="28"/>
          <w:szCs w:val="28"/>
        </w:rPr>
        <w:t xml:space="preserve"> как метафизические, вульгарные, не относящиеся к медицине. Заслуга </w:t>
      </w:r>
      <w:proofErr w:type="spellStart"/>
      <w:r w:rsidR="00366CF5">
        <w:rPr>
          <w:rFonts w:ascii="Times New Roman" w:eastAsia="Times New Roman" w:hAnsi="Times New Roman" w:cs="Times New Roman"/>
          <w:color w:val="000000"/>
          <w:sz w:val="28"/>
          <w:szCs w:val="28"/>
        </w:rPr>
        <w:t>Минковски</w:t>
      </w:r>
      <w:proofErr w:type="spellEnd"/>
      <w:r w:rsidR="00366CF5">
        <w:rPr>
          <w:rFonts w:ascii="Times New Roman" w:eastAsia="Times New Roman" w:hAnsi="Times New Roman" w:cs="Times New Roman"/>
          <w:color w:val="000000"/>
          <w:sz w:val="28"/>
          <w:szCs w:val="28"/>
        </w:rPr>
        <w:t xml:space="preserve"> была как раз в том, что он обосновал их значение при диагностике больного. </w:t>
      </w:r>
      <w:proofErr w:type="gramStart"/>
      <w:r w:rsidR="00366CF5">
        <w:rPr>
          <w:rFonts w:ascii="Times New Roman" w:eastAsia="Times New Roman" w:hAnsi="Times New Roman" w:cs="Times New Roman"/>
          <w:color w:val="000000"/>
          <w:sz w:val="28"/>
          <w:szCs w:val="28"/>
        </w:rPr>
        <w:t>Ведь больной – это не машина, которая имеет сбой в управлении, больной - это человек, который находится в пространстве и времени, которое его формирует.</w:t>
      </w:r>
      <w:proofErr w:type="gramEnd"/>
      <w:r w:rsidR="00366CF5">
        <w:rPr>
          <w:rFonts w:ascii="Times New Roman" w:eastAsia="Times New Roman" w:hAnsi="Times New Roman" w:cs="Times New Roman"/>
          <w:color w:val="000000"/>
          <w:sz w:val="28"/>
          <w:szCs w:val="28"/>
        </w:rPr>
        <w:t xml:space="preserve"> Заострив внимание на будущем, </w:t>
      </w:r>
      <w:proofErr w:type="spellStart"/>
      <w:r w:rsidR="00366CF5">
        <w:rPr>
          <w:rFonts w:ascii="Times New Roman" w:eastAsia="Times New Roman" w:hAnsi="Times New Roman" w:cs="Times New Roman"/>
          <w:color w:val="000000"/>
          <w:sz w:val="28"/>
          <w:szCs w:val="28"/>
        </w:rPr>
        <w:t>Минковски</w:t>
      </w:r>
      <w:proofErr w:type="spellEnd"/>
      <w:r w:rsidR="00366CF5">
        <w:rPr>
          <w:rFonts w:ascii="Times New Roman" w:eastAsia="Times New Roman" w:hAnsi="Times New Roman" w:cs="Times New Roman"/>
          <w:color w:val="000000"/>
          <w:sz w:val="28"/>
          <w:szCs w:val="28"/>
        </w:rPr>
        <w:t xml:space="preserve"> показал, что будущее есть главный индикатор здоровья, а личный порыв позволяет нам достичь его.</w:t>
      </w:r>
    </w:p>
    <w:p w:rsidR="00C908B1" w:rsidRDefault="00C908B1">
      <w:pPr>
        <w:pBdr>
          <w:top w:val="nil"/>
          <w:left w:val="nil"/>
          <w:bottom w:val="nil"/>
          <w:right w:val="nil"/>
          <w:between w:val="nil"/>
        </w:pBdr>
        <w:spacing w:after="0" w:line="360" w:lineRule="auto"/>
        <w:ind w:firstLine="0"/>
        <w:rPr>
          <w:rFonts w:ascii="Times New Roman" w:eastAsia="Times New Roman" w:hAnsi="Times New Roman" w:cs="Times New Roman"/>
          <w:b/>
          <w:color w:val="000000"/>
          <w:sz w:val="28"/>
          <w:szCs w:val="28"/>
        </w:rPr>
      </w:pPr>
    </w:p>
    <w:p w:rsidR="00C908B1" w:rsidRDefault="00366CF5" w:rsidP="00F43018">
      <w:pPr>
        <w:pStyle w:val="af0"/>
      </w:pPr>
      <w:bookmarkStart w:id="8" w:name="_Toc71846214"/>
      <w:r>
        <w:t xml:space="preserve">2.2 </w:t>
      </w:r>
      <w:r w:rsidR="00D63E6E">
        <w:t>Феноменология</w:t>
      </w:r>
      <w:r>
        <w:t xml:space="preserve"> болезни М. </w:t>
      </w:r>
      <w:proofErr w:type="spellStart"/>
      <w:r>
        <w:t>Мерло-Понти</w:t>
      </w:r>
      <w:bookmarkEnd w:id="8"/>
      <w:proofErr w:type="spellEnd"/>
    </w:p>
    <w:p w:rsidR="00C908B1" w:rsidRDefault="00C908B1">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Французское философское изучение болезни имеет различные фокусы на данную проблематику. Помимо эпистемологии, интуитивизма и спиритуализма особый взгляд на болезнь имела феноменология. В авангарде французской феноменологии стоял Морис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В отечественной истории философии до сих пор не утихают споры о том, как относиться к его философии, к какому направлению относить его учение: одни считают его экзистенциалистом, другие – </w:t>
      </w:r>
      <w:proofErr w:type="spellStart"/>
      <w:r>
        <w:rPr>
          <w:rFonts w:ascii="Times New Roman" w:eastAsia="Times New Roman" w:hAnsi="Times New Roman" w:cs="Times New Roman"/>
          <w:color w:val="000000"/>
          <w:sz w:val="28"/>
          <w:szCs w:val="28"/>
        </w:rPr>
        <w:t>феноменологом</w:t>
      </w:r>
      <w:proofErr w:type="spellEnd"/>
      <w:r>
        <w:rPr>
          <w:rFonts w:ascii="Times New Roman" w:eastAsia="Times New Roman" w:hAnsi="Times New Roman" w:cs="Times New Roman"/>
          <w:color w:val="000000"/>
          <w:sz w:val="28"/>
          <w:szCs w:val="28"/>
        </w:rPr>
        <w:t>, а третьи – структуралистом.</w:t>
      </w:r>
      <w:r>
        <w:rPr>
          <w:rFonts w:ascii="Times New Roman" w:eastAsia="Times New Roman" w:hAnsi="Times New Roman" w:cs="Times New Roman"/>
          <w:color w:val="000000"/>
          <w:sz w:val="28"/>
          <w:szCs w:val="28"/>
          <w:vertAlign w:val="superscript"/>
        </w:rPr>
        <w:footnoteReference w:id="85"/>
      </w:r>
      <w:r>
        <w:rPr>
          <w:rFonts w:ascii="Times New Roman" w:eastAsia="Times New Roman" w:hAnsi="Times New Roman" w:cs="Times New Roman"/>
          <w:color w:val="000000"/>
          <w:sz w:val="28"/>
          <w:szCs w:val="28"/>
        </w:rPr>
        <w:t xml:space="preserve"> Каждая точка зрения имеет право на существование, т.к.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испытал влияние экзистенциализма Мартина Хайдеггера, что отчетливо видно в «Феноменологии восприятия», где глава «Временность» начинается с эпиграфа из «Бытия и времени», кроме того в этой главе философ </w:t>
      </w:r>
      <w:r>
        <w:rPr>
          <w:rFonts w:ascii="Times New Roman" w:eastAsia="Times New Roman" w:hAnsi="Times New Roman" w:cs="Times New Roman"/>
          <w:color w:val="000000"/>
          <w:sz w:val="28"/>
          <w:szCs w:val="28"/>
        </w:rPr>
        <w:lastRenderedPageBreak/>
        <w:t>опирается на сам текст Хайдеггера.</w:t>
      </w:r>
      <w:r>
        <w:rPr>
          <w:rFonts w:ascii="Times New Roman" w:eastAsia="Times New Roman" w:hAnsi="Times New Roman" w:cs="Times New Roman"/>
          <w:color w:val="000000"/>
          <w:sz w:val="28"/>
          <w:szCs w:val="28"/>
          <w:vertAlign w:val="superscript"/>
        </w:rPr>
        <w:footnoteReference w:id="86"/>
      </w:r>
      <w:r>
        <w:rPr>
          <w:rFonts w:ascii="Times New Roman" w:eastAsia="Times New Roman" w:hAnsi="Times New Roman" w:cs="Times New Roman"/>
          <w:color w:val="000000"/>
          <w:sz w:val="28"/>
          <w:szCs w:val="28"/>
        </w:rPr>
        <w:t xml:space="preserve"> Другой взгляд на философию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рассматривающую автора в контексте феноменологического движения, продиктован тем, что французский философ был блестящим знатоком философии </w:t>
      </w:r>
      <w:proofErr w:type="spellStart"/>
      <w:r>
        <w:rPr>
          <w:rFonts w:ascii="Times New Roman" w:eastAsia="Times New Roman" w:hAnsi="Times New Roman" w:cs="Times New Roman"/>
          <w:color w:val="000000"/>
          <w:sz w:val="28"/>
          <w:szCs w:val="28"/>
        </w:rPr>
        <w:t>Эдмунда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Гуссерля</w:t>
      </w:r>
      <w:proofErr w:type="spellEnd"/>
      <w:r>
        <w:rPr>
          <w:rFonts w:ascii="Times New Roman" w:eastAsia="Times New Roman" w:hAnsi="Times New Roman" w:cs="Times New Roman"/>
          <w:color w:val="000000"/>
          <w:sz w:val="28"/>
          <w:szCs w:val="28"/>
        </w:rPr>
        <w:t xml:space="preserve">, работавшим в архиве </w:t>
      </w:r>
      <w:proofErr w:type="spellStart"/>
      <w:r>
        <w:rPr>
          <w:rFonts w:ascii="Times New Roman" w:eastAsia="Times New Roman" w:hAnsi="Times New Roman" w:cs="Times New Roman"/>
          <w:color w:val="000000"/>
          <w:sz w:val="28"/>
          <w:szCs w:val="28"/>
        </w:rPr>
        <w:t>Лувна</w:t>
      </w:r>
      <w:proofErr w:type="spellEnd"/>
      <w:r>
        <w:rPr>
          <w:rFonts w:ascii="Times New Roman" w:eastAsia="Times New Roman" w:hAnsi="Times New Roman" w:cs="Times New Roman"/>
          <w:color w:val="000000"/>
          <w:sz w:val="28"/>
          <w:szCs w:val="28"/>
        </w:rPr>
        <w:t xml:space="preserve"> с 1939 года. Он читал в оригинале второй и третий том «Идей» и до конца своих дней ценил позднего </w:t>
      </w:r>
      <w:proofErr w:type="spellStart"/>
      <w:r>
        <w:rPr>
          <w:rFonts w:ascii="Times New Roman" w:eastAsia="Times New Roman" w:hAnsi="Times New Roman" w:cs="Times New Roman"/>
          <w:color w:val="000000"/>
          <w:sz w:val="28"/>
          <w:szCs w:val="28"/>
        </w:rPr>
        <w:t>Гуссерля</w:t>
      </w:r>
      <w:proofErr w:type="spellEnd"/>
      <w:r>
        <w:rPr>
          <w:rFonts w:ascii="Times New Roman" w:eastAsia="Times New Roman" w:hAnsi="Times New Roman" w:cs="Times New Roman"/>
          <w:color w:val="000000"/>
          <w:sz w:val="28"/>
          <w:szCs w:val="28"/>
        </w:rPr>
        <w:t>, обходя стороной его период «Картезианских медитаций».</w:t>
      </w:r>
      <w:r>
        <w:rPr>
          <w:rFonts w:ascii="Times New Roman" w:eastAsia="Times New Roman" w:hAnsi="Times New Roman" w:cs="Times New Roman"/>
          <w:color w:val="000000"/>
          <w:sz w:val="28"/>
          <w:szCs w:val="28"/>
          <w:vertAlign w:val="superscript"/>
        </w:rPr>
        <w:footnoteReference w:id="87"/>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Что касается последней точки зрения, рассматривающей философию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как структурализм, то она тоже имеет право на существование, так как последующие «пионеры» </w:t>
      </w:r>
      <w:proofErr w:type="spellStart"/>
      <w:r>
        <w:rPr>
          <w:rFonts w:ascii="Times New Roman" w:eastAsia="Times New Roman" w:hAnsi="Times New Roman" w:cs="Times New Roman"/>
          <w:color w:val="000000"/>
          <w:sz w:val="28"/>
          <w:szCs w:val="28"/>
        </w:rPr>
        <w:t>постструктурализма</w:t>
      </w:r>
      <w:proofErr w:type="spellEnd"/>
      <w:r>
        <w:rPr>
          <w:rFonts w:ascii="Times New Roman" w:eastAsia="Times New Roman" w:hAnsi="Times New Roman" w:cs="Times New Roman"/>
          <w:color w:val="000000"/>
          <w:sz w:val="28"/>
          <w:szCs w:val="28"/>
        </w:rPr>
        <w:t xml:space="preserve"> посещали лионские лекции Мориса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в 1948 году, на которых он читал знаменитый цикл лекций, посвященный единству тела и души у Мальбранша, Мин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и Бергсона, где присутствовал молодой Мишель Фуко.</w:t>
      </w:r>
      <w:proofErr w:type="gramEnd"/>
      <w:r>
        <w:rPr>
          <w:rFonts w:ascii="Times New Roman" w:eastAsia="Times New Roman" w:hAnsi="Times New Roman" w:cs="Times New Roman"/>
          <w:color w:val="000000"/>
          <w:sz w:val="28"/>
          <w:szCs w:val="28"/>
          <w:vertAlign w:val="superscript"/>
        </w:rPr>
        <w:footnoteReference w:id="88"/>
      </w:r>
      <w:r>
        <w:rPr>
          <w:rFonts w:ascii="Times New Roman" w:eastAsia="Times New Roman" w:hAnsi="Times New Roman" w:cs="Times New Roman"/>
          <w:color w:val="000000"/>
          <w:sz w:val="28"/>
          <w:szCs w:val="28"/>
        </w:rPr>
        <w:t xml:space="preserve"> Жак </w:t>
      </w:r>
      <w:proofErr w:type="spellStart"/>
      <w:r>
        <w:rPr>
          <w:rFonts w:ascii="Times New Roman" w:eastAsia="Times New Roman" w:hAnsi="Times New Roman" w:cs="Times New Roman"/>
          <w:color w:val="000000"/>
          <w:sz w:val="28"/>
          <w:szCs w:val="28"/>
        </w:rPr>
        <w:t>Лакан</w:t>
      </w:r>
      <w:proofErr w:type="spellEnd"/>
      <w:r>
        <w:rPr>
          <w:rFonts w:ascii="Times New Roman" w:eastAsia="Times New Roman" w:hAnsi="Times New Roman" w:cs="Times New Roman"/>
          <w:color w:val="000000"/>
          <w:sz w:val="28"/>
          <w:szCs w:val="28"/>
        </w:rPr>
        <w:t xml:space="preserve"> отталкивался от «</w:t>
      </w:r>
      <w:proofErr w:type="gramStart"/>
      <w:r>
        <w:rPr>
          <w:rFonts w:ascii="Times New Roman" w:eastAsia="Times New Roman" w:hAnsi="Times New Roman" w:cs="Times New Roman"/>
          <w:color w:val="000000"/>
          <w:sz w:val="28"/>
          <w:szCs w:val="28"/>
        </w:rPr>
        <w:t>видимого</w:t>
      </w:r>
      <w:proofErr w:type="gramEnd"/>
      <w:r>
        <w:rPr>
          <w:rFonts w:ascii="Times New Roman" w:eastAsia="Times New Roman" w:hAnsi="Times New Roman" w:cs="Times New Roman"/>
          <w:color w:val="000000"/>
          <w:sz w:val="28"/>
          <w:szCs w:val="28"/>
        </w:rPr>
        <w:t xml:space="preserve"> и невидимого»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для интерпретации бессознательного в психоанализе.</w:t>
      </w:r>
      <w:r>
        <w:rPr>
          <w:rFonts w:ascii="Times New Roman" w:eastAsia="Times New Roman" w:hAnsi="Times New Roman" w:cs="Times New Roman"/>
          <w:color w:val="000000"/>
          <w:sz w:val="28"/>
          <w:szCs w:val="28"/>
          <w:vertAlign w:val="superscript"/>
        </w:rPr>
        <w:footnoteReference w:id="89"/>
      </w:r>
      <w:r>
        <w:rPr>
          <w:rFonts w:ascii="Times New Roman" w:eastAsia="Times New Roman" w:hAnsi="Times New Roman" w:cs="Times New Roman"/>
          <w:color w:val="000000"/>
          <w:sz w:val="28"/>
          <w:szCs w:val="28"/>
        </w:rPr>
        <w:t xml:space="preserve"> Помимо  того, что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был влиятельной фигурой среди </w:t>
      </w:r>
      <w:proofErr w:type="spellStart"/>
      <w:r>
        <w:rPr>
          <w:rFonts w:ascii="Times New Roman" w:eastAsia="Times New Roman" w:hAnsi="Times New Roman" w:cs="Times New Roman"/>
          <w:color w:val="000000"/>
          <w:sz w:val="28"/>
          <w:szCs w:val="28"/>
        </w:rPr>
        <w:t>постструктуралистов</w:t>
      </w:r>
      <w:proofErr w:type="spellEnd"/>
      <w:r>
        <w:rPr>
          <w:rFonts w:ascii="Times New Roman" w:eastAsia="Times New Roman" w:hAnsi="Times New Roman" w:cs="Times New Roman"/>
          <w:color w:val="000000"/>
          <w:sz w:val="28"/>
          <w:szCs w:val="28"/>
        </w:rPr>
        <w:t>, он был очень большим знатоком классиков структурализма, как замечает А. В. Дьяков: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первым предпринял философское прочтение «Курса общей лингвистики Ф.де</w:t>
      </w:r>
      <w:r w:rsidR="007C3A8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Соссюра»».</w:t>
      </w:r>
      <w:r>
        <w:rPr>
          <w:rFonts w:ascii="Times New Roman" w:eastAsia="Times New Roman" w:hAnsi="Times New Roman" w:cs="Times New Roman"/>
          <w:color w:val="000000"/>
          <w:sz w:val="28"/>
          <w:szCs w:val="28"/>
          <w:vertAlign w:val="superscript"/>
        </w:rPr>
        <w:footnoteReference w:id="90"/>
      </w:r>
      <w:r>
        <w:rPr>
          <w:rFonts w:ascii="Times New Roman" w:eastAsia="Times New Roman" w:hAnsi="Times New Roman" w:cs="Times New Roman"/>
          <w:color w:val="000000"/>
          <w:sz w:val="28"/>
          <w:szCs w:val="28"/>
        </w:rPr>
        <w:t xml:space="preserve"> Уже исходя из того корпуса авторов, которых изучал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можно сказать, что фигура философа объединяла в себе все ведущие отрасли гуманитарного знания, но наш ответ будет неполным, т.к. помимо того, что он был прекрасным гуманитарием,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был и блестящим знатоком естественнонаучной мысли. Вот, как об этом говорит Герберт </w:t>
      </w:r>
      <w:proofErr w:type="spellStart"/>
      <w:r>
        <w:rPr>
          <w:rFonts w:ascii="Times New Roman" w:eastAsia="Times New Roman" w:hAnsi="Times New Roman" w:cs="Times New Roman"/>
          <w:color w:val="000000"/>
          <w:sz w:val="28"/>
          <w:szCs w:val="28"/>
        </w:rPr>
        <w:t>Шпигельберг</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был не только блестящим академическим преподавателем, но также уверенно чувствовал себя в науках о человеке и, особенно, в психологии…одна из часто встречающихся тем </w:t>
      </w:r>
      <w:r>
        <w:rPr>
          <w:rFonts w:ascii="Times New Roman" w:eastAsia="Times New Roman" w:hAnsi="Times New Roman" w:cs="Times New Roman"/>
          <w:color w:val="000000"/>
          <w:sz w:val="28"/>
          <w:szCs w:val="28"/>
        </w:rPr>
        <w:lastRenderedPageBreak/>
        <w:t xml:space="preserve">мысли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 это отношение между науками  (антропологическими) и философией».</w:t>
      </w:r>
      <w:r>
        <w:rPr>
          <w:rFonts w:ascii="Times New Roman" w:eastAsia="Times New Roman" w:hAnsi="Times New Roman" w:cs="Times New Roman"/>
          <w:color w:val="000000"/>
          <w:sz w:val="28"/>
          <w:szCs w:val="28"/>
          <w:vertAlign w:val="superscript"/>
        </w:rPr>
        <w:footnoteReference w:id="91"/>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будучи представителем французской школы мысли, понимал значение </w:t>
      </w:r>
      <w:proofErr w:type="spellStart"/>
      <w:r>
        <w:rPr>
          <w:rFonts w:ascii="Times New Roman" w:eastAsia="Times New Roman" w:hAnsi="Times New Roman" w:cs="Times New Roman"/>
          <w:color w:val="000000"/>
          <w:sz w:val="28"/>
          <w:szCs w:val="28"/>
        </w:rPr>
        <w:t>междисциплинарности</w:t>
      </w:r>
      <w:proofErr w:type="spellEnd"/>
      <w:r>
        <w:rPr>
          <w:rFonts w:ascii="Times New Roman" w:eastAsia="Times New Roman" w:hAnsi="Times New Roman" w:cs="Times New Roman"/>
          <w:color w:val="000000"/>
          <w:sz w:val="28"/>
          <w:szCs w:val="28"/>
        </w:rPr>
        <w:t xml:space="preserve">, которая во Франции накладывалась на антропологический проект философии, поэтому философия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не </w:t>
      </w:r>
      <w:proofErr w:type="spellStart"/>
      <w:r>
        <w:rPr>
          <w:rFonts w:ascii="Times New Roman" w:eastAsia="Times New Roman" w:hAnsi="Times New Roman" w:cs="Times New Roman"/>
          <w:color w:val="000000"/>
          <w:sz w:val="28"/>
          <w:szCs w:val="28"/>
        </w:rPr>
        <w:t>зацикливалась</w:t>
      </w:r>
      <w:proofErr w:type="spellEnd"/>
      <w:r>
        <w:rPr>
          <w:rFonts w:ascii="Times New Roman" w:eastAsia="Times New Roman" w:hAnsi="Times New Roman" w:cs="Times New Roman"/>
          <w:color w:val="000000"/>
          <w:sz w:val="28"/>
          <w:szCs w:val="28"/>
        </w:rPr>
        <w:t xml:space="preserve"> на себе самой и расширяла философское поле, где естественнонаучные знания о человеке соединялись с философией, создавая уникальный проект экзистенциальной феноменологии. Экзистенциальный взгляд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пытался преодолеть метафизичность философии </w:t>
      </w:r>
      <w:proofErr w:type="spellStart"/>
      <w:r>
        <w:rPr>
          <w:rFonts w:ascii="Times New Roman" w:eastAsia="Times New Roman" w:hAnsi="Times New Roman" w:cs="Times New Roman"/>
          <w:color w:val="000000"/>
          <w:sz w:val="28"/>
          <w:szCs w:val="28"/>
        </w:rPr>
        <w:t>Гуссерля</w:t>
      </w:r>
      <w:proofErr w:type="spellEnd"/>
      <w:r>
        <w:rPr>
          <w:rFonts w:ascii="Times New Roman" w:eastAsia="Times New Roman" w:hAnsi="Times New Roman" w:cs="Times New Roman"/>
          <w:color w:val="000000"/>
          <w:sz w:val="28"/>
          <w:szCs w:val="28"/>
        </w:rPr>
        <w:t xml:space="preserve"> и Хайдеггера в кантианском смысле как обращение к  формам чистого разума, где у первого - это чистое сознание, а у второго – это чистое бытие.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предлагает обратиться от чистого сознания и от чистого бытия к взгляду на человека.</w:t>
      </w:r>
      <w:r>
        <w:rPr>
          <w:rFonts w:ascii="Times New Roman" w:eastAsia="Times New Roman" w:hAnsi="Times New Roman" w:cs="Times New Roman"/>
          <w:color w:val="000000"/>
          <w:sz w:val="28"/>
          <w:szCs w:val="28"/>
          <w:vertAlign w:val="superscript"/>
        </w:rPr>
        <w:footnoteReference w:id="92"/>
      </w:r>
      <w:r w:rsidR="009E0A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Очень часто в исследованиях, касающихся философии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можно встретить мысль о том, что философия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что-то преодолевает. Отечественный исследователь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Ирена</w:t>
      </w:r>
      <w:proofErr w:type="spellEnd"/>
      <w:r>
        <w:rPr>
          <w:rFonts w:ascii="Times New Roman" w:eastAsia="Times New Roman" w:hAnsi="Times New Roman" w:cs="Times New Roman"/>
          <w:color w:val="000000"/>
          <w:sz w:val="28"/>
          <w:szCs w:val="28"/>
        </w:rPr>
        <w:t xml:space="preserve"> Вдовина, писала о том, что «он стремился преодолеть противоречия между материализмом и идеализмом, рационализмом и иррационализмом, диалектикой и метафизикой, устранить расхождения между субъектом и объектом, явлением и сущностью, вещью и ее образом».</w:t>
      </w:r>
      <w:r>
        <w:rPr>
          <w:rFonts w:ascii="Times New Roman" w:eastAsia="Times New Roman" w:hAnsi="Times New Roman" w:cs="Times New Roman"/>
          <w:color w:val="000000"/>
          <w:sz w:val="28"/>
          <w:szCs w:val="28"/>
          <w:vertAlign w:val="superscript"/>
        </w:rPr>
        <w:footnoteReference w:id="93"/>
      </w:r>
      <w:r>
        <w:rPr>
          <w:rFonts w:ascii="Times New Roman" w:eastAsia="Times New Roman" w:hAnsi="Times New Roman" w:cs="Times New Roman"/>
          <w:color w:val="000000"/>
          <w:sz w:val="28"/>
          <w:szCs w:val="28"/>
        </w:rPr>
        <w:t xml:space="preserve"> Экзистенциальную феноменологию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пытаются также показать в свете того, что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пытался пойти дальше </w:t>
      </w:r>
      <w:proofErr w:type="spellStart"/>
      <w:r>
        <w:rPr>
          <w:rFonts w:ascii="Times New Roman" w:eastAsia="Times New Roman" w:hAnsi="Times New Roman" w:cs="Times New Roman"/>
          <w:color w:val="000000"/>
          <w:sz w:val="28"/>
          <w:szCs w:val="28"/>
        </w:rPr>
        <w:t>Гуссерля</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94"/>
      </w:r>
      <w:r>
        <w:rPr>
          <w:rFonts w:ascii="Times New Roman" w:eastAsia="Times New Roman" w:hAnsi="Times New Roman" w:cs="Times New Roman"/>
          <w:color w:val="000000"/>
          <w:sz w:val="28"/>
          <w:szCs w:val="28"/>
        </w:rPr>
        <w:t xml:space="preserve"> На наш взгляд это обусловлено тем, что изучаемый нами философ пытался расширить возможности философского метода, не оставаясь в рамках кантианского философствования.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пытался философски обобщить медицинские исследования того времени, не обходя стороною Зигмунда Фрейда, </w:t>
      </w:r>
      <w:proofErr w:type="spellStart"/>
      <w:r>
        <w:rPr>
          <w:rFonts w:ascii="Times New Roman" w:eastAsia="Times New Roman" w:hAnsi="Times New Roman" w:cs="Times New Roman"/>
          <w:color w:val="000000"/>
          <w:sz w:val="28"/>
          <w:szCs w:val="28"/>
        </w:rPr>
        <w:t>Эжена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xml:space="preserve">, Людвига </w:t>
      </w:r>
      <w:proofErr w:type="spellStart"/>
      <w:r>
        <w:rPr>
          <w:rFonts w:ascii="Times New Roman" w:eastAsia="Times New Roman" w:hAnsi="Times New Roman" w:cs="Times New Roman"/>
          <w:color w:val="000000"/>
          <w:sz w:val="28"/>
          <w:szCs w:val="28"/>
        </w:rPr>
        <w:t>Бинсвангера</w:t>
      </w:r>
      <w:proofErr w:type="spellEnd"/>
      <w:r>
        <w:rPr>
          <w:rFonts w:ascii="Times New Roman" w:eastAsia="Times New Roman" w:hAnsi="Times New Roman" w:cs="Times New Roman"/>
          <w:color w:val="000000"/>
          <w:sz w:val="28"/>
          <w:szCs w:val="28"/>
        </w:rPr>
        <w:t xml:space="preserve">, Эрвина Штрауса и </w:t>
      </w:r>
      <w:proofErr w:type="spellStart"/>
      <w:r>
        <w:rPr>
          <w:rFonts w:ascii="Times New Roman" w:eastAsia="Times New Roman" w:hAnsi="Times New Roman" w:cs="Times New Roman"/>
          <w:color w:val="000000"/>
          <w:sz w:val="28"/>
          <w:szCs w:val="28"/>
        </w:rPr>
        <w:t>Курта</w:t>
      </w:r>
      <w:proofErr w:type="spellEnd"/>
      <w:r>
        <w:rPr>
          <w:rFonts w:ascii="Times New Roman" w:eastAsia="Times New Roman" w:hAnsi="Times New Roman" w:cs="Times New Roman"/>
          <w:color w:val="000000"/>
          <w:sz w:val="28"/>
          <w:szCs w:val="28"/>
        </w:rPr>
        <w:t xml:space="preserve"> Гольдштейна. Этим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отличался от того же </w:t>
      </w:r>
      <w:r>
        <w:rPr>
          <w:rFonts w:ascii="Times New Roman" w:eastAsia="Times New Roman" w:hAnsi="Times New Roman" w:cs="Times New Roman"/>
          <w:color w:val="000000"/>
          <w:sz w:val="28"/>
          <w:szCs w:val="28"/>
        </w:rPr>
        <w:lastRenderedPageBreak/>
        <w:t xml:space="preserve">Хайдеггера, который в </w:t>
      </w:r>
      <w:proofErr w:type="spellStart"/>
      <w:r>
        <w:rPr>
          <w:rFonts w:ascii="Times New Roman" w:eastAsia="Times New Roman" w:hAnsi="Times New Roman" w:cs="Times New Roman"/>
          <w:color w:val="000000"/>
          <w:sz w:val="28"/>
          <w:szCs w:val="28"/>
        </w:rPr>
        <w:t>Цолликоноских</w:t>
      </w:r>
      <w:proofErr w:type="spellEnd"/>
      <w:r>
        <w:rPr>
          <w:rFonts w:ascii="Times New Roman" w:eastAsia="Times New Roman" w:hAnsi="Times New Roman" w:cs="Times New Roman"/>
          <w:color w:val="000000"/>
          <w:sz w:val="28"/>
          <w:szCs w:val="28"/>
        </w:rPr>
        <w:t xml:space="preserve"> семинарах критически относился к психиатрии и психоанализу, не пытаясь вписать полученные медицинские данные в свою экзистенциальную аналитику. Сохранились воспоминания </w:t>
      </w:r>
      <w:proofErr w:type="spellStart"/>
      <w:r>
        <w:rPr>
          <w:rFonts w:ascii="Times New Roman" w:eastAsia="Times New Roman" w:hAnsi="Times New Roman" w:cs="Times New Roman"/>
          <w:color w:val="000000"/>
          <w:sz w:val="28"/>
          <w:szCs w:val="28"/>
        </w:rPr>
        <w:t>Медарда</w:t>
      </w:r>
      <w:proofErr w:type="spellEnd"/>
      <w:r>
        <w:rPr>
          <w:rFonts w:ascii="Times New Roman" w:eastAsia="Times New Roman" w:hAnsi="Times New Roman" w:cs="Times New Roman"/>
          <w:color w:val="000000"/>
          <w:sz w:val="28"/>
          <w:szCs w:val="28"/>
        </w:rPr>
        <w:t xml:space="preserve"> Босса, который  рассказывал о том, что Хайдеггер испытывал глубокое отвращение к современной на тот момент научной психологии, покачивая головой при прослушивании психологических работ.</w:t>
      </w:r>
      <w:r>
        <w:rPr>
          <w:rFonts w:ascii="Times New Roman" w:eastAsia="Times New Roman" w:hAnsi="Times New Roman" w:cs="Times New Roman"/>
          <w:color w:val="000000"/>
          <w:sz w:val="28"/>
          <w:szCs w:val="28"/>
          <w:vertAlign w:val="superscript"/>
        </w:rPr>
        <w:footnoteReference w:id="95"/>
      </w:r>
      <w:r>
        <w:rPr>
          <w:rFonts w:ascii="Times New Roman" w:eastAsia="Times New Roman" w:hAnsi="Times New Roman" w:cs="Times New Roman"/>
          <w:color w:val="000000"/>
          <w:sz w:val="28"/>
          <w:szCs w:val="28"/>
        </w:rPr>
        <w:t xml:space="preserve"> На наш взгляд это яркий пример того, что в лице Хайдеггера, а вместе с ним так же  </w:t>
      </w:r>
      <w:proofErr w:type="spellStart"/>
      <w:r>
        <w:rPr>
          <w:rFonts w:ascii="Times New Roman" w:eastAsia="Times New Roman" w:hAnsi="Times New Roman" w:cs="Times New Roman"/>
          <w:color w:val="000000"/>
          <w:sz w:val="28"/>
          <w:szCs w:val="28"/>
        </w:rPr>
        <w:t>Гуссерля</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Брентано</w:t>
      </w:r>
      <w:proofErr w:type="spellEnd"/>
      <w:r>
        <w:rPr>
          <w:rFonts w:ascii="Times New Roman" w:eastAsia="Times New Roman" w:hAnsi="Times New Roman" w:cs="Times New Roman"/>
          <w:color w:val="000000"/>
          <w:sz w:val="28"/>
          <w:szCs w:val="28"/>
        </w:rPr>
        <w:t xml:space="preserve">, мы имеем на лицо первую стадию неприятия естественнонаучных данных или же самозащиту философии. Философия только к XX веку понимает, что не анализирует естественнонаучные данные, касающиеся природы человека, без которых она так и останется на уровне идеалистического знания. Конкретное  обретает в философии XX века особое звучание. Наш герой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как раз был далек от того, чтобы замыкаться в себе и защищать философию от нарастающего и всепроникающего биологизма и психологизма, он был одним из тех, кто начал анализировать новые данные. Нам нужно проговорить то, как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понимал связку естественнонаучной мысли в лице неврологии, психиатрии с философией, а </w:t>
      </w:r>
      <w:proofErr w:type="gramStart"/>
      <w:r>
        <w:rPr>
          <w:rFonts w:ascii="Times New Roman" w:eastAsia="Times New Roman" w:hAnsi="Times New Roman" w:cs="Times New Roman"/>
          <w:color w:val="000000"/>
          <w:sz w:val="28"/>
          <w:szCs w:val="28"/>
        </w:rPr>
        <w:t>также, как</w:t>
      </w:r>
      <w:proofErr w:type="gramEnd"/>
      <w:r>
        <w:rPr>
          <w:rFonts w:ascii="Times New Roman" w:eastAsia="Times New Roman" w:hAnsi="Times New Roman" w:cs="Times New Roman"/>
          <w:color w:val="000000"/>
          <w:sz w:val="28"/>
          <w:szCs w:val="28"/>
        </w:rPr>
        <w:t xml:space="preserve"> с точки зрения философии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конструируется болезнь, какие механизмы она использует. Именно это мы попытаемся проанализировать в данном параграфе</w:t>
      </w:r>
      <w:r w:rsidR="00E748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своей фундаментальной книге «Феноменология восприятия» Морис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затрагивает последствия влияния органических нарушений на психический мир человека. Философ в своей книге развивает идеи </w:t>
      </w:r>
      <w:proofErr w:type="spellStart"/>
      <w:r>
        <w:rPr>
          <w:rFonts w:ascii="Times New Roman" w:eastAsia="Times New Roman" w:hAnsi="Times New Roman" w:cs="Times New Roman"/>
          <w:color w:val="000000"/>
          <w:sz w:val="28"/>
          <w:szCs w:val="28"/>
        </w:rPr>
        <w:t>организмической</w:t>
      </w:r>
      <w:proofErr w:type="spellEnd"/>
      <w:r>
        <w:rPr>
          <w:rFonts w:ascii="Times New Roman" w:eastAsia="Times New Roman" w:hAnsi="Times New Roman" w:cs="Times New Roman"/>
          <w:color w:val="000000"/>
          <w:sz w:val="28"/>
          <w:szCs w:val="28"/>
        </w:rPr>
        <w:t xml:space="preserve"> теории или, как еще её называют, «теорию холизма» немецкого невролога и психиатра </w:t>
      </w:r>
      <w:proofErr w:type="spellStart"/>
      <w:r>
        <w:rPr>
          <w:rFonts w:ascii="Times New Roman" w:eastAsia="Times New Roman" w:hAnsi="Times New Roman" w:cs="Times New Roman"/>
          <w:color w:val="000000"/>
          <w:sz w:val="28"/>
          <w:szCs w:val="28"/>
        </w:rPr>
        <w:t>Курта</w:t>
      </w:r>
      <w:proofErr w:type="spellEnd"/>
      <w:r>
        <w:rPr>
          <w:rFonts w:ascii="Times New Roman" w:eastAsia="Times New Roman" w:hAnsi="Times New Roman" w:cs="Times New Roman"/>
          <w:color w:val="000000"/>
          <w:sz w:val="28"/>
          <w:szCs w:val="28"/>
        </w:rPr>
        <w:t xml:space="preserve"> Гольдштейна.</w:t>
      </w:r>
      <w:r w:rsidR="00BB766D">
        <w:rPr>
          <w:rStyle w:val="a8"/>
          <w:rFonts w:ascii="Times New Roman" w:eastAsia="Times New Roman" w:hAnsi="Times New Roman" w:cs="Times New Roman"/>
          <w:color w:val="000000"/>
          <w:sz w:val="28"/>
          <w:szCs w:val="28"/>
        </w:rPr>
        <w:footnoteReference w:id="96"/>
      </w:r>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организмической</w:t>
      </w:r>
      <w:proofErr w:type="spellEnd"/>
      <w:r>
        <w:rPr>
          <w:rFonts w:ascii="Times New Roman" w:eastAsia="Times New Roman" w:hAnsi="Times New Roman" w:cs="Times New Roman"/>
          <w:color w:val="000000"/>
          <w:sz w:val="28"/>
          <w:szCs w:val="28"/>
        </w:rPr>
        <w:t xml:space="preserve"> теории делался акцент на рассмотрение личности в его единстве, </w:t>
      </w:r>
      <w:proofErr w:type="spellStart"/>
      <w:r>
        <w:rPr>
          <w:rFonts w:ascii="Times New Roman" w:eastAsia="Times New Roman" w:hAnsi="Times New Roman" w:cs="Times New Roman"/>
          <w:color w:val="000000"/>
          <w:sz w:val="28"/>
          <w:szCs w:val="28"/>
        </w:rPr>
        <w:t>интегрированности</w:t>
      </w:r>
      <w:proofErr w:type="spellEnd"/>
      <w:r>
        <w:rPr>
          <w:rFonts w:ascii="Times New Roman" w:eastAsia="Times New Roman" w:hAnsi="Times New Roman" w:cs="Times New Roman"/>
          <w:color w:val="000000"/>
          <w:sz w:val="28"/>
          <w:szCs w:val="28"/>
        </w:rPr>
        <w:t xml:space="preserve"> и когерентности, а организм изучался как организованная система, где целое </w:t>
      </w:r>
      <w:r>
        <w:rPr>
          <w:rFonts w:ascii="Times New Roman" w:eastAsia="Times New Roman" w:hAnsi="Times New Roman" w:cs="Times New Roman"/>
          <w:color w:val="000000"/>
          <w:sz w:val="28"/>
          <w:szCs w:val="28"/>
        </w:rPr>
        <w:lastRenderedPageBreak/>
        <w:t>дифференцировалось на составляющие. При этом составляющие организма никогда не абстрагировались от целого.</w:t>
      </w:r>
      <w:r>
        <w:rPr>
          <w:rFonts w:ascii="Times New Roman" w:eastAsia="Times New Roman" w:hAnsi="Times New Roman" w:cs="Times New Roman"/>
          <w:color w:val="000000"/>
          <w:sz w:val="28"/>
          <w:szCs w:val="28"/>
          <w:vertAlign w:val="superscript"/>
        </w:rPr>
        <w:footnoteReference w:id="97"/>
      </w:r>
      <w:r>
        <w:rPr>
          <w:rFonts w:ascii="Times New Roman" w:eastAsia="Times New Roman" w:hAnsi="Times New Roman" w:cs="Times New Roman"/>
          <w:color w:val="000000"/>
          <w:sz w:val="28"/>
          <w:szCs w:val="28"/>
        </w:rPr>
        <w:t xml:space="preserve"> Гольдштейн также постулировал в своих работах, что в жизни индивида присутствует постоянный мотивирующий момент, который он назвал </w:t>
      </w:r>
      <w:proofErr w:type="spellStart"/>
      <w:r>
        <w:rPr>
          <w:rFonts w:ascii="Times New Roman" w:eastAsia="Times New Roman" w:hAnsi="Times New Roman" w:cs="Times New Roman"/>
          <w:color w:val="000000"/>
          <w:sz w:val="28"/>
          <w:szCs w:val="28"/>
        </w:rPr>
        <w:t>самоактуализацией</w:t>
      </w:r>
      <w:proofErr w:type="spellEnd"/>
      <w:r>
        <w:rPr>
          <w:rFonts w:ascii="Times New Roman" w:eastAsia="Times New Roman" w:hAnsi="Times New Roman" w:cs="Times New Roman"/>
          <w:color w:val="000000"/>
          <w:sz w:val="28"/>
          <w:szCs w:val="28"/>
        </w:rPr>
        <w:t xml:space="preserve"> или самоосуществлением, подразумевая, что люди на протяжении всей своей жизни стремятся осуществить врожденные возможности и способности.</w:t>
      </w:r>
      <w:r>
        <w:rPr>
          <w:rFonts w:ascii="Times New Roman" w:eastAsia="Times New Roman" w:hAnsi="Times New Roman" w:cs="Times New Roman"/>
          <w:color w:val="000000"/>
          <w:sz w:val="28"/>
          <w:szCs w:val="28"/>
          <w:vertAlign w:val="superscript"/>
        </w:rPr>
        <w:footnoteReference w:id="98"/>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в своей работе отталкивается от данной мысли Гольдштейна о </w:t>
      </w:r>
      <w:proofErr w:type="spellStart"/>
      <w:r>
        <w:rPr>
          <w:rFonts w:ascii="Times New Roman" w:eastAsia="Times New Roman" w:hAnsi="Times New Roman" w:cs="Times New Roman"/>
          <w:color w:val="000000"/>
          <w:sz w:val="28"/>
          <w:szCs w:val="28"/>
        </w:rPr>
        <w:t>самоактуализации</w:t>
      </w:r>
      <w:proofErr w:type="spellEnd"/>
      <w:r>
        <w:rPr>
          <w:rFonts w:ascii="Times New Roman" w:eastAsia="Times New Roman" w:hAnsi="Times New Roman" w:cs="Times New Roman"/>
          <w:color w:val="000000"/>
          <w:sz w:val="28"/>
          <w:szCs w:val="28"/>
        </w:rPr>
        <w:t xml:space="preserve"> и идет дальше, говоря о том, что даже врожденные рефлексы не являются слепыми процессами, а они следуют ситуации и выражают нашу врожденную направленность на мир и среду поведения с целью </w:t>
      </w:r>
      <w:proofErr w:type="spellStart"/>
      <w:r>
        <w:rPr>
          <w:rFonts w:ascii="Times New Roman" w:eastAsia="Times New Roman" w:hAnsi="Times New Roman" w:cs="Times New Roman"/>
          <w:color w:val="000000"/>
          <w:sz w:val="28"/>
          <w:szCs w:val="28"/>
        </w:rPr>
        <w:t>самоактуализироваться</w:t>
      </w:r>
      <w:proofErr w:type="spellEnd"/>
      <w:r>
        <w:rPr>
          <w:rFonts w:ascii="Times New Roman" w:eastAsia="Times New Roman" w:hAnsi="Times New Roman" w:cs="Times New Roman"/>
          <w:color w:val="000000"/>
          <w:sz w:val="28"/>
          <w:szCs w:val="28"/>
        </w:rPr>
        <w:t xml:space="preserve"> в данном моменте.</w:t>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Анализируя болезнь,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пришел к выводу, ссылаясь на Гольдштейна, что не может быть и речи о том, чтобы приписать нормальному человеку того, чего недостает больному, и что последний стремится обрести. «Болезнь… есть особая форма полноценного существования».</w:t>
      </w:r>
      <w:r>
        <w:rPr>
          <w:rFonts w:ascii="Times New Roman" w:eastAsia="Times New Roman" w:hAnsi="Times New Roman" w:cs="Times New Roman"/>
          <w:color w:val="000000"/>
          <w:sz w:val="28"/>
          <w:szCs w:val="28"/>
          <w:vertAlign w:val="superscript"/>
        </w:rPr>
        <w:footnoteReference w:id="99"/>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показал фундаментальное различие между нормальным состоянием и патологией. Все дело в том, что «приемы, которые болезнь использует, чтобы заменить утраченные нормальные функции – это тоже патологические феномены».</w:t>
      </w:r>
      <w:r>
        <w:rPr>
          <w:rFonts w:ascii="Times New Roman" w:eastAsia="Times New Roman" w:hAnsi="Times New Roman" w:cs="Times New Roman"/>
          <w:color w:val="000000"/>
          <w:sz w:val="28"/>
          <w:szCs w:val="28"/>
          <w:vertAlign w:val="superscript"/>
        </w:rPr>
        <w:footnoteReference w:id="100"/>
      </w:r>
      <w:r>
        <w:rPr>
          <w:rFonts w:ascii="Times New Roman" w:eastAsia="Times New Roman" w:hAnsi="Times New Roman" w:cs="Times New Roman"/>
          <w:color w:val="000000"/>
          <w:sz w:val="28"/>
          <w:szCs w:val="28"/>
        </w:rPr>
        <w:t xml:space="preserve"> Болезнь до Гольдштейна 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рассматривалась как </w:t>
      </w:r>
      <w:proofErr w:type="gramStart"/>
      <w:r>
        <w:rPr>
          <w:rFonts w:ascii="Times New Roman" w:eastAsia="Times New Roman" w:hAnsi="Times New Roman" w:cs="Times New Roman"/>
          <w:color w:val="000000"/>
          <w:sz w:val="28"/>
          <w:szCs w:val="28"/>
        </w:rPr>
        <w:t>сущее</w:t>
      </w:r>
      <w:proofErr w:type="gramEnd"/>
      <w:r>
        <w:rPr>
          <w:rFonts w:ascii="Times New Roman" w:eastAsia="Times New Roman" w:hAnsi="Times New Roman" w:cs="Times New Roman"/>
          <w:color w:val="000000"/>
          <w:sz w:val="28"/>
          <w:szCs w:val="28"/>
        </w:rPr>
        <w:t xml:space="preserve">, которое можно в результате </w:t>
      </w:r>
      <w:proofErr w:type="spellStart"/>
      <w:r>
        <w:rPr>
          <w:rFonts w:ascii="Times New Roman" w:eastAsia="Times New Roman" w:hAnsi="Times New Roman" w:cs="Times New Roman"/>
          <w:color w:val="000000"/>
          <w:sz w:val="28"/>
          <w:szCs w:val="28"/>
        </w:rPr>
        <w:t>механицистской</w:t>
      </w:r>
      <w:proofErr w:type="spellEnd"/>
      <w:r>
        <w:rPr>
          <w:rFonts w:ascii="Times New Roman" w:eastAsia="Times New Roman" w:hAnsi="Times New Roman" w:cs="Times New Roman"/>
          <w:color w:val="000000"/>
          <w:sz w:val="28"/>
          <w:szCs w:val="28"/>
        </w:rPr>
        <w:t xml:space="preserve"> или медикаментозной практики излечить путем направленности к биологической  норме. Но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в корне с этим не </w:t>
      </w:r>
      <w:proofErr w:type="gramStart"/>
      <w:r>
        <w:rPr>
          <w:rFonts w:ascii="Times New Roman" w:eastAsia="Times New Roman" w:hAnsi="Times New Roman" w:cs="Times New Roman"/>
          <w:color w:val="000000"/>
          <w:sz w:val="28"/>
          <w:szCs w:val="28"/>
        </w:rPr>
        <w:t>согласен</w:t>
      </w:r>
      <w:proofErr w:type="gramEnd"/>
      <w:r>
        <w:rPr>
          <w:rFonts w:ascii="Times New Roman" w:eastAsia="Times New Roman" w:hAnsi="Times New Roman" w:cs="Times New Roman"/>
          <w:color w:val="000000"/>
          <w:sz w:val="28"/>
          <w:szCs w:val="28"/>
        </w:rPr>
        <w:t xml:space="preserve">, т.к. патологические феномены, пытаясь </w:t>
      </w:r>
      <w:proofErr w:type="spellStart"/>
      <w:r>
        <w:rPr>
          <w:rFonts w:ascii="Times New Roman" w:eastAsia="Times New Roman" w:hAnsi="Times New Roman" w:cs="Times New Roman"/>
          <w:color w:val="000000"/>
          <w:sz w:val="28"/>
          <w:szCs w:val="28"/>
        </w:rPr>
        <w:t>мимикрировать</w:t>
      </w:r>
      <w:proofErr w:type="spellEnd"/>
      <w:r>
        <w:rPr>
          <w:rFonts w:ascii="Times New Roman" w:eastAsia="Times New Roman" w:hAnsi="Times New Roman" w:cs="Times New Roman"/>
          <w:color w:val="000000"/>
          <w:sz w:val="28"/>
          <w:szCs w:val="28"/>
        </w:rPr>
        <w:t xml:space="preserve"> под норму, остаются такими же неполноценными феноменами. На наш взгляд заслуга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в том, что </w:t>
      </w:r>
      <w:r w:rsidR="007C3A85">
        <w:rPr>
          <w:rFonts w:ascii="Times New Roman" w:eastAsia="Times New Roman" w:hAnsi="Times New Roman" w:cs="Times New Roman"/>
          <w:color w:val="000000"/>
          <w:sz w:val="28"/>
          <w:szCs w:val="28"/>
        </w:rPr>
        <w:t xml:space="preserve">он указал – </w:t>
      </w:r>
      <w:r>
        <w:rPr>
          <w:rFonts w:ascii="Times New Roman" w:eastAsia="Times New Roman" w:hAnsi="Times New Roman" w:cs="Times New Roman"/>
          <w:color w:val="000000"/>
          <w:sz w:val="28"/>
          <w:szCs w:val="28"/>
        </w:rPr>
        <w:t xml:space="preserve">патология и норма имеют разные онтологические основания. </w:t>
      </w:r>
      <w:r>
        <w:rPr>
          <w:rFonts w:ascii="Times New Roman" w:eastAsia="Times New Roman" w:hAnsi="Times New Roman" w:cs="Times New Roman"/>
          <w:color w:val="000000"/>
          <w:sz w:val="28"/>
          <w:szCs w:val="28"/>
        </w:rPr>
        <w:lastRenderedPageBreak/>
        <w:t xml:space="preserve">Здоровым </w:t>
      </w:r>
      <w:proofErr w:type="spellStart"/>
      <w:r>
        <w:rPr>
          <w:rFonts w:ascii="Times New Roman" w:eastAsia="Times New Roman" w:hAnsi="Times New Roman" w:cs="Times New Roman"/>
          <w:color w:val="000000"/>
          <w:sz w:val="28"/>
          <w:szCs w:val="28"/>
        </w:rPr>
        <w:t>Шнайдер</w:t>
      </w:r>
      <w:proofErr w:type="spellEnd"/>
      <w:r>
        <w:rPr>
          <w:rFonts w:ascii="Times New Roman" w:eastAsia="Times New Roman" w:hAnsi="Times New Roman" w:cs="Times New Roman"/>
          <w:color w:val="000000"/>
          <w:sz w:val="28"/>
          <w:szCs w:val="28"/>
        </w:rPr>
        <w:t xml:space="preserve"> уже никогда не станет, т.к. пулевое отверстие в голове  уничтожило множество тканей в головном мозге, которые организм не способен восполнить, организму остается только использовать то, что осталось, и пытаться их как-то комбинировать, научиться существовать без них, иначе произойдет дефект замещения.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также настаивал на том, что нельзя с помощью простой перемены знака вывести нормальное состояние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 xml:space="preserve"> патологического. Используя феноменологический метод,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пытался понять феномен болезни, схватить смысл болезни и понять, что такое бытие больного. Рассматривая классическую модель анамнеза болезни,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не без основания критиковал описание феномена болезни без объяснения болезни, которая предоставляет нам пр</w:t>
      </w:r>
      <w:r w:rsidR="00D23175">
        <w:rPr>
          <w:rFonts w:ascii="Times New Roman" w:eastAsia="Times New Roman" w:hAnsi="Times New Roman" w:cs="Times New Roman"/>
          <w:color w:val="000000"/>
          <w:sz w:val="28"/>
          <w:szCs w:val="28"/>
        </w:rPr>
        <w:t>ичины зарождения данного недуга.</w:t>
      </w:r>
      <w:r w:rsidR="00D23175">
        <w:rPr>
          <w:rStyle w:val="a8"/>
          <w:rFonts w:ascii="Times New Roman" w:eastAsia="Times New Roman" w:hAnsi="Times New Roman" w:cs="Times New Roman"/>
          <w:color w:val="000000"/>
          <w:sz w:val="28"/>
          <w:szCs w:val="28"/>
        </w:rPr>
        <w:footnoteReference w:id="101"/>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считал: «не бывает объяснения болезни без понимания».</w:t>
      </w:r>
      <w:r>
        <w:rPr>
          <w:rFonts w:ascii="Times New Roman" w:eastAsia="Times New Roman" w:hAnsi="Times New Roman" w:cs="Times New Roman"/>
          <w:color w:val="000000"/>
          <w:sz w:val="28"/>
          <w:szCs w:val="28"/>
          <w:vertAlign w:val="superscript"/>
        </w:rPr>
        <w:footnoteReference w:id="102"/>
      </w:r>
      <w:r>
        <w:rPr>
          <w:rFonts w:ascii="Times New Roman" w:eastAsia="Times New Roman" w:hAnsi="Times New Roman" w:cs="Times New Roman"/>
          <w:color w:val="000000"/>
          <w:sz w:val="28"/>
          <w:szCs w:val="28"/>
        </w:rPr>
        <w:t xml:space="preserve"> Нередко врач в своей работе пытается выступить </w:t>
      </w:r>
      <w:proofErr w:type="spellStart"/>
      <w:r>
        <w:rPr>
          <w:rFonts w:ascii="Times New Roman" w:eastAsia="Times New Roman" w:hAnsi="Times New Roman" w:cs="Times New Roman"/>
          <w:color w:val="000000"/>
          <w:sz w:val="28"/>
          <w:szCs w:val="28"/>
        </w:rPr>
        <w:t>индукционистом</w:t>
      </w:r>
      <w:proofErr w:type="spellEnd"/>
      <w:r>
        <w:rPr>
          <w:rFonts w:ascii="Times New Roman" w:eastAsia="Times New Roman" w:hAnsi="Times New Roman" w:cs="Times New Roman"/>
          <w:color w:val="000000"/>
          <w:sz w:val="28"/>
          <w:szCs w:val="28"/>
        </w:rPr>
        <w:t>, идущим от накопления разрозненных фактов к построению общей картины болезни, используя метод смежных наук, но за сбором фактов не скрывается и, тем более, не проясняется понимание опыта болезни. Следовательно, за простой фактичностью болезни должно стоять понимание, основанное на интерпретации данного опыта больного.</w:t>
      </w:r>
      <w:r>
        <w:rPr>
          <w:rFonts w:ascii="Times New Roman" w:eastAsia="Times New Roman" w:hAnsi="Times New Roman" w:cs="Times New Roman"/>
          <w:color w:val="000000"/>
          <w:sz w:val="28"/>
          <w:szCs w:val="28"/>
          <w:vertAlign w:val="superscript"/>
        </w:rPr>
        <w:footnoteReference w:id="103"/>
      </w:r>
      <w:r>
        <w:rPr>
          <w:rFonts w:ascii="Times New Roman" w:eastAsia="Times New Roman" w:hAnsi="Times New Roman" w:cs="Times New Roman"/>
          <w:color w:val="000000"/>
          <w:sz w:val="28"/>
          <w:szCs w:val="28"/>
        </w:rPr>
        <w:t xml:space="preserve"> Если мы отходим от позитивистского понимания болезни, то каждая болезнь в силу своего происхождения, в силу своей истории, в силу опыта больного, уникальна, и бытие больного тоже уникально. Поэтому, беря в качестве примера опыт больного </w:t>
      </w:r>
      <w:proofErr w:type="spellStart"/>
      <w:r>
        <w:rPr>
          <w:rFonts w:ascii="Times New Roman" w:eastAsia="Times New Roman" w:hAnsi="Times New Roman" w:cs="Times New Roman"/>
          <w:color w:val="000000"/>
          <w:sz w:val="28"/>
          <w:szCs w:val="28"/>
        </w:rPr>
        <w:t>Шнайдера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хотел показать индивидуальность заболевания. </w:t>
      </w:r>
      <w:proofErr w:type="gramStart"/>
      <w:r>
        <w:rPr>
          <w:rFonts w:ascii="Times New Roman" w:eastAsia="Times New Roman" w:hAnsi="Times New Roman" w:cs="Times New Roman"/>
          <w:color w:val="000000"/>
          <w:sz w:val="28"/>
          <w:szCs w:val="28"/>
        </w:rPr>
        <w:t xml:space="preserve">Хотя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можно и нужно возразить, так как «органическое поражение мозга», которое  было у </w:t>
      </w:r>
      <w:proofErr w:type="spellStart"/>
      <w:r>
        <w:rPr>
          <w:rFonts w:ascii="Times New Roman" w:eastAsia="Times New Roman" w:hAnsi="Times New Roman" w:cs="Times New Roman"/>
          <w:color w:val="000000"/>
          <w:sz w:val="28"/>
          <w:szCs w:val="28"/>
        </w:rPr>
        <w:t>Шнайдера</w:t>
      </w:r>
      <w:proofErr w:type="spellEnd"/>
      <w:r>
        <w:rPr>
          <w:rFonts w:ascii="Times New Roman" w:eastAsia="Times New Roman" w:hAnsi="Times New Roman" w:cs="Times New Roman"/>
          <w:color w:val="000000"/>
          <w:sz w:val="28"/>
          <w:szCs w:val="28"/>
        </w:rPr>
        <w:t xml:space="preserve">, есть не что иное, как экстремум, максимальная точка во всеобщей картотеке болезни или просто аномалия – то, что не поддается классическому описанию, «взбесившаяся норма», и поэтому через такой аномальный случай </w:t>
      </w:r>
      <w:r>
        <w:rPr>
          <w:rFonts w:ascii="Times New Roman" w:eastAsia="Times New Roman" w:hAnsi="Times New Roman" w:cs="Times New Roman"/>
          <w:color w:val="000000"/>
          <w:sz w:val="28"/>
          <w:szCs w:val="28"/>
        </w:rPr>
        <w:lastRenderedPageBreak/>
        <w:t>опыта болезни вряд ли можно рассуждать о болезни в целом.</w:t>
      </w:r>
      <w:proofErr w:type="gramEnd"/>
      <w:r>
        <w:rPr>
          <w:rFonts w:ascii="Times New Roman" w:eastAsia="Times New Roman" w:hAnsi="Times New Roman" w:cs="Times New Roman"/>
          <w:color w:val="000000"/>
          <w:sz w:val="28"/>
          <w:szCs w:val="28"/>
        </w:rPr>
        <w:t xml:space="preserve"> Помимо эмпирического понимания болезни через накопление фактов,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также не устраивала каузальность истории болезни. Как пишет сам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«любая причина болезни, будь</w:t>
      </w:r>
      <w:r w:rsidR="00BD40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то поражение головного мозга, должна отсылать к какой-то более глубокой причине, чем зрение и осязание,…вероятно затрагивающее витальный ареал пациента».</w:t>
      </w:r>
      <w:r>
        <w:rPr>
          <w:rFonts w:ascii="Times New Roman" w:eastAsia="Times New Roman" w:hAnsi="Times New Roman" w:cs="Times New Roman"/>
          <w:color w:val="000000"/>
          <w:sz w:val="28"/>
          <w:szCs w:val="28"/>
          <w:vertAlign w:val="superscript"/>
        </w:rPr>
        <w:footnoteReference w:id="104"/>
      </w:r>
      <w:r>
        <w:rPr>
          <w:rFonts w:ascii="Times New Roman" w:eastAsia="Times New Roman" w:hAnsi="Times New Roman" w:cs="Times New Roman"/>
          <w:color w:val="000000"/>
          <w:sz w:val="28"/>
          <w:szCs w:val="28"/>
        </w:rPr>
        <w:t xml:space="preserve"> Тем самым мы видим, что казуальность, отсылает к другой казуальности. Можно заявить о дурной казуальности, которая так и не проясняет что же такое бытие больного, чем оно фактически и качественно отличается от </w:t>
      </w:r>
      <w:proofErr w:type="spellStart"/>
      <w:r>
        <w:rPr>
          <w:rFonts w:ascii="Times New Roman" w:eastAsia="Times New Roman" w:hAnsi="Times New Roman" w:cs="Times New Roman"/>
          <w:color w:val="000000"/>
          <w:sz w:val="28"/>
          <w:szCs w:val="28"/>
        </w:rPr>
        <w:t>экзистенции</w:t>
      </w:r>
      <w:proofErr w:type="spellEnd"/>
      <w:r>
        <w:rPr>
          <w:rFonts w:ascii="Times New Roman" w:eastAsia="Times New Roman" w:hAnsi="Times New Roman" w:cs="Times New Roman"/>
          <w:color w:val="000000"/>
          <w:sz w:val="28"/>
          <w:szCs w:val="28"/>
        </w:rPr>
        <w:t xml:space="preserve"> здорового человека. Причина может быть конституирована сама по себе.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утверждает, что медицина, взяв на вооружение метод казуальности при описании болезни, должна отбросить казуальности и прийти к методу основания, который позволяет конституировать болезнь саму по себе, или же к умопостигаемому условию возможности – в рассмотрении человеческого субъекта, как неразложимого и присутствующего целиком в каждом своем проявлении сознания.</w:t>
      </w:r>
      <w:r>
        <w:rPr>
          <w:rFonts w:ascii="Times New Roman" w:eastAsia="Times New Roman" w:hAnsi="Times New Roman" w:cs="Times New Roman"/>
          <w:color w:val="000000"/>
          <w:sz w:val="28"/>
          <w:szCs w:val="28"/>
          <w:vertAlign w:val="superscript"/>
        </w:rPr>
        <w:footnoteReference w:id="105"/>
      </w:r>
      <w:r>
        <w:rPr>
          <w:rFonts w:ascii="Times New Roman" w:eastAsia="Times New Roman" w:hAnsi="Times New Roman" w:cs="Times New Roman"/>
          <w:color w:val="000000"/>
          <w:sz w:val="28"/>
          <w:szCs w:val="28"/>
        </w:rPr>
        <w:t xml:space="preserve">  Как нам видится,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феноменолог</w:t>
      </w:r>
      <w:proofErr w:type="spellEnd"/>
      <w:r>
        <w:rPr>
          <w:rFonts w:ascii="Times New Roman" w:eastAsia="Times New Roman" w:hAnsi="Times New Roman" w:cs="Times New Roman"/>
          <w:color w:val="000000"/>
          <w:sz w:val="28"/>
          <w:szCs w:val="28"/>
        </w:rPr>
        <w:t xml:space="preserve">, оспаривающий наследие Фрейда, в котором тот просто гипнотизировал казуальность, возводя ее в основание своего метода. Феноменология отказалась от дурной аналитики казуальности, пыталась пойти дальше, оказавшись в моменте сейчас, и пыталась выстроить понимание болезни в аспекте феноменологической редукции, отказываясь от истории, стремясь рассмотреть болезнь на данном этапе. </w:t>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Болезнь по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помимо того, что она индивидуальна, имеет свой отличительный опыт, ещё и изменяет целостный опыт субъекта.</w:t>
      </w:r>
      <w:r>
        <w:rPr>
          <w:rFonts w:ascii="Times New Roman" w:eastAsia="Times New Roman" w:hAnsi="Times New Roman" w:cs="Times New Roman"/>
          <w:color w:val="000000"/>
          <w:sz w:val="28"/>
          <w:szCs w:val="28"/>
          <w:vertAlign w:val="superscript"/>
        </w:rPr>
        <w:footnoteReference w:id="106"/>
      </w:r>
      <w:r>
        <w:rPr>
          <w:rFonts w:ascii="Times New Roman" w:eastAsia="Times New Roman" w:hAnsi="Times New Roman" w:cs="Times New Roman"/>
          <w:color w:val="000000"/>
          <w:sz w:val="28"/>
          <w:szCs w:val="28"/>
        </w:rPr>
        <w:t xml:space="preserve"> На примере органического больного Морис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указывал на то, что больные не располагают интегральным опытом, их опыт раскалывается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тактильный и зрительный. У здорового человека опыт затрагивает все сферы </w:t>
      </w:r>
      <w:r>
        <w:rPr>
          <w:rFonts w:ascii="Times New Roman" w:eastAsia="Times New Roman" w:hAnsi="Times New Roman" w:cs="Times New Roman"/>
          <w:color w:val="000000"/>
          <w:sz w:val="28"/>
          <w:szCs w:val="28"/>
        </w:rPr>
        <w:lastRenderedPageBreak/>
        <w:t xml:space="preserve">человеческой деятельности, в отличие от больного, у которого опыт болезни расщеплен или расколот, как потом скажет Рональд </w:t>
      </w:r>
      <w:proofErr w:type="spellStart"/>
      <w:r>
        <w:rPr>
          <w:rFonts w:ascii="Times New Roman" w:eastAsia="Times New Roman" w:hAnsi="Times New Roman" w:cs="Times New Roman"/>
          <w:color w:val="000000"/>
          <w:sz w:val="28"/>
          <w:szCs w:val="28"/>
        </w:rPr>
        <w:t>Лэйнг</w:t>
      </w:r>
      <w:proofErr w:type="spellEnd"/>
      <w:r>
        <w:rPr>
          <w:rFonts w:ascii="Times New Roman" w:eastAsia="Times New Roman" w:hAnsi="Times New Roman" w:cs="Times New Roman"/>
          <w:color w:val="000000"/>
          <w:sz w:val="28"/>
          <w:szCs w:val="28"/>
        </w:rPr>
        <w:t>: «Я» расколото, на множество осколков.</w:t>
      </w:r>
      <w:r>
        <w:rPr>
          <w:rFonts w:ascii="Times New Roman" w:eastAsia="Times New Roman" w:hAnsi="Times New Roman" w:cs="Times New Roman"/>
          <w:color w:val="000000"/>
          <w:sz w:val="28"/>
          <w:szCs w:val="28"/>
          <w:vertAlign w:val="superscript"/>
        </w:rPr>
        <w:footnoteReference w:id="107"/>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 больного и здорового человека заключен в теле. Тело - это главный концепт философии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как пишет </w:t>
      </w:r>
      <w:proofErr w:type="spellStart"/>
      <w:r>
        <w:rPr>
          <w:rFonts w:ascii="Times New Roman" w:eastAsia="Times New Roman" w:hAnsi="Times New Roman" w:cs="Times New Roman"/>
          <w:color w:val="000000"/>
          <w:sz w:val="28"/>
          <w:szCs w:val="28"/>
        </w:rPr>
        <w:t>Вальденфельс</w:t>
      </w:r>
      <w:proofErr w:type="spellEnd"/>
      <w:r>
        <w:rPr>
          <w:rFonts w:ascii="Times New Roman" w:eastAsia="Times New Roman" w:hAnsi="Times New Roman" w:cs="Times New Roman"/>
          <w:color w:val="000000"/>
          <w:sz w:val="28"/>
          <w:szCs w:val="28"/>
        </w:rPr>
        <w:t xml:space="preserve">: «Тело - это ключевая тема, она помогает раскрыть многообразие опыта и многосторонность мышления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08"/>
      </w:r>
      <w:r>
        <w:rPr>
          <w:rFonts w:ascii="Times New Roman" w:eastAsia="Times New Roman" w:hAnsi="Times New Roman" w:cs="Times New Roman"/>
          <w:color w:val="000000"/>
          <w:sz w:val="28"/>
          <w:szCs w:val="28"/>
        </w:rPr>
        <w:t xml:space="preserve"> Опыт болезни как часть телесной проблематики в философии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имеет осевое значение, так как на примере больного философ хотел объяснить бытие в мире, в котором исчезают концепции биологического натурализма и философского рационализма, где остается только наша </w:t>
      </w:r>
      <w:proofErr w:type="spellStart"/>
      <w:r>
        <w:rPr>
          <w:rFonts w:ascii="Times New Roman" w:eastAsia="Times New Roman" w:hAnsi="Times New Roman" w:cs="Times New Roman"/>
          <w:color w:val="000000"/>
          <w:sz w:val="28"/>
          <w:szCs w:val="28"/>
        </w:rPr>
        <w:t>экзистенция</w:t>
      </w:r>
      <w:proofErr w:type="spellEnd"/>
      <w:r>
        <w:rPr>
          <w:rFonts w:ascii="Times New Roman" w:eastAsia="Times New Roman" w:hAnsi="Times New Roman" w:cs="Times New Roman"/>
          <w:color w:val="000000"/>
          <w:sz w:val="28"/>
          <w:szCs w:val="28"/>
        </w:rPr>
        <w:t xml:space="preserve">. Бытие в мире есть не что иное, как </w:t>
      </w:r>
      <w:proofErr w:type="spellStart"/>
      <w:r>
        <w:rPr>
          <w:rFonts w:ascii="Times New Roman" w:eastAsia="Times New Roman" w:hAnsi="Times New Roman" w:cs="Times New Roman"/>
          <w:color w:val="000000"/>
          <w:sz w:val="28"/>
          <w:szCs w:val="28"/>
        </w:rPr>
        <w:t>дообъектное</w:t>
      </w:r>
      <w:proofErr w:type="spellEnd"/>
      <w:r>
        <w:rPr>
          <w:rFonts w:ascii="Times New Roman" w:eastAsia="Times New Roman" w:hAnsi="Times New Roman" w:cs="Times New Roman"/>
          <w:color w:val="000000"/>
          <w:sz w:val="28"/>
          <w:szCs w:val="28"/>
        </w:rPr>
        <w:t xml:space="preserve"> зрение, где картезианские категории  </w:t>
      </w:r>
      <w:proofErr w:type="spellStart"/>
      <w:r>
        <w:rPr>
          <w:rFonts w:ascii="Times New Roman" w:eastAsia="Times New Roman" w:hAnsi="Times New Roman" w:cs="Times New Roman"/>
          <w:color w:val="000000"/>
          <w:sz w:val="28"/>
          <w:szCs w:val="28"/>
        </w:rPr>
        <w:t>res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extens</w:t>
      </w:r>
      <w:proofErr w:type="spellEnd"/>
      <w:r w:rsidR="00BD4071">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cogitatio</w:t>
      </w:r>
      <w:proofErr w:type="spellEnd"/>
      <w:r>
        <w:rPr>
          <w:rFonts w:ascii="Times New Roman" w:eastAsia="Times New Roman" w:hAnsi="Times New Roman" w:cs="Times New Roman"/>
          <w:color w:val="000000"/>
          <w:sz w:val="28"/>
          <w:szCs w:val="28"/>
        </w:rPr>
        <w:t xml:space="preserve"> оказываются лишь модальностями. Главный момент </w:t>
      </w:r>
      <w:proofErr w:type="spellStart"/>
      <w:r>
        <w:rPr>
          <w:rFonts w:ascii="Times New Roman" w:eastAsia="Times New Roman" w:hAnsi="Times New Roman" w:cs="Times New Roman"/>
          <w:color w:val="000000"/>
          <w:sz w:val="28"/>
          <w:szCs w:val="28"/>
        </w:rPr>
        <w:t>допредикативного</w:t>
      </w:r>
      <w:proofErr w:type="spellEnd"/>
      <w:r>
        <w:rPr>
          <w:rFonts w:ascii="Times New Roman" w:eastAsia="Times New Roman" w:hAnsi="Times New Roman" w:cs="Times New Roman"/>
          <w:color w:val="000000"/>
          <w:sz w:val="28"/>
          <w:szCs w:val="28"/>
        </w:rPr>
        <w:t xml:space="preserve"> виденья – это соединение психического и физиологического, в отличие от всей картезианской медицины, которая только и делала, что разделяла и излечивала тело, думая, что лечит душу. </w:t>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Здоровый человек у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как пишет Власова, «мог оторвать реальное  тело от жизненной ситуации и заставить его действовать в ситуации воображаемой».</w:t>
      </w:r>
      <w:r>
        <w:rPr>
          <w:rFonts w:ascii="Times New Roman" w:eastAsia="Times New Roman" w:hAnsi="Times New Roman" w:cs="Times New Roman"/>
          <w:color w:val="000000"/>
          <w:sz w:val="28"/>
          <w:szCs w:val="28"/>
          <w:vertAlign w:val="superscript"/>
        </w:rPr>
        <w:footnoteReference w:id="109"/>
      </w:r>
      <w:r>
        <w:rPr>
          <w:rFonts w:ascii="Times New Roman" w:eastAsia="Times New Roman" w:hAnsi="Times New Roman" w:cs="Times New Roman"/>
          <w:color w:val="000000"/>
          <w:sz w:val="28"/>
          <w:szCs w:val="28"/>
        </w:rPr>
        <w:t xml:space="preserve"> Тем самым здоровый человек понимал, что существует некое знание места, феноменальное тело, которое находится вне объективного мира. Мир больного есть не что иное, как потенция некоторого мира, где пучок </w:t>
      </w:r>
      <w:proofErr w:type="spellStart"/>
      <w:r>
        <w:rPr>
          <w:rFonts w:ascii="Times New Roman" w:eastAsia="Times New Roman" w:hAnsi="Times New Roman" w:cs="Times New Roman"/>
          <w:color w:val="000000"/>
          <w:sz w:val="28"/>
          <w:szCs w:val="28"/>
        </w:rPr>
        <w:t>интенциональностей</w:t>
      </w:r>
      <w:proofErr w:type="spellEnd"/>
      <w:r>
        <w:rPr>
          <w:rFonts w:ascii="Times New Roman" w:eastAsia="Times New Roman" w:hAnsi="Times New Roman" w:cs="Times New Roman"/>
          <w:color w:val="000000"/>
          <w:sz w:val="28"/>
          <w:szCs w:val="28"/>
        </w:rPr>
        <w:t xml:space="preserve"> связывает субъект с объектом. Помимо этого, мир здорового человека находится в </w:t>
      </w:r>
      <w:proofErr w:type="gramStart"/>
      <w:r>
        <w:rPr>
          <w:rFonts w:ascii="Times New Roman" w:eastAsia="Times New Roman" w:hAnsi="Times New Roman" w:cs="Times New Roman"/>
          <w:color w:val="000000"/>
          <w:sz w:val="28"/>
          <w:szCs w:val="28"/>
        </w:rPr>
        <w:t>двигательной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интенциональности</w:t>
      </w:r>
      <w:proofErr w:type="spellEnd"/>
      <w:r>
        <w:rPr>
          <w:rFonts w:ascii="Times New Roman" w:eastAsia="Times New Roman" w:hAnsi="Times New Roman" w:cs="Times New Roman"/>
          <w:color w:val="000000"/>
          <w:sz w:val="28"/>
          <w:szCs w:val="28"/>
        </w:rPr>
        <w:t>, где тело не только возможно, но и актуально, в отличие от мира больного, где тело, которое сообщает миру бытие, находится в застывшем состоянии.</w:t>
      </w:r>
      <w:r>
        <w:rPr>
          <w:rFonts w:ascii="Times New Roman" w:eastAsia="Times New Roman" w:hAnsi="Times New Roman" w:cs="Times New Roman"/>
          <w:color w:val="000000"/>
          <w:sz w:val="28"/>
          <w:szCs w:val="28"/>
          <w:vertAlign w:val="superscript"/>
        </w:rPr>
        <w:footnoteReference w:id="110"/>
      </w:r>
      <w:r>
        <w:rPr>
          <w:rFonts w:ascii="Times New Roman" w:eastAsia="Times New Roman" w:hAnsi="Times New Roman" w:cs="Times New Roman"/>
          <w:color w:val="000000"/>
          <w:sz w:val="28"/>
          <w:szCs w:val="28"/>
        </w:rPr>
        <w:t xml:space="preserve"> Так же в мире больного отсутствует любая пластичность в области </w:t>
      </w:r>
      <w:proofErr w:type="spellStart"/>
      <w:r>
        <w:rPr>
          <w:rFonts w:ascii="Times New Roman" w:eastAsia="Times New Roman" w:hAnsi="Times New Roman" w:cs="Times New Roman"/>
          <w:color w:val="000000"/>
          <w:sz w:val="28"/>
          <w:szCs w:val="28"/>
        </w:rPr>
        <w:lastRenderedPageBreak/>
        <w:t>перцептивного</w:t>
      </w:r>
      <w:proofErr w:type="spellEnd"/>
      <w:r>
        <w:rPr>
          <w:rFonts w:ascii="Times New Roman" w:eastAsia="Times New Roman" w:hAnsi="Times New Roman" w:cs="Times New Roman"/>
          <w:color w:val="000000"/>
          <w:sz w:val="28"/>
          <w:szCs w:val="28"/>
        </w:rPr>
        <w:t xml:space="preserve"> поля, хотя у здорового человека интенции сразу же отражались в </w:t>
      </w:r>
      <w:proofErr w:type="spellStart"/>
      <w:r>
        <w:rPr>
          <w:rFonts w:ascii="Times New Roman" w:eastAsia="Times New Roman" w:hAnsi="Times New Roman" w:cs="Times New Roman"/>
          <w:color w:val="000000"/>
          <w:sz w:val="28"/>
          <w:szCs w:val="28"/>
        </w:rPr>
        <w:t>перцептивном</w:t>
      </w:r>
      <w:proofErr w:type="spellEnd"/>
      <w:r>
        <w:rPr>
          <w:rFonts w:ascii="Times New Roman" w:eastAsia="Times New Roman" w:hAnsi="Times New Roman" w:cs="Times New Roman"/>
          <w:color w:val="000000"/>
          <w:sz w:val="28"/>
          <w:szCs w:val="28"/>
        </w:rPr>
        <w:t xml:space="preserve"> поле и образовывали значения. Больной выключался из спонтанного потока жизни и ограничивался в свободе выбора.</w:t>
      </w:r>
      <w:r>
        <w:rPr>
          <w:rFonts w:ascii="Times New Roman" w:eastAsia="Times New Roman" w:hAnsi="Times New Roman" w:cs="Times New Roman"/>
          <w:color w:val="000000"/>
          <w:sz w:val="28"/>
          <w:szCs w:val="28"/>
          <w:vertAlign w:val="superscript"/>
        </w:rPr>
        <w:footnoteReference w:id="111"/>
      </w:r>
      <w:r>
        <w:rPr>
          <w:rFonts w:ascii="Times New Roman" w:eastAsia="Times New Roman" w:hAnsi="Times New Roman" w:cs="Times New Roman"/>
          <w:color w:val="000000"/>
          <w:sz w:val="28"/>
          <w:szCs w:val="28"/>
        </w:rPr>
        <w:t xml:space="preserve"> Болезнь лишает человека определенности в мире, значения, которыми пользуется больной, уже не реализуются в мире. </w:t>
      </w:r>
      <w:proofErr w:type="gramStart"/>
      <w:r>
        <w:rPr>
          <w:rFonts w:ascii="Times New Roman" w:eastAsia="Times New Roman" w:hAnsi="Times New Roman" w:cs="Times New Roman"/>
          <w:color w:val="000000"/>
          <w:sz w:val="28"/>
          <w:szCs w:val="28"/>
        </w:rPr>
        <w:t xml:space="preserve">Болезнь лишила </w:t>
      </w:r>
      <w:proofErr w:type="spellStart"/>
      <w:r>
        <w:rPr>
          <w:rFonts w:ascii="Times New Roman" w:eastAsia="Times New Roman" w:hAnsi="Times New Roman" w:cs="Times New Roman"/>
          <w:color w:val="000000"/>
          <w:sz w:val="28"/>
          <w:szCs w:val="28"/>
        </w:rPr>
        <w:t>Шнайдера</w:t>
      </w:r>
      <w:proofErr w:type="spellEnd"/>
      <w:r>
        <w:rPr>
          <w:rFonts w:ascii="Times New Roman" w:eastAsia="Times New Roman" w:hAnsi="Times New Roman" w:cs="Times New Roman"/>
          <w:color w:val="000000"/>
          <w:sz w:val="28"/>
          <w:szCs w:val="28"/>
        </w:rPr>
        <w:t xml:space="preserve"> взаимоотношения с другим, как пишет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больному никогда не будет сопутствовать мышление другого, поскольку </w:t>
      </w:r>
      <w:proofErr w:type="spellStart"/>
      <w:r>
        <w:rPr>
          <w:rFonts w:ascii="Times New Roman" w:eastAsia="Times New Roman" w:hAnsi="Times New Roman" w:cs="Times New Roman"/>
          <w:color w:val="000000"/>
          <w:sz w:val="28"/>
          <w:szCs w:val="28"/>
        </w:rPr>
        <w:t>Шнайдер</w:t>
      </w:r>
      <w:proofErr w:type="spellEnd"/>
      <w:r>
        <w:rPr>
          <w:rFonts w:ascii="Times New Roman" w:eastAsia="Times New Roman" w:hAnsi="Times New Roman" w:cs="Times New Roman"/>
          <w:color w:val="000000"/>
          <w:sz w:val="28"/>
          <w:szCs w:val="28"/>
        </w:rPr>
        <w:t xml:space="preserve"> лишен непосредственного переживания того, что ему скажет другой.</w:t>
      </w:r>
      <w:proofErr w:type="gramEnd"/>
      <w:r>
        <w:rPr>
          <w:rFonts w:ascii="Times New Roman" w:eastAsia="Times New Roman" w:hAnsi="Times New Roman" w:cs="Times New Roman"/>
          <w:color w:val="000000"/>
          <w:sz w:val="28"/>
          <w:szCs w:val="28"/>
        </w:rPr>
        <w:t xml:space="preserve"> Слова лишь знаки, которые он должен расшифровать по крупицам, тогда как здоровый человек сразу схватывает смысл сказанного.</w:t>
      </w:r>
      <w:r>
        <w:rPr>
          <w:rFonts w:ascii="Times New Roman" w:eastAsia="Times New Roman" w:hAnsi="Times New Roman" w:cs="Times New Roman"/>
          <w:color w:val="000000"/>
          <w:sz w:val="28"/>
          <w:szCs w:val="28"/>
          <w:vertAlign w:val="superscript"/>
        </w:rPr>
        <w:footnoteReference w:id="112"/>
      </w:r>
      <w:r>
        <w:rPr>
          <w:rFonts w:ascii="Times New Roman" w:eastAsia="Times New Roman" w:hAnsi="Times New Roman" w:cs="Times New Roman"/>
          <w:color w:val="000000"/>
          <w:sz w:val="28"/>
          <w:szCs w:val="28"/>
        </w:rPr>
        <w:t xml:space="preserve"> Подытоживая все вышеперечисленное, можно сказать, что </w:t>
      </w:r>
      <w:proofErr w:type="spellStart"/>
      <w:r>
        <w:rPr>
          <w:rFonts w:ascii="Times New Roman" w:eastAsia="Times New Roman" w:hAnsi="Times New Roman" w:cs="Times New Roman"/>
          <w:color w:val="000000"/>
          <w:sz w:val="28"/>
          <w:szCs w:val="28"/>
        </w:rPr>
        <w:t>Шнайдер</w:t>
      </w:r>
      <w:proofErr w:type="spellEnd"/>
      <w:r>
        <w:rPr>
          <w:rFonts w:ascii="Times New Roman" w:eastAsia="Times New Roman" w:hAnsi="Times New Roman" w:cs="Times New Roman"/>
          <w:color w:val="000000"/>
          <w:sz w:val="28"/>
          <w:szCs w:val="28"/>
        </w:rPr>
        <w:t xml:space="preserve"> находится в особом способе проживания болезни, который отличен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здоровой </w:t>
      </w:r>
      <w:proofErr w:type="spellStart"/>
      <w:r>
        <w:rPr>
          <w:rFonts w:ascii="Times New Roman" w:eastAsia="Times New Roman" w:hAnsi="Times New Roman" w:cs="Times New Roman"/>
          <w:color w:val="000000"/>
          <w:sz w:val="28"/>
          <w:szCs w:val="28"/>
        </w:rPr>
        <w:t>экзистенции</w:t>
      </w:r>
      <w:proofErr w:type="spellEnd"/>
      <w:r>
        <w:rPr>
          <w:rFonts w:ascii="Times New Roman" w:eastAsia="Times New Roman" w:hAnsi="Times New Roman" w:cs="Times New Roman"/>
          <w:color w:val="000000"/>
          <w:sz w:val="28"/>
          <w:szCs w:val="28"/>
        </w:rPr>
        <w:t xml:space="preserve">. </w:t>
      </w:r>
      <w:r w:rsidR="00E74804">
        <w:rPr>
          <w:rFonts w:ascii="Times New Roman" w:eastAsia="Times New Roman" w:hAnsi="Times New Roman" w:cs="Times New Roman"/>
          <w:color w:val="000000"/>
          <w:sz w:val="28"/>
          <w:szCs w:val="28"/>
        </w:rPr>
        <w:t>Феноменология болезни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ориентирована на понимание уникального мира больного. </w:t>
      </w:r>
      <w:proofErr w:type="spellStart"/>
      <w:r w:rsidR="00E74804">
        <w:rPr>
          <w:rFonts w:ascii="Times New Roman" w:eastAsia="Times New Roman" w:hAnsi="Times New Roman" w:cs="Times New Roman"/>
          <w:color w:val="000000"/>
          <w:sz w:val="28"/>
          <w:szCs w:val="28"/>
        </w:rPr>
        <w:t>Феноменологичекий</w:t>
      </w:r>
      <w:proofErr w:type="spellEnd"/>
      <w:r>
        <w:rPr>
          <w:rFonts w:ascii="Times New Roman" w:eastAsia="Times New Roman" w:hAnsi="Times New Roman" w:cs="Times New Roman"/>
          <w:color w:val="000000"/>
          <w:sz w:val="28"/>
          <w:szCs w:val="28"/>
        </w:rPr>
        <w:t xml:space="preserve"> метод понимания болезни отталкивается от противопоставления эмпирического и </w:t>
      </w:r>
      <w:proofErr w:type="spellStart"/>
      <w:r>
        <w:rPr>
          <w:rFonts w:ascii="Times New Roman" w:eastAsia="Times New Roman" w:hAnsi="Times New Roman" w:cs="Times New Roman"/>
          <w:color w:val="000000"/>
          <w:sz w:val="28"/>
          <w:szCs w:val="28"/>
        </w:rPr>
        <w:t>интеллектуалистского</w:t>
      </w:r>
      <w:proofErr w:type="spellEnd"/>
      <w:r>
        <w:rPr>
          <w:rFonts w:ascii="Times New Roman" w:eastAsia="Times New Roman" w:hAnsi="Times New Roman" w:cs="Times New Roman"/>
          <w:color w:val="000000"/>
          <w:sz w:val="28"/>
          <w:szCs w:val="28"/>
        </w:rPr>
        <w:t xml:space="preserve"> подхода к болезни, где первый опирается на объяснении, а второй на рефлексии.</w:t>
      </w:r>
      <w:r>
        <w:rPr>
          <w:rFonts w:ascii="Times New Roman" w:eastAsia="Times New Roman" w:hAnsi="Times New Roman" w:cs="Times New Roman"/>
          <w:color w:val="000000"/>
          <w:sz w:val="28"/>
          <w:szCs w:val="28"/>
          <w:vertAlign w:val="superscript"/>
        </w:rPr>
        <w:footnoteReference w:id="113"/>
      </w:r>
      <w:r>
        <w:rPr>
          <w:rFonts w:ascii="Times New Roman" w:eastAsia="Times New Roman" w:hAnsi="Times New Roman" w:cs="Times New Roman"/>
          <w:color w:val="000000"/>
          <w:sz w:val="28"/>
          <w:szCs w:val="28"/>
        </w:rPr>
        <w:t xml:space="preserve"> Первый восходит к Декарту, а второй к </w:t>
      </w:r>
      <w:proofErr w:type="spellStart"/>
      <w:r>
        <w:rPr>
          <w:rFonts w:ascii="Times New Roman" w:eastAsia="Times New Roman" w:hAnsi="Times New Roman" w:cs="Times New Roman"/>
          <w:color w:val="000000"/>
          <w:sz w:val="28"/>
          <w:szCs w:val="28"/>
        </w:rPr>
        <w:t>Мин-де-Бирану</w:t>
      </w:r>
      <w:proofErr w:type="spellEnd"/>
      <w:r>
        <w:rPr>
          <w:rFonts w:ascii="Times New Roman" w:eastAsia="Times New Roman" w:hAnsi="Times New Roman" w:cs="Times New Roman"/>
          <w:color w:val="000000"/>
          <w:sz w:val="28"/>
          <w:szCs w:val="28"/>
        </w:rPr>
        <w:t xml:space="preserve"> и Бергсону.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не устраивает в их подходе отсутствие целостного понимания болезни такой, какой она является на самом деле. Поэтому </w:t>
      </w:r>
      <w:r w:rsidR="00176574">
        <w:rPr>
          <w:rFonts w:ascii="Times New Roman" w:eastAsia="Times New Roman" w:hAnsi="Times New Roman" w:cs="Times New Roman"/>
          <w:color w:val="000000"/>
          <w:sz w:val="28"/>
          <w:szCs w:val="28"/>
        </w:rPr>
        <w:t xml:space="preserve">феноменологический </w:t>
      </w:r>
      <w:r>
        <w:rPr>
          <w:rFonts w:ascii="Times New Roman" w:eastAsia="Times New Roman" w:hAnsi="Times New Roman" w:cs="Times New Roman"/>
          <w:color w:val="000000"/>
          <w:sz w:val="28"/>
          <w:szCs w:val="28"/>
        </w:rPr>
        <w:t>метод</w:t>
      </w:r>
      <w:r w:rsidR="00176574">
        <w:rPr>
          <w:rFonts w:ascii="Times New Roman" w:eastAsia="Times New Roman" w:hAnsi="Times New Roman" w:cs="Times New Roman"/>
          <w:color w:val="000000"/>
          <w:sz w:val="28"/>
          <w:szCs w:val="28"/>
        </w:rPr>
        <w:t xml:space="preserve"> </w:t>
      </w:r>
      <w:proofErr w:type="spellStart"/>
      <w:r w:rsidR="00176574">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w:t>
      </w:r>
      <w:r w:rsidR="00176574">
        <w:rPr>
          <w:rFonts w:ascii="Times New Roman" w:eastAsia="Times New Roman" w:hAnsi="Times New Roman" w:cs="Times New Roman"/>
          <w:color w:val="000000"/>
          <w:sz w:val="28"/>
          <w:szCs w:val="28"/>
        </w:rPr>
        <w:t xml:space="preserve"> трансформируется в </w:t>
      </w:r>
      <w:r>
        <w:rPr>
          <w:rFonts w:ascii="Times New Roman" w:eastAsia="Times New Roman" w:hAnsi="Times New Roman" w:cs="Times New Roman"/>
          <w:color w:val="000000"/>
          <w:sz w:val="28"/>
          <w:szCs w:val="28"/>
        </w:rPr>
        <w:t xml:space="preserve">подход экзистенциальной аналитики. Благодаря этому подходу, как утверждал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мы можем обнаружить за отдельными фактами и симптомами целостное бытие человека в норме или же расстройство в случае патологии.</w:t>
      </w:r>
      <w:r>
        <w:rPr>
          <w:rFonts w:ascii="Times New Roman" w:eastAsia="Times New Roman" w:hAnsi="Times New Roman" w:cs="Times New Roman"/>
          <w:color w:val="000000"/>
          <w:sz w:val="28"/>
          <w:szCs w:val="28"/>
          <w:vertAlign w:val="superscript"/>
        </w:rPr>
        <w:footnoteReference w:id="114"/>
      </w:r>
      <w:r>
        <w:rPr>
          <w:rFonts w:ascii="Times New Roman" w:eastAsia="Times New Roman" w:hAnsi="Times New Roman" w:cs="Times New Roman"/>
          <w:color w:val="000000"/>
          <w:sz w:val="28"/>
          <w:szCs w:val="28"/>
        </w:rPr>
        <w:t xml:space="preserve"> Врач при таком подходе рассматривает человека не в отвлеченных понятиях, а рассматривает индивида как отдельного человека с определенным расстройством. Врач в таком случае должен будет понять определенный способ проживания в мире, который в </w:t>
      </w:r>
      <w:r>
        <w:rPr>
          <w:rFonts w:ascii="Times New Roman" w:eastAsia="Times New Roman" w:hAnsi="Times New Roman" w:cs="Times New Roman"/>
          <w:color w:val="000000"/>
          <w:sz w:val="28"/>
          <w:szCs w:val="28"/>
        </w:rPr>
        <w:lastRenderedPageBreak/>
        <w:t>силу обстоятель</w:t>
      </w:r>
      <w:proofErr w:type="gramStart"/>
      <w:r>
        <w:rPr>
          <w:rFonts w:ascii="Times New Roman" w:eastAsia="Times New Roman" w:hAnsi="Times New Roman" w:cs="Times New Roman"/>
          <w:color w:val="000000"/>
          <w:sz w:val="28"/>
          <w:szCs w:val="28"/>
        </w:rPr>
        <w:t>ств сф</w:t>
      </w:r>
      <w:proofErr w:type="gramEnd"/>
      <w:r>
        <w:rPr>
          <w:rFonts w:ascii="Times New Roman" w:eastAsia="Times New Roman" w:hAnsi="Times New Roman" w:cs="Times New Roman"/>
          <w:color w:val="000000"/>
          <w:sz w:val="28"/>
          <w:szCs w:val="28"/>
        </w:rPr>
        <w:t xml:space="preserve">ормировался у пациента, а также помочь больному сосуществовать с другими или адаптироваться к миру, в который мы оказались заброшены. В таком методе отчетливо заметна схожесть с феноменологической психиатрией. Акценты, которые расставляет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во многом </w:t>
      </w:r>
      <w:r w:rsidR="00BD4071">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хожи с акцентами </w:t>
      </w:r>
      <w:proofErr w:type="spellStart"/>
      <w:r>
        <w:rPr>
          <w:rFonts w:ascii="Times New Roman" w:eastAsia="Times New Roman" w:hAnsi="Times New Roman" w:cs="Times New Roman"/>
          <w:color w:val="000000"/>
          <w:sz w:val="28"/>
          <w:szCs w:val="28"/>
        </w:rPr>
        <w:t>Бинсвангера</w:t>
      </w:r>
      <w:proofErr w:type="spellEnd"/>
      <w:r>
        <w:rPr>
          <w:rFonts w:ascii="Times New Roman" w:eastAsia="Times New Roman" w:hAnsi="Times New Roman" w:cs="Times New Roman"/>
          <w:color w:val="000000"/>
          <w:sz w:val="28"/>
          <w:szCs w:val="28"/>
        </w:rPr>
        <w:t xml:space="preserve"> или Штрауса. Акцентуация на жизненном мире и на уникальности опыта больного привела нас к выводу, что в случае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Бинсвангера</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Штраусом мы имеем в основании экзистенциальный метод Мартина Хайдеггера. Однако заслуга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в том, что он начал разделять норму от патологии и говорить о качественном разграничении между ними. Врач не сможет привести пациента, у которого диагностировано органическое расстройство, к норме только потому, что это два абсолютно разных состояния или, как на наш взгляд лучше сказать, две разные онтологии.  </w:t>
      </w:r>
    </w:p>
    <w:p w:rsidR="00C908B1" w:rsidRDefault="000647FF"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Феноменологический метод </w:t>
      </w:r>
      <w:proofErr w:type="spellStart"/>
      <w:r w:rsidR="00366CF5">
        <w:rPr>
          <w:rFonts w:ascii="Times New Roman" w:eastAsia="Times New Roman" w:hAnsi="Times New Roman" w:cs="Times New Roman"/>
          <w:color w:val="000000"/>
          <w:sz w:val="28"/>
          <w:szCs w:val="28"/>
        </w:rPr>
        <w:t>Мерло-Понти</w:t>
      </w:r>
      <w:proofErr w:type="spellEnd"/>
      <w:r w:rsidR="00366CF5">
        <w:rPr>
          <w:rFonts w:ascii="Times New Roman" w:eastAsia="Times New Roman" w:hAnsi="Times New Roman" w:cs="Times New Roman"/>
          <w:color w:val="000000"/>
          <w:sz w:val="28"/>
          <w:szCs w:val="28"/>
        </w:rPr>
        <w:t xml:space="preserve"> оказал значительное влияние на  феноменологически-антропологическую психиатрию – об этом упоминает Альфред </w:t>
      </w:r>
      <w:proofErr w:type="spellStart"/>
      <w:r w:rsidR="00366CF5">
        <w:rPr>
          <w:rFonts w:ascii="Times New Roman" w:eastAsia="Times New Roman" w:hAnsi="Times New Roman" w:cs="Times New Roman"/>
          <w:color w:val="000000"/>
          <w:sz w:val="28"/>
          <w:szCs w:val="28"/>
        </w:rPr>
        <w:t>Краус</w:t>
      </w:r>
      <w:proofErr w:type="spellEnd"/>
      <w:r w:rsidR="00366CF5">
        <w:rPr>
          <w:rFonts w:ascii="Times New Roman" w:eastAsia="Times New Roman" w:hAnsi="Times New Roman" w:cs="Times New Roman"/>
          <w:color w:val="000000"/>
          <w:sz w:val="28"/>
          <w:szCs w:val="28"/>
        </w:rPr>
        <w:t xml:space="preserve"> в своей обзорной статье о вкладе феноменологической психиатрии.</w:t>
      </w:r>
      <w:r w:rsidR="00366CF5">
        <w:rPr>
          <w:rFonts w:ascii="Times New Roman" w:eastAsia="Times New Roman" w:hAnsi="Times New Roman" w:cs="Times New Roman"/>
          <w:color w:val="000000"/>
          <w:sz w:val="28"/>
          <w:szCs w:val="28"/>
          <w:vertAlign w:val="superscript"/>
        </w:rPr>
        <w:footnoteReference w:id="115"/>
      </w:r>
      <w:r w:rsidR="00366CF5">
        <w:rPr>
          <w:rFonts w:ascii="Times New Roman" w:eastAsia="Times New Roman" w:hAnsi="Times New Roman" w:cs="Times New Roman"/>
          <w:color w:val="000000"/>
          <w:sz w:val="28"/>
          <w:szCs w:val="28"/>
        </w:rPr>
        <w:t xml:space="preserve"> Современный человек, который хоть как-то взаимодействовал в своей жизни с психотерапией или психиатрией, знает, что на данный момент в авангарде психиатрического подхода стоит </w:t>
      </w:r>
      <w:proofErr w:type="spellStart"/>
      <w:r w:rsidR="00366CF5">
        <w:rPr>
          <w:rFonts w:ascii="Times New Roman" w:eastAsia="Times New Roman" w:hAnsi="Times New Roman" w:cs="Times New Roman"/>
          <w:color w:val="000000"/>
          <w:sz w:val="28"/>
          <w:szCs w:val="28"/>
        </w:rPr>
        <w:t>когнитивно-поведенческая</w:t>
      </w:r>
      <w:proofErr w:type="spellEnd"/>
      <w:r w:rsidR="00366CF5">
        <w:rPr>
          <w:rFonts w:ascii="Times New Roman" w:eastAsia="Times New Roman" w:hAnsi="Times New Roman" w:cs="Times New Roman"/>
          <w:color w:val="000000"/>
          <w:sz w:val="28"/>
          <w:szCs w:val="28"/>
        </w:rPr>
        <w:t xml:space="preserve"> психотерапия или КПТ, а феноменологическая или экзистенциальная психотерапия находится в арьергарде. Но идеи </w:t>
      </w:r>
      <w:proofErr w:type="spellStart"/>
      <w:r w:rsidR="00366CF5">
        <w:rPr>
          <w:rFonts w:ascii="Times New Roman" w:eastAsia="Times New Roman" w:hAnsi="Times New Roman" w:cs="Times New Roman"/>
          <w:color w:val="000000"/>
          <w:sz w:val="28"/>
          <w:szCs w:val="28"/>
        </w:rPr>
        <w:t>Мерло-Понти</w:t>
      </w:r>
      <w:proofErr w:type="spellEnd"/>
      <w:r w:rsidR="00366CF5">
        <w:rPr>
          <w:rFonts w:ascii="Times New Roman" w:eastAsia="Times New Roman" w:hAnsi="Times New Roman" w:cs="Times New Roman"/>
          <w:color w:val="000000"/>
          <w:sz w:val="28"/>
          <w:szCs w:val="28"/>
        </w:rPr>
        <w:t xml:space="preserve"> </w:t>
      </w:r>
      <w:proofErr w:type="spellStart"/>
      <w:r w:rsidR="00366CF5">
        <w:rPr>
          <w:rFonts w:ascii="Times New Roman" w:eastAsia="Times New Roman" w:hAnsi="Times New Roman" w:cs="Times New Roman"/>
          <w:color w:val="000000"/>
          <w:sz w:val="28"/>
          <w:szCs w:val="28"/>
        </w:rPr>
        <w:t>касаемые</w:t>
      </w:r>
      <w:proofErr w:type="spellEnd"/>
      <w:r w:rsidR="00366CF5">
        <w:rPr>
          <w:rFonts w:ascii="Times New Roman" w:eastAsia="Times New Roman" w:hAnsi="Times New Roman" w:cs="Times New Roman"/>
          <w:color w:val="000000"/>
          <w:sz w:val="28"/>
          <w:szCs w:val="28"/>
        </w:rPr>
        <w:t xml:space="preserve"> телесности, находящейся в контакте с бытием, в которое оно заброшено, перекликаются с современной психиатрией. Идея того, что понимание тела у больного происходит через взаимодействие с окружающей средой, принята на вооружение современными психиатрами.</w:t>
      </w:r>
      <w:r w:rsidR="00366CF5">
        <w:rPr>
          <w:rFonts w:ascii="Times New Roman" w:eastAsia="Times New Roman" w:hAnsi="Times New Roman" w:cs="Times New Roman"/>
          <w:color w:val="000000"/>
          <w:sz w:val="28"/>
          <w:szCs w:val="28"/>
          <w:vertAlign w:val="superscript"/>
        </w:rPr>
        <w:footnoteReference w:id="116"/>
      </w:r>
      <w:r w:rsidR="00366CF5">
        <w:rPr>
          <w:rFonts w:ascii="Times New Roman" w:eastAsia="Times New Roman" w:hAnsi="Times New Roman" w:cs="Times New Roman"/>
          <w:color w:val="000000"/>
          <w:sz w:val="28"/>
          <w:szCs w:val="28"/>
        </w:rPr>
        <w:t xml:space="preserve"> Светлана Бардина в своей диссертации приводит примеры современных нозологических расстройств пищевого поведения (</w:t>
      </w:r>
      <w:proofErr w:type="spellStart"/>
      <w:r w:rsidR="00366CF5">
        <w:rPr>
          <w:rFonts w:ascii="Times New Roman" w:eastAsia="Times New Roman" w:hAnsi="Times New Roman" w:cs="Times New Roman"/>
          <w:color w:val="000000"/>
          <w:sz w:val="28"/>
          <w:szCs w:val="28"/>
        </w:rPr>
        <w:t>рпп</w:t>
      </w:r>
      <w:proofErr w:type="spellEnd"/>
      <w:r w:rsidR="00366CF5">
        <w:rPr>
          <w:rFonts w:ascii="Times New Roman" w:eastAsia="Times New Roman" w:hAnsi="Times New Roman" w:cs="Times New Roman"/>
          <w:color w:val="000000"/>
          <w:sz w:val="28"/>
          <w:szCs w:val="28"/>
        </w:rPr>
        <w:t xml:space="preserve">): нервная </w:t>
      </w:r>
      <w:proofErr w:type="spellStart"/>
      <w:r w:rsidR="00366CF5">
        <w:rPr>
          <w:rFonts w:ascii="Times New Roman" w:eastAsia="Times New Roman" w:hAnsi="Times New Roman" w:cs="Times New Roman"/>
          <w:color w:val="000000"/>
          <w:sz w:val="28"/>
          <w:szCs w:val="28"/>
        </w:rPr>
        <w:t>анорексия</w:t>
      </w:r>
      <w:proofErr w:type="spellEnd"/>
      <w:r w:rsidR="00366CF5">
        <w:rPr>
          <w:rFonts w:ascii="Times New Roman" w:eastAsia="Times New Roman" w:hAnsi="Times New Roman" w:cs="Times New Roman"/>
          <w:color w:val="000000"/>
          <w:sz w:val="28"/>
          <w:szCs w:val="28"/>
        </w:rPr>
        <w:t xml:space="preserve">, </w:t>
      </w:r>
      <w:r w:rsidR="00366CF5">
        <w:rPr>
          <w:rFonts w:ascii="Times New Roman" w:eastAsia="Times New Roman" w:hAnsi="Times New Roman" w:cs="Times New Roman"/>
          <w:color w:val="000000"/>
          <w:sz w:val="28"/>
          <w:szCs w:val="28"/>
        </w:rPr>
        <w:lastRenderedPageBreak/>
        <w:t xml:space="preserve">нервная булимия, психогенное переедание и </w:t>
      </w:r>
      <w:proofErr w:type="spellStart"/>
      <w:r w:rsidR="00366CF5">
        <w:rPr>
          <w:rFonts w:ascii="Times New Roman" w:eastAsia="Times New Roman" w:hAnsi="Times New Roman" w:cs="Times New Roman"/>
          <w:color w:val="000000"/>
          <w:sz w:val="28"/>
          <w:szCs w:val="28"/>
        </w:rPr>
        <w:t>тд</w:t>
      </w:r>
      <w:proofErr w:type="spellEnd"/>
      <w:r w:rsidR="00366CF5">
        <w:rPr>
          <w:rFonts w:ascii="Times New Roman" w:eastAsia="Times New Roman" w:hAnsi="Times New Roman" w:cs="Times New Roman"/>
          <w:color w:val="000000"/>
          <w:sz w:val="28"/>
          <w:szCs w:val="28"/>
        </w:rPr>
        <w:t>.</w:t>
      </w:r>
      <w:r w:rsidR="00366CF5">
        <w:rPr>
          <w:rFonts w:ascii="Times New Roman" w:eastAsia="Times New Roman" w:hAnsi="Times New Roman" w:cs="Times New Roman"/>
          <w:color w:val="000000"/>
          <w:sz w:val="28"/>
          <w:szCs w:val="28"/>
          <w:vertAlign w:val="superscript"/>
        </w:rPr>
        <w:footnoteReference w:id="117"/>
      </w:r>
      <w:r w:rsidR="00366CF5">
        <w:rPr>
          <w:rFonts w:ascii="Times New Roman" w:eastAsia="Times New Roman" w:hAnsi="Times New Roman" w:cs="Times New Roman"/>
          <w:color w:val="000000"/>
          <w:sz w:val="28"/>
          <w:szCs w:val="28"/>
        </w:rPr>
        <w:t xml:space="preserve"> Данный тип расстрой</w:t>
      </w:r>
      <w:proofErr w:type="gramStart"/>
      <w:r w:rsidR="00366CF5">
        <w:rPr>
          <w:rFonts w:ascii="Times New Roman" w:eastAsia="Times New Roman" w:hAnsi="Times New Roman" w:cs="Times New Roman"/>
          <w:color w:val="000000"/>
          <w:sz w:val="28"/>
          <w:szCs w:val="28"/>
        </w:rPr>
        <w:t>ств тр</w:t>
      </w:r>
      <w:proofErr w:type="gramEnd"/>
      <w:r w:rsidR="00366CF5">
        <w:rPr>
          <w:rFonts w:ascii="Times New Roman" w:eastAsia="Times New Roman" w:hAnsi="Times New Roman" w:cs="Times New Roman"/>
          <w:color w:val="000000"/>
          <w:sz w:val="28"/>
          <w:szCs w:val="28"/>
        </w:rPr>
        <w:t xml:space="preserve">ебует помимо медикаментозного лечения, ещё и психотерапию. Методы при работе с </w:t>
      </w:r>
      <w:proofErr w:type="gramStart"/>
      <w:r w:rsidR="00366CF5">
        <w:rPr>
          <w:rFonts w:ascii="Times New Roman" w:eastAsia="Times New Roman" w:hAnsi="Times New Roman" w:cs="Times New Roman"/>
          <w:color w:val="000000"/>
          <w:sz w:val="28"/>
          <w:szCs w:val="28"/>
        </w:rPr>
        <w:t>пациентами</w:t>
      </w:r>
      <w:proofErr w:type="gramEnd"/>
      <w:r w:rsidR="00366CF5">
        <w:rPr>
          <w:rFonts w:ascii="Times New Roman" w:eastAsia="Times New Roman" w:hAnsi="Times New Roman" w:cs="Times New Roman"/>
          <w:color w:val="000000"/>
          <w:sz w:val="28"/>
          <w:szCs w:val="28"/>
        </w:rPr>
        <w:t xml:space="preserve"> страдающими РПП восходят к </w:t>
      </w:r>
      <w:r w:rsidR="00176574">
        <w:rPr>
          <w:rFonts w:ascii="Times New Roman" w:eastAsia="Times New Roman" w:hAnsi="Times New Roman" w:cs="Times New Roman"/>
          <w:color w:val="000000"/>
          <w:sz w:val="28"/>
          <w:szCs w:val="28"/>
        </w:rPr>
        <w:t xml:space="preserve">феноменологии болезни </w:t>
      </w:r>
      <w:r w:rsidR="00366CF5">
        <w:rPr>
          <w:rFonts w:ascii="Times New Roman" w:eastAsia="Times New Roman" w:hAnsi="Times New Roman" w:cs="Times New Roman"/>
          <w:color w:val="000000"/>
          <w:sz w:val="28"/>
          <w:szCs w:val="28"/>
        </w:rPr>
        <w:t xml:space="preserve"> </w:t>
      </w:r>
      <w:proofErr w:type="spellStart"/>
      <w:r w:rsidR="00366CF5">
        <w:rPr>
          <w:rFonts w:ascii="Times New Roman" w:eastAsia="Times New Roman" w:hAnsi="Times New Roman" w:cs="Times New Roman"/>
          <w:color w:val="000000"/>
          <w:sz w:val="28"/>
          <w:szCs w:val="28"/>
        </w:rPr>
        <w:t>Мерло-Понти</w:t>
      </w:r>
      <w:proofErr w:type="spellEnd"/>
      <w:r w:rsidR="00366CF5">
        <w:rPr>
          <w:rFonts w:ascii="Times New Roman" w:eastAsia="Times New Roman" w:hAnsi="Times New Roman" w:cs="Times New Roman"/>
          <w:color w:val="000000"/>
          <w:sz w:val="28"/>
          <w:szCs w:val="28"/>
        </w:rPr>
        <w:t xml:space="preserve"> и к его концепту «тела». Врач учит воспринимать свое тело таким, какое оно есть.</w:t>
      </w:r>
    </w:p>
    <w:p w:rsidR="00C271E8"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примере Мориса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мы хотели показать, что его </w:t>
      </w:r>
      <w:r w:rsidR="00E74804">
        <w:rPr>
          <w:rFonts w:ascii="Times New Roman" w:eastAsia="Times New Roman" w:hAnsi="Times New Roman" w:cs="Times New Roman"/>
          <w:color w:val="000000"/>
          <w:sz w:val="28"/>
          <w:szCs w:val="28"/>
        </w:rPr>
        <w:t>феноменология болезни</w:t>
      </w:r>
      <w:r w:rsidR="000647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основанная на телесности, имеет свое звучание и в современной психотерапии и психиатрии.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уловил один из главных нервов человеческой реальности – тело. Современная капиталистическая культура сделала все возможное, чтобы присвоить и заработать на теле, создавая бесконечные стандарты красоты (90-60-90), к которым стремятся люди. Современное движение «</w:t>
      </w:r>
      <w:proofErr w:type="spellStart"/>
      <w:r>
        <w:rPr>
          <w:rFonts w:ascii="Times New Roman" w:eastAsia="Times New Roman" w:hAnsi="Times New Roman" w:cs="Times New Roman"/>
          <w:color w:val="000000"/>
          <w:sz w:val="28"/>
          <w:szCs w:val="28"/>
        </w:rPr>
        <w:t>бодипозитив</w:t>
      </w:r>
      <w:proofErr w:type="spellEnd"/>
      <w:r>
        <w:rPr>
          <w:rFonts w:ascii="Times New Roman" w:eastAsia="Times New Roman" w:hAnsi="Times New Roman" w:cs="Times New Roman"/>
          <w:color w:val="000000"/>
          <w:sz w:val="28"/>
          <w:szCs w:val="28"/>
        </w:rPr>
        <w:t xml:space="preserve">» есть некая альтернатива стандартам, но и оно находится в </w:t>
      </w:r>
      <w:proofErr w:type="spellStart"/>
      <w:r>
        <w:rPr>
          <w:rFonts w:ascii="Times New Roman" w:eastAsia="Times New Roman" w:hAnsi="Times New Roman" w:cs="Times New Roman"/>
          <w:color w:val="000000"/>
          <w:sz w:val="28"/>
          <w:szCs w:val="28"/>
        </w:rPr>
        <w:t>дискурсе</w:t>
      </w:r>
      <w:proofErr w:type="spellEnd"/>
      <w:r>
        <w:rPr>
          <w:rFonts w:ascii="Times New Roman" w:eastAsia="Times New Roman" w:hAnsi="Times New Roman" w:cs="Times New Roman"/>
          <w:color w:val="000000"/>
          <w:sz w:val="28"/>
          <w:szCs w:val="28"/>
        </w:rPr>
        <w:t xml:space="preserve"> телесности, которое расширил и заострил Морис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Идеи философа до сих </w:t>
      </w:r>
      <w:r w:rsidR="00BD4071">
        <w:rPr>
          <w:rFonts w:ascii="Times New Roman" w:eastAsia="Times New Roman" w:hAnsi="Times New Roman" w:cs="Times New Roman"/>
          <w:color w:val="000000"/>
          <w:sz w:val="28"/>
          <w:szCs w:val="28"/>
        </w:rPr>
        <w:t xml:space="preserve">пор </w:t>
      </w:r>
      <w:r>
        <w:rPr>
          <w:rFonts w:ascii="Times New Roman" w:eastAsia="Times New Roman" w:hAnsi="Times New Roman" w:cs="Times New Roman"/>
          <w:color w:val="000000"/>
          <w:sz w:val="28"/>
          <w:szCs w:val="28"/>
        </w:rPr>
        <w:t xml:space="preserve">являются актуальными и живыми. </w:t>
      </w:r>
    </w:p>
    <w:p w:rsidR="00C908B1" w:rsidRPr="00DD4020" w:rsidRDefault="00DD4020"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DD4020">
        <w:rPr>
          <w:rFonts w:ascii="Times New Roman" w:hAnsi="Times New Roman" w:cs="Times New Roman"/>
          <w:color w:val="000000"/>
          <w:sz w:val="28"/>
          <w:szCs w:val="28"/>
          <w:shd w:val="clear" w:color="auto" w:fill="FFFFFF"/>
        </w:rPr>
        <w:t xml:space="preserve">Обращение к болезни позволило </w:t>
      </w:r>
      <w:proofErr w:type="spellStart"/>
      <w:r w:rsidRPr="00DD4020">
        <w:rPr>
          <w:rFonts w:ascii="Times New Roman" w:hAnsi="Times New Roman" w:cs="Times New Roman"/>
          <w:color w:val="000000"/>
          <w:sz w:val="28"/>
          <w:szCs w:val="28"/>
          <w:shd w:val="clear" w:color="auto" w:fill="FFFFFF"/>
        </w:rPr>
        <w:t>Мерло-Понти</w:t>
      </w:r>
      <w:proofErr w:type="spellEnd"/>
      <w:r w:rsidRPr="00DD4020">
        <w:rPr>
          <w:rFonts w:ascii="Times New Roman" w:hAnsi="Times New Roman" w:cs="Times New Roman"/>
          <w:color w:val="000000"/>
          <w:sz w:val="28"/>
          <w:szCs w:val="28"/>
          <w:shd w:val="clear" w:color="auto" w:fill="FFFFFF"/>
        </w:rPr>
        <w:t xml:space="preserve"> уточнить основные понятия собственной феноменологии. Патологические феномены показали конкретные примеры трансформации телесности, </w:t>
      </w:r>
      <w:proofErr w:type="gramStart"/>
      <w:r w:rsidRPr="00DD4020">
        <w:rPr>
          <w:rFonts w:ascii="Times New Roman" w:hAnsi="Times New Roman" w:cs="Times New Roman"/>
          <w:color w:val="000000"/>
          <w:sz w:val="28"/>
          <w:szCs w:val="28"/>
          <w:shd w:val="clear" w:color="auto" w:fill="FFFFFF"/>
        </w:rPr>
        <w:t>исходя из которых стало</w:t>
      </w:r>
      <w:proofErr w:type="gramEnd"/>
      <w:r w:rsidRPr="00DD4020">
        <w:rPr>
          <w:rFonts w:ascii="Times New Roman" w:hAnsi="Times New Roman" w:cs="Times New Roman"/>
          <w:color w:val="000000"/>
          <w:sz w:val="28"/>
          <w:szCs w:val="28"/>
          <w:shd w:val="clear" w:color="auto" w:fill="FFFFFF"/>
        </w:rPr>
        <w:t xml:space="preserve"> возможным осмысление опыта тела и развитие коммуникативной феноменологии. Исследование сознания и тела на материале органических поражений и психических заболеваний позволило </w:t>
      </w:r>
      <w:proofErr w:type="spellStart"/>
      <w:r w:rsidRPr="00DD4020">
        <w:rPr>
          <w:rFonts w:ascii="Times New Roman" w:hAnsi="Times New Roman" w:cs="Times New Roman"/>
          <w:color w:val="000000"/>
          <w:sz w:val="28"/>
          <w:szCs w:val="28"/>
          <w:shd w:val="clear" w:color="auto" w:fill="FFFFFF"/>
        </w:rPr>
        <w:t>Мерло-Понти</w:t>
      </w:r>
      <w:proofErr w:type="spellEnd"/>
      <w:r w:rsidRPr="00DD4020">
        <w:rPr>
          <w:rFonts w:ascii="Times New Roman" w:hAnsi="Times New Roman" w:cs="Times New Roman"/>
          <w:color w:val="000000"/>
          <w:sz w:val="28"/>
          <w:szCs w:val="28"/>
          <w:shd w:val="clear" w:color="auto" w:fill="FFFFFF"/>
        </w:rPr>
        <w:t xml:space="preserve"> преодолеть существующее со времен Декарта расщепление субъекта и объекта, и связать сознание, как субъект с телесностью (преодолев понимание тела как объекта). Посредством осмысления патологических феноменов </w:t>
      </w:r>
      <w:proofErr w:type="spellStart"/>
      <w:r w:rsidRPr="00DD4020">
        <w:rPr>
          <w:rFonts w:ascii="Times New Roman" w:hAnsi="Times New Roman" w:cs="Times New Roman"/>
          <w:color w:val="000000"/>
          <w:sz w:val="28"/>
          <w:szCs w:val="28"/>
          <w:shd w:val="clear" w:color="auto" w:fill="FFFFFF"/>
        </w:rPr>
        <w:t>Мерло-Понти</w:t>
      </w:r>
      <w:proofErr w:type="spellEnd"/>
      <w:r w:rsidRPr="00DD4020">
        <w:rPr>
          <w:rFonts w:ascii="Times New Roman" w:hAnsi="Times New Roman" w:cs="Times New Roman"/>
          <w:color w:val="000000"/>
          <w:sz w:val="28"/>
          <w:szCs w:val="28"/>
          <w:shd w:val="clear" w:color="auto" w:fill="FFFFFF"/>
        </w:rPr>
        <w:t xml:space="preserve"> получил конкретную подпитку для своей философской рефлексии. В его работах все ещё сохраняется связь психологической метафизики и философской онтологии, которая существовала во французской метафизической традиции.</w:t>
      </w:r>
    </w:p>
    <w:p w:rsidR="00C908B1" w:rsidRDefault="00C908B1" w:rsidP="00176574">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908B1" w:rsidRDefault="00366CF5" w:rsidP="00F43018">
      <w:pPr>
        <w:pStyle w:val="af0"/>
      </w:pPr>
      <w:r>
        <w:lastRenderedPageBreak/>
        <w:t xml:space="preserve"> </w:t>
      </w:r>
      <w:bookmarkStart w:id="9" w:name="_Toc71846215"/>
      <w:r>
        <w:t xml:space="preserve">2.3. </w:t>
      </w:r>
      <w:r w:rsidR="000647FF">
        <w:t>Болезнь и личность в ранних работах</w:t>
      </w:r>
      <w:r>
        <w:t xml:space="preserve"> М.Фуко</w:t>
      </w:r>
      <w:bookmarkEnd w:id="9"/>
    </w:p>
    <w:p w:rsidR="00C908B1" w:rsidRDefault="00C908B1" w:rsidP="00176574">
      <w:pPr>
        <w:pBdr>
          <w:top w:val="nil"/>
          <w:left w:val="nil"/>
          <w:bottom w:val="nil"/>
          <w:right w:val="nil"/>
          <w:between w:val="nil"/>
        </w:pBdr>
        <w:spacing w:after="0" w:line="360" w:lineRule="auto"/>
        <w:ind w:firstLine="0"/>
        <w:rPr>
          <w:rFonts w:ascii="Times New Roman" w:eastAsia="Times New Roman" w:hAnsi="Times New Roman" w:cs="Times New Roman"/>
          <w:b/>
          <w:color w:val="000000"/>
          <w:sz w:val="28"/>
          <w:szCs w:val="28"/>
        </w:rPr>
      </w:pP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Раннее наследие Мишеля Фуко до грандиозной «Истории безумия в классическую эпоху» остается плохо изученным</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color w:val="000000"/>
          <w:sz w:val="28"/>
          <w:szCs w:val="28"/>
        </w:rPr>
        <w:t>отечественной историографии существует предисловие и перевод «Психической болезни и личности», проделанный Власовой.</w:t>
      </w:r>
      <w:r>
        <w:rPr>
          <w:rFonts w:ascii="Times New Roman" w:eastAsia="Times New Roman" w:hAnsi="Times New Roman" w:cs="Times New Roman"/>
          <w:color w:val="000000"/>
          <w:sz w:val="28"/>
          <w:szCs w:val="28"/>
          <w:vertAlign w:val="superscript"/>
        </w:rPr>
        <w:footnoteReference w:id="118"/>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Мишель Фуко сделал все возможное, чтобы «психическая болезнь и личность» оставал</w:t>
      </w:r>
      <w:r>
        <w:rPr>
          <w:rFonts w:ascii="Times New Roman" w:eastAsia="Times New Roman" w:hAnsi="Times New Roman" w:cs="Times New Roman"/>
          <w:sz w:val="28"/>
          <w:szCs w:val="28"/>
        </w:rPr>
        <w:t>ас</w:t>
      </w:r>
      <w:r>
        <w:rPr>
          <w:rFonts w:ascii="Times New Roman" w:eastAsia="Times New Roman" w:hAnsi="Times New Roman" w:cs="Times New Roman"/>
          <w:color w:val="000000"/>
          <w:sz w:val="28"/>
          <w:szCs w:val="28"/>
        </w:rPr>
        <w:t xml:space="preserve">ь в тени фундаментальной «Истории Безумия», т.к. для него эта работа была незрелой, и в данной работе можно увидеть пути, по которым мысль юного Фуко простиралась от критики </w:t>
      </w:r>
      <w:proofErr w:type="spellStart"/>
      <w:r>
        <w:rPr>
          <w:rFonts w:ascii="Times New Roman" w:eastAsia="Times New Roman" w:hAnsi="Times New Roman" w:cs="Times New Roman"/>
          <w:color w:val="000000"/>
          <w:sz w:val="28"/>
          <w:szCs w:val="28"/>
        </w:rPr>
        <w:t>организмической</w:t>
      </w:r>
      <w:proofErr w:type="spellEnd"/>
      <w:r>
        <w:rPr>
          <w:rFonts w:ascii="Times New Roman" w:eastAsia="Times New Roman" w:hAnsi="Times New Roman" w:cs="Times New Roman"/>
          <w:color w:val="000000"/>
          <w:sz w:val="28"/>
          <w:szCs w:val="28"/>
        </w:rPr>
        <w:t xml:space="preserve"> теории </w:t>
      </w:r>
      <w:proofErr w:type="spellStart"/>
      <w:r>
        <w:rPr>
          <w:rFonts w:ascii="Times New Roman" w:eastAsia="Times New Roman" w:hAnsi="Times New Roman" w:cs="Times New Roman"/>
          <w:color w:val="000000"/>
          <w:sz w:val="28"/>
          <w:szCs w:val="28"/>
        </w:rPr>
        <w:t>Курта</w:t>
      </w:r>
      <w:proofErr w:type="spellEnd"/>
      <w:r>
        <w:rPr>
          <w:rFonts w:ascii="Times New Roman" w:eastAsia="Times New Roman" w:hAnsi="Times New Roman" w:cs="Times New Roman"/>
          <w:color w:val="000000"/>
          <w:sz w:val="28"/>
          <w:szCs w:val="28"/>
        </w:rPr>
        <w:t xml:space="preserve"> Гольдштейна до принятия физиологии Ивана Павлова.</w:t>
      </w:r>
      <w:r>
        <w:rPr>
          <w:rFonts w:ascii="Times New Roman" w:eastAsia="Times New Roman" w:hAnsi="Times New Roman" w:cs="Times New Roman"/>
          <w:color w:val="000000"/>
          <w:sz w:val="28"/>
          <w:szCs w:val="28"/>
          <w:vertAlign w:val="superscript"/>
        </w:rPr>
        <w:footnoteReference w:id="119"/>
      </w:r>
      <w:r>
        <w:rPr>
          <w:rFonts w:ascii="Times New Roman" w:eastAsia="Times New Roman" w:hAnsi="Times New Roman" w:cs="Times New Roman"/>
          <w:color w:val="000000"/>
          <w:sz w:val="28"/>
          <w:szCs w:val="28"/>
        </w:rPr>
        <w:t xml:space="preserve"> Но как бы сам Фуко не отрицал значимости данной работы, в ней уже видны главные темы на протяжении всей его философской  жизни – эпистемология безумия и разума, и генеалогия нормы и патология. Также в этой работе он впервые начинает очерчивать границы своего дискурсивного метода, здесь он займется анализом и критикой теоретической психиатрии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Вп</w:t>
      </w:r>
      <w:r>
        <w:rPr>
          <w:rFonts w:ascii="Times New Roman" w:eastAsia="Times New Roman" w:hAnsi="Times New Roman" w:cs="Times New Roman"/>
          <w:color w:val="000000"/>
          <w:sz w:val="28"/>
          <w:szCs w:val="28"/>
        </w:rPr>
        <w:t>оследствии тема теоретической практики займет место  в «Рождении  клиники»</w:t>
      </w:r>
      <w:r>
        <w:rPr>
          <w:rFonts w:ascii="Times New Roman" w:eastAsia="Times New Roman" w:hAnsi="Times New Roman" w:cs="Times New Roman"/>
          <w:color w:val="000000"/>
          <w:sz w:val="28"/>
          <w:szCs w:val="28"/>
          <w:vertAlign w:val="superscript"/>
        </w:rPr>
        <w:footnoteReference w:id="120"/>
      </w:r>
      <w:r>
        <w:rPr>
          <w:rFonts w:ascii="Times New Roman" w:eastAsia="Times New Roman" w:hAnsi="Times New Roman" w:cs="Times New Roman"/>
          <w:color w:val="000000"/>
          <w:sz w:val="28"/>
          <w:szCs w:val="28"/>
        </w:rPr>
        <w:t xml:space="preserve"> и в «Психиатрической власти»</w:t>
      </w:r>
      <w:r>
        <w:rPr>
          <w:rFonts w:ascii="Times New Roman" w:eastAsia="Times New Roman" w:hAnsi="Times New Roman" w:cs="Times New Roman"/>
          <w:color w:val="000000"/>
          <w:sz w:val="28"/>
          <w:szCs w:val="28"/>
          <w:vertAlign w:val="superscript"/>
        </w:rPr>
        <w:footnoteReference w:id="121"/>
      </w:r>
      <w:r>
        <w:rPr>
          <w:rFonts w:ascii="Times New Roman" w:eastAsia="Times New Roman" w:hAnsi="Times New Roman" w:cs="Times New Roman"/>
          <w:color w:val="000000"/>
          <w:sz w:val="28"/>
          <w:szCs w:val="28"/>
        </w:rPr>
        <w:t xml:space="preserve">, где тема властных практик будет лежать в отношениях между пациентом и врачом. Помимо этого, в </w:t>
      </w:r>
      <w:r>
        <w:rPr>
          <w:rFonts w:ascii="Times New Roman" w:eastAsia="Times New Roman" w:hAnsi="Times New Roman" w:cs="Times New Roman"/>
          <w:sz w:val="28"/>
          <w:szCs w:val="28"/>
        </w:rPr>
        <w:t xml:space="preserve">данной </w:t>
      </w:r>
      <w:r>
        <w:rPr>
          <w:rFonts w:ascii="Times New Roman" w:eastAsia="Times New Roman" w:hAnsi="Times New Roman" w:cs="Times New Roman"/>
          <w:color w:val="000000"/>
          <w:sz w:val="28"/>
          <w:szCs w:val="28"/>
        </w:rPr>
        <w:t>работе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28</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летний Фуко показывает блистательное умение работать с историческим материалом.</w:t>
      </w:r>
      <w:r>
        <w:rPr>
          <w:rFonts w:ascii="Times New Roman" w:eastAsia="Times New Roman" w:hAnsi="Times New Roman" w:cs="Times New Roman"/>
          <w:color w:val="000000"/>
          <w:sz w:val="28"/>
          <w:szCs w:val="28"/>
          <w:vertAlign w:val="superscript"/>
        </w:rPr>
        <w:footnoteReference w:id="122"/>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Главная задача Фуко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схватить то, что стоит за понятием психическая болезнь, что каждая теория, которая существовала в </w:t>
      </w:r>
      <w:proofErr w:type="spellStart"/>
      <w:r>
        <w:rPr>
          <w:rFonts w:ascii="Times New Roman" w:eastAsia="Times New Roman" w:hAnsi="Times New Roman" w:cs="Times New Roman"/>
          <w:color w:val="000000"/>
          <w:sz w:val="28"/>
          <w:szCs w:val="28"/>
        </w:rPr>
        <w:t>пост-пинелевские</w:t>
      </w:r>
      <w:proofErr w:type="spellEnd"/>
      <w:r>
        <w:rPr>
          <w:rFonts w:ascii="Times New Roman" w:eastAsia="Times New Roman" w:hAnsi="Times New Roman" w:cs="Times New Roman"/>
          <w:color w:val="000000"/>
          <w:sz w:val="28"/>
          <w:szCs w:val="28"/>
        </w:rPr>
        <w:t xml:space="preserve"> времена во Франции, вкладывает в данное понятие. Есть ли между ними общий знаменатель? Отталкиваясь от постановки вопроса, ранний Фуко начинает анализировать болезнь, предполагая готовый ответ в голове. Его </w:t>
      </w:r>
      <w:r>
        <w:rPr>
          <w:rFonts w:ascii="Times New Roman" w:eastAsia="Times New Roman" w:hAnsi="Times New Roman" w:cs="Times New Roman"/>
          <w:color w:val="000000"/>
          <w:sz w:val="28"/>
          <w:szCs w:val="28"/>
        </w:rPr>
        <w:lastRenderedPageBreak/>
        <w:t xml:space="preserve">позиция по отношению болезни находится </w:t>
      </w:r>
      <w:proofErr w:type="gramStart"/>
      <w:r>
        <w:rPr>
          <w:rFonts w:ascii="Times New Roman" w:eastAsia="Times New Roman" w:hAnsi="Times New Roman" w:cs="Times New Roman"/>
          <w:color w:val="000000"/>
          <w:sz w:val="28"/>
          <w:szCs w:val="28"/>
        </w:rPr>
        <w:t>между</w:t>
      </w:r>
      <w:proofErr w:type="gramEnd"/>
      <w:r>
        <w:rPr>
          <w:rFonts w:ascii="Times New Roman" w:eastAsia="Times New Roman" w:hAnsi="Times New Roman" w:cs="Times New Roman"/>
          <w:color w:val="000000"/>
          <w:sz w:val="28"/>
          <w:szCs w:val="28"/>
        </w:rPr>
        <w:t>, как он сам потом скажет:</w:t>
      </w:r>
      <w:r>
        <w:rPr>
          <w:rFonts w:ascii="Times New Roman" w:eastAsia="Times New Roman" w:hAnsi="Times New Roman" w:cs="Times New Roman"/>
          <w:color w:val="000000"/>
          <w:sz w:val="28"/>
          <w:szCs w:val="28"/>
          <w:vertAlign w:val="superscript"/>
        </w:rPr>
        <w:footnoteReference w:id="123"/>
      </w:r>
      <w:r>
        <w:rPr>
          <w:rFonts w:ascii="Times New Roman" w:eastAsia="Times New Roman" w:hAnsi="Times New Roman" w:cs="Times New Roman"/>
          <w:color w:val="000000"/>
          <w:sz w:val="28"/>
          <w:szCs w:val="28"/>
        </w:rPr>
        <w:t xml:space="preserve"> «Я мог </w:t>
      </w:r>
      <w:r>
        <w:rPr>
          <w:rFonts w:ascii="Times New Roman" w:eastAsia="Times New Roman" w:hAnsi="Times New Roman" w:cs="Times New Roman"/>
          <w:sz w:val="28"/>
          <w:szCs w:val="28"/>
        </w:rPr>
        <w:t>располагаться</w:t>
      </w:r>
      <w:r>
        <w:rPr>
          <w:rFonts w:ascii="Times New Roman" w:eastAsia="Times New Roman" w:hAnsi="Times New Roman" w:cs="Times New Roman"/>
          <w:color w:val="000000"/>
          <w:sz w:val="28"/>
          <w:szCs w:val="28"/>
        </w:rPr>
        <w:t xml:space="preserve"> на границе между миром врачей и миром больных». Позже это перерастет в совет для всех философов</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 xml:space="preserve">находиться на границе любого </w:t>
      </w:r>
      <w:proofErr w:type="spellStart"/>
      <w:r>
        <w:rPr>
          <w:rFonts w:ascii="Times New Roman" w:eastAsia="Times New Roman" w:hAnsi="Times New Roman" w:cs="Times New Roman"/>
          <w:color w:val="000000"/>
          <w:sz w:val="28"/>
          <w:szCs w:val="28"/>
        </w:rPr>
        <w:t>дискурса</w:t>
      </w:r>
      <w:proofErr w:type="spellEnd"/>
      <w:r>
        <w:rPr>
          <w:rFonts w:ascii="Times New Roman" w:eastAsia="Times New Roman" w:hAnsi="Times New Roman" w:cs="Times New Roman"/>
          <w:color w:val="000000"/>
          <w:sz w:val="28"/>
          <w:szCs w:val="28"/>
        </w:rPr>
        <w:t xml:space="preserve"> для более точного схватывания сути проблем. Книга начинается с критики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работы </w:t>
      </w:r>
      <w:proofErr w:type="spellStart"/>
      <w:r>
        <w:rPr>
          <w:rFonts w:ascii="Times New Roman" w:eastAsia="Times New Roman" w:hAnsi="Times New Roman" w:cs="Times New Roman"/>
          <w:color w:val="000000"/>
          <w:sz w:val="28"/>
          <w:szCs w:val="28"/>
        </w:rPr>
        <w:t>Курта</w:t>
      </w:r>
      <w:proofErr w:type="spellEnd"/>
      <w:r>
        <w:rPr>
          <w:rFonts w:ascii="Times New Roman" w:eastAsia="Times New Roman" w:hAnsi="Times New Roman" w:cs="Times New Roman"/>
          <w:color w:val="000000"/>
          <w:sz w:val="28"/>
          <w:szCs w:val="28"/>
        </w:rPr>
        <w:t xml:space="preserve"> Гольдштейна «Организм», некогда повлиявшей на Мориса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единственного лектора, чьи лекции молодой Фуко не пропускал в </w:t>
      </w:r>
      <w:proofErr w:type="spellStart"/>
      <w:r>
        <w:rPr>
          <w:rFonts w:ascii="Times New Roman" w:eastAsia="Times New Roman" w:hAnsi="Times New Roman" w:cs="Times New Roman"/>
          <w:color w:val="000000"/>
          <w:sz w:val="28"/>
          <w:szCs w:val="28"/>
        </w:rPr>
        <w:t>Эколь</w:t>
      </w:r>
      <w:proofErr w:type="spellEnd"/>
      <w:r>
        <w:rPr>
          <w:rFonts w:ascii="Times New Roman" w:eastAsia="Times New Roman" w:hAnsi="Times New Roman" w:cs="Times New Roman"/>
          <w:color w:val="000000"/>
          <w:sz w:val="28"/>
          <w:szCs w:val="28"/>
        </w:rPr>
        <w:t xml:space="preserve"> Нормаль.</w:t>
      </w:r>
      <w:r>
        <w:rPr>
          <w:rFonts w:ascii="Times New Roman" w:eastAsia="Times New Roman" w:hAnsi="Times New Roman" w:cs="Times New Roman"/>
          <w:color w:val="000000"/>
          <w:sz w:val="28"/>
          <w:szCs w:val="28"/>
          <w:vertAlign w:val="superscript"/>
        </w:rPr>
        <w:footnoteReference w:id="124"/>
      </w:r>
      <w:r>
        <w:rPr>
          <w:rFonts w:ascii="Times New Roman" w:eastAsia="Times New Roman" w:hAnsi="Times New Roman" w:cs="Times New Roman"/>
          <w:color w:val="000000"/>
          <w:sz w:val="28"/>
          <w:szCs w:val="28"/>
        </w:rPr>
        <w:t xml:space="preserve"> Фуко критикует  концепцию органической целостности Гольдштейна, т.к. в ней все сводится к некой «</w:t>
      </w:r>
      <w:proofErr w:type="spellStart"/>
      <w:r>
        <w:rPr>
          <w:rFonts w:ascii="Times New Roman" w:eastAsia="Times New Roman" w:hAnsi="Times New Roman" w:cs="Times New Roman"/>
          <w:color w:val="000000"/>
          <w:sz w:val="28"/>
          <w:szCs w:val="28"/>
        </w:rPr>
        <w:t>метапатологии</w:t>
      </w:r>
      <w:proofErr w:type="spellEnd"/>
      <w:r>
        <w:rPr>
          <w:rFonts w:ascii="Times New Roman" w:eastAsia="Times New Roman" w:hAnsi="Times New Roman" w:cs="Times New Roman"/>
          <w:color w:val="000000"/>
          <w:sz w:val="28"/>
          <w:szCs w:val="28"/>
        </w:rPr>
        <w:t>» и происходит объединение органических нарушений и психической патологии на основе органической целостности.</w:t>
      </w:r>
      <w:r>
        <w:rPr>
          <w:rFonts w:ascii="Times New Roman" w:eastAsia="Times New Roman" w:hAnsi="Times New Roman" w:cs="Times New Roman"/>
          <w:color w:val="000000"/>
          <w:sz w:val="28"/>
          <w:szCs w:val="28"/>
          <w:vertAlign w:val="superscript"/>
        </w:rPr>
        <w:footnoteReference w:id="125"/>
      </w:r>
      <w:r>
        <w:rPr>
          <w:rFonts w:ascii="Times New Roman" w:eastAsia="Times New Roman" w:hAnsi="Times New Roman" w:cs="Times New Roman"/>
          <w:color w:val="000000"/>
          <w:sz w:val="28"/>
          <w:szCs w:val="28"/>
        </w:rPr>
        <w:t xml:space="preserve"> </w:t>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организмической</w:t>
      </w:r>
      <w:proofErr w:type="spellEnd"/>
      <w:r>
        <w:rPr>
          <w:rFonts w:ascii="Times New Roman" w:eastAsia="Times New Roman" w:hAnsi="Times New Roman" w:cs="Times New Roman"/>
          <w:color w:val="000000"/>
          <w:sz w:val="28"/>
          <w:szCs w:val="28"/>
        </w:rPr>
        <w:t xml:space="preserve"> психологии, болезнь рассматривается как  специфическая сущность, объединяющая симптомы, а также предшествующая симптомам. При этом психические и органические заболевания рассматривались, исходя из одних концептуальных методов анализа, что для Фуко являлось белым пятн</w:t>
      </w:r>
      <w:r w:rsidR="00B919C8">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в теории Гольдштейна. Единая патология, которая выстраивается у Гольдштейна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через теорию целостности организма, является с точки зрения Фуко мифом, от которого она в скором времени должна избавиться. Для Фуко в этой работе важно показать, что анализируя естественные формы болезни, беря болезнь как данность, как это сделал Гольдштейн, мы </w:t>
      </w:r>
      <w:proofErr w:type="gramStart"/>
      <w:r>
        <w:rPr>
          <w:rFonts w:ascii="Times New Roman" w:eastAsia="Times New Roman" w:hAnsi="Times New Roman" w:cs="Times New Roman"/>
          <w:color w:val="000000"/>
          <w:sz w:val="28"/>
          <w:szCs w:val="28"/>
        </w:rPr>
        <w:t>не обращаем внимание</w:t>
      </w:r>
      <w:proofErr w:type="gramEnd"/>
      <w:r>
        <w:rPr>
          <w:rFonts w:ascii="Times New Roman" w:eastAsia="Times New Roman" w:hAnsi="Times New Roman" w:cs="Times New Roman"/>
          <w:color w:val="000000"/>
          <w:sz w:val="28"/>
          <w:szCs w:val="28"/>
        </w:rPr>
        <w:t xml:space="preserve"> на описание индивида, реагирующего на свой опыт болезни патологическим способом.</w:t>
      </w:r>
      <w:r>
        <w:rPr>
          <w:rFonts w:ascii="Times New Roman" w:eastAsia="Times New Roman" w:hAnsi="Times New Roman" w:cs="Times New Roman"/>
          <w:color w:val="000000"/>
          <w:sz w:val="28"/>
          <w:szCs w:val="28"/>
          <w:vertAlign w:val="superscript"/>
        </w:rPr>
        <w:footnoteReference w:id="126"/>
      </w:r>
      <w:r>
        <w:rPr>
          <w:rFonts w:ascii="Times New Roman" w:eastAsia="Times New Roman" w:hAnsi="Times New Roman" w:cs="Times New Roman"/>
          <w:color w:val="000000"/>
          <w:sz w:val="28"/>
          <w:szCs w:val="28"/>
        </w:rPr>
        <w:t xml:space="preserve"> То есть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Гольдштейн оставил за рамками своего исследования переживание болезни, на котором настаивал Фуко. </w:t>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главе «Психическая медицина» Мишель Фуко анализирует вечную тему медицины - различие нормального и патологического состояний. Безусловно, Фуко опирается на работу своего учителя Жоржа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w:t>
      </w:r>
      <w:proofErr w:type="gramStart"/>
      <w:r>
        <w:rPr>
          <w:rFonts w:ascii="Times New Roman" w:eastAsia="Times New Roman" w:hAnsi="Times New Roman" w:cs="Times New Roman"/>
          <w:color w:val="000000"/>
          <w:sz w:val="28"/>
          <w:szCs w:val="28"/>
        </w:rPr>
        <w:t>Нормальное</w:t>
      </w:r>
      <w:proofErr w:type="gramEnd"/>
      <w:r>
        <w:rPr>
          <w:rFonts w:ascii="Times New Roman" w:eastAsia="Times New Roman" w:hAnsi="Times New Roman" w:cs="Times New Roman"/>
          <w:color w:val="000000"/>
          <w:sz w:val="28"/>
          <w:szCs w:val="28"/>
        </w:rPr>
        <w:t xml:space="preserve"> и патологическое», который всю свою философскую жизнь занимался критикой бинарной оппозиции нормы  и патологии. Гольдштейн, с точки зрения Фуко, так и не продвинулся в том, чтобы четко зафиксировать переход от нормального состояния в </w:t>
      </w:r>
      <w:proofErr w:type="gramStart"/>
      <w:r>
        <w:rPr>
          <w:rFonts w:ascii="Times New Roman" w:eastAsia="Times New Roman" w:hAnsi="Times New Roman" w:cs="Times New Roman"/>
          <w:color w:val="000000"/>
          <w:sz w:val="28"/>
          <w:szCs w:val="28"/>
        </w:rPr>
        <w:t>патологическое</w:t>
      </w:r>
      <w:proofErr w:type="gramEnd"/>
      <w:r>
        <w:rPr>
          <w:rFonts w:ascii="Times New Roman" w:eastAsia="Times New Roman" w:hAnsi="Times New Roman" w:cs="Times New Roman"/>
          <w:color w:val="000000"/>
          <w:sz w:val="28"/>
          <w:szCs w:val="28"/>
        </w:rPr>
        <w:t xml:space="preserve">. Фуко, опирающийся на критику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замечает тот факт, что болезнь вписана в нормальное состояние, а способность выздоровления вписана внутрь процессов болезни.</w:t>
      </w:r>
      <w:r>
        <w:rPr>
          <w:rFonts w:ascii="Times New Roman" w:eastAsia="Times New Roman" w:hAnsi="Times New Roman" w:cs="Times New Roman"/>
          <w:color w:val="000000"/>
          <w:sz w:val="28"/>
          <w:szCs w:val="28"/>
          <w:vertAlign w:val="superscript"/>
        </w:rPr>
        <w:footnoteReference w:id="127"/>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Отталкиваясь от </w:t>
      </w:r>
      <w:proofErr w:type="spellStart"/>
      <w:r>
        <w:rPr>
          <w:rFonts w:ascii="Times New Roman" w:eastAsia="Times New Roman" w:hAnsi="Times New Roman" w:cs="Times New Roman"/>
          <w:color w:val="000000"/>
          <w:sz w:val="28"/>
          <w:szCs w:val="28"/>
        </w:rPr>
        <w:t>организмической</w:t>
      </w:r>
      <w:proofErr w:type="spellEnd"/>
      <w:r>
        <w:rPr>
          <w:rFonts w:ascii="Times New Roman" w:eastAsia="Times New Roman" w:hAnsi="Times New Roman" w:cs="Times New Roman"/>
          <w:color w:val="000000"/>
          <w:sz w:val="28"/>
          <w:szCs w:val="28"/>
        </w:rPr>
        <w:t xml:space="preserve"> теории болезни, Фуко важно понять границы, котор</w:t>
      </w:r>
      <w:r>
        <w:rPr>
          <w:rFonts w:ascii="Times New Roman" w:eastAsia="Times New Roman" w:hAnsi="Times New Roman" w:cs="Times New Roman"/>
          <w:sz w:val="28"/>
          <w:szCs w:val="28"/>
        </w:rPr>
        <w:t>ые</w:t>
      </w:r>
      <w:r>
        <w:rPr>
          <w:rFonts w:ascii="Times New Roman" w:eastAsia="Times New Roman" w:hAnsi="Times New Roman" w:cs="Times New Roman"/>
          <w:color w:val="000000"/>
          <w:sz w:val="28"/>
          <w:szCs w:val="28"/>
        </w:rPr>
        <w:t xml:space="preserve"> медицинская наука ставит для очерчивания пространства болезни. Фуко переходит к анализу </w:t>
      </w:r>
      <w:r>
        <w:rPr>
          <w:rFonts w:ascii="Times New Roman" w:eastAsia="Times New Roman" w:hAnsi="Times New Roman" w:cs="Times New Roman"/>
          <w:sz w:val="28"/>
          <w:szCs w:val="28"/>
        </w:rPr>
        <w:t>диагностирования</w:t>
      </w:r>
      <w:r>
        <w:rPr>
          <w:rFonts w:ascii="Times New Roman" w:eastAsia="Times New Roman" w:hAnsi="Times New Roman" w:cs="Times New Roman"/>
          <w:color w:val="000000"/>
          <w:sz w:val="28"/>
          <w:szCs w:val="28"/>
        </w:rPr>
        <w:t xml:space="preserve"> болезни. Прежде чем поставить диагноз, врач в первую очередь обращает внимание на утраченные функции: нарушение пространства и времени, корпус нарушений поведений.</w:t>
      </w:r>
      <w:r>
        <w:rPr>
          <w:rFonts w:ascii="Times New Roman" w:eastAsia="Times New Roman" w:hAnsi="Times New Roman" w:cs="Times New Roman"/>
          <w:color w:val="000000"/>
          <w:sz w:val="28"/>
          <w:szCs w:val="28"/>
          <w:vertAlign w:val="superscript"/>
        </w:rPr>
        <w:footnoteReference w:id="128"/>
      </w:r>
      <w:r>
        <w:rPr>
          <w:rFonts w:ascii="Times New Roman" w:eastAsia="Times New Roman" w:hAnsi="Times New Roman" w:cs="Times New Roman"/>
          <w:color w:val="000000"/>
          <w:sz w:val="28"/>
          <w:szCs w:val="28"/>
        </w:rPr>
        <w:t xml:space="preserve"> Явный пространственно-временной аппарат анализа болезни заимствуется Фуко у </w:t>
      </w:r>
      <w:proofErr w:type="spellStart"/>
      <w:r>
        <w:rPr>
          <w:rFonts w:ascii="Times New Roman" w:eastAsia="Times New Roman" w:hAnsi="Times New Roman" w:cs="Times New Roman"/>
          <w:color w:val="000000"/>
          <w:sz w:val="28"/>
          <w:szCs w:val="28"/>
        </w:rPr>
        <w:t>Минковски</w:t>
      </w:r>
      <w:proofErr w:type="spellEnd"/>
      <w:r>
        <w:rPr>
          <w:rFonts w:ascii="Times New Roman" w:eastAsia="Times New Roman" w:hAnsi="Times New Roman" w:cs="Times New Roman"/>
          <w:color w:val="000000"/>
          <w:sz w:val="28"/>
          <w:szCs w:val="28"/>
        </w:rPr>
        <w:t>, которым в 50-е годы зачитывались многие  французские интеллектуалы. Для Фуко важно было возразить, т.к. теория утраченных функций рассматривала болезнь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только как потерю жизнеспособных функций, как утрат</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сознания и </w:t>
      </w:r>
      <w:proofErr w:type="spellStart"/>
      <w:r>
        <w:rPr>
          <w:rFonts w:ascii="Times New Roman" w:eastAsia="Times New Roman" w:hAnsi="Times New Roman" w:cs="Times New Roman"/>
          <w:color w:val="000000"/>
          <w:sz w:val="28"/>
          <w:szCs w:val="28"/>
        </w:rPr>
        <w:t>обнубиляция</w:t>
      </w:r>
      <w:proofErr w:type="spellEnd"/>
      <w:r>
        <w:rPr>
          <w:rFonts w:ascii="Times New Roman" w:eastAsia="Times New Roman" w:hAnsi="Times New Roman" w:cs="Times New Roman"/>
          <w:color w:val="000000"/>
          <w:sz w:val="28"/>
          <w:szCs w:val="28"/>
        </w:rPr>
        <w:t>, но и акцентирование, усиление других функций, которые заполняют то пустынное место, образовавшееся на месте болезненного феномена.</w:t>
      </w:r>
      <w:r>
        <w:rPr>
          <w:rFonts w:ascii="Times New Roman" w:eastAsia="Times New Roman" w:hAnsi="Times New Roman" w:cs="Times New Roman"/>
          <w:color w:val="000000"/>
          <w:sz w:val="28"/>
          <w:szCs w:val="28"/>
          <w:vertAlign w:val="superscript"/>
        </w:rPr>
        <w:footnoteReference w:id="129"/>
      </w:r>
      <w:r>
        <w:rPr>
          <w:rFonts w:ascii="Times New Roman" w:eastAsia="Times New Roman" w:hAnsi="Times New Roman" w:cs="Times New Roman"/>
          <w:color w:val="000000"/>
          <w:sz w:val="28"/>
          <w:szCs w:val="28"/>
        </w:rPr>
        <w:t xml:space="preserve"> При этом патологические функции заменяют сложные жизнеспособные функции на менее произвольные патологические функции. И они никак между собою не пересекаются. Для Фуко важен тот факт, что патология и норма образуют полярность, здесь </w:t>
      </w:r>
      <w:proofErr w:type="gramStart"/>
      <w:r>
        <w:rPr>
          <w:rFonts w:ascii="Times New Roman" w:eastAsia="Times New Roman" w:hAnsi="Times New Roman" w:cs="Times New Roman"/>
          <w:color w:val="000000"/>
          <w:sz w:val="28"/>
          <w:szCs w:val="28"/>
        </w:rPr>
        <w:t>Фуко</w:t>
      </w:r>
      <w:proofErr w:type="gramEnd"/>
      <w:r>
        <w:rPr>
          <w:rFonts w:ascii="Times New Roman" w:eastAsia="Times New Roman" w:hAnsi="Times New Roman" w:cs="Times New Roman"/>
          <w:color w:val="000000"/>
          <w:sz w:val="28"/>
          <w:szCs w:val="28"/>
        </w:rPr>
        <w:t xml:space="preserve"> конечно опирается на Жоржа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w:t>
      </w:r>
    </w:p>
    <w:p w:rsidR="00C908B1" w:rsidRDefault="00366CF5" w:rsidP="00176574">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различие между патологией и здоровьем происходит как на структурном уровне, так и на эволюционном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«болезнь – это процесс, в ходе которого разрушается нить эволюции… и происходит упрощенное видоизменение». </w:t>
      </w:r>
      <w:r>
        <w:rPr>
          <w:rFonts w:ascii="Times New Roman" w:eastAsia="Times New Roman" w:hAnsi="Times New Roman" w:cs="Times New Roman"/>
          <w:color w:val="000000"/>
          <w:sz w:val="28"/>
          <w:szCs w:val="28"/>
          <w:vertAlign w:val="superscript"/>
        </w:rPr>
        <w:footnoteReference w:id="130"/>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В своем анализе болезни Фуко идет проторенной дорогой своего учителя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xml:space="preserve">. Как и для </w:t>
      </w:r>
      <w:proofErr w:type="spellStart"/>
      <w:r>
        <w:rPr>
          <w:rFonts w:ascii="Times New Roman" w:eastAsia="Times New Roman" w:hAnsi="Times New Roman" w:cs="Times New Roman"/>
          <w:color w:val="000000"/>
          <w:sz w:val="28"/>
          <w:szCs w:val="28"/>
        </w:rPr>
        <w:t>Кангилема</w:t>
      </w:r>
      <w:proofErr w:type="spellEnd"/>
      <w:r>
        <w:rPr>
          <w:rFonts w:ascii="Times New Roman" w:eastAsia="Times New Roman" w:hAnsi="Times New Roman" w:cs="Times New Roman"/>
          <w:color w:val="000000"/>
          <w:sz w:val="28"/>
          <w:szCs w:val="28"/>
        </w:rPr>
        <w:t xml:space="preserve">, так и для Фуко болезненное </w:t>
      </w:r>
      <w:r>
        <w:rPr>
          <w:rFonts w:ascii="Times New Roman" w:eastAsia="Times New Roman" w:hAnsi="Times New Roman" w:cs="Times New Roman"/>
          <w:color w:val="000000"/>
          <w:sz w:val="28"/>
          <w:szCs w:val="28"/>
        </w:rPr>
        <w:lastRenderedPageBreak/>
        <w:t xml:space="preserve">состояние и патологическое противоположны друг другу, т.к. оба эволюционируют в разные стороны развития.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первой половине XX века все ещё оставалось пренебрежительное отношение к больному через объяснительные, граничащие с мифологией модел</w:t>
      </w:r>
      <w:r w:rsidR="00B919C8">
        <w:rPr>
          <w:rFonts w:ascii="Times New Roman" w:eastAsia="Times New Roman" w:hAnsi="Times New Roman" w:cs="Times New Roman"/>
          <w:sz w:val="28"/>
          <w:szCs w:val="28"/>
        </w:rPr>
        <w:t>ями</w:t>
      </w:r>
      <w:r>
        <w:rPr>
          <w:rFonts w:ascii="Times New Roman" w:eastAsia="Times New Roman" w:hAnsi="Times New Roman" w:cs="Times New Roman"/>
          <w:color w:val="000000"/>
          <w:sz w:val="28"/>
          <w:szCs w:val="28"/>
        </w:rPr>
        <w:t>, в которых нередко больного сравнивали с ребенком, болезнь выступала метафорой детства, а выздоровление было актом инициации, взросления. Фуко, конечно же, вступал в заочную полемику с Пьером Жане и Зигмундом Фрейдом, для первого главной объяснительной моделью болезни, расположенной на границе мифа,  выступала «психическая сила», а для второго «либидо».</w:t>
      </w:r>
      <w:r>
        <w:rPr>
          <w:rFonts w:ascii="Times New Roman" w:eastAsia="Times New Roman" w:hAnsi="Times New Roman" w:cs="Times New Roman"/>
          <w:color w:val="000000"/>
          <w:sz w:val="28"/>
          <w:szCs w:val="28"/>
          <w:vertAlign w:val="superscript"/>
        </w:rPr>
        <w:footnoteReference w:id="131"/>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Задача врача при работе с пациентом, по Фуко, расшифровать логику в абсурдности болезни, т.к. болезненное состояние есть </w:t>
      </w:r>
      <w:proofErr w:type="gramStart"/>
      <w:r>
        <w:rPr>
          <w:rFonts w:ascii="Times New Roman" w:eastAsia="Times New Roman" w:hAnsi="Times New Roman" w:cs="Times New Roman"/>
          <w:color w:val="000000"/>
          <w:sz w:val="28"/>
          <w:szCs w:val="28"/>
        </w:rPr>
        <w:t>н</w:t>
      </w:r>
      <w:r>
        <w:rPr>
          <w:rFonts w:ascii="Times New Roman" w:eastAsia="Times New Roman" w:hAnsi="Times New Roman" w:cs="Times New Roman"/>
          <w:sz w:val="28"/>
          <w:szCs w:val="28"/>
        </w:rPr>
        <w:t>и</w:t>
      </w:r>
      <w:r w:rsidR="00B919C8">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что иное,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как</w:t>
      </w:r>
      <w:proofErr w:type="gramEnd"/>
      <w:r>
        <w:rPr>
          <w:rFonts w:ascii="Times New Roman" w:eastAsia="Times New Roman" w:hAnsi="Times New Roman" w:cs="Times New Roman"/>
          <w:color w:val="000000"/>
          <w:sz w:val="28"/>
          <w:szCs w:val="28"/>
        </w:rPr>
        <w:t xml:space="preserve"> отражение логики нормальной эволюции, но только в обратном направлении. При этом Фуко, конечно, является в своей ранней работе </w:t>
      </w:r>
      <w:proofErr w:type="spellStart"/>
      <w:r>
        <w:rPr>
          <w:rFonts w:ascii="Times New Roman" w:eastAsia="Times New Roman" w:hAnsi="Times New Roman" w:cs="Times New Roman"/>
          <w:color w:val="000000"/>
          <w:sz w:val="28"/>
          <w:szCs w:val="28"/>
        </w:rPr>
        <w:t>антропологически</w:t>
      </w:r>
      <w:proofErr w:type="spellEnd"/>
      <w:r>
        <w:rPr>
          <w:rFonts w:ascii="Times New Roman" w:eastAsia="Times New Roman" w:hAnsi="Times New Roman" w:cs="Times New Roman"/>
          <w:color w:val="000000"/>
          <w:sz w:val="28"/>
          <w:szCs w:val="28"/>
        </w:rPr>
        <w:t xml:space="preserve"> мыслящим философом, понимающим, что каждая болезнь сохраняет своеобразие в нозографии, и что каждая болезнь придает человеческому бытию отличительные свойства. </w:t>
      </w:r>
      <w:r>
        <w:rPr>
          <w:rFonts w:ascii="Times New Roman" w:eastAsia="Times New Roman" w:hAnsi="Times New Roman" w:cs="Times New Roman"/>
          <w:color w:val="000000"/>
          <w:sz w:val="28"/>
          <w:szCs w:val="28"/>
          <w:vertAlign w:val="superscript"/>
        </w:rPr>
        <w:footnoteReference w:id="132"/>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Продвигаясь от одной концепции к другой Фуко приходит к индивидуальной истории болезни, к тому, как в патологическом опыте будущее, прошлое и настоящее должны анализироваться </w:t>
      </w:r>
      <w:proofErr w:type="gramStart"/>
      <w:r>
        <w:rPr>
          <w:rFonts w:ascii="Times New Roman" w:eastAsia="Times New Roman" w:hAnsi="Times New Roman" w:cs="Times New Roman"/>
          <w:color w:val="000000"/>
          <w:sz w:val="28"/>
          <w:szCs w:val="28"/>
        </w:rPr>
        <w:t>через</w:t>
      </w:r>
      <w:proofErr w:type="gramEnd"/>
      <w:r>
        <w:rPr>
          <w:rFonts w:ascii="Times New Roman" w:eastAsia="Times New Roman" w:hAnsi="Times New Roman" w:cs="Times New Roman"/>
          <w:color w:val="000000"/>
          <w:sz w:val="28"/>
          <w:szCs w:val="28"/>
        </w:rPr>
        <w:t xml:space="preserve"> историческ</w:t>
      </w:r>
      <w:r>
        <w:rPr>
          <w:rFonts w:ascii="Times New Roman" w:eastAsia="Times New Roman" w:hAnsi="Times New Roman" w:cs="Times New Roman"/>
          <w:sz w:val="28"/>
          <w:szCs w:val="28"/>
        </w:rPr>
        <w:t>ое</w:t>
      </w:r>
      <w:r>
        <w:rPr>
          <w:rFonts w:ascii="Times New Roman" w:eastAsia="Times New Roman" w:hAnsi="Times New Roman" w:cs="Times New Roman"/>
          <w:color w:val="000000"/>
          <w:sz w:val="28"/>
          <w:szCs w:val="28"/>
        </w:rPr>
        <w:t xml:space="preserve"> априори. Первым, с точки зрения Фуко, человеком, который с помощью интуиции смог </w:t>
      </w:r>
      <w:proofErr w:type="gramStart"/>
      <w:r>
        <w:rPr>
          <w:rFonts w:ascii="Times New Roman" w:eastAsia="Times New Roman" w:hAnsi="Times New Roman" w:cs="Times New Roman"/>
          <w:color w:val="000000"/>
          <w:sz w:val="28"/>
          <w:szCs w:val="28"/>
        </w:rPr>
        <w:t>дойти до исторического изменения психики был</w:t>
      </w:r>
      <w:proofErr w:type="gramEnd"/>
      <w:r>
        <w:rPr>
          <w:rFonts w:ascii="Times New Roman" w:eastAsia="Times New Roman" w:hAnsi="Times New Roman" w:cs="Times New Roman"/>
          <w:color w:val="000000"/>
          <w:sz w:val="28"/>
          <w:szCs w:val="28"/>
        </w:rPr>
        <w:t xml:space="preserve"> Фрейд.</w:t>
      </w:r>
      <w:r>
        <w:rPr>
          <w:rFonts w:ascii="Times New Roman" w:eastAsia="Times New Roman" w:hAnsi="Times New Roman" w:cs="Times New Roman"/>
          <w:color w:val="000000"/>
          <w:sz w:val="28"/>
          <w:szCs w:val="28"/>
          <w:vertAlign w:val="superscript"/>
        </w:rPr>
        <w:footnoteReference w:id="133"/>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Приверженцы эволюционной психологии, описывая болезнь, как выражение архаического поведения, не рассматривали  болезнь в генезисе, который позволял рассматривать актуальный смысл патологии в истории. Фуко считал, что болезнь проявляется как в механизмах болезни, на которые направлена диагностика, так и в историческом упорядочивании, т.к.  история </w:t>
      </w:r>
      <w:r>
        <w:rPr>
          <w:rFonts w:ascii="Times New Roman" w:eastAsia="Times New Roman" w:hAnsi="Times New Roman" w:cs="Times New Roman"/>
          <w:color w:val="000000"/>
          <w:sz w:val="28"/>
          <w:szCs w:val="28"/>
        </w:rPr>
        <w:lastRenderedPageBreak/>
        <w:t>больного составляет все поведение больного. А основанием истории болезни является тревога, т.к. она предопределяет анамнез больного.</w:t>
      </w:r>
      <w:r>
        <w:rPr>
          <w:rFonts w:ascii="Times New Roman" w:eastAsia="Times New Roman" w:hAnsi="Times New Roman" w:cs="Times New Roman"/>
          <w:color w:val="000000"/>
          <w:sz w:val="28"/>
          <w:szCs w:val="28"/>
          <w:vertAlign w:val="superscript"/>
        </w:rPr>
        <w:footnoteReference w:id="134"/>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раннего Фуко, особенно в этой книге, заметен тот </w:t>
      </w:r>
      <w:proofErr w:type="spellStart"/>
      <w:r>
        <w:rPr>
          <w:rFonts w:ascii="Times New Roman" w:eastAsia="Times New Roman" w:hAnsi="Times New Roman" w:cs="Times New Roman"/>
          <w:color w:val="000000"/>
          <w:sz w:val="28"/>
          <w:szCs w:val="28"/>
        </w:rPr>
        <w:t>расследовательский</w:t>
      </w:r>
      <w:proofErr w:type="spellEnd"/>
      <w:r>
        <w:rPr>
          <w:rFonts w:ascii="Times New Roman" w:eastAsia="Times New Roman" w:hAnsi="Times New Roman" w:cs="Times New Roman"/>
          <w:color w:val="000000"/>
          <w:sz w:val="28"/>
          <w:szCs w:val="28"/>
        </w:rPr>
        <w:t xml:space="preserve"> запал, который в поздних работах выкристаллизуется в метод.</w:t>
      </w:r>
      <w:r w:rsidR="005B1CFF">
        <w:rPr>
          <w:rStyle w:val="a8"/>
          <w:rFonts w:ascii="Times New Roman" w:eastAsia="Times New Roman" w:hAnsi="Times New Roman" w:cs="Times New Roman"/>
          <w:color w:val="000000"/>
          <w:sz w:val="28"/>
          <w:szCs w:val="28"/>
        </w:rPr>
        <w:footnoteReference w:id="135"/>
      </w:r>
      <w:r>
        <w:rPr>
          <w:rFonts w:ascii="Times New Roman" w:eastAsia="Times New Roman" w:hAnsi="Times New Roman" w:cs="Times New Roman"/>
          <w:color w:val="000000"/>
          <w:sz w:val="28"/>
          <w:szCs w:val="28"/>
        </w:rPr>
        <w:t xml:space="preserve"> В «психической болезни и личности» Фуко продвигается от одной теории болезни к другой, как сыщик, который хочет схватить преступника, только для Фуко болезнь является тем великим преступником, маргиналом, которого надо описать. Проблема болезни, как пограничного состояния, во времена раннего Фуко находилась в </w:t>
      </w:r>
      <w:proofErr w:type="spellStart"/>
      <w:r>
        <w:rPr>
          <w:rFonts w:ascii="Times New Roman" w:eastAsia="Times New Roman" w:hAnsi="Times New Roman" w:cs="Times New Roman"/>
          <w:color w:val="000000"/>
          <w:sz w:val="28"/>
          <w:szCs w:val="28"/>
        </w:rPr>
        <w:t>маргинализированном</w:t>
      </w:r>
      <w:proofErr w:type="spellEnd"/>
      <w:r>
        <w:rPr>
          <w:rFonts w:ascii="Times New Roman" w:eastAsia="Times New Roman" w:hAnsi="Times New Roman" w:cs="Times New Roman"/>
          <w:color w:val="000000"/>
          <w:sz w:val="28"/>
          <w:szCs w:val="28"/>
        </w:rPr>
        <w:t xml:space="preserve"> поле философии, как он сам потом скажет в интервью итальянскому марксисту </w:t>
      </w:r>
      <w:proofErr w:type="spellStart"/>
      <w:r>
        <w:rPr>
          <w:rFonts w:ascii="Times New Roman" w:eastAsia="Times New Roman" w:hAnsi="Times New Roman" w:cs="Times New Roman"/>
          <w:color w:val="000000"/>
          <w:sz w:val="28"/>
          <w:szCs w:val="28"/>
        </w:rPr>
        <w:t>Дуччио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Тромбадори</w:t>
      </w:r>
      <w:proofErr w:type="spellEnd"/>
      <w:r>
        <w:rPr>
          <w:rFonts w:ascii="Times New Roman" w:eastAsia="Times New Roman" w:hAnsi="Times New Roman" w:cs="Times New Roman"/>
          <w:color w:val="000000"/>
          <w:sz w:val="28"/>
          <w:szCs w:val="28"/>
        </w:rPr>
        <w:t xml:space="preserve"> «Безумие, болезнь, </w:t>
      </w:r>
      <w:r>
        <w:rPr>
          <w:rFonts w:ascii="Times New Roman" w:eastAsia="Times New Roman" w:hAnsi="Times New Roman" w:cs="Times New Roman"/>
          <w:sz w:val="28"/>
          <w:szCs w:val="28"/>
        </w:rPr>
        <w:t>смерть</w:t>
      </w:r>
      <w:r>
        <w:rPr>
          <w:rFonts w:ascii="Times New Roman" w:eastAsia="Times New Roman" w:hAnsi="Times New Roman" w:cs="Times New Roman"/>
          <w:color w:val="000000"/>
          <w:sz w:val="28"/>
          <w:szCs w:val="28"/>
        </w:rPr>
        <w:t>, сексуальность, преступление являются для меня весьма значимыми проблемами»</w:t>
      </w:r>
      <w:r w:rsidR="00431C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36"/>
      </w:r>
      <w:r w:rsidR="00431C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которым во Франции не придавали должного философского осмысления. И поэтому, когда Фуко продвигался от одного метода к другому, он пытался вписать </w:t>
      </w:r>
      <w:r w:rsidR="00B919C8">
        <w:rPr>
          <w:rFonts w:ascii="Times New Roman" w:eastAsia="Times New Roman" w:hAnsi="Times New Roman" w:cs="Times New Roman"/>
          <w:color w:val="000000"/>
          <w:sz w:val="28"/>
          <w:szCs w:val="28"/>
        </w:rPr>
        <w:t xml:space="preserve">это </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эпистемологическое</w:t>
      </w:r>
      <w:proofErr w:type="spellEnd"/>
      <w:r>
        <w:rPr>
          <w:rFonts w:ascii="Times New Roman" w:eastAsia="Times New Roman" w:hAnsi="Times New Roman" w:cs="Times New Roman"/>
          <w:color w:val="000000"/>
          <w:sz w:val="28"/>
          <w:szCs w:val="28"/>
        </w:rPr>
        <w:t xml:space="preserve"> поле французской философии.</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данной работе помимо того, что здесь впервые будет </w:t>
      </w:r>
      <w:proofErr w:type="spellStart"/>
      <w:r>
        <w:rPr>
          <w:rFonts w:ascii="Times New Roman" w:eastAsia="Times New Roman" w:hAnsi="Times New Roman" w:cs="Times New Roman"/>
          <w:color w:val="000000"/>
          <w:sz w:val="28"/>
          <w:szCs w:val="28"/>
        </w:rPr>
        <w:t>опроб</w:t>
      </w:r>
      <w:r>
        <w:rPr>
          <w:rFonts w:ascii="Times New Roman" w:eastAsia="Times New Roman" w:hAnsi="Times New Roman" w:cs="Times New Roman"/>
          <w:sz w:val="28"/>
          <w:szCs w:val="28"/>
        </w:rPr>
        <w:t>ироваться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эпистемологический</w:t>
      </w:r>
      <w:proofErr w:type="spellEnd"/>
      <w:r>
        <w:rPr>
          <w:rFonts w:ascii="Times New Roman" w:eastAsia="Times New Roman" w:hAnsi="Times New Roman" w:cs="Times New Roman"/>
          <w:color w:val="000000"/>
          <w:sz w:val="28"/>
          <w:szCs w:val="28"/>
        </w:rPr>
        <w:t xml:space="preserve"> метод, впервые Фуко произведет </w:t>
      </w:r>
      <w:proofErr w:type="spellStart"/>
      <w:r>
        <w:rPr>
          <w:rFonts w:ascii="Times New Roman" w:eastAsia="Times New Roman" w:hAnsi="Times New Roman" w:cs="Times New Roman"/>
          <w:color w:val="000000"/>
          <w:sz w:val="28"/>
          <w:szCs w:val="28"/>
        </w:rPr>
        <w:t>типологизацию</w:t>
      </w:r>
      <w:proofErr w:type="spellEnd"/>
      <w:r>
        <w:rPr>
          <w:rFonts w:ascii="Times New Roman" w:eastAsia="Times New Roman" w:hAnsi="Times New Roman" w:cs="Times New Roman"/>
          <w:color w:val="000000"/>
          <w:sz w:val="28"/>
          <w:szCs w:val="28"/>
        </w:rPr>
        <w:t xml:space="preserve"> безумия: 1) безумец как одержимый (до конца XVII в.); 2) безумец как безрассудный, помешанный (XVII-XVIII вв.); 3) безумец как лишенный ума и прав (XVIII-XIX вв.); 4) безумец как отчужденный и чужак, как сумасшедший (XIV-XX вв.).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Данная </w:t>
      </w:r>
      <w:proofErr w:type="spellStart"/>
      <w:r>
        <w:rPr>
          <w:rFonts w:ascii="Times New Roman" w:eastAsia="Times New Roman" w:hAnsi="Times New Roman" w:cs="Times New Roman"/>
          <w:color w:val="000000"/>
          <w:sz w:val="28"/>
          <w:szCs w:val="28"/>
        </w:rPr>
        <w:t>типологизация</w:t>
      </w:r>
      <w:proofErr w:type="spellEnd"/>
      <w:r>
        <w:rPr>
          <w:rFonts w:ascii="Times New Roman" w:eastAsia="Times New Roman" w:hAnsi="Times New Roman" w:cs="Times New Roman"/>
          <w:color w:val="000000"/>
          <w:sz w:val="28"/>
          <w:szCs w:val="28"/>
        </w:rPr>
        <w:t xml:space="preserve"> позже разовьется  в его уже ставш</w:t>
      </w:r>
      <w:r>
        <w:rPr>
          <w:rFonts w:ascii="Times New Roman" w:eastAsia="Times New Roman" w:hAnsi="Times New Roman" w:cs="Times New Roman"/>
          <w:sz w:val="28"/>
          <w:szCs w:val="28"/>
        </w:rPr>
        <w:t>им</w:t>
      </w:r>
      <w:r>
        <w:rPr>
          <w:rFonts w:ascii="Times New Roman" w:eastAsia="Times New Roman" w:hAnsi="Times New Roman" w:cs="Times New Roman"/>
          <w:color w:val="000000"/>
          <w:sz w:val="28"/>
          <w:szCs w:val="28"/>
        </w:rPr>
        <w:t xml:space="preserve"> классическ</w:t>
      </w:r>
      <w:r>
        <w:rPr>
          <w:rFonts w:ascii="Times New Roman" w:eastAsia="Times New Roman" w:hAnsi="Times New Roman" w:cs="Times New Roman"/>
          <w:sz w:val="28"/>
          <w:szCs w:val="28"/>
        </w:rPr>
        <w:t>им</w:t>
      </w:r>
      <w:r>
        <w:rPr>
          <w:rFonts w:ascii="Times New Roman" w:eastAsia="Times New Roman" w:hAnsi="Times New Roman" w:cs="Times New Roman"/>
          <w:color w:val="000000"/>
          <w:sz w:val="28"/>
          <w:szCs w:val="28"/>
        </w:rPr>
        <w:t xml:space="preserve"> произведени</w:t>
      </w:r>
      <w:r>
        <w:rPr>
          <w:rFonts w:ascii="Times New Roman" w:eastAsia="Times New Roman" w:hAnsi="Times New Roman" w:cs="Times New Roman"/>
          <w:sz w:val="28"/>
          <w:szCs w:val="28"/>
        </w:rPr>
        <w:t xml:space="preserve">ем </w:t>
      </w:r>
      <w:r>
        <w:rPr>
          <w:rFonts w:ascii="Times New Roman" w:eastAsia="Times New Roman" w:hAnsi="Times New Roman" w:cs="Times New Roman"/>
          <w:color w:val="000000"/>
          <w:sz w:val="28"/>
          <w:szCs w:val="28"/>
        </w:rPr>
        <w:t>«Истори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безумия в классическую эпоху», дополнится новый  красочный типаж «</w:t>
      </w:r>
      <w:proofErr w:type="spellStart"/>
      <w:r>
        <w:rPr>
          <w:rFonts w:ascii="Times New Roman" w:eastAsia="Times New Roman" w:hAnsi="Times New Roman" w:cs="Times New Roman"/>
          <w:color w:val="000000"/>
          <w:sz w:val="28"/>
          <w:szCs w:val="28"/>
        </w:rPr>
        <w:t>дурак</w:t>
      </w:r>
      <w:proofErr w:type="spellEnd"/>
      <w:r>
        <w:rPr>
          <w:rFonts w:ascii="Times New Roman" w:eastAsia="Times New Roman" w:hAnsi="Times New Roman" w:cs="Times New Roman"/>
          <w:color w:val="000000"/>
          <w:sz w:val="28"/>
          <w:szCs w:val="28"/>
        </w:rPr>
        <w:t>» и просто безумие «</w:t>
      </w:r>
      <w:proofErr w:type="spellStart"/>
      <w:r>
        <w:rPr>
          <w:rFonts w:ascii="Times New Roman" w:eastAsia="Times New Roman" w:hAnsi="Times New Roman" w:cs="Times New Roman"/>
          <w:color w:val="000000"/>
          <w:sz w:val="28"/>
          <w:szCs w:val="28"/>
        </w:rPr>
        <w:t>folie</w:t>
      </w:r>
      <w:proofErr w:type="spellEnd"/>
      <w:r>
        <w:rPr>
          <w:rFonts w:ascii="Times New Roman" w:eastAsia="Times New Roman" w:hAnsi="Times New Roman" w:cs="Times New Roman"/>
          <w:color w:val="000000"/>
          <w:sz w:val="28"/>
          <w:szCs w:val="28"/>
        </w:rPr>
        <w:t>» в самом широком смысле этого слова.</w:t>
      </w:r>
      <w:proofErr w:type="gramEnd"/>
      <w:r>
        <w:rPr>
          <w:rFonts w:ascii="Times New Roman" w:eastAsia="Times New Roman" w:hAnsi="Times New Roman" w:cs="Times New Roman"/>
          <w:color w:val="000000"/>
          <w:sz w:val="28"/>
          <w:szCs w:val="28"/>
          <w:vertAlign w:val="superscript"/>
        </w:rPr>
        <w:footnoteReference w:id="137"/>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Хотя в «истории безумия» не будет такой четкой </w:t>
      </w:r>
      <w:proofErr w:type="spellStart"/>
      <w:r>
        <w:rPr>
          <w:rFonts w:ascii="Times New Roman" w:eastAsia="Times New Roman" w:hAnsi="Times New Roman" w:cs="Times New Roman"/>
          <w:color w:val="000000"/>
          <w:sz w:val="28"/>
          <w:szCs w:val="28"/>
        </w:rPr>
        <w:t>типологизации</w:t>
      </w:r>
      <w:proofErr w:type="spellEnd"/>
      <w:r>
        <w:rPr>
          <w:rFonts w:ascii="Times New Roman" w:eastAsia="Times New Roman" w:hAnsi="Times New Roman" w:cs="Times New Roman"/>
          <w:color w:val="000000"/>
          <w:sz w:val="28"/>
          <w:szCs w:val="28"/>
        </w:rPr>
        <w:t xml:space="preserve">, и поздний Фуко будет </w:t>
      </w:r>
      <w:r>
        <w:rPr>
          <w:rFonts w:ascii="Times New Roman" w:eastAsia="Times New Roman" w:hAnsi="Times New Roman" w:cs="Times New Roman"/>
          <w:color w:val="000000"/>
          <w:sz w:val="28"/>
          <w:szCs w:val="28"/>
        </w:rPr>
        <w:lastRenderedPageBreak/>
        <w:t>стараться уходить от любой властной</w:t>
      </w:r>
      <w:r w:rsidR="00D23175">
        <w:rPr>
          <w:rFonts w:ascii="Times New Roman" w:eastAsia="Times New Roman" w:hAnsi="Times New Roman" w:cs="Times New Roman"/>
          <w:color w:val="000000"/>
          <w:sz w:val="28"/>
          <w:szCs w:val="28"/>
        </w:rPr>
        <w:t xml:space="preserve">  и ограниченной </w:t>
      </w:r>
      <w:proofErr w:type="spellStart"/>
      <w:r w:rsidR="00D23175">
        <w:rPr>
          <w:rFonts w:ascii="Times New Roman" w:eastAsia="Times New Roman" w:hAnsi="Times New Roman" w:cs="Times New Roman"/>
          <w:color w:val="000000"/>
          <w:sz w:val="28"/>
          <w:szCs w:val="28"/>
        </w:rPr>
        <w:t>типологизации</w:t>
      </w:r>
      <w:proofErr w:type="spellEnd"/>
      <w:r w:rsidR="00D23175">
        <w:rPr>
          <w:rFonts w:ascii="Times New Roman" w:eastAsia="Times New Roman" w:hAnsi="Times New Roman" w:cs="Times New Roman"/>
          <w:color w:val="000000"/>
          <w:sz w:val="28"/>
          <w:szCs w:val="28"/>
        </w:rPr>
        <w:t>,</w:t>
      </w:r>
      <w:r w:rsidR="00D23175">
        <w:rPr>
          <w:rStyle w:val="a8"/>
          <w:rFonts w:ascii="Times New Roman" w:eastAsia="Times New Roman" w:hAnsi="Times New Roman" w:cs="Times New Roman"/>
          <w:color w:val="000000"/>
          <w:sz w:val="28"/>
          <w:szCs w:val="28"/>
        </w:rPr>
        <w:footnoteReference w:id="138"/>
      </w:r>
      <w:r w:rsidR="00D231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 в  этой ранней работе уже присутствуют те интеллектуальные пути Фуко, по которым его мысль будет продвигаться на протяжении всей жизни. </w:t>
      </w:r>
      <w:proofErr w:type="gramEnd"/>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Фуко пришел в мир философии с темой болезни и ушел из него, став первым во Франции человеком и философом, умершим от </w:t>
      </w:r>
      <w:proofErr w:type="spellStart"/>
      <w:r>
        <w:rPr>
          <w:rFonts w:ascii="Times New Roman" w:eastAsia="Times New Roman" w:hAnsi="Times New Roman" w:cs="Times New Roman"/>
          <w:color w:val="000000"/>
          <w:sz w:val="28"/>
          <w:szCs w:val="28"/>
        </w:rPr>
        <w:t>СПИД</w:t>
      </w:r>
      <w:r w:rsidR="00B919C8">
        <w:rPr>
          <w:rFonts w:ascii="Times New Roman" w:eastAsia="Times New Roman" w:hAnsi="Times New Roman" w:cs="Times New Roman"/>
          <w:color w:val="000000"/>
          <w:sz w:val="28"/>
          <w:szCs w:val="28"/>
        </w:rPr>
        <w:t>а</w:t>
      </w:r>
      <w:proofErr w:type="spellEnd"/>
      <w:r>
        <w:rPr>
          <w:rFonts w:ascii="Times New Roman" w:eastAsia="Times New Roman" w:hAnsi="Times New Roman" w:cs="Times New Roman"/>
          <w:color w:val="000000"/>
          <w:sz w:val="28"/>
          <w:szCs w:val="28"/>
        </w:rPr>
        <w:t xml:space="preserve">. Болезнь шла за ним по пятам. </w:t>
      </w:r>
    </w:p>
    <w:p w:rsidR="00B919C8" w:rsidRPr="00886C26" w:rsidRDefault="00886C26" w:rsidP="051C57AA">
      <w:pPr>
        <w:pBdr>
          <w:top w:val="nil"/>
          <w:left w:val="nil"/>
          <w:bottom w:val="nil"/>
          <w:right w:val="nil"/>
          <w:between w:val="nil"/>
        </w:pBdr>
        <w:spacing w:after="0" w:line="360" w:lineRule="auto"/>
        <w:rPr>
          <w:rFonts w:ascii="Times New Roman" w:eastAsia="Times New Roman" w:hAnsi="Times New Roman" w:cs="Times New Roman"/>
          <w:b/>
          <w:bCs/>
          <w:color w:val="000000"/>
          <w:sz w:val="28"/>
          <w:szCs w:val="28"/>
        </w:rPr>
      </w:pPr>
      <w:r w:rsidRPr="00886C26">
        <w:rPr>
          <w:rFonts w:ascii="Times New Roman" w:hAnsi="Times New Roman" w:cs="Times New Roman"/>
          <w:color w:val="000000"/>
          <w:sz w:val="28"/>
          <w:szCs w:val="28"/>
          <w:shd w:val="clear" w:color="auto" w:fill="FFFFFF"/>
        </w:rPr>
        <w:t xml:space="preserve">В каждом периоде творчества концептуализация болезни для Фуко становится тем полем, </w:t>
      </w:r>
      <w:proofErr w:type="gramStart"/>
      <w:r w:rsidRPr="00886C26">
        <w:rPr>
          <w:rFonts w:ascii="Times New Roman" w:hAnsi="Times New Roman" w:cs="Times New Roman"/>
          <w:color w:val="000000"/>
          <w:sz w:val="28"/>
          <w:szCs w:val="28"/>
          <w:shd w:val="clear" w:color="auto" w:fill="FFFFFF"/>
        </w:rPr>
        <w:t>исходя из которого он развивает</w:t>
      </w:r>
      <w:proofErr w:type="gramEnd"/>
      <w:r w:rsidRPr="00886C26">
        <w:rPr>
          <w:rFonts w:ascii="Times New Roman" w:hAnsi="Times New Roman" w:cs="Times New Roman"/>
          <w:color w:val="000000"/>
          <w:sz w:val="28"/>
          <w:szCs w:val="28"/>
          <w:shd w:val="clear" w:color="auto" w:fill="FFFFFF"/>
        </w:rPr>
        <w:t xml:space="preserve"> идеи </w:t>
      </w:r>
      <w:proofErr w:type="spellStart"/>
      <w:r w:rsidRPr="00886C26">
        <w:rPr>
          <w:rFonts w:ascii="Times New Roman" w:hAnsi="Times New Roman" w:cs="Times New Roman"/>
          <w:color w:val="000000"/>
          <w:sz w:val="28"/>
          <w:szCs w:val="28"/>
          <w:shd w:val="clear" w:color="auto" w:fill="FFFFFF"/>
        </w:rPr>
        <w:t>антиисторизма</w:t>
      </w:r>
      <w:proofErr w:type="spellEnd"/>
      <w:r w:rsidRPr="00886C26">
        <w:rPr>
          <w:rFonts w:ascii="Times New Roman" w:hAnsi="Times New Roman" w:cs="Times New Roman"/>
          <w:color w:val="000000"/>
          <w:sz w:val="28"/>
          <w:szCs w:val="28"/>
          <w:shd w:val="clear" w:color="auto" w:fill="FFFFFF"/>
        </w:rPr>
        <w:t xml:space="preserve"> и </w:t>
      </w:r>
      <w:proofErr w:type="spellStart"/>
      <w:r w:rsidRPr="00886C26">
        <w:rPr>
          <w:rFonts w:ascii="Times New Roman" w:hAnsi="Times New Roman" w:cs="Times New Roman"/>
          <w:color w:val="000000"/>
          <w:sz w:val="28"/>
          <w:szCs w:val="28"/>
          <w:shd w:val="clear" w:color="auto" w:fill="FFFFFF"/>
        </w:rPr>
        <w:t>биополитики</w:t>
      </w:r>
      <w:proofErr w:type="spellEnd"/>
      <w:r w:rsidRPr="00886C26">
        <w:rPr>
          <w:rFonts w:ascii="Times New Roman" w:hAnsi="Times New Roman" w:cs="Times New Roman"/>
          <w:color w:val="000000"/>
          <w:sz w:val="28"/>
          <w:szCs w:val="28"/>
          <w:shd w:val="clear" w:color="auto" w:fill="FFFFFF"/>
        </w:rPr>
        <w:t>. Если в ранних работах он говорит о болезни в антропологическом смысле, то в работах классического периода болезнь рассматривается через исследование попечения и заботы о людях, которых обычно исключали из общества. В поздних лекционных курсах он исследует проблематику психиатрической власти и говорит о болезни как о результате применения властного воздействия. Вне зависимости от модуса интерпретации болезни Фуко постулирует важность вектора - разум и неразумие, здоровье и болезнь - для понимания человека и общества, выяснения смысла истории и направленности культуры.</w:t>
      </w:r>
    </w:p>
    <w:p w:rsidR="00886C26" w:rsidRDefault="00886C26" w:rsidP="00F43018">
      <w:pPr>
        <w:pStyle w:val="af0"/>
      </w:pPr>
      <w:bookmarkStart w:id="10" w:name="_Toc71846216"/>
    </w:p>
    <w:p w:rsidR="00C908B1" w:rsidRDefault="00366CF5" w:rsidP="00F43018">
      <w:pPr>
        <w:pStyle w:val="af0"/>
      </w:pPr>
      <w:r>
        <w:t xml:space="preserve">2.4 </w:t>
      </w:r>
      <w:proofErr w:type="spellStart"/>
      <w:r>
        <w:t>Шизоанализ</w:t>
      </w:r>
      <w:proofErr w:type="spellEnd"/>
      <w:r>
        <w:t xml:space="preserve"> Ф. </w:t>
      </w:r>
      <w:proofErr w:type="spellStart"/>
      <w:r>
        <w:t>Гваттари</w:t>
      </w:r>
      <w:proofErr w:type="spellEnd"/>
      <w:r>
        <w:t xml:space="preserve"> и Ж. </w:t>
      </w:r>
      <w:proofErr w:type="spellStart"/>
      <w:r>
        <w:t>Делеза</w:t>
      </w:r>
      <w:bookmarkEnd w:id="10"/>
      <w:proofErr w:type="spellEnd"/>
    </w:p>
    <w:p w:rsidR="00C908B1" w:rsidRDefault="00C908B1">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второй половине XX века французская философская мысль переживает стадию землетрясения, на смену отцам: Сартру, </w:t>
      </w:r>
      <w:proofErr w:type="spellStart"/>
      <w:r>
        <w:rPr>
          <w:rFonts w:ascii="Times New Roman" w:eastAsia="Times New Roman" w:hAnsi="Times New Roman" w:cs="Times New Roman"/>
          <w:color w:val="000000"/>
          <w:sz w:val="28"/>
          <w:szCs w:val="28"/>
        </w:rPr>
        <w:t>Мерло-Понти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Батаю</w:t>
      </w:r>
      <w:proofErr w:type="spellEnd"/>
      <w:r>
        <w:rPr>
          <w:rFonts w:ascii="Times New Roman" w:eastAsia="Times New Roman" w:hAnsi="Times New Roman" w:cs="Times New Roman"/>
          <w:color w:val="000000"/>
          <w:sz w:val="28"/>
          <w:szCs w:val="28"/>
        </w:rPr>
        <w:t xml:space="preserve"> приходит молодая поросль </w:t>
      </w:r>
      <w:proofErr w:type="spellStart"/>
      <w:r>
        <w:rPr>
          <w:rFonts w:ascii="Times New Roman" w:eastAsia="Times New Roman" w:hAnsi="Times New Roman" w:cs="Times New Roman"/>
          <w:color w:val="000000"/>
          <w:sz w:val="28"/>
          <w:szCs w:val="28"/>
        </w:rPr>
        <w:t>пассионарных</w:t>
      </w:r>
      <w:proofErr w:type="spellEnd"/>
      <w:r>
        <w:rPr>
          <w:rFonts w:ascii="Times New Roman" w:eastAsia="Times New Roman" w:hAnsi="Times New Roman" w:cs="Times New Roman"/>
          <w:color w:val="000000"/>
          <w:sz w:val="28"/>
          <w:szCs w:val="28"/>
        </w:rPr>
        <w:t xml:space="preserve"> интеллектуалов, во многом не согласных, но в тоже время, стоящих на плечах стариков - философов. Среди этих «интеллектуальных задир» были и наши герои – Жиль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и Феликс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 авторы главного революционного текста </w:t>
      </w:r>
      <w:proofErr w:type="spellStart"/>
      <w:r>
        <w:rPr>
          <w:rFonts w:ascii="Times New Roman" w:eastAsia="Times New Roman" w:hAnsi="Times New Roman" w:cs="Times New Roman"/>
          <w:color w:val="000000"/>
          <w:sz w:val="28"/>
          <w:szCs w:val="28"/>
        </w:rPr>
        <w:t>посмодернистской</w:t>
      </w:r>
      <w:proofErr w:type="spellEnd"/>
      <w:r>
        <w:rPr>
          <w:rFonts w:ascii="Times New Roman" w:eastAsia="Times New Roman" w:hAnsi="Times New Roman" w:cs="Times New Roman"/>
          <w:color w:val="000000"/>
          <w:sz w:val="28"/>
          <w:szCs w:val="28"/>
        </w:rPr>
        <w:t xml:space="preserve"> эпохи – «Капитализм и Шизофрения». Революционность текста находилась сразу в нескольких областях, во-первых, он был написан </w:t>
      </w:r>
      <w:r>
        <w:rPr>
          <w:rFonts w:ascii="Times New Roman" w:eastAsia="Times New Roman" w:hAnsi="Times New Roman" w:cs="Times New Roman"/>
          <w:color w:val="000000"/>
          <w:sz w:val="28"/>
          <w:szCs w:val="28"/>
        </w:rPr>
        <w:lastRenderedPageBreak/>
        <w:t xml:space="preserve">на двоих, но как замечает сам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при работе они понимали и дополняли  друг друга, то теряя собственные границы, то обособлялись вновь благодаря друг другу»</w:t>
      </w:r>
      <w:r>
        <w:rPr>
          <w:rFonts w:ascii="Times New Roman" w:eastAsia="Times New Roman" w:hAnsi="Times New Roman" w:cs="Times New Roman"/>
          <w:color w:val="000000"/>
          <w:sz w:val="28"/>
          <w:szCs w:val="28"/>
          <w:vertAlign w:val="superscript"/>
        </w:rPr>
        <w:footnoteReference w:id="139"/>
      </w:r>
      <w:r>
        <w:rPr>
          <w:rFonts w:ascii="Times New Roman" w:eastAsia="Times New Roman" w:hAnsi="Times New Roman" w:cs="Times New Roman"/>
          <w:color w:val="000000"/>
          <w:sz w:val="28"/>
          <w:szCs w:val="28"/>
        </w:rPr>
        <w:t xml:space="preserve">. Но это такой коллективный способ письма, когда  невозможно разделить степень соучастия в письме каждого. Во-вторых, здесь,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попытались преодолеть академический стиль письма.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с сожалением отвечал в письме критику, что текст «все ещё университетский»,</w:t>
      </w:r>
      <w:r>
        <w:rPr>
          <w:rFonts w:ascii="Times New Roman" w:eastAsia="Times New Roman" w:hAnsi="Times New Roman" w:cs="Times New Roman"/>
          <w:color w:val="000000"/>
          <w:sz w:val="28"/>
          <w:szCs w:val="28"/>
          <w:vertAlign w:val="superscript"/>
        </w:rPr>
        <w:footnoteReference w:id="140"/>
      </w:r>
      <w:r>
        <w:rPr>
          <w:rFonts w:ascii="Times New Roman" w:eastAsia="Times New Roman" w:hAnsi="Times New Roman" w:cs="Times New Roman"/>
          <w:color w:val="000000"/>
          <w:sz w:val="28"/>
          <w:szCs w:val="28"/>
        </w:rPr>
        <w:t xml:space="preserve"> но присутствовала потенция выйти за академическое поле. В-третьих, как нам видится, жанр этой работы можно отнести к манифесту. Не зря, как замечает Дьяков, в тексте присутствуют скрытые отсылки на «Манифест коммунистической партии».</w:t>
      </w:r>
      <w:r>
        <w:rPr>
          <w:rFonts w:ascii="Times New Roman" w:eastAsia="Times New Roman" w:hAnsi="Times New Roman" w:cs="Times New Roman"/>
          <w:color w:val="000000"/>
          <w:sz w:val="28"/>
          <w:szCs w:val="28"/>
          <w:vertAlign w:val="superscript"/>
        </w:rPr>
        <w:footnoteReference w:id="141"/>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Виктор Мазин в своей статье о </w:t>
      </w:r>
      <w:proofErr w:type="spellStart"/>
      <w:r>
        <w:rPr>
          <w:rFonts w:ascii="Times New Roman" w:eastAsia="Times New Roman" w:hAnsi="Times New Roman" w:cs="Times New Roman"/>
          <w:color w:val="000000"/>
          <w:sz w:val="28"/>
          <w:szCs w:val="28"/>
        </w:rPr>
        <w:t>шизоанализе</w:t>
      </w:r>
      <w:proofErr w:type="spellEnd"/>
      <w:r>
        <w:rPr>
          <w:rFonts w:ascii="Times New Roman" w:eastAsia="Times New Roman" w:hAnsi="Times New Roman" w:cs="Times New Roman"/>
          <w:color w:val="000000"/>
          <w:sz w:val="28"/>
          <w:szCs w:val="28"/>
        </w:rPr>
        <w:t xml:space="preserve"> приводит пример из жизни, когда они вместе с другом, издателем Пьером </w:t>
      </w:r>
      <w:proofErr w:type="spellStart"/>
      <w:r>
        <w:rPr>
          <w:rFonts w:ascii="Times New Roman" w:eastAsia="Times New Roman" w:hAnsi="Times New Roman" w:cs="Times New Roman"/>
          <w:color w:val="000000"/>
          <w:sz w:val="28"/>
          <w:szCs w:val="28"/>
        </w:rPr>
        <w:t>Броше</w:t>
      </w:r>
      <w:proofErr w:type="spellEnd"/>
      <w:r>
        <w:rPr>
          <w:rFonts w:ascii="Times New Roman" w:eastAsia="Times New Roman" w:hAnsi="Times New Roman" w:cs="Times New Roman"/>
          <w:color w:val="000000"/>
          <w:sz w:val="28"/>
          <w:szCs w:val="28"/>
        </w:rPr>
        <w:t>, посещали посольство Франции, где у него возник диалог с послом о «Капитализме и Шизофрении», на что посол ответил: «Это же наша Библия. Одна из главных книг 1968 г</w:t>
      </w:r>
      <w:r w:rsidR="00B919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42"/>
      </w:r>
      <w:r w:rsidR="00B919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Удивление вызывает ответ посла, т.к. первая книга двухтомника «Капитализма и шизофрении» - «</w:t>
      </w:r>
      <w:proofErr w:type="spellStart"/>
      <w:r>
        <w:rPr>
          <w:rFonts w:ascii="Times New Roman" w:eastAsia="Times New Roman" w:hAnsi="Times New Roman" w:cs="Times New Roman"/>
          <w:color w:val="000000"/>
          <w:sz w:val="28"/>
          <w:szCs w:val="28"/>
        </w:rPr>
        <w:t>Анти-Эдип</w:t>
      </w:r>
      <w:proofErr w:type="spellEnd"/>
      <w:r>
        <w:rPr>
          <w:rFonts w:ascii="Times New Roman" w:eastAsia="Times New Roman" w:hAnsi="Times New Roman" w:cs="Times New Roman"/>
          <w:color w:val="000000"/>
          <w:sz w:val="28"/>
          <w:szCs w:val="28"/>
        </w:rPr>
        <w:t xml:space="preserve">» была написана спустя два года после майских событий 1968 года.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выразили весь революционный накал тех событий на бумаге. В-четвертых, как нам видится, данная книга представляет собой «</w:t>
      </w:r>
      <w:proofErr w:type="gramStart"/>
      <w:r>
        <w:rPr>
          <w:rFonts w:ascii="Times New Roman" w:eastAsia="Times New Roman" w:hAnsi="Times New Roman" w:cs="Times New Roman"/>
          <w:color w:val="000000"/>
          <w:sz w:val="28"/>
          <w:szCs w:val="28"/>
        </w:rPr>
        <w:t>эстетический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перформанс</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Отвечая на вопрос Михаила </w:t>
      </w:r>
      <w:proofErr w:type="spellStart"/>
      <w:r>
        <w:rPr>
          <w:rFonts w:ascii="Times New Roman" w:eastAsia="Times New Roman" w:hAnsi="Times New Roman" w:cs="Times New Roman"/>
          <w:color w:val="000000"/>
          <w:sz w:val="28"/>
          <w:szCs w:val="28"/>
        </w:rPr>
        <w:t>Рыклина</w:t>
      </w:r>
      <w:proofErr w:type="spellEnd"/>
      <w:r>
        <w:rPr>
          <w:rFonts w:ascii="Times New Roman" w:eastAsia="Times New Roman" w:hAnsi="Times New Roman" w:cs="Times New Roman"/>
          <w:color w:val="000000"/>
          <w:sz w:val="28"/>
          <w:szCs w:val="28"/>
        </w:rPr>
        <w:t xml:space="preserve"> о мае 1968 года, Феликс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рассматривал его, как попытку замены эстетической, политической, социологической парадигмы на субъективистскую, основанную на эстетике действия.</w:t>
      </w:r>
      <w:proofErr w:type="gramEnd"/>
      <w:r>
        <w:rPr>
          <w:rFonts w:ascii="Times New Roman" w:eastAsia="Times New Roman" w:hAnsi="Times New Roman" w:cs="Times New Roman"/>
          <w:color w:val="000000"/>
          <w:sz w:val="28"/>
          <w:szCs w:val="28"/>
          <w:vertAlign w:val="superscript"/>
        </w:rPr>
        <w:footnoteReference w:id="143"/>
      </w:r>
      <w:r>
        <w:rPr>
          <w:rFonts w:ascii="Times New Roman" w:eastAsia="Times New Roman" w:hAnsi="Times New Roman" w:cs="Times New Roman"/>
          <w:color w:val="000000"/>
          <w:sz w:val="28"/>
          <w:szCs w:val="28"/>
        </w:rPr>
        <w:t xml:space="preserve"> Следовательно, как нам видится, этот термин можно перенести и на содержание данной книги.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Жиль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как всякий большой философ, создавал вокруг себя открытые лакуны, одна из которых о том, как же все</w:t>
      </w:r>
      <w:r w:rsidR="009072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таки происходило разделение работы. В процитированном выше ответе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на письмо сурового критика,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сохраняет лакуны, ссылаясь на то, что критики, а сейчас уже исследователи, всегда пытаются докопаться до того кто и какую работу проделал при написании текста. Для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важно было удерживать при написании и при той популярности, которую данная книга вызвала, понятие взаимодействия. В отечественной историографии данную работу проделал Александр Дьяков, по его мнению: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привнес в работу термин «тело без органов», позаимствовав его у </w:t>
      </w:r>
      <w:proofErr w:type="spellStart"/>
      <w:r>
        <w:rPr>
          <w:rFonts w:ascii="Times New Roman" w:eastAsia="Times New Roman" w:hAnsi="Times New Roman" w:cs="Times New Roman"/>
          <w:color w:val="000000"/>
          <w:sz w:val="28"/>
          <w:szCs w:val="28"/>
        </w:rPr>
        <w:t>Арто</w:t>
      </w:r>
      <w:proofErr w:type="spellEnd"/>
      <w:r>
        <w:rPr>
          <w:rFonts w:ascii="Times New Roman" w:eastAsia="Times New Roman" w:hAnsi="Times New Roman" w:cs="Times New Roman"/>
          <w:color w:val="000000"/>
          <w:sz w:val="28"/>
          <w:szCs w:val="28"/>
        </w:rPr>
        <w:t xml:space="preserve">, 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привнес такие понятия, как «микро-политика желания, «трансверсальность», «</w:t>
      </w:r>
      <w:proofErr w:type="spellStart"/>
      <w:r>
        <w:rPr>
          <w:rFonts w:ascii="Times New Roman" w:eastAsia="Times New Roman" w:hAnsi="Times New Roman" w:cs="Times New Roman"/>
          <w:color w:val="000000"/>
          <w:sz w:val="28"/>
          <w:szCs w:val="28"/>
        </w:rPr>
        <w:t>детерриторизация</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ретерриторизация</w:t>
      </w:r>
      <w:proofErr w:type="spellEnd"/>
      <w:r>
        <w:rPr>
          <w:rFonts w:ascii="Times New Roman" w:eastAsia="Times New Roman" w:hAnsi="Times New Roman" w:cs="Times New Roman"/>
          <w:color w:val="000000"/>
          <w:sz w:val="28"/>
          <w:szCs w:val="28"/>
        </w:rPr>
        <w:t>», «машина» и главный концепт, о котором пойдет речь в данном исследовании – «</w:t>
      </w:r>
      <w:proofErr w:type="spellStart"/>
      <w:r>
        <w:rPr>
          <w:rFonts w:ascii="Times New Roman" w:eastAsia="Times New Roman" w:hAnsi="Times New Roman" w:cs="Times New Roman"/>
          <w:color w:val="000000"/>
          <w:sz w:val="28"/>
          <w:szCs w:val="28"/>
        </w:rPr>
        <w:t>шизоанализ</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44"/>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На наш взгляд в отечественной традиции преобладает фокусировка  на </w:t>
      </w:r>
      <w:proofErr w:type="spellStart"/>
      <w:r>
        <w:rPr>
          <w:rFonts w:ascii="Times New Roman" w:eastAsia="Times New Roman" w:hAnsi="Times New Roman" w:cs="Times New Roman"/>
          <w:color w:val="000000"/>
          <w:sz w:val="28"/>
          <w:szCs w:val="28"/>
        </w:rPr>
        <w:t>Делезе</w:t>
      </w:r>
      <w:proofErr w:type="spellEnd"/>
      <w:r>
        <w:rPr>
          <w:rFonts w:ascii="Times New Roman" w:eastAsia="Times New Roman" w:hAnsi="Times New Roman" w:cs="Times New Roman"/>
          <w:color w:val="000000"/>
          <w:sz w:val="28"/>
          <w:szCs w:val="28"/>
          <w:vertAlign w:val="superscript"/>
        </w:rPr>
        <w:footnoteReference w:id="145"/>
      </w:r>
      <w:r>
        <w:rPr>
          <w:rFonts w:ascii="Times New Roman" w:eastAsia="Times New Roman" w:hAnsi="Times New Roman" w:cs="Times New Roman"/>
          <w:color w:val="000000"/>
          <w:sz w:val="28"/>
          <w:szCs w:val="28"/>
        </w:rPr>
        <w:t xml:space="preserve">, нередко в названиях работ имя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ставится впереди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хотя, даже по нормам русского алфавита буква «г» стоит раньше буквы «</w:t>
      </w: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Это связано с тем, что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по мнению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был ницшеанцем, а на предложение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позвать при написании, последующих книг группу авторов, наотрез отказывался.</w:t>
      </w:r>
      <w:r>
        <w:rPr>
          <w:rFonts w:ascii="Times New Roman" w:eastAsia="Times New Roman" w:hAnsi="Times New Roman" w:cs="Times New Roman"/>
          <w:color w:val="000000"/>
          <w:sz w:val="28"/>
          <w:szCs w:val="28"/>
          <w:vertAlign w:val="superscript"/>
        </w:rPr>
        <w:footnoteReference w:id="146"/>
      </w:r>
      <w:r>
        <w:rPr>
          <w:rFonts w:ascii="Times New Roman" w:eastAsia="Times New Roman" w:hAnsi="Times New Roman" w:cs="Times New Roman"/>
          <w:color w:val="000000"/>
          <w:sz w:val="28"/>
          <w:szCs w:val="28"/>
          <w:vertAlign w:val="superscript"/>
        </w:rPr>
        <w:t xml:space="preserve">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не считал себя философом и всячески это подчеркивал, считая себя практикующим </w:t>
      </w:r>
      <w:proofErr w:type="spellStart"/>
      <w:r>
        <w:rPr>
          <w:rFonts w:ascii="Times New Roman" w:eastAsia="Times New Roman" w:hAnsi="Times New Roman" w:cs="Times New Roman"/>
          <w:color w:val="000000"/>
          <w:sz w:val="28"/>
          <w:szCs w:val="28"/>
        </w:rPr>
        <w:t>шизоаналитиком</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47"/>
      </w:r>
      <w:r>
        <w:rPr>
          <w:rFonts w:ascii="Times New Roman" w:eastAsia="Times New Roman" w:hAnsi="Times New Roman" w:cs="Times New Roman"/>
          <w:color w:val="000000"/>
          <w:sz w:val="28"/>
          <w:szCs w:val="28"/>
        </w:rPr>
        <w:t xml:space="preserve"> Поэтому, на наш взгляд, имя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по сей день, находится в тени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хотя большинство концептов придумал Феликс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Прежде чем переходить к </w:t>
      </w:r>
      <w:proofErr w:type="spellStart"/>
      <w:r>
        <w:rPr>
          <w:rFonts w:ascii="Times New Roman" w:eastAsia="Times New Roman" w:hAnsi="Times New Roman" w:cs="Times New Roman"/>
          <w:color w:val="000000"/>
          <w:sz w:val="28"/>
          <w:szCs w:val="28"/>
        </w:rPr>
        <w:t>шизоаналитической</w:t>
      </w:r>
      <w:proofErr w:type="spellEnd"/>
      <w:r>
        <w:rPr>
          <w:rFonts w:ascii="Times New Roman" w:eastAsia="Times New Roman" w:hAnsi="Times New Roman" w:cs="Times New Roman"/>
          <w:color w:val="000000"/>
          <w:sz w:val="28"/>
          <w:szCs w:val="28"/>
        </w:rPr>
        <w:t xml:space="preserve"> концепции болезни, нужно прояснить то, на пересечении каких оптик выстраивается взгляд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Первая и может быть самая главная оптика – это психоанализ, вторая – это марксизм. Есть соблазн назвать данную работу </w:t>
      </w:r>
      <w:proofErr w:type="spellStart"/>
      <w:r>
        <w:rPr>
          <w:rFonts w:ascii="Times New Roman" w:eastAsia="Times New Roman" w:hAnsi="Times New Roman" w:cs="Times New Roman"/>
          <w:color w:val="000000"/>
          <w:sz w:val="28"/>
          <w:szCs w:val="28"/>
        </w:rPr>
        <w:lastRenderedPageBreak/>
        <w:t>фрейдомарксистской</w:t>
      </w:r>
      <w:proofErr w:type="spellEnd"/>
      <w:r>
        <w:rPr>
          <w:rFonts w:ascii="Times New Roman" w:eastAsia="Times New Roman" w:hAnsi="Times New Roman" w:cs="Times New Roman"/>
          <w:color w:val="000000"/>
          <w:sz w:val="28"/>
          <w:szCs w:val="28"/>
        </w:rPr>
        <w:t xml:space="preserve">, т.к. фигуры Маркса, Фрейда и </w:t>
      </w:r>
      <w:proofErr w:type="spellStart"/>
      <w:r>
        <w:rPr>
          <w:rFonts w:ascii="Times New Roman" w:eastAsia="Times New Roman" w:hAnsi="Times New Roman" w:cs="Times New Roman"/>
          <w:color w:val="000000"/>
          <w:sz w:val="28"/>
          <w:szCs w:val="28"/>
        </w:rPr>
        <w:t>Лакана</w:t>
      </w:r>
      <w:proofErr w:type="spellEnd"/>
      <w:r>
        <w:rPr>
          <w:rFonts w:ascii="Times New Roman" w:eastAsia="Times New Roman" w:hAnsi="Times New Roman" w:cs="Times New Roman"/>
          <w:color w:val="000000"/>
          <w:sz w:val="28"/>
          <w:szCs w:val="28"/>
        </w:rPr>
        <w:t xml:space="preserve"> повторяются из страницы в страницу, но это будет неправильно, т.к.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отрицают, критикуют, соглашаются с данными авторами, но, отталкиваясь от них, выстраивают свою философию со своим концептуальным аппаратом.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Феликс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с 1962 по 1969 год посещал лекции и проходил анализ у Жака </w:t>
      </w:r>
      <w:proofErr w:type="spellStart"/>
      <w:r>
        <w:rPr>
          <w:rFonts w:ascii="Times New Roman" w:eastAsia="Times New Roman" w:hAnsi="Times New Roman" w:cs="Times New Roman"/>
          <w:color w:val="000000"/>
          <w:sz w:val="28"/>
          <w:szCs w:val="28"/>
        </w:rPr>
        <w:t>Лакана</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48"/>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смело можно назвать  учеником, который предаст своего учителя. Безусловно,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можно назвать психоаналитиком, критикующим поп-психоанализ, который в 60-ые гг. стал проникать в социальные институты: от семьи до государства, как пишет об этом в своих работах  Виктор Мазин. Виктор Мазин - </w:t>
      </w:r>
      <w:proofErr w:type="spellStart"/>
      <w:r>
        <w:rPr>
          <w:rFonts w:ascii="Times New Roman" w:eastAsia="Times New Roman" w:hAnsi="Times New Roman" w:cs="Times New Roman"/>
          <w:color w:val="000000"/>
          <w:sz w:val="28"/>
          <w:szCs w:val="28"/>
        </w:rPr>
        <w:t>лаканист</w:t>
      </w:r>
      <w:proofErr w:type="spellEnd"/>
      <w:r>
        <w:rPr>
          <w:rFonts w:ascii="Times New Roman" w:eastAsia="Times New Roman" w:hAnsi="Times New Roman" w:cs="Times New Roman"/>
          <w:color w:val="000000"/>
          <w:sz w:val="28"/>
          <w:szCs w:val="28"/>
        </w:rPr>
        <w:t xml:space="preserve">, который пытается снизить накал претензий адресованных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Лакану</w:t>
      </w:r>
      <w:proofErr w:type="spellEnd"/>
      <w:r>
        <w:rPr>
          <w:rFonts w:ascii="Times New Roman" w:eastAsia="Times New Roman" w:hAnsi="Times New Roman" w:cs="Times New Roman"/>
          <w:color w:val="000000"/>
          <w:sz w:val="28"/>
          <w:szCs w:val="28"/>
        </w:rPr>
        <w:t xml:space="preserve">. По Мазину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получается </w:t>
      </w:r>
      <w:proofErr w:type="spellStart"/>
      <w:r>
        <w:rPr>
          <w:rFonts w:ascii="Times New Roman" w:eastAsia="Times New Roman" w:hAnsi="Times New Roman" w:cs="Times New Roman"/>
          <w:color w:val="000000"/>
          <w:sz w:val="28"/>
          <w:szCs w:val="28"/>
        </w:rPr>
        <w:t>лаканистом</w:t>
      </w:r>
      <w:proofErr w:type="spellEnd"/>
      <w:r>
        <w:rPr>
          <w:rFonts w:ascii="Times New Roman" w:eastAsia="Times New Roman" w:hAnsi="Times New Roman" w:cs="Times New Roman"/>
          <w:color w:val="000000"/>
          <w:sz w:val="28"/>
          <w:szCs w:val="28"/>
        </w:rPr>
        <w:t xml:space="preserve">, который критикует </w:t>
      </w:r>
      <w:proofErr w:type="spellStart"/>
      <w:r>
        <w:rPr>
          <w:rFonts w:ascii="Times New Roman" w:eastAsia="Times New Roman" w:hAnsi="Times New Roman" w:cs="Times New Roman"/>
          <w:color w:val="000000"/>
          <w:sz w:val="28"/>
          <w:szCs w:val="28"/>
        </w:rPr>
        <w:t>пост-лакановсий</w:t>
      </w:r>
      <w:proofErr w:type="spellEnd"/>
      <w:r>
        <w:rPr>
          <w:rFonts w:ascii="Times New Roman" w:eastAsia="Times New Roman" w:hAnsi="Times New Roman" w:cs="Times New Roman"/>
          <w:color w:val="000000"/>
          <w:sz w:val="28"/>
          <w:szCs w:val="28"/>
        </w:rPr>
        <w:t xml:space="preserve"> психоанализ, ставший инструментом в руках государства.</w:t>
      </w:r>
      <w:r>
        <w:rPr>
          <w:rFonts w:ascii="Times New Roman" w:eastAsia="Times New Roman" w:hAnsi="Times New Roman" w:cs="Times New Roman"/>
          <w:color w:val="000000"/>
          <w:sz w:val="28"/>
          <w:szCs w:val="28"/>
          <w:vertAlign w:val="superscript"/>
        </w:rPr>
        <w:footnoteReference w:id="149"/>
      </w:r>
      <w:r>
        <w:rPr>
          <w:rFonts w:ascii="Times New Roman" w:eastAsia="Times New Roman" w:hAnsi="Times New Roman" w:cs="Times New Roman"/>
          <w:color w:val="000000"/>
          <w:sz w:val="28"/>
          <w:szCs w:val="28"/>
        </w:rPr>
        <w:t xml:space="preserve"> В революционные 60-ые психоанализ и марксизм стали ангажированным языком бунтующей молодежи, тогда же психоанализ </w:t>
      </w:r>
      <w:proofErr w:type="spellStart"/>
      <w:r>
        <w:rPr>
          <w:rFonts w:ascii="Times New Roman" w:eastAsia="Times New Roman" w:hAnsi="Times New Roman" w:cs="Times New Roman"/>
          <w:color w:val="000000"/>
          <w:sz w:val="28"/>
          <w:szCs w:val="28"/>
        </w:rPr>
        <w:t>институ</w:t>
      </w:r>
      <w:r w:rsidR="009072C5">
        <w:rPr>
          <w:rFonts w:ascii="Times New Roman" w:eastAsia="Times New Roman" w:hAnsi="Times New Roman" w:cs="Times New Roman"/>
          <w:color w:val="000000"/>
          <w:sz w:val="28"/>
          <w:szCs w:val="28"/>
        </w:rPr>
        <w:t>ционализи</w:t>
      </w:r>
      <w:r>
        <w:rPr>
          <w:rFonts w:ascii="Times New Roman" w:eastAsia="Times New Roman" w:hAnsi="Times New Roman" w:cs="Times New Roman"/>
          <w:color w:val="000000"/>
          <w:sz w:val="28"/>
          <w:szCs w:val="28"/>
        </w:rPr>
        <w:t>ровался</w:t>
      </w:r>
      <w:proofErr w:type="spellEnd"/>
      <w:r>
        <w:rPr>
          <w:rFonts w:ascii="Times New Roman" w:eastAsia="Times New Roman" w:hAnsi="Times New Roman" w:cs="Times New Roman"/>
          <w:color w:val="000000"/>
          <w:sz w:val="28"/>
          <w:szCs w:val="28"/>
        </w:rPr>
        <w:t>, стал частью системы.</w:t>
      </w:r>
      <w:r>
        <w:rPr>
          <w:rFonts w:ascii="Times New Roman" w:eastAsia="Times New Roman" w:hAnsi="Times New Roman" w:cs="Times New Roman"/>
          <w:color w:val="000000"/>
          <w:sz w:val="28"/>
          <w:szCs w:val="28"/>
          <w:vertAlign w:val="superscript"/>
        </w:rPr>
        <w:footnoteReference w:id="150"/>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Нередко на протяжении жизни и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выдвигали претензии психоанализу. Главный упрек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поставленный </w:t>
      </w:r>
      <w:proofErr w:type="spellStart"/>
      <w:r>
        <w:rPr>
          <w:rFonts w:ascii="Times New Roman" w:eastAsia="Times New Roman" w:hAnsi="Times New Roman" w:cs="Times New Roman"/>
          <w:color w:val="000000"/>
          <w:sz w:val="28"/>
          <w:szCs w:val="28"/>
        </w:rPr>
        <w:t>Лакану</w:t>
      </w:r>
      <w:proofErr w:type="spellEnd"/>
      <w:r>
        <w:rPr>
          <w:rFonts w:ascii="Times New Roman" w:eastAsia="Times New Roman" w:hAnsi="Times New Roman" w:cs="Times New Roman"/>
          <w:color w:val="000000"/>
          <w:sz w:val="28"/>
          <w:szCs w:val="28"/>
        </w:rPr>
        <w:t xml:space="preserve">, можно выразить так: </w:t>
      </w:r>
      <w:proofErr w:type="spellStart"/>
      <w:r>
        <w:rPr>
          <w:rFonts w:ascii="Times New Roman" w:eastAsia="Times New Roman" w:hAnsi="Times New Roman" w:cs="Times New Roman"/>
          <w:color w:val="000000"/>
          <w:sz w:val="28"/>
          <w:szCs w:val="28"/>
        </w:rPr>
        <w:t>Лакан</w:t>
      </w:r>
      <w:proofErr w:type="spellEnd"/>
      <w:r>
        <w:rPr>
          <w:rFonts w:ascii="Times New Roman" w:eastAsia="Times New Roman" w:hAnsi="Times New Roman" w:cs="Times New Roman"/>
          <w:color w:val="000000"/>
          <w:sz w:val="28"/>
          <w:szCs w:val="28"/>
        </w:rPr>
        <w:t xml:space="preserve"> стал господином, хотя всячески старался этого избегать.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также не нравилась закрытость </w:t>
      </w:r>
      <w:proofErr w:type="spellStart"/>
      <w:r>
        <w:rPr>
          <w:rFonts w:ascii="Times New Roman" w:eastAsia="Times New Roman" w:hAnsi="Times New Roman" w:cs="Times New Roman"/>
          <w:color w:val="000000"/>
          <w:sz w:val="28"/>
          <w:szCs w:val="28"/>
        </w:rPr>
        <w:t>лакановской</w:t>
      </w:r>
      <w:proofErr w:type="spellEnd"/>
      <w:r>
        <w:rPr>
          <w:rFonts w:ascii="Times New Roman" w:eastAsia="Times New Roman" w:hAnsi="Times New Roman" w:cs="Times New Roman"/>
          <w:color w:val="000000"/>
          <w:sz w:val="28"/>
          <w:szCs w:val="28"/>
        </w:rPr>
        <w:t xml:space="preserve"> школы, в которой не происходило разрывов, которые, по мнению </w:t>
      </w:r>
      <w:proofErr w:type="spellStart"/>
      <w:proofErr w:type="gramStart"/>
      <w:r>
        <w:rPr>
          <w:rFonts w:ascii="Times New Roman" w:eastAsia="Times New Roman" w:hAnsi="Times New Roman" w:cs="Times New Roman"/>
          <w:color w:val="000000"/>
          <w:sz w:val="28"/>
          <w:szCs w:val="28"/>
        </w:rPr>
        <w:t>Гваттари</w:t>
      </w:r>
      <w:proofErr w:type="spellEnd"/>
      <w:proofErr w:type="gramEnd"/>
      <w:r>
        <w:rPr>
          <w:rFonts w:ascii="Times New Roman" w:eastAsia="Times New Roman" w:hAnsi="Times New Roman" w:cs="Times New Roman"/>
          <w:color w:val="000000"/>
          <w:sz w:val="28"/>
          <w:szCs w:val="28"/>
        </w:rPr>
        <w:t xml:space="preserve"> и задают тон развития школы.</w:t>
      </w:r>
      <w:r>
        <w:rPr>
          <w:rFonts w:ascii="Times New Roman" w:eastAsia="Times New Roman" w:hAnsi="Times New Roman" w:cs="Times New Roman"/>
          <w:color w:val="000000"/>
          <w:sz w:val="28"/>
          <w:szCs w:val="28"/>
          <w:vertAlign w:val="superscript"/>
        </w:rPr>
        <w:footnoteReference w:id="151"/>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Жиль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пойдет дальше и напишет пять  тезисов о психоанализе или, как становится ясно в ходе прочтения данной статьи, пять </w:t>
      </w:r>
      <w:r>
        <w:rPr>
          <w:rFonts w:ascii="Times New Roman" w:eastAsia="Times New Roman" w:hAnsi="Times New Roman" w:cs="Times New Roman"/>
          <w:color w:val="000000"/>
          <w:sz w:val="28"/>
          <w:szCs w:val="28"/>
        </w:rPr>
        <w:lastRenderedPageBreak/>
        <w:t>претензий в адрес психоанализа.</w:t>
      </w:r>
      <w:r>
        <w:rPr>
          <w:rFonts w:ascii="Times New Roman" w:eastAsia="Times New Roman" w:hAnsi="Times New Roman" w:cs="Times New Roman"/>
          <w:color w:val="000000"/>
          <w:sz w:val="28"/>
          <w:szCs w:val="28"/>
          <w:vertAlign w:val="superscript"/>
        </w:rPr>
        <w:footnoteReference w:id="152"/>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Психоанализ</w:t>
      </w:r>
      <w:proofErr w:type="gramEnd"/>
      <w:r>
        <w:rPr>
          <w:rFonts w:ascii="Times New Roman" w:eastAsia="Times New Roman" w:hAnsi="Times New Roman" w:cs="Times New Roman"/>
          <w:color w:val="000000"/>
          <w:sz w:val="28"/>
          <w:szCs w:val="28"/>
        </w:rPr>
        <w:t xml:space="preserve"> по мнению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создает сакральные имена Фрейда, </w:t>
      </w:r>
      <w:proofErr w:type="spellStart"/>
      <w:r>
        <w:rPr>
          <w:rFonts w:ascii="Times New Roman" w:eastAsia="Times New Roman" w:hAnsi="Times New Roman" w:cs="Times New Roman"/>
          <w:color w:val="000000"/>
          <w:sz w:val="28"/>
          <w:szCs w:val="28"/>
        </w:rPr>
        <w:t>Лакана</w:t>
      </w:r>
      <w:proofErr w:type="spellEnd"/>
      <w:r>
        <w:rPr>
          <w:rFonts w:ascii="Times New Roman" w:eastAsia="Times New Roman" w:hAnsi="Times New Roman" w:cs="Times New Roman"/>
          <w:color w:val="000000"/>
          <w:sz w:val="28"/>
          <w:szCs w:val="28"/>
        </w:rPr>
        <w:t xml:space="preserve">, заставляет аналитика все время возвращаться к ним. Тем самым, по мнению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они создают нового Эдипа в своем лице в противовес </w:t>
      </w:r>
      <w:proofErr w:type="spellStart"/>
      <w:r>
        <w:rPr>
          <w:rFonts w:ascii="Times New Roman" w:eastAsia="Times New Roman" w:hAnsi="Times New Roman" w:cs="Times New Roman"/>
          <w:color w:val="000000"/>
          <w:sz w:val="28"/>
          <w:szCs w:val="28"/>
        </w:rPr>
        <w:t>шизоанализу</w:t>
      </w:r>
      <w:proofErr w:type="spellEnd"/>
      <w:r>
        <w:rPr>
          <w:rFonts w:ascii="Times New Roman" w:eastAsia="Times New Roman" w:hAnsi="Times New Roman" w:cs="Times New Roman"/>
          <w:color w:val="000000"/>
          <w:sz w:val="28"/>
          <w:szCs w:val="28"/>
        </w:rPr>
        <w:t>, где фигура Эдипа доводится до того момента, когда он сам начинает себя критиковать.</w:t>
      </w:r>
      <w:r>
        <w:rPr>
          <w:rFonts w:ascii="Times New Roman" w:eastAsia="Times New Roman" w:hAnsi="Times New Roman" w:cs="Times New Roman"/>
          <w:color w:val="000000"/>
          <w:sz w:val="28"/>
          <w:szCs w:val="28"/>
          <w:vertAlign w:val="superscript"/>
        </w:rPr>
        <w:footnoteReference w:id="153"/>
      </w:r>
      <w:r>
        <w:rPr>
          <w:rFonts w:ascii="Times New Roman" w:eastAsia="Times New Roman" w:hAnsi="Times New Roman" w:cs="Times New Roman"/>
          <w:color w:val="000000"/>
          <w:sz w:val="28"/>
          <w:szCs w:val="28"/>
        </w:rPr>
        <w:t xml:space="preserve"> Второй, не менее важный упрек со стороны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 психоанализ закончился, психоанализ - законченная машина, которая разрешает людям говорить и высказываться, только исходя из своей оптики. Третий упрек, касающийся психоанализа, затрагивал ключевой концепт бессознательного, которое  понималось как фон сознания, и в этом отчасти видно, что Фрейд так до конца и не покончил с научным мышлением.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вслед за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утверждает, что бессознательное конституируется самим субъектом на основе желания: исторически, политически, социально и эстетически. </w:t>
      </w:r>
      <w:proofErr w:type="gramStart"/>
      <w:r>
        <w:rPr>
          <w:rFonts w:ascii="Times New Roman" w:eastAsia="Times New Roman" w:hAnsi="Times New Roman" w:cs="Times New Roman"/>
          <w:color w:val="000000"/>
          <w:sz w:val="28"/>
          <w:szCs w:val="28"/>
        </w:rPr>
        <w:t>Бессознательное</w:t>
      </w:r>
      <w:proofErr w:type="gramEnd"/>
      <w:r>
        <w:rPr>
          <w:rFonts w:ascii="Times New Roman" w:eastAsia="Times New Roman" w:hAnsi="Times New Roman" w:cs="Times New Roman"/>
          <w:color w:val="000000"/>
          <w:sz w:val="28"/>
          <w:szCs w:val="28"/>
        </w:rPr>
        <w:t xml:space="preserve"> философы предлагали рассматривать как машину желания. Желание ничего не говорит, оно работает, оно продуктивно.</w:t>
      </w:r>
      <w:r>
        <w:rPr>
          <w:rFonts w:ascii="Times New Roman" w:eastAsia="Times New Roman" w:hAnsi="Times New Roman" w:cs="Times New Roman"/>
          <w:color w:val="000000"/>
          <w:sz w:val="28"/>
          <w:szCs w:val="28"/>
          <w:vertAlign w:val="superscript"/>
        </w:rPr>
        <w:footnoteReference w:id="154"/>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Фрейдовский</w:t>
      </w:r>
      <w:proofErr w:type="spellEnd"/>
      <w:r>
        <w:rPr>
          <w:rFonts w:ascii="Times New Roman" w:eastAsia="Times New Roman" w:hAnsi="Times New Roman" w:cs="Times New Roman"/>
          <w:color w:val="000000"/>
          <w:sz w:val="28"/>
          <w:szCs w:val="28"/>
        </w:rPr>
        <w:t xml:space="preserve"> психоанализ описывал личность, опираясь на мифы. </w:t>
      </w:r>
      <w:proofErr w:type="spellStart"/>
      <w:r>
        <w:rPr>
          <w:rFonts w:ascii="Times New Roman" w:eastAsia="Times New Roman" w:hAnsi="Times New Roman" w:cs="Times New Roman"/>
          <w:color w:val="000000"/>
          <w:sz w:val="28"/>
          <w:szCs w:val="28"/>
        </w:rPr>
        <w:t>Лакановский</w:t>
      </w:r>
      <w:proofErr w:type="spellEnd"/>
      <w:r>
        <w:rPr>
          <w:rFonts w:ascii="Times New Roman" w:eastAsia="Times New Roman" w:hAnsi="Times New Roman" w:cs="Times New Roman"/>
          <w:color w:val="000000"/>
          <w:sz w:val="28"/>
          <w:szCs w:val="28"/>
        </w:rPr>
        <w:t xml:space="preserve"> психоанализ опирался на язык и пользовался лингвистическим аппаратом. И </w:t>
      </w:r>
      <w:proofErr w:type="spellStart"/>
      <w:r>
        <w:rPr>
          <w:rFonts w:ascii="Times New Roman" w:eastAsia="Times New Roman" w:hAnsi="Times New Roman" w:cs="Times New Roman"/>
          <w:color w:val="000000"/>
          <w:sz w:val="28"/>
          <w:szCs w:val="28"/>
        </w:rPr>
        <w:t>Лакан</w:t>
      </w:r>
      <w:proofErr w:type="spellEnd"/>
      <w:r>
        <w:rPr>
          <w:rFonts w:ascii="Times New Roman" w:eastAsia="Times New Roman" w:hAnsi="Times New Roman" w:cs="Times New Roman"/>
          <w:color w:val="000000"/>
          <w:sz w:val="28"/>
          <w:szCs w:val="28"/>
        </w:rPr>
        <w:t>, и Фрейд не описывали личность и болезнь, исходя из  опоры на природу и социум, в этом и заключена тотальная невротизация, репрессии со стороны психоанализа.</w:t>
      </w:r>
      <w:r>
        <w:rPr>
          <w:rFonts w:ascii="Times New Roman" w:eastAsia="Times New Roman" w:hAnsi="Times New Roman" w:cs="Times New Roman"/>
          <w:color w:val="000000"/>
          <w:sz w:val="28"/>
          <w:szCs w:val="28"/>
          <w:vertAlign w:val="superscript"/>
        </w:rPr>
        <w:footnoteReference w:id="155"/>
      </w:r>
      <w:r>
        <w:rPr>
          <w:rFonts w:ascii="Times New Roman" w:eastAsia="Times New Roman" w:hAnsi="Times New Roman" w:cs="Times New Roman"/>
          <w:color w:val="000000"/>
          <w:sz w:val="28"/>
          <w:szCs w:val="28"/>
        </w:rPr>
        <w:t xml:space="preserve"> Психоанализ, оставаясь мыслить желание, исходя из семьи, не продвинулся дальше, не анализировал желание в социальном контексте. Для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важно помыслить концепт желания во всемирно-историческом контексте</w:t>
      </w:r>
      <w:r>
        <w:rPr>
          <w:rFonts w:ascii="Times New Roman" w:eastAsia="Times New Roman" w:hAnsi="Times New Roman" w:cs="Times New Roman"/>
          <w:color w:val="000000"/>
          <w:sz w:val="28"/>
          <w:szCs w:val="28"/>
          <w:vertAlign w:val="superscript"/>
        </w:rPr>
        <w:footnoteReference w:id="156"/>
      </w:r>
      <w:r>
        <w:rPr>
          <w:rFonts w:ascii="Times New Roman" w:eastAsia="Times New Roman" w:hAnsi="Times New Roman" w:cs="Times New Roman"/>
          <w:color w:val="000000"/>
          <w:sz w:val="28"/>
          <w:szCs w:val="28"/>
        </w:rPr>
        <w:t>, продвинуться дальше «</w:t>
      </w:r>
      <w:proofErr w:type="spellStart"/>
      <w:r>
        <w:rPr>
          <w:rFonts w:ascii="Times New Roman" w:eastAsia="Times New Roman" w:hAnsi="Times New Roman" w:cs="Times New Roman"/>
          <w:color w:val="000000"/>
          <w:sz w:val="28"/>
          <w:szCs w:val="28"/>
        </w:rPr>
        <w:t>эдипальной</w:t>
      </w:r>
      <w:proofErr w:type="spellEnd"/>
      <w:r>
        <w:rPr>
          <w:rFonts w:ascii="Times New Roman" w:eastAsia="Times New Roman" w:hAnsi="Times New Roman" w:cs="Times New Roman"/>
          <w:color w:val="000000"/>
          <w:sz w:val="28"/>
          <w:szCs w:val="28"/>
        </w:rPr>
        <w:t xml:space="preserve"> кушетки», на которой остановился и Фрейд, и </w:t>
      </w:r>
      <w:proofErr w:type="spellStart"/>
      <w:r>
        <w:rPr>
          <w:rFonts w:ascii="Times New Roman" w:eastAsia="Times New Roman" w:hAnsi="Times New Roman" w:cs="Times New Roman"/>
          <w:color w:val="000000"/>
          <w:sz w:val="28"/>
          <w:szCs w:val="28"/>
        </w:rPr>
        <w:t>Лакан</w:t>
      </w:r>
      <w:proofErr w:type="spellEnd"/>
      <w:r>
        <w:rPr>
          <w:rFonts w:ascii="Times New Roman" w:eastAsia="Times New Roman" w:hAnsi="Times New Roman" w:cs="Times New Roman"/>
          <w:color w:val="000000"/>
          <w:sz w:val="28"/>
          <w:szCs w:val="28"/>
        </w:rPr>
        <w:t xml:space="preserve">, чтобы удержать желание </w:t>
      </w:r>
      <w:proofErr w:type="spellStart"/>
      <w:r>
        <w:rPr>
          <w:rFonts w:ascii="Times New Roman" w:eastAsia="Times New Roman" w:hAnsi="Times New Roman" w:cs="Times New Roman"/>
          <w:color w:val="000000"/>
          <w:sz w:val="28"/>
          <w:szCs w:val="28"/>
        </w:rPr>
        <w:t>анализанта</w:t>
      </w:r>
      <w:proofErr w:type="spellEnd"/>
      <w:r>
        <w:rPr>
          <w:rFonts w:ascii="Times New Roman" w:eastAsia="Times New Roman" w:hAnsi="Times New Roman" w:cs="Times New Roman"/>
          <w:color w:val="000000"/>
          <w:sz w:val="28"/>
          <w:szCs w:val="28"/>
        </w:rPr>
        <w:t xml:space="preserve"> перед собою.</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Важно заметить, что работа была написана в 1970 году и вобрала в себя весь дух 60-ых.</w:t>
      </w:r>
      <w:r w:rsidR="008B4108">
        <w:rPr>
          <w:rStyle w:val="a8"/>
          <w:rFonts w:ascii="Times New Roman" w:eastAsia="Times New Roman" w:hAnsi="Times New Roman" w:cs="Times New Roman"/>
          <w:color w:val="000000"/>
          <w:sz w:val="28"/>
          <w:szCs w:val="28"/>
        </w:rPr>
        <w:footnoteReference w:id="157"/>
      </w:r>
      <w:r>
        <w:rPr>
          <w:rFonts w:ascii="Times New Roman" w:eastAsia="Times New Roman" w:hAnsi="Times New Roman" w:cs="Times New Roman"/>
          <w:color w:val="000000"/>
          <w:sz w:val="28"/>
          <w:szCs w:val="28"/>
        </w:rPr>
        <w:t xml:space="preserve"> В 60-ые гг. во Франции левые интеллектуалы (а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был троцкистом) зачитывались </w:t>
      </w:r>
      <w:proofErr w:type="spellStart"/>
      <w:r>
        <w:rPr>
          <w:rFonts w:ascii="Times New Roman" w:eastAsia="Times New Roman" w:hAnsi="Times New Roman" w:cs="Times New Roman"/>
          <w:color w:val="000000"/>
          <w:sz w:val="28"/>
          <w:szCs w:val="28"/>
        </w:rPr>
        <w:t>Альтюссеровским</w:t>
      </w:r>
      <w:proofErr w:type="spellEnd"/>
      <w:r>
        <w:rPr>
          <w:rFonts w:ascii="Times New Roman" w:eastAsia="Times New Roman" w:hAnsi="Times New Roman" w:cs="Times New Roman"/>
          <w:color w:val="000000"/>
          <w:sz w:val="28"/>
          <w:szCs w:val="28"/>
        </w:rPr>
        <w:t xml:space="preserve"> Марксом. Луи </w:t>
      </w:r>
      <w:proofErr w:type="spellStart"/>
      <w:r>
        <w:rPr>
          <w:rFonts w:ascii="Times New Roman" w:eastAsia="Times New Roman" w:hAnsi="Times New Roman" w:cs="Times New Roman"/>
          <w:color w:val="000000"/>
          <w:sz w:val="28"/>
          <w:szCs w:val="28"/>
        </w:rPr>
        <w:t>Альтюссер</w:t>
      </w:r>
      <w:proofErr w:type="spellEnd"/>
      <w:r>
        <w:rPr>
          <w:rFonts w:ascii="Times New Roman" w:eastAsia="Times New Roman" w:hAnsi="Times New Roman" w:cs="Times New Roman"/>
          <w:color w:val="000000"/>
          <w:sz w:val="28"/>
          <w:szCs w:val="28"/>
        </w:rPr>
        <w:t xml:space="preserve"> интерпретировал Маркса как философа, который разрывает с теоретическим гуманизмом и с идеей субъекта. Безусловно, это вольная интерпретация </w:t>
      </w:r>
      <w:proofErr w:type="spellStart"/>
      <w:r>
        <w:rPr>
          <w:rFonts w:ascii="Times New Roman" w:eastAsia="Times New Roman" w:hAnsi="Times New Roman" w:cs="Times New Roman"/>
          <w:color w:val="000000"/>
          <w:sz w:val="28"/>
          <w:szCs w:val="28"/>
        </w:rPr>
        <w:t>Альтюссера</w:t>
      </w:r>
      <w:proofErr w:type="spellEnd"/>
      <w:r>
        <w:rPr>
          <w:rFonts w:ascii="Times New Roman" w:eastAsia="Times New Roman" w:hAnsi="Times New Roman" w:cs="Times New Roman"/>
          <w:color w:val="000000"/>
          <w:sz w:val="28"/>
          <w:szCs w:val="28"/>
        </w:rPr>
        <w:t xml:space="preserve">, которую воспринял </w:t>
      </w:r>
      <w:proofErr w:type="gramStart"/>
      <w:r>
        <w:rPr>
          <w:rFonts w:ascii="Times New Roman" w:eastAsia="Times New Roman" w:hAnsi="Times New Roman" w:cs="Times New Roman"/>
          <w:color w:val="000000"/>
          <w:sz w:val="28"/>
          <w:szCs w:val="28"/>
        </w:rPr>
        <w:t>молодой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Для Феликса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важным концептом на протяжении всей жизни был концепт «субъективности», а по </w:t>
      </w:r>
      <w:proofErr w:type="spellStart"/>
      <w:r>
        <w:rPr>
          <w:rFonts w:ascii="Times New Roman" w:eastAsia="Times New Roman" w:hAnsi="Times New Roman" w:cs="Times New Roman"/>
          <w:color w:val="000000"/>
          <w:sz w:val="28"/>
          <w:szCs w:val="28"/>
        </w:rPr>
        <w:t>Альтюссеру</w:t>
      </w:r>
      <w:proofErr w:type="spellEnd"/>
      <w:r>
        <w:rPr>
          <w:rFonts w:ascii="Times New Roman" w:eastAsia="Times New Roman" w:hAnsi="Times New Roman" w:cs="Times New Roman"/>
          <w:color w:val="000000"/>
          <w:sz w:val="28"/>
          <w:szCs w:val="28"/>
        </w:rPr>
        <w:t xml:space="preserve"> Маркс был тем, кто заявил о смерти субъекта. На этом выстраивается главная претензия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к марксизму. Вторая претензия: Карл Маркс первый, кто увидел, как работают законы социального производства, как создается общество, класс, но он не связал это с желанием индивида, оставаясь мыслить в больших категориях.</w:t>
      </w:r>
      <w:r>
        <w:rPr>
          <w:rFonts w:ascii="Times New Roman" w:eastAsia="Times New Roman" w:hAnsi="Times New Roman" w:cs="Times New Roman"/>
          <w:color w:val="000000"/>
          <w:sz w:val="28"/>
          <w:szCs w:val="28"/>
          <w:vertAlign w:val="superscript"/>
        </w:rPr>
        <w:footnoteReference w:id="158"/>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Индивидуальное</w:t>
      </w:r>
      <w:proofErr w:type="gramEnd"/>
      <w:r>
        <w:rPr>
          <w:rFonts w:ascii="Times New Roman" w:eastAsia="Times New Roman" w:hAnsi="Times New Roman" w:cs="Times New Roman"/>
          <w:color w:val="000000"/>
          <w:sz w:val="28"/>
          <w:szCs w:val="28"/>
        </w:rPr>
        <w:t xml:space="preserve"> остается отчужденным в философии Маркса.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Взяв на вооружение тот факт, что </w:t>
      </w:r>
      <w:proofErr w:type="spellStart"/>
      <w:r>
        <w:rPr>
          <w:rFonts w:ascii="Times New Roman" w:eastAsia="Times New Roman" w:hAnsi="Times New Roman" w:cs="Times New Roman"/>
          <w:color w:val="000000"/>
          <w:sz w:val="28"/>
          <w:szCs w:val="28"/>
        </w:rPr>
        <w:t>шизоанализ</w:t>
      </w:r>
      <w:proofErr w:type="spellEnd"/>
      <w:r>
        <w:rPr>
          <w:rFonts w:ascii="Times New Roman" w:eastAsia="Times New Roman" w:hAnsi="Times New Roman" w:cs="Times New Roman"/>
          <w:color w:val="000000"/>
          <w:sz w:val="28"/>
          <w:szCs w:val="28"/>
        </w:rPr>
        <w:t xml:space="preserve"> выстраивается, как оппозиция марксизма и психоанализа, мы попытаемся вслед за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Делезом</w:t>
      </w:r>
      <w:proofErr w:type="spellEnd"/>
      <w:r>
        <w:rPr>
          <w:rFonts w:ascii="Times New Roman" w:eastAsia="Times New Roman" w:hAnsi="Times New Roman" w:cs="Times New Roman"/>
          <w:color w:val="000000"/>
          <w:sz w:val="28"/>
          <w:szCs w:val="28"/>
        </w:rPr>
        <w:t xml:space="preserve"> понять, как же все-таки анализируется болезнь и в чем же заключен </w:t>
      </w:r>
      <w:proofErr w:type="spellStart"/>
      <w:r>
        <w:rPr>
          <w:rFonts w:ascii="Times New Roman" w:eastAsia="Times New Roman" w:hAnsi="Times New Roman" w:cs="Times New Roman"/>
          <w:color w:val="000000"/>
          <w:sz w:val="28"/>
          <w:szCs w:val="28"/>
        </w:rPr>
        <w:t>шизоаналитический</w:t>
      </w:r>
      <w:proofErr w:type="spellEnd"/>
      <w:r>
        <w:rPr>
          <w:rFonts w:ascii="Times New Roman" w:eastAsia="Times New Roman" w:hAnsi="Times New Roman" w:cs="Times New Roman"/>
          <w:color w:val="000000"/>
          <w:sz w:val="28"/>
          <w:szCs w:val="28"/>
        </w:rPr>
        <w:t xml:space="preserve"> метод.</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не дают нам четкого определения </w:t>
      </w:r>
      <w:proofErr w:type="spellStart"/>
      <w:r>
        <w:rPr>
          <w:rFonts w:ascii="Times New Roman" w:eastAsia="Times New Roman" w:hAnsi="Times New Roman" w:cs="Times New Roman"/>
          <w:color w:val="000000"/>
          <w:sz w:val="28"/>
          <w:szCs w:val="28"/>
        </w:rPr>
        <w:t>шизоанализа</w:t>
      </w:r>
      <w:proofErr w:type="spellEnd"/>
      <w:r>
        <w:rPr>
          <w:rFonts w:ascii="Times New Roman" w:eastAsia="Times New Roman" w:hAnsi="Times New Roman" w:cs="Times New Roman"/>
          <w:color w:val="000000"/>
          <w:sz w:val="28"/>
          <w:szCs w:val="28"/>
        </w:rPr>
        <w:t xml:space="preserve"> и его метода. В первом томе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отчетливо говорят, что: «цель </w:t>
      </w:r>
      <w:proofErr w:type="spellStart"/>
      <w:r>
        <w:rPr>
          <w:rFonts w:ascii="Times New Roman" w:eastAsia="Times New Roman" w:hAnsi="Times New Roman" w:cs="Times New Roman"/>
          <w:color w:val="000000"/>
          <w:sz w:val="28"/>
          <w:szCs w:val="28"/>
        </w:rPr>
        <w:t>шизоанализа</w:t>
      </w:r>
      <w:proofErr w:type="spellEnd"/>
      <w:r>
        <w:rPr>
          <w:rFonts w:ascii="Times New Roman" w:eastAsia="Times New Roman" w:hAnsi="Times New Roman" w:cs="Times New Roman"/>
          <w:color w:val="000000"/>
          <w:sz w:val="28"/>
          <w:szCs w:val="28"/>
        </w:rPr>
        <w:t xml:space="preserve"> — проанализировать специфическую природу </w:t>
      </w:r>
      <w:proofErr w:type="spellStart"/>
      <w:r>
        <w:rPr>
          <w:rFonts w:ascii="Times New Roman" w:eastAsia="Times New Roman" w:hAnsi="Times New Roman" w:cs="Times New Roman"/>
          <w:color w:val="000000"/>
          <w:sz w:val="28"/>
          <w:szCs w:val="28"/>
        </w:rPr>
        <w:t>либидинальных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инвестирований</w:t>
      </w:r>
      <w:proofErr w:type="spellEnd"/>
      <w:r>
        <w:rPr>
          <w:rFonts w:ascii="Times New Roman" w:eastAsia="Times New Roman" w:hAnsi="Times New Roman" w:cs="Times New Roman"/>
          <w:color w:val="000000"/>
          <w:sz w:val="28"/>
          <w:szCs w:val="28"/>
        </w:rPr>
        <w:t xml:space="preserve"> экономики и политики».</w:t>
      </w:r>
      <w:r>
        <w:rPr>
          <w:rFonts w:ascii="Times New Roman" w:eastAsia="Times New Roman" w:hAnsi="Times New Roman" w:cs="Times New Roman"/>
          <w:color w:val="000000"/>
          <w:sz w:val="28"/>
          <w:szCs w:val="28"/>
          <w:vertAlign w:val="superscript"/>
        </w:rPr>
        <w:footnoteReference w:id="159"/>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Шизоанализ</w:t>
      </w:r>
      <w:proofErr w:type="spellEnd"/>
      <w:r>
        <w:rPr>
          <w:rFonts w:ascii="Times New Roman" w:eastAsia="Times New Roman" w:hAnsi="Times New Roman" w:cs="Times New Roman"/>
          <w:color w:val="000000"/>
          <w:sz w:val="28"/>
          <w:szCs w:val="28"/>
        </w:rPr>
        <w:t xml:space="preserve"> исповедует революционную цель подорвать </w:t>
      </w:r>
      <w:proofErr w:type="spellStart"/>
      <w:r>
        <w:rPr>
          <w:rFonts w:ascii="Times New Roman" w:eastAsia="Times New Roman" w:hAnsi="Times New Roman" w:cs="Times New Roman"/>
          <w:color w:val="000000"/>
          <w:sz w:val="28"/>
          <w:szCs w:val="28"/>
        </w:rPr>
        <w:t>эдипальную</w:t>
      </w:r>
      <w:proofErr w:type="spellEnd"/>
      <w:r>
        <w:rPr>
          <w:rFonts w:ascii="Times New Roman" w:eastAsia="Times New Roman" w:hAnsi="Times New Roman" w:cs="Times New Roman"/>
          <w:color w:val="000000"/>
          <w:sz w:val="28"/>
          <w:szCs w:val="28"/>
        </w:rPr>
        <w:t xml:space="preserve"> капиталистическую экономику на основе анализа и вскрытия механизмов работы. Желания перекраивает интерес эксплуатируемых классов, высвобождая потоки, способные разрушить </w:t>
      </w:r>
      <w:proofErr w:type="spellStart"/>
      <w:r>
        <w:rPr>
          <w:rFonts w:ascii="Times New Roman" w:eastAsia="Times New Roman" w:hAnsi="Times New Roman" w:cs="Times New Roman"/>
          <w:color w:val="000000"/>
          <w:sz w:val="28"/>
          <w:szCs w:val="28"/>
        </w:rPr>
        <w:t>эдипальный</w:t>
      </w:r>
      <w:proofErr w:type="spellEnd"/>
      <w:r>
        <w:rPr>
          <w:rFonts w:ascii="Times New Roman" w:eastAsia="Times New Roman" w:hAnsi="Times New Roman" w:cs="Times New Roman"/>
          <w:color w:val="000000"/>
          <w:sz w:val="28"/>
          <w:szCs w:val="28"/>
        </w:rPr>
        <w:t xml:space="preserve"> тип производства. Революционный пафос </w:t>
      </w:r>
      <w:proofErr w:type="spellStart"/>
      <w:r>
        <w:rPr>
          <w:rFonts w:ascii="Times New Roman" w:eastAsia="Times New Roman" w:hAnsi="Times New Roman" w:cs="Times New Roman"/>
          <w:color w:val="000000"/>
          <w:sz w:val="28"/>
          <w:szCs w:val="28"/>
        </w:rPr>
        <w:t>шизоанализа</w:t>
      </w:r>
      <w:proofErr w:type="spellEnd"/>
      <w:r>
        <w:rPr>
          <w:rFonts w:ascii="Times New Roman" w:eastAsia="Times New Roman" w:hAnsi="Times New Roman" w:cs="Times New Roman"/>
          <w:color w:val="000000"/>
          <w:sz w:val="28"/>
          <w:szCs w:val="28"/>
        </w:rPr>
        <w:t xml:space="preserve"> распространяется на освобождение человеческого бессознательного, пролетариата из рук капитала. Другая цель, которую </w:t>
      </w:r>
      <w:r>
        <w:rPr>
          <w:rFonts w:ascii="Times New Roman" w:eastAsia="Times New Roman" w:hAnsi="Times New Roman" w:cs="Times New Roman"/>
          <w:color w:val="000000"/>
          <w:sz w:val="28"/>
          <w:szCs w:val="28"/>
        </w:rPr>
        <w:lastRenderedPageBreak/>
        <w:t xml:space="preserve">ставят </w:t>
      </w:r>
      <w:proofErr w:type="spellStart"/>
      <w:r>
        <w:rPr>
          <w:rFonts w:ascii="Times New Roman" w:eastAsia="Times New Roman" w:hAnsi="Times New Roman" w:cs="Times New Roman"/>
          <w:color w:val="000000"/>
          <w:sz w:val="28"/>
          <w:szCs w:val="28"/>
        </w:rPr>
        <w:t>шизоанализу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это упразднение театрального типа желания и замена его на желающее производство</w:t>
      </w:r>
      <w:r>
        <w:rPr>
          <w:rFonts w:ascii="Times New Roman" w:eastAsia="Times New Roman" w:hAnsi="Times New Roman" w:cs="Times New Roman"/>
          <w:color w:val="000000"/>
          <w:sz w:val="28"/>
          <w:szCs w:val="28"/>
          <w:vertAlign w:val="superscript"/>
        </w:rPr>
        <w:footnoteReference w:id="160"/>
      </w:r>
      <w:r>
        <w:rPr>
          <w:rFonts w:ascii="Times New Roman" w:eastAsia="Times New Roman" w:hAnsi="Times New Roman" w:cs="Times New Roman"/>
          <w:color w:val="000000"/>
          <w:sz w:val="28"/>
          <w:szCs w:val="28"/>
        </w:rPr>
        <w:t xml:space="preserve">, которое вписано в социальное производство, то есть в общество таких же желающих машин. Дьяков в своей работе о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попытался структурировать его идею о желающем производстве и разделил его на органы внутри организма. Во главу угла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ставит «желающее производство», которое </w:t>
      </w:r>
      <w:proofErr w:type="gramStart"/>
      <w:r>
        <w:rPr>
          <w:rFonts w:ascii="Times New Roman" w:eastAsia="Times New Roman" w:hAnsi="Times New Roman" w:cs="Times New Roman"/>
          <w:color w:val="000000"/>
          <w:sz w:val="28"/>
          <w:szCs w:val="28"/>
        </w:rPr>
        <w:t>представляет из себя</w:t>
      </w:r>
      <w:proofErr w:type="gramEnd"/>
      <w:r>
        <w:rPr>
          <w:rFonts w:ascii="Times New Roman" w:eastAsia="Times New Roman" w:hAnsi="Times New Roman" w:cs="Times New Roman"/>
          <w:color w:val="000000"/>
          <w:sz w:val="28"/>
          <w:szCs w:val="28"/>
        </w:rPr>
        <w:t xml:space="preserve"> работу «желающих машин». В «желающую машину» входят: 1)</w:t>
      </w:r>
      <w:r w:rsidR="009072C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«машины-органы» 2) «тело без органов» 3)</w:t>
      </w:r>
      <w:r w:rsidR="009072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субъект.</w:t>
      </w:r>
      <w:r>
        <w:rPr>
          <w:rFonts w:ascii="Times New Roman" w:eastAsia="Times New Roman" w:hAnsi="Times New Roman" w:cs="Times New Roman"/>
          <w:color w:val="000000"/>
          <w:sz w:val="28"/>
          <w:szCs w:val="28"/>
          <w:vertAlign w:val="superscript"/>
        </w:rPr>
        <w:footnoteReference w:id="161"/>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Нас может насторожить появление субъекта, т.к. он сразу отсылает к </w:t>
      </w:r>
      <w:proofErr w:type="spellStart"/>
      <w:proofErr w:type="gramStart"/>
      <w:r>
        <w:rPr>
          <w:rFonts w:ascii="Times New Roman" w:eastAsia="Times New Roman" w:hAnsi="Times New Roman" w:cs="Times New Roman"/>
          <w:color w:val="000000"/>
          <w:sz w:val="28"/>
          <w:szCs w:val="28"/>
        </w:rPr>
        <w:t>субъект-объектному</w:t>
      </w:r>
      <w:proofErr w:type="spellEnd"/>
      <w:proofErr w:type="gramEnd"/>
      <w:r>
        <w:rPr>
          <w:rFonts w:ascii="Times New Roman" w:eastAsia="Times New Roman" w:hAnsi="Times New Roman" w:cs="Times New Roman"/>
          <w:color w:val="000000"/>
          <w:sz w:val="28"/>
          <w:szCs w:val="28"/>
        </w:rPr>
        <w:t xml:space="preserve"> дуализму, но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используют субъекта без объекта, т.к. </w:t>
      </w:r>
      <w:proofErr w:type="spellStart"/>
      <w:r>
        <w:rPr>
          <w:rFonts w:ascii="Times New Roman" w:eastAsia="Times New Roman" w:hAnsi="Times New Roman" w:cs="Times New Roman"/>
          <w:color w:val="000000"/>
          <w:sz w:val="28"/>
          <w:szCs w:val="28"/>
        </w:rPr>
        <w:t>субъект-объектная</w:t>
      </w:r>
      <w:proofErr w:type="spellEnd"/>
      <w:r>
        <w:rPr>
          <w:rFonts w:ascii="Times New Roman" w:eastAsia="Times New Roman" w:hAnsi="Times New Roman" w:cs="Times New Roman"/>
          <w:color w:val="000000"/>
          <w:sz w:val="28"/>
          <w:szCs w:val="28"/>
        </w:rPr>
        <w:t xml:space="preserve"> оппозиция отношения человека с миром является орудием буржуазного подавления. Субъект для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отражает психический мир и процессы, которые происходят внутри него. Для философов важно показать, что та парадигма, которая восходит к Декарту, когда все вращалось вокруг субъекта, сейчас не работает. Для философов важно показать, что объект мысли формирует мысль, а субъект конституирует смысл, исходя из </w:t>
      </w:r>
      <w:proofErr w:type="spellStart"/>
      <w:r>
        <w:rPr>
          <w:rFonts w:ascii="Times New Roman" w:eastAsia="Times New Roman" w:hAnsi="Times New Roman" w:cs="Times New Roman"/>
          <w:color w:val="000000"/>
          <w:sz w:val="28"/>
          <w:szCs w:val="28"/>
        </w:rPr>
        <w:t>номадической</w:t>
      </w:r>
      <w:proofErr w:type="spellEnd"/>
      <w:r>
        <w:rPr>
          <w:rFonts w:ascii="Times New Roman" w:eastAsia="Times New Roman" w:hAnsi="Times New Roman" w:cs="Times New Roman"/>
          <w:color w:val="000000"/>
          <w:sz w:val="28"/>
          <w:szCs w:val="28"/>
        </w:rPr>
        <w:t xml:space="preserve"> сингулярности. </w:t>
      </w:r>
      <w:r>
        <w:rPr>
          <w:rFonts w:ascii="Times New Roman" w:eastAsia="Times New Roman" w:hAnsi="Times New Roman" w:cs="Times New Roman"/>
          <w:color w:val="000000"/>
          <w:sz w:val="28"/>
          <w:szCs w:val="28"/>
          <w:vertAlign w:val="superscript"/>
        </w:rPr>
        <w:footnoteReference w:id="162"/>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место классического параноидного </w:t>
      </w:r>
      <w:proofErr w:type="spellStart"/>
      <w:r>
        <w:rPr>
          <w:rFonts w:ascii="Times New Roman" w:eastAsia="Times New Roman" w:hAnsi="Times New Roman" w:cs="Times New Roman"/>
          <w:color w:val="000000"/>
          <w:sz w:val="28"/>
          <w:szCs w:val="28"/>
        </w:rPr>
        <w:t>субъкта</w:t>
      </w:r>
      <w:proofErr w:type="spellEnd"/>
      <w:r>
        <w:rPr>
          <w:rFonts w:ascii="Times New Roman" w:eastAsia="Times New Roman" w:hAnsi="Times New Roman" w:cs="Times New Roman"/>
          <w:color w:val="000000"/>
          <w:sz w:val="28"/>
          <w:szCs w:val="28"/>
        </w:rPr>
        <w:t xml:space="preserve">, философы ставят шизофренического субъекта, который является </w:t>
      </w:r>
      <w:proofErr w:type="spellStart"/>
      <w:r>
        <w:rPr>
          <w:rFonts w:ascii="Times New Roman" w:eastAsia="Times New Roman" w:hAnsi="Times New Roman" w:cs="Times New Roman"/>
          <w:color w:val="000000"/>
          <w:sz w:val="28"/>
          <w:szCs w:val="28"/>
        </w:rPr>
        <w:t>деконструированным</w:t>
      </w:r>
      <w:proofErr w:type="spellEnd"/>
      <w:r>
        <w:rPr>
          <w:rFonts w:ascii="Times New Roman" w:eastAsia="Times New Roman" w:hAnsi="Times New Roman" w:cs="Times New Roman"/>
          <w:color w:val="000000"/>
          <w:sz w:val="28"/>
          <w:szCs w:val="28"/>
        </w:rPr>
        <w:t>, лишенным ответственности и создающим себя заново.</w:t>
      </w:r>
      <w:r>
        <w:rPr>
          <w:rFonts w:ascii="Times New Roman" w:eastAsia="Times New Roman" w:hAnsi="Times New Roman" w:cs="Times New Roman"/>
          <w:color w:val="000000"/>
          <w:sz w:val="28"/>
          <w:szCs w:val="28"/>
          <w:vertAlign w:val="superscript"/>
        </w:rPr>
        <w:footnoteReference w:id="163"/>
      </w:r>
      <w:r>
        <w:rPr>
          <w:rFonts w:ascii="Times New Roman" w:eastAsia="Times New Roman" w:hAnsi="Times New Roman" w:cs="Times New Roman"/>
          <w:color w:val="000000"/>
          <w:sz w:val="28"/>
          <w:szCs w:val="28"/>
          <w:vertAlign w:val="superscript"/>
        </w:rPr>
        <w:t xml:space="preserve"> </w:t>
      </w:r>
      <w:proofErr w:type="spellStart"/>
      <w:r>
        <w:rPr>
          <w:rFonts w:ascii="Times New Roman" w:eastAsia="Times New Roman" w:hAnsi="Times New Roman" w:cs="Times New Roman"/>
          <w:color w:val="000000"/>
          <w:sz w:val="28"/>
          <w:szCs w:val="28"/>
        </w:rPr>
        <w:t>Делез</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отчетливо понимают, когда берут на вооружение концепт шизофрении.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делит шизофреников на два типа: 1) болезненный - существует болезнь шизофрения, приносящая  страдание больному, и вытесняющая его живое начало, 2)</w:t>
      </w:r>
      <w:r w:rsidR="009072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концептуальный персонаж, которому как раз и посвящен анализ в книге.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Задача </w:t>
      </w:r>
      <w:proofErr w:type="spellStart"/>
      <w:r>
        <w:rPr>
          <w:rFonts w:ascii="Times New Roman" w:eastAsia="Times New Roman" w:hAnsi="Times New Roman" w:cs="Times New Roman"/>
          <w:color w:val="000000"/>
          <w:sz w:val="28"/>
          <w:szCs w:val="28"/>
        </w:rPr>
        <w:t>шизоаналитика</w:t>
      </w:r>
      <w:proofErr w:type="spellEnd"/>
      <w:r>
        <w:rPr>
          <w:rFonts w:ascii="Times New Roman" w:eastAsia="Times New Roman" w:hAnsi="Times New Roman" w:cs="Times New Roman"/>
          <w:color w:val="000000"/>
          <w:sz w:val="28"/>
          <w:szCs w:val="28"/>
        </w:rPr>
        <w:t xml:space="preserve"> при работе с пациентами</w:t>
      </w:r>
      <w:r w:rsidR="009072C5">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это не постановка диагноза (здесь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следует </w:t>
      </w:r>
      <w:proofErr w:type="spellStart"/>
      <w:r>
        <w:rPr>
          <w:rFonts w:ascii="Times New Roman" w:eastAsia="Times New Roman" w:hAnsi="Times New Roman" w:cs="Times New Roman"/>
          <w:color w:val="000000"/>
          <w:sz w:val="28"/>
          <w:szCs w:val="28"/>
        </w:rPr>
        <w:t>Лакану</w:t>
      </w:r>
      <w:proofErr w:type="spellEnd"/>
      <w:r>
        <w:rPr>
          <w:rFonts w:ascii="Times New Roman" w:eastAsia="Times New Roman" w:hAnsi="Times New Roman" w:cs="Times New Roman"/>
          <w:color w:val="000000"/>
          <w:sz w:val="28"/>
          <w:szCs w:val="28"/>
        </w:rPr>
        <w:t>), а помощь в раскрытии субъективности пациента, основанного на желании и бессознательном.</w:t>
      </w:r>
      <w:r>
        <w:rPr>
          <w:rFonts w:ascii="Times New Roman" w:eastAsia="Times New Roman" w:hAnsi="Times New Roman" w:cs="Times New Roman"/>
          <w:color w:val="000000"/>
          <w:sz w:val="28"/>
          <w:szCs w:val="28"/>
          <w:vertAlign w:val="superscript"/>
        </w:rPr>
        <w:footnoteReference w:id="164"/>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При этом надо понимать, что под раскрытием бессознательного и желания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понимал коллективный характер, т.к. оба они вписаны в общественные формации или в общественную машину. Другая не менее важная работа </w:t>
      </w:r>
      <w:proofErr w:type="spellStart"/>
      <w:r>
        <w:rPr>
          <w:rFonts w:ascii="Times New Roman" w:eastAsia="Times New Roman" w:hAnsi="Times New Roman" w:cs="Times New Roman"/>
          <w:color w:val="000000"/>
          <w:sz w:val="28"/>
          <w:szCs w:val="28"/>
        </w:rPr>
        <w:t>шизоаналитика</w:t>
      </w:r>
      <w:proofErr w:type="spellEnd"/>
      <w:r>
        <w:rPr>
          <w:rFonts w:ascii="Times New Roman" w:eastAsia="Times New Roman" w:hAnsi="Times New Roman" w:cs="Times New Roman"/>
          <w:color w:val="000000"/>
          <w:sz w:val="28"/>
          <w:szCs w:val="28"/>
        </w:rPr>
        <w:t xml:space="preserve"> с пациентом заключается в раскрытии многообразия идентичностей, которые присущи каждому.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сам понимает спорное содержание своей концепции, т.к., повторимся, книга задумывалась как манифест, неся в себе революционный порыв. Многообразие идентичностей должно было переплетаться, по мысли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ризому</w:t>
      </w:r>
      <w:proofErr w:type="spellEnd"/>
      <w:r>
        <w:rPr>
          <w:rFonts w:ascii="Times New Roman" w:eastAsia="Times New Roman" w:hAnsi="Times New Roman" w:cs="Times New Roman"/>
          <w:color w:val="000000"/>
          <w:sz w:val="28"/>
          <w:szCs w:val="28"/>
        </w:rPr>
        <w:t xml:space="preserve">. Индивидуальное многообразие стилей, к которым </w:t>
      </w:r>
      <w:proofErr w:type="spellStart"/>
      <w:r>
        <w:rPr>
          <w:rFonts w:ascii="Times New Roman" w:eastAsia="Times New Roman" w:hAnsi="Times New Roman" w:cs="Times New Roman"/>
          <w:color w:val="000000"/>
          <w:sz w:val="28"/>
          <w:szCs w:val="28"/>
        </w:rPr>
        <w:t>шизоаналитик</w:t>
      </w:r>
      <w:proofErr w:type="spellEnd"/>
      <w:r>
        <w:rPr>
          <w:rFonts w:ascii="Times New Roman" w:eastAsia="Times New Roman" w:hAnsi="Times New Roman" w:cs="Times New Roman"/>
          <w:color w:val="000000"/>
          <w:sz w:val="28"/>
          <w:szCs w:val="28"/>
        </w:rPr>
        <w:t xml:space="preserve"> приводил пациента.</w:t>
      </w:r>
      <w:r>
        <w:rPr>
          <w:rFonts w:ascii="Times New Roman" w:eastAsia="Times New Roman" w:hAnsi="Times New Roman" w:cs="Times New Roman"/>
          <w:color w:val="000000"/>
          <w:sz w:val="28"/>
          <w:szCs w:val="28"/>
          <w:vertAlign w:val="superscript"/>
        </w:rPr>
        <w:footnoteReference w:id="165"/>
      </w:r>
      <w:r>
        <w:rPr>
          <w:rFonts w:ascii="Times New Roman" w:eastAsia="Times New Roman" w:hAnsi="Times New Roman" w:cs="Times New Roman"/>
          <w:color w:val="000000"/>
          <w:sz w:val="28"/>
          <w:szCs w:val="28"/>
        </w:rPr>
        <w:t xml:space="preserve"> Нередко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прибегал к уловкам при работе с пациентами, мог накричать, молчать во время сеанса, только для того, чтобы </w:t>
      </w:r>
      <w:proofErr w:type="gramStart"/>
      <w:r>
        <w:rPr>
          <w:rFonts w:ascii="Times New Roman" w:eastAsia="Times New Roman" w:hAnsi="Times New Roman" w:cs="Times New Roman"/>
          <w:color w:val="000000"/>
          <w:sz w:val="28"/>
          <w:szCs w:val="28"/>
        </w:rPr>
        <w:t>пациент</w:t>
      </w:r>
      <w:proofErr w:type="gramEnd"/>
      <w:r>
        <w:rPr>
          <w:rFonts w:ascii="Times New Roman" w:eastAsia="Times New Roman" w:hAnsi="Times New Roman" w:cs="Times New Roman"/>
          <w:color w:val="000000"/>
          <w:sz w:val="28"/>
          <w:szCs w:val="28"/>
        </w:rPr>
        <w:t xml:space="preserve"> наконец научился прислушиваться к своей желающей машине. Сеанс проходил в рамках врачебной этики.</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Болезнь при </w:t>
      </w:r>
      <w:proofErr w:type="spellStart"/>
      <w:r>
        <w:rPr>
          <w:rFonts w:ascii="Times New Roman" w:eastAsia="Times New Roman" w:hAnsi="Times New Roman" w:cs="Times New Roman"/>
          <w:color w:val="000000"/>
          <w:sz w:val="28"/>
          <w:szCs w:val="28"/>
        </w:rPr>
        <w:t>шизоаналитичсеком</w:t>
      </w:r>
      <w:proofErr w:type="spellEnd"/>
      <w:r>
        <w:rPr>
          <w:rFonts w:ascii="Times New Roman" w:eastAsia="Times New Roman" w:hAnsi="Times New Roman" w:cs="Times New Roman"/>
          <w:color w:val="000000"/>
          <w:sz w:val="28"/>
          <w:szCs w:val="28"/>
        </w:rPr>
        <w:t xml:space="preserve"> подходе рассматривалась, в отличие от психоанализа, не только исходя из области либидо, для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важно было увидеть целостную личность во всем ее многообразии проблем.</w:t>
      </w:r>
      <w:r>
        <w:rPr>
          <w:rFonts w:ascii="Times New Roman" w:eastAsia="Times New Roman" w:hAnsi="Times New Roman" w:cs="Times New Roman"/>
          <w:color w:val="000000"/>
          <w:sz w:val="28"/>
          <w:szCs w:val="28"/>
          <w:vertAlign w:val="superscript"/>
        </w:rPr>
        <w:footnoteReference w:id="166"/>
      </w:r>
      <w:r>
        <w:rPr>
          <w:rFonts w:ascii="Times New Roman" w:eastAsia="Times New Roman" w:hAnsi="Times New Roman" w:cs="Times New Roman"/>
          <w:color w:val="000000"/>
          <w:sz w:val="28"/>
          <w:szCs w:val="28"/>
        </w:rPr>
        <w:t xml:space="preserve"> Норма как противоположность болезни, рассматривалась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как условие общепринятого договора. Задача психоаналитика - помочь больному отыскать свою собственную норму. Отчасти </w:t>
      </w:r>
      <w:proofErr w:type="spellStart"/>
      <w:r>
        <w:rPr>
          <w:rFonts w:ascii="Times New Roman" w:eastAsia="Times New Roman" w:hAnsi="Times New Roman" w:cs="Times New Roman"/>
          <w:color w:val="000000"/>
          <w:sz w:val="28"/>
          <w:szCs w:val="28"/>
        </w:rPr>
        <w:t>шизоаналитика</w:t>
      </w:r>
      <w:proofErr w:type="spellEnd"/>
      <w:r>
        <w:rPr>
          <w:rFonts w:ascii="Times New Roman" w:eastAsia="Times New Roman" w:hAnsi="Times New Roman" w:cs="Times New Roman"/>
          <w:color w:val="000000"/>
          <w:sz w:val="28"/>
          <w:szCs w:val="28"/>
        </w:rPr>
        <w:t xml:space="preserve"> можно сравнить с древнегреческим философом, который помогает ученикам обрести </w:t>
      </w:r>
      <w:proofErr w:type="gramStart"/>
      <w:r>
        <w:rPr>
          <w:rFonts w:ascii="Times New Roman" w:eastAsia="Times New Roman" w:hAnsi="Times New Roman" w:cs="Times New Roman"/>
          <w:color w:val="000000"/>
          <w:sz w:val="28"/>
          <w:szCs w:val="28"/>
        </w:rPr>
        <w:t>свои</w:t>
      </w:r>
      <w:proofErr w:type="gramEnd"/>
      <w:r>
        <w:rPr>
          <w:rFonts w:ascii="Times New Roman" w:eastAsia="Times New Roman" w:hAnsi="Times New Roman" w:cs="Times New Roman"/>
          <w:color w:val="000000"/>
          <w:sz w:val="28"/>
          <w:szCs w:val="28"/>
        </w:rPr>
        <w:t xml:space="preserve"> уникальную речь и стиль. Патология зиждется на разрозненных механизмах внутри машины-пациента, и только при целостном подходе к разрозненным механизмам можно увидеть болезнь.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Человеческая проблема, в </w:t>
      </w:r>
      <w:proofErr w:type="spellStart"/>
      <w:r>
        <w:rPr>
          <w:rFonts w:ascii="Times New Roman" w:eastAsia="Times New Roman" w:hAnsi="Times New Roman" w:cs="Times New Roman"/>
          <w:color w:val="000000"/>
          <w:sz w:val="28"/>
          <w:szCs w:val="28"/>
        </w:rPr>
        <w:t>шизоанализе</w:t>
      </w:r>
      <w:proofErr w:type="spellEnd"/>
      <w:r>
        <w:rPr>
          <w:rFonts w:ascii="Times New Roman" w:eastAsia="Times New Roman" w:hAnsi="Times New Roman" w:cs="Times New Roman"/>
          <w:color w:val="000000"/>
          <w:sz w:val="28"/>
          <w:szCs w:val="28"/>
        </w:rPr>
        <w:t xml:space="preserve"> рассматривается, не исходя из истории болезни, прошлое больного выходит на второй план, как и опыт врача, который тоже не рассматривается. </w:t>
      </w:r>
      <w:proofErr w:type="spellStart"/>
      <w:r>
        <w:rPr>
          <w:rFonts w:ascii="Times New Roman" w:eastAsia="Times New Roman" w:hAnsi="Times New Roman" w:cs="Times New Roman"/>
          <w:color w:val="000000"/>
          <w:sz w:val="28"/>
          <w:szCs w:val="28"/>
        </w:rPr>
        <w:t>Шизоаналитик</w:t>
      </w:r>
      <w:proofErr w:type="spellEnd"/>
      <w:r>
        <w:rPr>
          <w:rFonts w:ascii="Times New Roman" w:eastAsia="Times New Roman" w:hAnsi="Times New Roman" w:cs="Times New Roman"/>
          <w:color w:val="000000"/>
          <w:sz w:val="28"/>
          <w:szCs w:val="28"/>
        </w:rPr>
        <w:t xml:space="preserve">, работая с пациентом, не должен опираться на опыт работы с другим пациентом, т.к., есть риск наложения терапевтической схемы. </w:t>
      </w:r>
      <w:proofErr w:type="gramStart"/>
      <w:r>
        <w:rPr>
          <w:rFonts w:ascii="Times New Roman" w:eastAsia="Times New Roman" w:hAnsi="Times New Roman" w:cs="Times New Roman"/>
          <w:color w:val="000000"/>
          <w:sz w:val="28"/>
          <w:szCs w:val="28"/>
        </w:rPr>
        <w:t>Врач вместе с пациентом придумывают</w:t>
      </w:r>
      <w:proofErr w:type="gramEnd"/>
      <w:r>
        <w:rPr>
          <w:rFonts w:ascii="Times New Roman" w:eastAsia="Times New Roman" w:hAnsi="Times New Roman" w:cs="Times New Roman"/>
          <w:color w:val="000000"/>
          <w:sz w:val="28"/>
          <w:szCs w:val="28"/>
        </w:rPr>
        <w:t xml:space="preserve"> и находят себя заново.</w:t>
      </w:r>
      <w:r>
        <w:rPr>
          <w:rFonts w:ascii="Times New Roman" w:eastAsia="Times New Roman" w:hAnsi="Times New Roman" w:cs="Times New Roman"/>
          <w:color w:val="000000"/>
          <w:sz w:val="28"/>
          <w:szCs w:val="28"/>
          <w:vertAlign w:val="superscript"/>
        </w:rPr>
        <w:footnoteReference w:id="167"/>
      </w:r>
      <w:r>
        <w:rPr>
          <w:rFonts w:ascii="Times New Roman" w:eastAsia="Times New Roman" w:hAnsi="Times New Roman" w:cs="Times New Roman"/>
          <w:color w:val="000000"/>
          <w:sz w:val="28"/>
          <w:szCs w:val="28"/>
        </w:rPr>
        <w:t xml:space="preserve"> Своего рода происходит </w:t>
      </w:r>
      <w:proofErr w:type="spellStart"/>
      <w:r>
        <w:rPr>
          <w:rFonts w:ascii="Times New Roman" w:eastAsia="Times New Roman" w:hAnsi="Times New Roman" w:cs="Times New Roman"/>
          <w:color w:val="000000"/>
          <w:sz w:val="28"/>
          <w:szCs w:val="28"/>
        </w:rPr>
        <w:t>пересборка</w:t>
      </w:r>
      <w:proofErr w:type="spellEnd"/>
      <w:r>
        <w:rPr>
          <w:rFonts w:ascii="Times New Roman" w:eastAsia="Times New Roman" w:hAnsi="Times New Roman" w:cs="Times New Roman"/>
          <w:color w:val="000000"/>
          <w:sz w:val="28"/>
          <w:szCs w:val="28"/>
        </w:rPr>
        <w:t xml:space="preserve"> врача каждый раз, когда он </w:t>
      </w:r>
      <w:proofErr w:type="spellStart"/>
      <w:r>
        <w:rPr>
          <w:rFonts w:ascii="Times New Roman" w:eastAsia="Times New Roman" w:hAnsi="Times New Roman" w:cs="Times New Roman"/>
          <w:color w:val="000000"/>
          <w:sz w:val="28"/>
          <w:szCs w:val="28"/>
        </w:rPr>
        <w:t>взаимодествует</w:t>
      </w:r>
      <w:proofErr w:type="spellEnd"/>
      <w:r>
        <w:rPr>
          <w:rFonts w:ascii="Times New Roman" w:eastAsia="Times New Roman" w:hAnsi="Times New Roman" w:cs="Times New Roman"/>
          <w:color w:val="000000"/>
          <w:sz w:val="28"/>
          <w:szCs w:val="28"/>
        </w:rPr>
        <w:t xml:space="preserve"> с новым пациентом, т.к. случай каждого пациента уникален.</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Феликс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был в первую очередь практиком, его учителем был психиатр Жан</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ри, приверженец «институциональной психотерапии». От Жана</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 xml:space="preserve">ри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досталась частная клиника «</w:t>
      </w:r>
      <w:proofErr w:type="spellStart"/>
      <w:r>
        <w:rPr>
          <w:rFonts w:ascii="Times New Roman" w:eastAsia="Times New Roman" w:hAnsi="Times New Roman" w:cs="Times New Roman"/>
          <w:color w:val="000000"/>
          <w:sz w:val="28"/>
          <w:szCs w:val="28"/>
        </w:rPr>
        <w:t>La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Borde</w:t>
      </w:r>
      <w:proofErr w:type="spellEnd"/>
      <w:r>
        <w:rPr>
          <w:rFonts w:ascii="Times New Roman" w:eastAsia="Times New Roman" w:hAnsi="Times New Roman" w:cs="Times New Roman"/>
          <w:color w:val="000000"/>
          <w:sz w:val="28"/>
          <w:szCs w:val="28"/>
        </w:rPr>
        <w:t xml:space="preserve">», которая при Феликсе стала прибежищем для многих </w:t>
      </w:r>
      <w:proofErr w:type="spellStart"/>
      <w:r>
        <w:rPr>
          <w:rFonts w:ascii="Times New Roman" w:eastAsia="Times New Roman" w:hAnsi="Times New Roman" w:cs="Times New Roman"/>
          <w:color w:val="000000"/>
          <w:sz w:val="28"/>
          <w:szCs w:val="28"/>
        </w:rPr>
        <w:t>шизоаналитиков</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68"/>
      </w:r>
      <w:r>
        <w:rPr>
          <w:rFonts w:ascii="Times New Roman" w:eastAsia="Times New Roman" w:hAnsi="Times New Roman" w:cs="Times New Roman"/>
          <w:color w:val="000000"/>
          <w:sz w:val="28"/>
          <w:szCs w:val="28"/>
        </w:rPr>
        <w:t xml:space="preserve"> Именно от Жана</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 xml:space="preserve">ри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возьмет максиму </w:t>
      </w:r>
      <w:proofErr w:type="spellStart"/>
      <w:r>
        <w:rPr>
          <w:rFonts w:ascii="Times New Roman" w:eastAsia="Times New Roman" w:hAnsi="Times New Roman" w:cs="Times New Roman"/>
          <w:color w:val="000000"/>
          <w:sz w:val="28"/>
          <w:szCs w:val="28"/>
        </w:rPr>
        <w:t>институцианальной</w:t>
      </w:r>
      <w:proofErr w:type="spellEnd"/>
      <w:r>
        <w:rPr>
          <w:rFonts w:ascii="Times New Roman" w:eastAsia="Times New Roman" w:hAnsi="Times New Roman" w:cs="Times New Roman"/>
          <w:color w:val="000000"/>
          <w:sz w:val="28"/>
          <w:szCs w:val="28"/>
        </w:rPr>
        <w:t xml:space="preserve"> психотерапии - первенство коллективного над индивидуальным. </w:t>
      </w:r>
    </w:p>
    <w:p w:rsidR="00C908B1" w:rsidRDefault="00366CF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Терапия болезни происходила при коллективном </w:t>
      </w:r>
      <w:proofErr w:type="gramStart"/>
      <w:r>
        <w:rPr>
          <w:rFonts w:ascii="Times New Roman" w:eastAsia="Times New Roman" w:hAnsi="Times New Roman" w:cs="Times New Roman"/>
          <w:color w:val="000000"/>
          <w:sz w:val="28"/>
          <w:szCs w:val="28"/>
        </w:rPr>
        <w:t>участии</w:t>
      </w:r>
      <w:proofErr w:type="gramEnd"/>
      <w:r>
        <w:rPr>
          <w:rFonts w:ascii="Times New Roman" w:eastAsia="Times New Roman" w:hAnsi="Times New Roman" w:cs="Times New Roman"/>
          <w:color w:val="000000"/>
          <w:sz w:val="28"/>
          <w:szCs w:val="28"/>
        </w:rPr>
        <w:t xml:space="preserve"> как со стороны других пациентов, так и со стороны персонала. Терапия была направлена на раскрытие субъективности.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пойдет по стопам</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ри, оставит в клинике метод распределения ролей, который придумал его учитель. Суть данного метода заключалась в том, что больные вместе с персоналом могли выбирать свою идентичность, работая на типографии, неся службу сторожа, они раскрывали свой творческий потенциал.</w:t>
      </w:r>
      <w:r>
        <w:rPr>
          <w:rFonts w:ascii="Times New Roman" w:eastAsia="Times New Roman" w:hAnsi="Times New Roman" w:cs="Times New Roman"/>
          <w:color w:val="000000"/>
          <w:sz w:val="28"/>
          <w:szCs w:val="28"/>
          <w:vertAlign w:val="superscript"/>
        </w:rPr>
        <w:footnoteReference w:id="169"/>
      </w:r>
      <w:r>
        <w:rPr>
          <w:rFonts w:ascii="Times New Roman" w:eastAsia="Times New Roman" w:hAnsi="Times New Roman" w:cs="Times New Roman"/>
          <w:color w:val="000000"/>
          <w:sz w:val="28"/>
          <w:szCs w:val="28"/>
        </w:rPr>
        <w:t xml:space="preserve"> В клинике отрицалась любая властная иерархия и закон силы. Клиника по выходным становилась местом, куда стекались интеллектуалы для участия в </w:t>
      </w:r>
      <w:proofErr w:type="spellStart"/>
      <w:r>
        <w:rPr>
          <w:rFonts w:ascii="Times New Roman" w:eastAsia="Times New Roman" w:hAnsi="Times New Roman" w:cs="Times New Roman"/>
          <w:color w:val="000000"/>
          <w:sz w:val="28"/>
          <w:szCs w:val="28"/>
        </w:rPr>
        <w:t>шизоаналитических</w:t>
      </w:r>
      <w:proofErr w:type="spellEnd"/>
      <w:r>
        <w:rPr>
          <w:rFonts w:ascii="Times New Roman" w:eastAsia="Times New Roman" w:hAnsi="Times New Roman" w:cs="Times New Roman"/>
          <w:color w:val="000000"/>
          <w:sz w:val="28"/>
          <w:szCs w:val="28"/>
        </w:rPr>
        <w:t xml:space="preserve"> семинарах. Безусловно, клиника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 это дитя революционных 60-х, как и </w:t>
      </w:r>
      <w:proofErr w:type="spellStart"/>
      <w:r>
        <w:rPr>
          <w:rFonts w:ascii="Times New Roman" w:eastAsia="Times New Roman" w:hAnsi="Times New Roman" w:cs="Times New Roman"/>
          <w:color w:val="000000"/>
          <w:sz w:val="28"/>
          <w:szCs w:val="28"/>
        </w:rPr>
        <w:t>Кингсли-холл</w:t>
      </w:r>
      <w:proofErr w:type="spellEnd"/>
      <w:r>
        <w:rPr>
          <w:rFonts w:ascii="Times New Roman" w:eastAsia="Times New Roman" w:hAnsi="Times New Roman" w:cs="Times New Roman"/>
          <w:color w:val="000000"/>
          <w:sz w:val="28"/>
          <w:szCs w:val="28"/>
        </w:rPr>
        <w:t xml:space="preserve"> Рональда </w:t>
      </w:r>
      <w:proofErr w:type="spellStart"/>
      <w:r>
        <w:rPr>
          <w:rFonts w:ascii="Times New Roman" w:eastAsia="Times New Roman" w:hAnsi="Times New Roman" w:cs="Times New Roman"/>
          <w:color w:val="000000"/>
          <w:sz w:val="28"/>
          <w:szCs w:val="28"/>
        </w:rPr>
        <w:t>Лейнга</w:t>
      </w:r>
      <w:proofErr w:type="spellEnd"/>
      <w:r>
        <w:rPr>
          <w:rFonts w:ascii="Times New Roman" w:eastAsia="Times New Roman" w:hAnsi="Times New Roman" w:cs="Times New Roman"/>
          <w:color w:val="000000"/>
          <w:sz w:val="28"/>
          <w:szCs w:val="28"/>
        </w:rPr>
        <w:t xml:space="preserve">, оба заведения были основаны на практике «терапевтической общины», когда пациенты и </w:t>
      </w:r>
      <w:r>
        <w:rPr>
          <w:rFonts w:ascii="Times New Roman" w:eastAsia="Times New Roman" w:hAnsi="Times New Roman" w:cs="Times New Roman"/>
          <w:color w:val="000000"/>
          <w:sz w:val="28"/>
          <w:szCs w:val="28"/>
        </w:rPr>
        <w:lastRenderedPageBreak/>
        <w:t xml:space="preserve">врачи имеют один и тот же статус, своего рода фабрика, где две стороны работают над созданием новых идентичностей и над встраиванием в социум болезни и больных. </w:t>
      </w:r>
    </w:p>
    <w:p w:rsidR="007618DB" w:rsidRDefault="00366CF5" w:rsidP="00E64705">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8"/>
          <w:szCs w:val="28"/>
        </w:rPr>
      </w:pPr>
      <w:r w:rsidRPr="007A09C8">
        <w:rPr>
          <w:rFonts w:ascii="Times New Roman" w:eastAsia="Times New Roman" w:hAnsi="Times New Roman" w:cs="Times New Roman"/>
          <w:color w:val="000000"/>
          <w:sz w:val="28"/>
          <w:szCs w:val="28"/>
        </w:rPr>
        <w:t>В заключении</w:t>
      </w:r>
      <w:r>
        <w:rPr>
          <w:rFonts w:ascii="Times New Roman" w:eastAsia="Times New Roman" w:hAnsi="Times New Roman" w:cs="Times New Roman"/>
          <w:color w:val="000000"/>
          <w:sz w:val="28"/>
          <w:szCs w:val="28"/>
        </w:rPr>
        <w:t xml:space="preserve"> важно вновь сказать, что каждое десятилетие вырабатывало свой метод анализа болезни и общества. </w:t>
      </w:r>
      <w:proofErr w:type="spellStart"/>
      <w:r>
        <w:rPr>
          <w:rFonts w:ascii="Times New Roman" w:eastAsia="Times New Roman" w:hAnsi="Times New Roman" w:cs="Times New Roman"/>
          <w:color w:val="000000"/>
          <w:sz w:val="28"/>
          <w:szCs w:val="28"/>
        </w:rPr>
        <w:t>Шизоанализ</w:t>
      </w:r>
      <w:proofErr w:type="spellEnd"/>
      <w:r>
        <w:rPr>
          <w:rFonts w:ascii="Times New Roman" w:eastAsia="Times New Roman" w:hAnsi="Times New Roman" w:cs="Times New Roman"/>
          <w:color w:val="000000"/>
          <w:sz w:val="28"/>
          <w:szCs w:val="28"/>
        </w:rPr>
        <w:t xml:space="preserve">, как дитя 60-ых, впитал в себя во Франции дух «красного Мая» с его </w:t>
      </w:r>
      <w:proofErr w:type="spellStart"/>
      <w:r>
        <w:rPr>
          <w:rFonts w:ascii="Times New Roman" w:eastAsia="Times New Roman" w:hAnsi="Times New Roman" w:cs="Times New Roman"/>
          <w:color w:val="000000"/>
          <w:sz w:val="28"/>
          <w:szCs w:val="28"/>
        </w:rPr>
        <w:t>интенциональностью</w:t>
      </w:r>
      <w:proofErr w:type="spellEnd"/>
      <w:r>
        <w:rPr>
          <w:rFonts w:ascii="Times New Roman" w:eastAsia="Times New Roman" w:hAnsi="Times New Roman" w:cs="Times New Roman"/>
          <w:color w:val="000000"/>
          <w:sz w:val="28"/>
          <w:szCs w:val="28"/>
        </w:rPr>
        <w:t xml:space="preserve"> к свободе, равноправию и антикапиталистическим настроени</w:t>
      </w:r>
      <w:r w:rsidR="00CF7958">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м, </w:t>
      </w:r>
      <w:r w:rsidR="00CF7958">
        <w:rPr>
          <w:rFonts w:ascii="Times New Roman" w:eastAsia="Times New Roman" w:hAnsi="Times New Roman" w:cs="Times New Roman"/>
          <w:color w:val="000000"/>
          <w:sz w:val="28"/>
          <w:szCs w:val="28"/>
        </w:rPr>
        <w:t>опиравшись</w:t>
      </w:r>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психонализ</w:t>
      </w:r>
      <w:proofErr w:type="spellEnd"/>
      <w:r>
        <w:rPr>
          <w:rFonts w:ascii="Times New Roman" w:eastAsia="Times New Roman" w:hAnsi="Times New Roman" w:cs="Times New Roman"/>
          <w:color w:val="000000"/>
          <w:sz w:val="28"/>
          <w:szCs w:val="28"/>
        </w:rPr>
        <w:t xml:space="preserve">, институциональную психотерапию и </w:t>
      </w:r>
      <w:proofErr w:type="gramStart"/>
      <w:r>
        <w:rPr>
          <w:rFonts w:ascii="Times New Roman" w:eastAsia="Times New Roman" w:hAnsi="Times New Roman" w:cs="Times New Roman"/>
          <w:color w:val="000000"/>
          <w:sz w:val="28"/>
          <w:szCs w:val="28"/>
        </w:rPr>
        <w:t>марксизм</w:t>
      </w:r>
      <w:proofErr w:type="gramEnd"/>
      <w:r>
        <w:rPr>
          <w:rFonts w:ascii="Times New Roman" w:eastAsia="Times New Roman" w:hAnsi="Times New Roman" w:cs="Times New Roman"/>
          <w:color w:val="000000"/>
          <w:sz w:val="28"/>
          <w:szCs w:val="28"/>
        </w:rPr>
        <w:t xml:space="preserve"> как в условиях клиники, так и в условиях политики и общества. Свержение Эдипа в психоанализе расценивалось, как свержение властной инстанции, которая мешала машинам желания раскрыться в новых идентичностях. Но, как и все радикальные проекты 60-ых, в других десятилетиях они сходили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нет.</w:t>
      </w:r>
    </w:p>
    <w:p w:rsidR="00E64705" w:rsidRDefault="00E64705" w:rsidP="00E64705">
      <w:pPr>
        <w:spacing w:line="360" w:lineRule="auto"/>
        <w:contextualSpacing/>
        <w:rPr>
          <w:rFonts w:ascii="Times New Roman" w:hAnsi="Times New Roman" w:cs="Times New Roman"/>
          <w:color w:val="000000"/>
          <w:sz w:val="28"/>
          <w:szCs w:val="28"/>
          <w:shd w:val="clear" w:color="auto" w:fill="FFFFFF"/>
        </w:rPr>
      </w:pPr>
      <w:r w:rsidRPr="00E64705">
        <w:rPr>
          <w:rFonts w:ascii="Times New Roman" w:hAnsi="Times New Roman" w:cs="Times New Roman"/>
          <w:color w:val="000000"/>
          <w:sz w:val="28"/>
          <w:szCs w:val="28"/>
          <w:shd w:val="clear" w:color="auto" w:fill="FFFFFF"/>
        </w:rPr>
        <w:t xml:space="preserve">Концептуализация болезни, разработка </w:t>
      </w:r>
      <w:proofErr w:type="spellStart"/>
      <w:r w:rsidRPr="00E64705">
        <w:rPr>
          <w:rFonts w:ascii="Times New Roman" w:hAnsi="Times New Roman" w:cs="Times New Roman"/>
          <w:color w:val="000000"/>
          <w:sz w:val="28"/>
          <w:szCs w:val="28"/>
          <w:shd w:val="clear" w:color="auto" w:fill="FFFFFF"/>
        </w:rPr>
        <w:t>шизоаналитического</w:t>
      </w:r>
      <w:proofErr w:type="spellEnd"/>
      <w:r w:rsidRPr="00E64705">
        <w:rPr>
          <w:rFonts w:ascii="Times New Roman" w:hAnsi="Times New Roman" w:cs="Times New Roman"/>
          <w:color w:val="000000"/>
          <w:sz w:val="28"/>
          <w:szCs w:val="28"/>
          <w:shd w:val="clear" w:color="auto" w:fill="FFFFFF"/>
        </w:rPr>
        <w:t xml:space="preserve"> метода позволяют </w:t>
      </w:r>
      <w:proofErr w:type="spellStart"/>
      <w:r w:rsidRPr="00E64705">
        <w:rPr>
          <w:rFonts w:ascii="Times New Roman" w:hAnsi="Times New Roman" w:cs="Times New Roman"/>
          <w:color w:val="000000"/>
          <w:sz w:val="28"/>
          <w:szCs w:val="28"/>
          <w:shd w:val="clear" w:color="auto" w:fill="FFFFFF"/>
        </w:rPr>
        <w:t>Гваттари</w:t>
      </w:r>
      <w:proofErr w:type="spellEnd"/>
      <w:r w:rsidRPr="00E64705">
        <w:rPr>
          <w:rFonts w:ascii="Times New Roman" w:hAnsi="Times New Roman" w:cs="Times New Roman"/>
          <w:color w:val="000000"/>
          <w:sz w:val="28"/>
          <w:szCs w:val="28"/>
          <w:shd w:val="clear" w:color="auto" w:fill="FFFFFF"/>
        </w:rPr>
        <w:t xml:space="preserve"> и </w:t>
      </w:r>
      <w:proofErr w:type="spellStart"/>
      <w:r w:rsidRPr="00E64705">
        <w:rPr>
          <w:rFonts w:ascii="Times New Roman" w:hAnsi="Times New Roman" w:cs="Times New Roman"/>
          <w:color w:val="000000"/>
          <w:sz w:val="28"/>
          <w:szCs w:val="28"/>
          <w:shd w:val="clear" w:color="auto" w:fill="FFFFFF"/>
        </w:rPr>
        <w:t>Делезу</w:t>
      </w:r>
      <w:proofErr w:type="spellEnd"/>
      <w:r w:rsidRPr="00E64705">
        <w:rPr>
          <w:rFonts w:ascii="Times New Roman" w:hAnsi="Times New Roman" w:cs="Times New Roman"/>
          <w:color w:val="000000"/>
          <w:sz w:val="28"/>
          <w:szCs w:val="28"/>
          <w:shd w:val="clear" w:color="auto" w:fill="FFFFFF"/>
        </w:rPr>
        <w:t xml:space="preserve"> перейти от устойчивой онтологии </w:t>
      </w:r>
      <w:proofErr w:type="gramStart"/>
      <w:r w:rsidRPr="00E64705">
        <w:rPr>
          <w:rFonts w:ascii="Times New Roman" w:hAnsi="Times New Roman" w:cs="Times New Roman"/>
          <w:color w:val="000000"/>
          <w:sz w:val="28"/>
          <w:szCs w:val="28"/>
          <w:shd w:val="clear" w:color="auto" w:fill="FFFFFF"/>
        </w:rPr>
        <w:t>к</w:t>
      </w:r>
      <w:proofErr w:type="gramEnd"/>
      <w:r w:rsidRPr="00E64705">
        <w:rPr>
          <w:rFonts w:ascii="Times New Roman" w:hAnsi="Times New Roman" w:cs="Times New Roman"/>
          <w:color w:val="000000"/>
          <w:sz w:val="28"/>
          <w:szCs w:val="28"/>
          <w:shd w:val="clear" w:color="auto" w:fill="FFFFFF"/>
        </w:rPr>
        <w:t xml:space="preserve"> динамической, ориентирующейся на многообразие субъективностей. </w:t>
      </w:r>
    </w:p>
    <w:p w:rsidR="00F43018" w:rsidRPr="00E64705" w:rsidRDefault="00E64705" w:rsidP="00E64705">
      <w:pPr>
        <w:spacing w:line="360" w:lineRule="auto"/>
        <w:contextualSpacing/>
        <w:rPr>
          <w:rFonts w:ascii="Times New Roman" w:hAnsi="Times New Roman" w:cs="Times New Roman"/>
          <w:color w:val="000000"/>
          <w:sz w:val="28"/>
          <w:szCs w:val="28"/>
        </w:rPr>
      </w:pPr>
      <w:r w:rsidRPr="00E64705">
        <w:rPr>
          <w:rFonts w:ascii="Times New Roman" w:hAnsi="Times New Roman" w:cs="Times New Roman"/>
          <w:color w:val="000000"/>
          <w:sz w:val="28"/>
          <w:szCs w:val="28"/>
          <w:shd w:val="clear" w:color="auto" w:fill="FFFFFF"/>
        </w:rPr>
        <w:t>Метафора болезни становится моделью для интерпретации общества в целом.</w:t>
      </w:r>
      <w:r>
        <w:rPr>
          <w:rFonts w:ascii="Times New Roman" w:hAnsi="Times New Roman" w:cs="Times New Roman"/>
          <w:color w:val="000000"/>
          <w:sz w:val="28"/>
          <w:szCs w:val="28"/>
          <w:shd w:val="clear" w:color="auto" w:fill="FFFFFF"/>
        </w:rPr>
        <w:t xml:space="preserve"> </w:t>
      </w:r>
      <w:r w:rsidRPr="00E64705">
        <w:rPr>
          <w:rFonts w:ascii="Times New Roman" w:hAnsi="Times New Roman" w:cs="Times New Roman"/>
          <w:color w:val="000000"/>
          <w:sz w:val="28"/>
          <w:szCs w:val="28"/>
          <w:shd w:val="clear" w:color="auto" w:fill="FFFFFF"/>
        </w:rPr>
        <w:t xml:space="preserve">Как и в других проектах французских философов, концептуализация болезни проходит у </w:t>
      </w:r>
      <w:proofErr w:type="spellStart"/>
      <w:r w:rsidRPr="00E64705">
        <w:rPr>
          <w:rFonts w:ascii="Times New Roman" w:hAnsi="Times New Roman" w:cs="Times New Roman"/>
          <w:color w:val="000000"/>
          <w:sz w:val="28"/>
          <w:szCs w:val="28"/>
          <w:shd w:val="clear" w:color="auto" w:fill="FFFFFF"/>
        </w:rPr>
        <w:t>Гваттари</w:t>
      </w:r>
      <w:proofErr w:type="spellEnd"/>
      <w:r w:rsidRPr="00E64705">
        <w:rPr>
          <w:rFonts w:ascii="Times New Roman" w:hAnsi="Times New Roman" w:cs="Times New Roman"/>
          <w:color w:val="000000"/>
          <w:sz w:val="28"/>
          <w:szCs w:val="28"/>
          <w:shd w:val="clear" w:color="auto" w:fill="FFFFFF"/>
        </w:rPr>
        <w:t xml:space="preserve"> и </w:t>
      </w:r>
      <w:proofErr w:type="spellStart"/>
      <w:r w:rsidRPr="00E64705">
        <w:rPr>
          <w:rFonts w:ascii="Times New Roman" w:hAnsi="Times New Roman" w:cs="Times New Roman"/>
          <w:color w:val="000000"/>
          <w:sz w:val="28"/>
          <w:szCs w:val="28"/>
          <w:shd w:val="clear" w:color="auto" w:fill="FFFFFF"/>
        </w:rPr>
        <w:t>Делеза</w:t>
      </w:r>
      <w:proofErr w:type="spellEnd"/>
      <w:r w:rsidRPr="00E64705">
        <w:rPr>
          <w:rFonts w:ascii="Times New Roman" w:hAnsi="Times New Roman" w:cs="Times New Roman"/>
          <w:color w:val="000000"/>
          <w:sz w:val="28"/>
          <w:szCs w:val="28"/>
          <w:shd w:val="clear" w:color="auto" w:fill="FFFFFF"/>
        </w:rPr>
        <w:t xml:space="preserve"> в общем ракурсе исследования проблематике современного общества</w:t>
      </w:r>
      <w:r w:rsidR="00F43018" w:rsidRPr="00E64705">
        <w:rPr>
          <w:rFonts w:ascii="Times New Roman" w:hAnsi="Times New Roman" w:cs="Times New Roman"/>
          <w:color w:val="000000"/>
          <w:sz w:val="28"/>
          <w:szCs w:val="28"/>
        </w:rPr>
        <w:br w:type="page"/>
      </w:r>
    </w:p>
    <w:p w:rsidR="0018166C" w:rsidRPr="00A55BD1" w:rsidRDefault="006D4FA5" w:rsidP="00F43018">
      <w:pPr>
        <w:pStyle w:val="ae"/>
      </w:pPr>
      <w:bookmarkStart w:id="11" w:name="_Toc71846217"/>
      <w:r>
        <w:lastRenderedPageBreak/>
        <w:t>Заключение</w:t>
      </w:r>
      <w:bookmarkEnd w:id="11"/>
      <w:r w:rsidR="007A09C8">
        <w:tab/>
      </w:r>
    </w:p>
    <w:p w:rsidR="007A09C8" w:rsidRPr="00A55BD1" w:rsidRDefault="007A09C8" w:rsidP="007A09C8">
      <w:pPr>
        <w:pStyle w:val="2"/>
      </w:pPr>
    </w:p>
    <w:p w:rsidR="00884881" w:rsidRPr="00884881" w:rsidRDefault="00884881" w:rsidP="00E3437E">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Предпринятое</w:t>
      </w:r>
      <w:r w:rsidR="00E3437E" w:rsidRPr="00E3437E">
        <w:rPr>
          <w:rFonts w:ascii="Times New Roman" w:hAnsi="Times New Roman" w:cs="Times New Roman"/>
          <w:sz w:val="28"/>
          <w:szCs w:val="28"/>
        </w:rPr>
        <w:t xml:space="preserve"> </w:t>
      </w:r>
      <w:r w:rsidRPr="00884881">
        <w:rPr>
          <w:rFonts w:ascii="Times New Roman" w:hAnsi="Times New Roman" w:cs="Times New Roman"/>
          <w:sz w:val="28"/>
          <w:szCs w:val="28"/>
        </w:rPr>
        <w:t>в</w:t>
      </w:r>
      <w:r w:rsidR="00E3437E" w:rsidRPr="00E3437E">
        <w:rPr>
          <w:rFonts w:ascii="Times New Roman" w:hAnsi="Times New Roman" w:cs="Times New Roman"/>
          <w:sz w:val="28"/>
          <w:szCs w:val="28"/>
        </w:rPr>
        <w:t xml:space="preserve"> </w:t>
      </w:r>
      <w:r w:rsidRPr="00884881">
        <w:rPr>
          <w:rFonts w:ascii="Times New Roman" w:hAnsi="Times New Roman" w:cs="Times New Roman"/>
          <w:sz w:val="28"/>
          <w:szCs w:val="28"/>
        </w:rPr>
        <w:t>работе</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систематическое</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исследование</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концептуализации</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болезни</w:t>
      </w:r>
      <w:r>
        <w:rPr>
          <w:rFonts w:ascii="Times New Roman" w:hAnsi="Times New Roman" w:cs="Times New Roman"/>
          <w:sz w:val="28"/>
          <w:szCs w:val="28"/>
        </w:rPr>
        <w:t xml:space="preserve"> </w:t>
      </w:r>
      <w:r w:rsidRPr="00884881">
        <w:rPr>
          <w:rFonts w:ascii="Times New Roman" w:hAnsi="Times New Roman" w:cs="Times New Roman"/>
          <w:sz w:val="28"/>
          <w:szCs w:val="28"/>
        </w:rPr>
        <w:t>во</w:t>
      </w:r>
      <w:r>
        <w:rPr>
          <w:rFonts w:ascii="Times New Roman" w:hAnsi="Times New Roman" w:cs="Times New Roman"/>
          <w:sz w:val="28"/>
          <w:szCs w:val="28"/>
        </w:rPr>
        <w:t xml:space="preserve"> </w:t>
      </w:r>
      <w:r w:rsidRPr="00884881">
        <w:rPr>
          <w:rFonts w:ascii="Times New Roman" w:hAnsi="Times New Roman" w:cs="Times New Roman"/>
          <w:sz w:val="28"/>
          <w:szCs w:val="28"/>
        </w:rPr>
        <w:t>французской</w:t>
      </w:r>
      <w:r w:rsidR="00E3437E" w:rsidRPr="00E3437E">
        <w:rPr>
          <w:rFonts w:ascii="Times New Roman" w:hAnsi="Times New Roman" w:cs="Times New Roman"/>
          <w:sz w:val="28"/>
          <w:szCs w:val="28"/>
        </w:rPr>
        <w:t xml:space="preserve"> </w:t>
      </w:r>
      <w:r w:rsidRPr="00884881">
        <w:rPr>
          <w:rFonts w:ascii="Times New Roman" w:hAnsi="Times New Roman" w:cs="Times New Roman"/>
          <w:sz w:val="28"/>
          <w:szCs w:val="28"/>
        </w:rPr>
        <w:t>философии позволяет сделать</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следующие выводы:</w:t>
      </w:r>
      <w:r w:rsidR="00886C26">
        <w:rPr>
          <w:rFonts w:ascii="Times New Roman" w:hAnsi="Times New Roman" w:cs="Times New Roman"/>
          <w:sz w:val="28"/>
          <w:szCs w:val="28"/>
        </w:rPr>
        <w:t xml:space="preserve"> </w:t>
      </w:r>
    </w:p>
    <w:p w:rsidR="00884881" w:rsidRPr="00884881" w:rsidRDefault="00884881" w:rsidP="00E3437E">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1.</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Проблематика болезни оформляется</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на пересечении сразу двух противоречивых традиций:</w:t>
      </w:r>
      <w:r w:rsidR="00886C26">
        <w:rPr>
          <w:rFonts w:ascii="Times New Roman" w:hAnsi="Times New Roman" w:cs="Times New Roman"/>
          <w:sz w:val="28"/>
          <w:szCs w:val="28"/>
        </w:rPr>
        <w:t xml:space="preserve"> </w:t>
      </w:r>
    </w:p>
    <w:p w:rsidR="00884881" w:rsidRPr="00884881" w:rsidRDefault="00884881" w:rsidP="00E3437E">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w:t>
      </w:r>
      <w:r w:rsidR="00886C26">
        <w:rPr>
          <w:rFonts w:ascii="Times New Roman" w:hAnsi="Times New Roman" w:cs="Times New Roman"/>
          <w:sz w:val="28"/>
          <w:szCs w:val="28"/>
        </w:rPr>
        <w:t xml:space="preserve"> </w:t>
      </w:r>
      <w:proofErr w:type="spellStart"/>
      <w:r w:rsidRPr="00884881">
        <w:rPr>
          <w:rFonts w:ascii="Times New Roman" w:hAnsi="Times New Roman" w:cs="Times New Roman"/>
          <w:sz w:val="28"/>
          <w:szCs w:val="28"/>
        </w:rPr>
        <w:t>спиритуалистской</w:t>
      </w:r>
      <w:proofErr w:type="spellEnd"/>
      <w:r w:rsidR="00886C26">
        <w:rPr>
          <w:rFonts w:ascii="Times New Roman" w:hAnsi="Times New Roman" w:cs="Times New Roman"/>
          <w:sz w:val="28"/>
          <w:szCs w:val="28"/>
        </w:rPr>
        <w:t xml:space="preserve"> </w:t>
      </w:r>
      <w:r w:rsidRPr="00884881">
        <w:rPr>
          <w:rFonts w:ascii="Times New Roman" w:hAnsi="Times New Roman" w:cs="Times New Roman"/>
          <w:sz w:val="28"/>
          <w:szCs w:val="28"/>
        </w:rPr>
        <w:t>традиции</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XIX</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века, идущей от Мен де</w:t>
      </w:r>
      <w:r w:rsidR="00886C26">
        <w:rPr>
          <w:rFonts w:ascii="Times New Roman" w:hAnsi="Times New Roman" w:cs="Times New Roman"/>
          <w:sz w:val="28"/>
          <w:szCs w:val="28"/>
        </w:rPr>
        <w:t xml:space="preserve"> </w:t>
      </w:r>
      <w:proofErr w:type="spellStart"/>
      <w:r w:rsidRPr="00884881">
        <w:rPr>
          <w:rFonts w:ascii="Times New Roman" w:hAnsi="Times New Roman" w:cs="Times New Roman"/>
          <w:sz w:val="28"/>
          <w:szCs w:val="28"/>
        </w:rPr>
        <w:t>Бирана</w:t>
      </w:r>
      <w:proofErr w:type="spellEnd"/>
      <w:r w:rsidR="00886C26">
        <w:rPr>
          <w:rFonts w:ascii="Times New Roman" w:hAnsi="Times New Roman" w:cs="Times New Roman"/>
          <w:sz w:val="28"/>
          <w:szCs w:val="28"/>
        </w:rPr>
        <w:t xml:space="preserve"> </w:t>
      </w:r>
      <w:r w:rsidRPr="00884881">
        <w:rPr>
          <w:rFonts w:ascii="Times New Roman" w:hAnsi="Times New Roman" w:cs="Times New Roman"/>
          <w:sz w:val="28"/>
          <w:szCs w:val="28"/>
        </w:rPr>
        <w:t>до Анри Бергсона, где перед метафизической психологией</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стояла задача раскрытия психических феноменов посредством рефлексии;</w:t>
      </w:r>
      <w:r w:rsidR="00886C26">
        <w:rPr>
          <w:rFonts w:ascii="Times New Roman" w:hAnsi="Times New Roman" w:cs="Times New Roman"/>
          <w:sz w:val="28"/>
          <w:szCs w:val="28"/>
        </w:rPr>
        <w:t xml:space="preserve"> </w:t>
      </w:r>
    </w:p>
    <w:p w:rsidR="00884881" w:rsidRPr="00884881" w:rsidRDefault="00884881" w:rsidP="00E3437E">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 традиции философии науки (эпистемологии),</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где</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вырабатывается</w:t>
      </w:r>
      <w:r w:rsidR="00886C26">
        <w:rPr>
          <w:rFonts w:ascii="Times New Roman" w:hAnsi="Times New Roman" w:cs="Times New Roman"/>
          <w:sz w:val="28"/>
          <w:szCs w:val="28"/>
        </w:rPr>
        <w:t xml:space="preserve"> </w:t>
      </w:r>
      <w:r w:rsidRPr="00884881">
        <w:rPr>
          <w:rFonts w:ascii="Times New Roman" w:hAnsi="Times New Roman" w:cs="Times New Roman"/>
          <w:sz w:val="28"/>
          <w:szCs w:val="28"/>
        </w:rPr>
        <w:t>исторический взгляд на проблему болезни, наиболее всего воплощенной в работах Жоржа</w:t>
      </w:r>
      <w:r w:rsidR="00886C26">
        <w:rPr>
          <w:rFonts w:ascii="Times New Roman" w:hAnsi="Times New Roman" w:cs="Times New Roman"/>
          <w:sz w:val="28"/>
          <w:szCs w:val="28"/>
        </w:rPr>
        <w:t xml:space="preserve"> </w:t>
      </w:r>
      <w:proofErr w:type="spellStart"/>
      <w:r w:rsidRPr="00884881">
        <w:rPr>
          <w:rFonts w:ascii="Times New Roman" w:hAnsi="Times New Roman" w:cs="Times New Roman"/>
          <w:sz w:val="28"/>
          <w:szCs w:val="28"/>
        </w:rPr>
        <w:t>Кангилема</w:t>
      </w:r>
      <w:proofErr w:type="spellEnd"/>
      <w:r w:rsidR="00886C26">
        <w:rPr>
          <w:rFonts w:ascii="Times New Roman" w:hAnsi="Times New Roman" w:cs="Times New Roman"/>
          <w:sz w:val="28"/>
          <w:szCs w:val="28"/>
        </w:rPr>
        <w:t xml:space="preserve"> </w:t>
      </w:r>
      <w:r w:rsidRPr="00884881">
        <w:rPr>
          <w:rFonts w:ascii="Times New Roman" w:hAnsi="Times New Roman" w:cs="Times New Roman"/>
          <w:sz w:val="28"/>
          <w:szCs w:val="28"/>
        </w:rPr>
        <w:t>(который первым начинает</w:t>
      </w:r>
      <w:r w:rsidR="00886C26">
        <w:rPr>
          <w:rFonts w:ascii="Times New Roman" w:hAnsi="Times New Roman" w:cs="Times New Roman"/>
          <w:sz w:val="28"/>
          <w:szCs w:val="28"/>
        </w:rPr>
        <w:t xml:space="preserve"> </w:t>
      </w:r>
      <w:proofErr w:type="spellStart"/>
      <w:r w:rsidRPr="00884881">
        <w:rPr>
          <w:rFonts w:ascii="Times New Roman" w:hAnsi="Times New Roman" w:cs="Times New Roman"/>
          <w:sz w:val="28"/>
          <w:szCs w:val="28"/>
        </w:rPr>
        <w:t>концептуализировать</w:t>
      </w:r>
      <w:proofErr w:type="spellEnd"/>
      <w:r w:rsidR="00886C26">
        <w:rPr>
          <w:rFonts w:ascii="Times New Roman" w:hAnsi="Times New Roman" w:cs="Times New Roman"/>
          <w:sz w:val="28"/>
          <w:szCs w:val="28"/>
        </w:rPr>
        <w:t xml:space="preserve"> </w:t>
      </w:r>
      <w:r w:rsidRPr="00884881">
        <w:rPr>
          <w:rFonts w:ascii="Times New Roman" w:hAnsi="Times New Roman" w:cs="Times New Roman"/>
          <w:sz w:val="28"/>
          <w:szCs w:val="28"/>
        </w:rPr>
        <w:t xml:space="preserve">механизмы зарождения нормы и патологии </w:t>
      </w:r>
      <w:proofErr w:type="spellStart"/>
      <w:r w:rsidRPr="00884881">
        <w:rPr>
          <w:rFonts w:ascii="Times New Roman" w:hAnsi="Times New Roman" w:cs="Times New Roman"/>
          <w:sz w:val="28"/>
          <w:szCs w:val="28"/>
        </w:rPr>
        <w:t>эпистемологически</w:t>
      </w:r>
      <w:proofErr w:type="spellEnd"/>
      <w:r w:rsidRPr="00884881">
        <w:rPr>
          <w:rFonts w:ascii="Times New Roman" w:hAnsi="Times New Roman" w:cs="Times New Roman"/>
          <w:sz w:val="28"/>
          <w:szCs w:val="28"/>
        </w:rPr>
        <w:t>).</w:t>
      </w:r>
      <w:r w:rsidR="00886C26">
        <w:rPr>
          <w:rFonts w:ascii="Times New Roman" w:hAnsi="Times New Roman" w:cs="Times New Roman"/>
          <w:sz w:val="28"/>
          <w:szCs w:val="28"/>
        </w:rPr>
        <w:t xml:space="preserve"> </w:t>
      </w:r>
    </w:p>
    <w:p w:rsidR="00884881" w:rsidRPr="00884881" w:rsidRDefault="00884881" w:rsidP="00E3437E">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2. Указанные традиции начинают непротиворечиво взаимодействовать во французской философии с 1927 – по 1957 г. благодаря долгой институционализации психологии во Франции, формированию поля критицизма психологии и философской критики реформаторской деятельности Филиппа </w:t>
      </w:r>
      <w:proofErr w:type="spellStart"/>
      <w:r w:rsidRPr="00884881">
        <w:rPr>
          <w:rFonts w:ascii="Times New Roman" w:hAnsi="Times New Roman" w:cs="Times New Roman"/>
          <w:sz w:val="28"/>
          <w:szCs w:val="28"/>
        </w:rPr>
        <w:t>Пинеля</w:t>
      </w:r>
      <w:proofErr w:type="spellEnd"/>
      <w:r w:rsidRPr="00884881">
        <w:rPr>
          <w:rFonts w:ascii="Times New Roman" w:hAnsi="Times New Roman" w:cs="Times New Roman"/>
          <w:sz w:val="28"/>
          <w:szCs w:val="28"/>
        </w:rPr>
        <w:t xml:space="preserve"> и </w:t>
      </w:r>
      <w:proofErr w:type="spellStart"/>
      <w:r w:rsidRPr="00884881">
        <w:rPr>
          <w:rFonts w:ascii="Times New Roman" w:hAnsi="Times New Roman" w:cs="Times New Roman"/>
          <w:sz w:val="28"/>
          <w:szCs w:val="28"/>
        </w:rPr>
        <w:t>пост-пинелевской</w:t>
      </w:r>
      <w:proofErr w:type="spellEnd"/>
      <w:r w:rsidRPr="00884881">
        <w:rPr>
          <w:rFonts w:ascii="Times New Roman" w:hAnsi="Times New Roman" w:cs="Times New Roman"/>
          <w:sz w:val="28"/>
          <w:szCs w:val="28"/>
        </w:rPr>
        <w:t> психиатрии.  </w:t>
      </w:r>
    </w:p>
    <w:p w:rsidR="00884881" w:rsidRPr="00884881" w:rsidRDefault="009E0ACC" w:rsidP="00E3437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3. </w:t>
      </w:r>
      <w:r w:rsidR="00884881" w:rsidRPr="00884881">
        <w:rPr>
          <w:rFonts w:ascii="Times New Roman" w:hAnsi="Times New Roman" w:cs="Times New Roman"/>
          <w:sz w:val="28"/>
          <w:szCs w:val="28"/>
        </w:rPr>
        <w:t>Концептуализация болезни во французской философии XX века оформляется в развитии основных подходов и направлений философии этого времени в целом: </w:t>
      </w:r>
    </w:p>
    <w:p w:rsidR="00884881" w:rsidRPr="00884881" w:rsidRDefault="009E0ACC" w:rsidP="00E3437E">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3437E">
        <w:rPr>
          <w:rFonts w:ascii="Times New Roman" w:hAnsi="Times New Roman" w:cs="Times New Roman"/>
          <w:sz w:val="28"/>
          <w:szCs w:val="28"/>
        </w:rPr>
        <w:t xml:space="preserve">А) </w:t>
      </w:r>
      <w:proofErr w:type="spellStart"/>
      <w:r w:rsidR="00884881" w:rsidRPr="00884881">
        <w:rPr>
          <w:rFonts w:ascii="Times New Roman" w:hAnsi="Times New Roman" w:cs="Times New Roman"/>
          <w:sz w:val="28"/>
          <w:szCs w:val="28"/>
        </w:rPr>
        <w:t>темпоральная</w:t>
      </w:r>
      <w:proofErr w:type="spellEnd"/>
      <w:r w:rsidR="00884881" w:rsidRPr="00884881">
        <w:rPr>
          <w:rFonts w:ascii="Times New Roman" w:hAnsi="Times New Roman" w:cs="Times New Roman"/>
          <w:sz w:val="28"/>
          <w:szCs w:val="28"/>
        </w:rPr>
        <w:t xml:space="preserve"> концепция болезни </w:t>
      </w:r>
      <w:proofErr w:type="spellStart"/>
      <w:r w:rsidR="00884881" w:rsidRPr="00884881">
        <w:rPr>
          <w:rFonts w:ascii="Times New Roman" w:hAnsi="Times New Roman" w:cs="Times New Roman"/>
          <w:sz w:val="28"/>
          <w:szCs w:val="28"/>
        </w:rPr>
        <w:t>Эжена</w:t>
      </w:r>
      <w:proofErr w:type="spellEnd"/>
      <w:r>
        <w:rPr>
          <w:rFonts w:ascii="Times New Roman" w:hAnsi="Times New Roman" w:cs="Times New Roman"/>
          <w:sz w:val="28"/>
          <w:szCs w:val="28"/>
        </w:rPr>
        <w:t xml:space="preserve"> </w:t>
      </w:r>
      <w:proofErr w:type="spellStart"/>
      <w:r w:rsidR="00884881" w:rsidRPr="00884881">
        <w:rPr>
          <w:rFonts w:ascii="Times New Roman" w:hAnsi="Times New Roman" w:cs="Times New Roman"/>
          <w:sz w:val="28"/>
          <w:szCs w:val="28"/>
        </w:rPr>
        <w:t>Минковски</w:t>
      </w:r>
      <w:proofErr w:type="spellEnd"/>
      <w:r>
        <w:rPr>
          <w:rFonts w:ascii="Times New Roman" w:hAnsi="Times New Roman" w:cs="Times New Roman"/>
          <w:sz w:val="28"/>
          <w:szCs w:val="28"/>
        </w:rPr>
        <w:t xml:space="preserve"> </w:t>
      </w:r>
      <w:r w:rsidR="00884881" w:rsidRPr="00884881">
        <w:rPr>
          <w:rFonts w:ascii="Times New Roman" w:hAnsi="Times New Roman" w:cs="Times New Roman"/>
          <w:sz w:val="28"/>
          <w:szCs w:val="28"/>
        </w:rPr>
        <w:t>рассматривает болезнь через пространственно-временные феномены и акцентирует зависимость болезни от утраты взгляда в будущее;</w:t>
      </w:r>
      <w:r>
        <w:rPr>
          <w:rFonts w:ascii="Times New Roman" w:hAnsi="Times New Roman" w:cs="Times New Roman"/>
          <w:sz w:val="28"/>
          <w:szCs w:val="28"/>
        </w:rPr>
        <w:t xml:space="preserve"> </w:t>
      </w:r>
    </w:p>
    <w:p w:rsidR="00884881" w:rsidRPr="00884881" w:rsidRDefault="00E3437E" w:rsidP="00E3437E">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sidRPr="00E3437E">
        <w:rPr>
          <w:rFonts w:ascii="Times New Roman" w:hAnsi="Times New Roman" w:cs="Times New Roman"/>
          <w:sz w:val="28"/>
          <w:szCs w:val="28"/>
        </w:rPr>
        <w:t xml:space="preserve"> </w:t>
      </w:r>
      <w:proofErr w:type="gramStart"/>
      <w:r w:rsidR="00884881" w:rsidRPr="00884881">
        <w:rPr>
          <w:rFonts w:ascii="Times New Roman" w:hAnsi="Times New Roman" w:cs="Times New Roman"/>
          <w:sz w:val="28"/>
          <w:szCs w:val="28"/>
        </w:rPr>
        <w:t>феноменология</w:t>
      </w:r>
      <w:proofErr w:type="gramEnd"/>
      <w:r w:rsidR="00884881" w:rsidRPr="00884881">
        <w:rPr>
          <w:rFonts w:ascii="Times New Roman" w:hAnsi="Times New Roman" w:cs="Times New Roman"/>
          <w:sz w:val="28"/>
          <w:szCs w:val="28"/>
        </w:rPr>
        <w:t xml:space="preserve"> болезни</w:t>
      </w:r>
      <w:r w:rsidR="009E0ACC">
        <w:rPr>
          <w:rFonts w:ascii="Times New Roman" w:hAnsi="Times New Roman" w:cs="Times New Roman"/>
          <w:sz w:val="28"/>
          <w:szCs w:val="28"/>
        </w:rPr>
        <w:t xml:space="preserve"> </w:t>
      </w:r>
      <w:r w:rsidR="00884881" w:rsidRPr="00884881">
        <w:rPr>
          <w:rFonts w:ascii="Times New Roman" w:hAnsi="Times New Roman" w:cs="Times New Roman"/>
          <w:sz w:val="28"/>
          <w:szCs w:val="28"/>
        </w:rPr>
        <w:t xml:space="preserve">Мориса </w:t>
      </w:r>
      <w:proofErr w:type="spellStart"/>
      <w:r w:rsidR="00884881" w:rsidRPr="00884881">
        <w:rPr>
          <w:rFonts w:ascii="Times New Roman" w:hAnsi="Times New Roman" w:cs="Times New Roman"/>
          <w:sz w:val="28"/>
          <w:szCs w:val="28"/>
        </w:rPr>
        <w:t>Мерло-Понти</w:t>
      </w:r>
      <w:proofErr w:type="spellEnd"/>
      <w:r w:rsidR="00884881" w:rsidRPr="00884881">
        <w:rPr>
          <w:rFonts w:ascii="Times New Roman" w:hAnsi="Times New Roman" w:cs="Times New Roman"/>
          <w:sz w:val="28"/>
          <w:szCs w:val="28"/>
        </w:rPr>
        <w:t xml:space="preserve"> основывается на </w:t>
      </w:r>
      <w:proofErr w:type="spellStart"/>
      <w:r w:rsidR="00884881" w:rsidRPr="00884881">
        <w:rPr>
          <w:rFonts w:ascii="Times New Roman" w:hAnsi="Times New Roman" w:cs="Times New Roman"/>
          <w:sz w:val="28"/>
          <w:szCs w:val="28"/>
        </w:rPr>
        <w:t>организмической</w:t>
      </w:r>
      <w:proofErr w:type="spellEnd"/>
      <w:r w:rsidR="009E0ACC">
        <w:rPr>
          <w:rFonts w:ascii="Times New Roman" w:hAnsi="Times New Roman" w:cs="Times New Roman"/>
          <w:sz w:val="28"/>
          <w:szCs w:val="28"/>
        </w:rPr>
        <w:t xml:space="preserve"> </w:t>
      </w:r>
      <w:r w:rsidR="00884881" w:rsidRPr="00884881">
        <w:rPr>
          <w:rFonts w:ascii="Times New Roman" w:hAnsi="Times New Roman" w:cs="Times New Roman"/>
          <w:sz w:val="28"/>
          <w:szCs w:val="28"/>
        </w:rPr>
        <w:t>теории организма и понимает</w:t>
      </w:r>
      <w:r w:rsidR="009E0ACC">
        <w:rPr>
          <w:rFonts w:ascii="Times New Roman" w:hAnsi="Times New Roman" w:cs="Times New Roman"/>
          <w:sz w:val="28"/>
          <w:szCs w:val="28"/>
        </w:rPr>
        <w:t xml:space="preserve"> </w:t>
      </w:r>
      <w:r w:rsidR="00884881" w:rsidRPr="00884881">
        <w:rPr>
          <w:rFonts w:ascii="Times New Roman" w:hAnsi="Times New Roman" w:cs="Times New Roman"/>
          <w:sz w:val="28"/>
          <w:szCs w:val="28"/>
        </w:rPr>
        <w:t>болезнь как особую форму полноценного состояния, она избегает восприятия болезни через биологический натурализм и философский рационализм, переходя к целостному восприятию опыта болезни;</w:t>
      </w:r>
      <w:r w:rsidR="009E0ACC">
        <w:rPr>
          <w:rFonts w:ascii="Times New Roman" w:hAnsi="Times New Roman" w:cs="Times New Roman"/>
          <w:sz w:val="28"/>
          <w:szCs w:val="28"/>
        </w:rPr>
        <w:t xml:space="preserve"> </w:t>
      </w:r>
    </w:p>
    <w:p w:rsidR="00884881" w:rsidRPr="00884881" w:rsidRDefault="00E3437E" w:rsidP="00E3437E">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3437E">
        <w:rPr>
          <w:rFonts w:ascii="Times New Roman" w:hAnsi="Times New Roman" w:cs="Times New Roman"/>
          <w:sz w:val="28"/>
          <w:szCs w:val="28"/>
        </w:rPr>
        <w:t xml:space="preserve">) </w:t>
      </w:r>
      <w:proofErr w:type="gramStart"/>
      <w:r w:rsidR="00884881" w:rsidRPr="00884881">
        <w:rPr>
          <w:rFonts w:ascii="Times New Roman" w:hAnsi="Times New Roman" w:cs="Times New Roman"/>
          <w:sz w:val="28"/>
          <w:szCs w:val="28"/>
        </w:rPr>
        <w:t>концепция</w:t>
      </w:r>
      <w:proofErr w:type="gramEnd"/>
      <w:r w:rsidR="00884881" w:rsidRPr="00884881">
        <w:rPr>
          <w:rFonts w:ascii="Times New Roman" w:hAnsi="Times New Roman" w:cs="Times New Roman"/>
          <w:sz w:val="28"/>
          <w:szCs w:val="28"/>
        </w:rPr>
        <w:t xml:space="preserve"> болезни в трудах раннего Фуко, критикующая все теории болезни от</w:t>
      </w:r>
      <w:r w:rsidR="009E0ACC">
        <w:rPr>
          <w:rFonts w:ascii="Times New Roman" w:hAnsi="Times New Roman" w:cs="Times New Roman"/>
          <w:sz w:val="28"/>
          <w:szCs w:val="28"/>
        </w:rPr>
        <w:t xml:space="preserve"> </w:t>
      </w:r>
      <w:proofErr w:type="spellStart"/>
      <w:r w:rsidR="00884881" w:rsidRPr="00884881">
        <w:rPr>
          <w:rFonts w:ascii="Times New Roman" w:hAnsi="Times New Roman" w:cs="Times New Roman"/>
          <w:sz w:val="28"/>
          <w:szCs w:val="28"/>
        </w:rPr>
        <w:t>организмической</w:t>
      </w:r>
      <w:proofErr w:type="spellEnd"/>
      <w:r w:rsidR="00884881" w:rsidRPr="00884881">
        <w:rPr>
          <w:rFonts w:ascii="Times New Roman" w:hAnsi="Times New Roman" w:cs="Times New Roman"/>
          <w:sz w:val="28"/>
          <w:szCs w:val="28"/>
        </w:rPr>
        <w:t> теории до психоанализа, постулирует необходимость возвращения к конкретному человеку;</w:t>
      </w:r>
      <w:r w:rsidR="009E0ACC">
        <w:rPr>
          <w:rFonts w:ascii="Times New Roman" w:hAnsi="Times New Roman" w:cs="Times New Roman"/>
          <w:sz w:val="28"/>
          <w:szCs w:val="28"/>
        </w:rPr>
        <w:t xml:space="preserve"> </w:t>
      </w:r>
    </w:p>
    <w:p w:rsidR="00884881" w:rsidRPr="009E0ACC" w:rsidRDefault="00E3437E" w:rsidP="00E3437E">
      <w:pPr>
        <w:spacing w:line="360"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3437E">
        <w:rPr>
          <w:rFonts w:ascii="Times New Roman" w:hAnsi="Times New Roman" w:cs="Times New Roman"/>
          <w:sz w:val="28"/>
          <w:szCs w:val="28"/>
        </w:rPr>
        <w:t xml:space="preserve">) </w:t>
      </w:r>
      <w:proofErr w:type="spellStart"/>
      <w:proofErr w:type="gramStart"/>
      <w:r w:rsidR="00884881" w:rsidRPr="00884881">
        <w:rPr>
          <w:rFonts w:ascii="Times New Roman" w:hAnsi="Times New Roman" w:cs="Times New Roman"/>
          <w:sz w:val="28"/>
          <w:szCs w:val="28"/>
        </w:rPr>
        <w:t>шизоаналитическая</w:t>
      </w:r>
      <w:proofErr w:type="spellEnd"/>
      <w:proofErr w:type="gramEnd"/>
      <w:r w:rsidR="009E0ACC">
        <w:rPr>
          <w:rFonts w:ascii="Times New Roman" w:hAnsi="Times New Roman" w:cs="Times New Roman"/>
          <w:sz w:val="28"/>
          <w:szCs w:val="28"/>
        </w:rPr>
        <w:t xml:space="preserve"> </w:t>
      </w:r>
      <w:r w:rsidR="00884881" w:rsidRPr="00884881">
        <w:rPr>
          <w:rFonts w:ascii="Times New Roman" w:hAnsi="Times New Roman" w:cs="Times New Roman"/>
          <w:sz w:val="28"/>
          <w:szCs w:val="28"/>
        </w:rPr>
        <w:t>концепция болезни Феликса</w:t>
      </w:r>
      <w:r w:rsidR="009E0ACC">
        <w:rPr>
          <w:rFonts w:ascii="Times New Roman" w:hAnsi="Times New Roman" w:cs="Times New Roman"/>
          <w:sz w:val="28"/>
          <w:szCs w:val="28"/>
        </w:rPr>
        <w:t xml:space="preserve"> </w:t>
      </w:r>
      <w:proofErr w:type="spellStart"/>
      <w:r w:rsidR="00884881" w:rsidRPr="00884881">
        <w:rPr>
          <w:rFonts w:ascii="Times New Roman" w:hAnsi="Times New Roman" w:cs="Times New Roman"/>
          <w:sz w:val="28"/>
          <w:szCs w:val="28"/>
        </w:rPr>
        <w:t>Гваттари</w:t>
      </w:r>
      <w:proofErr w:type="spellEnd"/>
      <w:r w:rsidR="009E0ACC">
        <w:rPr>
          <w:rFonts w:ascii="Times New Roman" w:hAnsi="Times New Roman" w:cs="Times New Roman"/>
          <w:sz w:val="28"/>
          <w:szCs w:val="28"/>
        </w:rPr>
        <w:t xml:space="preserve"> </w:t>
      </w:r>
      <w:r w:rsidR="00884881" w:rsidRPr="00884881">
        <w:rPr>
          <w:rFonts w:ascii="Times New Roman" w:hAnsi="Times New Roman" w:cs="Times New Roman"/>
          <w:sz w:val="28"/>
          <w:szCs w:val="28"/>
        </w:rPr>
        <w:t>и Жиля</w:t>
      </w:r>
      <w:r w:rsidR="009E0ACC">
        <w:rPr>
          <w:rFonts w:ascii="Times New Roman" w:hAnsi="Times New Roman" w:cs="Times New Roman"/>
          <w:sz w:val="28"/>
          <w:szCs w:val="28"/>
        </w:rPr>
        <w:t xml:space="preserve"> </w:t>
      </w:r>
      <w:proofErr w:type="spellStart"/>
      <w:r w:rsidR="00884881" w:rsidRPr="00884881">
        <w:rPr>
          <w:rFonts w:ascii="Times New Roman" w:hAnsi="Times New Roman" w:cs="Times New Roman"/>
          <w:sz w:val="28"/>
          <w:szCs w:val="28"/>
        </w:rPr>
        <w:t>Делеза</w:t>
      </w:r>
      <w:proofErr w:type="spellEnd"/>
      <w:r>
        <w:rPr>
          <w:rFonts w:ascii="Times New Roman" w:hAnsi="Times New Roman" w:cs="Times New Roman"/>
          <w:sz w:val="28"/>
          <w:szCs w:val="28"/>
        </w:rPr>
        <w:t xml:space="preserve">, выстраивающаяся </w:t>
      </w:r>
      <w:r w:rsidR="00884881" w:rsidRPr="00884881">
        <w:rPr>
          <w:rFonts w:ascii="Times New Roman" w:hAnsi="Times New Roman" w:cs="Times New Roman"/>
          <w:sz w:val="28"/>
          <w:szCs w:val="28"/>
        </w:rPr>
        <w:t>на пересечении психоанализа и</w:t>
      </w:r>
      <w:r w:rsidR="009E0ACC">
        <w:rPr>
          <w:rFonts w:ascii="Times New Roman" w:hAnsi="Times New Roman" w:cs="Times New Roman"/>
          <w:sz w:val="28"/>
          <w:szCs w:val="28"/>
        </w:rPr>
        <w:t xml:space="preserve"> </w:t>
      </w:r>
      <w:proofErr w:type="spellStart"/>
      <w:r w:rsidR="00884881" w:rsidRPr="00884881">
        <w:rPr>
          <w:rFonts w:ascii="Times New Roman" w:hAnsi="Times New Roman" w:cs="Times New Roman"/>
          <w:sz w:val="28"/>
          <w:szCs w:val="28"/>
        </w:rPr>
        <w:t>альтюссеровского</w:t>
      </w:r>
      <w:proofErr w:type="spellEnd"/>
      <w:r w:rsidR="009E0ACC">
        <w:rPr>
          <w:rFonts w:ascii="Times New Roman" w:hAnsi="Times New Roman" w:cs="Times New Roman"/>
          <w:sz w:val="28"/>
          <w:szCs w:val="28"/>
        </w:rPr>
        <w:t xml:space="preserve"> </w:t>
      </w:r>
      <w:r w:rsidR="00884881" w:rsidRPr="00884881">
        <w:rPr>
          <w:rFonts w:ascii="Times New Roman" w:hAnsi="Times New Roman" w:cs="Times New Roman"/>
          <w:sz w:val="28"/>
          <w:szCs w:val="28"/>
        </w:rPr>
        <w:t>марксизма, в основе своей направлена на раскрытие множественности субъективностей больного.</w:t>
      </w:r>
      <w:r w:rsidR="009E0ACC">
        <w:rPr>
          <w:rFonts w:ascii="Times New Roman" w:hAnsi="Times New Roman" w:cs="Times New Roman"/>
          <w:sz w:val="28"/>
          <w:szCs w:val="28"/>
        </w:rPr>
        <w:t xml:space="preserve"> </w:t>
      </w:r>
    </w:p>
    <w:p w:rsidR="00E3437E" w:rsidRPr="00E3437E" w:rsidRDefault="00E3437E" w:rsidP="00E3437E">
      <w:pPr>
        <w:spacing w:line="360" w:lineRule="auto"/>
        <w:contextualSpacing/>
        <w:rPr>
          <w:rFonts w:ascii="Times New Roman" w:hAnsi="Times New Roman" w:cs="Times New Roman"/>
          <w:sz w:val="28"/>
          <w:szCs w:val="28"/>
        </w:rPr>
      </w:pPr>
      <w:r w:rsidRPr="00E3437E">
        <w:rPr>
          <w:rFonts w:ascii="Times New Roman" w:hAnsi="Times New Roman" w:cs="Times New Roman"/>
          <w:sz w:val="28"/>
          <w:szCs w:val="28"/>
        </w:rPr>
        <w:t xml:space="preserve">4. </w:t>
      </w:r>
      <w:r w:rsidR="00E64705">
        <w:rPr>
          <w:rFonts w:ascii="Arial" w:hAnsi="Arial" w:cs="Arial"/>
          <w:color w:val="000000"/>
          <w:sz w:val="20"/>
          <w:szCs w:val="20"/>
          <w:shd w:val="clear" w:color="auto" w:fill="FFFFFF"/>
        </w:rPr>
        <w:t> </w:t>
      </w:r>
      <w:r w:rsidR="00E64705" w:rsidRPr="00E64705">
        <w:rPr>
          <w:rFonts w:ascii="Times New Roman" w:hAnsi="Times New Roman" w:cs="Times New Roman"/>
          <w:color w:val="000000"/>
          <w:sz w:val="28"/>
          <w:szCs w:val="28"/>
          <w:shd w:val="clear" w:color="auto" w:fill="FFFFFF"/>
        </w:rPr>
        <w:t xml:space="preserve">Во всех вариантах концептуализации болезни, развитых в рамках французской философии XX века, болезнь становится исходной сферой для развития собственных философских проектов. </w:t>
      </w:r>
      <w:proofErr w:type="spellStart"/>
      <w:r w:rsidR="00E64705" w:rsidRPr="00E64705">
        <w:rPr>
          <w:rFonts w:ascii="Times New Roman" w:hAnsi="Times New Roman" w:cs="Times New Roman"/>
          <w:color w:val="000000"/>
          <w:sz w:val="28"/>
          <w:szCs w:val="28"/>
          <w:shd w:val="clear" w:color="auto" w:fill="FFFFFF"/>
        </w:rPr>
        <w:t>Мерло-Понти</w:t>
      </w:r>
      <w:proofErr w:type="spellEnd"/>
      <w:r w:rsidR="00E64705" w:rsidRPr="00E64705">
        <w:rPr>
          <w:rFonts w:ascii="Times New Roman" w:hAnsi="Times New Roman" w:cs="Times New Roman"/>
          <w:color w:val="000000"/>
          <w:sz w:val="28"/>
          <w:szCs w:val="28"/>
          <w:shd w:val="clear" w:color="auto" w:fill="FFFFFF"/>
        </w:rPr>
        <w:t xml:space="preserve"> она позволяет разработать феноменологию телесности, преодолевающую </w:t>
      </w:r>
      <w:proofErr w:type="spellStart"/>
      <w:proofErr w:type="gramStart"/>
      <w:r w:rsidR="00E64705" w:rsidRPr="00E64705">
        <w:rPr>
          <w:rFonts w:ascii="Times New Roman" w:hAnsi="Times New Roman" w:cs="Times New Roman"/>
          <w:color w:val="000000"/>
          <w:sz w:val="28"/>
          <w:szCs w:val="28"/>
          <w:shd w:val="clear" w:color="auto" w:fill="FFFFFF"/>
        </w:rPr>
        <w:t>субъект-объектную</w:t>
      </w:r>
      <w:proofErr w:type="spellEnd"/>
      <w:proofErr w:type="gramEnd"/>
      <w:r w:rsidR="00E64705" w:rsidRPr="00E64705">
        <w:rPr>
          <w:rFonts w:ascii="Times New Roman" w:hAnsi="Times New Roman" w:cs="Times New Roman"/>
          <w:color w:val="000000"/>
          <w:sz w:val="28"/>
          <w:szCs w:val="28"/>
          <w:shd w:val="clear" w:color="auto" w:fill="FFFFFF"/>
        </w:rPr>
        <w:t xml:space="preserve"> дихотомию. Фуко посредством антитезы "разум и неразумие", "здоровье и болезнь" уясняет смысл человеческого существования, разрабатывает эпистемологию и исследует особенности властного </w:t>
      </w:r>
      <w:proofErr w:type="spellStart"/>
      <w:r w:rsidR="00E64705" w:rsidRPr="00E64705">
        <w:rPr>
          <w:rFonts w:ascii="Times New Roman" w:hAnsi="Times New Roman" w:cs="Times New Roman"/>
          <w:color w:val="000000"/>
          <w:sz w:val="28"/>
          <w:szCs w:val="28"/>
          <w:shd w:val="clear" w:color="auto" w:fill="FFFFFF"/>
        </w:rPr>
        <w:t>дискурса</w:t>
      </w:r>
      <w:proofErr w:type="spellEnd"/>
      <w:r w:rsidR="00E64705" w:rsidRPr="00E64705">
        <w:rPr>
          <w:rFonts w:ascii="Times New Roman" w:hAnsi="Times New Roman" w:cs="Times New Roman"/>
          <w:color w:val="000000"/>
          <w:sz w:val="28"/>
          <w:szCs w:val="28"/>
          <w:shd w:val="clear" w:color="auto" w:fill="FFFFFF"/>
        </w:rPr>
        <w:t xml:space="preserve">. </w:t>
      </w:r>
      <w:proofErr w:type="spellStart"/>
      <w:r w:rsidR="00E64705" w:rsidRPr="00E64705">
        <w:rPr>
          <w:rFonts w:ascii="Times New Roman" w:hAnsi="Times New Roman" w:cs="Times New Roman"/>
          <w:color w:val="000000"/>
          <w:sz w:val="28"/>
          <w:szCs w:val="28"/>
          <w:shd w:val="clear" w:color="auto" w:fill="FFFFFF"/>
        </w:rPr>
        <w:t>Гваттари</w:t>
      </w:r>
      <w:proofErr w:type="spellEnd"/>
      <w:r w:rsidR="00E64705" w:rsidRPr="00E64705">
        <w:rPr>
          <w:rFonts w:ascii="Times New Roman" w:hAnsi="Times New Roman" w:cs="Times New Roman"/>
          <w:color w:val="000000"/>
          <w:sz w:val="28"/>
          <w:szCs w:val="28"/>
          <w:shd w:val="clear" w:color="auto" w:fill="FFFFFF"/>
        </w:rPr>
        <w:t xml:space="preserve"> и </w:t>
      </w:r>
      <w:proofErr w:type="spellStart"/>
      <w:r w:rsidR="00E64705" w:rsidRPr="00E64705">
        <w:rPr>
          <w:rFonts w:ascii="Times New Roman" w:hAnsi="Times New Roman" w:cs="Times New Roman"/>
          <w:color w:val="000000"/>
          <w:sz w:val="28"/>
          <w:szCs w:val="28"/>
          <w:shd w:val="clear" w:color="auto" w:fill="FFFFFF"/>
        </w:rPr>
        <w:t>Делез</w:t>
      </w:r>
      <w:proofErr w:type="spellEnd"/>
      <w:r w:rsidR="00E64705" w:rsidRPr="00E64705">
        <w:rPr>
          <w:rFonts w:ascii="Times New Roman" w:hAnsi="Times New Roman" w:cs="Times New Roman"/>
          <w:color w:val="000000"/>
          <w:sz w:val="28"/>
          <w:szCs w:val="28"/>
          <w:shd w:val="clear" w:color="auto" w:fill="FFFFFF"/>
        </w:rPr>
        <w:t xml:space="preserve"> разрабатывают плюралистическую модель субъективности, переходя от единичного субъекта к множественности миров и онтологий.</w:t>
      </w:r>
    </w:p>
    <w:p w:rsidR="006D4FA5" w:rsidRPr="00884881" w:rsidRDefault="006D4FA5" w:rsidP="00E3437E">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Полученные результаты позволяют наметить следующие перспективные направления развития проблематике:</w:t>
      </w:r>
    </w:p>
    <w:p w:rsidR="006D4FA5" w:rsidRPr="00884881" w:rsidRDefault="006D4FA5" w:rsidP="00E64705">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 xml:space="preserve">1) Исследование проектов философской концептуализации болезни в конце XX – в начале XXI века во взаимосвязи с этикой, эстетикой и </w:t>
      </w:r>
      <w:proofErr w:type="spellStart"/>
      <w:r w:rsidRPr="00884881">
        <w:rPr>
          <w:rFonts w:ascii="Times New Roman" w:hAnsi="Times New Roman" w:cs="Times New Roman"/>
          <w:sz w:val="28"/>
          <w:szCs w:val="28"/>
        </w:rPr>
        <w:t>биополитикой</w:t>
      </w:r>
      <w:proofErr w:type="spellEnd"/>
      <w:r w:rsidRPr="00884881">
        <w:rPr>
          <w:rFonts w:ascii="Times New Roman" w:hAnsi="Times New Roman" w:cs="Times New Roman"/>
          <w:sz w:val="28"/>
          <w:szCs w:val="28"/>
        </w:rPr>
        <w:t>.</w:t>
      </w:r>
    </w:p>
    <w:p w:rsidR="006D4FA5" w:rsidRPr="00884881" w:rsidRDefault="006D4FA5" w:rsidP="00E64705">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2) Сравнительный анализ французской и немецкой традиции философской концептуализации болезни в XX веке.</w:t>
      </w:r>
    </w:p>
    <w:p w:rsidR="006D4FA5" w:rsidRPr="00884881" w:rsidRDefault="006D4FA5" w:rsidP="00E3437E">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 xml:space="preserve">3) </w:t>
      </w:r>
      <w:r w:rsidR="000571FB" w:rsidRPr="00884881">
        <w:rPr>
          <w:rFonts w:ascii="Times New Roman" w:hAnsi="Times New Roman" w:cs="Times New Roman"/>
          <w:sz w:val="28"/>
          <w:szCs w:val="28"/>
        </w:rPr>
        <w:t>Французская специфика философской концептуализации болезни в рамках философии медицины, философии психиатрии и</w:t>
      </w:r>
      <w:r w:rsidRPr="00884881">
        <w:rPr>
          <w:rFonts w:ascii="Times New Roman" w:hAnsi="Times New Roman" w:cs="Times New Roman"/>
          <w:sz w:val="28"/>
          <w:szCs w:val="28"/>
        </w:rPr>
        <w:t xml:space="preserve"> </w:t>
      </w:r>
      <w:r w:rsidR="000571FB" w:rsidRPr="00884881">
        <w:rPr>
          <w:rFonts w:ascii="Times New Roman" w:hAnsi="Times New Roman" w:cs="Times New Roman"/>
          <w:sz w:val="28"/>
          <w:szCs w:val="28"/>
        </w:rPr>
        <w:t>медицинской этики.</w:t>
      </w:r>
    </w:p>
    <w:p w:rsidR="00886C26" w:rsidRPr="00C95E5C" w:rsidRDefault="000571FB" w:rsidP="00C95E5C">
      <w:pPr>
        <w:spacing w:line="360" w:lineRule="auto"/>
        <w:contextualSpacing/>
        <w:rPr>
          <w:rFonts w:ascii="Times New Roman" w:hAnsi="Times New Roman" w:cs="Times New Roman"/>
          <w:sz w:val="28"/>
          <w:szCs w:val="28"/>
        </w:rPr>
      </w:pPr>
      <w:r w:rsidRPr="00884881">
        <w:rPr>
          <w:rFonts w:ascii="Times New Roman" w:hAnsi="Times New Roman" w:cs="Times New Roman"/>
          <w:sz w:val="28"/>
          <w:szCs w:val="28"/>
        </w:rPr>
        <w:t>Обозначенные направления дальнейшей работы могут послужить орие</w:t>
      </w:r>
      <w:bookmarkStart w:id="12" w:name="_Toc71846218"/>
      <w:r w:rsidR="00C95E5C">
        <w:rPr>
          <w:rFonts w:ascii="Times New Roman" w:hAnsi="Times New Roman" w:cs="Times New Roman"/>
          <w:sz w:val="28"/>
          <w:szCs w:val="28"/>
        </w:rPr>
        <w:t>нтиром для будущих исследований.</w:t>
      </w:r>
    </w:p>
    <w:p w:rsidR="009E0ACC" w:rsidRDefault="009E0ACC" w:rsidP="009E0ACC">
      <w:pPr>
        <w:pStyle w:val="ae"/>
        <w:jc w:val="both"/>
      </w:pPr>
    </w:p>
    <w:p w:rsidR="00C95E5C" w:rsidRDefault="00C95E5C" w:rsidP="009E0ACC">
      <w:pPr>
        <w:pStyle w:val="ae"/>
        <w:jc w:val="both"/>
      </w:pPr>
    </w:p>
    <w:p w:rsidR="00C908B1" w:rsidRDefault="00366CF5" w:rsidP="00F43018">
      <w:pPr>
        <w:pStyle w:val="ae"/>
      </w:pPr>
      <w:r>
        <w:lastRenderedPageBreak/>
        <w:t>Список использованной литературы</w:t>
      </w:r>
      <w:bookmarkEnd w:id="12"/>
    </w:p>
    <w:p w:rsidR="00C908B1" w:rsidRDefault="00C908B1">
      <w:pPr>
        <w:pBdr>
          <w:top w:val="nil"/>
          <w:left w:val="nil"/>
          <w:bottom w:val="nil"/>
          <w:right w:val="nil"/>
          <w:between w:val="nil"/>
        </w:pBdr>
        <w:spacing w:after="0" w:line="360" w:lineRule="auto"/>
        <w:ind w:left="709" w:firstLine="0"/>
        <w:rPr>
          <w:rFonts w:ascii="Times New Roman" w:eastAsia="Times New Roman" w:hAnsi="Times New Roman" w:cs="Times New Roman"/>
          <w:color w:val="000000"/>
          <w:sz w:val="28"/>
          <w:szCs w:val="28"/>
        </w:rPr>
      </w:pPr>
    </w:p>
    <w:p w:rsidR="00CF5288" w:rsidRPr="0018166C"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lang w:val="en-US"/>
        </w:rPr>
      </w:pPr>
      <w:proofErr w:type="spellStart"/>
      <w:r w:rsidRPr="00482425">
        <w:rPr>
          <w:rFonts w:ascii="Times New Roman" w:eastAsia="Times New Roman" w:hAnsi="Times New Roman" w:cs="Times New Roman"/>
          <w:i/>
          <w:color w:val="000000"/>
          <w:sz w:val="28"/>
          <w:szCs w:val="28"/>
          <w:lang w:val="en-US"/>
        </w:rPr>
        <w:t>Canguilhem</w:t>
      </w:r>
      <w:proofErr w:type="spellEnd"/>
      <w:r w:rsidRPr="00482425">
        <w:rPr>
          <w:rFonts w:ascii="Times New Roman" w:eastAsia="Times New Roman" w:hAnsi="Times New Roman" w:cs="Times New Roman"/>
          <w:i/>
          <w:color w:val="000000"/>
          <w:sz w:val="28"/>
          <w:szCs w:val="28"/>
          <w:lang w:val="en-US"/>
        </w:rPr>
        <w:t xml:space="preserve"> G.</w:t>
      </w:r>
      <w:r w:rsidRPr="0018166C">
        <w:rPr>
          <w:rFonts w:ascii="Times New Roman" w:eastAsia="Times New Roman" w:hAnsi="Times New Roman" w:cs="Times New Roman"/>
          <w:color w:val="000000"/>
          <w:sz w:val="28"/>
          <w:szCs w:val="28"/>
          <w:lang w:val="en-US"/>
        </w:rPr>
        <w:t xml:space="preserve"> The normal and the Patho</w:t>
      </w:r>
      <w:r w:rsidR="00A55BD1">
        <w:rPr>
          <w:rFonts w:ascii="Times New Roman" w:eastAsia="Times New Roman" w:hAnsi="Times New Roman" w:cs="Times New Roman"/>
          <w:color w:val="000000"/>
          <w:sz w:val="28"/>
          <w:szCs w:val="28"/>
          <w:lang w:val="en-US"/>
        </w:rPr>
        <w:t>logical. Zone Books. New York</w:t>
      </w:r>
      <w:r w:rsidR="00A55BD1" w:rsidRPr="00A55BD1">
        <w:rPr>
          <w:rFonts w:ascii="Times New Roman" w:eastAsia="Times New Roman" w:hAnsi="Times New Roman" w:cs="Times New Roman"/>
          <w:color w:val="000000"/>
          <w:sz w:val="28"/>
          <w:szCs w:val="28"/>
          <w:lang w:val="en-US"/>
        </w:rPr>
        <w:t>,</w:t>
      </w:r>
      <w:r w:rsidR="00A55BD1">
        <w:rPr>
          <w:rFonts w:ascii="Times New Roman" w:eastAsia="Times New Roman" w:hAnsi="Times New Roman" w:cs="Times New Roman"/>
          <w:color w:val="000000"/>
          <w:sz w:val="28"/>
          <w:szCs w:val="28"/>
          <w:lang w:val="en-US"/>
        </w:rPr>
        <w:t xml:space="preserve"> 1991</w:t>
      </w:r>
      <w:r w:rsidR="00A55BD1" w:rsidRPr="00A55BD1">
        <w:rPr>
          <w:rFonts w:ascii="Times New Roman" w:eastAsia="Times New Roman" w:hAnsi="Times New Roman" w:cs="Times New Roman"/>
          <w:color w:val="000000"/>
          <w:sz w:val="28"/>
          <w:szCs w:val="28"/>
          <w:lang w:val="en-US"/>
        </w:rPr>
        <w:t>.</w:t>
      </w:r>
      <w:r w:rsidR="00A55BD1">
        <w:rPr>
          <w:rFonts w:ascii="Times New Roman" w:eastAsia="Times New Roman" w:hAnsi="Times New Roman" w:cs="Times New Roman"/>
          <w:color w:val="000000"/>
          <w:sz w:val="28"/>
          <w:szCs w:val="28"/>
          <w:lang w:val="en-US"/>
        </w:rPr>
        <w:t xml:space="preserve"> P.327</w:t>
      </w:r>
    </w:p>
    <w:p w:rsidR="00CF5288" w:rsidRPr="00CF5288" w:rsidRDefault="00482425"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i/>
          <w:color w:val="000000"/>
          <w:sz w:val="28"/>
          <w:szCs w:val="28"/>
          <w:lang w:val="en-US"/>
        </w:rPr>
        <w:t>D'Agostino</w:t>
      </w:r>
      <w:proofErr w:type="spellEnd"/>
      <w:r w:rsidRPr="00270BEA">
        <w:rPr>
          <w:rFonts w:ascii="Times New Roman" w:eastAsia="Times New Roman" w:hAnsi="Times New Roman" w:cs="Times New Roman"/>
          <w:i/>
          <w:color w:val="000000"/>
          <w:sz w:val="28"/>
          <w:szCs w:val="28"/>
          <w:lang w:val="en-US"/>
        </w:rPr>
        <w:t xml:space="preserve"> </w:t>
      </w:r>
      <w:r w:rsidR="00CF5288" w:rsidRPr="00482425">
        <w:rPr>
          <w:rFonts w:ascii="Times New Roman" w:eastAsia="Times New Roman" w:hAnsi="Times New Roman" w:cs="Times New Roman"/>
          <w:i/>
          <w:color w:val="000000"/>
          <w:sz w:val="28"/>
          <w:szCs w:val="28"/>
          <w:lang w:val="en-US"/>
        </w:rPr>
        <w:t>A.</w:t>
      </w:r>
      <w:r w:rsidR="00CF5288" w:rsidRPr="0079049C">
        <w:rPr>
          <w:rFonts w:ascii="Times New Roman" w:eastAsia="Times New Roman" w:hAnsi="Times New Roman" w:cs="Times New Roman"/>
          <w:color w:val="000000"/>
          <w:sz w:val="28"/>
          <w:szCs w:val="28"/>
          <w:lang w:val="en-US"/>
        </w:rPr>
        <w:t xml:space="preserve"> </w:t>
      </w:r>
      <w:r w:rsidR="00CF5288" w:rsidRPr="0079049C">
        <w:rPr>
          <w:rFonts w:ascii="Times New Roman" w:hAnsi="Times New Roman" w:cs="Times New Roman"/>
          <w:bCs/>
          <w:color w:val="231F20"/>
          <w:sz w:val="28"/>
          <w:szCs w:val="28"/>
          <w:lang w:val="en-US"/>
        </w:rPr>
        <w:t>Eu</w:t>
      </w:r>
      <w:r w:rsidR="00270BEA">
        <w:rPr>
          <w:rFonts w:ascii="Times New Roman" w:hAnsi="Times New Roman" w:cs="Times New Roman"/>
          <w:bCs/>
          <w:color w:val="231F20"/>
          <w:sz w:val="28"/>
          <w:szCs w:val="28"/>
          <w:lang w:val="en-US"/>
        </w:rPr>
        <w:t xml:space="preserve">gene </w:t>
      </w:r>
      <w:proofErr w:type="spellStart"/>
      <w:r w:rsidR="00270BEA">
        <w:rPr>
          <w:rFonts w:ascii="Times New Roman" w:hAnsi="Times New Roman" w:cs="Times New Roman"/>
          <w:bCs/>
          <w:color w:val="231F20"/>
          <w:sz w:val="28"/>
          <w:szCs w:val="28"/>
          <w:lang w:val="en-US"/>
        </w:rPr>
        <w:t>Minkowski</w:t>
      </w:r>
      <w:proofErr w:type="spellEnd"/>
      <w:r w:rsidR="00270BEA">
        <w:rPr>
          <w:rFonts w:ascii="Times New Roman" w:hAnsi="Times New Roman" w:cs="Times New Roman"/>
          <w:bCs/>
          <w:color w:val="231F20"/>
          <w:sz w:val="28"/>
          <w:szCs w:val="28"/>
          <w:lang w:val="en-US"/>
        </w:rPr>
        <w:t xml:space="preserve"> (1885–1972):</w:t>
      </w:r>
      <w:r w:rsidR="00270BEA" w:rsidRPr="00270BEA">
        <w:rPr>
          <w:rFonts w:ascii="Times New Roman" w:hAnsi="Times New Roman" w:cs="Times New Roman"/>
          <w:bCs/>
          <w:color w:val="231F20"/>
          <w:sz w:val="28"/>
          <w:szCs w:val="28"/>
          <w:lang w:val="en-US"/>
        </w:rPr>
        <w:t xml:space="preserve"> </w:t>
      </w:r>
      <w:r w:rsidR="00270BEA">
        <w:rPr>
          <w:rFonts w:ascii="Times New Roman" w:hAnsi="Times New Roman" w:cs="Times New Roman"/>
          <w:bCs/>
          <w:color w:val="231F20"/>
          <w:sz w:val="28"/>
          <w:szCs w:val="28"/>
          <w:lang w:val="en-US"/>
        </w:rPr>
        <w:t>The</w:t>
      </w:r>
      <w:r w:rsidR="00270BEA" w:rsidRPr="00270BEA">
        <w:rPr>
          <w:rFonts w:ascii="Times New Roman" w:hAnsi="Times New Roman" w:cs="Times New Roman"/>
          <w:bCs/>
          <w:color w:val="231F20"/>
          <w:sz w:val="28"/>
          <w:szCs w:val="28"/>
          <w:lang w:val="en-US"/>
        </w:rPr>
        <w:t xml:space="preserve"> </w:t>
      </w:r>
      <w:r w:rsidR="00CF5288" w:rsidRPr="0079049C">
        <w:rPr>
          <w:rFonts w:ascii="Times New Roman" w:hAnsi="Times New Roman" w:cs="Times New Roman"/>
          <w:bCs/>
          <w:color w:val="231F20"/>
          <w:sz w:val="28"/>
          <w:szCs w:val="28"/>
          <w:lang w:val="en-US"/>
        </w:rPr>
        <w:t>Phenomenological Approach to Schizophrenia //</w:t>
      </w:r>
      <w:r w:rsidR="00CF5288" w:rsidRPr="0079049C">
        <w:rPr>
          <w:rFonts w:ascii="MyriadPro-Regular" w:hAnsi="MyriadPro-Regular" w:cs="MyriadPro-Regular"/>
          <w:color w:val="231F20"/>
          <w:sz w:val="28"/>
          <w:szCs w:val="28"/>
          <w:lang w:val="en-US"/>
        </w:rPr>
        <w:t xml:space="preserve"> </w:t>
      </w:r>
      <w:r w:rsidR="00CF5288" w:rsidRPr="0079049C">
        <w:rPr>
          <w:rFonts w:ascii="Times New Roman" w:hAnsi="Times New Roman" w:cs="Times New Roman"/>
          <w:color w:val="231F20"/>
          <w:sz w:val="28"/>
          <w:szCs w:val="28"/>
          <w:lang w:val="en-US"/>
        </w:rPr>
        <w:t xml:space="preserve">Psychopathology 2015.№ </w:t>
      </w:r>
      <w:r w:rsidR="00CF5288" w:rsidRPr="00CF5288">
        <w:rPr>
          <w:rFonts w:ascii="Times New Roman" w:hAnsi="Times New Roman" w:cs="Times New Roman"/>
          <w:color w:val="231F20"/>
          <w:sz w:val="28"/>
          <w:szCs w:val="28"/>
          <w:lang w:val="en-US"/>
        </w:rPr>
        <w:t>48.</w:t>
      </w:r>
      <w:r w:rsidR="00CF5288" w:rsidRPr="0079049C">
        <w:rPr>
          <w:rFonts w:ascii="Times New Roman" w:hAnsi="Times New Roman" w:cs="Times New Roman"/>
          <w:color w:val="231F20"/>
          <w:sz w:val="28"/>
          <w:szCs w:val="28"/>
          <w:lang w:val="en-US"/>
        </w:rPr>
        <w:t xml:space="preserve"> </w:t>
      </w:r>
      <w:r w:rsidR="00CF5288" w:rsidRPr="00CF5288">
        <w:rPr>
          <w:rFonts w:ascii="Times New Roman" w:hAnsi="Times New Roman" w:cs="Times New Roman"/>
          <w:color w:val="231F20"/>
          <w:sz w:val="28"/>
          <w:szCs w:val="28"/>
          <w:lang w:val="en-US"/>
        </w:rPr>
        <w:t xml:space="preserve"> </w:t>
      </w:r>
      <w:r w:rsidR="00CF5288" w:rsidRPr="0079049C">
        <w:rPr>
          <w:rFonts w:ascii="Times New Roman" w:hAnsi="Times New Roman" w:cs="Times New Roman"/>
          <w:color w:val="231F20"/>
          <w:sz w:val="28"/>
          <w:szCs w:val="28"/>
          <w:lang w:val="en-US"/>
        </w:rPr>
        <w:t>P</w:t>
      </w:r>
      <w:r w:rsidR="00CF5288" w:rsidRPr="00CF5288">
        <w:rPr>
          <w:rFonts w:ascii="Times New Roman" w:hAnsi="Times New Roman" w:cs="Times New Roman"/>
          <w:color w:val="231F20"/>
          <w:sz w:val="28"/>
          <w:szCs w:val="28"/>
          <w:lang w:val="en-US"/>
        </w:rPr>
        <w:t>.421</w:t>
      </w:r>
      <w:r>
        <w:rPr>
          <w:rFonts w:ascii="Times New Roman" w:hAnsi="Times New Roman" w:cs="Times New Roman"/>
          <w:color w:val="231F20"/>
          <w:sz w:val="28"/>
          <w:szCs w:val="28"/>
        </w:rPr>
        <w:t>-422</w:t>
      </w:r>
    </w:p>
    <w:p w:rsidR="00CF5288" w:rsidRPr="00ED0DD5" w:rsidRDefault="00CF5288" w:rsidP="00CF5288">
      <w:pPr>
        <w:numPr>
          <w:ilvl w:val="0"/>
          <w:numId w:val="1"/>
        </w:numPr>
        <w:pBdr>
          <w:top w:val="nil"/>
          <w:left w:val="nil"/>
          <w:bottom w:val="nil"/>
          <w:right w:val="nil"/>
          <w:between w:val="nil"/>
        </w:pBdr>
        <w:spacing w:after="0" w:line="360" w:lineRule="auto"/>
        <w:ind w:left="0" w:firstLine="720"/>
        <w:contextualSpacing/>
        <w:rPr>
          <w:rFonts w:ascii="Times New Roman" w:eastAsia="Times New Roman" w:hAnsi="Times New Roman" w:cs="Times New Roman"/>
          <w:color w:val="000000"/>
          <w:sz w:val="28"/>
          <w:szCs w:val="28"/>
          <w:lang w:val="en-US"/>
        </w:rPr>
      </w:pPr>
      <w:r w:rsidRPr="00270BEA">
        <w:rPr>
          <w:rFonts w:ascii="Times New Roman" w:hAnsi="Times New Roman" w:cs="Times New Roman"/>
          <w:i/>
          <w:sz w:val="28"/>
          <w:szCs w:val="28"/>
          <w:lang w:val="en-US"/>
        </w:rPr>
        <w:t>Hancock B.H.</w:t>
      </w:r>
      <w:r w:rsidRPr="0079049C">
        <w:rPr>
          <w:rFonts w:ascii="Times New Roman" w:hAnsi="Times New Roman" w:cs="Times New Roman"/>
          <w:sz w:val="28"/>
          <w:szCs w:val="28"/>
          <w:lang w:val="en-US"/>
        </w:rPr>
        <w:t xml:space="preserve"> Michel Foucault and the </w:t>
      </w:r>
      <w:proofErr w:type="spellStart"/>
      <w:r w:rsidRPr="0079049C">
        <w:rPr>
          <w:rFonts w:ascii="Times New Roman" w:hAnsi="Times New Roman" w:cs="Times New Roman"/>
          <w:sz w:val="28"/>
          <w:szCs w:val="28"/>
          <w:lang w:val="en-US"/>
        </w:rPr>
        <w:t>Problematics</w:t>
      </w:r>
      <w:proofErr w:type="spellEnd"/>
      <w:r w:rsidRPr="0079049C">
        <w:rPr>
          <w:rFonts w:ascii="Times New Roman" w:hAnsi="Times New Roman" w:cs="Times New Roman"/>
          <w:sz w:val="28"/>
          <w:szCs w:val="28"/>
          <w:lang w:val="en-US"/>
        </w:rPr>
        <w:t xml:space="preserve"> of Power: Theorizing DTCA and </w:t>
      </w:r>
      <w:proofErr w:type="spellStart"/>
      <w:r w:rsidRPr="0079049C">
        <w:rPr>
          <w:rFonts w:ascii="Times New Roman" w:hAnsi="Times New Roman" w:cs="Times New Roman"/>
          <w:sz w:val="28"/>
          <w:szCs w:val="28"/>
          <w:lang w:val="en-US"/>
        </w:rPr>
        <w:t>Medicalized</w:t>
      </w:r>
      <w:proofErr w:type="spellEnd"/>
      <w:r w:rsidRPr="0079049C">
        <w:rPr>
          <w:rFonts w:ascii="Times New Roman" w:hAnsi="Times New Roman" w:cs="Times New Roman"/>
          <w:sz w:val="28"/>
          <w:szCs w:val="28"/>
          <w:lang w:val="en-US"/>
        </w:rPr>
        <w:t xml:space="preserve"> Subjectivity // </w:t>
      </w:r>
      <w:r w:rsidRPr="0079049C">
        <w:rPr>
          <w:rFonts w:ascii="Times New Roman" w:hAnsi="Times New Roman" w:cs="Times New Roman"/>
          <w:iCs/>
          <w:sz w:val="28"/>
          <w:szCs w:val="28"/>
          <w:lang w:val="en-US"/>
        </w:rPr>
        <w:t>Journal of Medicine and Philosophy</w:t>
      </w:r>
      <w:r w:rsidRPr="0079049C">
        <w:rPr>
          <w:rFonts w:ascii="Times New Roman" w:hAnsi="Times New Roman" w:cs="Times New Roman"/>
          <w:sz w:val="28"/>
          <w:szCs w:val="28"/>
          <w:lang w:val="en-US"/>
        </w:rPr>
        <w:t>, №43. P. 439</w:t>
      </w:r>
      <w:r w:rsidR="00482425">
        <w:rPr>
          <w:rFonts w:ascii="Times New Roman" w:hAnsi="Times New Roman" w:cs="Times New Roman"/>
          <w:sz w:val="28"/>
          <w:szCs w:val="28"/>
        </w:rPr>
        <w:t>-468</w:t>
      </w:r>
    </w:p>
    <w:p w:rsidR="00CF5288" w:rsidRPr="00ED0DD5" w:rsidRDefault="00CF5288" w:rsidP="00CF5288">
      <w:pPr>
        <w:numPr>
          <w:ilvl w:val="0"/>
          <w:numId w:val="1"/>
        </w:numPr>
        <w:pBdr>
          <w:top w:val="nil"/>
          <w:left w:val="nil"/>
          <w:bottom w:val="nil"/>
          <w:right w:val="nil"/>
          <w:between w:val="nil"/>
        </w:pBdr>
        <w:spacing w:after="0" w:line="360" w:lineRule="auto"/>
        <w:ind w:left="0" w:firstLine="720"/>
        <w:contextualSpacing/>
        <w:rPr>
          <w:rFonts w:ascii="Times New Roman" w:eastAsia="Times New Roman" w:hAnsi="Times New Roman" w:cs="Times New Roman"/>
          <w:color w:val="000000"/>
          <w:sz w:val="28"/>
          <w:szCs w:val="28"/>
          <w:lang w:val="en-US"/>
        </w:rPr>
      </w:pPr>
      <w:r w:rsidRPr="00270BEA">
        <w:rPr>
          <w:rFonts w:ascii="Times New Roman" w:hAnsi="Times New Roman" w:cs="Times New Roman"/>
          <w:i/>
          <w:sz w:val="28"/>
          <w:szCs w:val="28"/>
          <w:lang w:val="en-US"/>
        </w:rPr>
        <w:t>Holland E</w:t>
      </w:r>
      <w:r w:rsidRPr="00ED0DD5">
        <w:rPr>
          <w:rFonts w:ascii="Times New Roman" w:hAnsi="Times New Roman" w:cs="Times New Roman"/>
          <w:sz w:val="28"/>
          <w:szCs w:val="28"/>
          <w:lang w:val="en-US"/>
        </w:rPr>
        <w:t xml:space="preserve">. </w:t>
      </w:r>
      <w:r w:rsidRPr="00ED0DD5">
        <w:rPr>
          <w:rFonts w:ascii="Times New Roman" w:hAnsi="Times New Roman" w:cs="Times New Roman"/>
          <w:bCs/>
          <w:sz w:val="28"/>
          <w:szCs w:val="28"/>
          <w:lang w:val="en-US"/>
        </w:rPr>
        <w:t xml:space="preserve">On Some Implications of </w:t>
      </w:r>
      <w:proofErr w:type="spellStart"/>
      <w:r w:rsidRPr="00ED0DD5">
        <w:rPr>
          <w:rFonts w:ascii="Times New Roman" w:hAnsi="Times New Roman" w:cs="Times New Roman"/>
          <w:bCs/>
          <w:sz w:val="28"/>
          <w:szCs w:val="28"/>
          <w:lang w:val="en-US"/>
        </w:rPr>
        <w:t>Schizoanalysis</w:t>
      </w:r>
      <w:proofErr w:type="spellEnd"/>
      <w:r w:rsidRPr="00ED0DD5">
        <w:rPr>
          <w:rFonts w:ascii="Times New Roman" w:hAnsi="Times New Roman" w:cs="Times New Roman"/>
          <w:bCs/>
          <w:sz w:val="28"/>
          <w:szCs w:val="28"/>
          <w:lang w:val="en-US"/>
        </w:rPr>
        <w:t xml:space="preserve"> // </w:t>
      </w:r>
      <w:r w:rsidRPr="00ED0DD5">
        <w:rPr>
          <w:rFonts w:ascii="Times New Roman" w:hAnsi="Times New Roman" w:cs="Times New Roman"/>
          <w:iCs/>
          <w:sz w:val="28"/>
          <w:szCs w:val="28"/>
          <w:lang w:val="en-US"/>
        </w:rPr>
        <w:t xml:space="preserve">Strategies, Vol. 15, No. 1, 2002. P. </w:t>
      </w:r>
      <w:r w:rsidR="00482425">
        <w:rPr>
          <w:rFonts w:ascii="Times New Roman" w:hAnsi="Times New Roman" w:cs="Times New Roman"/>
          <w:iCs/>
          <w:sz w:val="28"/>
          <w:szCs w:val="28"/>
        </w:rPr>
        <w:t>27-40</w:t>
      </w:r>
    </w:p>
    <w:p w:rsidR="00CF5288" w:rsidRPr="0079049C" w:rsidRDefault="00CF5288" w:rsidP="00CF5288">
      <w:pPr>
        <w:numPr>
          <w:ilvl w:val="0"/>
          <w:numId w:val="1"/>
        </w:numPr>
        <w:pBdr>
          <w:top w:val="nil"/>
          <w:left w:val="nil"/>
          <w:bottom w:val="nil"/>
          <w:right w:val="nil"/>
          <w:between w:val="nil"/>
        </w:pBdr>
        <w:spacing w:after="0" w:line="360" w:lineRule="auto"/>
        <w:ind w:left="0" w:firstLine="720"/>
        <w:contextualSpacing/>
        <w:rPr>
          <w:rFonts w:ascii="Times New Roman" w:eastAsia="Times New Roman" w:hAnsi="Times New Roman" w:cs="Times New Roman"/>
          <w:color w:val="000000"/>
          <w:sz w:val="28"/>
          <w:szCs w:val="28"/>
          <w:lang w:val="en-US"/>
        </w:rPr>
      </w:pPr>
      <w:proofErr w:type="spellStart"/>
      <w:r w:rsidRPr="00270BEA">
        <w:rPr>
          <w:rFonts w:ascii="Times New Roman" w:hAnsi="Times New Roman" w:cs="Times New Roman"/>
          <w:i/>
          <w:sz w:val="28"/>
          <w:szCs w:val="28"/>
          <w:lang w:val="en-US"/>
        </w:rPr>
        <w:t>Noppeney</w:t>
      </w:r>
      <w:proofErr w:type="spellEnd"/>
      <w:r w:rsidRPr="00270BEA">
        <w:rPr>
          <w:rFonts w:ascii="Times New Roman" w:hAnsi="Times New Roman" w:cs="Times New Roman"/>
          <w:i/>
          <w:sz w:val="28"/>
          <w:szCs w:val="28"/>
          <w:lang w:val="en-US"/>
        </w:rPr>
        <w:t xml:space="preserve"> U.</w:t>
      </w:r>
      <w:r w:rsidRPr="0079049C">
        <w:rPr>
          <w:rFonts w:ascii="Times New Roman" w:hAnsi="Times New Roman" w:cs="Times New Roman"/>
          <w:sz w:val="28"/>
          <w:szCs w:val="28"/>
          <w:lang w:val="en-US"/>
        </w:rPr>
        <w:t xml:space="preserve"> Kurt Goldstein - A Philosophical Scientist // </w:t>
      </w:r>
      <w:proofErr w:type="spellStart"/>
      <w:r w:rsidRPr="0079049C">
        <w:rPr>
          <w:rFonts w:ascii="Times New Roman" w:hAnsi="Times New Roman" w:cs="Times New Roman"/>
          <w:sz w:val="28"/>
          <w:szCs w:val="28"/>
          <w:lang w:val="en-US"/>
        </w:rPr>
        <w:t>Joumal</w:t>
      </w:r>
      <w:proofErr w:type="spellEnd"/>
      <w:r w:rsidRPr="0079049C">
        <w:rPr>
          <w:rFonts w:ascii="Times New Roman" w:hAnsi="Times New Roman" w:cs="Times New Roman"/>
          <w:sz w:val="28"/>
          <w:szCs w:val="28"/>
          <w:lang w:val="en-US"/>
        </w:rPr>
        <w:t xml:space="preserve"> of the History of the </w:t>
      </w:r>
      <w:proofErr w:type="spellStart"/>
      <w:r w:rsidRPr="0079049C">
        <w:rPr>
          <w:rFonts w:ascii="Times New Roman" w:hAnsi="Times New Roman" w:cs="Times New Roman"/>
          <w:sz w:val="28"/>
          <w:szCs w:val="28"/>
          <w:lang w:val="en-US"/>
        </w:rPr>
        <w:t>Neuroscienees</w:t>
      </w:r>
      <w:proofErr w:type="spellEnd"/>
      <w:r w:rsidRPr="0079049C">
        <w:rPr>
          <w:rFonts w:ascii="Times New Roman" w:hAnsi="Times New Roman" w:cs="Times New Roman"/>
          <w:sz w:val="28"/>
          <w:szCs w:val="28"/>
          <w:lang w:val="en-US"/>
        </w:rPr>
        <w:t xml:space="preserve"> 200</w:t>
      </w:r>
      <w:r w:rsidR="00482425">
        <w:rPr>
          <w:rFonts w:ascii="Times New Roman" w:hAnsi="Times New Roman" w:cs="Times New Roman"/>
          <w:sz w:val="28"/>
          <w:szCs w:val="28"/>
          <w:lang w:val="en-US"/>
        </w:rPr>
        <w:t>1, Vol. 10, No. 1, P</w:t>
      </w:r>
      <w:r w:rsidRPr="0079049C">
        <w:rPr>
          <w:rFonts w:ascii="Times New Roman" w:hAnsi="Times New Roman" w:cs="Times New Roman"/>
          <w:sz w:val="28"/>
          <w:szCs w:val="28"/>
          <w:lang w:val="en-US"/>
        </w:rPr>
        <w:t>. 6</w:t>
      </w:r>
      <w:r w:rsidR="00482425">
        <w:rPr>
          <w:rFonts w:ascii="Times New Roman" w:hAnsi="Times New Roman" w:cs="Times New Roman"/>
          <w:sz w:val="28"/>
          <w:szCs w:val="28"/>
          <w:lang w:val="en-US"/>
        </w:rPr>
        <w:t>7-78</w:t>
      </w:r>
    </w:p>
    <w:p w:rsidR="00CF5288" w:rsidRPr="00ED0DD5" w:rsidRDefault="00CF5288" w:rsidP="00CF5288">
      <w:pPr>
        <w:pStyle w:val="a6"/>
        <w:numPr>
          <w:ilvl w:val="0"/>
          <w:numId w:val="1"/>
        </w:numPr>
        <w:spacing w:line="360" w:lineRule="auto"/>
        <w:ind w:left="0" w:firstLine="709"/>
        <w:rPr>
          <w:sz w:val="28"/>
          <w:szCs w:val="28"/>
          <w:lang w:val="en-US"/>
        </w:rPr>
      </w:pPr>
      <w:proofErr w:type="spellStart"/>
      <w:r w:rsidRPr="00270BEA">
        <w:rPr>
          <w:rFonts w:ascii="Times New Roman" w:hAnsi="Times New Roman" w:cs="Times New Roman"/>
          <w:i/>
          <w:sz w:val="28"/>
          <w:szCs w:val="28"/>
          <w:lang w:val="en-US"/>
        </w:rPr>
        <w:t>Ohaneson</w:t>
      </w:r>
      <w:proofErr w:type="spellEnd"/>
      <w:r w:rsidRPr="00270BEA">
        <w:rPr>
          <w:rFonts w:ascii="Times New Roman" w:hAnsi="Times New Roman" w:cs="Times New Roman"/>
          <w:i/>
          <w:sz w:val="28"/>
          <w:szCs w:val="28"/>
          <w:lang w:val="en-US"/>
        </w:rPr>
        <w:t xml:space="preserve"> H.</w:t>
      </w:r>
      <w:r w:rsidRPr="00ED0DD5">
        <w:rPr>
          <w:rFonts w:ascii="Times New Roman" w:hAnsi="Times New Roman" w:cs="Times New Roman"/>
          <w:sz w:val="28"/>
          <w:szCs w:val="28"/>
          <w:lang w:val="en-US"/>
        </w:rPr>
        <w:t xml:space="preserve"> Voices of madness in Foucault and Kierkegaard // International Journal for Philosophy of Religion (2020) 87. P.</w:t>
      </w:r>
      <w:r w:rsidR="00482425">
        <w:rPr>
          <w:rFonts w:ascii="Times New Roman" w:hAnsi="Times New Roman" w:cs="Times New Roman"/>
          <w:sz w:val="28"/>
          <w:szCs w:val="28"/>
          <w:lang w:val="en-US"/>
        </w:rPr>
        <w:t xml:space="preserve"> 27-54</w:t>
      </w:r>
    </w:p>
    <w:p w:rsidR="00CF5288" w:rsidRPr="0079049C" w:rsidRDefault="00CF5288" w:rsidP="00CF5288">
      <w:pPr>
        <w:numPr>
          <w:ilvl w:val="0"/>
          <w:numId w:val="1"/>
        </w:numPr>
        <w:pBdr>
          <w:top w:val="nil"/>
          <w:left w:val="nil"/>
          <w:bottom w:val="nil"/>
          <w:right w:val="nil"/>
          <w:between w:val="nil"/>
        </w:pBdr>
        <w:spacing w:after="0" w:line="360" w:lineRule="auto"/>
        <w:ind w:left="0" w:firstLine="720"/>
        <w:contextualSpacing/>
        <w:rPr>
          <w:rFonts w:ascii="Times New Roman" w:eastAsia="Times New Roman" w:hAnsi="Times New Roman" w:cs="Times New Roman"/>
          <w:color w:val="000000"/>
          <w:sz w:val="28"/>
          <w:szCs w:val="28"/>
          <w:lang w:val="en-US"/>
        </w:rPr>
      </w:pPr>
      <w:proofErr w:type="spellStart"/>
      <w:r w:rsidRPr="00270BEA">
        <w:rPr>
          <w:rFonts w:ascii="Times New Roman" w:hAnsi="Times New Roman" w:cs="Times New Roman"/>
          <w:i/>
          <w:iCs/>
          <w:sz w:val="28"/>
          <w:szCs w:val="28"/>
          <w:lang w:val="en-US"/>
        </w:rPr>
        <w:t>Szałek</w:t>
      </w:r>
      <w:proofErr w:type="spellEnd"/>
      <w:r w:rsidRPr="00270BEA">
        <w:rPr>
          <w:rFonts w:ascii="Times New Roman" w:hAnsi="Times New Roman" w:cs="Times New Roman"/>
          <w:i/>
          <w:iCs/>
          <w:sz w:val="28"/>
          <w:szCs w:val="28"/>
          <w:lang w:val="en-US"/>
        </w:rPr>
        <w:t xml:space="preserve"> P</w:t>
      </w:r>
      <w:r w:rsidRPr="0079049C">
        <w:rPr>
          <w:rFonts w:ascii="Times New Roman" w:hAnsi="Times New Roman" w:cs="Times New Roman"/>
          <w:iCs/>
          <w:sz w:val="28"/>
          <w:szCs w:val="28"/>
          <w:lang w:val="en-US"/>
        </w:rPr>
        <w:t xml:space="preserve">. </w:t>
      </w:r>
      <w:r w:rsidRPr="0079049C">
        <w:rPr>
          <w:rFonts w:ascii="Times New Roman" w:hAnsi="Times New Roman" w:cs="Times New Roman"/>
          <w:bCs/>
          <w:sz w:val="28"/>
          <w:szCs w:val="28"/>
          <w:lang w:val="en-US"/>
        </w:rPr>
        <w:t>Phenomenological and Psychodynamic Understanding of Schizophrenia (</w:t>
      </w:r>
      <w:proofErr w:type="spellStart"/>
      <w:r w:rsidRPr="0079049C">
        <w:rPr>
          <w:rFonts w:ascii="Times New Roman" w:hAnsi="Times New Roman" w:cs="Times New Roman"/>
          <w:bCs/>
          <w:sz w:val="28"/>
          <w:szCs w:val="28"/>
          <w:lang w:val="en-US"/>
        </w:rPr>
        <w:t>Silvano</w:t>
      </w:r>
      <w:proofErr w:type="spellEnd"/>
      <w:r w:rsidRPr="0079049C">
        <w:rPr>
          <w:rFonts w:ascii="Times New Roman" w:hAnsi="Times New Roman" w:cs="Times New Roman"/>
          <w:bCs/>
          <w:sz w:val="28"/>
          <w:szCs w:val="28"/>
          <w:lang w:val="en-US"/>
        </w:rPr>
        <w:t xml:space="preserve"> </w:t>
      </w:r>
      <w:proofErr w:type="spellStart"/>
      <w:r w:rsidRPr="0079049C">
        <w:rPr>
          <w:rFonts w:ascii="Times New Roman" w:hAnsi="Times New Roman" w:cs="Times New Roman"/>
          <w:bCs/>
          <w:sz w:val="28"/>
          <w:szCs w:val="28"/>
          <w:lang w:val="en-US"/>
        </w:rPr>
        <w:t>Arieti</w:t>
      </w:r>
      <w:proofErr w:type="spellEnd"/>
      <w:r w:rsidRPr="0079049C">
        <w:rPr>
          <w:rFonts w:ascii="Times New Roman" w:hAnsi="Times New Roman" w:cs="Times New Roman"/>
          <w:bCs/>
          <w:sz w:val="28"/>
          <w:szCs w:val="28"/>
          <w:lang w:val="en-US"/>
        </w:rPr>
        <w:t xml:space="preserve">, </w:t>
      </w:r>
      <w:proofErr w:type="spellStart"/>
      <w:r w:rsidRPr="0079049C">
        <w:rPr>
          <w:rFonts w:ascii="Times New Roman" w:hAnsi="Times New Roman" w:cs="Times New Roman"/>
          <w:bCs/>
          <w:sz w:val="28"/>
          <w:szCs w:val="28"/>
          <w:lang w:val="en-US"/>
        </w:rPr>
        <w:t>Eugène</w:t>
      </w:r>
      <w:proofErr w:type="spellEnd"/>
      <w:r w:rsidRPr="0079049C">
        <w:rPr>
          <w:rFonts w:ascii="Times New Roman" w:hAnsi="Times New Roman" w:cs="Times New Roman"/>
          <w:bCs/>
          <w:sz w:val="28"/>
          <w:szCs w:val="28"/>
          <w:lang w:val="en-US"/>
        </w:rPr>
        <w:t xml:space="preserve"> </w:t>
      </w:r>
      <w:proofErr w:type="spellStart"/>
      <w:r w:rsidRPr="0079049C">
        <w:rPr>
          <w:rFonts w:ascii="Times New Roman" w:hAnsi="Times New Roman" w:cs="Times New Roman"/>
          <w:bCs/>
          <w:sz w:val="28"/>
          <w:szCs w:val="28"/>
          <w:lang w:val="en-US"/>
        </w:rPr>
        <w:t>Minkowski</w:t>
      </w:r>
      <w:proofErr w:type="spellEnd"/>
      <w:r w:rsidRPr="0079049C">
        <w:rPr>
          <w:rFonts w:ascii="Times New Roman" w:hAnsi="Times New Roman" w:cs="Times New Roman"/>
          <w:bCs/>
          <w:sz w:val="28"/>
          <w:szCs w:val="28"/>
          <w:lang w:val="en-US"/>
        </w:rPr>
        <w:t xml:space="preserve">) // </w:t>
      </w:r>
      <w:r w:rsidRPr="0079049C">
        <w:rPr>
          <w:rFonts w:ascii="Times New Roman" w:hAnsi="Times New Roman" w:cs="Times New Roman"/>
          <w:iCs/>
          <w:sz w:val="28"/>
          <w:szCs w:val="28"/>
          <w:lang w:val="en-US"/>
        </w:rPr>
        <w:t>Polish Psychological Bulletin</w:t>
      </w:r>
      <w:r w:rsidRPr="0079049C">
        <w:rPr>
          <w:rFonts w:ascii="Times New Roman" w:hAnsi="Times New Roman" w:cs="Times New Roman"/>
          <w:i/>
          <w:iCs/>
          <w:sz w:val="28"/>
          <w:szCs w:val="28"/>
          <w:lang w:val="en-US"/>
        </w:rPr>
        <w:t xml:space="preserve"> </w:t>
      </w:r>
      <w:r w:rsidR="00482425">
        <w:rPr>
          <w:rFonts w:ascii="Times New Roman" w:hAnsi="Times New Roman" w:cs="Times New Roman"/>
          <w:sz w:val="28"/>
          <w:szCs w:val="28"/>
          <w:lang w:val="en-US"/>
        </w:rPr>
        <w:t xml:space="preserve">2015, </w:t>
      </w:r>
      <w:proofErr w:type="spellStart"/>
      <w:r w:rsidR="00482425">
        <w:rPr>
          <w:rFonts w:ascii="Times New Roman" w:hAnsi="Times New Roman" w:cs="Times New Roman"/>
          <w:sz w:val="28"/>
          <w:szCs w:val="28"/>
          <w:lang w:val="en-US"/>
        </w:rPr>
        <w:t>vol</w:t>
      </w:r>
      <w:proofErr w:type="spellEnd"/>
      <w:r w:rsidR="00482425">
        <w:rPr>
          <w:rFonts w:ascii="Times New Roman" w:hAnsi="Times New Roman" w:cs="Times New Roman"/>
          <w:sz w:val="28"/>
          <w:szCs w:val="28"/>
          <w:lang w:val="en-US"/>
        </w:rPr>
        <w:t xml:space="preserve"> 46(1), P. 112-121</w:t>
      </w:r>
    </w:p>
    <w:p w:rsidR="00CF5288" w:rsidRPr="0079049C" w:rsidRDefault="00CF5288" w:rsidP="00CF5288">
      <w:pPr>
        <w:numPr>
          <w:ilvl w:val="0"/>
          <w:numId w:val="1"/>
        </w:numPr>
        <w:pBdr>
          <w:top w:val="nil"/>
          <w:left w:val="nil"/>
          <w:bottom w:val="nil"/>
          <w:right w:val="nil"/>
          <w:between w:val="nil"/>
        </w:pBdr>
        <w:spacing w:after="0" w:line="360" w:lineRule="auto"/>
        <w:ind w:left="0" w:firstLine="720"/>
        <w:contextualSpacing/>
        <w:rPr>
          <w:rFonts w:ascii="Times New Roman" w:eastAsia="Times New Roman" w:hAnsi="Times New Roman" w:cs="Times New Roman"/>
          <w:color w:val="000000"/>
          <w:sz w:val="28"/>
          <w:szCs w:val="28"/>
          <w:lang w:val="en-US"/>
        </w:rPr>
      </w:pPr>
      <w:r w:rsidRPr="00270BEA">
        <w:rPr>
          <w:rFonts w:ascii="Times New Roman" w:hAnsi="Times New Roman" w:cs="Times New Roman"/>
          <w:i/>
          <w:sz w:val="28"/>
          <w:szCs w:val="28"/>
          <w:lang w:val="en-US"/>
        </w:rPr>
        <w:t>Whitehead P</w:t>
      </w:r>
      <w:r w:rsidRPr="0079049C">
        <w:rPr>
          <w:rFonts w:ascii="Times New Roman" w:hAnsi="Times New Roman" w:cs="Times New Roman"/>
          <w:sz w:val="28"/>
          <w:szCs w:val="28"/>
          <w:lang w:val="en-US"/>
        </w:rPr>
        <w:t xml:space="preserve">. Overcoming parallelism: Naturalizing phenomenology with Goldstein and </w:t>
      </w:r>
      <w:proofErr w:type="spellStart"/>
      <w:r w:rsidRPr="0079049C">
        <w:rPr>
          <w:rFonts w:ascii="Times New Roman" w:hAnsi="Times New Roman" w:cs="Times New Roman"/>
          <w:sz w:val="28"/>
          <w:szCs w:val="28"/>
          <w:lang w:val="en-US"/>
        </w:rPr>
        <w:t>Merleau-Ponty</w:t>
      </w:r>
      <w:proofErr w:type="spellEnd"/>
      <w:r w:rsidRPr="0079049C">
        <w:rPr>
          <w:rFonts w:ascii="Times New Roman" w:hAnsi="Times New Roman" w:cs="Times New Roman"/>
          <w:sz w:val="28"/>
          <w:szCs w:val="28"/>
          <w:lang w:val="en-US"/>
        </w:rPr>
        <w:t xml:space="preserve"> // Progress in Biophysics and Molecular Biology 119 (2015) P. 50</w:t>
      </w:r>
      <w:r w:rsidR="00482425">
        <w:rPr>
          <w:rFonts w:ascii="Times New Roman" w:hAnsi="Times New Roman" w:cs="Times New Roman"/>
          <w:sz w:val="28"/>
          <w:szCs w:val="28"/>
          <w:lang w:val="en-US"/>
        </w:rPr>
        <w:t>2-509</w:t>
      </w:r>
    </w:p>
    <w:p w:rsidR="00CF5288" w:rsidRPr="0079049C"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270BEA">
        <w:rPr>
          <w:rFonts w:ascii="Times New Roman" w:eastAsia="Times New Roman" w:hAnsi="Times New Roman" w:cs="Times New Roman"/>
          <w:i/>
          <w:color w:val="000000"/>
          <w:sz w:val="28"/>
          <w:szCs w:val="28"/>
        </w:rPr>
        <w:t>Анцыферова Л. И.</w:t>
      </w:r>
      <w:r w:rsidRPr="0079049C">
        <w:rPr>
          <w:rFonts w:ascii="Times New Roman" w:eastAsia="Times New Roman" w:hAnsi="Times New Roman" w:cs="Times New Roman"/>
          <w:color w:val="000000"/>
          <w:sz w:val="28"/>
          <w:szCs w:val="28"/>
        </w:rPr>
        <w:t xml:space="preserve"> Вступительная статья //</w:t>
      </w:r>
      <w:r>
        <w:rPr>
          <w:rFonts w:ascii="Times New Roman" w:hAnsi="Times New Roman" w:cs="Times New Roman"/>
          <w:sz w:val="28"/>
          <w:szCs w:val="28"/>
          <w:vertAlign w:val="superscript"/>
        </w:rPr>
        <w:t xml:space="preserve"> </w:t>
      </w:r>
      <w:r w:rsidRPr="0079049C">
        <w:rPr>
          <w:rFonts w:ascii="Times New Roman" w:eastAsia="Times New Roman" w:hAnsi="Times New Roman" w:cs="Times New Roman"/>
          <w:color w:val="000000"/>
          <w:sz w:val="28"/>
          <w:szCs w:val="28"/>
        </w:rPr>
        <w:t xml:space="preserve"> </w:t>
      </w:r>
      <w:proofErr w:type="spellStart"/>
      <w:r w:rsidRPr="0079049C">
        <w:rPr>
          <w:rFonts w:ascii="Times New Roman" w:eastAsia="Times New Roman" w:hAnsi="Times New Roman" w:cs="Times New Roman"/>
          <w:color w:val="000000"/>
          <w:sz w:val="28"/>
          <w:szCs w:val="28"/>
        </w:rPr>
        <w:t>Политцер</w:t>
      </w:r>
      <w:proofErr w:type="spellEnd"/>
      <w:r w:rsidRPr="0079049C">
        <w:rPr>
          <w:rFonts w:ascii="Times New Roman" w:eastAsia="Times New Roman" w:hAnsi="Times New Roman" w:cs="Times New Roman"/>
          <w:color w:val="000000"/>
          <w:sz w:val="28"/>
          <w:szCs w:val="28"/>
        </w:rPr>
        <w:t xml:space="preserve"> Ж.  Избранные  философские  и психологические труды. Пер. под ред. Л.И. Анцыферовой, В.Н. Куз</w:t>
      </w:r>
      <w:r w:rsidR="00482425">
        <w:rPr>
          <w:rFonts w:ascii="Times New Roman" w:eastAsia="Times New Roman" w:hAnsi="Times New Roman" w:cs="Times New Roman"/>
          <w:color w:val="000000"/>
          <w:sz w:val="28"/>
          <w:szCs w:val="28"/>
        </w:rPr>
        <w:t>нецова. М.: Прогресс. 1980. С.</w:t>
      </w:r>
      <w:r w:rsidR="00482425" w:rsidRPr="00482425">
        <w:rPr>
          <w:rFonts w:ascii="Times New Roman" w:eastAsia="Times New Roman" w:hAnsi="Times New Roman" w:cs="Times New Roman"/>
          <w:color w:val="000000"/>
          <w:sz w:val="28"/>
          <w:szCs w:val="28"/>
        </w:rPr>
        <w:t xml:space="preserve"> </w:t>
      </w:r>
      <w:r w:rsidR="00482425">
        <w:rPr>
          <w:rFonts w:ascii="Times New Roman" w:eastAsia="Times New Roman" w:hAnsi="Times New Roman" w:cs="Times New Roman"/>
          <w:color w:val="000000"/>
          <w:sz w:val="28"/>
          <w:szCs w:val="28"/>
          <w:lang w:val="en-US"/>
        </w:rPr>
        <w:t>5-28</w:t>
      </w:r>
    </w:p>
    <w:p w:rsidR="00CF5288" w:rsidRPr="00482425" w:rsidRDefault="00482425"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270BEA">
        <w:rPr>
          <w:rFonts w:ascii="Times New Roman" w:eastAsia="Times New Roman" w:hAnsi="Times New Roman" w:cs="Times New Roman"/>
          <w:i/>
          <w:color w:val="000000"/>
          <w:sz w:val="28"/>
          <w:szCs w:val="28"/>
        </w:rPr>
        <w:t>Аронсон О.В.</w:t>
      </w:r>
      <w:r w:rsidRPr="00482425">
        <w:rPr>
          <w:rFonts w:ascii="Times New Roman" w:eastAsia="Times New Roman" w:hAnsi="Times New Roman" w:cs="Times New Roman"/>
          <w:color w:val="000000"/>
          <w:sz w:val="28"/>
          <w:szCs w:val="28"/>
        </w:rPr>
        <w:t xml:space="preserve"> К Юбилею </w:t>
      </w:r>
      <w:r w:rsidR="00CF5288" w:rsidRPr="00482425">
        <w:rPr>
          <w:rFonts w:ascii="Times New Roman" w:eastAsia="Times New Roman" w:hAnsi="Times New Roman" w:cs="Times New Roman"/>
          <w:color w:val="000000"/>
          <w:sz w:val="28"/>
          <w:szCs w:val="28"/>
        </w:rPr>
        <w:t>Фуко</w:t>
      </w:r>
      <w:r w:rsidRPr="00482425">
        <w:rPr>
          <w:rFonts w:ascii="Times New Roman" w:eastAsia="Times New Roman" w:hAnsi="Times New Roman" w:cs="Times New Roman"/>
          <w:color w:val="000000"/>
          <w:sz w:val="28"/>
          <w:szCs w:val="28"/>
        </w:rPr>
        <w:t xml:space="preserve"> </w:t>
      </w:r>
      <w:r w:rsidRPr="00482425">
        <w:rPr>
          <w:rFonts w:ascii="Times New Roman" w:eastAsia="Times New Roman" w:hAnsi="Times New Roman" w:cs="Times New Roman"/>
          <w:color w:val="000000"/>
          <w:sz w:val="28"/>
          <w:szCs w:val="28"/>
          <w:lang w:val="en-US"/>
        </w:rPr>
        <w:t>URL</w:t>
      </w:r>
      <w:r w:rsidR="00CF5288" w:rsidRPr="00482425">
        <w:rPr>
          <w:rFonts w:ascii="Times New Roman" w:eastAsia="Times New Roman" w:hAnsi="Times New Roman" w:cs="Times New Roman"/>
          <w:color w:val="000000"/>
          <w:sz w:val="28"/>
          <w:szCs w:val="28"/>
        </w:rPr>
        <w:t>:</w:t>
      </w:r>
      <w:r w:rsidRPr="00482425">
        <w:rPr>
          <w:rFonts w:ascii="Times New Roman" w:eastAsia="Times New Roman" w:hAnsi="Times New Roman" w:cs="Times New Roman"/>
          <w:color w:val="000000"/>
          <w:sz w:val="28"/>
          <w:szCs w:val="28"/>
        </w:rPr>
        <w:t xml:space="preserve"> </w:t>
      </w:r>
      <w:hyperlink r:id="rId9">
        <w:r w:rsidR="00CF5288" w:rsidRPr="00482425">
          <w:rPr>
            <w:rFonts w:ascii="Times New Roman" w:eastAsia="Times New Roman" w:hAnsi="Times New Roman" w:cs="Times New Roman"/>
            <w:color w:val="0000FF"/>
            <w:sz w:val="28"/>
            <w:szCs w:val="28"/>
            <w:u w:val="single"/>
          </w:rPr>
          <w:t>https://www.kommersant.ru/doc/242043</w:t>
        </w:r>
      </w:hyperlink>
      <w:r w:rsidRPr="00482425">
        <w:rPr>
          <w:rFonts w:ascii="Times New Roman" w:hAnsi="Times New Roman" w:cs="Times New Roman"/>
        </w:rPr>
        <w:t xml:space="preserve"> </w:t>
      </w:r>
      <w:r w:rsidRPr="00482425">
        <w:rPr>
          <w:rFonts w:ascii="Times New Roman" w:hAnsi="Times New Roman" w:cs="Times New Roman"/>
          <w:sz w:val="28"/>
          <w:szCs w:val="28"/>
        </w:rPr>
        <w:t>(</w:t>
      </w:r>
      <w:r>
        <w:rPr>
          <w:rFonts w:ascii="Times New Roman" w:hAnsi="Times New Roman" w:cs="Times New Roman"/>
          <w:sz w:val="28"/>
          <w:szCs w:val="28"/>
        </w:rPr>
        <w:t>дата обращение 26.04.2021)</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270BEA">
        <w:rPr>
          <w:rFonts w:ascii="Times New Roman" w:eastAsia="Times New Roman" w:hAnsi="Times New Roman" w:cs="Times New Roman"/>
          <w:i/>
          <w:color w:val="000000"/>
          <w:sz w:val="28"/>
          <w:szCs w:val="28"/>
        </w:rPr>
        <w:t>Бардина С.М.</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Междисциплинарность</w:t>
      </w:r>
      <w:proofErr w:type="spellEnd"/>
      <w:r>
        <w:rPr>
          <w:rFonts w:ascii="Times New Roman" w:eastAsia="Times New Roman" w:hAnsi="Times New Roman" w:cs="Times New Roman"/>
          <w:color w:val="000000"/>
          <w:sz w:val="28"/>
          <w:szCs w:val="28"/>
        </w:rPr>
        <w:t xml:space="preserve"> как методологическая особенность «философии психиатрии»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xml:space="preserve">. …канд. </w:t>
      </w:r>
      <w:r w:rsidR="00270BEA">
        <w:rPr>
          <w:rFonts w:ascii="Times New Roman" w:eastAsia="Times New Roman" w:hAnsi="Times New Roman" w:cs="Times New Roman"/>
          <w:color w:val="000000"/>
          <w:sz w:val="28"/>
          <w:szCs w:val="28"/>
        </w:rPr>
        <w:t>филос. наук. – М., 2014. С. 184</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Беседа Мишеля Фуко с </w:t>
      </w:r>
      <w:proofErr w:type="spellStart"/>
      <w:r>
        <w:rPr>
          <w:rFonts w:ascii="Times New Roman" w:eastAsia="Times New Roman" w:hAnsi="Times New Roman" w:cs="Times New Roman"/>
          <w:color w:val="000000"/>
          <w:sz w:val="28"/>
          <w:szCs w:val="28"/>
        </w:rPr>
        <w:t>Дуччио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Тромбадори</w:t>
      </w:r>
      <w:proofErr w:type="spellEnd"/>
      <w:r w:rsidR="00270BEA">
        <w:rPr>
          <w:rFonts w:ascii="Times New Roman" w:eastAsia="Times New Roman" w:hAnsi="Times New Roman" w:cs="Times New Roman"/>
          <w:color w:val="000000"/>
          <w:sz w:val="28"/>
          <w:szCs w:val="28"/>
        </w:rPr>
        <w:t xml:space="preserve">. </w:t>
      </w:r>
      <w:r w:rsidR="00270BEA">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hyperlink r:id="rId10">
        <w:r>
          <w:rPr>
            <w:rFonts w:ascii="Times New Roman" w:eastAsia="Times New Roman" w:hAnsi="Times New Roman" w:cs="Times New Roman"/>
            <w:color w:val="0000FF"/>
            <w:sz w:val="28"/>
            <w:szCs w:val="28"/>
            <w:u w:val="single"/>
          </w:rPr>
          <w:t>https://gtmarket.ru/library/articles/5389</w:t>
        </w:r>
      </w:hyperlink>
      <w:r>
        <w:rPr>
          <w:rFonts w:ascii="Times New Roman" w:eastAsia="Times New Roman" w:hAnsi="Times New Roman" w:cs="Times New Roman"/>
          <w:color w:val="000000"/>
          <w:sz w:val="28"/>
          <w:szCs w:val="28"/>
        </w:rPr>
        <w:t xml:space="preserve">  (дата обращения:  26. </w:t>
      </w:r>
      <w:proofErr w:type="gramStart"/>
      <w:r>
        <w:rPr>
          <w:rFonts w:ascii="Times New Roman" w:eastAsia="Times New Roman" w:hAnsi="Times New Roman" w:cs="Times New Roman"/>
          <w:color w:val="000000"/>
          <w:sz w:val="28"/>
          <w:szCs w:val="28"/>
        </w:rPr>
        <w:t>04. 2021)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Беседа об </w:t>
      </w:r>
      <w:proofErr w:type="spellStart"/>
      <w:r>
        <w:rPr>
          <w:rFonts w:ascii="Times New Roman" w:eastAsia="Times New Roman" w:hAnsi="Times New Roman" w:cs="Times New Roman"/>
          <w:color w:val="000000"/>
          <w:sz w:val="28"/>
          <w:szCs w:val="28"/>
        </w:rPr>
        <w:t>Анти-Эдипе</w:t>
      </w:r>
      <w:proofErr w:type="spellEnd"/>
      <w:r w:rsidR="00270BEA" w:rsidRPr="00270BEA">
        <w:rPr>
          <w:rFonts w:ascii="Arial" w:hAnsi="Arial" w:cs="Arial"/>
          <w:color w:val="000000"/>
          <w:sz w:val="20"/>
          <w:szCs w:val="20"/>
          <w:shd w:val="clear" w:color="auto" w:fill="FFFFFF"/>
        </w:rPr>
        <w:t xml:space="preserve"> </w:t>
      </w:r>
      <w:r w:rsidR="00270BEA" w:rsidRPr="00270BEA">
        <w:rPr>
          <w:rFonts w:ascii="Times New Roman" w:hAnsi="Times New Roman" w:cs="Times New Roman"/>
          <w:color w:val="000000"/>
          <w:sz w:val="28"/>
          <w:szCs w:val="28"/>
          <w:shd w:val="clear" w:color="auto" w:fill="FFFFFF"/>
        </w:rPr>
        <w:t xml:space="preserve">(вместе с Феликсом </w:t>
      </w:r>
      <w:proofErr w:type="spellStart"/>
      <w:r w:rsidR="00270BEA" w:rsidRPr="00270BEA">
        <w:rPr>
          <w:rFonts w:ascii="Times New Roman" w:hAnsi="Times New Roman" w:cs="Times New Roman"/>
          <w:color w:val="000000"/>
          <w:sz w:val="28"/>
          <w:szCs w:val="28"/>
          <w:shd w:val="clear" w:color="auto" w:fill="FFFFFF"/>
        </w:rPr>
        <w:t>Гваттари</w:t>
      </w:r>
      <w:proofErr w:type="spellEnd"/>
      <w:r w:rsidR="00270BEA" w:rsidRPr="00270BEA">
        <w:rPr>
          <w:rFonts w:ascii="Times New Roman" w:hAnsi="Times New Roman" w:cs="Times New Roman"/>
          <w:color w:val="000000"/>
          <w:sz w:val="28"/>
          <w:szCs w:val="28"/>
          <w:shd w:val="clear" w:color="auto" w:fill="FFFFFF"/>
        </w:rPr>
        <w:t>)</w:t>
      </w:r>
      <w:r w:rsidR="00270BEA" w:rsidRPr="00270B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Переговоры. 1972-1990. / пер. с </w:t>
      </w:r>
      <w:proofErr w:type="spellStart"/>
      <w:r>
        <w:rPr>
          <w:rFonts w:ascii="Times New Roman" w:eastAsia="Times New Roman" w:hAnsi="Times New Roman" w:cs="Times New Roman"/>
          <w:color w:val="000000"/>
          <w:sz w:val="28"/>
          <w:szCs w:val="28"/>
        </w:rPr>
        <w:t>фран</w:t>
      </w:r>
      <w:proofErr w:type="spellEnd"/>
      <w:r>
        <w:rPr>
          <w:rFonts w:ascii="Times New Roman" w:eastAsia="Times New Roman" w:hAnsi="Times New Roman" w:cs="Times New Roman"/>
          <w:color w:val="000000"/>
          <w:sz w:val="28"/>
          <w:szCs w:val="28"/>
        </w:rPr>
        <w:t xml:space="preserve">. В. Ю. </w:t>
      </w:r>
      <w:proofErr w:type="spellStart"/>
      <w:r>
        <w:rPr>
          <w:rFonts w:ascii="Times New Roman" w:eastAsia="Times New Roman" w:hAnsi="Times New Roman" w:cs="Times New Roman"/>
          <w:color w:val="000000"/>
          <w:sz w:val="28"/>
          <w:szCs w:val="28"/>
        </w:rPr>
        <w:t>Б</w:t>
      </w:r>
      <w:r w:rsidR="00270BEA">
        <w:rPr>
          <w:rFonts w:ascii="Times New Roman" w:eastAsia="Times New Roman" w:hAnsi="Times New Roman" w:cs="Times New Roman"/>
          <w:color w:val="000000"/>
          <w:sz w:val="28"/>
          <w:szCs w:val="28"/>
        </w:rPr>
        <w:t>ыстрова</w:t>
      </w:r>
      <w:proofErr w:type="spellEnd"/>
      <w:r w:rsidR="00270BEA">
        <w:rPr>
          <w:rFonts w:ascii="Times New Roman" w:eastAsia="Times New Roman" w:hAnsi="Times New Roman" w:cs="Times New Roman"/>
          <w:color w:val="000000"/>
          <w:sz w:val="28"/>
          <w:szCs w:val="28"/>
        </w:rPr>
        <w:t>. СПб: Наука, 2004. С.</w:t>
      </w:r>
      <w:r w:rsidR="00270BEA">
        <w:rPr>
          <w:rFonts w:ascii="Times New Roman" w:eastAsia="Times New Roman" w:hAnsi="Times New Roman" w:cs="Times New Roman"/>
          <w:color w:val="000000"/>
          <w:sz w:val="28"/>
          <w:szCs w:val="28"/>
          <w:lang w:val="en-US"/>
        </w:rPr>
        <w:t xml:space="preserve"> 26-41</w:t>
      </w:r>
    </w:p>
    <w:p w:rsidR="00CF5288" w:rsidRDefault="00CF5288" w:rsidP="00270BEA">
      <w:pPr>
        <w:numPr>
          <w:ilvl w:val="0"/>
          <w:numId w:val="1"/>
        </w:numPr>
        <w:pBdr>
          <w:top w:val="nil"/>
          <w:left w:val="nil"/>
          <w:bottom w:val="nil"/>
          <w:right w:val="nil"/>
          <w:between w:val="nil"/>
        </w:pBdr>
        <w:spacing w:line="360" w:lineRule="auto"/>
        <w:ind w:left="0" w:firstLine="720"/>
        <w:contextualSpacing/>
        <w:rPr>
          <w:rFonts w:ascii="Times New Roman" w:eastAsia="Times New Roman" w:hAnsi="Times New Roman" w:cs="Times New Roman"/>
          <w:color w:val="000000"/>
          <w:sz w:val="28"/>
          <w:szCs w:val="28"/>
        </w:rPr>
      </w:pPr>
      <w:proofErr w:type="spellStart"/>
      <w:r w:rsidRPr="00270BEA">
        <w:rPr>
          <w:rFonts w:ascii="Times New Roman" w:eastAsia="Times New Roman" w:hAnsi="Times New Roman" w:cs="Times New Roman"/>
          <w:i/>
          <w:color w:val="000000"/>
          <w:sz w:val="28"/>
          <w:szCs w:val="28"/>
        </w:rPr>
        <w:t>Блауберг</w:t>
      </w:r>
      <w:proofErr w:type="spellEnd"/>
      <w:r w:rsidRPr="00270BEA">
        <w:rPr>
          <w:rFonts w:ascii="Times New Roman" w:eastAsia="Times New Roman" w:hAnsi="Times New Roman" w:cs="Times New Roman"/>
          <w:i/>
          <w:color w:val="000000"/>
          <w:sz w:val="28"/>
          <w:szCs w:val="28"/>
        </w:rPr>
        <w:t xml:space="preserve"> И. И.</w:t>
      </w:r>
      <w:r>
        <w:rPr>
          <w:rFonts w:ascii="Times New Roman" w:eastAsia="Times New Roman" w:hAnsi="Times New Roman" w:cs="Times New Roman"/>
          <w:color w:val="000000"/>
          <w:sz w:val="28"/>
          <w:szCs w:val="28"/>
        </w:rPr>
        <w:t xml:space="preserve"> Анри Бергсон. – М.: Прогресс-тра</w:t>
      </w:r>
      <w:r w:rsidR="00270BEA">
        <w:rPr>
          <w:rFonts w:ascii="Times New Roman" w:eastAsia="Times New Roman" w:hAnsi="Times New Roman" w:cs="Times New Roman"/>
          <w:color w:val="000000"/>
          <w:sz w:val="28"/>
          <w:szCs w:val="28"/>
        </w:rPr>
        <w:t>диция. 2003. С.</w:t>
      </w:r>
      <w:r w:rsidR="00270BEA" w:rsidRPr="00270BEA">
        <w:rPr>
          <w:rFonts w:ascii="Times New Roman" w:eastAsia="Times New Roman" w:hAnsi="Times New Roman" w:cs="Times New Roman"/>
          <w:color w:val="000000"/>
          <w:sz w:val="28"/>
          <w:szCs w:val="28"/>
        </w:rPr>
        <w:t xml:space="preserve"> </w:t>
      </w:r>
      <w:r w:rsidR="00270BEA">
        <w:rPr>
          <w:rFonts w:ascii="Times New Roman" w:eastAsia="Times New Roman" w:hAnsi="Times New Roman" w:cs="Times New Roman"/>
          <w:color w:val="000000"/>
          <w:sz w:val="28"/>
          <w:szCs w:val="28"/>
          <w:lang w:val="en-US"/>
        </w:rPr>
        <w:t>672</w:t>
      </w:r>
    </w:p>
    <w:p w:rsidR="00CF5288" w:rsidRDefault="00CF5288" w:rsidP="00270BEA">
      <w:pPr>
        <w:numPr>
          <w:ilvl w:val="0"/>
          <w:numId w:val="1"/>
        </w:numPr>
        <w:pBdr>
          <w:top w:val="nil"/>
          <w:left w:val="nil"/>
          <w:bottom w:val="nil"/>
          <w:right w:val="nil"/>
          <w:between w:val="nil"/>
        </w:pBdr>
        <w:spacing w:after="0" w:line="360" w:lineRule="auto"/>
        <w:ind w:left="0" w:firstLine="720"/>
        <w:contextualSpacing/>
        <w:rPr>
          <w:rFonts w:ascii="Times New Roman" w:eastAsia="Times New Roman" w:hAnsi="Times New Roman" w:cs="Times New Roman"/>
          <w:color w:val="000000"/>
          <w:sz w:val="28"/>
          <w:szCs w:val="28"/>
        </w:rPr>
      </w:pPr>
      <w:proofErr w:type="spellStart"/>
      <w:r w:rsidRPr="00270BEA">
        <w:rPr>
          <w:rFonts w:ascii="Times New Roman" w:eastAsia="Times New Roman" w:hAnsi="Times New Roman" w:cs="Times New Roman"/>
          <w:i/>
          <w:color w:val="000000"/>
          <w:sz w:val="28"/>
          <w:szCs w:val="28"/>
        </w:rPr>
        <w:t>Блауберг</w:t>
      </w:r>
      <w:proofErr w:type="spellEnd"/>
      <w:r w:rsidRPr="00270BEA">
        <w:rPr>
          <w:rFonts w:ascii="Times New Roman" w:eastAsia="Times New Roman" w:hAnsi="Times New Roman" w:cs="Times New Roman"/>
          <w:i/>
          <w:color w:val="000000"/>
          <w:sz w:val="28"/>
          <w:szCs w:val="28"/>
        </w:rPr>
        <w:t xml:space="preserve"> И. И.</w:t>
      </w:r>
      <w:r>
        <w:rPr>
          <w:rFonts w:ascii="Times New Roman" w:eastAsia="Times New Roman" w:hAnsi="Times New Roman" w:cs="Times New Roman"/>
          <w:color w:val="000000"/>
          <w:sz w:val="28"/>
          <w:szCs w:val="28"/>
        </w:rPr>
        <w:t xml:space="preserve"> Философские темы в творчестве </w:t>
      </w:r>
      <w:proofErr w:type="spellStart"/>
      <w:r>
        <w:rPr>
          <w:rFonts w:ascii="Times New Roman" w:eastAsia="Times New Roman" w:hAnsi="Times New Roman" w:cs="Times New Roman"/>
          <w:color w:val="000000"/>
          <w:sz w:val="28"/>
          <w:szCs w:val="28"/>
        </w:rPr>
        <w:t>Э.Минковски</w:t>
      </w:r>
      <w:proofErr w:type="spellEnd"/>
      <w:r>
        <w:rPr>
          <w:rFonts w:ascii="Times New Roman" w:eastAsia="Times New Roman" w:hAnsi="Times New Roman" w:cs="Times New Roman"/>
          <w:color w:val="000000"/>
          <w:sz w:val="28"/>
          <w:szCs w:val="28"/>
        </w:rPr>
        <w:t xml:space="preserve"> // Фил</w:t>
      </w:r>
      <w:r w:rsidR="00270BEA">
        <w:rPr>
          <w:rFonts w:ascii="Times New Roman" w:eastAsia="Times New Roman" w:hAnsi="Times New Roman" w:cs="Times New Roman"/>
          <w:color w:val="000000"/>
          <w:sz w:val="28"/>
          <w:szCs w:val="28"/>
        </w:rPr>
        <w:t>ософские науки. 2017. №9. С. 34</w:t>
      </w:r>
      <w:r w:rsidR="00270BEA">
        <w:rPr>
          <w:rFonts w:ascii="Times New Roman" w:eastAsia="Times New Roman" w:hAnsi="Times New Roman" w:cs="Times New Roman"/>
          <w:color w:val="000000"/>
          <w:sz w:val="28"/>
          <w:szCs w:val="28"/>
          <w:lang w:val="en-US"/>
        </w:rPr>
        <w:t>-49</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270BEA">
        <w:rPr>
          <w:rFonts w:ascii="Times New Roman" w:eastAsia="Times New Roman" w:hAnsi="Times New Roman" w:cs="Times New Roman"/>
          <w:i/>
          <w:color w:val="000000"/>
          <w:sz w:val="28"/>
          <w:szCs w:val="28"/>
        </w:rPr>
        <w:t>Вальденфельс</w:t>
      </w:r>
      <w:proofErr w:type="spellEnd"/>
      <w:r w:rsidRPr="00270BEA">
        <w:rPr>
          <w:rFonts w:ascii="Times New Roman" w:eastAsia="Times New Roman" w:hAnsi="Times New Roman" w:cs="Times New Roman"/>
          <w:i/>
          <w:color w:val="000000"/>
          <w:sz w:val="28"/>
          <w:szCs w:val="28"/>
        </w:rPr>
        <w:t>, Б</w:t>
      </w:r>
      <w:r>
        <w:rPr>
          <w:rFonts w:ascii="Times New Roman" w:eastAsia="Times New Roman" w:hAnsi="Times New Roman" w:cs="Times New Roman"/>
          <w:color w:val="000000"/>
          <w:sz w:val="28"/>
          <w:szCs w:val="28"/>
        </w:rPr>
        <w:t xml:space="preserve">. Ключевая роль тела в феноменологии </w:t>
      </w:r>
      <w:r w:rsidR="001578C3">
        <w:rPr>
          <w:rFonts w:ascii="Times New Roman" w:eastAsia="Times New Roman" w:hAnsi="Times New Roman" w:cs="Times New Roman"/>
          <w:color w:val="000000"/>
          <w:sz w:val="28"/>
          <w:szCs w:val="28"/>
        </w:rPr>
        <w:t xml:space="preserve">М. </w:t>
      </w:r>
      <w:proofErr w:type="spellStart"/>
      <w:r w:rsidR="001578C3">
        <w:rPr>
          <w:rFonts w:ascii="Times New Roman" w:eastAsia="Times New Roman" w:hAnsi="Times New Roman" w:cs="Times New Roman"/>
          <w:color w:val="000000"/>
          <w:sz w:val="28"/>
          <w:szCs w:val="28"/>
        </w:rPr>
        <w:t>Мерло-Понти</w:t>
      </w:r>
      <w:proofErr w:type="spellEnd"/>
      <w:r w:rsidR="001578C3">
        <w:rPr>
          <w:rFonts w:ascii="Times New Roman" w:eastAsia="Times New Roman" w:hAnsi="Times New Roman" w:cs="Times New Roman"/>
          <w:color w:val="000000"/>
          <w:sz w:val="28"/>
          <w:szCs w:val="28"/>
        </w:rPr>
        <w:t xml:space="preserve"> / </w:t>
      </w:r>
      <w:proofErr w:type="spellStart"/>
      <w:r w:rsidR="001578C3">
        <w:rPr>
          <w:rFonts w:ascii="Times New Roman" w:eastAsia="Times New Roman" w:hAnsi="Times New Roman" w:cs="Times New Roman"/>
          <w:color w:val="000000"/>
          <w:sz w:val="28"/>
          <w:szCs w:val="28"/>
        </w:rPr>
        <w:t>Мерло-Понти</w:t>
      </w:r>
      <w:proofErr w:type="spellEnd"/>
      <w:r w:rsidR="001578C3">
        <w:rPr>
          <w:rFonts w:ascii="Times New Roman" w:eastAsia="Times New Roman" w:hAnsi="Times New Roman" w:cs="Times New Roman"/>
          <w:color w:val="000000"/>
          <w:sz w:val="28"/>
          <w:szCs w:val="28"/>
        </w:rPr>
        <w:t xml:space="preserve"> М.</w:t>
      </w:r>
      <w:r w:rsidR="001578C3" w:rsidRPr="001578C3">
        <w:rPr>
          <w:rFonts w:ascii="Times New Roman" w:eastAsia="Times New Roman" w:hAnsi="Times New Roman" w:cs="Times New Roman"/>
          <w:color w:val="000000"/>
          <w:sz w:val="28"/>
          <w:szCs w:val="28"/>
        </w:rPr>
        <w:t xml:space="preserve"> </w:t>
      </w:r>
      <w:r w:rsidR="001578C3">
        <w:rPr>
          <w:rFonts w:ascii="Times New Roman" w:eastAsia="Times New Roman" w:hAnsi="Times New Roman" w:cs="Times New Roman"/>
          <w:color w:val="000000"/>
          <w:sz w:val="28"/>
          <w:szCs w:val="28"/>
        </w:rPr>
        <w:t>Видимое и невидимое. П</w:t>
      </w:r>
      <w:r>
        <w:rPr>
          <w:rFonts w:ascii="Times New Roman" w:eastAsia="Times New Roman" w:hAnsi="Times New Roman" w:cs="Times New Roman"/>
          <w:color w:val="000000"/>
          <w:sz w:val="28"/>
          <w:szCs w:val="28"/>
        </w:rPr>
        <w:t xml:space="preserve">ер. с франц. О.Н. </w:t>
      </w:r>
      <w:proofErr w:type="spellStart"/>
      <w:r>
        <w:rPr>
          <w:rFonts w:ascii="Times New Roman" w:eastAsia="Times New Roman" w:hAnsi="Times New Roman" w:cs="Times New Roman"/>
          <w:color w:val="000000"/>
          <w:sz w:val="28"/>
          <w:szCs w:val="28"/>
        </w:rPr>
        <w:t>Шпараги</w:t>
      </w:r>
      <w:proofErr w:type="spellEnd"/>
      <w:r>
        <w:rPr>
          <w:rFonts w:ascii="Times New Roman" w:eastAsia="Times New Roman" w:hAnsi="Times New Roman" w:cs="Times New Roman"/>
          <w:color w:val="000000"/>
          <w:sz w:val="28"/>
          <w:szCs w:val="28"/>
        </w:rPr>
        <w:t xml:space="preserve">. – Мн.: </w:t>
      </w:r>
      <w:proofErr w:type="spellStart"/>
      <w:r>
        <w:rPr>
          <w:rFonts w:ascii="Times New Roman" w:eastAsia="Times New Roman" w:hAnsi="Times New Roman" w:cs="Times New Roman"/>
          <w:color w:val="000000"/>
          <w:sz w:val="28"/>
          <w:szCs w:val="28"/>
        </w:rPr>
        <w:t>Логвинов</w:t>
      </w:r>
      <w:proofErr w:type="spellEnd"/>
      <w:r>
        <w:rPr>
          <w:rFonts w:ascii="Times New Roman" w:eastAsia="Times New Roman" w:hAnsi="Times New Roman" w:cs="Times New Roman"/>
          <w:color w:val="000000"/>
          <w:sz w:val="28"/>
          <w:szCs w:val="28"/>
        </w:rPr>
        <w:t xml:space="preserve">, 2006 С. </w:t>
      </w:r>
      <w:r w:rsidR="001578C3">
        <w:rPr>
          <w:rFonts w:ascii="Times New Roman" w:eastAsia="Times New Roman" w:hAnsi="Times New Roman" w:cs="Times New Roman"/>
          <w:color w:val="000000"/>
          <w:sz w:val="28"/>
          <w:szCs w:val="28"/>
        </w:rPr>
        <w:t>379-400</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t>Вдовина И.С.</w:t>
      </w:r>
      <w:r>
        <w:rPr>
          <w:rFonts w:ascii="Times New Roman" w:eastAsia="Times New Roman" w:hAnsi="Times New Roman" w:cs="Times New Roman"/>
          <w:color w:val="000000"/>
          <w:sz w:val="28"/>
          <w:szCs w:val="28"/>
        </w:rPr>
        <w:t xml:space="preserve"> Феноменология во Ф</w:t>
      </w:r>
      <w:r w:rsidR="001578C3">
        <w:rPr>
          <w:rFonts w:ascii="Times New Roman" w:eastAsia="Times New Roman" w:hAnsi="Times New Roman" w:cs="Times New Roman"/>
          <w:color w:val="000000"/>
          <w:sz w:val="28"/>
          <w:szCs w:val="28"/>
        </w:rPr>
        <w:t xml:space="preserve">ранции. М.: </w:t>
      </w:r>
      <w:proofErr w:type="spellStart"/>
      <w:r w:rsidR="001578C3">
        <w:rPr>
          <w:rFonts w:ascii="Times New Roman" w:eastAsia="Times New Roman" w:hAnsi="Times New Roman" w:cs="Times New Roman"/>
          <w:color w:val="000000"/>
          <w:sz w:val="28"/>
          <w:szCs w:val="28"/>
        </w:rPr>
        <w:t>Канон+</w:t>
      </w:r>
      <w:proofErr w:type="spellEnd"/>
      <w:r w:rsidR="001578C3">
        <w:rPr>
          <w:rFonts w:ascii="Times New Roman" w:eastAsia="Times New Roman" w:hAnsi="Times New Roman" w:cs="Times New Roman"/>
          <w:color w:val="000000"/>
          <w:sz w:val="28"/>
          <w:szCs w:val="28"/>
        </w:rPr>
        <w:t>. 2009. С. 400</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t>Соловьёв</w:t>
      </w:r>
      <w:r w:rsidR="001578C3" w:rsidRPr="00F43018">
        <w:rPr>
          <w:rFonts w:ascii="Times New Roman" w:eastAsia="Times New Roman" w:hAnsi="Times New Roman" w:cs="Times New Roman"/>
          <w:i/>
          <w:color w:val="000000"/>
          <w:sz w:val="28"/>
          <w:szCs w:val="28"/>
        </w:rPr>
        <w:t xml:space="preserve"> </w:t>
      </w:r>
      <w:r w:rsidR="001578C3">
        <w:rPr>
          <w:rFonts w:ascii="Times New Roman" w:eastAsia="Times New Roman" w:hAnsi="Times New Roman" w:cs="Times New Roman"/>
          <w:i/>
          <w:color w:val="000000"/>
          <w:sz w:val="28"/>
          <w:szCs w:val="28"/>
        </w:rPr>
        <w:t>В</w:t>
      </w:r>
      <w:r w:rsidRPr="001578C3">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w:t>
      </w:r>
      <w:hyperlink r:id="rId11">
        <w:r>
          <w:rPr>
            <w:rFonts w:ascii="Times New Roman" w:eastAsia="Times New Roman" w:hAnsi="Times New Roman" w:cs="Times New Roman"/>
            <w:color w:val="000000"/>
            <w:sz w:val="28"/>
            <w:szCs w:val="28"/>
          </w:rPr>
          <w:t>Мэн де Биран</w:t>
        </w:r>
      </w:hyperlink>
      <w:r>
        <w:rPr>
          <w:rFonts w:ascii="Times New Roman" w:eastAsia="Times New Roman" w:hAnsi="Times New Roman" w:cs="Times New Roman"/>
          <w:color w:val="000000"/>
          <w:sz w:val="28"/>
          <w:szCs w:val="28"/>
        </w:rPr>
        <w:t> // </w:t>
      </w:r>
      <w:hyperlink r:id="rId12">
        <w:r>
          <w:rPr>
            <w:rFonts w:ascii="Times New Roman" w:eastAsia="Times New Roman" w:hAnsi="Times New Roman" w:cs="Times New Roman"/>
            <w:color w:val="000000"/>
            <w:sz w:val="28"/>
            <w:szCs w:val="28"/>
          </w:rPr>
          <w:t>Энциклопедический словарь Брокгауза и Ефрона</w:t>
        </w:r>
      </w:hyperlink>
      <w:r>
        <w:rPr>
          <w:rFonts w:ascii="Times New Roman" w:eastAsia="Times New Roman" w:hAnsi="Times New Roman" w:cs="Times New Roman"/>
          <w:color w:val="000000"/>
          <w:sz w:val="28"/>
          <w:szCs w:val="28"/>
        </w:rPr>
        <w:t xml:space="preserve">. </w:t>
      </w:r>
      <w:r w:rsidR="001578C3">
        <w:rPr>
          <w:rFonts w:ascii="Times New Roman" w:eastAsia="Times New Roman" w:hAnsi="Times New Roman" w:cs="Times New Roman"/>
          <w:color w:val="000000"/>
          <w:sz w:val="28"/>
          <w:szCs w:val="28"/>
          <w:lang w:val="en-US"/>
        </w:rPr>
        <w:t>URL</w:t>
      </w:r>
      <w:r w:rsidR="001578C3" w:rsidRPr="001578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hyperlink r:id="rId13">
        <w:r>
          <w:rPr>
            <w:rFonts w:ascii="Times New Roman" w:eastAsia="Times New Roman" w:hAnsi="Times New Roman" w:cs="Times New Roman"/>
            <w:color w:val="0000FF"/>
            <w:sz w:val="28"/>
            <w:szCs w:val="28"/>
            <w:u w:val="single"/>
          </w:rPr>
          <w:t>https://ru.wikisource.org/wiki/ЭСБЕ/Мэн_де_Биран</w:t>
        </w:r>
      </w:hyperlink>
      <w:r>
        <w:rPr>
          <w:rFonts w:ascii="Times New Roman" w:eastAsia="Times New Roman" w:hAnsi="Times New Roman" w:cs="Times New Roman"/>
          <w:color w:val="000000"/>
          <w:sz w:val="28"/>
          <w:szCs w:val="28"/>
        </w:rPr>
        <w:t xml:space="preserve"> (дата обращения: 02. 05. 2021) </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t>Власова О.</w:t>
      </w:r>
      <w:r>
        <w:rPr>
          <w:rFonts w:ascii="Times New Roman" w:eastAsia="Times New Roman" w:hAnsi="Times New Roman" w:cs="Times New Roman"/>
          <w:color w:val="000000"/>
          <w:sz w:val="28"/>
          <w:szCs w:val="28"/>
        </w:rPr>
        <w:t xml:space="preserve"> Герменевтика и структурный анализ в философской психиатрии XX  века // Фи</w:t>
      </w:r>
      <w:r w:rsidR="001578C3">
        <w:rPr>
          <w:rFonts w:ascii="Times New Roman" w:eastAsia="Times New Roman" w:hAnsi="Times New Roman" w:cs="Times New Roman"/>
          <w:color w:val="000000"/>
          <w:sz w:val="28"/>
          <w:szCs w:val="28"/>
        </w:rPr>
        <w:t>лософские науки. 2009. №3. С. 58-67</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t>Власова О.</w:t>
      </w:r>
      <w:r>
        <w:rPr>
          <w:rFonts w:ascii="Times New Roman" w:eastAsia="Times New Roman" w:hAnsi="Times New Roman" w:cs="Times New Roman"/>
          <w:color w:val="000000"/>
          <w:sz w:val="28"/>
          <w:szCs w:val="28"/>
        </w:rPr>
        <w:t xml:space="preserve"> Феноменологическая психиатрия и экзистенциальный анализ: история, мыслители, проблемы. М.: Территория будущего 2010.С. </w:t>
      </w:r>
      <w:r w:rsidR="001578C3">
        <w:rPr>
          <w:rFonts w:ascii="Times New Roman" w:eastAsia="Times New Roman" w:hAnsi="Times New Roman" w:cs="Times New Roman"/>
          <w:color w:val="000000"/>
          <w:sz w:val="28"/>
          <w:szCs w:val="28"/>
        </w:rPr>
        <w:t>640</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t>Власова О.А.</w:t>
      </w:r>
      <w:r>
        <w:rPr>
          <w:rFonts w:ascii="Times New Roman" w:eastAsia="Times New Roman" w:hAnsi="Times New Roman" w:cs="Times New Roman"/>
          <w:color w:val="000000"/>
          <w:sz w:val="28"/>
          <w:szCs w:val="28"/>
        </w:rPr>
        <w:t xml:space="preserve"> К-100 </w:t>
      </w:r>
      <w:proofErr w:type="spellStart"/>
      <w:r>
        <w:rPr>
          <w:rFonts w:ascii="Times New Roman" w:eastAsia="Times New Roman" w:hAnsi="Times New Roman" w:cs="Times New Roman"/>
          <w:color w:val="000000"/>
          <w:sz w:val="28"/>
          <w:szCs w:val="28"/>
        </w:rPr>
        <w:t>летию</w:t>
      </w:r>
      <w:proofErr w:type="spellEnd"/>
      <w:r>
        <w:rPr>
          <w:rFonts w:ascii="Times New Roman" w:eastAsia="Times New Roman" w:hAnsi="Times New Roman" w:cs="Times New Roman"/>
          <w:color w:val="000000"/>
          <w:sz w:val="28"/>
          <w:szCs w:val="28"/>
        </w:rPr>
        <w:t xml:space="preserve"> со дня рождения Мориса </w:t>
      </w:r>
      <w:proofErr w:type="spellStart"/>
      <w:r>
        <w:rPr>
          <w:rFonts w:ascii="Times New Roman" w:eastAsia="Times New Roman" w:hAnsi="Times New Roman" w:cs="Times New Roman"/>
          <w:color w:val="000000"/>
          <w:sz w:val="28"/>
          <w:szCs w:val="28"/>
        </w:rPr>
        <w:t>Мер</w:t>
      </w:r>
      <w:r w:rsidR="001578C3">
        <w:rPr>
          <w:rFonts w:ascii="Times New Roman" w:eastAsia="Times New Roman" w:hAnsi="Times New Roman" w:cs="Times New Roman"/>
          <w:color w:val="000000"/>
          <w:sz w:val="28"/>
          <w:szCs w:val="28"/>
        </w:rPr>
        <w:t>ло-Понти</w:t>
      </w:r>
      <w:proofErr w:type="spellEnd"/>
      <w:r w:rsidR="001578C3">
        <w:rPr>
          <w:rFonts w:ascii="Times New Roman" w:eastAsia="Times New Roman" w:hAnsi="Times New Roman" w:cs="Times New Roman"/>
          <w:color w:val="000000"/>
          <w:sz w:val="28"/>
          <w:szCs w:val="28"/>
        </w:rPr>
        <w:t xml:space="preserve"> // Хора. №3 2008. С. 4-8</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t>Власова О.А.</w:t>
      </w:r>
      <w:r>
        <w:rPr>
          <w:rFonts w:ascii="Times New Roman" w:eastAsia="Times New Roman" w:hAnsi="Times New Roman" w:cs="Times New Roman"/>
          <w:color w:val="000000"/>
          <w:sz w:val="28"/>
          <w:szCs w:val="28"/>
        </w:rPr>
        <w:t xml:space="preserve"> Критика психологии во французской философии середины XX В. В свете "спора о психологизме" // Психология. Журнал Высшей школы</w:t>
      </w:r>
      <w:r w:rsidR="001578C3">
        <w:rPr>
          <w:rFonts w:ascii="Times New Roman" w:eastAsia="Times New Roman" w:hAnsi="Times New Roman" w:cs="Times New Roman"/>
          <w:color w:val="000000"/>
          <w:sz w:val="28"/>
          <w:szCs w:val="28"/>
        </w:rPr>
        <w:t xml:space="preserve"> экономики. 2019. Т.16.№1 C.127-144</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t>Власова О.А.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Психиатрический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дискурс</w:t>
      </w:r>
      <w:proofErr w:type="spellEnd"/>
      <w:r>
        <w:rPr>
          <w:rFonts w:ascii="Times New Roman" w:eastAsia="Times New Roman" w:hAnsi="Times New Roman" w:cs="Times New Roman"/>
          <w:color w:val="000000"/>
          <w:sz w:val="28"/>
          <w:szCs w:val="28"/>
        </w:rPr>
        <w:t xml:space="preserve"> во ф</w:t>
      </w:r>
      <w:r w:rsidR="001578C3">
        <w:rPr>
          <w:rFonts w:ascii="Times New Roman" w:eastAsia="Times New Roman" w:hAnsi="Times New Roman" w:cs="Times New Roman"/>
          <w:color w:val="000000"/>
          <w:sz w:val="28"/>
          <w:szCs w:val="28"/>
        </w:rPr>
        <w:t>ранцузской философии XX  века: у</w:t>
      </w:r>
      <w:r w:rsidR="005C36A6">
        <w:rPr>
          <w:rFonts w:ascii="Times New Roman" w:eastAsia="Times New Roman" w:hAnsi="Times New Roman" w:cs="Times New Roman"/>
          <w:color w:val="000000"/>
          <w:sz w:val="28"/>
          <w:szCs w:val="28"/>
        </w:rPr>
        <w:t>чебное пособие. – СПб</w:t>
      </w:r>
      <w:proofErr w:type="gramStart"/>
      <w:r w:rsidR="005C36A6">
        <w:rPr>
          <w:rFonts w:ascii="Times New Roman" w:eastAsia="Times New Roman" w:hAnsi="Times New Roman" w:cs="Times New Roman"/>
          <w:color w:val="000000"/>
          <w:sz w:val="28"/>
          <w:szCs w:val="28"/>
        </w:rPr>
        <w:t xml:space="preserve">.: </w:t>
      </w:r>
      <w:proofErr w:type="gramEnd"/>
      <w:r w:rsidR="005C36A6">
        <w:rPr>
          <w:rFonts w:ascii="Times New Roman" w:eastAsia="Times New Roman" w:hAnsi="Times New Roman" w:cs="Times New Roman"/>
          <w:color w:val="000000"/>
          <w:sz w:val="28"/>
          <w:szCs w:val="28"/>
        </w:rPr>
        <w:t xml:space="preserve">Изд-во С.- </w:t>
      </w:r>
      <w:proofErr w:type="spellStart"/>
      <w:r w:rsidR="005C36A6">
        <w:rPr>
          <w:rFonts w:ascii="Times New Roman" w:eastAsia="Times New Roman" w:hAnsi="Times New Roman" w:cs="Times New Roman"/>
          <w:color w:val="000000"/>
          <w:sz w:val="28"/>
          <w:szCs w:val="28"/>
        </w:rPr>
        <w:t>Петерб</w:t>
      </w:r>
      <w:proofErr w:type="spellEnd"/>
      <w:r w:rsidR="005C36A6">
        <w:rPr>
          <w:rFonts w:ascii="Times New Roman" w:eastAsia="Times New Roman" w:hAnsi="Times New Roman" w:cs="Times New Roman"/>
          <w:color w:val="000000"/>
          <w:sz w:val="28"/>
          <w:szCs w:val="28"/>
        </w:rPr>
        <w:t xml:space="preserve">. Ун-та, </w:t>
      </w:r>
      <w:r w:rsidR="001578C3">
        <w:rPr>
          <w:rFonts w:ascii="Times New Roman" w:eastAsia="Times New Roman" w:hAnsi="Times New Roman" w:cs="Times New Roman"/>
          <w:color w:val="000000"/>
          <w:sz w:val="28"/>
          <w:szCs w:val="28"/>
        </w:rPr>
        <w:t>2019.</w:t>
      </w:r>
      <w:r w:rsidR="005C36A6">
        <w:rPr>
          <w:rFonts w:ascii="Times New Roman" w:eastAsia="Times New Roman" w:hAnsi="Times New Roman" w:cs="Times New Roman"/>
          <w:color w:val="000000"/>
          <w:sz w:val="28"/>
          <w:szCs w:val="28"/>
        </w:rPr>
        <w:t xml:space="preserve"> С. 104</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1578C3">
        <w:rPr>
          <w:rFonts w:ascii="Times New Roman" w:eastAsia="Times New Roman" w:hAnsi="Times New Roman" w:cs="Times New Roman"/>
          <w:i/>
          <w:color w:val="000000"/>
          <w:sz w:val="28"/>
          <w:szCs w:val="28"/>
        </w:rPr>
        <w:lastRenderedPageBreak/>
        <w:t>Власова О.А</w:t>
      </w:r>
      <w:r>
        <w:rPr>
          <w:rFonts w:ascii="Times New Roman" w:eastAsia="Times New Roman" w:hAnsi="Times New Roman" w:cs="Times New Roman"/>
          <w:color w:val="000000"/>
          <w:sz w:val="28"/>
          <w:szCs w:val="28"/>
        </w:rPr>
        <w:t>. Ранний Фуко: до «структуры», «археологии» и «власти» // Фуко М. Психическая болезнь и личность. - 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ИЦ «Г</w:t>
      </w:r>
      <w:r w:rsidR="005C36A6">
        <w:rPr>
          <w:rFonts w:ascii="Times New Roman" w:eastAsia="Times New Roman" w:hAnsi="Times New Roman" w:cs="Times New Roman"/>
          <w:color w:val="000000"/>
          <w:sz w:val="28"/>
          <w:szCs w:val="28"/>
        </w:rPr>
        <w:t>уманитарная Академия» 2010. С. 5-65</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1578C3">
        <w:rPr>
          <w:rFonts w:ascii="Times New Roman" w:eastAsia="Times New Roman" w:hAnsi="Times New Roman" w:cs="Times New Roman"/>
          <w:i/>
          <w:color w:val="000000"/>
          <w:sz w:val="28"/>
          <w:szCs w:val="28"/>
        </w:rPr>
        <w:t>Вормс</w:t>
      </w:r>
      <w:proofErr w:type="spellEnd"/>
      <w:r w:rsidRPr="001578C3">
        <w:rPr>
          <w:rFonts w:ascii="Times New Roman" w:eastAsia="Times New Roman" w:hAnsi="Times New Roman" w:cs="Times New Roman"/>
          <w:i/>
          <w:color w:val="000000"/>
          <w:sz w:val="28"/>
          <w:szCs w:val="28"/>
        </w:rPr>
        <w:t xml:space="preserve"> Ф.</w:t>
      </w:r>
      <w:r>
        <w:rPr>
          <w:rFonts w:ascii="Times New Roman" w:eastAsia="Times New Roman" w:hAnsi="Times New Roman" w:cs="Times New Roman"/>
          <w:color w:val="000000"/>
          <w:sz w:val="28"/>
          <w:szCs w:val="28"/>
        </w:rPr>
        <w:t xml:space="preserve"> Как Бергсон вводит проблематику жизни </w:t>
      </w:r>
      <w:proofErr w:type="gramStart"/>
      <w:r>
        <w:rPr>
          <w:rFonts w:ascii="Times New Roman" w:eastAsia="Times New Roman" w:hAnsi="Times New Roman" w:cs="Times New Roman"/>
          <w:color w:val="000000"/>
          <w:sz w:val="28"/>
          <w:szCs w:val="28"/>
        </w:rPr>
        <w:t>во</w:t>
      </w:r>
      <w:proofErr w:type="gramEnd"/>
      <w:r>
        <w:rPr>
          <w:rFonts w:ascii="Times New Roman" w:eastAsia="Times New Roman" w:hAnsi="Times New Roman" w:cs="Times New Roman"/>
          <w:color w:val="000000"/>
          <w:sz w:val="28"/>
          <w:szCs w:val="28"/>
        </w:rPr>
        <w:t xml:space="preserve"> французскую философию XX в</w:t>
      </w:r>
      <w:r w:rsidR="005C36A6">
        <w:rPr>
          <w:rFonts w:ascii="Times New Roman" w:eastAsia="Times New Roman" w:hAnsi="Times New Roman" w:cs="Times New Roman"/>
          <w:color w:val="000000"/>
          <w:sz w:val="28"/>
          <w:szCs w:val="28"/>
        </w:rPr>
        <w:t>ека //Логос №3 (71) 2009. С. 45-60</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5C36A6">
        <w:rPr>
          <w:rFonts w:ascii="Times New Roman" w:eastAsia="Times New Roman" w:hAnsi="Times New Roman" w:cs="Times New Roman"/>
          <w:i/>
          <w:color w:val="000000"/>
          <w:sz w:val="28"/>
          <w:szCs w:val="28"/>
        </w:rPr>
        <w:t>Воробьев В. С.</w:t>
      </w:r>
      <w:r>
        <w:rPr>
          <w:rFonts w:ascii="Times New Roman" w:eastAsia="Times New Roman" w:hAnsi="Times New Roman" w:cs="Times New Roman"/>
          <w:color w:val="000000"/>
          <w:sz w:val="28"/>
          <w:szCs w:val="28"/>
        </w:rPr>
        <w:t xml:space="preserve"> К 180-летию со дня рождения </w:t>
      </w:r>
      <w:proofErr w:type="spellStart"/>
      <w:r>
        <w:rPr>
          <w:rFonts w:ascii="Times New Roman" w:eastAsia="Times New Roman" w:hAnsi="Times New Roman" w:cs="Times New Roman"/>
          <w:color w:val="000000"/>
          <w:sz w:val="28"/>
          <w:szCs w:val="28"/>
        </w:rPr>
        <w:t>Теодюля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Рибо</w:t>
      </w:r>
      <w:proofErr w:type="spellEnd"/>
      <w:r>
        <w:rPr>
          <w:rFonts w:ascii="Times New Roman" w:eastAsia="Times New Roman" w:hAnsi="Times New Roman" w:cs="Times New Roman"/>
          <w:color w:val="000000"/>
          <w:sz w:val="28"/>
          <w:szCs w:val="28"/>
        </w:rPr>
        <w:t xml:space="preserve"> – одного из основателей французской психологии // Теоретическая и экспериментальная психология. 2019. Т.12. №3. С.111</w:t>
      </w:r>
      <w:r w:rsidR="005C36A6">
        <w:rPr>
          <w:rFonts w:ascii="Times New Roman" w:eastAsia="Times New Roman" w:hAnsi="Times New Roman" w:cs="Times New Roman"/>
          <w:color w:val="000000"/>
          <w:sz w:val="28"/>
          <w:szCs w:val="28"/>
        </w:rPr>
        <w:t>-126</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5C36A6">
        <w:rPr>
          <w:rFonts w:ascii="Times New Roman" w:eastAsia="Times New Roman" w:hAnsi="Times New Roman" w:cs="Times New Roman"/>
          <w:i/>
          <w:color w:val="000000"/>
          <w:sz w:val="28"/>
          <w:szCs w:val="28"/>
        </w:rPr>
        <w:t>Делез</w:t>
      </w:r>
      <w:proofErr w:type="spellEnd"/>
      <w:r w:rsidRPr="005C36A6">
        <w:rPr>
          <w:rFonts w:ascii="Times New Roman" w:eastAsia="Times New Roman" w:hAnsi="Times New Roman" w:cs="Times New Roman"/>
          <w:i/>
          <w:color w:val="000000"/>
          <w:sz w:val="28"/>
          <w:szCs w:val="28"/>
        </w:rPr>
        <w:t xml:space="preserve"> Ж</w:t>
      </w:r>
      <w:r>
        <w:rPr>
          <w:rFonts w:ascii="Times New Roman" w:eastAsia="Times New Roman" w:hAnsi="Times New Roman" w:cs="Times New Roman"/>
          <w:color w:val="000000"/>
          <w:sz w:val="28"/>
          <w:szCs w:val="28"/>
        </w:rPr>
        <w:t xml:space="preserve">. Письмо суровому критику. </w:t>
      </w:r>
      <w:r w:rsidR="005C36A6">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hyperlink r:id="rId14">
        <w:r>
          <w:rPr>
            <w:rFonts w:ascii="Times New Roman" w:eastAsia="Times New Roman" w:hAnsi="Times New Roman" w:cs="Times New Roman"/>
            <w:color w:val="000000"/>
            <w:sz w:val="28"/>
            <w:szCs w:val="28"/>
          </w:rPr>
          <w:t>https://syg.ma/@uncle-stew/zh-dielioz-otviet-surovomu-kritiku</w:t>
        </w:r>
      </w:hyperlink>
      <w:r>
        <w:rPr>
          <w:rFonts w:ascii="Times New Roman" w:eastAsia="Times New Roman" w:hAnsi="Times New Roman" w:cs="Times New Roman"/>
          <w:color w:val="000000"/>
          <w:sz w:val="28"/>
          <w:szCs w:val="28"/>
        </w:rPr>
        <w:t xml:space="preserve"> (дата обращения:  10. </w:t>
      </w:r>
      <w:proofErr w:type="gramStart"/>
      <w:r>
        <w:rPr>
          <w:rFonts w:ascii="Times New Roman" w:eastAsia="Times New Roman" w:hAnsi="Times New Roman" w:cs="Times New Roman"/>
          <w:color w:val="000000"/>
          <w:sz w:val="28"/>
          <w:szCs w:val="28"/>
        </w:rPr>
        <w:t>04. 2021)</w:t>
      </w:r>
      <w:proofErr w:type="gramEnd"/>
    </w:p>
    <w:p w:rsidR="00CF5288" w:rsidRDefault="005C36A6"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Делез</w:t>
      </w:r>
      <w:proofErr w:type="spellEnd"/>
      <w:r w:rsidRPr="005C36A6">
        <w:rPr>
          <w:rFonts w:ascii="Times New Roman" w:eastAsia="Times New Roman" w:hAnsi="Times New Roman" w:cs="Times New Roman"/>
          <w:i/>
          <w:color w:val="000000"/>
          <w:sz w:val="28"/>
          <w:szCs w:val="28"/>
        </w:rPr>
        <w:t xml:space="preserve"> </w:t>
      </w:r>
      <w:r w:rsidR="00CF5288" w:rsidRPr="005C36A6">
        <w:rPr>
          <w:rFonts w:ascii="Times New Roman" w:eastAsia="Times New Roman" w:hAnsi="Times New Roman" w:cs="Times New Roman"/>
          <w:i/>
          <w:color w:val="000000"/>
          <w:sz w:val="28"/>
          <w:szCs w:val="28"/>
        </w:rPr>
        <w:t>Ж.</w:t>
      </w:r>
      <w:r w:rsidRPr="005C36A6">
        <w:rPr>
          <w:rFonts w:ascii="Times New Roman" w:eastAsia="Times New Roman" w:hAnsi="Times New Roman" w:cs="Times New Roman"/>
          <w:i/>
          <w:color w:val="000000"/>
          <w:sz w:val="28"/>
          <w:szCs w:val="28"/>
        </w:rPr>
        <w:t xml:space="preserve"> </w:t>
      </w:r>
      <w:r w:rsidR="00CF5288">
        <w:rPr>
          <w:rFonts w:ascii="Times New Roman" w:eastAsia="Times New Roman" w:hAnsi="Times New Roman" w:cs="Times New Roman"/>
          <w:color w:val="000000"/>
          <w:sz w:val="28"/>
          <w:szCs w:val="28"/>
        </w:rPr>
        <w:t xml:space="preserve">Пять тезисов о психоанализе. </w:t>
      </w:r>
      <w:r>
        <w:rPr>
          <w:rFonts w:ascii="Times New Roman" w:eastAsia="Times New Roman" w:hAnsi="Times New Roman" w:cs="Times New Roman"/>
          <w:color w:val="000000"/>
          <w:sz w:val="28"/>
          <w:szCs w:val="28"/>
          <w:lang w:val="en-US"/>
        </w:rPr>
        <w:t>URL</w:t>
      </w:r>
      <w:r w:rsidR="00CF5288">
        <w:rPr>
          <w:rFonts w:ascii="Times New Roman" w:eastAsia="Times New Roman" w:hAnsi="Times New Roman" w:cs="Times New Roman"/>
          <w:color w:val="000000"/>
          <w:sz w:val="28"/>
          <w:szCs w:val="28"/>
        </w:rPr>
        <w:t xml:space="preserve">: </w:t>
      </w:r>
      <w:hyperlink r:id="rId15">
        <w:r w:rsidR="00CF5288">
          <w:rPr>
            <w:rFonts w:ascii="Times New Roman" w:eastAsia="Times New Roman" w:hAnsi="Times New Roman" w:cs="Times New Roman"/>
            <w:color w:val="000000"/>
            <w:sz w:val="28"/>
            <w:szCs w:val="28"/>
          </w:rPr>
          <w:t>https://syg.ma/@nikita-archipov/zhil-dielioz-piat-tiezisov-o-psikhoanalizie</w:t>
        </w:r>
      </w:hyperlink>
      <w:r w:rsidR="00CF5288">
        <w:rPr>
          <w:rFonts w:ascii="Times New Roman" w:eastAsia="Times New Roman" w:hAnsi="Times New Roman" w:cs="Times New Roman"/>
          <w:color w:val="000000"/>
          <w:sz w:val="28"/>
          <w:szCs w:val="28"/>
        </w:rPr>
        <w:t xml:space="preserve"> (дата обращения:  14. </w:t>
      </w:r>
      <w:proofErr w:type="gramStart"/>
      <w:r w:rsidR="00CF5288">
        <w:rPr>
          <w:rFonts w:ascii="Times New Roman" w:eastAsia="Times New Roman" w:hAnsi="Times New Roman" w:cs="Times New Roman"/>
          <w:color w:val="000000"/>
          <w:sz w:val="28"/>
          <w:szCs w:val="28"/>
        </w:rPr>
        <w:t>04. 2021)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5C36A6">
        <w:rPr>
          <w:rFonts w:ascii="Times New Roman" w:eastAsia="Times New Roman" w:hAnsi="Times New Roman" w:cs="Times New Roman"/>
          <w:i/>
          <w:color w:val="000000"/>
          <w:sz w:val="28"/>
          <w:szCs w:val="28"/>
        </w:rPr>
        <w:t>Делез</w:t>
      </w:r>
      <w:proofErr w:type="spellEnd"/>
      <w:r w:rsidRPr="005C36A6">
        <w:rPr>
          <w:rFonts w:ascii="Times New Roman" w:eastAsia="Times New Roman" w:hAnsi="Times New Roman" w:cs="Times New Roman"/>
          <w:i/>
          <w:color w:val="000000"/>
          <w:sz w:val="28"/>
          <w:szCs w:val="28"/>
        </w:rPr>
        <w:t>. Ж.</w:t>
      </w:r>
      <w:r w:rsidR="005C36A6" w:rsidRPr="005C36A6">
        <w:rPr>
          <w:rFonts w:ascii="Times New Roman" w:eastAsia="Times New Roman" w:hAnsi="Times New Roman" w:cs="Times New Roman"/>
          <w:i/>
          <w:color w:val="000000"/>
          <w:sz w:val="28"/>
          <w:szCs w:val="28"/>
        </w:rPr>
        <w:t>,</w:t>
      </w:r>
      <w:r w:rsidRPr="005C36A6">
        <w:rPr>
          <w:rFonts w:ascii="Times New Roman" w:eastAsia="Times New Roman" w:hAnsi="Times New Roman" w:cs="Times New Roman"/>
          <w:i/>
          <w:color w:val="000000"/>
          <w:sz w:val="28"/>
          <w:szCs w:val="28"/>
        </w:rPr>
        <w:t xml:space="preserve"> </w:t>
      </w:r>
      <w:proofErr w:type="spellStart"/>
      <w:r w:rsidRPr="005C36A6">
        <w:rPr>
          <w:rFonts w:ascii="Times New Roman" w:eastAsia="Times New Roman" w:hAnsi="Times New Roman" w:cs="Times New Roman"/>
          <w:i/>
          <w:color w:val="000000"/>
          <w:sz w:val="28"/>
          <w:szCs w:val="28"/>
        </w:rPr>
        <w:t>Гваттари</w:t>
      </w:r>
      <w:proofErr w:type="spellEnd"/>
      <w:r w:rsidRPr="005C36A6">
        <w:rPr>
          <w:rFonts w:ascii="Times New Roman" w:eastAsia="Times New Roman" w:hAnsi="Times New Roman" w:cs="Times New Roman"/>
          <w:i/>
          <w:color w:val="000000"/>
          <w:sz w:val="28"/>
          <w:szCs w:val="28"/>
        </w:rPr>
        <w:t xml:space="preserve"> Ф. </w:t>
      </w:r>
      <w:proofErr w:type="spellStart"/>
      <w:r>
        <w:rPr>
          <w:rFonts w:ascii="Times New Roman" w:eastAsia="Times New Roman" w:hAnsi="Times New Roman" w:cs="Times New Roman"/>
          <w:color w:val="000000"/>
          <w:sz w:val="28"/>
          <w:szCs w:val="28"/>
        </w:rPr>
        <w:t>Анти-Эдип</w:t>
      </w:r>
      <w:proofErr w:type="spellEnd"/>
      <w:r>
        <w:rPr>
          <w:rFonts w:ascii="Times New Roman" w:eastAsia="Times New Roman" w:hAnsi="Times New Roman" w:cs="Times New Roman"/>
          <w:color w:val="000000"/>
          <w:sz w:val="28"/>
          <w:szCs w:val="28"/>
        </w:rPr>
        <w:t xml:space="preserve">: Капитализм и Шизофрения. Пер. с франц. и послесловие Д. </w:t>
      </w:r>
      <w:proofErr w:type="spellStart"/>
      <w:r>
        <w:rPr>
          <w:rFonts w:ascii="Times New Roman" w:eastAsia="Times New Roman" w:hAnsi="Times New Roman" w:cs="Times New Roman"/>
          <w:color w:val="000000"/>
          <w:sz w:val="28"/>
          <w:szCs w:val="28"/>
        </w:rPr>
        <w:t>Кралечкина</w:t>
      </w:r>
      <w:proofErr w:type="spellEnd"/>
      <w:r>
        <w:rPr>
          <w:rFonts w:ascii="Times New Roman" w:eastAsia="Times New Roman" w:hAnsi="Times New Roman" w:cs="Times New Roman"/>
          <w:color w:val="000000"/>
          <w:sz w:val="28"/>
          <w:szCs w:val="28"/>
        </w:rPr>
        <w:t xml:space="preserve"> – Екатерин</w:t>
      </w:r>
      <w:r w:rsidR="005C36A6">
        <w:rPr>
          <w:rFonts w:ascii="Times New Roman" w:eastAsia="Times New Roman" w:hAnsi="Times New Roman" w:cs="Times New Roman"/>
          <w:color w:val="000000"/>
          <w:sz w:val="28"/>
          <w:szCs w:val="28"/>
        </w:rPr>
        <w:t xml:space="preserve">бург: У - Фактория, 2007. С. </w:t>
      </w:r>
      <w:r w:rsidR="005C36A6">
        <w:rPr>
          <w:rFonts w:ascii="Times New Roman" w:eastAsia="Times New Roman" w:hAnsi="Times New Roman" w:cs="Times New Roman"/>
          <w:color w:val="000000"/>
          <w:sz w:val="28"/>
          <w:szCs w:val="28"/>
          <w:lang w:val="en-US"/>
        </w:rPr>
        <w:t>672</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5C36A6">
        <w:rPr>
          <w:rFonts w:ascii="Times New Roman" w:eastAsia="Times New Roman" w:hAnsi="Times New Roman" w:cs="Times New Roman"/>
          <w:i/>
          <w:color w:val="000000"/>
          <w:sz w:val="28"/>
          <w:szCs w:val="28"/>
        </w:rPr>
        <w:t>Дернер</w:t>
      </w:r>
      <w:proofErr w:type="spellEnd"/>
      <w:r w:rsidRPr="005C36A6">
        <w:rPr>
          <w:rFonts w:ascii="Times New Roman" w:eastAsia="Times New Roman" w:hAnsi="Times New Roman" w:cs="Times New Roman"/>
          <w:i/>
          <w:color w:val="000000"/>
          <w:sz w:val="28"/>
          <w:szCs w:val="28"/>
        </w:rPr>
        <w:t xml:space="preserve"> К.</w:t>
      </w:r>
      <w:r>
        <w:rPr>
          <w:rFonts w:ascii="Times New Roman" w:eastAsia="Times New Roman" w:hAnsi="Times New Roman" w:cs="Times New Roman"/>
          <w:color w:val="000000"/>
          <w:sz w:val="28"/>
          <w:szCs w:val="28"/>
        </w:rPr>
        <w:t xml:space="preserve"> Гражданин и безумие. К социальной истории и научной социологии психиатрии</w:t>
      </w:r>
      <w:proofErr w:type="gramStart"/>
      <w:r>
        <w:rPr>
          <w:rFonts w:ascii="Times New Roman" w:eastAsia="Times New Roman" w:hAnsi="Times New Roman" w:cs="Times New Roman"/>
          <w:color w:val="000000"/>
          <w:sz w:val="28"/>
          <w:szCs w:val="28"/>
        </w:rPr>
        <w:t xml:space="preserve"> / П</w:t>
      </w:r>
      <w:proofErr w:type="gramEnd"/>
      <w:r>
        <w:rPr>
          <w:rFonts w:ascii="Times New Roman" w:eastAsia="Times New Roman" w:hAnsi="Times New Roman" w:cs="Times New Roman"/>
          <w:color w:val="000000"/>
          <w:sz w:val="28"/>
          <w:szCs w:val="28"/>
        </w:rPr>
        <w:t>ер. с нем. И.Я. Сапожниковой под ред. М.В. Уманск</w:t>
      </w:r>
      <w:r w:rsidR="005C36A6">
        <w:rPr>
          <w:rFonts w:ascii="Times New Roman" w:eastAsia="Times New Roman" w:hAnsi="Times New Roman" w:cs="Times New Roman"/>
          <w:color w:val="000000"/>
          <w:sz w:val="28"/>
          <w:szCs w:val="28"/>
        </w:rPr>
        <w:t xml:space="preserve">ой. – М.: </w:t>
      </w:r>
      <w:proofErr w:type="spellStart"/>
      <w:r w:rsidR="005C36A6">
        <w:rPr>
          <w:rFonts w:ascii="Times New Roman" w:eastAsia="Times New Roman" w:hAnsi="Times New Roman" w:cs="Times New Roman"/>
          <w:color w:val="000000"/>
          <w:sz w:val="28"/>
          <w:szCs w:val="28"/>
        </w:rPr>
        <w:t>Алетейя</w:t>
      </w:r>
      <w:proofErr w:type="spellEnd"/>
      <w:r w:rsidR="005C36A6">
        <w:rPr>
          <w:rFonts w:ascii="Times New Roman" w:eastAsia="Times New Roman" w:hAnsi="Times New Roman" w:cs="Times New Roman"/>
          <w:color w:val="000000"/>
          <w:sz w:val="28"/>
          <w:szCs w:val="28"/>
        </w:rPr>
        <w:t xml:space="preserve">. 2006. С. </w:t>
      </w:r>
      <w:r w:rsidR="005C36A6" w:rsidRPr="005C36A6">
        <w:rPr>
          <w:rFonts w:ascii="Times New Roman" w:eastAsia="Times New Roman" w:hAnsi="Times New Roman" w:cs="Times New Roman"/>
          <w:color w:val="000000"/>
          <w:sz w:val="28"/>
          <w:szCs w:val="28"/>
        </w:rPr>
        <w:t>5</w:t>
      </w:r>
      <w:r w:rsidR="005C36A6">
        <w:rPr>
          <w:rFonts w:ascii="Times New Roman" w:eastAsia="Times New Roman" w:hAnsi="Times New Roman" w:cs="Times New Roman"/>
          <w:color w:val="000000"/>
          <w:sz w:val="28"/>
          <w:szCs w:val="28"/>
          <w:lang w:val="en-US"/>
        </w:rPr>
        <w:t>44</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5C36A6">
        <w:rPr>
          <w:rFonts w:ascii="Times New Roman" w:eastAsia="Times New Roman" w:hAnsi="Times New Roman" w:cs="Times New Roman"/>
          <w:i/>
          <w:color w:val="000000"/>
          <w:sz w:val="28"/>
          <w:szCs w:val="28"/>
        </w:rPr>
        <w:t>Дьяков А. В.</w:t>
      </w:r>
      <w:r>
        <w:rPr>
          <w:rFonts w:ascii="Times New Roman" w:eastAsia="Times New Roman" w:hAnsi="Times New Roman" w:cs="Times New Roman"/>
          <w:color w:val="000000"/>
          <w:sz w:val="28"/>
          <w:szCs w:val="28"/>
        </w:rPr>
        <w:t xml:space="preserve"> </w:t>
      </w:r>
      <w:r w:rsidR="005C36A6">
        <w:rPr>
          <w:rFonts w:ascii="Times New Roman" w:eastAsia="Times New Roman" w:hAnsi="Times New Roman" w:cs="Times New Roman"/>
          <w:color w:val="000000"/>
          <w:sz w:val="28"/>
          <w:szCs w:val="28"/>
        </w:rPr>
        <w:t>Мишель Фуко и его время. - СПб</w:t>
      </w:r>
      <w:proofErr w:type="gramStart"/>
      <w:r w:rsidR="005C36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proofErr w:type="gramEnd"/>
      <w:r>
        <w:rPr>
          <w:rFonts w:ascii="Times New Roman" w:eastAsia="Times New Roman" w:hAnsi="Times New Roman" w:cs="Times New Roman"/>
          <w:color w:val="000000"/>
          <w:sz w:val="28"/>
          <w:szCs w:val="28"/>
        </w:rPr>
        <w:t>Алетейя</w:t>
      </w:r>
      <w:proofErr w:type="spellEnd"/>
      <w:r>
        <w:rPr>
          <w:rFonts w:ascii="Times New Roman" w:eastAsia="Times New Roman" w:hAnsi="Times New Roman" w:cs="Times New Roman"/>
          <w:color w:val="000000"/>
          <w:sz w:val="28"/>
          <w:szCs w:val="28"/>
        </w:rPr>
        <w:t>, 2010.</w:t>
      </w:r>
      <w:r w:rsidR="005C36A6" w:rsidRPr="005C36A6">
        <w:rPr>
          <w:rFonts w:ascii="Arial" w:hAnsi="Arial" w:cs="Arial"/>
          <w:color w:val="333333"/>
          <w:sz w:val="20"/>
          <w:szCs w:val="20"/>
          <w:shd w:val="clear" w:color="auto" w:fill="FFFFFF"/>
        </w:rPr>
        <w:t xml:space="preserve"> </w:t>
      </w:r>
      <w:r w:rsidR="005C36A6">
        <w:rPr>
          <w:rFonts w:ascii="Arial" w:hAnsi="Arial" w:cs="Arial"/>
          <w:color w:val="333333"/>
          <w:sz w:val="20"/>
          <w:szCs w:val="20"/>
          <w:shd w:val="clear" w:color="auto" w:fill="FFFFFF"/>
        </w:rPr>
        <w:t> </w:t>
      </w:r>
      <w:r w:rsidR="005C36A6" w:rsidRPr="005C36A6">
        <w:rPr>
          <w:rFonts w:ascii="Arial" w:hAnsi="Arial" w:cs="Arial"/>
          <w:color w:val="333333"/>
          <w:sz w:val="20"/>
          <w:szCs w:val="20"/>
          <w:shd w:val="clear" w:color="auto" w:fill="FFFFFF"/>
        </w:rPr>
        <w:t>(</w:t>
      </w:r>
      <w:r w:rsidR="005C36A6" w:rsidRPr="005C36A6">
        <w:rPr>
          <w:rFonts w:ascii="Times New Roman" w:hAnsi="Times New Roman" w:cs="Times New Roman"/>
          <w:sz w:val="28"/>
          <w:szCs w:val="28"/>
        </w:rPr>
        <w:t xml:space="preserve">Серия </w:t>
      </w:r>
      <w:proofErr w:type="spellStart"/>
      <w:r w:rsidR="005C36A6" w:rsidRPr="005C36A6">
        <w:rPr>
          <w:rFonts w:ascii="Times New Roman" w:hAnsi="Times New Roman" w:cs="Times New Roman"/>
          <w:sz w:val="28"/>
          <w:szCs w:val="28"/>
        </w:rPr>
        <w:t>Gallicinium</w:t>
      </w:r>
      <w:proofErr w:type="spellEnd"/>
      <w:r w:rsidR="005C36A6" w:rsidRPr="005C36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C36A6">
        <w:rPr>
          <w:rFonts w:ascii="Times New Roman" w:eastAsia="Times New Roman" w:hAnsi="Times New Roman" w:cs="Times New Roman"/>
          <w:color w:val="000000"/>
          <w:sz w:val="28"/>
          <w:szCs w:val="28"/>
        </w:rPr>
        <w:t>С. 6</w:t>
      </w:r>
      <w:r w:rsidR="005C36A6" w:rsidRPr="005C36A6">
        <w:rPr>
          <w:rFonts w:ascii="Times New Roman" w:eastAsia="Times New Roman" w:hAnsi="Times New Roman" w:cs="Times New Roman"/>
          <w:color w:val="000000"/>
          <w:sz w:val="28"/>
          <w:szCs w:val="28"/>
        </w:rPr>
        <w:t>72</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5C36A6">
        <w:rPr>
          <w:rFonts w:ascii="Times New Roman" w:eastAsia="Times New Roman" w:hAnsi="Times New Roman" w:cs="Times New Roman"/>
          <w:i/>
          <w:color w:val="000000"/>
          <w:sz w:val="28"/>
          <w:szCs w:val="28"/>
        </w:rPr>
        <w:t>Дьяков А.В.</w:t>
      </w:r>
      <w:r>
        <w:rPr>
          <w:rFonts w:ascii="Times New Roman" w:eastAsia="Times New Roman" w:hAnsi="Times New Roman" w:cs="Times New Roman"/>
          <w:color w:val="000000"/>
          <w:sz w:val="28"/>
          <w:szCs w:val="28"/>
        </w:rPr>
        <w:t xml:space="preserve"> Феликс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Шизоанализ</w:t>
      </w:r>
      <w:proofErr w:type="spellEnd"/>
      <w:r>
        <w:rPr>
          <w:rFonts w:ascii="Times New Roman" w:eastAsia="Times New Roman" w:hAnsi="Times New Roman" w:cs="Times New Roman"/>
          <w:color w:val="000000"/>
          <w:sz w:val="28"/>
          <w:szCs w:val="28"/>
        </w:rPr>
        <w:t xml:space="preserve"> и производство субъективности. – Курск: Изд-в</w:t>
      </w:r>
      <w:r w:rsidR="005C36A6">
        <w:rPr>
          <w:rFonts w:ascii="Times New Roman" w:eastAsia="Times New Roman" w:hAnsi="Times New Roman" w:cs="Times New Roman"/>
          <w:color w:val="000000"/>
          <w:sz w:val="28"/>
          <w:szCs w:val="28"/>
        </w:rPr>
        <w:t>о Курск</w:t>
      </w:r>
      <w:proofErr w:type="gramStart"/>
      <w:r w:rsidR="005C36A6">
        <w:rPr>
          <w:rFonts w:ascii="Times New Roman" w:eastAsia="Times New Roman" w:hAnsi="Times New Roman" w:cs="Times New Roman"/>
          <w:color w:val="000000"/>
          <w:sz w:val="28"/>
          <w:szCs w:val="28"/>
        </w:rPr>
        <w:t>.</w:t>
      </w:r>
      <w:proofErr w:type="gramEnd"/>
      <w:r w:rsidR="005C36A6">
        <w:rPr>
          <w:rFonts w:ascii="Times New Roman" w:eastAsia="Times New Roman" w:hAnsi="Times New Roman" w:cs="Times New Roman"/>
          <w:color w:val="000000"/>
          <w:sz w:val="28"/>
          <w:szCs w:val="28"/>
        </w:rPr>
        <w:t xml:space="preserve"> </w:t>
      </w:r>
      <w:proofErr w:type="spellStart"/>
      <w:proofErr w:type="gramStart"/>
      <w:r w:rsidR="005C36A6">
        <w:rPr>
          <w:rFonts w:ascii="Times New Roman" w:eastAsia="Times New Roman" w:hAnsi="Times New Roman" w:cs="Times New Roman"/>
          <w:color w:val="000000"/>
          <w:sz w:val="28"/>
          <w:szCs w:val="28"/>
        </w:rPr>
        <w:t>г</w:t>
      </w:r>
      <w:proofErr w:type="gramEnd"/>
      <w:r w:rsidR="005C36A6">
        <w:rPr>
          <w:rFonts w:ascii="Times New Roman" w:eastAsia="Times New Roman" w:hAnsi="Times New Roman" w:cs="Times New Roman"/>
          <w:color w:val="000000"/>
          <w:sz w:val="28"/>
          <w:szCs w:val="28"/>
        </w:rPr>
        <w:t>ос</w:t>
      </w:r>
      <w:proofErr w:type="spellEnd"/>
      <w:r w:rsidR="005C36A6">
        <w:rPr>
          <w:rFonts w:ascii="Times New Roman" w:eastAsia="Times New Roman" w:hAnsi="Times New Roman" w:cs="Times New Roman"/>
          <w:color w:val="000000"/>
          <w:sz w:val="28"/>
          <w:szCs w:val="28"/>
        </w:rPr>
        <w:t xml:space="preserve">. </w:t>
      </w:r>
      <w:proofErr w:type="spellStart"/>
      <w:r w:rsidR="005C36A6">
        <w:rPr>
          <w:rFonts w:ascii="Times New Roman" w:eastAsia="Times New Roman" w:hAnsi="Times New Roman" w:cs="Times New Roman"/>
          <w:color w:val="000000"/>
          <w:sz w:val="28"/>
          <w:szCs w:val="28"/>
        </w:rPr>
        <w:t>ун-ва</w:t>
      </w:r>
      <w:proofErr w:type="spellEnd"/>
      <w:r w:rsidR="005C36A6">
        <w:rPr>
          <w:rFonts w:ascii="Times New Roman" w:eastAsia="Times New Roman" w:hAnsi="Times New Roman" w:cs="Times New Roman"/>
          <w:color w:val="000000"/>
          <w:sz w:val="28"/>
          <w:szCs w:val="28"/>
        </w:rPr>
        <w:t>. 2006 С. 246</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5C36A6">
        <w:rPr>
          <w:rFonts w:ascii="Times New Roman" w:eastAsia="Times New Roman" w:hAnsi="Times New Roman" w:cs="Times New Roman"/>
          <w:i/>
          <w:color w:val="000000"/>
          <w:sz w:val="28"/>
          <w:szCs w:val="28"/>
        </w:rPr>
        <w:t>Дьяков. А.</w:t>
      </w:r>
      <w:r w:rsidR="005C36A6">
        <w:rPr>
          <w:rFonts w:ascii="Times New Roman" w:eastAsia="Times New Roman" w:hAnsi="Times New Roman" w:cs="Times New Roman"/>
          <w:i/>
          <w:color w:val="000000"/>
          <w:sz w:val="28"/>
          <w:szCs w:val="28"/>
        </w:rPr>
        <w:t>В.</w:t>
      </w:r>
      <w:r w:rsidRPr="005C36A6">
        <w:rPr>
          <w:rFonts w:ascii="Times New Roman" w:eastAsia="Times New Roman" w:hAnsi="Times New Roman" w:cs="Times New Roman"/>
          <w:i/>
          <w:color w:val="000000"/>
          <w:sz w:val="28"/>
          <w:szCs w:val="28"/>
        </w:rPr>
        <w:t xml:space="preserve"> Жиль </w:t>
      </w:r>
      <w:proofErr w:type="spellStart"/>
      <w:r w:rsidRPr="005C36A6">
        <w:rPr>
          <w:rFonts w:ascii="Times New Roman" w:eastAsia="Times New Roman" w:hAnsi="Times New Roman" w:cs="Times New Roman"/>
          <w:i/>
          <w:color w:val="000000"/>
          <w:sz w:val="28"/>
          <w:szCs w:val="28"/>
        </w:rPr>
        <w:t>Делез</w:t>
      </w:r>
      <w:proofErr w:type="spellEnd"/>
      <w:r w:rsidRPr="005C36A6">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Философия различ</w:t>
      </w:r>
      <w:r w:rsidR="005C36A6">
        <w:rPr>
          <w:rFonts w:ascii="Times New Roman" w:eastAsia="Times New Roman" w:hAnsi="Times New Roman" w:cs="Times New Roman"/>
          <w:color w:val="000000"/>
          <w:sz w:val="28"/>
          <w:szCs w:val="28"/>
        </w:rPr>
        <w:t>ия. СПб</w:t>
      </w:r>
      <w:proofErr w:type="gramStart"/>
      <w:r w:rsidR="005C36A6">
        <w:rPr>
          <w:rFonts w:ascii="Times New Roman" w:eastAsia="Times New Roman" w:hAnsi="Times New Roman" w:cs="Times New Roman"/>
          <w:color w:val="000000"/>
          <w:sz w:val="28"/>
          <w:szCs w:val="28"/>
        </w:rPr>
        <w:t xml:space="preserve">.: </w:t>
      </w:r>
      <w:proofErr w:type="spellStart"/>
      <w:proofErr w:type="gramEnd"/>
      <w:r w:rsidR="005C36A6">
        <w:rPr>
          <w:rFonts w:ascii="Times New Roman" w:eastAsia="Times New Roman" w:hAnsi="Times New Roman" w:cs="Times New Roman"/>
          <w:color w:val="000000"/>
          <w:sz w:val="28"/>
          <w:szCs w:val="28"/>
        </w:rPr>
        <w:t>Алетейя</w:t>
      </w:r>
      <w:proofErr w:type="spellEnd"/>
      <w:r w:rsidR="005C36A6">
        <w:rPr>
          <w:rFonts w:ascii="Times New Roman" w:eastAsia="Times New Roman" w:hAnsi="Times New Roman" w:cs="Times New Roman"/>
          <w:color w:val="000000"/>
          <w:sz w:val="28"/>
          <w:szCs w:val="28"/>
        </w:rPr>
        <w:t>, 2012. С. 504</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5C36A6">
        <w:rPr>
          <w:rFonts w:ascii="Times New Roman" w:eastAsia="Times New Roman" w:hAnsi="Times New Roman" w:cs="Times New Roman"/>
          <w:i/>
          <w:color w:val="000000"/>
          <w:sz w:val="28"/>
          <w:szCs w:val="28"/>
        </w:rPr>
        <w:t>Дьяков. А.В.</w:t>
      </w:r>
      <w:r>
        <w:rPr>
          <w:rFonts w:ascii="Times New Roman" w:eastAsia="Times New Roman" w:hAnsi="Times New Roman" w:cs="Times New Roman"/>
          <w:color w:val="000000"/>
          <w:sz w:val="28"/>
          <w:szCs w:val="28"/>
        </w:rPr>
        <w:t xml:space="preserve">  Желание видимое и невидимое: </w:t>
      </w:r>
      <w:proofErr w:type="spellStart"/>
      <w:r>
        <w:rPr>
          <w:rFonts w:ascii="Times New Roman" w:eastAsia="Times New Roman" w:hAnsi="Times New Roman" w:cs="Times New Roman"/>
          <w:color w:val="000000"/>
          <w:sz w:val="28"/>
          <w:szCs w:val="28"/>
        </w:rPr>
        <w:t>Лакан</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Мерл</w:t>
      </w:r>
      <w:r w:rsidR="005C36A6">
        <w:rPr>
          <w:rFonts w:ascii="Times New Roman" w:eastAsia="Times New Roman" w:hAnsi="Times New Roman" w:cs="Times New Roman"/>
          <w:color w:val="000000"/>
          <w:sz w:val="28"/>
          <w:szCs w:val="28"/>
        </w:rPr>
        <w:t>о-Понти</w:t>
      </w:r>
      <w:proofErr w:type="spellEnd"/>
      <w:r w:rsidR="005C36A6">
        <w:rPr>
          <w:rFonts w:ascii="Times New Roman" w:eastAsia="Times New Roman" w:hAnsi="Times New Roman" w:cs="Times New Roman"/>
          <w:color w:val="000000"/>
          <w:sz w:val="28"/>
          <w:szCs w:val="28"/>
        </w:rPr>
        <w:t xml:space="preserve"> // Хора. №3 2008. С. 14-20</w:t>
      </w:r>
    </w:p>
    <w:p w:rsidR="00CF5288" w:rsidRDefault="00CF5288" w:rsidP="00CF5288">
      <w:pPr>
        <w:numPr>
          <w:ilvl w:val="0"/>
          <w:numId w:val="1"/>
        </w:numPr>
        <w:pBdr>
          <w:top w:val="nil"/>
          <w:left w:val="nil"/>
          <w:bottom w:val="nil"/>
          <w:right w:val="nil"/>
          <w:between w:val="nil"/>
        </w:pBdr>
        <w:spacing w:after="0" w:line="360" w:lineRule="auto"/>
        <w:ind w:left="0" w:firstLine="720"/>
        <w:rPr>
          <w:color w:val="000000"/>
          <w:sz w:val="28"/>
          <w:szCs w:val="28"/>
        </w:rPr>
      </w:pPr>
      <w:proofErr w:type="spellStart"/>
      <w:r w:rsidRPr="005C36A6">
        <w:rPr>
          <w:rFonts w:ascii="Times New Roman" w:eastAsia="Times New Roman" w:hAnsi="Times New Roman" w:cs="Times New Roman"/>
          <w:i/>
          <w:color w:val="000000"/>
          <w:sz w:val="28"/>
          <w:szCs w:val="28"/>
          <w:highlight w:val="white"/>
        </w:rPr>
        <w:t>Иванюшкин</w:t>
      </w:r>
      <w:proofErr w:type="spellEnd"/>
      <w:r w:rsidRPr="005C36A6">
        <w:rPr>
          <w:rFonts w:ascii="Times New Roman" w:eastAsia="Times New Roman" w:hAnsi="Times New Roman" w:cs="Times New Roman"/>
          <w:i/>
          <w:color w:val="000000"/>
          <w:sz w:val="28"/>
          <w:szCs w:val="28"/>
          <w:highlight w:val="white"/>
        </w:rPr>
        <w:t xml:space="preserve"> А.Я., </w:t>
      </w:r>
      <w:proofErr w:type="spellStart"/>
      <w:r w:rsidRPr="005C36A6">
        <w:rPr>
          <w:rFonts w:ascii="Times New Roman" w:eastAsia="Times New Roman" w:hAnsi="Times New Roman" w:cs="Times New Roman"/>
          <w:i/>
          <w:color w:val="000000"/>
          <w:sz w:val="28"/>
          <w:szCs w:val="28"/>
          <w:highlight w:val="white"/>
        </w:rPr>
        <w:t>Макушкин</w:t>
      </w:r>
      <w:proofErr w:type="spellEnd"/>
      <w:r w:rsidRPr="005C36A6">
        <w:rPr>
          <w:rFonts w:ascii="Times New Roman" w:eastAsia="Times New Roman" w:hAnsi="Times New Roman" w:cs="Times New Roman"/>
          <w:i/>
          <w:color w:val="000000"/>
          <w:sz w:val="28"/>
          <w:szCs w:val="28"/>
          <w:highlight w:val="white"/>
        </w:rPr>
        <w:t xml:space="preserve"> Е.В.</w:t>
      </w:r>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Цивилизационная</w:t>
      </w:r>
      <w:proofErr w:type="spellEnd"/>
      <w:r>
        <w:rPr>
          <w:rFonts w:ascii="Times New Roman" w:eastAsia="Times New Roman" w:hAnsi="Times New Roman" w:cs="Times New Roman"/>
          <w:color w:val="000000"/>
          <w:sz w:val="28"/>
          <w:szCs w:val="28"/>
          <w:highlight w:val="white"/>
        </w:rPr>
        <w:t xml:space="preserve"> миссия психиатрической реформы </w:t>
      </w:r>
      <w:proofErr w:type="spellStart"/>
      <w:r>
        <w:rPr>
          <w:rFonts w:ascii="Times New Roman" w:eastAsia="Times New Roman" w:hAnsi="Times New Roman" w:cs="Times New Roman"/>
          <w:color w:val="000000"/>
          <w:sz w:val="28"/>
          <w:szCs w:val="28"/>
          <w:highlight w:val="white"/>
        </w:rPr>
        <w:t>Пинеля</w:t>
      </w:r>
      <w:proofErr w:type="spellEnd"/>
      <w:r>
        <w:rPr>
          <w:rFonts w:ascii="Times New Roman" w:eastAsia="Times New Roman" w:hAnsi="Times New Roman" w:cs="Times New Roman"/>
          <w:color w:val="000000"/>
          <w:sz w:val="28"/>
          <w:szCs w:val="28"/>
          <w:highlight w:val="white"/>
        </w:rPr>
        <w:t>. Часть 1. Идейные предпосылки // Российский психиатрический журнал. 2019. №3. С. 5</w:t>
      </w:r>
      <w:r w:rsidR="005C36A6">
        <w:rPr>
          <w:rFonts w:ascii="Times New Roman" w:eastAsia="Times New Roman" w:hAnsi="Times New Roman" w:cs="Times New Roman"/>
          <w:color w:val="000000"/>
          <w:sz w:val="28"/>
          <w:szCs w:val="28"/>
        </w:rPr>
        <w:t>2-62</w:t>
      </w:r>
    </w:p>
    <w:p w:rsidR="00CF5288" w:rsidRPr="00B40365"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5C36A6">
        <w:rPr>
          <w:rFonts w:ascii="Times New Roman" w:hAnsi="Times New Roman" w:cs="Times New Roman"/>
          <w:i/>
          <w:sz w:val="28"/>
          <w:szCs w:val="28"/>
        </w:rPr>
        <w:lastRenderedPageBreak/>
        <w:t>Кангилем</w:t>
      </w:r>
      <w:proofErr w:type="spellEnd"/>
      <w:r w:rsidRPr="005C36A6">
        <w:rPr>
          <w:rFonts w:ascii="Times New Roman" w:hAnsi="Times New Roman" w:cs="Times New Roman"/>
          <w:i/>
          <w:sz w:val="28"/>
          <w:szCs w:val="28"/>
        </w:rPr>
        <w:t xml:space="preserve"> Ж.</w:t>
      </w:r>
      <w:r w:rsidRPr="00676DD0">
        <w:rPr>
          <w:rFonts w:ascii="Times New Roman" w:hAnsi="Times New Roman" w:cs="Times New Roman"/>
          <w:sz w:val="28"/>
          <w:szCs w:val="28"/>
        </w:rPr>
        <w:t xml:space="preserve"> К истории наук о жизни после Дарвина // </w:t>
      </w:r>
      <w:r w:rsidRPr="00676DD0">
        <w:rPr>
          <w:rFonts w:ascii="Times New Roman" w:hAnsi="Times New Roman" w:cs="Times New Roman"/>
          <w:sz w:val="28"/>
          <w:szCs w:val="28"/>
          <w:lang w:val="en-US"/>
        </w:rPr>
        <w:t>XIII</w:t>
      </w:r>
      <w:r w:rsidRPr="00676DD0">
        <w:rPr>
          <w:rFonts w:ascii="Times New Roman" w:hAnsi="Times New Roman" w:cs="Times New Roman"/>
          <w:sz w:val="28"/>
          <w:szCs w:val="28"/>
        </w:rPr>
        <w:t xml:space="preserve"> Международный конгресс по истории науки. Москва 18-24 августа1971 г. Пленарное заседание. М</w:t>
      </w:r>
      <w:r w:rsidRPr="00CF5288">
        <w:rPr>
          <w:rFonts w:ascii="Times New Roman" w:hAnsi="Times New Roman" w:cs="Times New Roman"/>
          <w:sz w:val="28"/>
          <w:szCs w:val="28"/>
        </w:rPr>
        <w:t xml:space="preserve">.: </w:t>
      </w:r>
      <w:r w:rsidRPr="00676DD0">
        <w:rPr>
          <w:rFonts w:ascii="Times New Roman" w:hAnsi="Times New Roman" w:cs="Times New Roman"/>
          <w:sz w:val="28"/>
          <w:szCs w:val="28"/>
        </w:rPr>
        <w:t>Наука</w:t>
      </w:r>
      <w:r w:rsidRPr="00CF5288">
        <w:rPr>
          <w:rFonts w:ascii="Times New Roman" w:hAnsi="Times New Roman" w:cs="Times New Roman"/>
          <w:sz w:val="28"/>
          <w:szCs w:val="28"/>
        </w:rPr>
        <w:t>. 1971.</w:t>
      </w:r>
      <w:r w:rsidR="000A3577">
        <w:rPr>
          <w:rFonts w:ascii="Times New Roman" w:hAnsi="Times New Roman" w:cs="Times New Roman"/>
          <w:sz w:val="28"/>
          <w:szCs w:val="28"/>
        </w:rPr>
        <w:t xml:space="preserve"> С. 19</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5C36A6">
        <w:rPr>
          <w:rFonts w:ascii="Times New Roman" w:eastAsia="Times New Roman" w:hAnsi="Times New Roman" w:cs="Times New Roman"/>
          <w:i/>
          <w:color w:val="000000"/>
          <w:sz w:val="28"/>
          <w:szCs w:val="28"/>
        </w:rPr>
        <w:t>Кангилем</w:t>
      </w:r>
      <w:proofErr w:type="spellEnd"/>
      <w:r w:rsidRPr="005C36A6">
        <w:rPr>
          <w:rFonts w:ascii="Times New Roman" w:eastAsia="Times New Roman" w:hAnsi="Times New Roman" w:cs="Times New Roman"/>
          <w:i/>
          <w:color w:val="000000"/>
          <w:sz w:val="28"/>
          <w:szCs w:val="28"/>
        </w:rPr>
        <w:t xml:space="preserve"> </w:t>
      </w:r>
      <w:proofErr w:type="gramStart"/>
      <w:r w:rsidRPr="005C36A6">
        <w:rPr>
          <w:rFonts w:ascii="Times New Roman" w:eastAsia="Times New Roman" w:hAnsi="Times New Roman" w:cs="Times New Roman"/>
          <w:i/>
          <w:color w:val="000000"/>
          <w:sz w:val="28"/>
          <w:szCs w:val="28"/>
        </w:rPr>
        <w:t>Ж.</w:t>
      </w:r>
      <w:proofErr w:type="gramEnd"/>
      <w:r>
        <w:rPr>
          <w:rFonts w:ascii="Times New Roman" w:eastAsia="Times New Roman" w:hAnsi="Times New Roman" w:cs="Times New Roman"/>
          <w:color w:val="000000"/>
          <w:sz w:val="28"/>
          <w:szCs w:val="28"/>
        </w:rPr>
        <w:t xml:space="preserve"> Что такое психология? // Эпистемология &amp; Философия науки. 2012. Т. 31.№ 1. С. 212-225.</w:t>
      </w:r>
    </w:p>
    <w:p w:rsidR="00CF5288" w:rsidRDefault="000A3577"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Каннабих</w:t>
      </w:r>
      <w:proofErr w:type="spellEnd"/>
      <w:r w:rsidRPr="000A3577">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Ю.</w:t>
      </w:r>
      <w:r w:rsidR="00CF5288" w:rsidRPr="000A3577">
        <w:rPr>
          <w:rFonts w:ascii="Times New Roman" w:eastAsia="Times New Roman" w:hAnsi="Times New Roman" w:cs="Times New Roman"/>
          <w:i/>
          <w:color w:val="000000"/>
          <w:sz w:val="28"/>
          <w:szCs w:val="28"/>
        </w:rPr>
        <w:t>В.</w:t>
      </w:r>
      <w:r w:rsidRPr="000A3577">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История</w:t>
      </w:r>
      <w:r w:rsidRPr="000A35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психиатрии.</w:t>
      </w:r>
      <w:r w:rsidRPr="000A35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URL</w:t>
      </w:r>
      <w:r w:rsidR="00CF5288">
        <w:rPr>
          <w:rFonts w:ascii="Times New Roman" w:eastAsia="Times New Roman" w:hAnsi="Times New Roman" w:cs="Times New Roman"/>
          <w:color w:val="000000"/>
          <w:sz w:val="28"/>
          <w:szCs w:val="28"/>
        </w:rPr>
        <w:t>:</w:t>
      </w:r>
      <w:r w:rsidRPr="000A3577">
        <w:rPr>
          <w:rFonts w:ascii="Times New Roman" w:eastAsia="Times New Roman" w:hAnsi="Times New Roman" w:cs="Times New Roman"/>
          <w:color w:val="000000"/>
          <w:sz w:val="28"/>
          <w:szCs w:val="28"/>
        </w:rPr>
        <w:t xml:space="preserve"> </w:t>
      </w:r>
      <w:hyperlink r:id="rId16">
        <w:r w:rsidR="00CF5288">
          <w:rPr>
            <w:rFonts w:ascii="Times New Roman" w:eastAsia="Times New Roman" w:hAnsi="Times New Roman" w:cs="Times New Roman"/>
            <w:color w:val="0000FF"/>
            <w:sz w:val="28"/>
            <w:szCs w:val="28"/>
            <w:u w:val="single"/>
          </w:rPr>
          <w:t>http://psylib.org.ua/books/kanny01/</w:t>
        </w:r>
      </w:hyperlink>
      <w:r w:rsidR="00CF5288">
        <w:rPr>
          <w:rFonts w:ascii="Times New Roman" w:eastAsia="Times New Roman" w:hAnsi="Times New Roman" w:cs="Times New Roman"/>
          <w:color w:val="000000"/>
          <w:sz w:val="28"/>
          <w:szCs w:val="28"/>
        </w:rPr>
        <w:t xml:space="preserve">(дата обращения: 29. </w:t>
      </w:r>
      <w:proofErr w:type="gramStart"/>
      <w:r w:rsidR="00CF5288">
        <w:rPr>
          <w:rFonts w:ascii="Times New Roman" w:eastAsia="Times New Roman" w:hAnsi="Times New Roman" w:cs="Times New Roman"/>
          <w:color w:val="000000"/>
          <w:sz w:val="28"/>
          <w:szCs w:val="28"/>
        </w:rPr>
        <w:t>04. 2021)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A3577">
        <w:rPr>
          <w:rFonts w:ascii="Times New Roman" w:eastAsia="Times New Roman" w:hAnsi="Times New Roman" w:cs="Times New Roman"/>
          <w:i/>
          <w:color w:val="000000"/>
          <w:sz w:val="28"/>
          <w:szCs w:val="28"/>
        </w:rPr>
        <w:t>Коломиец Г.</w:t>
      </w:r>
      <w:r>
        <w:rPr>
          <w:rFonts w:ascii="Times New Roman" w:eastAsia="Times New Roman" w:hAnsi="Times New Roman" w:cs="Times New Roman"/>
          <w:color w:val="000000"/>
          <w:sz w:val="28"/>
          <w:szCs w:val="28"/>
        </w:rPr>
        <w:t xml:space="preserve"> Базовые принципы материалистической психиатрии Ж.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и Ф.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и их особенности. // Культура. Духовность. </w:t>
      </w:r>
      <w:proofErr w:type="spellStart"/>
      <w:r>
        <w:rPr>
          <w:rFonts w:ascii="Times New Roman" w:eastAsia="Times New Roman" w:hAnsi="Times New Roman" w:cs="Times New Roman"/>
          <w:color w:val="000000"/>
          <w:sz w:val="28"/>
          <w:szCs w:val="28"/>
        </w:rPr>
        <w:t>Общество.№</w:t>
      </w:r>
      <w:proofErr w:type="spellEnd"/>
      <w:r>
        <w:rPr>
          <w:rFonts w:ascii="Times New Roman" w:eastAsia="Times New Roman" w:hAnsi="Times New Roman" w:cs="Times New Roman"/>
          <w:color w:val="000000"/>
          <w:sz w:val="28"/>
          <w:szCs w:val="28"/>
        </w:rPr>
        <w:t xml:space="preserve"> 9 2014. С. 143-148.</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A3577">
        <w:rPr>
          <w:rFonts w:ascii="Times New Roman" w:eastAsia="Times New Roman" w:hAnsi="Times New Roman" w:cs="Times New Roman"/>
          <w:i/>
          <w:color w:val="000000"/>
          <w:sz w:val="28"/>
          <w:szCs w:val="28"/>
        </w:rPr>
        <w:t>Кондрау</w:t>
      </w:r>
      <w:proofErr w:type="spellEnd"/>
      <w:r w:rsidRPr="000A3577">
        <w:rPr>
          <w:rFonts w:ascii="Times New Roman" w:eastAsia="Times New Roman" w:hAnsi="Times New Roman" w:cs="Times New Roman"/>
          <w:i/>
          <w:color w:val="000000"/>
          <w:sz w:val="28"/>
          <w:szCs w:val="28"/>
        </w:rPr>
        <w:t xml:space="preserve"> Ж.</w:t>
      </w:r>
      <w:r>
        <w:rPr>
          <w:rFonts w:ascii="Times New Roman" w:eastAsia="Times New Roman" w:hAnsi="Times New Roman" w:cs="Times New Roman"/>
          <w:color w:val="000000"/>
          <w:sz w:val="28"/>
          <w:szCs w:val="28"/>
        </w:rPr>
        <w:t xml:space="preserve"> Философские и антропологические основания </w:t>
      </w:r>
      <w:proofErr w:type="spellStart"/>
      <w:r>
        <w:rPr>
          <w:rFonts w:ascii="Times New Roman" w:eastAsia="Times New Roman" w:hAnsi="Times New Roman" w:cs="Times New Roman"/>
          <w:color w:val="000000"/>
          <w:sz w:val="28"/>
          <w:szCs w:val="28"/>
        </w:rPr>
        <w:t>дазайн-анализа</w:t>
      </w:r>
      <w:proofErr w:type="spellEnd"/>
      <w:r w:rsidR="000A3577">
        <w:rPr>
          <w:rFonts w:ascii="Times New Roman" w:eastAsia="Times New Roman" w:hAnsi="Times New Roman" w:cs="Times New Roman"/>
          <w:color w:val="000000"/>
          <w:sz w:val="28"/>
          <w:szCs w:val="28"/>
        </w:rPr>
        <w:t xml:space="preserve"> // HORIZON. 2016. Т.5 №2 С. 31</w:t>
      </w:r>
      <w:r w:rsidR="000A3577">
        <w:rPr>
          <w:rFonts w:ascii="Times New Roman" w:eastAsia="Times New Roman" w:hAnsi="Times New Roman" w:cs="Times New Roman"/>
          <w:color w:val="000000"/>
          <w:sz w:val="28"/>
          <w:szCs w:val="28"/>
          <w:lang w:val="en-US"/>
        </w:rPr>
        <w:t>5-427</w:t>
      </w:r>
    </w:p>
    <w:p w:rsidR="00CF5288" w:rsidRPr="000A3577" w:rsidRDefault="00CF5288" w:rsidP="000A3577">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A3577">
        <w:rPr>
          <w:rFonts w:ascii="Times New Roman" w:eastAsia="Times New Roman" w:hAnsi="Times New Roman" w:cs="Times New Roman"/>
          <w:i/>
          <w:color w:val="000000"/>
          <w:sz w:val="28"/>
          <w:szCs w:val="28"/>
        </w:rPr>
        <w:t>Краус</w:t>
      </w:r>
      <w:proofErr w:type="spellEnd"/>
      <w:r w:rsidRPr="000A3577">
        <w:rPr>
          <w:rFonts w:ascii="Times New Roman" w:eastAsia="Times New Roman" w:hAnsi="Times New Roman" w:cs="Times New Roman"/>
          <w:i/>
          <w:color w:val="000000"/>
          <w:sz w:val="28"/>
          <w:szCs w:val="28"/>
        </w:rPr>
        <w:t xml:space="preserve"> А.</w:t>
      </w:r>
      <w:r>
        <w:rPr>
          <w:rFonts w:ascii="Times New Roman" w:eastAsia="Times New Roman" w:hAnsi="Times New Roman" w:cs="Times New Roman"/>
          <w:color w:val="000000"/>
          <w:sz w:val="28"/>
          <w:szCs w:val="28"/>
        </w:rPr>
        <w:t xml:space="preserve"> Вклад феноменологически-антропологического подхода в диагностику </w:t>
      </w:r>
      <w:r w:rsidR="000A3577">
        <w:rPr>
          <w:rFonts w:ascii="Times New Roman" w:eastAsia="Times New Roman" w:hAnsi="Times New Roman" w:cs="Times New Roman"/>
          <w:color w:val="000000"/>
          <w:sz w:val="28"/>
          <w:szCs w:val="28"/>
        </w:rPr>
        <w:t xml:space="preserve">и классификацию в психиатрии. </w:t>
      </w:r>
      <w:r w:rsidR="000A3577">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hyperlink r:id="rId17">
        <w:r>
          <w:rPr>
            <w:rFonts w:ascii="Times New Roman" w:eastAsia="Times New Roman" w:hAnsi="Times New Roman" w:cs="Times New Roman"/>
            <w:color w:val="000000"/>
            <w:sz w:val="28"/>
            <w:szCs w:val="28"/>
          </w:rPr>
          <w:t>http://www.npar.ru/journal/2006/1/kraus.htm</w:t>
        </w:r>
      </w:hyperlink>
      <w:r w:rsidRPr="000A3577">
        <w:rPr>
          <w:rFonts w:ascii="Times New Roman" w:eastAsia="Times New Roman" w:hAnsi="Times New Roman" w:cs="Times New Roman"/>
          <w:color w:val="000000"/>
          <w:sz w:val="28"/>
          <w:szCs w:val="28"/>
        </w:rPr>
        <w:t xml:space="preserve"> (дата обращения:  25. </w:t>
      </w:r>
      <w:proofErr w:type="gramStart"/>
      <w:r w:rsidRPr="000A3577">
        <w:rPr>
          <w:rFonts w:ascii="Times New Roman" w:eastAsia="Times New Roman" w:hAnsi="Times New Roman" w:cs="Times New Roman"/>
          <w:color w:val="000000"/>
          <w:sz w:val="28"/>
          <w:szCs w:val="28"/>
        </w:rPr>
        <w:t>03. 2021)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A3577">
        <w:rPr>
          <w:rFonts w:ascii="Times New Roman" w:eastAsia="Times New Roman" w:hAnsi="Times New Roman" w:cs="Times New Roman"/>
          <w:i/>
          <w:color w:val="000000"/>
          <w:sz w:val="28"/>
          <w:szCs w:val="28"/>
        </w:rPr>
        <w:t>Кротов А. А.</w:t>
      </w:r>
      <w:r>
        <w:rPr>
          <w:rFonts w:ascii="Times New Roman" w:eastAsia="Times New Roman" w:hAnsi="Times New Roman" w:cs="Times New Roman"/>
          <w:color w:val="000000"/>
          <w:sz w:val="28"/>
          <w:szCs w:val="28"/>
        </w:rPr>
        <w:t xml:space="preserve"> Трактовка сознания в «эклектическом спиритуализме» В. Кузена // Философия сознания: история и современность. М.:</w:t>
      </w:r>
      <w:r w:rsidR="000A3577">
        <w:rPr>
          <w:rFonts w:ascii="Times New Roman" w:eastAsia="Times New Roman" w:hAnsi="Times New Roman" w:cs="Times New Roman"/>
          <w:color w:val="000000"/>
          <w:sz w:val="28"/>
          <w:szCs w:val="28"/>
        </w:rPr>
        <w:t xml:space="preserve"> Современные тетради, 2003 С.12</w:t>
      </w:r>
      <w:r w:rsidR="000A3577" w:rsidRPr="000A3577">
        <w:rPr>
          <w:rFonts w:ascii="Times New Roman" w:eastAsia="Times New Roman" w:hAnsi="Times New Roman" w:cs="Times New Roman"/>
          <w:color w:val="000000"/>
          <w:sz w:val="28"/>
          <w:szCs w:val="28"/>
        </w:rPr>
        <w:t>1-127</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A3577">
        <w:rPr>
          <w:rFonts w:ascii="Times New Roman" w:eastAsia="Times New Roman" w:hAnsi="Times New Roman" w:cs="Times New Roman"/>
          <w:i/>
          <w:color w:val="000000"/>
          <w:sz w:val="28"/>
          <w:szCs w:val="28"/>
        </w:rPr>
        <w:t>Кротов А.А.</w:t>
      </w:r>
      <w:r>
        <w:rPr>
          <w:rFonts w:ascii="Times New Roman" w:eastAsia="Times New Roman" w:hAnsi="Times New Roman" w:cs="Times New Roman"/>
          <w:color w:val="000000"/>
          <w:sz w:val="28"/>
          <w:szCs w:val="28"/>
        </w:rPr>
        <w:t xml:space="preserve"> Философия Мен де </w:t>
      </w:r>
      <w:proofErr w:type="spellStart"/>
      <w:r>
        <w:rPr>
          <w:rFonts w:ascii="Times New Roman" w:eastAsia="Times New Roman" w:hAnsi="Times New Roman" w:cs="Times New Roman"/>
          <w:color w:val="000000"/>
          <w:sz w:val="28"/>
          <w:szCs w:val="28"/>
        </w:rPr>
        <w:t>Бирана</w:t>
      </w:r>
      <w:proofErr w:type="spellEnd"/>
      <w:r>
        <w:rPr>
          <w:rFonts w:ascii="Times New Roman" w:eastAsia="Times New Roman" w:hAnsi="Times New Roman" w:cs="Times New Roman"/>
          <w:color w:val="000000"/>
          <w:sz w:val="28"/>
          <w:szCs w:val="28"/>
        </w:rPr>
        <w:t xml:space="preserve">. – </w:t>
      </w:r>
      <w:r w:rsidR="000A3577">
        <w:rPr>
          <w:rFonts w:ascii="Times New Roman" w:eastAsia="Times New Roman" w:hAnsi="Times New Roman" w:cs="Times New Roman"/>
          <w:color w:val="000000"/>
          <w:sz w:val="28"/>
          <w:szCs w:val="28"/>
        </w:rPr>
        <w:t>М.: Изд-во МГУ, 2000 С. 105</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A3577">
        <w:rPr>
          <w:rFonts w:ascii="Times New Roman" w:eastAsia="Times New Roman" w:hAnsi="Times New Roman" w:cs="Times New Roman"/>
          <w:i/>
          <w:color w:val="000000"/>
          <w:sz w:val="28"/>
          <w:szCs w:val="28"/>
        </w:rPr>
        <w:t>Куренной В. А</w:t>
      </w:r>
      <w:r>
        <w:rPr>
          <w:rFonts w:ascii="Times New Roman" w:eastAsia="Times New Roman" w:hAnsi="Times New Roman" w:cs="Times New Roman"/>
          <w:color w:val="000000"/>
          <w:sz w:val="28"/>
          <w:szCs w:val="28"/>
        </w:rPr>
        <w:t>. Философия и институты: случай феноменологии</w:t>
      </w:r>
      <w:r w:rsidR="000A3577">
        <w:rPr>
          <w:rFonts w:ascii="Times New Roman" w:eastAsia="Times New Roman" w:hAnsi="Times New Roman" w:cs="Times New Roman"/>
          <w:color w:val="000000"/>
          <w:sz w:val="28"/>
          <w:szCs w:val="28"/>
        </w:rPr>
        <w:t xml:space="preserve"> // Логос № 5-6 (35) 2002 С. 1-27</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A3577">
        <w:rPr>
          <w:rFonts w:ascii="Times New Roman" w:eastAsia="Times New Roman" w:hAnsi="Times New Roman" w:cs="Times New Roman"/>
          <w:i/>
          <w:color w:val="000000"/>
          <w:sz w:val="28"/>
          <w:szCs w:val="28"/>
        </w:rPr>
        <w:t>Лакан</w:t>
      </w:r>
      <w:proofErr w:type="spellEnd"/>
      <w:r w:rsidRPr="000A3577">
        <w:rPr>
          <w:rFonts w:ascii="Times New Roman" w:eastAsia="Times New Roman" w:hAnsi="Times New Roman" w:cs="Times New Roman"/>
          <w:i/>
          <w:color w:val="000000"/>
          <w:sz w:val="28"/>
          <w:szCs w:val="28"/>
        </w:rPr>
        <w:t>. Ж.</w:t>
      </w:r>
      <w:r>
        <w:rPr>
          <w:rFonts w:ascii="Times New Roman" w:eastAsia="Times New Roman" w:hAnsi="Times New Roman" w:cs="Times New Roman"/>
          <w:color w:val="000000"/>
          <w:sz w:val="28"/>
          <w:szCs w:val="28"/>
        </w:rPr>
        <w:t xml:space="preserve"> Четыре </w:t>
      </w:r>
      <w:proofErr w:type="gramStart"/>
      <w:r>
        <w:rPr>
          <w:rFonts w:ascii="Times New Roman" w:eastAsia="Times New Roman" w:hAnsi="Times New Roman" w:cs="Times New Roman"/>
          <w:color w:val="000000"/>
          <w:sz w:val="28"/>
          <w:szCs w:val="28"/>
        </w:rPr>
        <w:t>основные</w:t>
      </w:r>
      <w:proofErr w:type="gramEnd"/>
      <w:r>
        <w:rPr>
          <w:rFonts w:ascii="Times New Roman" w:eastAsia="Times New Roman" w:hAnsi="Times New Roman" w:cs="Times New Roman"/>
          <w:color w:val="000000"/>
          <w:sz w:val="28"/>
          <w:szCs w:val="28"/>
        </w:rPr>
        <w:t xml:space="preserve"> понятия в психоанализе. Семинары. Кн. XI (1964). –</w:t>
      </w:r>
      <w:r w:rsidR="000A3577">
        <w:rPr>
          <w:rFonts w:ascii="Times New Roman" w:eastAsia="Times New Roman" w:hAnsi="Times New Roman" w:cs="Times New Roman"/>
          <w:color w:val="000000"/>
          <w:sz w:val="28"/>
          <w:szCs w:val="28"/>
        </w:rPr>
        <w:t xml:space="preserve"> М.: </w:t>
      </w:r>
      <w:proofErr w:type="spellStart"/>
      <w:r w:rsidR="000A3577">
        <w:rPr>
          <w:rFonts w:ascii="Times New Roman" w:eastAsia="Times New Roman" w:hAnsi="Times New Roman" w:cs="Times New Roman"/>
          <w:color w:val="000000"/>
          <w:sz w:val="28"/>
          <w:szCs w:val="28"/>
        </w:rPr>
        <w:t>Гнозис</w:t>
      </w:r>
      <w:proofErr w:type="spellEnd"/>
      <w:r w:rsidR="000A3577">
        <w:rPr>
          <w:rFonts w:ascii="Times New Roman" w:eastAsia="Times New Roman" w:hAnsi="Times New Roman" w:cs="Times New Roman"/>
          <w:color w:val="000000"/>
          <w:sz w:val="28"/>
          <w:szCs w:val="28"/>
        </w:rPr>
        <w:t>/Логос, 2004. С. 304</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A3577">
        <w:rPr>
          <w:rFonts w:ascii="Times New Roman" w:eastAsia="Times New Roman" w:hAnsi="Times New Roman" w:cs="Times New Roman"/>
          <w:i/>
          <w:color w:val="000000"/>
          <w:sz w:val="28"/>
          <w:szCs w:val="28"/>
        </w:rPr>
        <w:t>Луценко</w:t>
      </w:r>
      <w:proofErr w:type="spellEnd"/>
      <w:r w:rsidRPr="000A3577">
        <w:rPr>
          <w:rFonts w:ascii="Times New Roman" w:eastAsia="Times New Roman" w:hAnsi="Times New Roman" w:cs="Times New Roman"/>
          <w:i/>
          <w:color w:val="000000"/>
          <w:sz w:val="28"/>
          <w:szCs w:val="28"/>
        </w:rPr>
        <w:t xml:space="preserve"> В. Е., Климова О. М.</w:t>
      </w:r>
      <w:r>
        <w:rPr>
          <w:rFonts w:ascii="Times New Roman" w:eastAsia="Times New Roman" w:hAnsi="Times New Roman" w:cs="Times New Roman"/>
          <w:color w:val="000000"/>
          <w:sz w:val="28"/>
          <w:szCs w:val="28"/>
        </w:rPr>
        <w:t xml:space="preserve"> Мен де </w:t>
      </w:r>
      <w:proofErr w:type="spellStart"/>
      <w:r>
        <w:rPr>
          <w:rFonts w:ascii="Times New Roman" w:eastAsia="Times New Roman" w:hAnsi="Times New Roman" w:cs="Times New Roman"/>
          <w:color w:val="000000"/>
          <w:sz w:val="28"/>
          <w:szCs w:val="28"/>
        </w:rPr>
        <w:t>Биран</w:t>
      </w:r>
      <w:proofErr w:type="spellEnd"/>
      <w:r>
        <w:rPr>
          <w:rFonts w:ascii="Times New Roman" w:eastAsia="Times New Roman" w:hAnsi="Times New Roman" w:cs="Times New Roman"/>
          <w:color w:val="000000"/>
          <w:sz w:val="28"/>
          <w:szCs w:val="28"/>
        </w:rPr>
        <w:t xml:space="preserve"> – инициатор французской философии XIX века // Фил</w:t>
      </w:r>
      <w:r w:rsidR="000A3577">
        <w:rPr>
          <w:rFonts w:ascii="Times New Roman" w:eastAsia="Times New Roman" w:hAnsi="Times New Roman" w:cs="Times New Roman"/>
          <w:color w:val="000000"/>
          <w:sz w:val="28"/>
          <w:szCs w:val="28"/>
        </w:rPr>
        <w:t>ософская мысль, 2018 – 7. С. 24-29</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E0838">
        <w:rPr>
          <w:rFonts w:ascii="Times New Roman" w:eastAsia="Times New Roman" w:hAnsi="Times New Roman" w:cs="Times New Roman"/>
          <w:i/>
          <w:color w:val="000000"/>
          <w:sz w:val="28"/>
          <w:szCs w:val="28"/>
        </w:rPr>
        <w:t>Лэ</w:t>
      </w:r>
      <w:r w:rsidR="000A3577" w:rsidRPr="000E0838">
        <w:rPr>
          <w:rFonts w:ascii="Times New Roman" w:eastAsia="Times New Roman" w:hAnsi="Times New Roman" w:cs="Times New Roman"/>
          <w:i/>
          <w:color w:val="000000"/>
          <w:sz w:val="28"/>
          <w:szCs w:val="28"/>
        </w:rPr>
        <w:t>й</w:t>
      </w:r>
      <w:r w:rsidRPr="000E0838">
        <w:rPr>
          <w:rFonts w:ascii="Times New Roman" w:eastAsia="Times New Roman" w:hAnsi="Times New Roman" w:cs="Times New Roman"/>
          <w:i/>
          <w:color w:val="000000"/>
          <w:sz w:val="28"/>
          <w:szCs w:val="28"/>
        </w:rPr>
        <w:t>нг</w:t>
      </w:r>
      <w:proofErr w:type="spellEnd"/>
      <w:r w:rsidRPr="000E0838">
        <w:rPr>
          <w:rFonts w:ascii="Times New Roman" w:eastAsia="Times New Roman" w:hAnsi="Times New Roman" w:cs="Times New Roman"/>
          <w:i/>
          <w:color w:val="000000"/>
          <w:sz w:val="28"/>
          <w:szCs w:val="28"/>
        </w:rPr>
        <w:t xml:space="preserve"> Р</w:t>
      </w:r>
      <w:r w:rsidRPr="000A3577">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Расколотое «Я»: п</w:t>
      </w:r>
      <w:r w:rsidR="000A3577">
        <w:rPr>
          <w:rFonts w:ascii="Times New Roman" w:eastAsia="Times New Roman" w:hAnsi="Times New Roman" w:cs="Times New Roman"/>
          <w:color w:val="000000"/>
          <w:sz w:val="28"/>
          <w:szCs w:val="28"/>
        </w:rPr>
        <w:t>ер. с англ.- СПБ</w:t>
      </w:r>
      <w:proofErr w:type="gramStart"/>
      <w:r w:rsidR="000A3577">
        <w:rPr>
          <w:rFonts w:ascii="Times New Roman" w:eastAsia="Times New Roman" w:hAnsi="Times New Roman" w:cs="Times New Roman"/>
          <w:color w:val="000000"/>
          <w:sz w:val="28"/>
          <w:szCs w:val="28"/>
        </w:rPr>
        <w:t xml:space="preserve">.: </w:t>
      </w:r>
      <w:proofErr w:type="gramEnd"/>
      <w:r w:rsidR="000A3577">
        <w:rPr>
          <w:rFonts w:ascii="Times New Roman" w:eastAsia="Times New Roman" w:hAnsi="Times New Roman" w:cs="Times New Roman"/>
          <w:color w:val="000000"/>
          <w:sz w:val="28"/>
          <w:szCs w:val="28"/>
        </w:rPr>
        <w:t>Белый Кролик,</w:t>
      </w:r>
      <w:r w:rsidR="000E0838">
        <w:rPr>
          <w:rFonts w:ascii="Times New Roman" w:eastAsia="Times New Roman" w:hAnsi="Times New Roman" w:cs="Times New Roman"/>
          <w:color w:val="000000"/>
          <w:sz w:val="28"/>
          <w:szCs w:val="28"/>
        </w:rPr>
        <w:t xml:space="preserve"> С. 4-223</w:t>
      </w:r>
    </w:p>
    <w:p w:rsidR="00CF5288" w:rsidRDefault="000E083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E0838">
        <w:rPr>
          <w:rFonts w:ascii="Times New Roman" w:eastAsia="Times New Roman" w:hAnsi="Times New Roman" w:cs="Times New Roman"/>
          <w:i/>
          <w:color w:val="000000"/>
          <w:sz w:val="28"/>
          <w:szCs w:val="28"/>
        </w:rPr>
        <w:t xml:space="preserve">Мазин </w:t>
      </w:r>
      <w:r w:rsidR="00CF5288" w:rsidRPr="000E0838">
        <w:rPr>
          <w:rFonts w:ascii="Times New Roman" w:eastAsia="Times New Roman" w:hAnsi="Times New Roman" w:cs="Times New Roman"/>
          <w:i/>
          <w:color w:val="000000"/>
          <w:sz w:val="28"/>
          <w:szCs w:val="28"/>
        </w:rPr>
        <w:t>В.</w:t>
      </w:r>
      <w:r w:rsidRPr="000E0838">
        <w:rPr>
          <w:rFonts w:ascii="Times New Roman" w:eastAsia="Times New Roman" w:hAnsi="Times New Roman" w:cs="Times New Roman"/>
          <w:i/>
          <w:color w:val="000000"/>
          <w:sz w:val="28"/>
          <w:szCs w:val="28"/>
        </w:rPr>
        <w:t>А.</w:t>
      </w:r>
      <w:r w:rsidR="00CF5288">
        <w:rPr>
          <w:rFonts w:ascii="Times New Roman" w:eastAsia="Times New Roman" w:hAnsi="Times New Roman" w:cs="Times New Roman"/>
          <w:color w:val="000000"/>
          <w:sz w:val="28"/>
          <w:szCs w:val="28"/>
        </w:rPr>
        <w:t xml:space="preserve"> Феликс </w:t>
      </w:r>
      <w:proofErr w:type="spellStart"/>
      <w:r w:rsidR="00CF5288">
        <w:rPr>
          <w:rFonts w:ascii="Times New Roman" w:eastAsia="Times New Roman" w:hAnsi="Times New Roman" w:cs="Times New Roman"/>
          <w:color w:val="000000"/>
          <w:sz w:val="28"/>
          <w:szCs w:val="28"/>
        </w:rPr>
        <w:t>Гватари</w:t>
      </w:r>
      <w:proofErr w:type="spellEnd"/>
      <w:r w:rsidR="00CF52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URL</w:t>
      </w:r>
      <w:proofErr w:type="gramStart"/>
      <w:r w:rsidR="00CF5288">
        <w:rPr>
          <w:rFonts w:ascii="Times New Roman" w:eastAsia="Times New Roman" w:hAnsi="Times New Roman" w:cs="Times New Roman"/>
          <w:color w:val="000000"/>
          <w:sz w:val="28"/>
          <w:szCs w:val="28"/>
        </w:rPr>
        <w:t>:</w:t>
      </w:r>
      <w:proofErr w:type="spellStart"/>
      <w:proofErr w:type="gramEnd"/>
      <w:r w:rsidR="00BB44B5">
        <w:fldChar w:fldCharType="begin"/>
      </w:r>
      <w:r w:rsidR="00735F10">
        <w:instrText>HYPERLINK "https://freud-lacan.spb.ru/faces/felix_guattari" \h</w:instrText>
      </w:r>
      <w:r w:rsidR="00BB44B5">
        <w:fldChar w:fldCharType="separate"/>
      </w:r>
      <w:r w:rsidR="00CF5288">
        <w:rPr>
          <w:rFonts w:ascii="Times New Roman" w:eastAsia="Times New Roman" w:hAnsi="Times New Roman" w:cs="Times New Roman"/>
          <w:color w:val="000000"/>
          <w:sz w:val="28"/>
          <w:szCs w:val="28"/>
        </w:rPr>
        <w:t>https</w:t>
      </w:r>
      <w:proofErr w:type="spellEnd"/>
      <w:r w:rsidR="00CF5288">
        <w:rPr>
          <w:rFonts w:ascii="Times New Roman" w:eastAsia="Times New Roman" w:hAnsi="Times New Roman" w:cs="Times New Roman"/>
          <w:color w:val="000000"/>
          <w:sz w:val="28"/>
          <w:szCs w:val="28"/>
        </w:rPr>
        <w:t>://</w:t>
      </w:r>
      <w:proofErr w:type="spellStart"/>
      <w:r w:rsidR="00CF5288">
        <w:rPr>
          <w:rFonts w:ascii="Times New Roman" w:eastAsia="Times New Roman" w:hAnsi="Times New Roman" w:cs="Times New Roman"/>
          <w:color w:val="000000"/>
          <w:sz w:val="28"/>
          <w:szCs w:val="28"/>
        </w:rPr>
        <w:t>freud-lacan.spb.ru</w:t>
      </w:r>
      <w:proofErr w:type="spellEnd"/>
      <w:r w:rsidR="00CF5288">
        <w:rPr>
          <w:rFonts w:ascii="Times New Roman" w:eastAsia="Times New Roman" w:hAnsi="Times New Roman" w:cs="Times New Roman"/>
          <w:color w:val="000000"/>
          <w:sz w:val="28"/>
          <w:szCs w:val="28"/>
        </w:rPr>
        <w:t>/</w:t>
      </w:r>
      <w:proofErr w:type="spellStart"/>
      <w:r w:rsidR="00CF5288">
        <w:rPr>
          <w:rFonts w:ascii="Times New Roman" w:eastAsia="Times New Roman" w:hAnsi="Times New Roman" w:cs="Times New Roman"/>
          <w:color w:val="000000"/>
          <w:sz w:val="28"/>
          <w:szCs w:val="28"/>
        </w:rPr>
        <w:t>faces</w:t>
      </w:r>
      <w:proofErr w:type="spellEnd"/>
      <w:r w:rsidR="00CF5288">
        <w:rPr>
          <w:rFonts w:ascii="Times New Roman" w:eastAsia="Times New Roman" w:hAnsi="Times New Roman" w:cs="Times New Roman"/>
          <w:color w:val="000000"/>
          <w:sz w:val="28"/>
          <w:szCs w:val="28"/>
        </w:rPr>
        <w:t>/</w:t>
      </w:r>
      <w:proofErr w:type="spellStart"/>
      <w:r w:rsidR="00CF5288">
        <w:rPr>
          <w:rFonts w:ascii="Times New Roman" w:eastAsia="Times New Roman" w:hAnsi="Times New Roman" w:cs="Times New Roman"/>
          <w:color w:val="000000"/>
          <w:sz w:val="28"/>
          <w:szCs w:val="28"/>
        </w:rPr>
        <w:t>felix_guattari</w:t>
      </w:r>
      <w:proofErr w:type="spellEnd"/>
      <w:r w:rsidR="00BB44B5">
        <w:fldChar w:fldCharType="end"/>
      </w:r>
      <w:r w:rsidR="00CF5288">
        <w:rPr>
          <w:rFonts w:ascii="Times New Roman" w:eastAsia="Times New Roman" w:hAnsi="Times New Roman" w:cs="Times New Roman"/>
          <w:color w:val="000000"/>
          <w:sz w:val="28"/>
          <w:szCs w:val="28"/>
        </w:rPr>
        <w:t xml:space="preserve"> (дата обращения: 12. </w:t>
      </w:r>
      <w:proofErr w:type="gramStart"/>
      <w:r w:rsidR="00CF5288">
        <w:rPr>
          <w:rFonts w:ascii="Times New Roman" w:eastAsia="Times New Roman" w:hAnsi="Times New Roman" w:cs="Times New Roman"/>
          <w:color w:val="000000"/>
          <w:sz w:val="28"/>
          <w:szCs w:val="28"/>
        </w:rPr>
        <w:t>04. 2021)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E0838">
        <w:rPr>
          <w:rFonts w:ascii="Times New Roman" w:eastAsia="Times New Roman" w:hAnsi="Times New Roman" w:cs="Times New Roman"/>
          <w:i/>
          <w:color w:val="000000"/>
          <w:sz w:val="28"/>
          <w:szCs w:val="28"/>
        </w:rPr>
        <w:lastRenderedPageBreak/>
        <w:t>Мерло-Понти</w:t>
      </w:r>
      <w:proofErr w:type="spellEnd"/>
      <w:r w:rsidRPr="000E0838">
        <w:rPr>
          <w:rFonts w:ascii="Times New Roman" w:eastAsia="Times New Roman" w:hAnsi="Times New Roman" w:cs="Times New Roman"/>
          <w:i/>
          <w:color w:val="000000"/>
          <w:sz w:val="28"/>
          <w:szCs w:val="28"/>
        </w:rPr>
        <w:t xml:space="preserve"> М.</w:t>
      </w:r>
      <w:r>
        <w:rPr>
          <w:rFonts w:ascii="Times New Roman" w:eastAsia="Times New Roman" w:hAnsi="Times New Roman" w:cs="Times New Roman"/>
          <w:color w:val="000000"/>
          <w:sz w:val="28"/>
          <w:szCs w:val="28"/>
        </w:rPr>
        <w:t xml:space="preserve"> Феноменология восприятия /</w:t>
      </w:r>
      <w:r w:rsidR="000E0838">
        <w:rPr>
          <w:rFonts w:ascii="Times New Roman" w:eastAsia="Times New Roman" w:hAnsi="Times New Roman" w:cs="Times New Roman"/>
          <w:color w:val="000000"/>
          <w:sz w:val="28"/>
          <w:szCs w:val="28"/>
        </w:rPr>
        <w:t xml:space="preserve"> </w:t>
      </w:r>
      <w:proofErr w:type="spellStart"/>
      <w:r w:rsidR="000E0838">
        <w:rPr>
          <w:rFonts w:ascii="Times New Roman" w:eastAsia="Times New Roman" w:hAnsi="Times New Roman" w:cs="Times New Roman"/>
          <w:color w:val="000000"/>
          <w:sz w:val="28"/>
          <w:szCs w:val="28"/>
        </w:rPr>
        <w:t>Мерло-Понти</w:t>
      </w:r>
      <w:proofErr w:type="spellEnd"/>
      <w:r w:rsidR="000E0838">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 xml:space="preserve"> пер. с фр. под ред. И.С. Вдовиной, С.Л. Фокина. – СП</w:t>
      </w:r>
      <w:r w:rsidR="000E0838">
        <w:rPr>
          <w:rFonts w:ascii="Times New Roman" w:eastAsia="Times New Roman" w:hAnsi="Times New Roman" w:cs="Times New Roman"/>
          <w:color w:val="000000"/>
          <w:sz w:val="28"/>
          <w:szCs w:val="28"/>
        </w:rPr>
        <w:t>б</w:t>
      </w:r>
      <w:proofErr w:type="gramStart"/>
      <w:r w:rsidR="000E0838">
        <w:rPr>
          <w:rFonts w:ascii="Times New Roman" w:eastAsia="Times New Roman" w:hAnsi="Times New Roman" w:cs="Times New Roman"/>
          <w:color w:val="000000"/>
          <w:sz w:val="28"/>
          <w:szCs w:val="28"/>
        </w:rPr>
        <w:t xml:space="preserve">.: </w:t>
      </w:r>
      <w:proofErr w:type="spellStart"/>
      <w:proofErr w:type="gramEnd"/>
      <w:r w:rsidR="000E0838">
        <w:rPr>
          <w:rFonts w:ascii="Times New Roman" w:eastAsia="Times New Roman" w:hAnsi="Times New Roman" w:cs="Times New Roman"/>
          <w:color w:val="000000"/>
          <w:sz w:val="28"/>
          <w:szCs w:val="28"/>
        </w:rPr>
        <w:t>Ювента</w:t>
      </w:r>
      <w:proofErr w:type="spellEnd"/>
      <w:r w:rsidR="000E0838">
        <w:rPr>
          <w:rFonts w:ascii="Times New Roman" w:eastAsia="Times New Roman" w:hAnsi="Times New Roman" w:cs="Times New Roman"/>
          <w:color w:val="000000"/>
          <w:sz w:val="28"/>
          <w:szCs w:val="28"/>
        </w:rPr>
        <w:t>; Наука, 1999. С. 602</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E0838">
        <w:rPr>
          <w:rFonts w:ascii="Times New Roman" w:eastAsia="Times New Roman" w:hAnsi="Times New Roman" w:cs="Times New Roman"/>
          <w:i/>
          <w:color w:val="000000"/>
          <w:sz w:val="28"/>
          <w:szCs w:val="28"/>
        </w:rPr>
        <w:t>Минковски</w:t>
      </w:r>
      <w:proofErr w:type="spellEnd"/>
      <w:r w:rsidRPr="000E0838">
        <w:rPr>
          <w:rFonts w:ascii="Times New Roman" w:eastAsia="Times New Roman" w:hAnsi="Times New Roman" w:cs="Times New Roman"/>
          <w:i/>
          <w:color w:val="000000"/>
          <w:sz w:val="28"/>
          <w:szCs w:val="28"/>
        </w:rPr>
        <w:t xml:space="preserve"> Э. </w:t>
      </w:r>
      <w:r>
        <w:rPr>
          <w:rFonts w:ascii="Times New Roman" w:eastAsia="Times New Roman" w:hAnsi="Times New Roman" w:cs="Times New Roman"/>
          <w:color w:val="000000"/>
          <w:sz w:val="28"/>
          <w:szCs w:val="28"/>
        </w:rPr>
        <w:t xml:space="preserve">Проживаемое время. Феноменологические и психопатологические исследования. </w:t>
      </w:r>
      <w:r w:rsidR="000E0838">
        <w:rPr>
          <w:rFonts w:ascii="Times New Roman" w:eastAsia="Times New Roman" w:hAnsi="Times New Roman" w:cs="Times New Roman"/>
          <w:color w:val="000000"/>
          <w:sz w:val="28"/>
          <w:szCs w:val="28"/>
        </w:rPr>
        <w:t>– М.: ИД «Городец», 2018. С. 1-480</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E0838">
        <w:rPr>
          <w:rFonts w:ascii="Times New Roman" w:eastAsia="Times New Roman" w:hAnsi="Times New Roman" w:cs="Times New Roman"/>
          <w:i/>
          <w:color w:val="000000"/>
          <w:sz w:val="28"/>
          <w:szCs w:val="28"/>
        </w:rPr>
        <w:t>Минковски</w:t>
      </w:r>
      <w:proofErr w:type="spellEnd"/>
      <w:r w:rsidRPr="000E0838">
        <w:rPr>
          <w:rFonts w:ascii="Times New Roman" w:eastAsia="Times New Roman" w:hAnsi="Times New Roman" w:cs="Times New Roman"/>
          <w:i/>
          <w:color w:val="000000"/>
          <w:sz w:val="28"/>
          <w:szCs w:val="28"/>
        </w:rPr>
        <w:t xml:space="preserve"> Э.</w:t>
      </w:r>
      <w:r>
        <w:rPr>
          <w:rFonts w:ascii="Times New Roman" w:eastAsia="Times New Roman" w:hAnsi="Times New Roman" w:cs="Times New Roman"/>
          <w:color w:val="000000"/>
          <w:sz w:val="28"/>
          <w:szCs w:val="28"/>
        </w:rPr>
        <w:t xml:space="preserve"> Шизофрения. Психопатология </w:t>
      </w:r>
      <w:proofErr w:type="spellStart"/>
      <w:r>
        <w:rPr>
          <w:rFonts w:ascii="Times New Roman" w:eastAsia="Times New Roman" w:hAnsi="Times New Roman" w:cs="Times New Roman"/>
          <w:color w:val="000000"/>
          <w:sz w:val="28"/>
          <w:szCs w:val="28"/>
        </w:rPr>
        <w:t>шизоидов</w:t>
      </w:r>
      <w:proofErr w:type="spellEnd"/>
      <w:r>
        <w:rPr>
          <w:rFonts w:ascii="Times New Roman" w:eastAsia="Times New Roman" w:hAnsi="Times New Roman" w:cs="Times New Roman"/>
          <w:color w:val="000000"/>
          <w:sz w:val="28"/>
          <w:szCs w:val="28"/>
        </w:rPr>
        <w:t xml:space="preserve"> и шизофреников </w:t>
      </w:r>
      <w:r w:rsidR="000E0838">
        <w:rPr>
          <w:rFonts w:ascii="Times New Roman" w:eastAsia="Times New Roman" w:hAnsi="Times New Roman" w:cs="Times New Roman"/>
          <w:color w:val="000000"/>
          <w:sz w:val="28"/>
          <w:szCs w:val="28"/>
        </w:rPr>
        <w:t>– М.: ИД. «Городец», 2017. С. 208</w:t>
      </w:r>
    </w:p>
    <w:p w:rsidR="00CF5288" w:rsidRPr="0079049C" w:rsidRDefault="00CF5288" w:rsidP="007618DB">
      <w:pPr>
        <w:pStyle w:val="ad"/>
        <w:numPr>
          <w:ilvl w:val="0"/>
          <w:numId w:val="1"/>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sz w:val="28"/>
          <w:szCs w:val="28"/>
        </w:rPr>
      </w:pPr>
      <w:proofErr w:type="spellStart"/>
      <w:r w:rsidRPr="000E0838">
        <w:rPr>
          <w:rFonts w:ascii="Times New Roman" w:hAnsi="Times New Roman" w:cs="Times New Roman"/>
          <w:i/>
          <w:color w:val="000000"/>
          <w:sz w:val="28"/>
          <w:szCs w:val="28"/>
          <w:shd w:val="clear" w:color="auto" w:fill="FFFFFF"/>
        </w:rPr>
        <w:t>Минковский</w:t>
      </w:r>
      <w:proofErr w:type="spellEnd"/>
      <w:r w:rsidRPr="000E0838">
        <w:rPr>
          <w:rFonts w:ascii="Times New Roman" w:hAnsi="Times New Roman" w:cs="Times New Roman"/>
          <w:i/>
          <w:color w:val="000000"/>
          <w:sz w:val="28"/>
          <w:szCs w:val="28"/>
          <w:shd w:val="clear" w:color="auto" w:fill="FFFFFF"/>
        </w:rPr>
        <w:t xml:space="preserve"> А.</w:t>
      </w:r>
      <w:r w:rsidRPr="0079049C">
        <w:rPr>
          <w:rFonts w:ascii="Times New Roman" w:hAnsi="Times New Roman" w:cs="Times New Roman"/>
          <w:color w:val="000000"/>
          <w:sz w:val="28"/>
          <w:szCs w:val="28"/>
          <w:shd w:val="clear" w:color="auto" w:fill="FFFFFF"/>
        </w:rPr>
        <w:t xml:space="preserve"> «Порядочный человек» </w:t>
      </w:r>
      <w:proofErr w:type="spellStart"/>
      <w:r w:rsidRPr="0079049C">
        <w:rPr>
          <w:rFonts w:ascii="Times New Roman" w:hAnsi="Times New Roman" w:cs="Times New Roman"/>
          <w:color w:val="000000"/>
          <w:sz w:val="28"/>
          <w:szCs w:val="28"/>
          <w:shd w:val="clear" w:color="auto" w:fill="FFFFFF"/>
        </w:rPr>
        <w:t>Эжен</w:t>
      </w:r>
      <w:proofErr w:type="spellEnd"/>
      <w:r w:rsidRPr="0079049C">
        <w:rPr>
          <w:rFonts w:ascii="Times New Roman" w:hAnsi="Times New Roman" w:cs="Times New Roman"/>
          <w:color w:val="000000"/>
          <w:sz w:val="28"/>
          <w:szCs w:val="28"/>
          <w:shd w:val="clear" w:color="auto" w:fill="FFFFFF"/>
        </w:rPr>
        <w:t xml:space="preserve"> </w:t>
      </w:r>
      <w:proofErr w:type="spellStart"/>
      <w:r w:rsidRPr="0079049C">
        <w:rPr>
          <w:rFonts w:ascii="Times New Roman" w:hAnsi="Times New Roman" w:cs="Times New Roman"/>
          <w:color w:val="000000"/>
          <w:sz w:val="28"/>
          <w:szCs w:val="28"/>
          <w:shd w:val="clear" w:color="auto" w:fill="FFFFFF"/>
        </w:rPr>
        <w:t>Минковский</w:t>
      </w:r>
      <w:proofErr w:type="spellEnd"/>
      <w:r w:rsidRPr="0079049C">
        <w:rPr>
          <w:rFonts w:ascii="Times New Roman" w:hAnsi="Times New Roman" w:cs="Times New Roman"/>
          <w:color w:val="000000"/>
          <w:sz w:val="28"/>
          <w:szCs w:val="28"/>
          <w:shd w:val="clear" w:color="auto" w:fill="FFFFFF"/>
        </w:rPr>
        <w:t xml:space="preserve"> // </w:t>
      </w:r>
      <w:proofErr w:type="spellStart"/>
      <w:r w:rsidRPr="0079049C">
        <w:rPr>
          <w:rFonts w:ascii="Times New Roman" w:eastAsia="Times New Roman" w:hAnsi="Times New Roman" w:cs="Times New Roman"/>
          <w:color w:val="000000"/>
          <w:sz w:val="28"/>
          <w:szCs w:val="28"/>
        </w:rPr>
        <w:t>Минковски</w:t>
      </w:r>
      <w:proofErr w:type="spellEnd"/>
      <w:r w:rsidRPr="0079049C">
        <w:rPr>
          <w:rFonts w:ascii="Times New Roman" w:eastAsia="Times New Roman" w:hAnsi="Times New Roman" w:cs="Times New Roman"/>
          <w:color w:val="000000"/>
          <w:sz w:val="28"/>
          <w:szCs w:val="28"/>
        </w:rPr>
        <w:t xml:space="preserve"> Э. Проживаемое время. Феноменологические и психопатологические исследования. –</w:t>
      </w:r>
      <w:r w:rsidR="000E0838">
        <w:rPr>
          <w:rFonts w:ascii="Times New Roman" w:eastAsia="Times New Roman" w:hAnsi="Times New Roman" w:cs="Times New Roman"/>
          <w:color w:val="000000"/>
          <w:sz w:val="28"/>
          <w:szCs w:val="28"/>
        </w:rPr>
        <w:t xml:space="preserve"> М.: ИД «Городец», 2018. С. 480-483</w:t>
      </w:r>
    </w:p>
    <w:p w:rsidR="00CF5288" w:rsidRDefault="00CF5288" w:rsidP="00CF5288">
      <w:pPr>
        <w:numPr>
          <w:ilvl w:val="0"/>
          <w:numId w:val="1"/>
        </w:numPr>
        <w:pBdr>
          <w:top w:val="nil"/>
          <w:left w:val="nil"/>
          <w:bottom w:val="nil"/>
          <w:right w:val="nil"/>
          <w:between w:val="nil"/>
        </w:pBdr>
        <w:spacing w:after="0" w:line="360" w:lineRule="auto"/>
        <w:ind w:left="0" w:firstLine="720"/>
        <w:rPr>
          <w:color w:val="000000"/>
          <w:sz w:val="28"/>
          <w:szCs w:val="28"/>
        </w:rPr>
      </w:pPr>
      <w:proofErr w:type="spellStart"/>
      <w:r w:rsidRPr="000E0838">
        <w:rPr>
          <w:rFonts w:ascii="Times New Roman" w:eastAsia="Times New Roman" w:hAnsi="Times New Roman" w:cs="Times New Roman"/>
          <w:i/>
          <w:color w:val="000000"/>
          <w:sz w:val="28"/>
          <w:szCs w:val="28"/>
        </w:rPr>
        <w:t>Политцер</w:t>
      </w:r>
      <w:proofErr w:type="spellEnd"/>
      <w:r w:rsidRPr="000E0838">
        <w:rPr>
          <w:rFonts w:ascii="Times New Roman" w:eastAsia="Times New Roman" w:hAnsi="Times New Roman" w:cs="Times New Roman"/>
          <w:i/>
          <w:color w:val="000000"/>
          <w:sz w:val="28"/>
          <w:szCs w:val="28"/>
        </w:rPr>
        <w:t xml:space="preserve"> Ж.</w:t>
      </w:r>
      <w:r>
        <w:rPr>
          <w:rFonts w:ascii="Times New Roman" w:eastAsia="Times New Roman" w:hAnsi="Times New Roman" w:cs="Times New Roman"/>
          <w:color w:val="000000"/>
          <w:sz w:val="28"/>
          <w:szCs w:val="28"/>
        </w:rPr>
        <w:t xml:space="preserve">  Основы психологии // </w:t>
      </w:r>
      <w:proofErr w:type="spellStart"/>
      <w:r w:rsidR="000E0838">
        <w:rPr>
          <w:rFonts w:ascii="Times New Roman" w:eastAsia="Times New Roman" w:hAnsi="Times New Roman" w:cs="Times New Roman"/>
          <w:color w:val="000000"/>
          <w:sz w:val="28"/>
          <w:szCs w:val="28"/>
        </w:rPr>
        <w:t>Политцер</w:t>
      </w:r>
      <w:proofErr w:type="spellEnd"/>
      <w:r w:rsidR="000E0838">
        <w:rPr>
          <w:rFonts w:ascii="Times New Roman" w:eastAsia="Times New Roman" w:hAnsi="Times New Roman" w:cs="Times New Roman"/>
          <w:color w:val="000000"/>
          <w:sz w:val="28"/>
          <w:szCs w:val="28"/>
        </w:rPr>
        <w:t xml:space="preserve"> Ж. </w:t>
      </w:r>
      <w:r>
        <w:rPr>
          <w:rFonts w:ascii="Times New Roman" w:eastAsia="Times New Roman" w:hAnsi="Times New Roman" w:cs="Times New Roman"/>
          <w:color w:val="000000"/>
          <w:sz w:val="28"/>
          <w:szCs w:val="28"/>
        </w:rPr>
        <w:t>Избранные  философские  и психологические труды. Пер. под ред. Л.И. Анцыферовой, В.Н. Кузнецова. М.: П</w:t>
      </w:r>
      <w:r w:rsidR="000E0838">
        <w:rPr>
          <w:rFonts w:ascii="Times New Roman" w:eastAsia="Times New Roman" w:hAnsi="Times New Roman" w:cs="Times New Roman"/>
          <w:color w:val="000000"/>
          <w:sz w:val="28"/>
          <w:szCs w:val="28"/>
        </w:rPr>
        <w:t>рогресс, 1980. С. 219-333</w:t>
      </w:r>
    </w:p>
    <w:p w:rsidR="00CF5288" w:rsidRPr="006F5BCE"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Пять </w:t>
      </w:r>
      <w:proofErr w:type="spellStart"/>
      <w:r>
        <w:rPr>
          <w:rFonts w:ascii="Times New Roman" w:eastAsia="Times New Roman" w:hAnsi="Times New Roman" w:cs="Times New Roman"/>
          <w:color w:val="000000"/>
          <w:sz w:val="28"/>
          <w:szCs w:val="28"/>
        </w:rPr>
        <w:t>парадоксов</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иктор</w:t>
      </w:r>
      <w:proofErr w:type="spellEnd"/>
      <w:r>
        <w:rPr>
          <w:rFonts w:ascii="Times New Roman" w:eastAsia="Times New Roman" w:hAnsi="Times New Roman" w:cs="Times New Roman"/>
          <w:color w:val="000000"/>
          <w:sz w:val="28"/>
          <w:szCs w:val="28"/>
        </w:rPr>
        <w:t xml:space="preserve"> Мазин об актуальности </w:t>
      </w:r>
      <w:proofErr w:type="spellStart"/>
      <w:r>
        <w:rPr>
          <w:rFonts w:ascii="Times New Roman" w:eastAsia="Times New Roman" w:hAnsi="Times New Roman" w:cs="Times New Roman"/>
          <w:color w:val="000000"/>
          <w:sz w:val="28"/>
          <w:szCs w:val="28"/>
        </w:rPr>
        <w:t>шизоанализа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Делеза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w:t>
      </w:r>
      <w:r w:rsidR="000E0838">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hyperlink r:id="rId18">
        <w:r>
          <w:rPr>
            <w:rFonts w:ascii="Times New Roman" w:eastAsia="Times New Roman" w:hAnsi="Times New Roman" w:cs="Times New Roman"/>
            <w:color w:val="000000"/>
            <w:sz w:val="28"/>
            <w:szCs w:val="28"/>
          </w:rPr>
          <w:t>https://magazines.gorky.media/km/2004/4/pyat-paradoksov-strong-em-viktor-mazin-em-strong-ob-aktualnosti-shizoanaliza-delyoza-i-gvattari.html</w:t>
        </w:r>
      </w:hyperlink>
      <w:r>
        <w:rPr>
          <w:rFonts w:ascii="Times New Roman" w:eastAsia="Times New Roman" w:hAnsi="Times New Roman" w:cs="Times New Roman"/>
          <w:color w:val="000000"/>
          <w:sz w:val="28"/>
          <w:szCs w:val="28"/>
        </w:rPr>
        <w:t xml:space="preserve"> </w:t>
      </w:r>
      <w:r w:rsidRPr="006F5BCE">
        <w:rPr>
          <w:rFonts w:ascii="Times New Roman" w:eastAsia="Times New Roman" w:hAnsi="Times New Roman" w:cs="Times New Roman"/>
          <w:color w:val="000000"/>
          <w:sz w:val="28"/>
          <w:szCs w:val="28"/>
        </w:rPr>
        <w:t xml:space="preserve">(дата обращения:  08. </w:t>
      </w:r>
      <w:proofErr w:type="gramStart"/>
      <w:r w:rsidRPr="006F5BCE">
        <w:rPr>
          <w:rFonts w:ascii="Times New Roman" w:eastAsia="Times New Roman" w:hAnsi="Times New Roman" w:cs="Times New Roman"/>
          <w:color w:val="000000"/>
          <w:sz w:val="28"/>
          <w:szCs w:val="28"/>
        </w:rPr>
        <w:t>04. 2021)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E0838">
        <w:rPr>
          <w:rFonts w:ascii="Times New Roman" w:eastAsia="Times New Roman" w:hAnsi="Times New Roman" w:cs="Times New Roman"/>
          <w:i/>
          <w:color w:val="000000"/>
          <w:sz w:val="28"/>
          <w:szCs w:val="28"/>
        </w:rPr>
        <w:t>Рыклин</w:t>
      </w:r>
      <w:proofErr w:type="spellEnd"/>
      <w:r w:rsidRPr="000E0838">
        <w:rPr>
          <w:rFonts w:ascii="Times New Roman" w:eastAsia="Times New Roman" w:hAnsi="Times New Roman" w:cs="Times New Roman"/>
          <w:i/>
          <w:color w:val="000000"/>
          <w:sz w:val="28"/>
          <w:szCs w:val="28"/>
        </w:rPr>
        <w:t xml:space="preserve"> М.</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Деконструкция</w:t>
      </w:r>
      <w:proofErr w:type="spellEnd"/>
      <w:r>
        <w:rPr>
          <w:rFonts w:ascii="Times New Roman" w:eastAsia="Times New Roman" w:hAnsi="Times New Roman" w:cs="Times New Roman"/>
          <w:color w:val="000000"/>
          <w:sz w:val="28"/>
          <w:szCs w:val="28"/>
        </w:rPr>
        <w:t xml:space="preserve"> и деструкция. Беседы с философами. – М. Издательство «Логос», 2002. С. </w:t>
      </w:r>
      <w:r w:rsidR="000E0838">
        <w:rPr>
          <w:rFonts w:ascii="Times New Roman" w:eastAsia="Times New Roman" w:hAnsi="Times New Roman" w:cs="Times New Roman"/>
          <w:color w:val="000000"/>
          <w:sz w:val="28"/>
          <w:szCs w:val="28"/>
          <w:lang w:val="en-US"/>
        </w:rPr>
        <w:t>270</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proofErr w:type="spellStart"/>
      <w:r w:rsidRPr="000E0838">
        <w:rPr>
          <w:rFonts w:ascii="Times New Roman" w:eastAsia="Times New Roman" w:hAnsi="Times New Roman" w:cs="Times New Roman"/>
          <w:i/>
          <w:color w:val="000000"/>
          <w:sz w:val="28"/>
          <w:szCs w:val="28"/>
        </w:rPr>
        <w:t>Савенко</w:t>
      </w:r>
      <w:proofErr w:type="spellEnd"/>
      <w:r w:rsidRPr="000E0838">
        <w:rPr>
          <w:rFonts w:ascii="Times New Roman" w:eastAsia="Times New Roman" w:hAnsi="Times New Roman" w:cs="Times New Roman"/>
          <w:i/>
          <w:color w:val="000000"/>
          <w:sz w:val="28"/>
          <w:szCs w:val="28"/>
        </w:rPr>
        <w:t xml:space="preserve"> Ю.С.</w:t>
      </w:r>
      <w:r>
        <w:rPr>
          <w:rFonts w:ascii="Times New Roman" w:eastAsia="Times New Roman" w:hAnsi="Times New Roman" w:cs="Times New Roman"/>
          <w:color w:val="000000"/>
          <w:sz w:val="28"/>
          <w:szCs w:val="28"/>
        </w:rPr>
        <w:t xml:space="preserve"> Защита прав пациентов психиатрических учреждений</w:t>
      </w:r>
      <w:r w:rsidR="000E0838" w:rsidRPr="000E0838">
        <w:rPr>
          <w:rFonts w:ascii="Times New Roman" w:eastAsia="Times New Roman" w:hAnsi="Times New Roman" w:cs="Times New Roman"/>
          <w:color w:val="000000"/>
          <w:sz w:val="28"/>
          <w:szCs w:val="28"/>
        </w:rPr>
        <w:t xml:space="preserve">. </w:t>
      </w:r>
      <w:r w:rsidR="000E0838">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w:t>
      </w:r>
      <w:r>
        <w:rPr>
          <w:color w:val="000000"/>
          <w:sz w:val="28"/>
          <w:szCs w:val="28"/>
        </w:rPr>
        <w:t xml:space="preserve"> </w:t>
      </w:r>
      <w:hyperlink r:id="rId19">
        <w:r>
          <w:rPr>
            <w:rFonts w:ascii="Times New Roman" w:eastAsia="Times New Roman" w:hAnsi="Times New Roman" w:cs="Times New Roman"/>
            <w:color w:val="0000FF"/>
            <w:sz w:val="28"/>
            <w:szCs w:val="28"/>
            <w:u w:val="single"/>
          </w:rPr>
          <w:t>http://npar.ru/journal/2005/4/protection.htm</w:t>
        </w:r>
      </w:hyperlink>
      <w:r>
        <w:rPr>
          <w:rFonts w:ascii="Times New Roman" w:eastAsia="Times New Roman" w:hAnsi="Times New Roman" w:cs="Times New Roman"/>
          <w:color w:val="000000"/>
          <w:sz w:val="28"/>
          <w:szCs w:val="28"/>
        </w:rPr>
        <w:t xml:space="preserve"> (дата обращения: 29. </w:t>
      </w:r>
      <w:proofErr w:type="gramStart"/>
      <w:r>
        <w:rPr>
          <w:rFonts w:ascii="Times New Roman" w:eastAsia="Times New Roman" w:hAnsi="Times New Roman" w:cs="Times New Roman"/>
          <w:color w:val="000000"/>
          <w:sz w:val="28"/>
          <w:szCs w:val="28"/>
        </w:rPr>
        <w:t>04. 2021)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E0838">
        <w:rPr>
          <w:rFonts w:ascii="Times New Roman" w:eastAsia="Times New Roman" w:hAnsi="Times New Roman" w:cs="Times New Roman"/>
          <w:i/>
          <w:color w:val="000000"/>
          <w:sz w:val="28"/>
          <w:szCs w:val="28"/>
        </w:rPr>
        <w:t>Соколова Л. Ю.</w:t>
      </w:r>
      <w:r>
        <w:rPr>
          <w:rFonts w:ascii="Times New Roman" w:eastAsia="Times New Roman" w:hAnsi="Times New Roman" w:cs="Times New Roman"/>
          <w:color w:val="000000"/>
          <w:sz w:val="28"/>
          <w:szCs w:val="28"/>
        </w:rPr>
        <w:t xml:space="preserve"> Очерки французской философии </w:t>
      </w:r>
      <w:r>
        <w:rPr>
          <w:rFonts w:ascii="Times New Roman" w:eastAsia="Times New Roman" w:hAnsi="Times New Roman" w:cs="Times New Roman"/>
          <w:color w:val="000000"/>
          <w:sz w:val="28"/>
          <w:szCs w:val="28"/>
          <w:lang w:val="en-US"/>
        </w:rPr>
        <w:t>XX</w:t>
      </w:r>
      <w:r w:rsidR="000E0838">
        <w:rPr>
          <w:rFonts w:ascii="Times New Roman" w:eastAsia="Times New Roman" w:hAnsi="Times New Roman" w:cs="Times New Roman"/>
          <w:color w:val="000000"/>
          <w:sz w:val="28"/>
          <w:szCs w:val="28"/>
        </w:rPr>
        <w:t xml:space="preserve"> века. СПб</w:t>
      </w:r>
      <w:proofErr w:type="gramStart"/>
      <w:r w:rsidR="000E0838">
        <w:rPr>
          <w:rFonts w:ascii="Times New Roman" w:eastAsia="Times New Roman" w:hAnsi="Times New Roman" w:cs="Times New Roman"/>
          <w:color w:val="000000"/>
          <w:sz w:val="28"/>
          <w:szCs w:val="28"/>
        </w:rPr>
        <w:t xml:space="preserve">., </w:t>
      </w:r>
      <w:proofErr w:type="gramEnd"/>
      <w:r w:rsidR="000E0838">
        <w:rPr>
          <w:rFonts w:ascii="Times New Roman" w:eastAsia="Times New Roman" w:hAnsi="Times New Roman" w:cs="Times New Roman"/>
          <w:color w:val="000000"/>
          <w:sz w:val="28"/>
          <w:szCs w:val="28"/>
        </w:rPr>
        <w:t>Изд-во «Роза мира»</w:t>
      </w:r>
      <w:r w:rsidR="000E0838" w:rsidRPr="000E08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2006</w:t>
      </w:r>
      <w:r w:rsidR="000E0838" w:rsidRPr="000E0838">
        <w:rPr>
          <w:rFonts w:ascii="Times New Roman" w:eastAsia="Times New Roman" w:hAnsi="Times New Roman" w:cs="Times New Roman"/>
          <w:color w:val="000000"/>
          <w:sz w:val="28"/>
          <w:szCs w:val="28"/>
        </w:rPr>
        <w:t xml:space="preserve">. </w:t>
      </w:r>
      <w:r w:rsidR="000E0838">
        <w:rPr>
          <w:rFonts w:ascii="Times New Roman" w:eastAsia="Times New Roman" w:hAnsi="Times New Roman" w:cs="Times New Roman"/>
          <w:color w:val="000000"/>
          <w:sz w:val="28"/>
          <w:szCs w:val="28"/>
          <w:lang w:val="en-US"/>
        </w:rPr>
        <w:t>C.179</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E0838">
        <w:rPr>
          <w:rFonts w:ascii="Times New Roman" w:eastAsia="Times New Roman" w:hAnsi="Times New Roman" w:cs="Times New Roman"/>
          <w:i/>
          <w:color w:val="000000"/>
          <w:sz w:val="28"/>
          <w:szCs w:val="28"/>
        </w:rPr>
        <w:t>Соколова Л.Ю.</w:t>
      </w:r>
      <w:r>
        <w:rPr>
          <w:rFonts w:ascii="Times New Roman" w:eastAsia="Times New Roman" w:hAnsi="Times New Roman" w:cs="Times New Roman"/>
          <w:color w:val="000000"/>
          <w:sz w:val="28"/>
          <w:szCs w:val="28"/>
        </w:rPr>
        <w:t xml:space="preserve"> Французская историческая эпистемология: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 д-ра</w:t>
      </w:r>
      <w:r w:rsidR="000E0838">
        <w:rPr>
          <w:rFonts w:ascii="Times New Roman" w:eastAsia="Times New Roman" w:hAnsi="Times New Roman" w:cs="Times New Roman"/>
          <w:color w:val="000000"/>
          <w:sz w:val="28"/>
          <w:szCs w:val="28"/>
        </w:rPr>
        <w:t xml:space="preserve"> филос</w:t>
      </w:r>
      <w:proofErr w:type="gramStart"/>
      <w:r w:rsidR="000E0838">
        <w:rPr>
          <w:rFonts w:ascii="Times New Roman" w:eastAsia="Times New Roman" w:hAnsi="Times New Roman" w:cs="Times New Roman"/>
          <w:color w:val="000000"/>
          <w:sz w:val="28"/>
          <w:szCs w:val="28"/>
        </w:rPr>
        <w:t>.н</w:t>
      </w:r>
      <w:proofErr w:type="gramEnd"/>
      <w:r w:rsidR="000E0838">
        <w:rPr>
          <w:rFonts w:ascii="Times New Roman" w:eastAsia="Times New Roman" w:hAnsi="Times New Roman" w:cs="Times New Roman"/>
          <w:color w:val="000000"/>
          <w:sz w:val="28"/>
          <w:szCs w:val="28"/>
        </w:rPr>
        <w:t xml:space="preserve">аук. –СПб., 2006. С. </w:t>
      </w:r>
      <w:r w:rsidR="000E0838">
        <w:rPr>
          <w:rFonts w:ascii="Times New Roman" w:eastAsia="Times New Roman" w:hAnsi="Times New Roman" w:cs="Times New Roman"/>
          <w:color w:val="000000"/>
          <w:sz w:val="28"/>
          <w:szCs w:val="28"/>
          <w:lang w:val="en-US"/>
        </w:rPr>
        <w:t>354</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E0838">
        <w:rPr>
          <w:rFonts w:ascii="Times New Roman" w:eastAsia="Times New Roman" w:hAnsi="Times New Roman" w:cs="Times New Roman"/>
          <w:i/>
          <w:color w:val="000000"/>
          <w:sz w:val="28"/>
          <w:szCs w:val="28"/>
        </w:rPr>
        <w:t>Соколова Т.Д.</w:t>
      </w:r>
      <w:r>
        <w:rPr>
          <w:rFonts w:ascii="Times New Roman" w:eastAsia="Times New Roman" w:hAnsi="Times New Roman" w:cs="Times New Roman"/>
          <w:color w:val="000000"/>
          <w:sz w:val="28"/>
          <w:szCs w:val="28"/>
        </w:rPr>
        <w:t xml:space="preserve"> Историческая эпистемология во Франции: к истории формирования дисциплины // Эпистемология и философия</w:t>
      </w:r>
      <w:r w:rsidR="000E0838">
        <w:rPr>
          <w:rFonts w:ascii="Times New Roman" w:eastAsia="Times New Roman" w:hAnsi="Times New Roman" w:cs="Times New Roman"/>
          <w:color w:val="000000"/>
          <w:sz w:val="28"/>
          <w:szCs w:val="28"/>
        </w:rPr>
        <w:t xml:space="preserve"> науки  Т. 56. 2019. №1. С. 15</w:t>
      </w:r>
      <w:r w:rsidR="000E0838">
        <w:rPr>
          <w:rFonts w:ascii="Times New Roman" w:eastAsia="Times New Roman" w:hAnsi="Times New Roman" w:cs="Times New Roman"/>
          <w:color w:val="000000"/>
          <w:sz w:val="28"/>
          <w:szCs w:val="28"/>
          <w:lang w:val="en-US"/>
        </w:rPr>
        <w:t>0-168</w:t>
      </w:r>
      <w:r>
        <w:rPr>
          <w:rFonts w:ascii="Times New Roman" w:eastAsia="Times New Roman" w:hAnsi="Times New Roman" w:cs="Times New Roman"/>
          <w:color w:val="000000"/>
          <w:sz w:val="28"/>
          <w:szCs w:val="28"/>
        </w:rPr>
        <w:t xml:space="preserve"> </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Феликс </w:t>
      </w:r>
      <w:proofErr w:type="spellStart"/>
      <w:r>
        <w:rPr>
          <w:rFonts w:ascii="Times New Roman" w:eastAsia="Times New Roman" w:hAnsi="Times New Roman" w:cs="Times New Roman"/>
          <w:color w:val="000000"/>
          <w:sz w:val="28"/>
          <w:szCs w:val="28"/>
        </w:rPr>
        <w:t>Гваттари</w:t>
      </w:r>
      <w:proofErr w:type="spellEnd"/>
      <w:r>
        <w:rPr>
          <w:rFonts w:ascii="Times New Roman" w:eastAsia="Times New Roman" w:hAnsi="Times New Roman" w:cs="Times New Roman"/>
          <w:color w:val="000000"/>
          <w:sz w:val="28"/>
          <w:szCs w:val="28"/>
        </w:rPr>
        <w:t xml:space="preserve"> в беседе с </w:t>
      </w:r>
      <w:proofErr w:type="spellStart"/>
      <w:r>
        <w:rPr>
          <w:rFonts w:ascii="Times New Roman" w:eastAsia="Times New Roman" w:hAnsi="Times New Roman" w:cs="Times New Roman"/>
          <w:color w:val="000000"/>
          <w:sz w:val="28"/>
          <w:szCs w:val="28"/>
        </w:rPr>
        <w:t>Брахой</w:t>
      </w:r>
      <w:proofErr w:type="spellEnd"/>
      <w:r>
        <w:rPr>
          <w:rFonts w:ascii="Times New Roman" w:eastAsia="Times New Roman" w:hAnsi="Times New Roman" w:cs="Times New Roman"/>
          <w:color w:val="000000"/>
          <w:sz w:val="28"/>
          <w:szCs w:val="28"/>
        </w:rPr>
        <w:t xml:space="preserve"> Лихтенберг </w:t>
      </w:r>
      <w:proofErr w:type="spellStart"/>
      <w:r>
        <w:rPr>
          <w:rFonts w:ascii="Times New Roman" w:eastAsia="Times New Roman" w:hAnsi="Times New Roman" w:cs="Times New Roman"/>
          <w:color w:val="000000"/>
          <w:sz w:val="28"/>
          <w:szCs w:val="28"/>
        </w:rPr>
        <w:t>Эттингер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трансфер</w:t>
      </w:r>
      <w:proofErr w:type="spellEnd"/>
      <w:r>
        <w:rPr>
          <w:rFonts w:ascii="Times New Roman" w:eastAsia="Times New Roman" w:hAnsi="Times New Roman" w:cs="Times New Roman"/>
          <w:color w:val="000000"/>
          <w:sz w:val="28"/>
          <w:szCs w:val="28"/>
        </w:rPr>
        <w:t xml:space="preserve"> или то, что от него осталось или анал</w:t>
      </w:r>
      <w:r w:rsidR="000E0838">
        <w:rPr>
          <w:rFonts w:ascii="Times New Roman" w:eastAsia="Times New Roman" w:hAnsi="Times New Roman" w:cs="Times New Roman"/>
          <w:color w:val="000000"/>
          <w:sz w:val="28"/>
          <w:szCs w:val="28"/>
        </w:rPr>
        <w:t xml:space="preserve">итик живет в постоянном страхе. </w:t>
      </w:r>
      <w:r w:rsidR="000E0838">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hyperlink r:id="rId20">
        <w:r>
          <w:rPr>
            <w:rFonts w:ascii="Times New Roman" w:eastAsia="Times New Roman" w:hAnsi="Times New Roman" w:cs="Times New Roman"/>
            <w:color w:val="000000"/>
            <w:sz w:val="28"/>
            <w:szCs w:val="28"/>
          </w:rPr>
          <w:t>https://studfile.net/preview/8977026/page:5/</w:t>
        </w:r>
      </w:hyperlink>
      <w:r>
        <w:rPr>
          <w:rFonts w:ascii="Times New Roman" w:eastAsia="Times New Roman" w:hAnsi="Times New Roman" w:cs="Times New Roman"/>
          <w:color w:val="000000"/>
          <w:sz w:val="28"/>
          <w:szCs w:val="28"/>
        </w:rPr>
        <w:t xml:space="preserve"> (дата обращения:  14. </w:t>
      </w:r>
      <w:proofErr w:type="gramStart"/>
      <w:r>
        <w:rPr>
          <w:rFonts w:ascii="Times New Roman" w:eastAsia="Times New Roman" w:hAnsi="Times New Roman" w:cs="Times New Roman"/>
          <w:color w:val="000000"/>
          <w:sz w:val="28"/>
          <w:szCs w:val="28"/>
        </w:rPr>
        <w:t>04. 2021)</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270BEA">
        <w:rPr>
          <w:rFonts w:ascii="Times New Roman" w:eastAsia="Times New Roman" w:hAnsi="Times New Roman" w:cs="Times New Roman"/>
          <w:i/>
          <w:color w:val="000000"/>
          <w:sz w:val="28"/>
          <w:szCs w:val="28"/>
        </w:rPr>
        <w:t>Фуко М.</w:t>
      </w:r>
      <w:r>
        <w:rPr>
          <w:rFonts w:ascii="Times New Roman" w:eastAsia="Times New Roman" w:hAnsi="Times New Roman" w:cs="Times New Roman"/>
          <w:color w:val="000000"/>
          <w:sz w:val="28"/>
          <w:szCs w:val="28"/>
        </w:rPr>
        <w:t xml:space="preserve"> Жизнь: Опыт и наука. </w:t>
      </w:r>
      <w:r w:rsidR="000E0838">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hyperlink r:id="rId21">
        <w:r>
          <w:rPr>
            <w:rFonts w:ascii="Times New Roman" w:eastAsia="Times New Roman" w:hAnsi="Times New Roman" w:cs="Times New Roman"/>
            <w:color w:val="000000"/>
            <w:sz w:val="28"/>
            <w:szCs w:val="28"/>
          </w:rPr>
          <w:t>http://www.bim-bad.ru/biblioteka/article_full.php?aid=1634</w:t>
        </w:r>
      </w:hyperlink>
      <w:r>
        <w:rPr>
          <w:rFonts w:ascii="Times New Roman" w:eastAsia="Times New Roman" w:hAnsi="Times New Roman" w:cs="Times New Roman"/>
          <w:color w:val="000000"/>
          <w:sz w:val="28"/>
          <w:szCs w:val="28"/>
        </w:rPr>
        <w:t xml:space="preserve"> (дата обращения: 10. </w:t>
      </w:r>
      <w:proofErr w:type="gramStart"/>
      <w:r>
        <w:rPr>
          <w:rFonts w:ascii="Times New Roman" w:eastAsia="Times New Roman" w:hAnsi="Times New Roman" w:cs="Times New Roman"/>
          <w:color w:val="000000"/>
          <w:sz w:val="28"/>
          <w:szCs w:val="28"/>
        </w:rPr>
        <w:t xml:space="preserve">01. 2021) </w:t>
      </w:r>
      <w:proofErr w:type="gramEnd"/>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270BEA">
        <w:rPr>
          <w:rFonts w:ascii="Times New Roman" w:eastAsia="Times New Roman" w:hAnsi="Times New Roman" w:cs="Times New Roman"/>
          <w:i/>
          <w:color w:val="000000"/>
          <w:sz w:val="28"/>
          <w:szCs w:val="28"/>
        </w:rPr>
        <w:t>Фуко М.</w:t>
      </w:r>
      <w:r>
        <w:rPr>
          <w:rFonts w:ascii="Times New Roman" w:eastAsia="Times New Roman" w:hAnsi="Times New Roman" w:cs="Times New Roman"/>
          <w:color w:val="000000"/>
          <w:sz w:val="28"/>
          <w:szCs w:val="28"/>
        </w:rPr>
        <w:t xml:space="preserve"> История безумия в классическую эпоху / Пер. с фр. И. </w:t>
      </w:r>
      <w:r w:rsidR="000A586E">
        <w:rPr>
          <w:rFonts w:ascii="Times New Roman" w:eastAsia="Times New Roman" w:hAnsi="Times New Roman" w:cs="Times New Roman"/>
          <w:color w:val="000000"/>
          <w:sz w:val="28"/>
          <w:szCs w:val="28"/>
        </w:rPr>
        <w:t xml:space="preserve">К. </w:t>
      </w:r>
      <w:proofErr w:type="spellStart"/>
      <w:r w:rsidR="000A586E">
        <w:rPr>
          <w:rFonts w:ascii="Times New Roman" w:eastAsia="Times New Roman" w:hAnsi="Times New Roman" w:cs="Times New Roman"/>
          <w:color w:val="000000"/>
          <w:sz w:val="28"/>
          <w:szCs w:val="28"/>
        </w:rPr>
        <w:t>Стаф</w:t>
      </w:r>
      <w:proofErr w:type="spellEnd"/>
      <w:r w:rsidR="000A586E">
        <w:rPr>
          <w:rFonts w:ascii="Times New Roman" w:eastAsia="Times New Roman" w:hAnsi="Times New Roman" w:cs="Times New Roman"/>
          <w:color w:val="000000"/>
          <w:sz w:val="28"/>
          <w:szCs w:val="28"/>
        </w:rPr>
        <w:t>. – М.: АСТ,</w:t>
      </w:r>
      <w:r w:rsidR="00270BEA">
        <w:rPr>
          <w:rFonts w:ascii="Times New Roman" w:eastAsia="Times New Roman" w:hAnsi="Times New Roman" w:cs="Times New Roman"/>
          <w:color w:val="000000"/>
          <w:sz w:val="28"/>
          <w:szCs w:val="28"/>
        </w:rPr>
        <w:t xml:space="preserve"> 2010. С. 6</w:t>
      </w:r>
      <w:r w:rsidR="00270BEA" w:rsidRPr="000A586E">
        <w:rPr>
          <w:rFonts w:ascii="Times New Roman" w:eastAsia="Times New Roman" w:hAnsi="Times New Roman" w:cs="Times New Roman"/>
          <w:color w:val="000000"/>
          <w:sz w:val="28"/>
          <w:szCs w:val="28"/>
        </w:rPr>
        <w:t>98</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270BEA">
        <w:rPr>
          <w:rFonts w:ascii="Times New Roman" w:eastAsia="Times New Roman" w:hAnsi="Times New Roman" w:cs="Times New Roman"/>
          <w:i/>
          <w:color w:val="000000"/>
          <w:sz w:val="28"/>
          <w:szCs w:val="28"/>
        </w:rPr>
        <w:t>Фуко М</w:t>
      </w:r>
      <w:r>
        <w:rPr>
          <w:rFonts w:ascii="Times New Roman" w:eastAsia="Times New Roman" w:hAnsi="Times New Roman" w:cs="Times New Roman"/>
          <w:color w:val="000000"/>
          <w:sz w:val="28"/>
          <w:szCs w:val="28"/>
        </w:rPr>
        <w:t>. Ненормальные: курс лекций, прочитанных в Коллеж де Франс в 1974-1975 учебном</w:t>
      </w:r>
      <w:r w:rsidR="000E0838">
        <w:rPr>
          <w:rFonts w:ascii="Times New Roman" w:eastAsia="Times New Roman" w:hAnsi="Times New Roman" w:cs="Times New Roman"/>
          <w:color w:val="000000"/>
          <w:sz w:val="28"/>
          <w:szCs w:val="28"/>
        </w:rPr>
        <w:t xml:space="preserve"> году. СПб</w:t>
      </w:r>
      <w:proofErr w:type="gramStart"/>
      <w:r w:rsidR="000E0838">
        <w:rPr>
          <w:rFonts w:ascii="Times New Roman" w:eastAsia="Times New Roman" w:hAnsi="Times New Roman" w:cs="Times New Roman"/>
          <w:color w:val="000000"/>
          <w:sz w:val="28"/>
          <w:szCs w:val="28"/>
        </w:rPr>
        <w:t xml:space="preserve">.: </w:t>
      </w:r>
      <w:proofErr w:type="gramEnd"/>
      <w:r w:rsidR="000E0838">
        <w:rPr>
          <w:rFonts w:ascii="Times New Roman" w:eastAsia="Times New Roman" w:hAnsi="Times New Roman" w:cs="Times New Roman"/>
          <w:color w:val="000000"/>
          <w:sz w:val="28"/>
          <w:szCs w:val="28"/>
        </w:rPr>
        <w:t xml:space="preserve">Наука., 2005.С. </w:t>
      </w:r>
      <w:r w:rsidR="000E0838">
        <w:rPr>
          <w:rFonts w:ascii="Times New Roman" w:eastAsia="Times New Roman" w:hAnsi="Times New Roman" w:cs="Times New Roman"/>
          <w:color w:val="000000"/>
          <w:sz w:val="28"/>
          <w:szCs w:val="28"/>
          <w:lang w:val="en-US"/>
        </w:rPr>
        <w:t>434</w:t>
      </w:r>
    </w:p>
    <w:p w:rsidR="00CF5288" w:rsidRDefault="00270BEA"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270BEA">
        <w:rPr>
          <w:rFonts w:ascii="Times New Roman" w:eastAsia="Times New Roman" w:hAnsi="Times New Roman" w:cs="Times New Roman"/>
          <w:i/>
          <w:color w:val="000000"/>
          <w:sz w:val="28"/>
          <w:szCs w:val="28"/>
        </w:rPr>
        <w:t xml:space="preserve">Фуко </w:t>
      </w:r>
      <w:r w:rsidR="00CF5288" w:rsidRPr="00270BEA">
        <w:rPr>
          <w:rFonts w:ascii="Times New Roman" w:eastAsia="Times New Roman" w:hAnsi="Times New Roman" w:cs="Times New Roman"/>
          <w:i/>
          <w:color w:val="000000"/>
          <w:sz w:val="28"/>
          <w:szCs w:val="28"/>
        </w:rPr>
        <w:t>М</w:t>
      </w:r>
      <w:r w:rsidR="00CF5288">
        <w:rPr>
          <w:rFonts w:ascii="Times New Roman" w:eastAsia="Times New Roman" w:hAnsi="Times New Roman" w:cs="Times New Roman"/>
          <w:color w:val="000000"/>
          <w:sz w:val="28"/>
          <w:szCs w:val="28"/>
        </w:rPr>
        <w:t xml:space="preserve">. Психическая болезнь и личность / пер. с франц., </w:t>
      </w:r>
      <w:proofErr w:type="spellStart"/>
      <w:r w:rsidR="00CF5288">
        <w:rPr>
          <w:rFonts w:ascii="Times New Roman" w:eastAsia="Times New Roman" w:hAnsi="Times New Roman" w:cs="Times New Roman"/>
          <w:color w:val="000000"/>
          <w:sz w:val="28"/>
          <w:szCs w:val="28"/>
        </w:rPr>
        <w:t>предисл</w:t>
      </w:r>
      <w:proofErr w:type="spellEnd"/>
      <w:r w:rsidR="00CF5288">
        <w:rPr>
          <w:rFonts w:ascii="Times New Roman" w:eastAsia="Times New Roman" w:hAnsi="Times New Roman" w:cs="Times New Roman"/>
          <w:color w:val="000000"/>
          <w:sz w:val="28"/>
          <w:szCs w:val="28"/>
        </w:rPr>
        <w:t xml:space="preserve">. и </w:t>
      </w:r>
      <w:proofErr w:type="spellStart"/>
      <w:r w:rsidR="00CF5288">
        <w:rPr>
          <w:rFonts w:ascii="Times New Roman" w:eastAsia="Times New Roman" w:hAnsi="Times New Roman" w:cs="Times New Roman"/>
          <w:color w:val="000000"/>
          <w:sz w:val="28"/>
          <w:szCs w:val="28"/>
        </w:rPr>
        <w:t>комент</w:t>
      </w:r>
      <w:proofErr w:type="spellEnd"/>
      <w:r w:rsidR="00CF5288">
        <w:rPr>
          <w:rFonts w:ascii="Times New Roman" w:eastAsia="Times New Roman" w:hAnsi="Times New Roman" w:cs="Times New Roman"/>
          <w:color w:val="000000"/>
          <w:sz w:val="28"/>
          <w:szCs w:val="28"/>
        </w:rPr>
        <w:t xml:space="preserve"> О.А. </w:t>
      </w:r>
      <w:proofErr w:type="spellStart"/>
      <w:r w:rsidR="00CF5288">
        <w:rPr>
          <w:rFonts w:ascii="Times New Roman" w:eastAsia="Times New Roman" w:hAnsi="Times New Roman" w:cs="Times New Roman"/>
          <w:color w:val="000000"/>
          <w:sz w:val="28"/>
          <w:szCs w:val="28"/>
        </w:rPr>
        <w:t>Власовой</w:t>
      </w:r>
      <w:proofErr w:type="gramStart"/>
      <w:r w:rsidR="00CF5288">
        <w:rPr>
          <w:rFonts w:ascii="Times New Roman" w:eastAsia="Times New Roman" w:hAnsi="Times New Roman" w:cs="Times New Roman"/>
          <w:color w:val="000000"/>
          <w:sz w:val="28"/>
          <w:szCs w:val="28"/>
        </w:rPr>
        <w:t>.-</w:t>
      </w:r>
      <w:proofErr w:type="gramEnd"/>
      <w:r w:rsidR="00CF5288">
        <w:rPr>
          <w:rFonts w:ascii="Times New Roman" w:eastAsia="Times New Roman" w:hAnsi="Times New Roman" w:cs="Times New Roman"/>
          <w:color w:val="000000"/>
          <w:sz w:val="28"/>
          <w:szCs w:val="28"/>
        </w:rPr>
        <w:t>СПб</w:t>
      </w:r>
      <w:proofErr w:type="spellEnd"/>
      <w:r w:rsidR="00CF5288">
        <w:rPr>
          <w:rFonts w:ascii="Times New Roman" w:eastAsia="Times New Roman" w:hAnsi="Times New Roman" w:cs="Times New Roman"/>
          <w:color w:val="000000"/>
          <w:sz w:val="28"/>
          <w:szCs w:val="28"/>
        </w:rPr>
        <w:t xml:space="preserve">.: </w:t>
      </w:r>
      <w:r w:rsidR="000A586E">
        <w:rPr>
          <w:rFonts w:ascii="Times New Roman" w:eastAsia="Times New Roman" w:hAnsi="Times New Roman" w:cs="Times New Roman"/>
          <w:color w:val="000000"/>
          <w:sz w:val="28"/>
          <w:szCs w:val="28"/>
        </w:rPr>
        <w:t>ИЦ «Гуманитарная Академия», 2010. С. 65-241</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E0838">
        <w:rPr>
          <w:rFonts w:ascii="Times New Roman" w:eastAsia="Times New Roman" w:hAnsi="Times New Roman" w:cs="Times New Roman"/>
          <w:i/>
          <w:color w:val="000000"/>
          <w:sz w:val="28"/>
          <w:szCs w:val="28"/>
        </w:rPr>
        <w:t>Фуко М</w:t>
      </w:r>
      <w:r>
        <w:rPr>
          <w:rFonts w:ascii="Times New Roman" w:eastAsia="Times New Roman" w:hAnsi="Times New Roman" w:cs="Times New Roman"/>
          <w:color w:val="000000"/>
          <w:sz w:val="28"/>
          <w:szCs w:val="28"/>
        </w:rPr>
        <w:t xml:space="preserve">. Психология с 1850 по 1950 гг. // Ранние работы. Пер с фр. и </w:t>
      </w:r>
      <w:proofErr w:type="spellStart"/>
      <w:r>
        <w:rPr>
          <w:rFonts w:ascii="Times New Roman" w:eastAsia="Times New Roman" w:hAnsi="Times New Roman" w:cs="Times New Roman"/>
          <w:color w:val="000000"/>
          <w:sz w:val="28"/>
          <w:szCs w:val="28"/>
        </w:rPr>
        <w:t>предисл</w:t>
      </w:r>
      <w:proofErr w:type="spellEnd"/>
      <w:r>
        <w:rPr>
          <w:rFonts w:ascii="Times New Roman" w:eastAsia="Times New Roman" w:hAnsi="Times New Roman" w:cs="Times New Roman"/>
          <w:color w:val="000000"/>
          <w:sz w:val="28"/>
          <w:szCs w:val="28"/>
        </w:rPr>
        <w:t>. О.А. Власовой.-</w:t>
      </w:r>
      <w:r w:rsidR="000A586E">
        <w:rPr>
          <w:rFonts w:ascii="Times New Roman" w:eastAsia="Times New Roman" w:hAnsi="Times New Roman" w:cs="Times New Roman"/>
          <w:color w:val="000000"/>
          <w:sz w:val="28"/>
          <w:szCs w:val="28"/>
        </w:rPr>
        <w:t xml:space="preserve"> СПб</w:t>
      </w:r>
      <w:proofErr w:type="gramStart"/>
      <w:r w:rsidR="000A586E">
        <w:rPr>
          <w:rFonts w:ascii="Times New Roman" w:eastAsia="Times New Roman" w:hAnsi="Times New Roman" w:cs="Times New Roman"/>
          <w:color w:val="000000"/>
          <w:sz w:val="28"/>
          <w:szCs w:val="28"/>
        </w:rPr>
        <w:t xml:space="preserve">.: </w:t>
      </w:r>
      <w:proofErr w:type="gramEnd"/>
      <w:r w:rsidR="000A586E">
        <w:rPr>
          <w:rFonts w:ascii="Times New Roman" w:eastAsia="Times New Roman" w:hAnsi="Times New Roman" w:cs="Times New Roman"/>
          <w:color w:val="000000"/>
          <w:sz w:val="28"/>
          <w:szCs w:val="28"/>
        </w:rPr>
        <w:t>Владимир Даль,</w:t>
      </w:r>
      <w:r>
        <w:rPr>
          <w:rFonts w:ascii="Times New Roman" w:eastAsia="Times New Roman" w:hAnsi="Times New Roman" w:cs="Times New Roman"/>
          <w:color w:val="000000"/>
          <w:sz w:val="28"/>
          <w:szCs w:val="28"/>
        </w:rPr>
        <w:t xml:space="preserve"> 2015. С. 197-241. </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A586E">
        <w:rPr>
          <w:rFonts w:ascii="Times New Roman" w:eastAsia="Times New Roman" w:hAnsi="Times New Roman" w:cs="Times New Roman"/>
          <w:i/>
          <w:color w:val="000000"/>
          <w:sz w:val="28"/>
          <w:szCs w:val="28"/>
        </w:rPr>
        <w:t>Фуко М.</w:t>
      </w:r>
      <w:r>
        <w:rPr>
          <w:rFonts w:ascii="Times New Roman" w:eastAsia="Times New Roman" w:hAnsi="Times New Roman" w:cs="Times New Roman"/>
          <w:color w:val="000000"/>
          <w:sz w:val="28"/>
          <w:szCs w:val="28"/>
        </w:rPr>
        <w:t xml:space="preserve"> Рождение клиники.</w:t>
      </w:r>
      <w:r w:rsidR="000A586E">
        <w:rPr>
          <w:rFonts w:ascii="Times New Roman" w:eastAsia="Times New Roman" w:hAnsi="Times New Roman" w:cs="Times New Roman"/>
          <w:color w:val="000000"/>
          <w:sz w:val="28"/>
          <w:szCs w:val="28"/>
        </w:rPr>
        <w:t xml:space="preserve"> Пер. А. Ш. </w:t>
      </w:r>
      <w:proofErr w:type="spellStart"/>
      <w:r w:rsidR="000A586E">
        <w:rPr>
          <w:rFonts w:ascii="Times New Roman" w:eastAsia="Times New Roman" w:hAnsi="Times New Roman" w:cs="Times New Roman"/>
          <w:color w:val="000000"/>
          <w:sz w:val="28"/>
          <w:szCs w:val="28"/>
        </w:rPr>
        <w:t>Тхостова</w:t>
      </w:r>
      <w:proofErr w:type="spellEnd"/>
      <w:r w:rsidR="000A586E">
        <w:rPr>
          <w:rFonts w:ascii="Times New Roman" w:eastAsia="Times New Roman" w:hAnsi="Times New Roman" w:cs="Times New Roman"/>
          <w:color w:val="000000"/>
          <w:sz w:val="28"/>
          <w:szCs w:val="28"/>
        </w:rPr>
        <w:t>. М.: Смысл,</w:t>
      </w:r>
      <w:r>
        <w:rPr>
          <w:rFonts w:ascii="Times New Roman" w:eastAsia="Times New Roman" w:hAnsi="Times New Roman" w:cs="Times New Roman"/>
          <w:color w:val="000000"/>
          <w:sz w:val="28"/>
          <w:szCs w:val="28"/>
        </w:rPr>
        <w:t xml:space="preserve"> 1998</w:t>
      </w:r>
      <w:r w:rsidR="000A586E">
        <w:rPr>
          <w:rFonts w:ascii="Times New Roman" w:eastAsia="Times New Roman" w:hAnsi="Times New Roman" w:cs="Times New Roman"/>
          <w:color w:val="000000"/>
          <w:sz w:val="28"/>
          <w:szCs w:val="28"/>
        </w:rPr>
        <w:t>.</w:t>
      </w:r>
      <w:r w:rsidR="000A586E">
        <w:rPr>
          <w:rFonts w:ascii="Times New Roman" w:eastAsia="Times New Roman" w:hAnsi="Times New Roman" w:cs="Times New Roman"/>
          <w:color w:val="000000"/>
          <w:sz w:val="28"/>
          <w:szCs w:val="28"/>
          <w:lang w:val="en-US"/>
        </w:rPr>
        <w:t xml:space="preserve"> </w:t>
      </w:r>
      <w:r w:rsidR="000A586E">
        <w:rPr>
          <w:rFonts w:ascii="Times New Roman" w:eastAsia="Times New Roman" w:hAnsi="Times New Roman" w:cs="Times New Roman"/>
          <w:color w:val="000000"/>
          <w:sz w:val="28"/>
          <w:szCs w:val="28"/>
        </w:rPr>
        <w:t>С. 310</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A586E">
        <w:rPr>
          <w:rFonts w:ascii="Times New Roman" w:eastAsia="Times New Roman" w:hAnsi="Times New Roman" w:cs="Times New Roman"/>
          <w:i/>
          <w:color w:val="000000"/>
          <w:sz w:val="28"/>
          <w:szCs w:val="28"/>
        </w:rPr>
        <w:t>Фуко М</w:t>
      </w:r>
      <w:r>
        <w:rPr>
          <w:rFonts w:ascii="Times New Roman" w:eastAsia="Times New Roman" w:hAnsi="Times New Roman" w:cs="Times New Roman"/>
          <w:color w:val="000000"/>
          <w:sz w:val="28"/>
          <w:szCs w:val="28"/>
        </w:rPr>
        <w:t>.</w:t>
      </w:r>
      <w:r w:rsidR="000A58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Психиатрическая власть: курс лекций, прочитанных в Коллеж де Франс в 1973 – 1974 учебном году. П</w:t>
      </w:r>
      <w:r w:rsidR="000A586E">
        <w:rPr>
          <w:rFonts w:ascii="Times New Roman" w:eastAsia="Times New Roman" w:hAnsi="Times New Roman" w:cs="Times New Roman"/>
          <w:color w:val="000000"/>
          <w:sz w:val="28"/>
          <w:szCs w:val="28"/>
        </w:rPr>
        <w:t>ер. А.В. Шестакова. СПб</w:t>
      </w:r>
      <w:proofErr w:type="gramStart"/>
      <w:r w:rsidR="000A586E">
        <w:rPr>
          <w:rFonts w:ascii="Times New Roman" w:eastAsia="Times New Roman" w:hAnsi="Times New Roman" w:cs="Times New Roman"/>
          <w:color w:val="000000"/>
          <w:sz w:val="28"/>
          <w:szCs w:val="28"/>
        </w:rPr>
        <w:t xml:space="preserve">.: </w:t>
      </w:r>
      <w:proofErr w:type="gramEnd"/>
      <w:r w:rsidR="000A586E">
        <w:rPr>
          <w:rFonts w:ascii="Times New Roman" w:eastAsia="Times New Roman" w:hAnsi="Times New Roman" w:cs="Times New Roman"/>
          <w:color w:val="000000"/>
          <w:sz w:val="28"/>
          <w:szCs w:val="28"/>
        </w:rPr>
        <w:t>Наука</w:t>
      </w:r>
      <w:r w:rsidR="000A586E" w:rsidRPr="000A58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2007.</w:t>
      </w:r>
      <w:r w:rsidR="000A586E">
        <w:rPr>
          <w:rFonts w:ascii="Times New Roman" w:eastAsia="Times New Roman" w:hAnsi="Times New Roman" w:cs="Times New Roman"/>
          <w:color w:val="000000"/>
          <w:sz w:val="28"/>
          <w:szCs w:val="28"/>
        </w:rPr>
        <w:t xml:space="preserve"> С. 450</w:t>
      </w:r>
    </w:p>
    <w:p w:rsidR="00CF5288" w:rsidRPr="0079049C" w:rsidRDefault="00CF5288" w:rsidP="007618DB">
      <w:pPr>
        <w:pStyle w:val="ad"/>
        <w:numPr>
          <w:ilvl w:val="0"/>
          <w:numId w:val="1"/>
        </w:numPr>
        <w:pBdr>
          <w:top w:val="nil"/>
          <w:left w:val="nil"/>
          <w:bottom w:val="nil"/>
          <w:right w:val="nil"/>
          <w:between w:val="nil"/>
        </w:pBdr>
        <w:spacing w:after="0" w:line="360" w:lineRule="auto"/>
        <w:ind w:left="0" w:firstLine="709"/>
        <w:rPr>
          <w:rFonts w:ascii="Times New Roman" w:eastAsia="Times New Roman" w:hAnsi="Times New Roman" w:cs="Times New Roman"/>
          <w:color w:val="000000"/>
          <w:sz w:val="28"/>
          <w:szCs w:val="28"/>
        </w:rPr>
      </w:pPr>
      <w:r w:rsidRPr="000A586E">
        <w:rPr>
          <w:rFonts w:ascii="Times New Roman" w:eastAsia="Times New Roman" w:hAnsi="Times New Roman" w:cs="Times New Roman"/>
          <w:i/>
          <w:color w:val="000000"/>
          <w:sz w:val="28"/>
          <w:szCs w:val="28"/>
        </w:rPr>
        <w:t>Хайдеггер М</w:t>
      </w:r>
      <w:r w:rsidRPr="0079049C">
        <w:rPr>
          <w:rFonts w:ascii="Times New Roman" w:eastAsia="Times New Roman" w:hAnsi="Times New Roman" w:cs="Times New Roman"/>
          <w:color w:val="000000"/>
          <w:sz w:val="28"/>
          <w:szCs w:val="28"/>
        </w:rPr>
        <w:t xml:space="preserve">. </w:t>
      </w:r>
      <w:proofErr w:type="spellStart"/>
      <w:r w:rsidRPr="0079049C">
        <w:rPr>
          <w:rFonts w:ascii="Times New Roman" w:hAnsi="Times New Roman" w:cs="Times New Roman"/>
          <w:sz w:val="28"/>
          <w:szCs w:val="28"/>
        </w:rPr>
        <w:t>Цолликоновски</w:t>
      </w:r>
      <w:r w:rsidR="007618DB">
        <w:rPr>
          <w:rFonts w:ascii="Times New Roman" w:hAnsi="Times New Roman" w:cs="Times New Roman"/>
          <w:sz w:val="28"/>
          <w:szCs w:val="28"/>
        </w:rPr>
        <w:t>е</w:t>
      </w:r>
      <w:proofErr w:type="spellEnd"/>
      <w:r w:rsidR="007618DB">
        <w:rPr>
          <w:rFonts w:ascii="Times New Roman" w:hAnsi="Times New Roman" w:cs="Times New Roman"/>
          <w:sz w:val="28"/>
          <w:szCs w:val="28"/>
        </w:rPr>
        <w:t xml:space="preserve"> семинары / Пер. с </w:t>
      </w:r>
      <w:proofErr w:type="gramStart"/>
      <w:r w:rsidR="007618DB">
        <w:rPr>
          <w:rFonts w:ascii="Times New Roman" w:hAnsi="Times New Roman" w:cs="Times New Roman"/>
          <w:sz w:val="28"/>
          <w:szCs w:val="28"/>
        </w:rPr>
        <w:t>нем</w:t>
      </w:r>
      <w:proofErr w:type="gramEnd"/>
      <w:r w:rsidR="007618DB">
        <w:rPr>
          <w:rFonts w:ascii="Times New Roman" w:hAnsi="Times New Roman" w:cs="Times New Roman"/>
          <w:sz w:val="28"/>
          <w:szCs w:val="28"/>
        </w:rPr>
        <w:t xml:space="preserve">. яз. И. </w:t>
      </w:r>
      <w:proofErr w:type="spellStart"/>
      <w:r w:rsidRPr="0079049C">
        <w:rPr>
          <w:rFonts w:ascii="Times New Roman" w:hAnsi="Times New Roman" w:cs="Times New Roman"/>
          <w:sz w:val="28"/>
          <w:szCs w:val="28"/>
        </w:rPr>
        <w:t>Глуховой</w:t>
      </w:r>
      <w:proofErr w:type="spellEnd"/>
      <w:r w:rsidRPr="0079049C">
        <w:rPr>
          <w:rFonts w:ascii="Times New Roman" w:hAnsi="Times New Roman" w:cs="Times New Roman"/>
          <w:sz w:val="28"/>
          <w:szCs w:val="28"/>
        </w:rPr>
        <w:t xml:space="preserve"> - Вильнюс: ЕГУ, 2012. С.</w:t>
      </w:r>
      <w:r w:rsidR="000A586E">
        <w:rPr>
          <w:rFonts w:ascii="Times New Roman" w:hAnsi="Times New Roman" w:cs="Times New Roman"/>
          <w:sz w:val="28"/>
          <w:szCs w:val="28"/>
        </w:rPr>
        <w:t xml:space="preserve"> 406</w:t>
      </w:r>
    </w:p>
    <w:p w:rsidR="00CF5288" w:rsidRDefault="00CF5288" w:rsidP="00CF5288">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rPr>
      </w:pPr>
      <w:r w:rsidRPr="000A586E">
        <w:rPr>
          <w:rFonts w:ascii="Times New Roman" w:eastAsia="Times New Roman" w:hAnsi="Times New Roman" w:cs="Times New Roman"/>
          <w:i/>
          <w:color w:val="000000"/>
          <w:sz w:val="28"/>
          <w:szCs w:val="28"/>
        </w:rPr>
        <w:t xml:space="preserve">Холл К.C., </w:t>
      </w:r>
      <w:proofErr w:type="spellStart"/>
      <w:r w:rsidRPr="000A586E">
        <w:rPr>
          <w:rFonts w:ascii="Times New Roman" w:eastAsia="Times New Roman" w:hAnsi="Times New Roman" w:cs="Times New Roman"/>
          <w:i/>
          <w:color w:val="000000"/>
          <w:sz w:val="28"/>
          <w:szCs w:val="28"/>
        </w:rPr>
        <w:t>Линдсей</w:t>
      </w:r>
      <w:proofErr w:type="spellEnd"/>
      <w:r w:rsidRPr="000A586E">
        <w:rPr>
          <w:rFonts w:ascii="Times New Roman" w:eastAsia="Times New Roman" w:hAnsi="Times New Roman" w:cs="Times New Roman"/>
          <w:i/>
          <w:color w:val="000000"/>
          <w:sz w:val="28"/>
          <w:szCs w:val="28"/>
        </w:rPr>
        <w:t xml:space="preserve"> Г.</w:t>
      </w:r>
      <w:r>
        <w:rPr>
          <w:rFonts w:ascii="Times New Roman" w:eastAsia="Times New Roman" w:hAnsi="Times New Roman" w:cs="Times New Roman"/>
          <w:color w:val="000000"/>
          <w:sz w:val="28"/>
          <w:szCs w:val="28"/>
        </w:rPr>
        <w:t xml:space="preserve"> Теории личности. </w:t>
      </w:r>
      <w:r w:rsidR="000A586E">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hyperlink r:id="rId22">
        <w:r>
          <w:rPr>
            <w:rFonts w:ascii="Times New Roman" w:eastAsia="Times New Roman" w:hAnsi="Times New Roman" w:cs="Times New Roman"/>
            <w:color w:val="000000"/>
            <w:sz w:val="28"/>
            <w:szCs w:val="28"/>
          </w:rPr>
          <w:t>http://psylib.org.ua/books/holli01/</w:t>
        </w:r>
      </w:hyperlink>
      <w:r>
        <w:rPr>
          <w:rFonts w:ascii="Times New Roman" w:eastAsia="Times New Roman" w:hAnsi="Times New Roman" w:cs="Times New Roman"/>
          <w:color w:val="000000"/>
          <w:sz w:val="28"/>
          <w:szCs w:val="28"/>
        </w:rPr>
        <w:t xml:space="preserve"> (дата обращения:  05. </w:t>
      </w:r>
      <w:proofErr w:type="gramStart"/>
      <w:r>
        <w:rPr>
          <w:rFonts w:ascii="Times New Roman" w:eastAsia="Times New Roman" w:hAnsi="Times New Roman" w:cs="Times New Roman"/>
          <w:color w:val="000000"/>
          <w:sz w:val="28"/>
          <w:szCs w:val="28"/>
        </w:rPr>
        <w:t xml:space="preserve">03. 2021) </w:t>
      </w:r>
      <w:proofErr w:type="gramEnd"/>
    </w:p>
    <w:p w:rsidR="00C908B1" w:rsidRPr="00640372" w:rsidRDefault="00CF5288" w:rsidP="00640372">
      <w:pPr>
        <w:numPr>
          <w:ilvl w:val="0"/>
          <w:numId w:val="1"/>
        </w:numPr>
        <w:pBdr>
          <w:top w:val="nil"/>
          <w:left w:val="nil"/>
          <w:bottom w:val="nil"/>
          <w:right w:val="nil"/>
          <w:between w:val="nil"/>
        </w:pBdr>
        <w:spacing w:after="0" w:line="360" w:lineRule="auto"/>
        <w:ind w:left="0" w:firstLine="720"/>
        <w:rPr>
          <w:rFonts w:ascii="Times New Roman" w:eastAsia="Times New Roman" w:hAnsi="Times New Roman" w:cs="Times New Roman"/>
          <w:color w:val="000000"/>
          <w:sz w:val="28"/>
          <w:szCs w:val="28"/>
          <w:lang w:val="en-US"/>
        </w:rPr>
      </w:pPr>
      <w:proofErr w:type="spellStart"/>
      <w:r w:rsidRPr="00640372">
        <w:rPr>
          <w:rFonts w:ascii="Times New Roman" w:eastAsia="Times New Roman" w:hAnsi="Times New Roman" w:cs="Times New Roman"/>
          <w:i/>
          <w:color w:val="000000"/>
          <w:sz w:val="28"/>
          <w:szCs w:val="28"/>
        </w:rPr>
        <w:t>Шпигельберг</w:t>
      </w:r>
      <w:proofErr w:type="spellEnd"/>
      <w:r w:rsidRPr="00640372">
        <w:rPr>
          <w:rFonts w:ascii="Times New Roman" w:eastAsia="Times New Roman" w:hAnsi="Times New Roman" w:cs="Times New Roman"/>
          <w:i/>
          <w:color w:val="000000"/>
          <w:sz w:val="28"/>
          <w:szCs w:val="28"/>
        </w:rPr>
        <w:t xml:space="preserve"> Г</w:t>
      </w:r>
      <w:r w:rsidRPr="00640372">
        <w:rPr>
          <w:rFonts w:ascii="Times New Roman" w:eastAsia="Times New Roman" w:hAnsi="Times New Roman" w:cs="Times New Roman"/>
          <w:color w:val="000000"/>
          <w:sz w:val="28"/>
          <w:szCs w:val="28"/>
        </w:rPr>
        <w:t>. Феноменологическое движение. Историческое введение</w:t>
      </w:r>
      <w:proofErr w:type="gramStart"/>
      <w:r w:rsidRPr="00640372">
        <w:rPr>
          <w:rFonts w:ascii="Times New Roman" w:eastAsia="Times New Roman" w:hAnsi="Times New Roman" w:cs="Times New Roman"/>
          <w:color w:val="000000"/>
          <w:sz w:val="28"/>
          <w:szCs w:val="28"/>
        </w:rPr>
        <w:t xml:space="preserve"> / П</w:t>
      </w:r>
      <w:proofErr w:type="gramEnd"/>
      <w:r w:rsidRPr="00640372">
        <w:rPr>
          <w:rFonts w:ascii="Times New Roman" w:eastAsia="Times New Roman" w:hAnsi="Times New Roman" w:cs="Times New Roman"/>
          <w:color w:val="000000"/>
          <w:sz w:val="28"/>
          <w:szCs w:val="28"/>
        </w:rPr>
        <w:t>ер. с  англ. под ред. М. Леб</w:t>
      </w:r>
      <w:r w:rsidR="000A586E" w:rsidRPr="00640372">
        <w:rPr>
          <w:rFonts w:ascii="Times New Roman" w:eastAsia="Times New Roman" w:hAnsi="Times New Roman" w:cs="Times New Roman"/>
          <w:color w:val="000000"/>
          <w:sz w:val="28"/>
          <w:szCs w:val="28"/>
        </w:rPr>
        <w:t>едева, О. Ни</w:t>
      </w:r>
      <w:r w:rsidR="00640372" w:rsidRPr="00640372">
        <w:rPr>
          <w:rFonts w:ascii="Times New Roman" w:eastAsia="Times New Roman" w:hAnsi="Times New Roman" w:cs="Times New Roman"/>
          <w:color w:val="000000"/>
          <w:sz w:val="28"/>
          <w:szCs w:val="28"/>
        </w:rPr>
        <w:t>кифорова. М.: Логос, 2002. С. 6</w:t>
      </w:r>
      <w:r w:rsidR="00366CF5" w:rsidRPr="00640372">
        <w:rPr>
          <w:rFonts w:ascii="Times New Roman" w:eastAsia="Times New Roman" w:hAnsi="Times New Roman" w:cs="Times New Roman"/>
          <w:color w:val="000000"/>
          <w:sz w:val="28"/>
          <w:szCs w:val="28"/>
          <w:lang w:val="en-US"/>
        </w:rPr>
        <w:t xml:space="preserve"> </w:t>
      </w:r>
    </w:p>
    <w:p w:rsidR="00C908B1" w:rsidRPr="0079049C" w:rsidRDefault="00C908B1">
      <w:pPr>
        <w:pBdr>
          <w:top w:val="nil"/>
          <w:left w:val="nil"/>
          <w:bottom w:val="nil"/>
          <w:right w:val="nil"/>
          <w:between w:val="nil"/>
        </w:pBdr>
        <w:spacing w:after="0"/>
        <w:rPr>
          <w:rFonts w:ascii="Times New Roman" w:eastAsia="Times New Roman" w:hAnsi="Times New Roman" w:cs="Times New Roman"/>
          <w:color w:val="000000"/>
          <w:sz w:val="28"/>
          <w:szCs w:val="28"/>
          <w:lang w:val="en-US"/>
        </w:rPr>
      </w:pPr>
    </w:p>
    <w:p w:rsidR="00C908B1" w:rsidRPr="0079049C" w:rsidRDefault="00C908B1">
      <w:pPr>
        <w:pBdr>
          <w:top w:val="nil"/>
          <w:left w:val="nil"/>
          <w:bottom w:val="nil"/>
          <w:right w:val="nil"/>
          <w:between w:val="nil"/>
        </w:pBdr>
        <w:spacing w:after="0"/>
        <w:rPr>
          <w:rFonts w:ascii="Times New Roman" w:eastAsia="Times New Roman" w:hAnsi="Times New Roman" w:cs="Times New Roman"/>
          <w:color w:val="000000"/>
          <w:sz w:val="28"/>
          <w:szCs w:val="28"/>
          <w:lang w:val="en-US"/>
        </w:rPr>
      </w:pPr>
    </w:p>
    <w:p w:rsidR="00C908B1" w:rsidRPr="0079049C" w:rsidRDefault="00C908B1">
      <w:pPr>
        <w:pBdr>
          <w:top w:val="nil"/>
          <w:left w:val="nil"/>
          <w:bottom w:val="nil"/>
          <w:right w:val="nil"/>
          <w:between w:val="nil"/>
        </w:pBdr>
        <w:spacing w:after="0"/>
        <w:rPr>
          <w:rFonts w:ascii="Times New Roman" w:eastAsia="Times New Roman" w:hAnsi="Times New Roman" w:cs="Times New Roman"/>
          <w:color w:val="000000"/>
          <w:sz w:val="28"/>
          <w:szCs w:val="28"/>
          <w:lang w:val="en-US"/>
        </w:rPr>
      </w:pPr>
    </w:p>
    <w:p w:rsidR="00C908B1" w:rsidRPr="0079049C" w:rsidRDefault="00C908B1">
      <w:pPr>
        <w:pBdr>
          <w:top w:val="nil"/>
          <w:left w:val="nil"/>
          <w:bottom w:val="nil"/>
          <w:right w:val="nil"/>
          <w:between w:val="nil"/>
        </w:pBdr>
        <w:rPr>
          <w:rFonts w:ascii="Times New Roman" w:eastAsia="Times New Roman" w:hAnsi="Times New Roman" w:cs="Times New Roman"/>
          <w:color w:val="000000"/>
          <w:sz w:val="28"/>
          <w:szCs w:val="28"/>
          <w:lang w:val="en-US"/>
        </w:rPr>
      </w:pPr>
    </w:p>
    <w:sectPr w:rsidR="00C908B1" w:rsidRPr="0079049C" w:rsidSect="00CC5CBB">
      <w:headerReference w:type="default" r:id="rId23"/>
      <w:footnotePr>
        <w:numRestart w:val="eachPage"/>
      </w:footnotePr>
      <w:pgSz w:w="11906" w:h="16838"/>
      <w:pgMar w:top="1134" w:right="567" w:bottom="1134" w:left="1985"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86" w:rsidRDefault="00216086" w:rsidP="00C908B1">
      <w:pPr>
        <w:spacing w:after="0" w:line="240" w:lineRule="auto"/>
      </w:pPr>
      <w:r>
        <w:separator/>
      </w:r>
    </w:p>
  </w:endnote>
  <w:endnote w:type="continuationSeparator" w:id="0">
    <w:p w:rsidR="00216086" w:rsidRDefault="00216086" w:rsidP="00C90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Pro-Regular">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86" w:rsidRDefault="00216086" w:rsidP="00C908B1">
      <w:pPr>
        <w:spacing w:after="0" w:line="240" w:lineRule="auto"/>
      </w:pPr>
      <w:r>
        <w:separator/>
      </w:r>
    </w:p>
  </w:footnote>
  <w:footnote w:type="continuationSeparator" w:id="0">
    <w:p w:rsidR="00216086" w:rsidRDefault="00216086" w:rsidP="00C908B1">
      <w:pPr>
        <w:spacing w:after="0" w:line="240" w:lineRule="auto"/>
      </w:pPr>
      <w:r>
        <w:continuationSeparator/>
      </w:r>
    </w:p>
  </w:footnote>
  <w:footnote w:id="1">
    <w:p w:rsidR="00E3437E" w:rsidRDefault="00E3437E">
      <w:pPr>
        <w:pBdr>
          <w:top w:val="nil"/>
          <w:left w:val="nil"/>
          <w:bottom w:val="nil"/>
          <w:right w:val="nil"/>
          <w:between w:val="nil"/>
        </w:pBdr>
        <w:spacing w:after="0" w:line="240" w:lineRule="auto"/>
        <w:jc w:val="left"/>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Кротов А. А</w:t>
      </w:r>
      <w:r>
        <w:rPr>
          <w:rFonts w:ascii="Times New Roman" w:eastAsia="Times New Roman" w:hAnsi="Times New Roman" w:cs="Times New Roman"/>
          <w:color w:val="000000"/>
          <w:sz w:val="20"/>
          <w:szCs w:val="20"/>
        </w:rPr>
        <w:t xml:space="preserve">. Философия Мен де </w:t>
      </w:r>
      <w:proofErr w:type="spellStart"/>
      <w:r>
        <w:rPr>
          <w:rFonts w:ascii="Times New Roman" w:eastAsia="Times New Roman" w:hAnsi="Times New Roman" w:cs="Times New Roman"/>
          <w:color w:val="000000"/>
          <w:sz w:val="20"/>
          <w:szCs w:val="20"/>
        </w:rPr>
        <w:t>Бирана</w:t>
      </w:r>
      <w:proofErr w:type="spellEnd"/>
      <w:r>
        <w:rPr>
          <w:rFonts w:ascii="Times New Roman" w:eastAsia="Times New Roman" w:hAnsi="Times New Roman" w:cs="Times New Roman"/>
          <w:color w:val="000000"/>
          <w:sz w:val="20"/>
          <w:szCs w:val="20"/>
        </w:rPr>
        <w:t>. – М.: Изд-во МГУ, 2000 С. 32.</w:t>
      </w:r>
    </w:p>
  </w:footnote>
  <w:footnote w:id="2">
    <w:p w:rsidR="00E3437E" w:rsidRDefault="00E3437E">
      <w:pPr>
        <w:pBdr>
          <w:top w:val="nil"/>
          <w:left w:val="nil"/>
          <w:bottom w:val="nil"/>
          <w:right w:val="nil"/>
          <w:between w:val="nil"/>
        </w:pBdr>
        <w:spacing w:after="0" w:line="240" w:lineRule="auto"/>
        <w:jc w:val="left"/>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Кротов А. А.</w:t>
      </w:r>
      <w:r>
        <w:rPr>
          <w:rFonts w:ascii="Times New Roman" w:eastAsia="Times New Roman" w:hAnsi="Times New Roman" w:cs="Times New Roman"/>
          <w:color w:val="000000"/>
          <w:sz w:val="20"/>
          <w:szCs w:val="20"/>
        </w:rPr>
        <w:t xml:space="preserve"> Трактовка сознания в «эклектическом спиритуализме» В. Кузена // Философия сознания: история и современность. М.: Современные тетради 2003 С.124.</w:t>
      </w:r>
    </w:p>
  </w:footnote>
  <w:footnote w:id="3">
    <w:p w:rsidR="00E3437E" w:rsidRDefault="00E3437E">
      <w:pPr>
        <w:pBdr>
          <w:top w:val="nil"/>
          <w:left w:val="nil"/>
          <w:bottom w:val="nil"/>
          <w:right w:val="nil"/>
          <w:between w:val="nil"/>
        </w:pBdr>
        <w:spacing w:after="0" w:line="240" w:lineRule="auto"/>
        <w:jc w:val="left"/>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Кротов А. А</w:t>
      </w:r>
      <w:r>
        <w:rPr>
          <w:rFonts w:ascii="Times New Roman" w:eastAsia="Times New Roman" w:hAnsi="Times New Roman" w:cs="Times New Roman"/>
          <w:color w:val="000000"/>
          <w:sz w:val="20"/>
          <w:szCs w:val="20"/>
        </w:rPr>
        <w:t xml:space="preserve">. Философия Мен де </w:t>
      </w:r>
      <w:proofErr w:type="spellStart"/>
      <w:r>
        <w:rPr>
          <w:rFonts w:ascii="Times New Roman" w:eastAsia="Times New Roman" w:hAnsi="Times New Roman" w:cs="Times New Roman"/>
          <w:color w:val="000000"/>
          <w:sz w:val="20"/>
          <w:szCs w:val="20"/>
        </w:rPr>
        <w:t>Бирана</w:t>
      </w:r>
      <w:proofErr w:type="spellEnd"/>
      <w:r>
        <w:rPr>
          <w:rFonts w:ascii="Times New Roman" w:eastAsia="Times New Roman" w:hAnsi="Times New Roman" w:cs="Times New Roman"/>
          <w:color w:val="000000"/>
          <w:sz w:val="20"/>
          <w:szCs w:val="20"/>
        </w:rPr>
        <w:t>. – М.: Изд-во МГУ, 2000 С. 33.</w:t>
      </w:r>
    </w:p>
  </w:footnote>
  <w:footnote w:id="4">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Кротов А.А</w:t>
      </w:r>
      <w:r>
        <w:rPr>
          <w:rFonts w:ascii="Times New Roman" w:eastAsia="Times New Roman" w:hAnsi="Times New Roman" w:cs="Times New Roman"/>
          <w:color w:val="000000"/>
          <w:sz w:val="20"/>
          <w:szCs w:val="20"/>
        </w:rPr>
        <w:t xml:space="preserve">. Философия Мен де </w:t>
      </w:r>
      <w:proofErr w:type="spellStart"/>
      <w:r>
        <w:rPr>
          <w:rFonts w:ascii="Times New Roman" w:eastAsia="Times New Roman" w:hAnsi="Times New Roman" w:cs="Times New Roman"/>
          <w:color w:val="000000"/>
          <w:sz w:val="20"/>
          <w:szCs w:val="20"/>
        </w:rPr>
        <w:t>Бирана</w:t>
      </w:r>
      <w:proofErr w:type="spellEnd"/>
      <w:r>
        <w:rPr>
          <w:rFonts w:ascii="Times New Roman" w:eastAsia="Times New Roman" w:hAnsi="Times New Roman" w:cs="Times New Roman"/>
          <w:color w:val="000000"/>
          <w:sz w:val="20"/>
          <w:szCs w:val="20"/>
        </w:rPr>
        <w:t>. – М.: Изд-во МГУ, 2000 С. 36.</w:t>
      </w:r>
    </w:p>
  </w:footnote>
  <w:footnote w:id="5">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38.</w:t>
      </w:r>
    </w:p>
  </w:footnote>
  <w:footnote w:id="6">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Вл. Соловьёв.</w:t>
      </w:r>
      <w:r>
        <w:rPr>
          <w:rFonts w:ascii="Times New Roman" w:eastAsia="Times New Roman" w:hAnsi="Times New Roman" w:cs="Times New Roman"/>
          <w:color w:val="000000"/>
          <w:sz w:val="20"/>
          <w:szCs w:val="20"/>
        </w:rPr>
        <w:t> </w:t>
      </w:r>
      <w:hyperlink r:id="rId1">
        <w:r>
          <w:rPr>
            <w:rFonts w:ascii="Times New Roman" w:eastAsia="Times New Roman" w:hAnsi="Times New Roman" w:cs="Times New Roman"/>
            <w:color w:val="000000"/>
            <w:sz w:val="20"/>
            <w:szCs w:val="20"/>
          </w:rPr>
          <w:t>Мэн де Биран</w:t>
        </w:r>
      </w:hyperlink>
      <w:r>
        <w:rPr>
          <w:rFonts w:ascii="Times New Roman" w:eastAsia="Times New Roman" w:hAnsi="Times New Roman" w:cs="Times New Roman"/>
          <w:color w:val="000000"/>
          <w:sz w:val="20"/>
          <w:szCs w:val="20"/>
        </w:rPr>
        <w:t> // </w:t>
      </w:r>
      <w:hyperlink r:id="rId2">
        <w:r>
          <w:rPr>
            <w:rFonts w:ascii="Times New Roman" w:eastAsia="Times New Roman" w:hAnsi="Times New Roman" w:cs="Times New Roman"/>
            <w:color w:val="000000"/>
            <w:sz w:val="20"/>
            <w:szCs w:val="20"/>
          </w:rPr>
          <w:t>Энциклопедический словарь Брокгауза и Ефрона</w:t>
        </w:r>
      </w:hyperlink>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 Электронный ресурс:</w:t>
      </w:r>
      <w:r>
        <w:rPr>
          <w:color w:val="000000"/>
          <w:sz w:val="20"/>
          <w:szCs w:val="20"/>
        </w:rPr>
        <w:t xml:space="preserve"> </w:t>
      </w:r>
      <w:hyperlink r:id="rId3">
        <w:r>
          <w:rPr>
            <w:rFonts w:ascii="Times New Roman" w:eastAsia="Times New Roman" w:hAnsi="Times New Roman" w:cs="Times New Roman"/>
            <w:color w:val="0000FF"/>
            <w:sz w:val="20"/>
            <w:szCs w:val="20"/>
            <w:u w:val="single"/>
          </w:rPr>
          <w:t>https://ru.wikisource.org/wiki/ЭСБЕ/Мэн_де_Биран</w:t>
        </w:r>
      </w:hyperlink>
      <w:r>
        <w:rPr>
          <w:rFonts w:ascii="Times New Roman" w:eastAsia="Times New Roman" w:hAnsi="Times New Roman" w:cs="Times New Roman"/>
          <w:color w:val="000000"/>
          <w:sz w:val="20"/>
          <w:szCs w:val="20"/>
        </w:rPr>
        <w:t xml:space="preserve"> (дата обращения: 02. 05. 2021)</w:t>
      </w:r>
    </w:p>
  </w:footnote>
  <w:footnote w:id="7">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EF503F">
        <w:rPr>
          <w:rFonts w:ascii="Times New Roman" w:eastAsia="Times New Roman" w:hAnsi="Times New Roman" w:cs="Times New Roman"/>
          <w:i/>
          <w:color w:val="000000"/>
          <w:sz w:val="20"/>
          <w:szCs w:val="20"/>
        </w:rPr>
        <w:t>Луценко</w:t>
      </w:r>
      <w:proofErr w:type="spellEnd"/>
      <w:r w:rsidRPr="00EF503F">
        <w:rPr>
          <w:rFonts w:ascii="Times New Roman" w:eastAsia="Times New Roman" w:hAnsi="Times New Roman" w:cs="Times New Roman"/>
          <w:i/>
          <w:color w:val="000000"/>
          <w:sz w:val="20"/>
          <w:szCs w:val="20"/>
        </w:rPr>
        <w:t xml:space="preserve"> В. Е., Климова О. М.</w:t>
      </w:r>
      <w:r>
        <w:rPr>
          <w:rFonts w:ascii="Times New Roman" w:eastAsia="Times New Roman" w:hAnsi="Times New Roman" w:cs="Times New Roman"/>
          <w:color w:val="000000"/>
          <w:sz w:val="20"/>
          <w:szCs w:val="20"/>
        </w:rPr>
        <w:t xml:space="preserve"> Мен де </w:t>
      </w:r>
      <w:proofErr w:type="spellStart"/>
      <w:r>
        <w:rPr>
          <w:rFonts w:ascii="Times New Roman" w:eastAsia="Times New Roman" w:hAnsi="Times New Roman" w:cs="Times New Roman"/>
          <w:color w:val="000000"/>
          <w:sz w:val="20"/>
          <w:szCs w:val="20"/>
        </w:rPr>
        <w:t>Биран</w:t>
      </w:r>
      <w:proofErr w:type="spellEnd"/>
      <w:r>
        <w:rPr>
          <w:rFonts w:ascii="Times New Roman" w:eastAsia="Times New Roman" w:hAnsi="Times New Roman" w:cs="Times New Roman"/>
          <w:color w:val="000000"/>
          <w:sz w:val="20"/>
          <w:szCs w:val="20"/>
        </w:rPr>
        <w:t xml:space="preserve"> – инициатор французской философии XIX века // Философская мысль, 2018 – 7. С. 29.</w:t>
      </w:r>
    </w:p>
  </w:footnote>
  <w:footnote w:id="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Воробьев В. С</w:t>
      </w:r>
      <w:r>
        <w:rPr>
          <w:rFonts w:ascii="Times New Roman" w:eastAsia="Times New Roman" w:hAnsi="Times New Roman" w:cs="Times New Roman"/>
          <w:color w:val="000000"/>
          <w:sz w:val="20"/>
          <w:szCs w:val="20"/>
        </w:rPr>
        <w:t xml:space="preserve">. К 180-летию со дня рождения </w:t>
      </w:r>
      <w:proofErr w:type="spellStart"/>
      <w:r>
        <w:rPr>
          <w:rFonts w:ascii="Times New Roman" w:eastAsia="Times New Roman" w:hAnsi="Times New Roman" w:cs="Times New Roman"/>
          <w:color w:val="000000"/>
          <w:sz w:val="20"/>
          <w:szCs w:val="20"/>
        </w:rPr>
        <w:t>Теодюля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Рибо</w:t>
      </w:r>
      <w:proofErr w:type="spellEnd"/>
      <w:r>
        <w:rPr>
          <w:rFonts w:ascii="Times New Roman" w:eastAsia="Times New Roman" w:hAnsi="Times New Roman" w:cs="Times New Roman"/>
          <w:color w:val="000000"/>
          <w:sz w:val="20"/>
          <w:szCs w:val="20"/>
        </w:rPr>
        <w:t xml:space="preserve"> – одного из основателей французской психологии // Теоретическая и экспериментальная психология. 2019. Т.12. №3. С.111</w:t>
      </w:r>
    </w:p>
  </w:footnote>
  <w:footnote w:id="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Психиатрический</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дискурс</w:t>
      </w:r>
      <w:proofErr w:type="spellEnd"/>
      <w:r>
        <w:rPr>
          <w:rFonts w:ascii="Times New Roman" w:eastAsia="Times New Roman" w:hAnsi="Times New Roman" w:cs="Times New Roman"/>
          <w:color w:val="000000"/>
          <w:sz w:val="20"/>
          <w:szCs w:val="20"/>
        </w:rPr>
        <w:t xml:space="preserve"> во французской философии XX  века. Учебное пособие. Изд</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Пб ун-та. 2019. С. 28.</w:t>
      </w:r>
    </w:p>
  </w:footnote>
  <w:footnote w:id="10">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EF503F">
        <w:rPr>
          <w:rFonts w:ascii="Times New Roman" w:eastAsia="Times New Roman" w:hAnsi="Times New Roman" w:cs="Times New Roman"/>
          <w:i/>
          <w:color w:val="000000"/>
          <w:sz w:val="20"/>
          <w:szCs w:val="20"/>
        </w:rPr>
        <w:t>Блауберг</w:t>
      </w:r>
      <w:proofErr w:type="spellEnd"/>
      <w:r w:rsidRPr="00EF503F">
        <w:rPr>
          <w:rFonts w:ascii="Times New Roman" w:eastAsia="Times New Roman" w:hAnsi="Times New Roman" w:cs="Times New Roman"/>
          <w:i/>
          <w:color w:val="000000"/>
          <w:sz w:val="20"/>
          <w:szCs w:val="20"/>
        </w:rPr>
        <w:t xml:space="preserve"> И. И.</w:t>
      </w:r>
      <w:r>
        <w:rPr>
          <w:rFonts w:ascii="Times New Roman" w:eastAsia="Times New Roman" w:hAnsi="Times New Roman" w:cs="Times New Roman"/>
          <w:color w:val="000000"/>
          <w:sz w:val="20"/>
          <w:szCs w:val="20"/>
        </w:rPr>
        <w:t xml:space="preserve"> Анри Бергсон. – М.: Прогресс-традиция. 2003. С.78</w:t>
      </w:r>
    </w:p>
  </w:footnote>
  <w:footnote w:id="11">
    <w:p w:rsidR="00E3437E" w:rsidRDefault="00E3437E" w:rsidP="004E407E">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Соколова Т.Д</w:t>
      </w:r>
      <w:r>
        <w:rPr>
          <w:rFonts w:ascii="Times New Roman" w:eastAsia="Times New Roman" w:hAnsi="Times New Roman" w:cs="Times New Roman"/>
          <w:color w:val="000000"/>
          <w:sz w:val="20"/>
          <w:szCs w:val="20"/>
        </w:rPr>
        <w:t xml:space="preserve">. Историческая эпистемология во Франции: к истории формирования дисциплины // Эпистемология и философия науки  Т. 56. 2019. №1. С. 159. </w:t>
      </w:r>
    </w:p>
  </w:footnote>
  <w:footnote w:id="12">
    <w:p w:rsidR="00E3437E" w:rsidRPr="004E407E" w:rsidRDefault="00E3437E" w:rsidP="004E407E">
      <w:pPr>
        <w:shd w:val="clear" w:color="auto" w:fill="FFF8F3"/>
        <w:spacing w:before="100" w:beforeAutospacing="1" w:after="100" w:afterAutospacing="1" w:line="240" w:lineRule="auto"/>
        <w:ind w:left="284" w:firstLine="425"/>
        <w:contextualSpacing/>
        <w:jc w:val="left"/>
        <w:rPr>
          <w:rFonts w:ascii="Arial" w:eastAsia="Times New Roman" w:hAnsi="Arial" w:cs="Arial"/>
          <w:color w:val="30180C"/>
          <w:sz w:val="20"/>
          <w:szCs w:val="20"/>
        </w:rPr>
      </w:pPr>
      <w:r w:rsidRPr="00F43018">
        <w:rPr>
          <w:vertAlign w:val="superscript"/>
        </w:rPr>
        <w:footnoteRef/>
      </w:r>
      <w:r w:rsidRPr="00F43018">
        <w:rPr>
          <w:rFonts w:ascii="Times New Roman" w:eastAsia="Times New Roman" w:hAnsi="Times New Roman" w:cs="Times New Roman"/>
          <w:color w:val="000000"/>
          <w:sz w:val="20"/>
          <w:szCs w:val="20"/>
        </w:rPr>
        <w:t xml:space="preserve"> </w:t>
      </w:r>
      <w:r w:rsidRPr="00F43018">
        <w:rPr>
          <w:rFonts w:ascii="Times New Roman" w:eastAsia="Times New Roman" w:hAnsi="Times New Roman" w:cs="Times New Roman"/>
          <w:i/>
          <w:color w:val="000000"/>
          <w:sz w:val="20"/>
          <w:szCs w:val="20"/>
        </w:rPr>
        <w:t>Соколова Л.Ю.</w:t>
      </w:r>
      <w:r w:rsidRPr="00F43018">
        <w:rPr>
          <w:rFonts w:ascii="Arial" w:eastAsia="Arial" w:hAnsi="Arial" w:cs="Arial"/>
          <w:b/>
          <w:color w:val="000000"/>
          <w:sz w:val="34"/>
          <w:szCs w:val="34"/>
        </w:rPr>
        <w:t xml:space="preserve"> </w:t>
      </w:r>
      <w:r w:rsidRPr="00F43018">
        <w:rPr>
          <w:rFonts w:ascii="Times New Roman" w:eastAsia="Times New Roman" w:hAnsi="Times New Roman" w:cs="Times New Roman"/>
          <w:color w:val="000000"/>
          <w:sz w:val="20"/>
          <w:szCs w:val="20"/>
        </w:rPr>
        <w:t>Французская историческая</w:t>
      </w:r>
      <w:r w:rsidRPr="00F43018">
        <w:rPr>
          <w:rFonts w:ascii="Arial" w:eastAsia="Arial" w:hAnsi="Arial" w:cs="Arial"/>
          <w:b/>
          <w:color w:val="000000"/>
          <w:sz w:val="34"/>
          <w:szCs w:val="34"/>
        </w:rPr>
        <w:t xml:space="preserve"> </w:t>
      </w:r>
      <w:r w:rsidRPr="00F43018">
        <w:rPr>
          <w:rFonts w:ascii="Times New Roman" w:eastAsia="Times New Roman" w:hAnsi="Times New Roman" w:cs="Times New Roman"/>
          <w:color w:val="000000"/>
          <w:sz w:val="20"/>
          <w:szCs w:val="20"/>
        </w:rPr>
        <w:t xml:space="preserve">эпистемология: </w:t>
      </w:r>
      <w:proofErr w:type="spellStart"/>
      <w:r w:rsidRPr="00F43018">
        <w:rPr>
          <w:rFonts w:ascii="Times New Roman" w:eastAsia="Times New Roman" w:hAnsi="Times New Roman" w:cs="Times New Roman"/>
          <w:color w:val="000000"/>
          <w:sz w:val="20"/>
          <w:szCs w:val="20"/>
        </w:rPr>
        <w:t>Дис</w:t>
      </w:r>
      <w:proofErr w:type="spellEnd"/>
      <w:r w:rsidRPr="00F43018">
        <w:rPr>
          <w:rFonts w:ascii="Times New Roman" w:eastAsia="Times New Roman" w:hAnsi="Times New Roman" w:cs="Times New Roman"/>
          <w:color w:val="000000"/>
          <w:sz w:val="20"/>
          <w:szCs w:val="20"/>
        </w:rPr>
        <w:t>. … д-ра филос</w:t>
      </w:r>
      <w:proofErr w:type="gramStart"/>
      <w:r w:rsidRPr="00F43018">
        <w:rPr>
          <w:rFonts w:ascii="Times New Roman" w:eastAsia="Times New Roman" w:hAnsi="Times New Roman" w:cs="Times New Roman"/>
          <w:color w:val="000000"/>
          <w:sz w:val="20"/>
          <w:szCs w:val="20"/>
        </w:rPr>
        <w:t>.н</w:t>
      </w:r>
      <w:proofErr w:type="gramEnd"/>
      <w:r w:rsidRPr="00F43018">
        <w:rPr>
          <w:rFonts w:ascii="Times New Roman" w:eastAsia="Times New Roman" w:hAnsi="Times New Roman" w:cs="Times New Roman"/>
          <w:color w:val="000000"/>
          <w:sz w:val="20"/>
          <w:szCs w:val="20"/>
        </w:rPr>
        <w:t xml:space="preserve">аук. –СПб., 2006. С. 95./ См. также: </w:t>
      </w:r>
      <w:r w:rsidRPr="00F43018">
        <w:rPr>
          <w:rFonts w:ascii="Times New Roman" w:eastAsia="Times New Roman" w:hAnsi="Times New Roman" w:cs="Times New Roman"/>
          <w:i/>
          <w:color w:val="000000"/>
          <w:sz w:val="20"/>
          <w:szCs w:val="20"/>
        </w:rPr>
        <w:t>Соколова Л.Ю.</w:t>
      </w:r>
      <w:r w:rsidRPr="00F43018">
        <w:rPr>
          <w:rFonts w:ascii="Times New Roman" w:eastAsia="Times New Roman" w:hAnsi="Times New Roman" w:cs="Times New Roman"/>
          <w:color w:val="000000"/>
          <w:sz w:val="20"/>
          <w:szCs w:val="20"/>
        </w:rPr>
        <w:t xml:space="preserve"> </w:t>
      </w:r>
      <w:r w:rsidRPr="00F43018">
        <w:rPr>
          <w:rFonts w:ascii="Times New Roman" w:eastAsia="Times New Roman" w:hAnsi="Times New Roman" w:cs="Times New Roman"/>
          <w:color w:val="30180C"/>
          <w:sz w:val="20"/>
          <w:szCs w:val="20"/>
        </w:rPr>
        <w:t>Очерки французской философии ХХ века. СПб</w:t>
      </w:r>
      <w:proofErr w:type="gramStart"/>
      <w:r w:rsidRPr="00F43018">
        <w:rPr>
          <w:rFonts w:ascii="Times New Roman" w:eastAsia="Times New Roman" w:hAnsi="Times New Roman" w:cs="Times New Roman"/>
          <w:color w:val="30180C"/>
          <w:sz w:val="20"/>
          <w:szCs w:val="20"/>
        </w:rPr>
        <w:t xml:space="preserve">., </w:t>
      </w:r>
      <w:proofErr w:type="gramEnd"/>
      <w:r w:rsidRPr="00F43018">
        <w:rPr>
          <w:rFonts w:ascii="Times New Roman" w:eastAsia="Times New Roman" w:hAnsi="Times New Roman" w:cs="Times New Roman"/>
          <w:color w:val="30180C"/>
          <w:sz w:val="20"/>
          <w:szCs w:val="20"/>
        </w:rPr>
        <w:t>Изд-во «Роза мира», 2006.</w:t>
      </w:r>
    </w:p>
  </w:footnote>
  <w:footnote w:id="13">
    <w:p w:rsidR="00E3437E" w:rsidRDefault="00E3437E" w:rsidP="004E407E">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Соколова Т. Д</w:t>
      </w:r>
      <w:r>
        <w:rPr>
          <w:rFonts w:ascii="Times New Roman" w:eastAsia="Times New Roman" w:hAnsi="Times New Roman" w:cs="Times New Roman"/>
          <w:color w:val="000000"/>
          <w:sz w:val="20"/>
          <w:szCs w:val="20"/>
        </w:rPr>
        <w:t>. Историческая эпистемология во Франции: к истории формирования дисциплины // Эпистемология и философия науки Т. 56. 2019. №1. С. 151.</w:t>
      </w:r>
    </w:p>
  </w:footnote>
  <w:footnote w:id="14">
    <w:p w:rsidR="00E3437E" w:rsidRPr="004E407E" w:rsidRDefault="00E3437E" w:rsidP="004E407E">
      <w:pPr>
        <w:spacing w:after="0"/>
        <w:contextualSpacing/>
        <w:rPr>
          <w:sz w:val="20"/>
          <w:szCs w:val="20"/>
        </w:rPr>
      </w:pPr>
      <w:r>
        <w:rPr>
          <w:vertAlign w:val="superscript"/>
        </w:rPr>
        <w:footnoteRef/>
      </w:r>
      <w:r w:rsidRPr="00EF503F">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Жизнь: Опыт и наука. </w:t>
      </w:r>
      <w:proofErr w:type="gramStart"/>
      <w:r>
        <w:rPr>
          <w:rFonts w:ascii="Times New Roman" w:eastAsia="Times New Roman" w:hAnsi="Times New Roman" w:cs="Times New Roman"/>
          <w:color w:val="000000"/>
          <w:sz w:val="20"/>
          <w:szCs w:val="20"/>
          <w:lang w:val="en-US"/>
        </w:rPr>
        <w:t>URL</w:t>
      </w:r>
      <w:r w:rsidRPr="00EF50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000FF"/>
            <w:sz w:val="20"/>
            <w:szCs w:val="20"/>
            <w:u w:val="single"/>
          </w:rPr>
          <w:t>http://www.bim-bad.ru/biblioteka/article_full.php?aid=1634</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(дата обращения: 10. </w:t>
      </w:r>
      <w:proofErr w:type="gramStart"/>
      <w:r w:rsidRPr="004E407E">
        <w:rPr>
          <w:rFonts w:ascii="Times New Roman" w:eastAsia="Times New Roman" w:hAnsi="Times New Roman" w:cs="Times New Roman"/>
          <w:sz w:val="20"/>
          <w:szCs w:val="20"/>
        </w:rPr>
        <w:t>01. 2021)</w:t>
      </w:r>
      <w:r w:rsidRPr="004E407E">
        <w:rPr>
          <w:sz w:val="20"/>
          <w:szCs w:val="20"/>
        </w:rPr>
        <w:t xml:space="preserve"> </w:t>
      </w:r>
      <w:proofErr w:type="gramEnd"/>
    </w:p>
  </w:footnote>
  <w:footnote w:id="15">
    <w:p w:rsidR="00E3437E" w:rsidRPr="00F43018" w:rsidRDefault="00E3437E" w:rsidP="004E407E">
      <w:pPr>
        <w:pStyle w:val="a6"/>
        <w:contextualSpacing/>
        <w:rPr>
          <w:rFonts w:ascii="Times New Roman" w:hAnsi="Times New Roman" w:cs="Times New Roman"/>
          <w:lang w:val="en-US"/>
        </w:rPr>
      </w:pPr>
      <w:r>
        <w:rPr>
          <w:rStyle w:val="a8"/>
        </w:rPr>
        <w:footnoteRef/>
      </w:r>
      <w:r w:rsidRPr="00EF503F">
        <w:rPr>
          <w:rFonts w:ascii="Times New Roman" w:hAnsi="Times New Roman" w:cs="Times New Roman"/>
          <w:i/>
        </w:rPr>
        <w:t xml:space="preserve"> </w:t>
      </w:r>
      <w:proofErr w:type="spellStart"/>
      <w:r w:rsidRPr="00EF503F">
        <w:rPr>
          <w:rFonts w:ascii="Times New Roman" w:hAnsi="Times New Roman" w:cs="Times New Roman"/>
          <w:i/>
        </w:rPr>
        <w:t>Кангилем</w:t>
      </w:r>
      <w:proofErr w:type="spellEnd"/>
      <w:r w:rsidRPr="00EF503F">
        <w:rPr>
          <w:rFonts w:ascii="Times New Roman" w:hAnsi="Times New Roman" w:cs="Times New Roman"/>
          <w:i/>
        </w:rPr>
        <w:t xml:space="preserve"> Ж.</w:t>
      </w:r>
      <w:r w:rsidRPr="004E407E">
        <w:rPr>
          <w:rFonts w:ascii="Times New Roman" w:hAnsi="Times New Roman" w:cs="Times New Roman"/>
        </w:rPr>
        <w:t xml:space="preserve"> </w:t>
      </w:r>
      <w:r>
        <w:rPr>
          <w:rFonts w:ascii="Times New Roman" w:hAnsi="Times New Roman" w:cs="Times New Roman"/>
        </w:rPr>
        <w:t>К</w:t>
      </w:r>
      <w:r w:rsidRPr="004E407E">
        <w:rPr>
          <w:rFonts w:ascii="Times New Roman" w:hAnsi="Times New Roman" w:cs="Times New Roman"/>
        </w:rPr>
        <w:t xml:space="preserve"> </w:t>
      </w:r>
      <w:r>
        <w:rPr>
          <w:rFonts w:ascii="Times New Roman" w:hAnsi="Times New Roman" w:cs="Times New Roman"/>
        </w:rPr>
        <w:t>истории</w:t>
      </w:r>
      <w:r w:rsidRPr="004E407E">
        <w:rPr>
          <w:rFonts w:ascii="Times New Roman" w:hAnsi="Times New Roman" w:cs="Times New Roman"/>
        </w:rPr>
        <w:t xml:space="preserve"> </w:t>
      </w:r>
      <w:r>
        <w:rPr>
          <w:rFonts w:ascii="Times New Roman" w:hAnsi="Times New Roman" w:cs="Times New Roman"/>
        </w:rPr>
        <w:t>наук</w:t>
      </w:r>
      <w:r w:rsidRPr="004E407E">
        <w:rPr>
          <w:rFonts w:ascii="Times New Roman" w:hAnsi="Times New Roman" w:cs="Times New Roman"/>
        </w:rPr>
        <w:t xml:space="preserve"> </w:t>
      </w:r>
      <w:r>
        <w:rPr>
          <w:rFonts w:ascii="Times New Roman" w:hAnsi="Times New Roman" w:cs="Times New Roman"/>
        </w:rPr>
        <w:t>о</w:t>
      </w:r>
      <w:r w:rsidRPr="004E407E">
        <w:rPr>
          <w:rFonts w:ascii="Times New Roman" w:hAnsi="Times New Roman" w:cs="Times New Roman"/>
        </w:rPr>
        <w:t xml:space="preserve"> </w:t>
      </w:r>
      <w:r>
        <w:rPr>
          <w:rFonts w:ascii="Times New Roman" w:hAnsi="Times New Roman" w:cs="Times New Roman"/>
        </w:rPr>
        <w:t>жизни</w:t>
      </w:r>
      <w:r w:rsidRPr="004E407E">
        <w:rPr>
          <w:rFonts w:ascii="Times New Roman" w:hAnsi="Times New Roman" w:cs="Times New Roman"/>
        </w:rPr>
        <w:t xml:space="preserve"> </w:t>
      </w:r>
      <w:r>
        <w:rPr>
          <w:rFonts w:ascii="Times New Roman" w:hAnsi="Times New Roman" w:cs="Times New Roman"/>
        </w:rPr>
        <w:t>после</w:t>
      </w:r>
      <w:r w:rsidRPr="004E407E">
        <w:rPr>
          <w:rFonts w:ascii="Times New Roman" w:hAnsi="Times New Roman" w:cs="Times New Roman"/>
        </w:rPr>
        <w:t xml:space="preserve"> </w:t>
      </w:r>
      <w:r>
        <w:rPr>
          <w:rFonts w:ascii="Times New Roman" w:hAnsi="Times New Roman" w:cs="Times New Roman"/>
        </w:rPr>
        <w:t>Дарвина</w:t>
      </w:r>
      <w:r w:rsidRPr="004E407E">
        <w:rPr>
          <w:rFonts w:ascii="Times New Roman" w:hAnsi="Times New Roman" w:cs="Times New Roman"/>
        </w:rPr>
        <w:t xml:space="preserve"> // </w:t>
      </w:r>
      <w:r>
        <w:rPr>
          <w:rFonts w:ascii="Times New Roman" w:hAnsi="Times New Roman" w:cs="Times New Roman"/>
          <w:lang w:val="en-US"/>
        </w:rPr>
        <w:t>XIII</w:t>
      </w:r>
      <w:r w:rsidRPr="004E407E">
        <w:rPr>
          <w:rFonts w:ascii="Times New Roman" w:hAnsi="Times New Roman" w:cs="Times New Roman"/>
        </w:rPr>
        <w:t xml:space="preserve"> </w:t>
      </w:r>
      <w:r>
        <w:rPr>
          <w:rFonts w:ascii="Times New Roman" w:hAnsi="Times New Roman" w:cs="Times New Roman"/>
        </w:rPr>
        <w:t>Международный конгресс по истории науки. Москва</w:t>
      </w:r>
      <w:r w:rsidRPr="00F43018">
        <w:rPr>
          <w:rFonts w:ascii="Times New Roman" w:hAnsi="Times New Roman" w:cs="Times New Roman"/>
          <w:lang w:val="en-US"/>
        </w:rPr>
        <w:t xml:space="preserve"> 18-24 </w:t>
      </w:r>
      <w:r>
        <w:rPr>
          <w:rFonts w:ascii="Times New Roman" w:hAnsi="Times New Roman" w:cs="Times New Roman"/>
        </w:rPr>
        <w:t>августа</w:t>
      </w:r>
      <w:r w:rsidRPr="00F43018">
        <w:rPr>
          <w:rFonts w:ascii="Times New Roman" w:hAnsi="Times New Roman" w:cs="Times New Roman"/>
          <w:lang w:val="en-US"/>
        </w:rPr>
        <w:t xml:space="preserve">1971 </w:t>
      </w:r>
      <w:r>
        <w:rPr>
          <w:rFonts w:ascii="Times New Roman" w:hAnsi="Times New Roman" w:cs="Times New Roman"/>
        </w:rPr>
        <w:t>г</w:t>
      </w:r>
      <w:r w:rsidRPr="00F43018">
        <w:rPr>
          <w:rFonts w:ascii="Times New Roman" w:hAnsi="Times New Roman" w:cs="Times New Roman"/>
          <w:lang w:val="en-US"/>
        </w:rPr>
        <w:t xml:space="preserve">. </w:t>
      </w:r>
      <w:r>
        <w:rPr>
          <w:rFonts w:ascii="Times New Roman" w:hAnsi="Times New Roman" w:cs="Times New Roman"/>
        </w:rPr>
        <w:t>Пленарное</w:t>
      </w:r>
      <w:r w:rsidRPr="00F43018">
        <w:rPr>
          <w:rFonts w:ascii="Times New Roman" w:hAnsi="Times New Roman" w:cs="Times New Roman"/>
          <w:lang w:val="en-US"/>
        </w:rPr>
        <w:t xml:space="preserve"> </w:t>
      </w:r>
      <w:r>
        <w:rPr>
          <w:rFonts w:ascii="Times New Roman" w:hAnsi="Times New Roman" w:cs="Times New Roman"/>
        </w:rPr>
        <w:t>заседание</w:t>
      </w:r>
      <w:r w:rsidRPr="00F43018">
        <w:rPr>
          <w:rFonts w:ascii="Times New Roman" w:hAnsi="Times New Roman" w:cs="Times New Roman"/>
          <w:lang w:val="en-US"/>
        </w:rPr>
        <w:t xml:space="preserve">. </w:t>
      </w:r>
      <w:r>
        <w:rPr>
          <w:rFonts w:ascii="Times New Roman" w:hAnsi="Times New Roman" w:cs="Times New Roman"/>
        </w:rPr>
        <w:t>М</w:t>
      </w:r>
      <w:r w:rsidRPr="00F43018">
        <w:rPr>
          <w:rFonts w:ascii="Times New Roman" w:hAnsi="Times New Roman" w:cs="Times New Roman"/>
          <w:lang w:val="en-US"/>
        </w:rPr>
        <w:t xml:space="preserve">.: </w:t>
      </w:r>
      <w:r>
        <w:rPr>
          <w:rFonts w:ascii="Times New Roman" w:hAnsi="Times New Roman" w:cs="Times New Roman"/>
        </w:rPr>
        <w:t>Наука</w:t>
      </w:r>
      <w:r w:rsidRPr="00F43018">
        <w:rPr>
          <w:rFonts w:ascii="Times New Roman" w:hAnsi="Times New Roman" w:cs="Times New Roman"/>
          <w:lang w:val="en-US"/>
        </w:rPr>
        <w:t xml:space="preserve">. 1971. </w:t>
      </w:r>
      <w:r w:rsidRPr="00F43018">
        <w:rPr>
          <w:lang w:val="en-US"/>
        </w:rPr>
        <w:t xml:space="preserve"> </w:t>
      </w:r>
    </w:p>
  </w:footnote>
  <w:footnote w:id="16">
    <w:p w:rsidR="00E3437E" w:rsidRPr="004E40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4E407E">
        <w:rPr>
          <w:rFonts w:ascii="Times New Roman" w:eastAsia="Times New Roman" w:hAnsi="Times New Roman" w:cs="Times New Roman"/>
          <w:color w:val="000000"/>
          <w:sz w:val="20"/>
          <w:szCs w:val="20"/>
          <w:lang w:val="en-US"/>
        </w:rPr>
        <w:t xml:space="preserve"> </w:t>
      </w:r>
      <w:proofErr w:type="spellStart"/>
      <w:r w:rsidRPr="00EF503F">
        <w:rPr>
          <w:rFonts w:ascii="Times New Roman" w:eastAsia="Times New Roman" w:hAnsi="Times New Roman" w:cs="Times New Roman"/>
          <w:i/>
          <w:color w:val="000000"/>
          <w:sz w:val="20"/>
          <w:szCs w:val="20"/>
          <w:lang w:val="en-US"/>
        </w:rPr>
        <w:t>Canguilhem</w:t>
      </w:r>
      <w:proofErr w:type="spellEnd"/>
      <w:r w:rsidRPr="00EF503F">
        <w:rPr>
          <w:rFonts w:ascii="Times New Roman" w:eastAsia="Times New Roman" w:hAnsi="Times New Roman" w:cs="Times New Roman"/>
          <w:i/>
          <w:color w:val="000000"/>
          <w:sz w:val="20"/>
          <w:szCs w:val="20"/>
          <w:lang w:val="en-US"/>
        </w:rPr>
        <w:t xml:space="preserve"> G.</w:t>
      </w:r>
      <w:r w:rsidRPr="004E407E">
        <w:rPr>
          <w:rFonts w:ascii="Times New Roman" w:eastAsia="Times New Roman" w:hAnsi="Times New Roman" w:cs="Times New Roman"/>
          <w:color w:val="000000"/>
          <w:sz w:val="20"/>
          <w:szCs w:val="20"/>
          <w:lang w:val="en-US"/>
        </w:rPr>
        <w:t xml:space="preserve"> </w:t>
      </w:r>
      <w:proofErr w:type="gramStart"/>
      <w:r w:rsidRPr="0018166C">
        <w:rPr>
          <w:rFonts w:ascii="Times New Roman" w:eastAsia="Times New Roman" w:hAnsi="Times New Roman" w:cs="Times New Roman"/>
          <w:color w:val="000000"/>
          <w:sz w:val="20"/>
          <w:szCs w:val="20"/>
          <w:lang w:val="en-US"/>
        </w:rPr>
        <w:t>The</w:t>
      </w:r>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normal</w:t>
      </w:r>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and</w:t>
      </w:r>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the</w:t>
      </w:r>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Pathological</w:t>
      </w:r>
      <w:r w:rsidRPr="004E407E">
        <w:rPr>
          <w:rFonts w:ascii="Times New Roman" w:eastAsia="Times New Roman" w:hAnsi="Times New Roman" w:cs="Times New Roman"/>
          <w:color w:val="000000"/>
          <w:sz w:val="20"/>
          <w:szCs w:val="20"/>
          <w:lang w:val="en-US"/>
        </w:rPr>
        <w:t>.</w:t>
      </w:r>
      <w:proofErr w:type="gramEnd"/>
      <w:r w:rsidRPr="004E407E">
        <w:rPr>
          <w:rFonts w:ascii="Times New Roman" w:eastAsia="Times New Roman" w:hAnsi="Times New Roman" w:cs="Times New Roman"/>
          <w:color w:val="000000"/>
          <w:sz w:val="20"/>
          <w:szCs w:val="20"/>
          <w:lang w:val="en-US"/>
        </w:rPr>
        <w:t xml:space="preserve"> </w:t>
      </w:r>
      <w:proofErr w:type="gramStart"/>
      <w:r w:rsidRPr="0018166C">
        <w:rPr>
          <w:rFonts w:ascii="Times New Roman" w:eastAsia="Times New Roman" w:hAnsi="Times New Roman" w:cs="Times New Roman"/>
          <w:color w:val="000000"/>
          <w:sz w:val="20"/>
          <w:szCs w:val="20"/>
          <w:lang w:val="en-US"/>
        </w:rPr>
        <w:t>Zone</w:t>
      </w:r>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Books</w:t>
      </w:r>
      <w:r w:rsidRPr="004E407E">
        <w:rPr>
          <w:rFonts w:ascii="Times New Roman" w:eastAsia="Times New Roman" w:hAnsi="Times New Roman" w:cs="Times New Roman"/>
          <w:color w:val="000000"/>
          <w:sz w:val="20"/>
          <w:szCs w:val="20"/>
          <w:lang w:val="en-US"/>
        </w:rPr>
        <w:t>.</w:t>
      </w:r>
      <w:proofErr w:type="gramEnd"/>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New</w:t>
      </w:r>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York</w:t>
      </w:r>
      <w:r w:rsidRPr="004E407E">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p</w:t>
      </w:r>
      <w:r w:rsidRPr="004E407E">
        <w:rPr>
          <w:rFonts w:ascii="Times New Roman" w:eastAsia="Times New Roman" w:hAnsi="Times New Roman" w:cs="Times New Roman"/>
          <w:color w:val="000000"/>
          <w:sz w:val="20"/>
          <w:szCs w:val="20"/>
          <w:lang w:val="en-US"/>
        </w:rPr>
        <w:t>.35</w:t>
      </w:r>
    </w:p>
  </w:footnote>
  <w:footnote w:id="17">
    <w:p w:rsidR="00E3437E" w:rsidRPr="00C202CF"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C202C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Там</w:t>
      </w:r>
      <w:r w:rsidRPr="00C202C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же</w:t>
      </w:r>
      <w:r w:rsidRPr="00C202CF">
        <w:rPr>
          <w:rFonts w:ascii="Times New Roman" w:eastAsia="Times New Roman" w:hAnsi="Times New Roman" w:cs="Times New Roman"/>
          <w:color w:val="000000"/>
          <w:sz w:val="20"/>
          <w:szCs w:val="20"/>
        </w:rPr>
        <w:t xml:space="preserve">. </w:t>
      </w:r>
      <w:r w:rsidRPr="004E407E">
        <w:rPr>
          <w:rFonts w:ascii="Times New Roman" w:eastAsia="Times New Roman" w:hAnsi="Times New Roman" w:cs="Times New Roman"/>
          <w:color w:val="000000"/>
          <w:sz w:val="20"/>
          <w:szCs w:val="20"/>
          <w:lang w:val="en-US"/>
        </w:rPr>
        <w:t>C</w:t>
      </w:r>
      <w:r w:rsidRPr="00C202CF">
        <w:rPr>
          <w:rFonts w:ascii="Times New Roman" w:eastAsia="Times New Roman" w:hAnsi="Times New Roman" w:cs="Times New Roman"/>
          <w:color w:val="000000"/>
          <w:sz w:val="20"/>
          <w:szCs w:val="20"/>
        </w:rPr>
        <w:t>. 41</w:t>
      </w:r>
    </w:p>
  </w:footnote>
  <w:footnote w:id="18">
    <w:p w:rsidR="00E3437E" w:rsidRPr="00EF503F"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C202C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Там</w:t>
      </w:r>
      <w:r w:rsidRPr="00C202C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же</w:t>
      </w:r>
      <w:r w:rsidRPr="00C202C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w:t>
      </w:r>
      <w:r w:rsidRPr="00EF503F">
        <w:rPr>
          <w:rFonts w:ascii="Times New Roman" w:eastAsia="Times New Roman" w:hAnsi="Times New Roman" w:cs="Times New Roman"/>
          <w:color w:val="000000"/>
          <w:sz w:val="20"/>
          <w:szCs w:val="20"/>
        </w:rPr>
        <w:t>. 44</w:t>
      </w:r>
    </w:p>
  </w:footnote>
  <w:footnote w:id="1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EF50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Там</w:t>
      </w:r>
      <w:r w:rsidRPr="00EF50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же</w:t>
      </w:r>
      <w:r w:rsidRPr="00EF50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w:t>
      </w:r>
      <w:r w:rsidRPr="00EF503F">
        <w:rPr>
          <w:rFonts w:ascii="Times New Roman" w:eastAsia="Times New Roman" w:hAnsi="Times New Roman" w:cs="Times New Roman"/>
          <w:color w:val="000000"/>
          <w:sz w:val="20"/>
          <w:szCs w:val="20"/>
        </w:rPr>
        <w:t>. 4</w:t>
      </w:r>
      <w:r>
        <w:rPr>
          <w:rFonts w:ascii="Times New Roman" w:eastAsia="Times New Roman" w:hAnsi="Times New Roman" w:cs="Times New Roman"/>
          <w:color w:val="000000"/>
          <w:sz w:val="20"/>
          <w:szCs w:val="20"/>
        </w:rPr>
        <w:t>1</w:t>
      </w:r>
    </w:p>
  </w:footnote>
  <w:footnote w:id="20">
    <w:p w:rsidR="00E3437E" w:rsidRPr="0018166C"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Психиатрический</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дискурс</w:t>
      </w:r>
      <w:proofErr w:type="spellEnd"/>
      <w:r>
        <w:rPr>
          <w:rFonts w:ascii="Times New Roman" w:eastAsia="Times New Roman" w:hAnsi="Times New Roman" w:cs="Times New Roman"/>
          <w:color w:val="000000"/>
          <w:sz w:val="20"/>
          <w:szCs w:val="20"/>
        </w:rPr>
        <w:t xml:space="preserve"> во французской философии XX  века. Учебное</w:t>
      </w:r>
      <w:r w:rsidRPr="0018166C">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пособие</w:t>
      </w:r>
      <w:r w:rsidRPr="0018166C">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rPr>
        <w:t>Изд</w:t>
      </w:r>
      <w:proofErr w:type="spellEnd"/>
      <w:proofErr w:type="gramStart"/>
      <w:r w:rsidRPr="0018166C">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Пб</w:t>
      </w:r>
      <w:r w:rsidRPr="0018166C">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rPr>
        <w:t>ун</w:t>
      </w:r>
      <w:proofErr w:type="spellEnd"/>
      <w:r w:rsidRPr="0018166C">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та</w:t>
      </w:r>
      <w:r w:rsidRPr="0018166C">
        <w:rPr>
          <w:rFonts w:ascii="Times New Roman" w:eastAsia="Times New Roman" w:hAnsi="Times New Roman" w:cs="Times New Roman"/>
          <w:color w:val="000000"/>
          <w:sz w:val="20"/>
          <w:szCs w:val="20"/>
          <w:lang w:val="en-US"/>
        </w:rPr>
        <w:t xml:space="preserve">. 2019. </w:t>
      </w:r>
      <w:r>
        <w:rPr>
          <w:rFonts w:ascii="Times New Roman" w:eastAsia="Times New Roman" w:hAnsi="Times New Roman" w:cs="Times New Roman"/>
          <w:color w:val="000000"/>
          <w:sz w:val="20"/>
          <w:szCs w:val="20"/>
        </w:rPr>
        <w:t>С</w:t>
      </w:r>
      <w:r w:rsidRPr="0018166C">
        <w:rPr>
          <w:rFonts w:ascii="Times New Roman" w:eastAsia="Times New Roman" w:hAnsi="Times New Roman" w:cs="Times New Roman"/>
          <w:color w:val="000000"/>
          <w:sz w:val="20"/>
          <w:szCs w:val="20"/>
          <w:lang w:val="en-US"/>
        </w:rPr>
        <w:t>. 86.</w:t>
      </w:r>
    </w:p>
  </w:footnote>
  <w:footnote w:id="21">
    <w:p w:rsidR="00E3437E" w:rsidRPr="00640372"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18166C">
        <w:rPr>
          <w:rFonts w:ascii="Times New Roman" w:eastAsia="Times New Roman" w:hAnsi="Times New Roman" w:cs="Times New Roman"/>
          <w:color w:val="000000"/>
          <w:sz w:val="20"/>
          <w:szCs w:val="20"/>
          <w:lang w:val="en-US"/>
        </w:rPr>
        <w:t xml:space="preserve"> </w:t>
      </w:r>
      <w:proofErr w:type="spellStart"/>
      <w:r w:rsidRPr="00EF503F">
        <w:rPr>
          <w:rFonts w:ascii="Times New Roman" w:eastAsia="Times New Roman" w:hAnsi="Times New Roman" w:cs="Times New Roman"/>
          <w:i/>
          <w:color w:val="000000"/>
          <w:sz w:val="20"/>
          <w:szCs w:val="20"/>
          <w:lang w:val="en-US"/>
        </w:rPr>
        <w:t>Canguilhem</w:t>
      </w:r>
      <w:proofErr w:type="spellEnd"/>
      <w:r w:rsidRPr="00EF503F">
        <w:rPr>
          <w:rFonts w:ascii="Times New Roman" w:eastAsia="Times New Roman" w:hAnsi="Times New Roman" w:cs="Times New Roman"/>
          <w:i/>
          <w:color w:val="000000"/>
          <w:sz w:val="20"/>
          <w:szCs w:val="20"/>
          <w:lang w:val="en-US"/>
        </w:rPr>
        <w:t xml:space="preserve"> G</w:t>
      </w:r>
      <w:r w:rsidRPr="0018166C">
        <w:rPr>
          <w:rFonts w:ascii="Times New Roman" w:eastAsia="Times New Roman" w:hAnsi="Times New Roman" w:cs="Times New Roman"/>
          <w:color w:val="000000"/>
          <w:sz w:val="20"/>
          <w:szCs w:val="20"/>
          <w:lang w:val="en-US"/>
        </w:rPr>
        <w:t xml:space="preserve">. </w:t>
      </w:r>
      <w:proofErr w:type="gramStart"/>
      <w:r w:rsidRPr="0018166C">
        <w:rPr>
          <w:rFonts w:ascii="Times New Roman" w:eastAsia="Times New Roman" w:hAnsi="Times New Roman" w:cs="Times New Roman"/>
          <w:color w:val="000000"/>
          <w:sz w:val="20"/>
          <w:szCs w:val="20"/>
          <w:lang w:val="en-US"/>
        </w:rPr>
        <w:t>The normal and the Pathological.</w:t>
      </w:r>
      <w:proofErr w:type="gramEnd"/>
      <w:r w:rsidRPr="0018166C">
        <w:rPr>
          <w:rFonts w:ascii="Times New Roman" w:eastAsia="Times New Roman" w:hAnsi="Times New Roman" w:cs="Times New Roman"/>
          <w:color w:val="000000"/>
          <w:sz w:val="20"/>
          <w:szCs w:val="20"/>
          <w:lang w:val="en-US"/>
        </w:rPr>
        <w:t xml:space="preserve"> </w:t>
      </w:r>
      <w:proofErr w:type="gramStart"/>
      <w:r w:rsidRPr="0018166C">
        <w:rPr>
          <w:rFonts w:ascii="Times New Roman" w:eastAsia="Times New Roman" w:hAnsi="Times New Roman" w:cs="Times New Roman"/>
          <w:color w:val="000000"/>
          <w:sz w:val="20"/>
          <w:szCs w:val="20"/>
          <w:lang w:val="en-US"/>
        </w:rPr>
        <w:t>Zone Books.</w:t>
      </w:r>
      <w:proofErr w:type="gramEnd"/>
      <w:r w:rsidRPr="0018166C">
        <w:rPr>
          <w:rFonts w:ascii="Times New Roman" w:eastAsia="Times New Roman" w:hAnsi="Times New Roman" w:cs="Times New Roman"/>
          <w:color w:val="000000"/>
          <w:sz w:val="20"/>
          <w:szCs w:val="20"/>
          <w:lang w:val="en-US"/>
        </w:rPr>
        <w:t xml:space="preserve"> New</w:t>
      </w:r>
      <w:r w:rsidRPr="00640372">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York</w:t>
      </w:r>
      <w:r w:rsidRPr="00640372">
        <w:rPr>
          <w:rFonts w:ascii="Times New Roman" w:eastAsia="Times New Roman" w:hAnsi="Times New Roman" w:cs="Times New Roman"/>
          <w:color w:val="000000"/>
          <w:sz w:val="20"/>
          <w:szCs w:val="20"/>
          <w:lang w:val="en-US"/>
        </w:rPr>
        <w:t xml:space="preserve">. </w:t>
      </w:r>
      <w:r w:rsidRPr="0018166C">
        <w:rPr>
          <w:rFonts w:ascii="Times New Roman" w:eastAsia="Times New Roman" w:hAnsi="Times New Roman" w:cs="Times New Roman"/>
          <w:color w:val="000000"/>
          <w:sz w:val="20"/>
          <w:szCs w:val="20"/>
          <w:lang w:val="en-US"/>
        </w:rPr>
        <w:t>p</w:t>
      </w:r>
      <w:r w:rsidRPr="00640372">
        <w:rPr>
          <w:rFonts w:ascii="Times New Roman" w:eastAsia="Times New Roman" w:hAnsi="Times New Roman" w:cs="Times New Roman"/>
          <w:color w:val="000000"/>
          <w:sz w:val="20"/>
          <w:szCs w:val="20"/>
          <w:lang w:val="en-US"/>
        </w:rPr>
        <w:t>.43</w:t>
      </w:r>
    </w:p>
  </w:footnote>
  <w:footnote w:id="2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Психиатрический</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дискурс</w:t>
      </w:r>
      <w:proofErr w:type="spellEnd"/>
      <w:r>
        <w:rPr>
          <w:rFonts w:ascii="Times New Roman" w:eastAsia="Times New Roman" w:hAnsi="Times New Roman" w:cs="Times New Roman"/>
          <w:color w:val="000000"/>
          <w:sz w:val="20"/>
          <w:szCs w:val="20"/>
        </w:rPr>
        <w:t xml:space="preserve"> во французской философии XX  века. Учебное пособие. Изд. СПб ун-та. 2019. C. 88</w:t>
      </w:r>
    </w:p>
  </w:footnote>
  <w:footnote w:id="23">
    <w:p w:rsidR="00E3437E" w:rsidRPr="00EF503F"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w:t>
      </w:r>
      <w:r w:rsidRPr="00EF503F">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Ненормальные: курс лекций, прочитанных в Коллеж де Франс в 1974-1975 учебном году. СПб</w:t>
      </w:r>
      <w:proofErr w:type="gramStart"/>
      <w:r w:rsidRPr="00EF503F">
        <w:rPr>
          <w:rFonts w:ascii="Times New Roman" w:eastAsia="Times New Roman" w:hAnsi="Times New Roman" w:cs="Times New Roman"/>
          <w:color w:val="000000"/>
          <w:sz w:val="20"/>
          <w:szCs w:val="20"/>
          <w:lang w:val="en-US"/>
        </w:rPr>
        <w:t xml:space="preserve">.: </w:t>
      </w:r>
      <w:proofErr w:type="gramEnd"/>
      <w:r>
        <w:rPr>
          <w:rFonts w:ascii="Times New Roman" w:eastAsia="Times New Roman" w:hAnsi="Times New Roman" w:cs="Times New Roman"/>
          <w:color w:val="000000"/>
          <w:sz w:val="20"/>
          <w:szCs w:val="20"/>
        </w:rPr>
        <w:t>Наука</w:t>
      </w:r>
      <w:r w:rsidRPr="00EF503F">
        <w:rPr>
          <w:rFonts w:ascii="Times New Roman" w:eastAsia="Times New Roman" w:hAnsi="Times New Roman" w:cs="Times New Roman"/>
          <w:color w:val="000000"/>
          <w:sz w:val="20"/>
          <w:szCs w:val="20"/>
          <w:lang w:val="en-US"/>
        </w:rPr>
        <w:t xml:space="preserve">., 2005. </w:t>
      </w:r>
      <w:r>
        <w:rPr>
          <w:rFonts w:ascii="Times New Roman" w:eastAsia="Times New Roman" w:hAnsi="Times New Roman" w:cs="Times New Roman"/>
          <w:color w:val="000000"/>
          <w:sz w:val="20"/>
          <w:szCs w:val="20"/>
        </w:rPr>
        <w:t>С</w:t>
      </w:r>
      <w:r w:rsidRPr="00EF503F">
        <w:rPr>
          <w:rFonts w:ascii="Times New Roman" w:eastAsia="Times New Roman" w:hAnsi="Times New Roman" w:cs="Times New Roman"/>
          <w:color w:val="000000"/>
          <w:sz w:val="20"/>
          <w:szCs w:val="20"/>
          <w:lang w:val="en-US"/>
        </w:rPr>
        <w:t>. 73.</w:t>
      </w:r>
    </w:p>
  </w:footnote>
  <w:footnote w:id="24">
    <w:p w:rsidR="00E3437E" w:rsidRPr="008B410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8B4108">
        <w:rPr>
          <w:rFonts w:ascii="Times New Roman" w:hAnsi="Times New Roman" w:cs="Times New Roman"/>
          <w:sz w:val="20"/>
          <w:szCs w:val="20"/>
          <w:vertAlign w:val="superscript"/>
        </w:rPr>
        <w:footnoteRef/>
      </w:r>
      <w:r w:rsidRPr="008B4108">
        <w:rPr>
          <w:rFonts w:ascii="Times New Roman" w:eastAsia="Times New Roman" w:hAnsi="Times New Roman" w:cs="Times New Roman"/>
          <w:color w:val="000000"/>
          <w:sz w:val="20"/>
          <w:szCs w:val="20"/>
          <w:lang w:val="en-US"/>
        </w:rPr>
        <w:t xml:space="preserve"> </w:t>
      </w:r>
      <w:proofErr w:type="spellStart"/>
      <w:r w:rsidRPr="00EF503F">
        <w:rPr>
          <w:rFonts w:ascii="Times New Roman" w:eastAsia="Times New Roman" w:hAnsi="Times New Roman" w:cs="Times New Roman"/>
          <w:i/>
          <w:color w:val="000000"/>
          <w:sz w:val="20"/>
          <w:szCs w:val="20"/>
          <w:lang w:val="en-US"/>
        </w:rPr>
        <w:t>Canguilhem</w:t>
      </w:r>
      <w:proofErr w:type="spellEnd"/>
      <w:r w:rsidRPr="00EF503F">
        <w:rPr>
          <w:rFonts w:ascii="Times New Roman" w:eastAsia="Times New Roman" w:hAnsi="Times New Roman" w:cs="Times New Roman"/>
          <w:i/>
          <w:color w:val="000000"/>
          <w:sz w:val="20"/>
          <w:szCs w:val="20"/>
          <w:lang w:val="en-US"/>
        </w:rPr>
        <w:t xml:space="preserve"> G.</w:t>
      </w:r>
      <w:r w:rsidRPr="008B4108">
        <w:rPr>
          <w:rFonts w:ascii="Times New Roman" w:eastAsia="Times New Roman" w:hAnsi="Times New Roman" w:cs="Times New Roman"/>
          <w:color w:val="000000"/>
          <w:sz w:val="20"/>
          <w:szCs w:val="20"/>
          <w:lang w:val="en-US"/>
        </w:rPr>
        <w:t xml:space="preserve"> </w:t>
      </w:r>
      <w:proofErr w:type="gramStart"/>
      <w:r w:rsidRPr="008B4108">
        <w:rPr>
          <w:rFonts w:ascii="Times New Roman" w:eastAsia="Times New Roman" w:hAnsi="Times New Roman" w:cs="Times New Roman"/>
          <w:color w:val="000000"/>
          <w:sz w:val="20"/>
          <w:szCs w:val="20"/>
          <w:lang w:val="en-US"/>
        </w:rPr>
        <w:t>The normal and the Patho</w:t>
      </w:r>
      <w:r>
        <w:rPr>
          <w:rFonts w:ascii="Times New Roman" w:eastAsia="Times New Roman" w:hAnsi="Times New Roman" w:cs="Times New Roman"/>
          <w:color w:val="000000"/>
          <w:sz w:val="20"/>
          <w:szCs w:val="20"/>
          <w:lang w:val="en-US"/>
        </w:rPr>
        <w:t>logical.</w:t>
      </w:r>
      <w:proofErr w:type="gramEnd"/>
      <w:r>
        <w:rPr>
          <w:rFonts w:ascii="Times New Roman" w:eastAsia="Times New Roman" w:hAnsi="Times New Roman" w:cs="Times New Roman"/>
          <w:color w:val="000000"/>
          <w:sz w:val="20"/>
          <w:szCs w:val="20"/>
          <w:lang w:val="en-US"/>
        </w:rPr>
        <w:t xml:space="preserve"> </w:t>
      </w:r>
      <w:proofErr w:type="gramStart"/>
      <w:r>
        <w:rPr>
          <w:rFonts w:ascii="Times New Roman" w:eastAsia="Times New Roman" w:hAnsi="Times New Roman" w:cs="Times New Roman"/>
          <w:color w:val="000000"/>
          <w:sz w:val="20"/>
          <w:szCs w:val="20"/>
          <w:lang w:val="en-US"/>
        </w:rPr>
        <w:t>Zone Books.</w:t>
      </w:r>
      <w:proofErr w:type="gramEnd"/>
      <w:r>
        <w:rPr>
          <w:rFonts w:ascii="Times New Roman" w:eastAsia="Times New Roman" w:hAnsi="Times New Roman" w:cs="Times New Roman"/>
          <w:color w:val="000000"/>
          <w:sz w:val="20"/>
          <w:szCs w:val="20"/>
          <w:lang w:val="en-US"/>
        </w:rPr>
        <w:t xml:space="preserve"> New York. P</w:t>
      </w:r>
      <w:r w:rsidRPr="008B4108">
        <w:rPr>
          <w:rFonts w:ascii="Times New Roman" w:eastAsia="Times New Roman" w:hAnsi="Times New Roman" w:cs="Times New Roman"/>
          <w:color w:val="000000"/>
          <w:sz w:val="20"/>
          <w:szCs w:val="20"/>
          <w:lang w:val="en-US"/>
        </w:rPr>
        <w:t>.239</w:t>
      </w:r>
    </w:p>
  </w:footnote>
  <w:footnote w:id="25">
    <w:p w:rsidR="00E3437E" w:rsidRPr="008B4108" w:rsidRDefault="00E3437E" w:rsidP="008B4108">
      <w:pPr>
        <w:autoSpaceDE w:val="0"/>
        <w:autoSpaceDN w:val="0"/>
        <w:adjustRightInd w:val="0"/>
        <w:spacing w:after="0" w:line="240" w:lineRule="auto"/>
        <w:jc w:val="left"/>
        <w:rPr>
          <w:rFonts w:ascii="Times New Roman" w:hAnsi="Times New Roman" w:cs="Times New Roman"/>
          <w:sz w:val="20"/>
          <w:szCs w:val="20"/>
          <w:lang w:val="en-US"/>
        </w:rPr>
      </w:pPr>
      <w:r w:rsidRPr="008B4108">
        <w:rPr>
          <w:rStyle w:val="a8"/>
          <w:rFonts w:ascii="Times New Roman" w:hAnsi="Times New Roman" w:cs="Times New Roman"/>
          <w:sz w:val="20"/>
          <w:szCs w:val="20"/>
        </w:rPr>
        <w:footnoteRef/>
      </w:r>
      <w:r w:rsidRPr="008B4108">
        <w:rPr>
          <w:rFonts w:ascii="Times New Roman" w:hAnsi="Times New Roman" w:cs="Times New Roman"/>
          <w:sz w:val="20"/>
          <w:szCs w:val="20"/>
          <w:lang w:val="en-US"/>
        </w:rPr>
        <w:t xml:space="preserve"> </w:t>
      </w:r>
      <w:proofErr w:type="spellStart"/>
      <w:r w:rsidRPr="00EF503F">
        <w:rPr>
          <w:rFonts w:ascii="Times New Roman" w:hAnsi="Times New Roman" w:cs="Times New Roman"/>
          <w:i/>
          <w:sz w:val="20"/>
          <w:szCs w:val="20"/>
          <w:lang w:val="en-US"/>
        </w:rPr>
        <w:t>Genel</w:t>
      </w:r>
      <w:proofErr w:type="spellEnd"/>
      <w:r w:rsidRPr="00EF503F">
        <w:rPr>
          <w:rFonts w:ascii="Times New Roman" w:hAnsi="Times New Roman" w:cs="Times New Roman"/>
          <w:i/>
          <w:sz w:val="20"/>
          <w:szCs w:val="20"/>
          <w:lang w:val="en-US"/>
        </w:rPr>
        <w:t xml:space="preserve"> K.</w:t>
      </w:r>
      <w:r w:rsidRPr="008B4108">
        <w:rPr>
          <w:rFonts w:ascii="Times New Roman" w:hAnsi="Times New Roman" w:cs="Times New Roman"/>
          <w:sz w:val="20"/>
          <w:szCs w:val="20"/>
          <w:lang w:val="en-US"/>
        </w:rPr>
        <w:t xml:space="preserve"> The Norm, the Normal and the Pathological: Articulating </w:t>
      </w:r>
      <w:proofErr w:type="spellStart"/>
      <w:r w:rsidRPr="008B4108">
        <w:rPr>
          <w:rFonts w:ascii="Times New Roman" w:hAnsi="Times New Roman" w:cs="Times New Roman"/>
          <w:sz w:val="20"/>
          <w:szCs w:val="20"/>
          <w:lang w:val="en-US"/>
        </w:rPr>
        <w:t>Honneth’s</w:t>
      </w:r>
      <w:proofErr w:type="spellEnd"/>
      <w:r w:rsidRPr="008B4108">
        <w:rPr>
          <w:rFonts w:ascii="Times New Roman" w:hAnsi="Times New Roman" w:cs="Times New Roman"/>
          <w:sz w:val="20"/>
          <w:szCs w:val="20"/>
          <w:lang w:val="en-US"/>
        </w:rPr>
        <w:t xml:space="preserve"> Account of </w:t>
      </w:r>
      <w:proofErr w:type="spellStart"/>
      <w:r w:rsidRPr="008B4108">
        <w:rPr>
          <w:rFonts w:ascii="Times New Roman" w:hAnsi="Times New Roman" w:cs="Times New Roman"/>
          <w:sz w:val="20"/>
          <w:szCs w:val="20"/>
          <w:lang w:val="en-US"/>
        </w:rPr>
        <w:t>Normativity</w:t>
      </w:r>
      <w:proofErr w:type="spellEnd"/>
      <w:r w:rsidRPr="008B4108">
        <w:rPr>
          <w:rFonts w:ascii="Times New Roman" w:hAnsi="Times New Roman" w:cs="Times New Roman"/>
          <w:sz w:val="20"/>
          <w:szCs w:val="20"/>
          <w:lang w:val="en-US"/>
        </w:rPr>
        <w:t xml:space="preserve"> with a French Philosophy of the Norm (Foucault and </w:t>
      </w:r>
      <w:proofErr w:type="spellStart"/>
      <w:r w:rsidRPr="008B4108">
        <w:rPr>
          <w:rFonts w:ascii="Times New Roman" w:hAnsi="Times New Roman" w:cs="Times New Roman"/>
          <w:sz w:val="20"/>
          <w:szCs w:val="20"/>
          <w:lang w:val="en-US"/>
        </w:rPr>
        <w:t>Canguilhem</w:t>
      </w:r>
      <w:proofErr w:type="spellEnd"/>
      <w:r w:rsidRPr="008B4108">
        <w:rPr>
          <w:rFonts w:ascii="Times New Roman" w:hAnsi="Times New Roman" w:cs="Times New Roman"/>
          <w:sz w:val="20"/>
          <w:szCs w:val="20"/>
          <w:lang w:val="en-US"/>
        </w:rPr>
        <w:t>) // CRITICAL HORIZONS 2021, VOL. 22, NO. 1, P. 73.</w:t>
      </w:r>
    </w:p>
  </w:footnote>
  <w:footnote w:id="26">
    <w:p w:rsidR="00E3437E" w:rsidRPr="00EF503F"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8B4108">
        <w:rPr>
          <w:rFonts w:ascii="Times New Roman" w:hAnsi="Times New Roman" w:cs="Times New Roman"/>
          <w:sz w:val="20"/>
          <w:szCs w:val="20"/>
          <w:vertAlign w:val="superscript"/>
        </w:rPr>
        <w:footnoteRef/>
      </w:r>
      <w:proofErr w:type="spellStart"/>
      <w:r w:rsidRPr="00EF503F">
        <w:rPr>
          <w:rFonts w:ascii="Times New Roman" w:eastAsia="Times New Roman" w:hAnsi="Times New Roman" w:cs="Times New Roman"/>
          <w:i/>
          <w:color w:val="000000"/>
          <w:sz w:val="20"/>
          <w:szCs w:val="20"/>
          <w:lang w:val="en-US"/>
        </w:rPr>
        <w:t>Canguilhem</w:t>
      </w:r>
      <w:proofErr w:type="spellEnd"/>
      <w:r w:rsidRPr="00EF503F">
        <w:rPr>
          <w:rFonts w:ascii="Times New Roman" w:eastAsia="Times New Roman" w:hAnsi="Times New Roman" w:cs="Times New Roman"/>
          <w:i/>
          <w:color w:val="000000"/>
          <w:sz w:val="20"/>
          <w:szCs w:val="20"/>
          <w:lang w:val="en-US"/>
        </w:rPr>
        <w:t xml:space="preserve"> G.</w:t>
      </w:r>
      <w:r w:rsidRPr="008B4108">
        <w:rPr>
          <w:rFonts w:ascii="Times New Roman" w:eastAsia="Times New Roman" w:hAnsi="Times New Roman" w:cs="Times New Roman"/>
          <w:color w:val="000000"/>
          <w:sz w:val="20"/>
          <w:szCs w:val="20"/>
          <w:lang w:val="en-US"/>
        </w:rPr>
        <w:t xml:space="preserve"> </w:t>
      </w:r>
      <w:proofErr w:type="gramStart"/>
      <w:r w:rsidRPr="008B4108">
        <w:rPr>
          <w:rFonts w:ascii="Times New Roman" w:eastAsia="Times New Roman" w:hAnsi="Times New Roman" w:cs="Times New Roman"/>
          <w:color w:val="000000"/>
          <w:sz w:val="20"/>
          <w:szCs w:val="20"/>
          <w:lang w:val="en-US"/>
        </w:rPr>
        <w:t>The normal and the Patho</w:t>
      </w:r>
      <w:r>
        <w:rPr>
          <w:rFonts w:ascii="Times New Roman" w:eastAsia="Times New Roman" w:hAnsi="Times New Roman" w:cs="Times New Roman"/>
          <w:color w:val="000000"/>
          <w:sz w:val="20"/>
          <w:szCs w:val="20"/>
          <w:lang w:val="en-US"/>
        </w:rPr>
        <w:t>logical.</w:t>
      </w:r>
      <w:proofErr w:type="gramEnd"/>
      <w:r>
        <w:rPr>
          <w:rFonts w:ascii="Times New Roman" w:eastAsia="Times New Roman" w:hAnsi="Times New Roman" w:cs="Times New Roman"/>
          <w:color w:val="000000"/>
          <w:sz w:val="20"/>
          <w:szCs w:val="20"/>
          <w:lang w:val="en-US"/>
        </w:rPr>
        <w:t xml:space="preserve"> </w:t>
      </w:r>
      <w:proofErr w:type="gramStart"/>
      <w:r>
        <w:rPr>
          <w:rFonts w:ascii="Times New Roman" w:eastAsia="Times New Roman" w:hAnsi="Times New Roman" w:cs="Times New Roman"/>
          <w:color w:val="000000"/>
          <w:sz w:val="20"/>
          <w:szCs w:val="20"/>
          <w:lang w:val="en-US"/>
        </w:rPr>
        <w:t>Zone Books.</w:t>
      </w:r>
      <w:proofErr w:type="gramEnd"/>
      <w:r>
        <w:rPr>
          <w:rFonts w:ascii="Times New Roman" w:eastAsia="Times New Roman" w:hAnsi="Times New Roman" w:cs="Times New Roman"/>
          <w:color w:val="000000"/>
          <w:sz w:val="20"/>
          <w:szCs w:val="20"/>
          <w:lang w:val="en-US"/>
        </w:rPr>
        <w:t xml:space="preserve"> New York. P</w:t>
      </w:r>
      <w:r w:rsidRPr="00EF503F">
        <w:rPr>
          <w:rFonts w:ascii="Times New Roman" w:eastAsia="Times New Roman" w:hAnsi="Times New Roman" w:cs="Times New Roman"/>
          <w:color w:val="000000"/>
          <w:sz w:val="20"/>
          <w:szCs w:val="20"/>
          <w:lang w:val="en-US"/>
        </w:rPr>
        <w:t>. 177-178</w:t>
      </w:r>
    </w:p>
  </w:footnote>
  <w:footnote w:id="27">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EF503F">
        <w:rPr>
          <w:rFonts w:ascii="Times New Roman" w:eastAsia="Times New Roman" w:hAnsi="Times New Roman" w:cs="Times New Roman"/>
          <w:i/>
          <w:color w:val="000000"/>
          <w:sz w:val="20"/>
          <w:szCs w:val="20"/>
        </w:rPr>
        <w:t>Вормс</w:t>
      </w:r>
      <w:proofErr w:type="spellEnd"/>
      <w:r w:rsidRPr="00EF503F">
        <w:rPr>
          <w:rFonts w:ascii="Times New Roman" w:eastAsia="Times New Roman" w:hAnsi="Times New Roman" w:cs="Times New Roman"/>
          <w:i/>
          <w:color w:val="000000"/>
          <w:sz w:val="20"/>
          <w:szCs w:val="20"/>
        </w:rPr>
        <w:t xml:space="preserve"> Ф.</w:t>
      </w:r>
      <w:r>
        <w:rPr>
          <w:rFonts w:ascii="Times New Roman" w:eastAsia="Times New Roman" w:hAnsi="Times New Roman" w:cs="Times New Roman"/>
          <w:color w:val="000000"/>
          <w:sz w:val="20"/>
          <w:szCs w:val="20"/>
        </w:rPr>
        <w:t xml:space="preserve"> Как Бергсон вводит проблематику жизни во французскую философию XX века //Логос №3 (71) 2009. С. 53</w:t>
      </w:r>
    </w:p>
  </w:footnote>
  <w:footnote w:id="2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A55BD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Там же. С.54</w:t>
      </w:r>
    </w:p>
  </w:footnote>
  <w:footnote w:id="2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A55BD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Там же. С.55 </w:t>
      </w:r>
    </w:p>
  </w:footnote>
  <w:footnote w:id="3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A55BD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Там же. С.55</w:t>
      </w:r>
    </w:p>
  </w:footnote>
  <w:footnote w:id="3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EF503F">
        <w:rPr>
          <w:rFonts w:ascii="Times New Roman" w:eastAsia="Times New Roman" w:hAnsi="Times New Roman" w:cs="Times New Roman"/>
          <w:i/>
          <w:color w:val="000000"/>
          <w:sz w:val="20"/>
          <w:szCs w:val="20"/>
        </w:rPr>
        <w:t xml:space="preserve"> Фуко М.</w:t>
      </w:r>
      <w:r>
        <w:rPr>
          <w:rFonts w:ascii="Times New Roman" w:eastAsia="Times New Roman" w:hAnsi="Times New Roman" w:cs="Times New Roman"/>
          <w:color w:val="000000"/>
          <w:sz w:val="20"/>
          <w:szCs w:val="20"/>
        </w:rPr>
        <w:t xml:space="preserve"> Жизнь: Опыт и наука.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FF"/>
            <w:sz w:val="20"/>
            <w:szCs w:val="20"/>
            <w:u w:val="single"/>
          </w:rPr>
          <w:t>http://www.bim-bad.ru/biblioteka/article_full.php?aid=1634</w:t>
        </w:r>
      </w:hyperlink>
      <w:r>
        <w:rPr>
          <w:rFonts w:ascii="Times New Roman" w:eastAsia="Times New Roman" w:hAnsi="Times New Roman" w:cs="Times New Roman"/>
          <w:color w:val="000000"/>
          <w:sz w:val="20"/>
          <w:szCs w:val="20"/>
        </w:rPr>
        <w:t xml:space="preserve"> (дата обращения: 15. </w:t>
      </w:r>
      <w:proofErr w:type="gramStart"/>
      <w:r>
        <w:rPr>
          <w:rFonts w:ascii="Times New Roman" w:eastAsia="Times New Roman" w:hAnsi="Times New Roman" w:cs="Times New Roman"/>
          <w:color w:val="000000"/>
          <w:sz w:val="20"/>
          <w:szCs w:val="20"/>
        </w:rPr>
        <w:t>01. 2021)</w:t>
      </w:r>
      <w:proofErr w:type="gramEnd"/>
    </w:p>
  </w:footnote>
  <w:footnote w:id="32">
    <w:p w:rsidR="00E3437E" w:rsidRPr="000B7C96" w:rsidRDefault="00E3437E" w:rsidP="008B410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F503F">
        <w:rPr>
          <w:rStyle w:val="a8"/>
          <w:rFonts w:ascii="Times New Roman" w:hAnsi="Times New Roman" w:cs="Times New Roman"/>
          <w:sz w:val="20"/>
          <w:szCs w:val="20"/>
        </w:rPr>
        <w:footnoteRef/>
      </w:r>
      <w:r w:rsidRPr="00EF503F">
        <w:rPr>
          <w:rFonts w:ascii="Times New Roman" w:hAnsi="Times New Roman" w:cs="Times New Roman"/>
          <w:sz w:val="20"/>
          <w:szCs w:val="20"/>
        </w:rPr>
        <w:t xml:space="preserve"> Фуко </w:t>
      </w:r>
      <w:r w:rsidRPr="00EF503F">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z w:val="20"/>
          <w:szCs w:val="20"/>
        </w:rPr>
        <w:t xml:space="preserve"> Жизнь: Опыт и наука.</w:t>
      </w:r>
      <w:r w:rsidRPr="00EF503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6">
        <w:r>
          <w:rPr>
            <w:rFonts w:ascii="Times New Roman" w:eastAsia="Times New Roman" w:hAnsi="Times New Roman" w:cs="Times New Roman"/>
            <w:color w:val="0000FF"/>
            <w:sz w:val="20"/>
            <w:szCs w:val="20"/>
            <w:u w:val="single"/>
          </w:rPr>
          <w:t>http://www.bim-bad.ru/biblioteka/article_full.php?aid=1634</w:t>
        </w:r>
      </w:hyperlink>
      <w:r>
        <w:rPr>
          <w:rFonts w:ascii="Times New Roman" w:eastAsia="Times New Roman" w:hAnsi="Times New Roman" w:cs="Times New Roman"/>
          <w:color w:val="000000"/>
          <w:sz w:val="20"/>
          <w:szCs w:val="20"/>
        </w:rPr>
        <w:t xml:space="preserve"> (дата обращения: 04. </w:t>
      </w:r>
      <w:proofErr w:type="gramStart"/>
      <w:r>
        <w:rPr>
          <w:rFonts w:ascii="Times New Roman" w:eastAsia="Times New Roman" w:hAnsi="Times New Roman" w:cs="Times New Roman"/>
          <w:color w:val="000000"/>
          <w:sz w:val="20"/>
          <w:szCs w:val="20"/>
        </w:rPr>
        <w:t>05. 2021)</w:t>
      </w:r>
      <w:proofErr w:type="gramEnd"/>
    </w:p>
  </w:footnote>
  <w:footnote w:id="33">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Куренной В. А</w:t>
      </w:r>
      <w:r>
        <w:rPr>
          <w:rFonts w:ascii="Times New Roman" w:eastAsia="Times New Roman" w:hAnsi="Times New Roman" w:cs="Times New Roman"/>
          <w:color w:val="000000"/>
          <w:sz w:val="20"/>
          <w:szCs w:val="20"/>
        </w:rPr>
        <w:t>. Философия и институты: случай феноменологии // Логос № 5-6 (35) 2002 С. 15.</w:t>
      </w:r>
    </w:p>
  </w:footnote>
  <w:footnote w:id="34">
    <w:p w:rsidR="00E3437E" w:rsidRDefault="00E3437E">
      <w:pP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6"/>
          <w:szCs w:val="16"/>
        </w:rPr>
        <w:t xml:space="preserve"> </w:t>
      </w:r>
      <w:r w:rsidRPr="007463A5">
        <w:rPr>
          <w:rFonts w:ascii="Times New Roman" w:eastAsia="Times New Roman" w:hAnsi="Times New Roman" w:cs="Times New Roman"/>
          <w:i/>
          <w:sz w:val="20"/>
          <w:szCs w:val="20"/>
        </w:rPr>
        <w:t>Власова О.А.</w:t>
      </w:r>
      <w:r>
        <w:rPr>
          <w:rFonts w:ascii="Times New Roman" w:eastAsia="Times New Roman" w:hAnsi="Times New Roman" w:cs="Times New Roman"/>
          <w:sz w:val="20"/>
          <w:szCs w:val="20"/>
        </w:rPr>
        <w:t xml:space="preserve"> Критика психологии во французской философии середины XX В. В свете "спора о психологизме" // Психология. Журнал Высшей школы экономики. 2019. Т.16.№1 C.130.</w:t>
      </w:r>
    </w:p>
  </w:footnote>
  <w:footnote w:id="35">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Политцер</w:t>
      </w:r>
      <w:proofErr w:type="spellEnd"/>
      <w:r w:rsidRPr="007463A5">
        <w:rPr>
          <w:rFonts w:ascii="Times New Roman" w:eastAsia="Times New Roman" w:hAnsi="Times New Roman" w:cs="Times New Roman"/>
          <w:i/>
          <w:color w:val="000000"/>
          <w:sz w:val="20"/>
          <w:szCs w:val="20"/>
        </w:rPr>
        <w:t xml:space="preserve"> Ж</w:t>
      </w:r>
      <w:r>
        <w:rPr>
          <w:rFonts w:ascii="Times New Roman" w:eastAsia="Times New Roman" w:hAnsi="Times New Roman" w:cs="Times New Roman"/>
          <w:color w:val="000000"/>
          <w:sz w:val="20"/>
          <w:szCs w:val="20"/>
        </w:rPr>
        <w:t>.  Основы психологии // Избранные  философские  и психологические труды. Пер. под ред. Л.И. Анцыферовой, В.Н. Кузнецова. М.: Прогресс. 1980. С. 223.</w:t>
      </w:r>
    </w:p>
  </w:footnote>
  <w:footnote w:id="36">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Критика психологии во французской философии середины XX В. В свете "спора о психологизме" // Психология. Журнал Высшей школы экономики. 2019. Т.16.№1 C.128-129.</w:t>
      </w:r>
    </w:p>
  </w:footnote>
  <w:footnote w:id="37">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129.</w:t>
      </w:r>
    </w:p>
  </w:footnote>
  <w:footnote w:id="38">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131.</w:t>
      </w:r>
    </w:p>
  </w:footnote>
  <w:footnote w:id="3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Психология с 1850 по 1950 гг. // Ранние работы. Пер с фр. и </w:t>
      </w:r>
      <w:proofErr w:type="spellStart"/>
      <w:r>
        <w:rPr>
          <w:rFonts w:ascii="Times New Roman" w:eastAsia="Times New Roman" w:hAnsi="Times New Roman" w:cs="Times New Roman"/>
          <w:color w:val="000000"/>
          <w:sz w:val="20"/>
          <w:szCs w:val="20"/>
        </w:rPr>
        <w:t>предисл</w:t>
      </w:r>
      <w:proofErr w:type="spellEnd"/>
      <w:r>
        <w:rPr>
          <w:rFonts w:ascii="Times New Roman" w:eastAsia="Times New Roman" w:hAnsi="Times New Roman" w:cs="Times New Roman"/>
          <w:color w:val="000000"/>
          <w:sz w:val="20"/>
          <w:szCs w:val="20"/>
        </w:rPr>
        <w:t>. О.А. Власовой.-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Владимир Даль. 2015. С. 197-241. </w:t>
      </w:r>
    </w:p>
  </w:footnote>
  <w:footnote w:id="40">
    <w:p w:rsidR="00E3437E" w:rsidRPr="000B7C96"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Анцыферова Л. И.</w:t>
      </w:r>
      <w:r>
        <w:rPr>
          <w:rFonts w:ascii="Times New Roman" w:eastAsia="Times New Roman" w:hAnsi="Times New Roman" w:cs="Times New Roman"/>
          <w:color w:val="000000"/>
          <w:sz w:val="20"/>
          <w:szCs w:val="20"/>
        </w:rPr>
        <w:t xml:space="preserve"> Вступительная статья </w:t>
      </w:r>
      <w:r w:rsidRPr="00476745">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Политцер</w:t>
      </w:r>
      <w:proofErr w:type="spellEnd"/>
      <w:r>
        <w:rPr>
          <w:rFonts w:ascii="Times New Roman" w:eastAsia="Times New Roman" w:hAnsi="Times New Roman" w:cs="Times New Roman"/>
          <w:color w:val="000000"/>
          <w:sz w:val="20"/>
          <w:szCs w:val="20"/>
        </w:rPr>
        <w:t xml:space="preserve"> Ж.</w:t>
      </w:r>
      <w:r w:rsidRPr="007463A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Избранные  философские  и психологические труды. Пер. под ред. Л.И. Анцыферовой, В.Н. Кузнецова. М.: Прогресс. 1980. С. </w:t>
      </w:r>
      <w:r w:rsidRPr="00476745">
        <w:rPr>
          <w:rFonts w:ascii="Times New Roman" w:eastAsia="Times New Roman" w:hAnsi="Times New Roman" w:cs="Times New Roman"/>
          <w:color w:val="000000"/>
          <w:sz w:val="20"/>
          <w:szCs w:val="20"/>
        </w:rPr>
        <w:t>1</w:t>
      </w:r>
      <w:r w:rsidRPr="000B7C96">
        <w:rPr>
          <w:rFonts w:ascii="Times New Roman" w:eastAsia="Times New Roman" w:hAnsi="Times New Roman" w:cs="Times New Roman"/>
          <w:color w:val="000000"/>
          <w:sz w:val="20"/>
          <w:szCs w:val="20"/>
        </w:rPr>
        <w:t>5.</w:t>
      </w:r>
    </w:p>
  </w:footnote>
  <w:footnote w:id="4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Политцер</w:t>
      </w:r>
      <w:proofErr w:type="spellEnd"/>
      <w:r w:rsidRPr="007463A5">
        <w:rPr>
          <w:rFonts w:ascii="Times New Roman" w:eastAsia="Times New Roman" w:hAnsi="Times New Roman" w:cs="Times New Roman"/>
          <w:i/>
          <w:color w:val="000000"/>
          <w:sz w:val="20"/>
          <w:szCs w:val="20"/>
        </w:rPr>
        <w:t xml:space="preserve"> Ж.</w:t>
      </w:r>
      <w:r>
        <w:rPr>
          <w:rFonts w:ascii="Times New Roman" w:eastAsia="Times New Roman" w:hAnsi="Times New Roman" w:cs="Times New Roman"/>
          <w:color w:val="000000"/>
          <w:sz w:val="20"/>
          <w:szCs w:val="20"/>
        </w:rPr>
        <w:t xml:space="preserve"> Основы психологии // Избранные  философские  и психологические труды. Пер. под ред. Л.И. Анцыферовой, В.Н. Кузнецова. М.: Прогресс. 1980. С. 227- 228</w:t>
      </w:r>
    </w:p>
  </w:footnote>
  <w:footnote w:id="42">
    <w:p w:rsidR="00E3437E" w:rsidRPr="00F43018"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239</w:t>
      </w:r>
    </w:p>
  </w:footnote>
  <w:footnote w:id="43">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Психиатрический</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дискурс</w:t>
      </w:r>
      <w:proofErr w:type="spellEnd"/>
      <w:r>
        <w:rPr>
          <w:rFonts w:ascii="Times New Roman" w:eastAsia="Times New Roman" w:hAnsi="Times New Roman" w:cs="Times New Roman"/>
          <w:color w:val="000000"/>
          <w:sz w:val="20"/>
          <w:szCs w:val="20"/>
        </w:rPr>
        <w:t xml:space="preserve"> во французской философии XX  века. Учебное пособие. Изд</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Пб ун-та. 2019. С. 31</w:t>
      </w:r>
    </w:p>
  </w:footnote>
  <w:footnote w:id="44">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Кангилем</w:t>
      </w:r>
      <w:proofErr w:type="spellEnd"/>
      <w:r w:rsidRPr="007463A5">
        <w:rPr>
          <w:rFonts w:ascii="Times New Roman" w:eastAsia="Times New Roman" w:hAnsi="Times New Roman" w:cs="Times New Roman"/>
          <w:i/>
          <w:color w:val="000000"/>
          <w:sz w:val="20"/>
          <w:szCs w:val="20"/>
        </w:rPr>
        <w:t xml:space="preserve"> </w:t>
      </w:r>
      <w:proofErr w:type="gramStart"/>
      <w:r w:rsidRPr="007463A5">
        <w:rPr>
          <w:rFonts w:ascii="Times New Roman" w:eastAsia="Times New Roman" w:hAnsi="Times New Roman" w:cs="Times New Roman"/>
          <w:i/>
          <w:color w:val="000000"/>
          <w:sz w:val="20"/>
          <w:szCs w:val="20"/>
        </w:rPr>
        <w:t>Ж.</w:t>
      </w:r>
      <w:proofErr w:type="gramEnd"/>
      <w:r>
        <w:rPr>
          <w:rFonts w:ascii="Times New Roman" w:eastAsia="Times New Roman" w:hAnsi="Times New Roman" w:cs="Times New Roman"/>
          <w:color w:val="000000"/>
          <w:sz w:val="20"/>
          <w:szCs w:val="20"/>
        </w:rPr>
        <w:t xml:space="preserve"> Что такое психология? // Эпистемология &amp; Философия науки. 2012. Т. 31.№ 1. С. 212-225</w:t>
      </w:r>
    </w:p>
  </w:footnote>
  <w:footnote w:id="45">
    <w:p w:rsidR="00E3437E" w:rsidRPr="00A55BD1"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212</w:t>
      </w:r>
    </w:p>
  </w:footnote>
  <w:footnote w:id="46">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213</w:t>
      </w:r>
    </w:p>
  </w:footnote>
  <w:footnote w:id="47">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213</w:t>
      </w:r>
    </w:p>
  </w:footnote>
  <w:footnote w:id="48">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224</w:t>
      </w:r>
    </w:p>
  </w:footnote>
  <w:footnote w:id="49">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Психология с 1850 по 1950 гг. // Ранние работы. Пер с фр. и </w:t>
      </w:r>
      <w:proofErr w:type="spellStart"/>
      <w:r>
        <w:rPr>
          <w:rFonts w:ascii="Times New Roman" w:eastAsia="Times New Roman" w:hAnsi="Times New Roman" w:cs="Times New Roman"/>
          <w:color w:val="000000"/>
          <w:sz w:val="20"/>
          <w:szCs w:val="20"/>
        </w:rPr>
        <w:t>предисл</w:t>
      </w:r>
      <w:proofErr w:type="spellEnd"/>
      <w:r>
        <w:rPr>
          <w:rFonts w:ascii="Times New Roman" w:eastAsia="Times New Roman" w:hAnsi="Times New Roman" w:cs="Times New Roman"/>
          <w:color w:val="000000"/>
          <w:sz w:val="20"/>
          <w:szCs w:val="20"/>
        </w:rPr>
        <w:t>. О.А. Власовой.-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Владимир Даль. 2015. С. 225</w:t>
      </w:r>
    </w:p>
  </w:footnote>
  <w:footnote w:id="5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Дернер</w:t>
      </w:r>
      <w:proofErr w:type="spellEnd"/>
      <w:r w:rsidRPr="007463A5">
        <w:rPr>
          <w:rFonts w:ascii="Times New Roman" w:eastAsia="Times New Roman" w:hAnsi="Times New Roman" w:cs="Times New Roman"/>
          <w:i/>
          <w:color w:val="000000"/>
          <w:sz w:val="20"/>
          <w:szCs w:val="20"/>
        </w:rPr>
        <w:t xml:space="preserve"> К</w:t>
      </w:r>
      <w:r>
        <w:rPr>
          <w:rFonts w:ascii="Times New Roman" w:eastAsia="Times New Roman" w:hAnsi="Times New Roman" w:cs="Times New Roman"/>
          <w:color w:val="000000"/>
          <w:sz w:val="20"/>
          <w:szCs w:val="20"/>
        </w:rPr>
        <w:t>. Гражданин и безумие. К социальной истории и научной социологии психиатрии</w:t>
      </w:r>
      <w:proofErr w:type="gramStart"/>
      <w:r>
        <w:rPr>
          <w:rFonts w:ascii="Times New Roman" w:eastAsia="Times New Roman" w:hAnsi="Times New Roman" w:cs="Times New Roman"/>
          <w:color w:val="000000"/>
          <w:sz w:val="20"/>
          <w:szCs w:val="20"/>
        </w:rPr>
        <w:t xml:space="preserve"> / П</w:t>
      </w:r>
      <w:proofErr w:type="gramEnd"/>
      <w:r>
        <w:rPr>
          <w:rFonts w:ascii="Times New Roman" w:eastAsia="Times New Roman" w:hAnsi="Times New Roman" w:cs="Times New Roman"/>
          <w:color w:val="000000"/>
          <w:sz w:val="20"/>
          <w:szCs w:val="20"/>
        </w:rPr>
        <w:t xml:space="preserve">ер. с нем. И.Я. Сапожниковой под ред. М.В. Уманской. – М.: </w:t>
      </w:r>
      <w:proofErr w:type="spellStart"/>
      <w:r>
        <w:rPr>
          <w:rFonts w:ascii="Times New Roman" w:eastAsia="Times New Roman" w:hAnsi="Times New Roman" w:cs="Times New Roman"/>
          <w:color w:val="000000"/>
          <w:sz w:val="20"/>
          <w:szCs w:val="20"/>
        </w:rPr>
        <w:t>Алетейя</w:t>
      </w:r>
      <w:proofErr w:type="spellEnd"/>
      <w:r>
        <w:rPr>
          <w:rFonts w:ascii="Times New Roman" w:eastAsia="Times New Roman" w:hAnsi="Times New Roman" w:cs="Times New Roman"/>
          <w:color w:val="000000"/>
          <w:sz w:val="20"/>
          <w:szCs w:val="20"/>
        </w:rPr>
        <w:t>. 2006. С. 154.</w:t>
      </w:r>
    </w:p>
  </w:footnote>
  <w:footnote w:id="5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Каннабих</w:t>
      </w:r>
      <w:proofErr w:type="spellEnd"/>
      <w:r w:rsidRPr="007463A5">
        <w:rPr>
          <w:rFonts w:ascii="Times New Roman" w:eastAsia="Times New Roman" w:hAnsi="Times New Roman" w:cs="Times New Roman"/>
          <w:i/>
          <w:color w:val="000000"/>
          <w:sz w:val="20"/>
          <w:szCs w:val="20"/>
        </w:rPr>
        <w:t xml:space="preserve"> Ю. В.</w:t>
      </w:r>
      <w:r>
        <w:rPr>
          <w:rFonts w:ascii="Times New Roman" w:eastAsia="Times New Roman" w:hAnsi="Times New Roman" w:cs="Times New Roman"/>
          <w:color w:val="000000"/>
          <w:sz w:val="20"/>
          <w:szCs w:val="20"/>
        </w:rPr>
        <w:t xml:space="preserve">  История психиатрии.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7">
        <w:r>
          <w:rPr>
            <w:rFonts w:ascii="Times New Roman" w:eastAsia="Times New Roman" w:hAnsi="Times New Roman" w:cs="Times New Roman"/>
            <w:color w:val="0000FF"/>
            <w:sz w:val="20"/>
            <w:szCs w:val="20"/>
            <w:u w:val="single"/>
          </w:rPr>
          <w:t>http://psylib.org.ua/books/kanny01/</w:t>
        </w:r>
      </w:hyperlink>
      <w:r>
        <w:rPr>
          <w:rFonts w:ascii="Times New Roman" w:eastAsia="Times New Roman" w:hAnsi="Times New Roman" w:cs="Times New Roman"/>
          <w:color w:val="000000"/>
          <w:sz w:val="20"/>
          <w:szCs w:val="20"/>
        </w:rPr>
        <w:t xml:space="preserve"> (дата обращения: 29. </w:t>
      </w:r>
      <w:proofErr w:type="gramStart"/>
      <w:r>
        <w:rPr>
          <w:rFonts w:ascii="Times New Roman" w:eastAsia="Times New Roman" w:hAnsi="Times New Roman" w:cs="Times New Roman"/>
          <w:color w:val="000000"/>
          <w:sz w:val="20"/>
          <w:szCs w:val="20"/>
        </w:rPr>
        <w:t>04. 2021)</w:t>
      </w:r>
      <w:proofErr w:type="gramEnd"/>
    </w:p>
  </w:footnote>
  <w:footnote w:id="5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История безумия в классическую эпоху / Пер. с фр. И. К. </w:t>
      </w:r>
      <w:proofErr w:type="spellStart"/>
      <w:r>
        <w:rPr>
          <w:rFonts w:ascii="Times New Roman" w:eastAsia="Times New Roman" w:hAnsi="Times New Roman" w:cs="Times New Roman"/>
          <w:color w:val="000000"/>
          <w:sz w:val="20"/>
          <w:szCs w:val="20"/>
        </w:rPr>
        <w:t>Стаф</w:t>
      </w:r>
      <w:proofErr w:type="spellEnd"/>
      <w:r>
        <w:rPr>
          <w:rFonts w:ascii="Times New Roman" w:eastAsia="Times New Roman" w:hAnsi="Times New Roman" w:cs="Times New Roman"/>
          <w:color w:val="000000"/>
          <w:sz w:val="20"/>
          <w:szCs w:val="20"/>
        </w:rPr>
        <w:t>. – М.: АСТ. 2010. С. 63.</w:t>
      </w:r>
    </w:p>
  </w:footnote>
  <w:footnote w:id="53">
    <w:p w:rsidR="00E3437E" w:rsidRDefault="00E3437E" w:rsidP="007463A5">
      <w:pPr>
        <w:spacing w:after="0"/>
        <w:ind w:left="709" w:firstLine="0"/>
        <w:rPr>
          <w:color w:val="000000"/>
        </w:rPr>
      </w:pPr>
      <w:r>
        <w:rPr>
          <w:vertAlign w:val="superscript"/>
        </w:rPr>
        <w:footnoteRef/>
      </w:r>
      <w:proofErr w:type="spellStart"/>
      <w:r w:rsidRPr="007463A5">
        <w:rPr>
          <w:rFonts w:ascii="Times New Roman" w:hAnsi="Times New Roman" w:cs="Times New Roman"/>
          <w:i/>
          <w:sz w:val="20"/>
          <w:szCs w:val="20"/>
        </w:rPr>
        <w:t>Савенко</w:t>
      </w:r>
      <w:proofErr w:type="spellEnd"/>
      <w:r w:rsidRPr="007463A5">
        <w:rPr>
          <w:rFonts w:ascii="Times New Roman" w:hAnsi="Times New Roman" w:cs="Times New Roman"/>
          <w:i/>
          <w:sz w:val="20"/>
          <w:szCs w:val="20"/>
        </w:rPr>
        <w:t xml:space="preserve"> Ю.С.</w:t>
      </w:r>
      <w:r w:rsidRPr="007463A5">
        <w:rPr>
          <w:rFonts w:ascii="Times New Roman" w:hAnsi="Times New Roman" w:cs="Times New Roman"/>
          <w:sz w:val="20"/>
          <w:szCs w:val="20"/>
        </w:rPr>
        <w:t xml:space="preserve"> Защита прав пациентов психиатрических учреждений</w:t>
      </w:r>
      <w:r w:rsidRPr="007463A5">
        <w:rPr>
          <w:rFonts w:ascii="Times New Roman" w:hAnsi="Times New Roman" w:cs="Times New Roman"/>
          <w:color w:val="000000"/>
          <w:sz w:val="20"/>
          <w:szCs w:val="20"/>
        </w:rPr>
        <w:t xml:space="preserve">. </w:t>
      </w:r>
      <w:r w:rsidRPr="007463A5">
        <w:rPr>
          <w:rFonts w:ascii="Times New Roman" w:hAnsi="Times New Roman" w:cs="Times New Roman"/>
          <w:color w:val="000000"/>
          <w:sz w:val="20"/>
          <w:szCs w:val="20"/>
          <w:lang w:val="en-US"/>
        </w:rPr>
        <w:t>URL</w:t>
      </w:r>
      <w:r w:rsidRPr="007463A5">
        <w:rPr>
          <w:rFonts w:ascii="Times New Roman" w:hAnsi="Times New Roman" w:cs="Times New Roman"/>
          <w:color w:val="000000"/>
          <w:sz w:val="20"/>
          <w:szCs w:val="20"/>
        </w:rPr>
        <w:t xml:space="preserve">: </w:t>
      </w:r>
      <w:hyperlink r:id="rId8">
        <w:r w:rsidRPr="007463A5">
          <w:rPr>
            <w:rFonts w:ascii="Times New Roman" w:hAnsi="Times New Roman" w:cs="Times New Roman"/>
            <w:color w:val="0000FF"/>
            <w:sz w:val="20"/>
            <w:szCs w:val="20"/>
            <w:u w:val="single"/>
          </w:rPr>
          <w:t>http://npar.ru/journal/2005/4/protection.htm</w:t>
        </w:r>
      </w:hyperlink>
      <w:r w:rsidRPr="007463A5">
        <w:rPr>
          <w:rFonts w:ascii="Times New Roman" w:hAnsi="Times New Roman" w:cs="Times New Roman"/>
          <w:sz w:val="20"/>
          <w:szCs w:val="20"/>
        </w:rPr>
        <w:t xml:space="preserve"> (дата обращения: 29. </w:t>
      </w:r>
      <w:proofErr w:type="gramStart"/>
      <w:r w:rsidRPr="007463A5">
        <w:rPr>
          <w:rFonts w:ascii="Times New Roman" w:hAnsi="Times New Roman" w:cs="Times New Roman"/>
          <w:sz w:val="20"/>
          <w:szCs w:val="20"/>
        </w:rPr>
        <w:t>04. 2021)</w:t>
      </w:r>
      <w:proofErr w:type="gramEnd"/>
    </w:p>
  </w:footnote>
  <w:footnote w:id="54">
    <w:p w:rsidR="00E3437E" w:rsidRDefault="00E3437E" w:rsidP="007463A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Дернер</w:t>
      </w:r>
      <w:proofErr w:type="spellEnd"/>
      <w:r w:rsidRPr="007463A5">
        <w:rPr>
          <w:rFonts w:ascii="Times New Roman" w:eastAsia="Times New Roman" w:hAnsi="Times New Roman" w:cs="Times New Roman"/>
          <w:i/>
          <w:color w:val="000000"/>
          <w:sz w:val="20"/>
          <w:szCs w:val="20"/>
        </w:rPr>
        <w:t xml:space="preserve"> К.</w:t>
      </w:r>
      <w:r>
        <w:rPr>
          <w:rFonts w:ascii="Times New Roman" w:eastAsia="Times New Roman" w:hAnsi="Times New Roman" w:cs="Times New Roman"/>
          <w:color w:val="000000"/>
          <w:sz w:val="20"/>
          <w:szCs w:val="20"/>
        </w:rPr>
        <w:t xml:space="preserve"> Гражданин и безумие. К социальной истории и научной социологии психиатрии</w:t>
      </w:r>
      <w:proofErr w:type="gramStart"/>
      <w:r>
        <w:rPr>
          <w:rFonts w:ascii="Times New Roman" w:eastAsia="Times New Roman" w:hAnsi="Times New Roman" w:cs="Times New Roman"/>
          <w:color w:val="000000"/>
          <w:sz w:val="20"/>
          <w:szCs w:val="20"/>
        </w:rPr>
        <w:t xml:space="preserve"> / П</w:t>
      </w:r>
      <w:proofErr w:type="gramEnd"/>
      <w:r>
        <w:rPr>
          <w:rFonts w:ascii="Times New Roman" w:eastAsia="Times New Roman" w:hAnsi="Times New Roman" w:cs="Times New Roman"/>
          <w:color w:val="000000"/>
          <w:sz w:val="20"/>
          <w:szCs w:val="20"/>
        </w:rPr>
        <w:t xml:space="preserve">ер. с нем. И.Я. Сапожниковой под ред. М.В. Уманской. – М.: </w:t>
      </w:r>
      <w:proofErr w:type="spellStart"/>
      <w:r>
        <w:rPr>
          <w:rFonts w:ascii="Times New Roman" w:eastAsia="Times New Roman" w:hAnsi="Times New Roman" w:cs="Times New Roman"/>
          <w:color w:val="000000"/>
          <w:sz w:val="20"/>
          <w:szCs w:val="20"/>
        </w:rPr>
        <w:t>Алетейя</w:t>
      </w:r>
      <w:proofErr w:type="spellEnd"/>
      <w:r>
        <w:rPr>
          <w:rFonts w:ascii="Times New Roman" w:eastAsia="Times New Roman" w:hAnsi="Times New Roman" w:cs="Times New Roman"/>
          <w:color w:val="000000"/>
          <w:sz w:val="20"/>
          <w:szCs w:val="20"/>
        </w:rPr>
        <w:t>. 2006. С. 184.</w:t>
      </w:r>
    </w:p>
  </w:footnote>
  <w:footnote w:id="55">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7463A5">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История безумия в классическую эпоху / Пер. с фр. И. К. </w:t>
      </w:r>
      <w:proofErr w:type="spellStart"/>
      <w:r>
        <w:rPr>
          <w:rFonts w:ascii="Times New Roman" w:eastAsia="Times New Roman" w:hAnsi="Times New Roman" w:cs="Times New Roman"/>
          <w:color w:val="000000"/>
          <w:sz w:val="20"/>
          <w:szCs w:val="20"/>
        </w:rPr>
        <w:t>Стаф</w:t>
      </w:r>
      <w:proofErr w:type="spellEnd"/>
      <w:r>
        <w:rPr>
          <w:rFonts w:ascii="Times New Roman" w:eastAsia="Times New Roman" w:hAnsi="Times New Roman" w:cs="Times New Roman"/>
          <w:color w:val="000000"/>
          <w:sz w:val="20"/>
          <w:szCs w:val="20"/>
        </w:rPr>
        <w:t>. – М.: АСТ. 2010. С. 160</w:t>
      </w:r>
    </w:p>
  </w:footnote>
  <w:footnote w:id="56">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sidRPr="007463A5">
        <w:rPr>
          <w:rFonts w:ascii="Times New Roman" w:eastAsia="Times New Roman" w:hAnsi="Times New Roman" w:cs="Times New Roman"/>
          <w:i/>
          <w:color w:val="000000"/>
          <w:sz w:val="20"/>
          <w:szCs w:val="20"/>
          <w:highlight w:val="white"/>
        </w:rPr>
        <w:t>Иванюшкин</w:t>
      </w:r>
      <w:proofErr w:type="spellEnd"/>
      <w:r w:rsidRPr="007463A5">
        <w:rPr>
          <w:rFonts w:ascii="Times New Roman" w:eastAsia="Times New Roman" w:hAnsi="Times New Roman" w:cs="Times New Roman"/>
          <w:i/>
          <w:color w:val="000000"/>
          <w:sz w:val="20"/>
          <w:szCs w:val="20"/>
          <w:highlight w:val="white"/>
        </w:rPr>
        <w:t xml:space="preserve"> А.Я., </w:t>
      </w:r>
      <w:proofErr w:type="spellStart"/>
      <w:r w:rsidRPr="007463A5">
        <w:rPr>
          <w:rFonts w:ascii="Times New Roman" w:eastAsia="Times New Roman" w:hAnsi="Times New Roman" w:cs="Times New Roman"/>
          <w:i/>
          <w:color w:val="000000"/>
          <w:sz w:val="20"/>
          <w:szCs w:val="20"/>
          <w:highlight w:val="white"/>
        </w:rPr>
        <w:t>Макушкин</w:t>
      </w:r>
      <w:proofErr w:type="spellEnd"/>
      <w:r w:rsidRPr="007463A5">
        <w:rPr>
          <w:rFonts w:ascii="Times New Roman" w:eastAsia="Times New Roman" w:hAnsi="Times New Roman" w:cs="Times New Roman"/>
          <w:i/>
          <w:color w:val="000000"/>
          <w:sz w:val="20"/>
          <w:szCs w:val="20"/>
          <w:highlight w:val="white"/>
        </w:rPr>
        <w:t xml:space="preserve"> Е.В</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Цивилизационная</w:t>
      </w:r>
      <w:proofErr w:type="spellEnd"/>
      <w:r>
        <w:rPr>
          <w:rFonts w:ascii="Times New Roman" w:eastAsia="Times New Roman" w:hAnsi="Times New Roman" w:cs="Times New Roman"/>
          <w:color w:val="000000"/>
          <w:sz w:val="20"/>
          <w:szCs w:val="20"/>
          <w:highlight w:val="white"/>
        </w:rPr>
        <w:t xml:space="preserve"> миссия психиатрической реформы </w:t>
      </w:r>
      <w:proofErr w:type="spellStart"/>
      <w:r>
        <w:rPr>
          <w:rFonts w:ascii="Times New Roman" w:eastAsia="Times New Roman" w:hAnsi="Times New Roman" w:cs="Times New Roman"/>
          <w:color w:val="000000"/>
          <w:sz w:val="20"/>
          <w:szCs w:val="20"/>
          <w:highlight w:val="white"/>
        </w:rPr>
        <w:t>Пинеля</w:t>
      </w:r>
      <w:proofErr w:type="spellEnd"/>
      <w:r>
        <w:rPr>
          <w:rFonts w:ascii="Times New Roman" w:eastAsia="Times New Roman" w:hAnsi="Times New Roman" w:cs="Times New Roman"/>
          <w:color w:val="000000"/>
          <w:sz w:val="20"/>
          <w:szCs w:val="20"/>
          <w:highlight w:val="white"/>
        </w:rPr>
        <w:t>. Часть 1. Идейные предпосылки // Российский психиатрический журнал. 2019. №3. С. 53</w:t>
      </w:r>
    </w:p>
  </w:footnote>
  <w:footnote w:id="57">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Блауберг</w:t>
      </w:r>
      <w:proofErr w:type="spellEnd"/>
      <w:r w:rsidRPr="007463A5">
        <w:rPr>
          <w:rFonts w:ascii="Times New Roman" w:eastAsia="Times New Roman" w:hAnsi="Times New Roman" w:cs="Times New Roman"/>
          <w:i/>
          <w:color w:val="000000"/>
          <w:sz w:val="20"/>
          <w:szCs w:val="20"/>
        </w:rPr>
        <w:t xml:space="preserve"> И</w:t>
      </w:r>
      <w:r>
        <w:rPr>
          <w:rFonts w:ascii="Times New Roman" w:eastAsia="Times New Roman" w:hAnsi="Times New Roman" w:cs="Times New Roman"/>
          <w:color w:val="000000"/>
          <w:sz w:val="20"/>
          <w:szCs w:val="20"/>
        </w:rPr>
        <w:t xml:space="preserve">. Философские темы в творчестве </w:t>
      </w:r>
      <w:proofErr w:type="spellStart"/>
      <w:r>
        <w:rPr>
          <w:rFonts w:ascii="Times New Roman" w:eastAsia="Times New Roman" w:hAnsi="Times New Roman" w:cs="Times New Roman"/>
          <w:color w:val="000000"/>
          <w:sz w:val="20"/>
          <w:szCs w:val="20"/>
        </w:rPr>
        <w:t>Э.Минковски</w:t>
      </w:r>
      <w:proofErr w:type="spellEnd"/>
      <w:r>
        <w:rPr>
          <w:rFonts w:ascii="Times New Roman" w:eastAsia="Times New Roman" w:hAnsi="Times New Roman" w:cs="Times New Roman"/>
          <w:color w:val="000000"/>
          <w:sz w:val="20"/>
          <w:szCs w:val="20"/>
        </w:rPr>
        <w:t xml:space="preserve"> // Философские науки. 2017. №9. С. 34.</w:t>
      </w:r>
    </w:p>
  </w:footnote>
  <w:footnote w:id="5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7463A5">
        <w:rPr>
          <w:rFonts w:ascii="Times New Roman" w:eastAsia="Times New Roman" w:hAnsi="Times New Roman" w:cs="Times New Roman"/>
          <w:i/>
          <w:color w:val="000000"/>
          <w:sz w:val="20"/>
          <w:szCs w:val="20"/>
        </w:rPr>
        <w:t xml:space="preserve"> Власова О.</w:t>
      </w:r>
      <w:r>
        <w:rPr>
          <w:rFonts w:ascii="Times New Roman" w:eastAsia="Times New Roman" w:hAnsi="Times New Roman" w:cs="Times New Roman"/>
          <w:color w:val="000000"/>
          <w:sz w:val="20"/>
          <w:szCs w:val="20"/>
        </w:rPr>
        <w:t xml:space="preserve"> Герменевтика и структурный анализ в философской психиатрии XX  века // Философские науки. 2009. №3. С.62.</w:t>
      </w:r>
    </w:p>
  </w:footnote>
  <w:footnote w:id="5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Блауберг</w:t>
      </w:r>
      <w:proofErr w:type="spellEnd"/>
      <w:r w:rsidRPr="007463A5">
        <w:rPr>
          <w:rFonts w:ascii="Times New Roman" w:eastAsia="Times New Roman" w:hAnsi="Times New Roman" w:cs="Times New Roman"/>
          <w:i/>
          <w:color w:val="000000"/>
          <w:sz w:val="20"/>
          <w:szCs w:val="20"/>
        </w:rPr>
        <w:t xml:space="preserve"> И.</w:t>
      </w:r>
      <w:r>
        <w:rPr>
          <w:rFonts w:ascii="Times New Roman" w:eastAsia="Times New Roman" w:hAnsi="Times New Roman" w:cs="Times New Roman"/>
          <w:i/>
          <w:color w:val="000000"/>
          <w:sz w:val="20"/>
          <w:szCs w:val="20"/>
        </w:rPr>
        <w:t>И.</w:t>
      </w:r>
      <w:r>
        <w:rPr>
          <w:rFonts w:ascii="Times New Roman" w:eastAsia="Times New Roman" w:hAnsi="Times New Roman" w:cs="Times New Roman"/>
          <w:color w:val="000000"/>
          <w:sz w:val="20"/>
          <w:szCs w:val="20"/>
        </w:rPr>
        <w:t xml:space="preserve"> Философские темы в творчестве </w:t>
      </w:r>
      <w:proofErr w:type="spellStart"/>
      <w:r>
        <w:rPr>
          <w:rFonts w:ascii="Times New Roman" w:eastAsia="Times New Roman" w:hAnsi="Times New Roman" w:cs="Times New Roman"/>
          <w:color w:val="000000"/>
          <w:sz w:val="20"/>
          <w:szCs w:val="20"/>
        </w:rPr>
        <w:t>Э.Минковски</w:t>
      </w:r>
      <w:proofErr w:type="spellEnd"/>
      <w:r>
        <w:rPr>
          <w:rFonts w:ascii="Times New Roman" w:eastAsia="Times New Roman" w:hAnsi="Times New Roman" w:cs="Times New Roman"/>
          <w:color w:val="000000"/>
          <w:sz w:val="20"/>
          <w:szCs w:val="20"/>
        </w:rPr>
        <w:t xml:space="preserve"> // Философские науки. 2017. №9. С. 41</w:t>
      </w:r>
    </w:p>
  </w:footnote>
  <w:footnote w:id="6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Минковски</w:t>
      </w:r>
      <w:proofErr w:type="spellEnd"/>
      <w:r w:rsidRPr="007463A5">
        <w:rPr>
          <w:rFonts w:ascii="Times New Roman" w:eastAsia="Times New Roman" w:hAnsi="Times New Roman" w:cs="Times New Roman"/>
          <w:i/>
          <w:color w:val="000000"/>
          <w:sz w:val="20"/>
          <w:szCs w:val="20"/>
        </w:rPr>
        <w:t xml:space="preserve"> Э.</w:t>
      </w:r>
      <w:r>
        <w:rPr>
          <w:rFonts w:ascii="Times New Roman" w:eastAsia="Times New Roman" w:hAnsi="Times New Roman" w:cs="Times New Roman"/>
          <w:color w:val="000000"/>
          <w:sz w:val="20"/>
          <w:szCs w:val="20"/>
        </w:rPr>
        <w:t xml:space="preserve"> Шизофрения. Психопатология </w:t>
      </w:r>
      <w:proofErr w:type="spellStart"/>
      <w:r>
        <w:rPr>
          <w:rFonts w:ascii="Times New Roman" w:eastAsia="Times New Roman" w:hAnsi="Times New Roman" w:cs="Times New Roman"/>
          <w:color w:val="000000"/>
          <w:sz w:val="20"/>
          <w:szCs w:val="20"/>
        </w:rPr>
        <w:t>шизоидов</w:t>
      </w:r>
      <w:proofErr w:type="spellEnd"/>
      <w:r>
        <w:rPr>
          <w:rFonts w:ascii="Times New Roman" w:eastAsia="Times New Roman" w:hAnsi="Times New Roman" w:cs="Times New Roman"/>
          <w:color w:val="000000"/>
          <w:sz w:val="20"/>
          <w:szCs w:val="20"/>
        </w:rPr>
        <w:t xml:space="preserve"> и шизофреников – М.: ИД. «Городец», 2017. С. 36</w:t>
      </w:r>
    </w:p>
  </w:footnote>
  <w:footnote w:id="6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Кондрау</w:t>
      </w:r>
      <w:proofErr w:type="spellEnd"/>
      <w:r w:rsidRPr="007463A5">
        <w:rPr>
          <w:rFonts w:ascii="Times New Roman" w:eastAsia="Times New Roman" w:hAnsi="Times New Roman" w:cs="Times New Roman"/>
          <w:i/>
          <w:color w:val="000000"/>
          <w:sz w:val="20"/>
          <w:szCs w:val="20"/>
        </w:rPr>
        <w:t xml:space="preserve"> Ж</w:t>
      </w:r>
      <w:r>
        <w:rPr>
          <w:rFonts w:ascii="Times New Roman" w:eastAsia="Times New Roman" w:hAnsi="Times New Roman" w:cs="Times New Roman"/>
          <w:color w:val="000000"/>
          <w:sz w:val="20"/>
          <w:szCs w:val="20"/>
        </w:rPr>
        <w:t xml:space="preserve">. Философские и антропологические основания </w:t>
      </w:r>
      <w:proofErr w:type="spellStart"/>
      <w:r>
        <w:rPr>
          <w:rFonts w:ascii="Times New Roman" w:eastAsia="Times New Roman" w:hAnsi="Times New Roman" w:cs="Times New Roman"/>
          <w:color w:val="000000"/>
          <w:sz w:val="20"/>
          <w:szCs w:val="20"/>
        </w:rPr>
        <w:t>дазайн-анализа</w:t>
      </w:r>
      <w:proofErr w:type="spellEnd"/>
      <w:r>
        <w:rPr>
          <w:rFonts w:ascii="Times New Roman" w:eastAsia="Times New Roman" w:hAnsi="Times New Roman" w:cs="Times New Roman"/>
          <w:color w:val="000000"/>
          <w:sz w:val="20"/>
          <w:szCs w:val="20"/>
        </w:rPr>
        <w:t xml:space="preserve"> // HORIZON. 2016. Т.5 №2 С. 316</w:t>
      </w:r>
    </w:p>
  </w:footnote>
  <w:footnote w:id="6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Минковски</w:t>
      </w:r>
      <w:proofErr w:type="spellEnd"/>
      <w:r w:rsidRPr="007463A5">
        <w:rPr>
          <w:rFonts w:ascii="Times New Roman" w:eastAsia="Times New Roman" w:hAnsi="Times New Roman" w:cs="Times New Roman"/>
          <w:i/>
          <w:color w:val="000000"/>
          <w:sz w:val="20"/>
          <w:szCs w:val="20"/>
        </w:rPr>
        <w:t xml:space="preserve"> Э</w:t>
      </w:r>
      <w:r>
        <w:rPr>
          <w:rFonts w:ascii="Times New Roman" w:eastAsia="Times New Roman" w:hAnsi="Times New Roman" w:cs="Times New Roman"/>
          <w:color w:val="000000"/>
          <w:sz w:val="20"/>
          <w:szCs w:val="20"/>
        </w:rPr>
        <w:t>. Проживаемое время. Феноменологические и психопатологические исследования. – М.: ИД «Городец», 2018. С. 58.</w:t>
      </w:r>
    </w:p>
  </w:footnote>
  <w:footnote w:id="63">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59.</w:t>
      </w:r>
    </w:p>
  </w:footnote>
  <w:footnote w:id="64">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60.</w:t>
      </w:r>
    </w:p>
  </w:footnote>
  <w:footnote w:id="65">
    <w:p w:rsidR="00E3437E" w:rsidRPr="00A55BD1" w:rsidRDefault="00E3437E" w:rsidP="00E7480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hAnsi="Times New Roman" w:cs="Times New Roman"/>
          <w:i/>
          <w:color w:val="000000"/>
          <w:sz w:val="20"/>
          <w:szCs w:val="20"/>
          <w:shd w:val="clear" w:color="auto" w:fill="FFFFFF"/>
        </w:rPr>
        <w:t>Минковский</w:t>
      </w:r>
      <w:proofErr w:type="spellEnd"/>
      <w:r w:rsidRPr="007463A5">
        <w:rPr>
          <w:rFonts w:ascii="Times New Roman" w:hAnsi="Times New Roman" w:cs="Times New Roman"/>
          <w:i/>
          <w:color w:val="000000"/>
          <w:sz w:val="20"/>
          <w:szCs w:val="20"/>
          <w:shd w:val="clear" w:color="auto" w:fill="FFFFFF"/>
        </w:rPr>
        <w:t xml:space="preserve"> А</w:t>
      </w:r>
      <w:r w:rsidRPr="00E65E72">
        <w:rPr>
          <w:rFonts w:ascii="Times New Roman" w:hAnsi="Times New Roman" w:cs="Times New Roman"/>
          <w:color w:val="000000"/>
          <w:sz w:val="20"/>
          <w:szCs w:val="20"/>
          <w:shd w:val="clear" w:color="auto" w:fill="FFFFFF"/>
        </w:rPr>
        <w:t xml:space="preserve">. «Порядочный человек» </w:t>
      </w:r>
      <w:proofErr w:type="spellStart"/>
      <w:r w:rsidRPr="00E65E72">
        <w:rPr>
          <w:rFonts w:ascii="Times New Roman" w:hAnsi="Times New Roman" w:cs="Times New Roman"/>
          <w:color w:val="000000"/>
          <w:sz w:val="20"/>
          <w:szCs w:val="20"/>
          <w:shd w:val="clear" w:color="auto" w:fill="FFFFFF"/>
        </w:rPr>
        <w:t>Эжен</w:t>
      </w:r>
      <w:proofErr w:type="spellEnd"/>
      <w:r w:rsidRPr="00E65E72">
        <w:rPr>
          <w:rFonts w:ascii="Times New Roman" w:hAnsi="Times New Roman" w:cs="Times New Roman"/>
          <w:color w:val="000000"/>
          <w:sz w:val="20"/>
          <w:szCs w:val="20"/>
          <w:shd w:val="clear" w:color="auto" w:fill="FFFFFF"/>
        </w:rPr>
        <w:t xml:space="preserve"> </w:t>
      </w:r>
      <w:proofErr w:type="spellStart"/>
      <w:r w:rsidRPr="00E65E72">
        <w:rPr>
          <w:rFonts w:ascii="Times New Roman" w:hAnsi="Times New Roman" w:cs="Times New Roman"/>
          <w:color w:val="000000"/>
          <w:sz w:val="20"/>
          <w:szCs w:val="20"/>
          <w:shd w:val="clear" w:color="auto" w:fill="FFFFFF"/>
        </w:rPr>
        <w:t>Минковский</w:t>
      </w:r>
      <w:proofErr w:type="spellEnd"/>
      <w:r w:rsidRPr="00E65E72">
        <w:rPr>
          <w:rFonts w:ascii="Times New Roman" w:hAnsi="Times New Roman" w:cs="Times New Roman"/>
          <w:color w:val="000000"/>
          <w:sz w:val="20"/>
          <w:szCs w:val="20"/>
          <w:shd w:val="clear" w:color="auto" w:fill="FFFFFF"/>
        </w:rPr>
        <w:t xml:space="preserve"> // </w:t>
      </w:r>
      <w:proofErr w:type="spellStart"/>
      <w:r>
        <w:rPr>
          <w:rFonts w:ascii="Times New Roman" w:eastAsia="Times New Roman" w:hAnsi="Times New Roman" w:cs="Times New Roman"/>
          <w:color w:val="000000"/>
          <w:sz w:val="20"/>
          <w:szCs w:val="20"/>
        </w:rPr>
        <w:t>Минковски</w:t>
      </w:r>
      <w:proofErr w:type="spellEnd"/>
      <w:r>
        <w:rPr>
          <w:rFonts w:ascii="Times New Roman" w:eastAsia="Times New Roman" w:hAnsi="Times New Roman" w:cs="Times New Roman"/>
          <w:color w:val="000000"/>
          <w:sz w:val="20"/>
          <w:szCs w:val="20"/>
        </w:rPr>
        <w:t xml:space="preserve"> Э. Проживаемое время. Феноменологические и психопатологические исследования. – М.: ИД «Городец», 2018. С.</w:t>
      </w:r>
      <w:r w:rsidRPr="00E65E72">
        <w:rPr>
          <w:rFonts w:ascii="Times New Roman" w:eastAsia="Times New Roman" w:hAnsi="Times New Roman" w:cs="Times New Roman"/>
          <w:color w:val="000000"/>
          <w:sz w:val="20"/>
          <w:szCs w:val="20"/>
        </w:rPr>
        <w:t xml:space="preserve"> 4</w:t>
      </w:r>
      <w:r>
        <w:rPr>
          <w:rFonts w:ascii="Times New Roman" w:eastAsia="Times New Roman" w:hAnsi="Times New Roman" w:cs="Times New Roman"/>
          <w:color w:val="000000"/>
          <w:sz w:val="20"/>
          <w:szCs w:val="20"/>
        </w:rPr>
        <w:t>82</w:t>
      </w:r>
    </w:p>
  </w:footnote>
  <w:footnote w:id="66">
    <w:p w:rsidR="00E3437E" w:rsidRPr="007463A5"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E74804">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Минковски</w:t>
      </w:r>
      <w:proofErr w:type="spellEnd"/>
      <w:r w:rsidRPr="007463A5">
        <w:rPr>
          <w:rFonts w:ascii="Times New Roman" w:eastAsia="Times New Roman" w:hAnsi="Times New Roman" w:cs="Times New Roman"/>
          <w:i/>
          <w:color w:val="000000"/>
          <w:sz w:val="20"/>
          <w:szCs w:val="20"/>
        </w:rPr>
        <w:t xml:space="preserve"> Э.</w:t>
      </w:r>
      <w:r>
        <w:rPr>
          <w:rFonts w:ascii="Times New Roman" w:eastAsia="Times New Roman" w:hAnsi="Times New Roman" w:cs="Times New Roman"/>
          <w:color w:val="000000"/>
          <w:sz w:val="20"/>
          <w:szCs w:val="20"/>
        </w:rPr>
        <w:t xml:space="preserve"> Проживаемое время. Феноменологические и психопатологические исследования. – М.: ИД «Городец», 2018. С. 65</w:t>
      </w:r>
    </w:p>
  </w:footnote>
  <w:footnote w:id="67">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Блауберг</w:t>
      </w:r>
      <w:proofErr w:type="spellEnd"/>
      <w:r w:rsidRPr="007463A5">
        <w:rPr>
          <w:rFonts w:ascii="Times New Roman" w:eastAsia="Times New Roman" w:hAnsi="Times New Roman" w:cs="Times New Roman"/>
          <w:i/>
          <w:color w:val="000000"/>
          <w:sz w:val="20"/>
          <w:szCs w:val="20"/>
        </w:rPr>
        <w:t xml:space="preserve"> И</w:t>
      </w:r>
      <w:r>
        <w:rPr>
          <w:rFonts w:ascii="Times New Roman" w:eastAsia="Times New Roman" w:hAnsi="Times New Roman" w:cs="Times New Roman"/>
          <w:color w:val="000000"/>
          <w:sz w:val="20"/>
          <w:szCs w:val="20"/>
        </w:rPr>
        <w:t>.</w:t>
      </w:r>
      <w:r w:rsidRPr="007463A5">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И.</w:t>
      </w:r>
      <w:r>
        <w:rPr>
          <w:rFonts w:ascii="Times New Roman" w:eastAsia="Times New Roman" w:hAnsi="Times New Roman" w:cs="Times New Roman"/>
          <w:color w:val="000000"/>
          <w:sz w:val="20"/>
          <w:szCs w:val="20"/>
        </w:rPr>
        <w:t xml:space="preserve"> Философские темы в творчестве </w:t>
      </w:r>
      <w:proofErr w:type="spellStart"/>
      <w:r>
        <w:rPr>
          <w:rFonts w:ascii="Times New Roman" w:eastAsia="Times New Roman" w:hAnsi="Times New Roman" w:cs="Times New Roman"/>
          <w:color w:val="000000"/>
          <w:sz w:val="20"/>
          <w:szCs w:val="20"/>
        </w:rPr>
        <w:t>Э.Минковски</w:t>
      </w:r>
      <w:proofErr w:type="spellEnd"/>
      <w:r>
        <w:rPr>
          <w:rFonts w:ascii="Times New Roman" w:eastAsia="Times New Roman" w:hAnsi="Times New Roman" w:cs="Times New Roman"/>
          <w:color w:val="000000"/>
          <w:sz w:val="20"/>
          <w:szCs w:val="20"/>
        </w:rPr>
        <w:t xml:space="preserve"> // Философские науки. 2017. №9. С. 42</w:t>
      </w:r>
    </w:p>
  </w:footnote>
  <w:footnote w:id="68">
    <w:p w:rsidR="00E3437E" w:rsidRPr="00EF503F"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0B7C96">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Минковски</w:t>
      </w:r>
      <w:proofErr w:type="spellEnd"/>
      <w:r w:rsidRPr="007463A5">
        <w:rPr>
          <w:rFonts w:ascii="Times New Roman" w:eastAsia="Times New Roman" w:hAnsi="Times New Roman" w:cs="Times New Roman"/>
          <w:i/>
          <w:color w:val="000000"/>
          <w:sz w:val="20"/>
          <w:szCs w:val="20"/>
        </w:rPr>
        <w:t xml:space="preserve"> Э.</w:t>
      </w:r>
      <w:r>
        <w:rPr>
          <w:rFonts w:ascii="Times New Roman" w:eastAsia="Times New Roman" w:hAnsi="Times New Roman" w:cs="Times New Roman"/>
          <w:color w:val="000000"/>
          <w:sz w:val="20"/>
          <w:szCs w:val="20"/>
        </w:rPr>
        <w:t xml:space="preserve"> Проживаемое время. Феноменологические и психопатологические исследования. – М.: ИД «Городец», 2018. С</w:t>
      </w:r>
      <w:r>
        <w:rPr>
          <w:rFonts w:ascii="Times New Roman" w:eastAsia="Times New Roman" w:hAnsi="Times New Roman" w:cs="Times New Roman"/>
          <w:color w:val="000000"/>
          <w:sz w:val="20"/>
          <w:szCs w:val="20"/>
          <w:lang w:val="en-US"/>
        </w:rPr>
        <w:t>.308</w:t>
      </w:r>
    </w:p>
  </w:footnote>
  <w:footnote w:id="69">
    <w:p w:rsidR="00E3437E" w:rsidRPr="00EF503F"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EF503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Там</w:t>
      </w:r>
      <w:r w:rsidRPr="00EF503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же</w:t>
      </w:r>
      <w:r w:rsidRPr="00EF503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lang w:val="en-US"/>
        </w:rPr>
        <w:t>. 88</w:t>
      </w:r>
    </w:p>
  </w:footnote>
  <w:footnote w:id="70">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EF503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Там</w:t>
      </w:r>
      <w:r w:rsidRPr="00EF503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же</w:t>
      </w:r>
      <w:r w:rsidRPr="00EF503F">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lang w:val="en-US"/>
        </w:rPr>
        <w:t>. 89</w:t>
      </w:r>
    </w:p>
  </w:footnote>
  <w:footnote w:id="71">
    <w:p w:rsidR="00E3437E" w:rsidRPr="000B7C96" w:rsidRDefault="00E3437E" w:rsidP="00BB766D">
      <w:pPr>
        <w:autoSpaceDE w:val="0"/>
        <w:autoSpaceDN w:val="0"/>
        <w:adjustRightInd w:val="0"/>
        <w:spacing w:after="0" w:line="240" w:lineRule="auto"/>
        <w:rPr>
          <w:rFonts w:ascii="Times New Roman" w:hAnsi="Times New Roman" w:cs="Times New Roman"/>
          <w:bCs/>
          <w:color w:val="231F20"/>
          <w:sz w:val="20"/>
          <w:szCs w:val="20"/>
        </w:rPr>
      </w:pPr>
      <w:r>
        <w:rPr>
          <w:vertAlign w:val="superscript"/>
        </w:rPr>
        <w:footnoteRef/>
      </w:r>
      <w:r w:rsidRPr="00BB766D">
        <w:rPr>
          <w:rFonts w:ascii="Times New Roman" w:eastAsia="Times New Roman" w:hAnsi="Times New Roman" w:cs="Times New Roman"/>
          <w:color w:val="000000"/>
          <w:sz w:val="20"/>
          <w:szCs w:val="20"/>
          <w:lang w:val="en-US"/>
        </w:rPr>
        <w:t xml:space="preserve"> </w:t>
      </w:r>
      <w:proofErr w:type="spellStart"/>
      <w:r w:rsidRPr="007463A5">
        <w:rPr>
          <w:rFonts w:ascii="Times New Roman" w:eastAsia="Times New Roman" w:hAnsi="Times New Roman" w:cs="Times New Roman"/>
          <w:i/>
          <w:color w:val="000000"/>
          <w:sz w:val="20"/>
          <w:szCs w:val="20"/>
          <w:lang w:val="en-US"/>
        </w:rPr>
        <w:t>D'Agostino</w:t>
      </w:r>
      <w:proofErr w:type="spellEnd"/>
      <w:r w:rsidRPr="007463A5">
        <w:rPr>
          <w:rFonts w:ascii="Times New Roman" w:eastAsia="Times New Roman" w:hAnsi="Times New Roman" w:cs="Times New Roman"/>
          <w:i/>
          <w:color w:val="000000"/>
          <w:sz w:val="20"/>
          <w:szCs w:val="20"/>
          <w:lang w:val="en-US"/>
        </w:rPr>
        <w:t xml:space="preserve"> A.</w:t>
      </w:r>
      <w:r>
        <w:rPr>
          <w:rFonts w:ascii="Times New Roman" w:eastAsia="Times New Roman" w:hAnsi="Times New Roman" w:cs="Times New Roman"/>
          <w:color w:val="000000"/>
          <w:sz w:val="20"/>
          <w:szCs w:val="20"/>
          <w:lang w:val="en-US"/>
        </w:rPr>
        <w:t xml:space="preserve"> </w:t>
      </w:r>
      <w:r w:rsidRPr="00BB766D">
        <w:rPr>
          <w:rFonts w:ascii="Times New Roman" w:hAnsi="Times New Roman" w:cs="Times New Roman"/>
          <w:bCs/>
          <w:color w:val="231F20"/>
          <w:sz w:val="20"/>
          <w:szCs w:val="20"/>
          <w:lang w:val="en-US"/>
        </w:rPr>
        <w:t>Eug</w:t>
      </w:r>
      <w:r>
        <w:rPr>
          <w:rFonts w:ascii="Times New Roman" w:hAnsi="Times New Roman" w:cs="Times New Roman"/>
          <w:bCs/>
          <w:color w:val="231F20"/>
          <w:sz w:val="20"/>
          <w:szCs w:val="20"/>
          <w:lang w:val="en-US"/>
        </w:rPr>
        <w:t>e</w:t>
      </w:r>
      <w:r w:rsidRPr="00BB766D">
        <w:rPr>
          <w:rFonts w:ascii="Times New Roman" w:hAnsi="Times New Roman" w:cs="Times New Roman"/>
          <w:bCs/>
          <w:color w:val="231F20"/>
          <w:sz w:val="20"/>
          <w:szCs w:val="20"/>
          <w:lang w:val="en-US"/>
        </w:rPr>
        <w:t xml:space="preserve">ne </w:t>
      </w:r>
      <w:proofErr w:type="spellStart"/>
      <w:r w:rsidRPr="00BB766D">
        <w:rPr>
          <w:rFonts w:ascii="Times New Roman" w:hAnsi="Times New Roman" w:cs="Times New Roman"/>
          <w:bCs/>
          <w:color w:val="231F20"/>
          <w:sz w:val="20"/>
          <w:szCs w:val="20"/>
          <w:lang w:val="en-US"/>
        </w:rPr>
        <w:t>Minkowski</w:t>
      </w:r>
      <w:proofErr w:type="spellEnd"/>
      <w:r w:rsidRPr="00BB766D">
        <w:rPr>
          <w:rFonts w:ascii="Times New Roman" w:hAnsi="Times New Roman" w:cs="Times New Roman"/>
          <w:bCs/>
          <w:color w:val="231F20"/>
          <w:sz w:val="20"/>
          <w:szCs w:val="20"/>
          <w:lang w:val="en-US"/>
        </w:rPr>
        <w:t xml:space="preserve"> (1885–1972)</w:t>
      </w:r>
      <w:proofErr w:type="gramStart"/>
      <w:r w:rsidRPr="00BB766D">
        <w:rPr>
          <w:rFonts w:ascii="Times New Roman" w:hAnsi="Times New Roman" w:cs="Times New Roman"/>
          <w:bCs/>
          <w:color w:val="231F20"/>
          <w:sz w:val="20"/>
          <w:szCs w:val="20"/>
          <w:lang w:val="en-US"/>
        </w:rPr>
        <w:t>:T</w:t>
      </w:r>
      <w:r>
        <w:rPr>
          <w:rFonts w:ascii="Times New Roman" w:hAnsi="Times New Roman" w:cs="Times New Roman"/>
          <w:bCs/>
          <w:color w:val="231F20"/>
          <w:sz w:val="20"/>
          <w:szCs w:val="20"/>
          <w:lang w:val="en-US"/>
        </w:rPr>
        <w:t>he</w:t>
      </w:r>
      <w:proofErr w:type="gramEnd"/>
      <w:r>
        <w:rPr>
          <w:rFonts w:ascii="Times New Roman" w:hAnsi="Times New Roman" w:cs="Times New Roman"/>
          <w:bCs/>
          <w:color w:val="231F20"/>
          <w:sz w:val="20"/>
          <w:szCs w:val="20"/>
          <w:lang w:val="en-US"/>
        </w:rPr>
        <w:t xml:space="preserve"> Phenomenological Approach to </w:t>
      </w:r>
      <w:r w:rsidRPr="00BB766D">
        <w:rPr>
          <w:rFonts w:ascii="Times New Roman" w:hAnsi="Times New Roman" w:cs="Times New Roman"/>
          <w:bCs/>
          <w:color w:val="231F20"/>
          <w:sz w:val="20"/>
          <w:szCs w:val="20"/>
          <w:lang w:val="en-US"/>
        </w:rPr>
        <w:t>Schizophrenia</w:t>
      </w:r>
      <w:r>
        <w:rPr>
          <w:rFonts w:ascii="Times New Roman" w:hAnsi="Times New Roman" w:cs="Times New Roman"/>
          <w:bCs/>
          <w:color w:val="231F20"/>
          <w:sz w:val="20"/>
          <w:szCs w:val="20"/>
          <w:lang w:val="en-US"/>
        </w:rPr>
        <w:t xml:space="preserve"> //</w:t>
      </w:r>
      <w:r w:rsidRPr="00BB766D">
        <w:rPr>
          <w:rFonts w:ascii="MyriadPro-Regular" w:hAnsi="MyriadPro-Regular" w:cs="MyriadPro-Regular"/>
          <w:color w:val="231F20"/>
          <w:sz w:val="18"/>
          <w:szCs w:val="18"/>
          <w:lang w:val="en-US"/>
        </w:rPr>
        <w:t xml:space="preserve"> </w:t>
      </w:r>
      <w:r>
        <w:rPr>
          <w:rFonts w:ascii="Times New Roman" w:hAnsi="Times New Roman" w:cs="Times New Roman"/>
          <w:color w:val="231F20"/>
          <w:sz w:val="20"/>
          <w:szCs w:val="20"/>
          <w:lang w:val="en-US"/>
        </w:rPr>
        <w:t>Psychopathology 2015.</w:t>
      </w:r>
      <w:r w:rsidRPr="00BB766D">
        <w:rPr>
          <w:rFonts w:ascii="Times New Roman" w:hAnsi="Times New Roman" w:cs="Times New Roman"/>
          <w:color w:val="231F20"/>
          <w:sz w:val="20"/>
          <w:szCs w:val="20"/>
          <w:lang w:val="en-US"/>
        </w:rPr>
        <w:t>№</w:t>
      </w:r>
      <w:r>
        <w:rPr>
          <w:rFonts w:ascii="Times New Roman" w:hAnsi="Times New Roman" w:cs="Times New Roman"/>
          <w:color w:val="231F20"/>
          <w:sz w:val="20"/>
          <w:szCs w:val="20"/>
          <w:lang w:val="en-US"/>
        </w:rPr>
        <w:t xml:space="preserve"> </w:t>
      </w:r>
      <w:r w:rsidRPr="00BB766D">
        <w:rPr>
          <w:rFonts w:ascii="Times New Roman" w:hAnsi="Times New Roman" w:cs="Times New Roman"/>
          <w:color w:val="231F20"/>
          <w:sz w:val="20"/>
          <w:szCs w:val="20"/>
        </w:rPr>
        <w:t>48.</w:t>
      </w:r>
      <w:r w:rsidRPr="000B7C96">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 </w:t>
      </w:r>
      <w:proofErr w:type="gramStart"/>
      <w:r>
        <w:rPr>
          <w:rFonts w:ascii="Times New Roman" w:hAnsi="Times New Roman" w:cs="Times New Roman"/>
          <w:color w:val="231F20"/>
          <w:sz w:val="20"/>
          <w:szCs w:val="20"/>
          <w:lang w:val="en-US"/>
        </w:rPr>
        <w:t>P</w:t>
      </w:r>
      <w:r w:rsidRPr="00BB766D">
        <w:rPr>
          <w:rFonts w:ascii="Times New Roman" w:hAnsi="Times New Roman" w:cs="Times New Roman"/>
          <w:color w:val="231F20"/>
          <w:sz w:val="20"/>
          <w:szCs w:val="20"/>
        </w:rPr>
        <w:t>.421</w:t>
      </w:r>
      <w:r w:rsidRPr="000B7C96">
        <w:rPr>
          <w:rFonts w:ascii="Times New Roman" w:hAnsi="Times New Roman" w:cs="Times New Roman"/>
          <w:color w:val="231F20"/>
          <w:sz w:val="20"/>
          <w:szCs w:val="20"/>
        </w:rPr>
        <w:t>.</w:t>
      </w:r>
      <w:proofErr w:type="gramEnd"/>
    </w:p>
  </w:footnote>
  <w:footnote w:id="7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BB766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Там</w:t>
      </w:r>
      <w:r w:rsidRPr="00BB766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же</w:t>
      </w:r>
      <w:r w:rsidRPr="00BB766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 97.</w:t>
      </w:r>
    </w:p>
  </w:footnote>
  <w:footnote w:id="73">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98.</w:t>
      </w:r>
    </w:p>
  </w:footnote>
  <w:footnote w:id="74">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99.</w:t>
      </w:r>
    </w:p>
  </w:footnote>
  <w:footnote w:id="75">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Власова О. А.</w:t>
      </w:r>
      <w:r>
        <w:rPr>
          <w:rFonts w:ascii="Times New Roman" w:eastAsia="Times New Roman" w:hAnsi="Times New Roman" w:cs="Times New Roman"/>
          <w:color w:val="000000"/>
          <w:sz w:val="20"/>
          <w:szCs w:val="20"/>
        </w:rPr>
        <w:t xml:space="preserve"> Феноменологическая психиатрия и экзистенциальный анализ: история, мыслители, проблемы. М.: Территория будущего 2010.С. 224- 259</w:t>
      </w:r>
    </w:p>
  </w:footnote>
  <w:footnote w:id="76">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0B7C96">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Минковски</w:t>
      </w:r>
      <w:proofErr w:type="spellEnd"/>
      <w:r w:rsidRPr="007463A5">
        <w:rPr>
          <w:rFonts w:ascii="Times New Roman" w:eastAsia="Times New Roman" w:hAnsi="Times New Roman" w:cs="Times New Roman"/>
          <w:i/>
          <w:color w:val="000000"/>
          <w:sz w:val="20"/>
          <w:szCs w:val="20"/>
        </w:rPr>
        <w:t xml:space="preserve"> Э</w:t>
      </w:r>
      <w:r>
        <w:rPr>
          <w:rFonts w:ascii="Times New Roman" w:eastAsia="Times New Roman" w:hAnsi="Times New Roman" w:cs="Times New Roman"/>
          <w:color w:val="000000"/>
          <w:sz w:val="20"/>
          <w:szCs w:val="20"/>
        </w:rPr>
        <w:t>. Проживаемое время. Феноменологические и психопатологические исследования. – М.: ИД «Городец», 2018.С. 210</w:t>
      </w:r>
    </w:p>
  </w:footnote>
  <w:footnote w:id="77">
    <w:p w:rsidR="00E3437E" w:rsidRPr="007463A5" w:rsidRDefault="00E3437E" w:rsidP="008B4108">
      <w:pPr>
        <w:autoSpaceDE w:val="0"/>
        <w:autoSpaceDN w:val="0"/>
        <w:adjustRightInd w:val="0"/>
        <w:spacing w:after="0" w:line="240" w:lineRule="auto"/>
        <w:rPr>
          <w:rFonts w:ascii="Times New Roman" w:hAnsi="Times New Roman" w:cs="Times New Roman"/>
          <w:i/>
          <w:iCs/>
          <w:sz w:val="20"/>
          <w:szCs w:val="20"/>
          <w:lang w:val="en-US"/>
        </w:rPr>
      </w:pPr>
      <w:r>
        <w:rPr>
          <w:vertAlign w:val="superscript"/>
        </w:rPr>
        <w:footnoteRef/>
      </w:r>
      <w:r w:rsidRPr="008B4108">
        <w:rPr>
          <w:rFonts w:ascii="Times New Roman" w:eastAsia="Times New Roman" w:hAnsi="Times New Roman" w:cs="Times New Roman"/>
          <w:color w:val="000000"/>
          <w:sz w:val="20"/>
          <w:szCs w:val="20"/>
          <w:lang w:val="en-US"/>
        </w:rPr>
        <w:t xml:space="preserve"> </w:t>
      </w:r>
      <w:proofErr w:type="spellStart"/>
      <w:r w:rsidRPr="007463A5">
        <w:rPr>
          <w:rFonts w:ascii="Times New Roman" w:hAnsi="Times New Roman" w:cs="Times New Roman"/>
          <w:i/>
          <w:iCs/>
          <w:sz w:val="20"/>
          <w:szCs w:val="20"/>
          <w:lang w:val="en-US"/>
        </w:rPr>
        <w:t>Szałek</w:t>
      </w:r>
      <w:proofErr w:type="spellEnd"/>
      <w:r w:rsidRPr="007463A5">
        <w:rPr>
          <w:rFonts w:ascii="Times New Roman" w:hAnsi="Times New Roman" w:cs="Times New Roman"/>
          <w:i/>
          <w:iCs/>
          <w:sz w:val="20"/>
          <w:szCs w:val="20"/>
          <w:lang w:val="en-US"/>
        </w:rPr>
        <w:t xml:space="preserve"> P</w:t>
      </w:r>
      <w:r w:rsidRPr="008B4108">
        <w:rPr>
          <w:rFonts w:ascii="Times New Roman" w:hAnsi="Times New Roman" w:cs="Times New Roman"/>
          <w:iCs/>
          <w:sz w:val="20"/>
          <w:szCs w:val="20"/>
          <w:lang w:val="en-US"/>
        </w:rPr>
        <w:t>.</w:t>
      </w:r>
      <w:r>
        <w:rPr>
          <w:rFonts w:ascii="Times New Roman" w:hAnsi="Times New Roman" w:cs="Times New Roman"/>
          <w:iCs/>
          <w:sz w:val="20"/>
          <w:szCs w:val="20"/>
          <w:lang w:val="en-US"/>
        </w:rPr>
        <w:t xml:space="preserve"> </w:t>
      </w:r>
      <w:r w:rsidRPr="008B4108">
        <w:rPr>
          <w:rFonts w:ascii="Times New Roman" w:hAnsi="Times New Roman" w:cs="Times New Roman"/>
          <w:bCs/>
          <w:sz w:val="20"/>
          <w:szCs w:val="20"/>
          <w:lang w:val="en-US"/>
        </w:rPr>
        <w:t>Phenomenological and Psychodynamic Understanding of Schizophrenia (</w:t>
      </w:r>
      <w:proofErr w:type="spellStart"/>
      <w:r w:rsidRPr="008B4108">
        <w:rPr>
          <w:rFonts w:ascii="Times New Roman" w:hAnsi="Times New Roman" w:cs="Times New Roman"/>
          <w:bCs/>
          <w:sz w:val="20"/>
          <w:szCs w:val="20"/>
          <w:lang w:val="en-US"/>
        </w:rPr>
        <w:t>Silvano</w:t>
      </w:r>
      <w:proofErr w:type="spellEnd"/>
      <w:r w:rsidRPr="008B4108">
        <w:rPr>
          <w:rFonts w:ascii="Times New Roman" w:hAnsi="Times New Roman" w:cs="Times New Roman"/>
          <w:bCs/>
          <w:sz w:val="20"/>
          <w:szCs w:val="20"/>
          <w:lang w:val="en-US"/>
        </w:rPr>
        <w:t xml:space="preserve"> </w:t>
      </w:r>
      <w:proofErr w:type="spellStart"/>
      <w:r w:rsidRPr="008B4108">
        <w:rPr>
          <w:rFonts w:ascii="Times New Roman" w:hAnsi="Times New Roman" w:cs="Times New Roman"/>
          <w:bCs/>
          <w:sz w:val="20"/>
          <w:szCs w:val="20"/>
          <w:lang w:val="en-US"/>
        </w:rPr>
        <w:t>Arieti</w:t>
      </w:r>
      <w:proofErr w:type="spellEnd"/>
      <w:r w:rsidRPr="008B4108">
        <w:rPr>
          <w:rFonts w:ascii="Times New Roman" w:hAnsi="Times New Roman" w:cs="Times New Roman"/>
          <w:bCs/>
          <w:sz w:val="20"/>
          <w:szCs w:val="20"/>
          <w:lang w:val="en-US"/>
        </w:rPr>
        <w:t xml:space="preserve">, </w:t>
      </w:r>
      <w:proofErr w:type="spellStart"/>
      <w:r w:rsidRPr="008B4108">
        <w:rPr>
          <w:rFonts w:ascii="Times New Roman" w:hAnsi="Times New Roman" w:cs="Times New Roman"/>
          <w:bCs/>
          <w:sz w:val="20"/>
          <w:szCs w:val="20"/>
          <w:lang w:val="en-US"/>
        </w:rPr>
        <w:t>Eugène</w:t>
      </w:r>
      <w:proofErr w:type="spellEnd"/>
      <w:r w:rsidRPr="008B4108">
        <w:rPr>
          <w:rFonts w:ascii="Times New Roman" w:hAnsi="Times New Roman" w:cs="Times New Roman"/>
          <w:bCs/>
          <w:sz w:val="20"/>
          <w:szCs w:val="20"/>
          <w:lang w:val="en-US"/>
        </w:rPr>
        <w:t xml:space="preserve"> </w:t>
      </w:r>
      <w:proofErr w:type="spellStart"/>
      <w:r w:rsidRPr="008B4108">
        <w:rPr>
          <w:rFonts w:ascii="Times New Roman" w:hAnsi="Times New Roman" w:cs="Times New Roman"/>
          <w:bCs/>
          <w:sz w:val="20"/>
          <w:szCs w:val="20"/>
          <w:lang w:val="en-US"/>
        </w:rPr>
        <w:t>Minkowski</w:t>
      </w:r>
      <w:proofErr w:type="spellEnd"/>
      <w:r w:rsidRPr="008B4108">
        <w:rPr>
          <w:rFonts w:ascii="Times New Roman" w:hAnsi="Times New Roman" w:cs="Times New Roman"/>
          <w:bCs/>
          <w:sz w:val="20"/>
          <w:szCs w:val="20"/>
          <w:lang w:val="en-US"/>
        </w:rPr>
        <w:t>)</w:t>
      </w:r>
      <w:r>
        <w:rPr>
          <w:rFonts w:ascii="Times New Roman" w:hAnsi="Times New Roman" w:cs="Times New Roman"/>
          <w:bCs/>
          <w:sz w:val="20"/>
          <w:szCs w:val="20"/>
          <w:lang w:val="en-US"/>
        </w:rPr>
        <w:t xml:space="preserve"> </w:t>
      </w:r>
      <w:r w:rsidRPr="008B4108">
        <w:rPr>
          <w:rFonts w:ascii="Times New Roman" w:hAnsi="Times New Roman" w:cs="Times New Roman"/>
          <w:bCs/>
          <w:sz w:val="20"/>
          <w:szCs w:val="20"/>
          <w:lang w:val="en-US"/>
        </w:rPr>
        <w:t xml:space="preserve">// </w:t>
      </w:r>
      <w:r w:rsidRPr="008B4108">
        <w:rPr>
          <w:rFonts w:ascii="Times New Roman" w:hAnsi="Times New Roman" w:cs="Times New Roman"/>
          <w:iCs/>
          <w:sz w:val="20"/>
          <w:szCs w:val="20"/>
          <w:lang w:val="en-US"/>
        </w:rPr>
        <w:t>Polish Psychological Bulletin</w:t>
      </w:r>
      <w:r w:rsidRPr="008B4108">
        <w:rPr>
          <w:rFonts w:ascii="Times New Roman" w:hAnsi="Times New Roman" w:cs="Times New Roman"/>
          <w:i/>
          <w:iCs/>
          <w:sz w:val="20"/>
          <w:szCs w:val="20"/>
          <w:lang w:val="en-US"/>
        </w:rPr>
        <w:t xml:space="preserve"> </w:t>
      </w:r>
      <w:r w:rsidRPr="008B4108">
        <w:rPr>
          <w:rFonts w:ascii="Times New Roman" w:hAnsi="Times New Roman" w:cs="Times New Roman"/>
          <w:sz w:val="20"/>
          <w:szCs w:val="20"/>
          <w:lang w:val="en-US"/>
        </w:rPr>
        <w:t xml:space="preserve">2015, </w:t>
      </w:r>
      <w:proofErr w:type="spellStart"/>
      <w:r w:rsidRPr="008B4108">
        <w:rPr>
          <w:rFonts w:ascii="Times New Roman" w:hAnsi="Times New Roman" w:cs="Times New Roman"/>
          <w:sz w:val="20"/>
          <w:szCs w:val="20"/>
          <w:lang w:val="en-US"/>
        </w:rPr>
        <w:t>vol</w:t>
      </w:r>
      <w:proofErr w:type="spellEnd"/>
      <w:r w:rsidRPr="008B4108">
        <w:rPr>
          <w:rFonts w:ascii="Times New Roman" w:hAnsi="Times New Roman" w:cs="Times New Roman"/>
          <w:sz w:val="20"/>
          <w:szCs w:val="20"/>
          <w:lang w:val="en-US"/>
        </w:rPr>
        <w:t xml:space="preserve"> 46(1), </w:t>
      </w:r>
      <w:r>
        <w:rPr>
          <w:rFonts w:ascii="Times New Roman" w:hAnsi="Times New Roman" w:cs="Times New Roman"/>
          <w:sz w:val="20"/>
          <w:szCs w:val="20"/>
          <w:lang w:val="en-US"/>
        </w:rPr>
        <w:t>P.115</w:t>
      </w:r>
    </w:p>
  </w:footnote>
  <w:footnote w:id="7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Минковски</w:t>
      </w:r>
      <w:proofErr w:type="spellEnd"/>
      <w:r w:rsidRPr="007463A5">
        <w:rPr>
          <w:rFonts w:ascii="Times New Roman" w:eastAsia="Times New Roman" w:hAnsi="Times New Roman" w:cs="Times New Roman"/>
          <w:i/>
          <w:color w:val="000000"/>
          <w:sz w:val="20"/>
          <w:szCs w:val="20"/>
        </w:rPr>
        <w:t xml:space="preserve"> Э.</w:t>
      </w:r>
      <w:r>
        <w:rPr>
          <w:rFonts w:ascii="Times New Roman" w:eastAsia="Times New Roman" w:hAnsi="Times New Roman" w:cs="Times New Roman"/>
          <w:color w:val="000000"/>
          <w:sz w:val="20"/>
          <w:szCs w:val="20"/>
        </w:rPr>
        <w:t xml:space="preserve"> Проживаемое время. Феноменологические и психопатологические исследования. – М.: ИД «Городец», 2018. С. 205</w:t>
      </w:r>
    </w:p>
  </w:footnote>
  <w:footnote w:id="7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207</w:t>
      </w:r>
    </w:p>
  </w:footnote>
  <w:footnote w:id="8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Власова О. А</w:t>
      </w:r>
      <w:r>
        <w:rPr>
          <w:rFonts w:ascii="Times New Roman" w:eastAsia="Times New Roman" w:hAnsi="Times New Roman" w:cs="Times New Roman"/>
          <w:color w:val="000000"/>
          <w:sz w:val="20"/>
          <w:szCs w:val="20"/>
        </w:rPr>
        <w:t>. Феноменологическая психиатрия и экзистенциальный анализ: история, мыслители, проблемы. М.: Территория будущего 2010.С. 231.</w:t>
      </w:r>
    </w:p>
  </w:footnote>
  <w:footnote w:id="81">
    <w:p w:rsidR="00E3437E" w:rsidRDefault="00E3437E" w:rsidP="0004130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Минковски</w:t>
      </w:r>
      <w:proofErr w:type="spellEnd"/>
      <w:r w:rsidRPr="007463A5">
        <w:rPr>
          <w:rFonts w:ascii="Times New Roman" w:eastAsia="Times New Roman" w:hAnsi="Times New Roman" w:cs="Times New Roman"/>
          <w:i/>
          <w:color w:val="000000"/>
          <w:sz w:val="20"/>
          <w:szCs w:val="20"/>
        </w:rPr>
        <w:t xml:space="preserve"> Э.</w:t>
      </w:r>
      <w:r>
        <w:rPr>
          <w:rFonts w:ascii="Times New Roman" w:eastAsia="Times New Roman" w:hAnsi="Times New Roman" w:cs="Times New Roman"/>
          <w:color w:val="000000"/>
          <w:sz w:val="20"/>
          <w:szCs w:val="20"/>
        </w:rPr>
        <w:t xml:space="preserve"> Проживаемое время. Феноменологические и психопатологические исследования. – М.: ИД «Городец», 2018. С. 209.</w:t>
      </w:r>
    </w:p>
  </w:footnote>
  <w:footnote w:id="8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216</w:t>
      </w:r>
    </w:p>
  </w:footnote>
  <w:footnote w:id="83">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218</w:t>
      </w:r>
    </w:p>
  </w:footnote>
  <w:footnote w:id="84">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310</w:t>
      </w:r>
    </w:p>
  </w:footnote>
  <w:footnote w:id="85">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Вдовина И.С</w:t>
      </w:r>
      <w:r>
        <w:rPr>
          <w:rFonts w:ascii="Times New Roman" w:eastAsia="Times New Roman" w:hAnsi="Times New Roman" w:cs="Times New Roman"/>
          <w:color w:val="000000"/>
          <w:sz w:val="20"/>
          <w:szCs w:val="20"/>
        </w:rPr>
        <w:t xml:space="preserve">. Феноменология во Франции. М.: </w:t>
      </w:r>
      <w:proofErr w:type="spellStart"/>
      <w:r>
        <w:rPr>
          <w:rFonts w:ascii="Times New Roman" w:eastAsia="Times New Roman" w:hAnsi="Times New Roman" w:cs="Times New Roman"/>
          <w:color w:val="000000"/>
          <w:sz w:val="20"/>
          <w:szCs w:val="20"/>
        </w:rPr>
        <w:t>Канон+</w:t>
      </w:r>
      <w:proofErr w:type="spellEnd"/>
      <w:r>
        <w:rPr>
          <w:rFonts w:ascii="Times New Roman" w:eastAsia="Times New Roman" w:hAnsi="Times New Roman" w:cs="Times New Roman"/>
          <w:color w:val="000000"/>
          <w:sz w:val="20"/>
          <w:szCs w:val="20"/>
        </w:rPr>
        <w:t>. 2009. С. 25</w:t>
      </w:r>
    </w:p>
  </w:footnote>
  <w:footnote w:id="86">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Шпигельберг</w:t>
      </w:r>
      <w:proofErr w:type="spellEnd"/>
      <w:r w:rsidRPr="007463A5">
        <w:rPr>
          <w:rFonts w:ascii="Times New Roman" w:eastAsia="Times New Roman" w:hAnsi="Times New Roman" w:cs="Times New Roman"/>
          <w:i/>
          <w:color w:val="000000"/>
          <w:sz w:val="20"/>
          <w:szCs w:val="20"/>
        </w:rPr>
        <w:t xml:space="preserve"> Г.</w:t>
      </w:r>
      <w:r>
        <w:rPr>
          <w:rFonts w:ascii="Times New Roman" w:eastAsia="Times New Roman" w:hAnsi="Times New Roman" w:cs="Times New Roman"/>
          <w:color w:val="000000"/>
          <w:sz w:val="20"/>
          <w:szCs w:val="20"/>
        </w:rPr>
        <w:t xml:space="preserve"> Феноменологическое движение. Историческое введение</w:t>
      </w:r>
      <w:proofErr w:type="gramStart"/>
      <w:r>
        <w:rPr>
          <w:rFonts w:ascii="Times New Roman" w:eastAsia="Times New Roman" w:hAnsi="Times New Roman" w:cs="Times New Roman"/>
          <w:color w:val="000000"/>
          <w:sz w:val="20"/>
          <w:szCs w:val="20"/>
        </w:rPr>
        <w:t xml:space="preserve"> / П</w:t>
      </w:r>
      <w:proofErr w:type="gramEnd"/>
      <w:r>
        <w:rPr>
          <w:rFonts w:ascii="Times New Roman" w:eastAsia="Times New Roman" w:hAnsi="Times New Roman" w:cs="Times New Roman"/>
          <w:color w:val="000000"/>
          <w:sz w:val="20"/>
          <w:szCs w:val="20"/>
        </w:rPr>
        <w:t>ер. с  англ. под ред. М. Лебедева, О. Никифорова. М.: Логос. 2002. С. 532</w:t>
      </w:r>
    </w:p>
  </w:footnote>
  <w:footnote w:id="87">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531</w:t>
      </w:r>
    </w:p>
  </w:footnote>
  <w:footnote w:id="8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К-100 </w:t>
      </w:r>
      <w:proofErr w:type="spellStart"/>
      <w:r>
        <w:rPr>
          <w:rFonts w:ascii="Times New Roman" w:eastAsia="Times New Roman" w:hAnsi="Times New Roman" w:cs="Times New Roman"/>
          <w:color w:val="000000"/>
          <w:sz w:val="20"/>
          <w:szCs w:val="20"/>
        </w:rPr>
        <w:t>летию</w:t>
      </w:r>
      <w:proofErr w:type="spellEnd"/>
      <w:r>
        <w:rPr>
          <w:rFonts w:ascii="Times New Roman" w:eastAsia="Times New Roman" w:hAnsi="Times New Roman" w:cs="Times New Roman"/>
          <w:color w:val="000000"/>
          <w:sz w:val="20"/>
          <w:szCs w:val="20"/>
        </w:rPr>
        <w:t xml:space="preserve"> со дня рождения Мориса </w:t>
      </w:r>
      <w:proofErr w:type="spellStart"/>
      <w:r>
        <w:rPr>
          <w:rFonts w:ascii="Times New Roman" w:eastAsia="Times New Roman" w:hAnsi="Times New Roman" w:cs="Times New Roman"/>
          <w:color w:val="000000"/>
          <w:sz w:val="20"/>
          <w:szCs w:val="20"/>
        </w:rPr>
        <w:t>Мерло-Понти</w:t>
      </w:r>
      <w:proofErr w:type="spellEnd"/>
      <w:r>
        <w:rPr>
          <w:rFonts w:ascii="Times New Roman" w:eastAsia="Times New Roman" w:hAnsi="Times New Roman" w:cs="Times New Roman"/>
          <w:color w:val="000000"/>
          <w:sz w:val="20"/>
          <w:szCs w:val="20"/>
        </w:rPr>
        <w:t xml:space="preserve"> // Хора. №3 2008. С. 6</w:t>
      </w:r>
    </w:p>
  </w:footnote>
  <w:footnote w:id="8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Лакан</w:t>
      </w:r>
      <w:proofErr w:type="spellEnd"/>
      <w:r w:rsidRPr="007463A5">
        <w:rPr>
          <w:rFonts w:ascii="Times New Roman" w:eastAsia="Times New Roman" w:hAnsi="Times New Roman" w:cs="Times New Roman"/>
          <w:i/>
          <w:color w:val="000000"/>
          <w:sz w:val="20"/>
          <w:szCs w:val="20"/>
        </w:rPr>
        <w:t>. Ж.</w:t>
      </w:r>
      <w:r>
        <w:rPr>
          <w:rFonts w:ascii="Times New Roman" w:eastAsia="Times New Roman" w:hAnsi="Times New Roman" w:cs="Times New Roman"/>
          <w:color w:val="000000"/>
          <w:sz w:val="20"/>
          <w:szCs w:val="20"/>
        </w:rPr>
        <w:t xml:space="preserve"> Четыре </w:t>
      </w:r>
      <w:proofErr w:type="gramStart"/>
      <w:r>
        <w:rPr>
          <w:rFonts w:ascii="Times New Roman" w:eastAsia="Times New Roman" w:hAnsi="Times New Roman" w:cs="Times New Roman"/>
          <w:color w:val="000000"/>
          <w:sz w:val="20"/>
          <w:szCs w:val="20"/>
        </w:rPr>
        <w:t>основные</w:t>
      </w:r>
      <w:proofErr w:type="gramEnd"/>
      <w:r>
        <w:rPr>
          <w:rFonts w:ascii="Times New Roman" w:eastAsia="Times New Roman" w:hAnsi="Times New Roman" w:cs="Times New Roman"/>
          <w:color w:val="000000"/>
          <w:sz w:val="20"/>
          <w:szCs w:val="20"/>
        </w:rPr>
        <w:t xml:space="preserve"> понятия в психоанализе. Семинары. Кн. XI (1964). – М.: </w:t>
      </w:r>
      <w:proofErr w:type="spellStart"/>
      <w:r>
        <w:rPr>
          <w:rFonts w:ascii="Times New Roman" w:eastAsia="Times New Roman" w:hAnsi="Times New Roman" w:cs="Times New Roman"/>
          <w:color w:val="000000"/>
          <w:sz w:val="20"/>
          <w:szCs w:val="20"/>
        </w:rPr>
        <w:t>Гнозис</w:t>
      </w:r>
      <w:proofErr w:type="spellEnd"/>
      <w:r>
        <w:rPr>
          <w:rFonts w:ascii="Times New Roman" w:eastAsia="Times New Roman" w:hAnsi="Times New Roman" w:cs="Times New Roman"/>
          <w:color w:val="000000"/>
          <w:sz w:val="20"/>
          <w:szCs w:val="20"/>
        </w:rPr>
        <w:t>/Логос, 2004. С. 91</w:t>
      </w:r>
    </w:p>
  </w:footnote>
  <w:footnote w:id="9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Дьяков. А.В</w:t>
      </w:r>
      <w:r>
        <w:rPr>
          <w:rFonts w:ascii="Times New Roman" w:eastAsia="Times New Roman" w:hAnsi="Times New Roman" w:cs="Times New Roman"/>
          <w:color w:val="000000"/>
          <w:sz w:val="20"/>
          <w:szCs w:val="20"/>
        </w:rPr>
        <w:t xml:space="preserve">.  Желание видимое и невидимое: </w:t>
      </w:r>
      <w:proofErr w:type="spellStart"/>
      <w:r>
        <w:rPr>
          <w:rFonts w:ascii="Times New Roman" w:eastAsia="Times New Roman" w:hAnsi="Times New Roman" w:cs="Times New Roman"/>
          <w:color w:val="000000"/>
          <w:sz w:val="20"/>
          <w:szCs w:val="20"/>
        </w:rPr>
        <w:t>Лакан</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Мерло-Понти</w:t>
      </w:r>
      <w:proofErr w:type="spellEnd"/>
      <w:r>
        <w:rPr>
          <w:rFonts w:ascii="Times New Roman" w:eastAsia="Times New Roman" w:hAnsi="Times New Roman" w:cs="Times New Roman"/>
          <w:color w:val="000000"/>
          <w:sz w:val="20"/>
          <w:szCs w:val="20"/>
        </w:rPr>
        <w:t xml:space="preserve"> // Хора. №3 2008. С. 19.</w:t>
      </w:r>
    </w:p>
  </w:footnote>
  <w:footnote w:id="9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Шпигельберг</w:t>
      </w:r>
      <w:proofErr w:type="spellEnd"/>
      <w:r w:rsidRPr="007463A5">
        <w:rPr>
          <w:rFonts w:ascii="Times New Roman" w:eastAsia="Times New Roman" w:hAnsi="Times New Roman" w:cs="Times New Roman"/>
          <w:i/>
          <w:color w:val="000000"/>
          <w:sz w:val="20"/>
          <w:szCs w:val="20"/>
        </w:rPr>
        <w:t xml:space="preserve"> Г.</w:t>
      </w:r>
      <w:r>
        <w:rPr>
          <w:rFonts w:ascii="Times New Roman" w:eastAsia="Times New Roman" w:hAnsi="Times New Roman" w:cs="Times New Roman"/>
          <w:color w:val="000000"/>
          <w:sz w:val="20"/>
          <w:szCs w:val="20"/>
        </w:rPr>
        <w:t xml:space="preserve"> Феноменологическое движение. Историческое введение</w:t>
      </w:r>
      <w:proofErr w:type="gramStart"/>
      <w:r>
        <w:rPr>
          <w:rFonts w:ascii="Times New Roman" w:eastAsia="Times New Roman" w:hAnsi="Times New Roman" w:cs="Times New Roman"/>
          <w:color w:val="000000"/>
          <w:sz w:val="20"/>
          <w:szCs w:val="20"/>
        </w:rPr>
        <w:t xml:space="preserve"> / П</w:t>
      </w:r>
      <w:proofErr w:type="gramEnd"/>
      <w:r>
        <w:rPr>
          <w:rFonts w:ascii="Times New Roman" w:eastAsia="Times New Roman" w:hAnsi="Times New Roman" w:cs="Times New Roman"/>
          <w:color w:val="000000"/>
          <w:sz w:val="20"/>
          <w:szCs w:val="20"/>
        </w:rPr>
        <w:t>ер. с  англ. под ред. М. Лебедева, О. Никифорова. М.: Логос. 2002. С. 539</w:t>
      </w:r>
    </w:p>
  </w:footnote>
  <w:footnote w:id="9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Власова О. А</w:t>
      </w:r>
      <w:r w:rsidRPr="007463A5">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Феноменологическая психиатрия и экзистенциальный анализ: история, мыслители, проблемы. М.: Территория будущего 2010. С. 536.</w:t>
      </w:r>
    </w:p>
  </w:footnote>
  <w:footnote w:id="93">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Вдовина И.С.</w:t>
      </w:r>
      <w:r>
        <w:rPr>
          <w:rFonts w:ascii="Times New Roman" w:eastAsia="Times New Roman" w:hAnsi="Times New Roman" w:cs="Times New Roman"/>
          <w:color w:val="000000"/>
          <w:sz w:val="20"/>
          <w:szCs w:val="20"/>
        </w:rPr>
        <w:t xml:space="preserve"> Феноменология во Франции. М.: </w:t>
      </w:r>
      <w:proofErr w:type="spellStart"/>
      <w:r>
        <w:rPr>
          <w:rFonts w:ascii="Times New Roman" w:eastAsia="Times New Roman" w:hAnsi="Times New Roman" w:cs="Times New Roman"/>
          <w:color w:val="000000"/>
          <w:sz w:val="20"/>
          <w:szCs w:val="20"/>
        </w:rPr>
        <w:t>Канон+</w:t>
      </w:r>
      <w:proofErr w:type="spellEnd"/>
      <w:r>
        <w:rPr>
          <w:rFonts w:ascii="Times New Roman" w:eastAsia="Times New Roman" w:hAnsi="Times New Roman" w:cs="Times New Roman"/>
          <w:color w:val="000000"/>
          <w:sz w:val="20"/>
          <w:szCs w:val="20"/>
        </w:rPr>
        <w:t>. 2009. С. 27</w:t>
      </w:r>
    </w:p>
  </w:footnote>
  <w:footnote w:id="94">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Шпигельберг</w:t>
      </w:r>
      <w:proofErr w:type="spellEnd"/>
      <w:r w:rsidRPr="007463A5">
        <w:rPr>
          <w:rFonts w:ascii="Times New Roman" w:eastAsia="Times New Roman" w:hAnsi="Times New Roman" w:cs="Times New Roman"/>
          <w:i/>
          <w:color w:val="000000"/>
          <w:sz w:val="20"/>
          <w:szCs w:val="20"/>
        </w:rPr>
        <w:t xml:space="preserve"> Г</w:t>
      </w:r>
      <w:r>
        <w:rPr>
          <w:rFonts w:ascii="Times New Roman" w:eastAsia="Times New Roman" w:hAnsi="Times New Roman" w:cs="Times New Roman"/>
          <w:color w:val="000000"/>
          <w:sz w:val="20"/>
          <w:szCs w:val="20"/>
        </w:rPr>
        <w:t>. Феноменологическое движение. Историческое введение</w:t>
      </w:r>
      <w:proofErr w:type="gramStart"/>
      <w:r>
        <w:rPr>
          <w:rFonts w:ascii="Times New Roman" w:eastAsia="Times New Roman" w:hAnsi="Times New Roman" w:cs="Times New Roman"/>
          <w:color w:val="000000"/>
          <w:sz w:val="20"/>
          <w:szCs w:val="20"/>
        </w:rPr>
        <w:t xml:space="preserve"> / П</w:t>
      </w:r>
      <w:proofErr w:type="gramEnd"/>
      <w:r>
        <w:rPr>
          <w:rFonts w:ascii="Times New Roman" w:eastAsia="Times New Roman" w:hAnsi="Times New Roman" w:cs="Times New Roman"/>
          <w:color w:val="000000"/>
          <w:sz w:val="20"/>
          <w:szCs w:val="20"/>
        </w:rPr>
        <w:t>ер. с  англ. под ред. М. Лебедева, О. Никифорова. М.: Логос. 2002. С. 531</w:t>
      </w:r>
    </w:p>
  </w:footnote>
  <w:footnote w:id="95">
    <w:p w:rsidR="00E3437E" w:rsidRPr="00A27C02"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Хайдеггер М</w:t>
      </w:r>
      <w:r>
        <w:rPr>
          <w:rFonts w:ascii="Times New Roman" w:eastAsia="Times New Roman" w:hAnsi="Times New Roman" w:cs="Times New Roman"/>
          <w:color w:val="000000"/>
          <w:sz w:val="20"/>
          <w:szCs w:val="20"/>
        </w:rPr>
        <w:t>.</w:t>
      </w:r>
      <w:r w:rsidRPr="000647FF">
        <w:rPr>
          <w:rFonts w:ascii="Times New Roman" w:eastAsia="Times New Roman" w:hAnsi="Times New Roman" w:cs="Times New Roman"/>
          <w:color w:val="000000"/>
          <w:sz w:val="20"/>
          <w:szCs w:val="20"/>
        </w:rPr>
        <w:t xml:space="preserve"> </w:t>
      </w:r>
      <w:proofErr w:type="spellStart"/>
      <w:r w:rsidRPr="000647FF">
        <w:rPr>
          <w:rFonts w:ascii="Times New Roman" w:hAnsi="Times New Roman" w:cs="Times New Roman"/>
          <w:sz w:val="20"/>
          <w:szCs w:val="20"/>
        </w:rPr>
        <w:t>Цолликоновские</w:t>
      </w:r>
      <w:proofErr w:type="spellEnd"/>
      <w:r w:rsidRPr="000647FF">
        <w:rPr>
          <w:rFonts w:ascii="Times New Roman" w:hAnsi="Times New Roman" w:cs="Times New Roman"/>
          <w:sz w:val="20"/>
          <w:szCs w:val="20"/>
        </w:rPr>
        <w:t xml:space="preserve"> семинары / Пер. с </w:t>
      </w:r>
      <w:proofErr w:type="gramStart"/>
      <w:r w:rsidRPr="000647FF">
        <w:rPr>
          <w:rFonts w:ascii="Times New Roman" w:hAnsi="Times New Roman" w:cs="Times New Roman"/>
          <w:sz w:val="20"/>
          <w:szCs w:val="20"/>
        </w:rPr>
        <w:t>нем</w:t>
      </w:r>
      <w:proofErr w:type="gramEnd"/>
      <w:r w:rsidRPr="000647FF">
        <w:rPr>
          <w:rFonts w:ascii="Times New Roman" w:hAnsi="Times New Roman" w:cs="Times New Roman"/>
          <w:sz w:val="20"/>
          <w:szCs w:val="20"/>
        </w:rPr>
        <w:t>. яз. И</w:t>
      </w:r>
      <w:r w:rsidRPr="000B7C96">
        <w:rPr>
          <w:rFonts w:ascii="Times New Roman" w:hAnsi="Times New Roman" w:cs="Times New Roman"/>
          <w:sz w:val="20"/>
          <w:szCs w:val="20"/>
        </w:rPr>
        <w:t xml:space="preserve">. </w:t>
      </w:r>
      <w:proofErr w:type="spellStart"/>
      <w:r w:rsidRPr="000647FF">
        <w:rPr>
          <w:rFonts w:ascii="Times New Roman" w:hAnsi="Times New Roman" w:cs="Times New Roman"/>
          <w:sz w:val="20"/>
          <w:szCs w:val="20"/>
        </w:rPr>
        <w:t>Глуховой</w:t>
      </w:r>
      <w:proofErr w:type="spellEnd"/>
      <w:r w:rsidRPr="000B7C96">
        <w:rPr>
          <w:rFonts w:ascii="Times New Roman" w:hAnsi="Times New Roman" w:cs="Times New Roman"/>
          <w:sz w:val="20"/>
          <w:szCs w:val="20"/>
        </w:rPr>
        <w:t xml:space="preserve"> - </w:t>
      </w:r>
      <w:r w:rsidRPr="000647FF">
        <w:rPr>
          <w:rFonts w:ascii="Times New Roman" w:hAnsi="Times New Roman" w:cs="Times New Roman"/>
          <w:sz w:val="20"/>
          <w:szCs w:val="20"/>
        </w:rPr>
        <w:t>Вильнюс</w:t>
      </w:r>
      <w:r w:rsidRPr="000B7C96">
        <w:rPr>
          <w:rFonts w:ascii="Times New Roman" w:hAnsi="Times New Roman" w:cs="Times New Roman"/>
          <w:sz w:val="20"/>
          <w:szCs w:val="20"/>
        </w:rPr>
        <w:t xml:space="preserve">: </w:t>
      </w:r>
      <w:r w:rsidRPr="000647FF">
        <w:rPr>
          <w:rFonts w:ascii="Times New Roman" w:hAnsi="Times New Roman" w:cs="Times New Roman"/>
          <w:sz w:val="20"/>
          <w:szCs w:val="20"/>
        </w:rPr>
        <w:t>ЕГУ</w:t>
      </w:r>
      <w:r w:rsidRPr="000B7C96">
        <w:rPr>
          <w:rFonts w:ascii="Times New Roman" w:hAnsi="Times New Roman" w:cs="Times New Roman"/>
          <w:sz w:val="20"/>
          <w:szCs w:val="20"/>
        </w:rPr>
        <w:t xml:space="preserve">, 2012. </w:t>
      </w:r>
      <w:r>
        <w:rPr>
          <w:rFonts w:ascii="Times New Roman" w:hAnsi="Times New Roman" w:cs="Times New Roman"/>
          <w:sz w:val="20"/>
          <w:szCs w:val="20"/>
        </w:rPr>
        <w:t>С</w:t>
      </w:r>
      <w:r w:rsidRPr="00640372">
        <w:rPr>
          <w:rFonts w:ascii="Times New Roman" w:hAnsi="Times New Roman" w:cs="Times New Roman"/>
          <w:sz w:val="20"/>
          <w:szCs w:val="20"/>
        </w:rPr>
        <w:t>.224</w:t>
      </w:r>
    </w:p>
  </w:footnote>
  <w:footnote w:id="96">
    <w:p w:rsidR="00E3437E" w:rsidRPr="00BB766D" w:rsidRDefault="00E3437E" w:rsidP="00BB766D">
      <w:pPr>
        <w:autoSpaceDE w:val="0"/>
        <w:autoSpaceDN w:val="0"/>
        <w:adjustRightInd w:val="0"/>
        <w:spacing w:after="0" w:line="240" w:lineRule="auto"/>
        <w:jc w:val="left"/>
        <w:rPr>
          <w:rFonts w:ascii="Times New Roman" w:hAnsi="Times New Roman" w:cs="Times New Roman"/>
          <w:sz w:val="20"/>
          <w:szCs w:val="20"/>
          <w:lang w:val="en-US"/>
        </w:rPr>
      </w:pPr>
      <w:r>
        <w:rPr>
          <w:rStyle w:val="a8"/>
        </w:rPr>
        <w:footnoteRef/>
      </w:r>
      <w:r w:rsidRPr="00BB766D">
        <w:rPr>
          <w:lang w:val="en-US"/>
        </w:rPr>
        <w:t xml:space="preserve"> </w:t>
      </w:r>
      <w:proofErr w:type="spellStart"/>
      <w:r w:rsidRPr="007463A5">
        <w:rPr>
          <w:rFonts w:ascii="Times New Roman" w:hAnsi="Times New Roman" w:cs="Times New Roman"/>
          <w:i/>
          <w:lang w:val="en-US"/>
        </w:rPr>
        <w:t>Noppeney</w:t>
      </w:r>
      <w:proofErr w:type="spellEnd"/>
      <w:r w:rsidRPr="007463A5">
        <w:rPr>
          <w:rFonts w:ascii="Times New Roman" w:hAnsi="Times New Roman" w:cs="Times New Roman"/>
          <w:i/>
          <w:lang w:val="en-US"/>
        </w:rPr>
        <w:t xml:space="preserve"> U.</w:t>
      </w:r>
      <w:r>
        <w:rPr>
          <w:rFonts w:ascii="Times New Roman" w:hAnsi="Times New Roman" w:cs="Times New Roman"/>
          <w:lang w:val="en-US"/>
        </w:rPr>
        <w:t xml:space="preserve"> </w:t>
      </w:r>
      <w:r w:rsidRPr="00BB766D">
        <w:rPr>
          <w:rFonts w:ascii="Times New Roman" w:hAnsi="Times New Roman" w:cs="Times New Roman"/>
          <w:lang w:val="en-US"/>
        </w:rPr>
        <w:t>Kurt Goldstein - A Philosophical Scientist</w:t>
      </w:r>
      <w:r>
        <w:rPr>
          <w:rFonts w:ascii="Times New Roman" w:hAnsi="Times New Roman" w:cs="Times New Roman"/>
          <w:lang w:val="en-US"/>
        </w:rPr>
        <w:t xml:space="preserve"> </w:t>
      </w:r>
      <w:r w:rsidRPr="00BB766D">
        <w:rPr>
          <w:rFonts w:ascii="Times New Roman" w:hAnsi="Times New Roman" w:cs="Times New Roman"/>
          <w:sz w:val="20"/>
          <w:szCs w:val="20"/>
          <w:lang w:val="en-US"/>
        </w:rPr>
        <w:t xml:space="preserve">// </w:t>
      </w:r>
      <w:proofErr w:type="spellStart"/>
      <w:r w:rsidRPr="00BB766D">
        <w:rPr>
          <w:rFonts w:ascii="Times New Roman" w:hAnsi="Times New Roman" w:cs="Times New Roman"/>
          <w:sz w:val="20"/>
          <w:szCs w:val="20"/>
          <w:lang w:val="en-US"/>
        </w:rPr>
        <w:t>Joumal</w:t>
      </w:r>
      <w:proofErr w:type="spellEnd"/>
      <w:r w:rsidRPr="00BB766D">
        <w:rPr>
          <w:rFonts w:ascii="Times New Roman" w:hAnsi="Times New Roman" w:cs="Times New Roman"/>
          <w:sz w:val="20"/>
          <w:szCs w:val="20"/>
          <w:lang w:val="en-US"/>
        </w:rPr>
        <w:t xml:space="preserve"> of t</w:t>
      </w:r>
      <w:r>
        <w:rPr>
          <w:rFonts w:ascii="Times New Roman" w:hAnsi="Times New Roman" w:cs="Times New Roman"/>
          <w:sz w:val="20"/>
          <w:szCs w:val="20"/>
          <w:lang w:val="en-US"/>
        </w:rPr>
        <w:t xml:space="preserve">he History of the </w:t>
      </w:r>
      <w:proofErr w:type="spellStart"/>
      <w:r>
        <w:rPr>
          <w:rFonts w:ascii="Times New Roman" w:hAnsi="Times New Roman" w:cs="Times New Roman"/>
          <w:sz w:val="20"/>
          <w:szCs w:val="20"/>
          <w:lang w:val="en-US"/>
        </w:rPr>
        <w:t>Neuroscienees</w:t>
      </w:r>
      <w:proofErr w:type="spellEnd"/>
      <w:r w:rsidRPr="00BB766D">
        <w:rPr>
          <w:rFonts w:ascii="Times New Roman" w:hAnsi="Times New Roman" w:cs="Times New Roman"/>
          <w:sz w:val="20"/>
          <w:szCs w:val="20"/>
          <w:lang w:val="en-US"/>
        </w:rPr>
        <w:t xml:space="preserve"> </w:t>
      </w:r>
      <w:r>
        <w:rPr>
          <w:rFonts w:ascii="Times New Roman" w:hAnsi="Times New Roman" w:cs="Times New Roman"/>
          <w:sz w:val="20"/>
          <w:szCs w:val="20"/>
          <w:lang w:val="en-US"/>
        </w:rPr>
        <w:t>2001, Vol. 10, No. 1, p. 6</w:t>
      </w:r>
      <w:r w:rsidRPr="00BB766D">
        <w:rPr>
          <w:rFonts w:ascii="Times New Roman" w:hAnsi="Times New Roman" w:cs="Times New Roman"/>
          <w:sz w:val="20"/>
          <w:szCs w:val="20"/>
          <w:lang w:val="en-US"/>
        </w:rPr>
        <w:t>9.</w:t>
      </w:r>
    </w:p>
  </w:footnote>
  <w:footnote w:id="97">
    <w:p w:rsidR="00E3437E" w:rsidRDefault="00E3437E">
      <w:pPr>
        <w:spacing w:after="0"/>
        <w:rPr>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 xml:space="preserve">Холл К.C., </w:t>
      </w:r>
      <w:proofErr w:type="spellStart"/>
      <w:r w:rsidRPr="007463A5">
        <w:rPr>
          <w:rFonts w:ascii="Times New Roman" w:eastAsia="Times New Roman" w:hAnsi="Times New Roman" w:cs="Times New Roman"/>
          <w:i/>
          <w:color w:val="000000"/>
          <w:sz w:val="20"/>
          <w:szCs w:val="20"/>
        </w:rPr>
        <w:t>Линдсей</w:t>
      </w:r>
      <w:proofErr w:type="spellEnd"/>
      <w:r w:rsidRPr="007463A5">
        <w:rPr>
          <w:rFonts w:ascii="Times New Roman" w:eastAsia="Times New Roman" w:hAnsi="Times New Roman" w:cs="Times New Roman"/>
          <w:i/>
          <w:color w:val="000000"/>
          <w:sz w:val="20"/>
          <w:szCs w:val="20"/>
        </w:rPr>
        <w:t xml:space="preserve"> Г</w:t>
      </w:r>
      <w:r>
        <w:rPr>
          <w:rFonts w:ascii="Times New Roman" w:eastAsia="Times New Roman" w:hAnsi="Times New Roman" w:cs="Times New Roman"/>
          <w:color w:val="000000"/>
          <w:sz w:val="20"/>
          <w:szCs w:val="20"/>
        </w:rPr>
        <w:t xml:space="preserve">. Теории личности.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9">
        <w:r>
          <w:rPr>
            <w:rFonts w:ascii="Times New Roman" w:eastAsia="Times New Roman" w:hAnsi="Times New Roman" w:cs="Times New Roman"/>
            <w:color w:val="0000FF"/>
            <w:sz w:val="20"/>
            <w:szCs w:val="20"/>
            <w:u w:val="single"/>
          </w:rPr>
          <w:t>http://psylib.org.ua/books/holli01/</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(дата обращения:  05. </w:t>
      </w:r>
      <w:proofErr w:type="gramStart"/>
      <w:r>
        <w:rPr>
          <w:rFonts w:ascii="Times New Roman" w:eastAsia="Times New Roman" w:hAnsi="Times New Roman" w:cs="Times New Roman"/>
          <w:sz w:val="20"/>
          <w:szCs w:val="20"/>
        </w:rPr>
        <w:t>03. 2021)</w:t>
      </w:r>
      <w:r>
        <w:rPr>
          <w:sz w:val="20"/>
          <w:szCs w:val="20"/>
        </w:rPr>
        <w:t xml:space="preserve"> </w:t>
      </w:r>
      <w:proofErr w:type="gramEnd"/>
    </w:p>
  </w:footnote>
  <w:footnote w:id="9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463A5">
        <w:rPr>
          <w:rFonts w:ascii="Times New Roman" w:eastAsia="Times New Roman" w:hAnsi="Times New Roman" w:cs="Times New Roman"/>
          <w:i/>
          <w:color w:val="000000"/>
          <w:sz w:val="20"/>
          <w:szCs w:val="20"/>
        </w:rPr>
        <w:t xml:space="preserve">Холл К.C., </w:t>
      </w:r>
      <w:proofErr w:type="spellStart"/>
      <w:r w:rsidRPr="007463A5">
        <w:rPr>
          <w:rFonts w:ascii="Times New Roman" w:eastAsia="Times New Roman" w:hAnsi="Times New Roman" w:cs="Times New Roman"/>
          <w:i/>
          <w:color w:val="000000"/>
          <w:sz w:val="20"/>
          <w:szCs w:val="20"/>
        </w:rPr>
        <w:t>Линдсей</w:t>
      </w:r>
      <w:proofErr w:type="spellEnd"/>
      <w:r w:rsidRPr="007463A5">
        <w:rPr>
          <w:rFonts w:ascii="Times New Roman" w:eastAsia="Times New Roman" w:hAnsi="Times New Roman" w:cs="Times New Roman"/>
          <w:i/>
          <w:color w:val="000000"/>
          <w:sz w:val="20"/>
          <w:szCs w:val="20"/>
        </w:rPr>
        <w:t xml:space="preserve"> Г.</w:t>
      </w:r>
      <w:r>
        <w:rPr>
          <w:rFonts w:ascii="Times New Roman" w:eastAsia="Times New Roman" w:hAnsi="Times New Roman" w:cs="Times New Roman"/>
          <w:color w:val="000000"/>
          <w:sz w:val="20"/>
          <w:szCs w:val="20"/>
        </w:rPr>
        <w:t xml:space="preserve"> Теории личности.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10">
        <w:r>
          <w:rPr>
            <w:rFonts w:ascii="Times New Roman" w:eastAsia="Times New Roman" w:hAnsi="Times New Roman" w:cs="Times New Roman"/>
            <w:color w:val="0000FF"/>
            <w:sz w:val="20"/>
            <w:szCs w:val="20"/>
            <w:u w:val="single"/>
          </w:rPr>
          <w:t>http://psylib.org.ua/books/holli01/</w:t>
        </w:r>
      </w:hyperlink>
      <w:r>
        <w:rPr>
          <w:rFonts w:ascii="Times New Roman" w:eastAsia="Times New Roman" w:hAnsi="Times New Roman" w:cs="Times New Roman"/>
          <w:color w:val="000000"/>
          <w:sz w:val="20"/>
          <w:szCs w:val="20"/>
        </w:rPr>
        <w:t xml:space="preserve"> (дата обращения:  05. </w:t>
      </w:r>
      <w:proofErr w:type="gramStart"/>
      <w:r>
        <w:rPr>
          <w:rFonts w:ascii="Times New Roman" w:eastAsia="Times New Roman" w:hAnsi="Times New Roman" w:cs="Times New Roman"/>
          <w:color w:val="000000"/>
          <w:sz w:val="20"/>
          <w:szCs w:val="20"/>
        </w:rPr>
        <w:t>03. 2021)</w:t>
      </w:r>
      <w:proofErr w:type="gramEnd"/>
    </w:p>
  </w:footnote>
  <w:footnote w:id="9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7463A5">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Мерло-Понти</w:t>
      </w:r>
      <w:proofErr w:type="spellEnd"/>
      <w:r w:rsidRPr="007463A5">
        <w:rPr>
          <w:rFonts w:ascii="Times New Roman" w:eastAsia="Times New Roman" w:hAnsi="Times New Roman" w:cs="Times New Roman"/>
          <w:i/>
          <w:color w:val="000000"/>
          <w:sz w:val="20"/>
          <w:szCs w:val="20"/>
        </w:rPr>
        <w:t xml:space="preserve"> М</w:t>
      </w:r>
      <w:r>
        <w:rPr>
          <w:rFonts w:ascii="Times New Roman" w:eastAsia="Times New Roman" w:hAnsi="Times New Roman" w:cs="Times New Roman"/>
          <w:color w:val="000000"/>
          <w:sz w:val="20"/>
          <w:szCs w:val="20"/>
        </w:rPr>
        <w:t xml:space="preserve">. Феноменология восприятия / М. </w:t>
      </w:r>
      <w:proofErr w:type="spellStart"/>
      <w:r>
        <w:rPr>
          <w:rFonts w:ascii="Times New Roman" w:eastAsia="Times New Roman" w:hAnsi="Times New Roman" w:cs="Times New Roman"/>
          <w:color w:val="000000"/>
          <w:sz w:val="20"/>
          <w:szCs w:val="20"/>
        </w:rPr>
        <w:t>Мерло-Понти</w:t>
      </w:r>
      <w:proofErr w:type="spellEnd"/>
      <w:r>
        <w:rPr>
          <w:rFonts w:ascii="Times New Roman" w:eastAsia="Times New Roman" w:hAnsi="Times New Roman" w:cs="Times New Roman"/>
          <w:color w:val="000000"/>
          <w:sz w:val="20"/>
          <w:szCs w:val="20"/>
        </w:rPr>
        <w:t>; пер. с фр. под ред. И.С. Вдовиной, С.Л. Фокина. – СПб</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Ювента</w:t>
      </w:r>
      <w:proofErr w:type="spellEnd"/>
      <w:r>
        <w:rPr>
          <w:rFonts w:ascii="Times New Roman" w:eastAsia="Times New Roman" w:hAnsi="Times New Roman" w:cs="Times New Roman"/>
          <w:color w:val="000000"/>
          <w:sz w:val="20"/>
          <w:szCs w:val="20"/>
        </w:rPr>
        <w:t>; Наука, 1999. С. 149.</w:t>
      </w:r>
    </w:p>
  </w:footnote>
  <w:footnote w:id="100">
    <w:p w:rsidR="00E3437E" w:rsidRPr="000B7C96"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0B7C96">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Там</w:t>
      </w:r>
      <w:r w:rsidRPr="000B7C96">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же</w:t>
      </w:r>
      <w:r w:rsidRPr="000B7C96">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w:t>
      </w:r>
      <w:r w:rsidRPr="000B7C96">
        <w:rPr>
          <w:rFonts w:ascii="Times New Roman" w:eastAsia="Times New Roman" w:hAnsi="Times New Roman" w:cs="Times New Roman"/>
          <w:color w:val="000000"/>
          <w:sz w:val="20"/>
          <w:szCs w:val="20"/>
          <w:lang w:val="en-US"/>
        </w:rPr>
        <w:t>. 149.</w:t>
      </w:r>
    </w:p>
  </w:footnote>
  <w:footnote w:id="101">
    <w:p w:rsidR="00E3437E" w:rsidRPr="00D23175" w:rsidRDefault="00E3437E" w:rsidP="00D23175">
      <w:pPr>
        <w:autoSpaceDE w:val="0"/>
        <w:autoSpaceDN w:val="0"/>
        <w:adjustRightInd w:val="0"/>
        <w:spacing w:after="0" w:line="240" w:lineRule="auto"/>
        <w:jc w:val="left"/>
        <w:rPr>
          <w:rFonts w:ascii="Times New Roman" w:hAnsi="Times New Roman" w:cs="Times New Roman"/>
          <w:sz w:val="20"/>
          <w:szCs w:val="20"/>
          <w:lang w:val="en-US"/>
        </w:rPr>
      </w:pPr>
      <w:r w:rsidRPr="00D23175">
        <w:rPr>
          <w:rStyle w:val="a8"/>
          <w:rFonts w:ascii="Times New Roman" w:hAnsi="Times New Roman" w:cs="Times New Roman"/>
        </w:rPr>
        <w:footnoteRef/>
      </w:r>
      <w:r w:rsidRPr="00D23175">
        <w:rPr>
          <w:rFonts w:ascii="Times New Roman" w:hAnsi="Times New Roman" w:cs="Times New Roman"/>
          <w:lang w:val="en-US"/>
        </w:rPr>
        <w:t xml:space="preserve"> </w:t>
      </w:r>
      <w:r w:rsidRPr="007463A5">
        <w:rPr>
          <w:rFonts w:ascii="Times New Roman" w:hAnsi="Times New Roman" w:cs="Times New Roman"/>
          <w:i/>
          <w:sz w:val="20"/>
          <w:szCs w:val="20"/>
          <w:lang w:val="en-US"/>
        </w:rPr>
        <w:t xml:space="preserve">Whitehead P. </w:t>
      </w:r>
      <w:r w:rsidRPr="00D23175">
        <w:rPr>
          <w:rFonts w:ascii="Times New Roman" w:hAnsi="Times New Roman" w:cs="Times New Roman"/>
          <w:sz w:val="20"/>
          <w:szCs w:val="20"/>
          <w:lang w:val="en-US"/>
        </w:rPr>
        <w:t xml:space="preserve">Overcoming parallelism: Naturalizing phenomenology with </w:t>
      </w:r>
      <w:r>
        <w:rPr>
          <w:rFonts w:ascii="Times New Roman" w:hAnsi="Times New Roman" w:cs="Times New Roman"/>
          <w:sz w:val="20"/>
          <w:szCs w:val="20"/>
          <w:lang w:val="en-US"/>
        </w:rPr>
        <w:t>Goldstein</w:t>
      </w:r>
      <w:r w:rsidRPr="00D23175">
        <w:rPr>
          <w:rFonts w:ascii="Times New Roman" w:hAnsi="Times New Roman" w:cs="Times New Roman"/>
          <w:sz w:val="20"/>
          <w:szCs w:val="20"/>
          <w:lang w:val="en-US"/>
        </w:rPr>
        <w:t xml:space="preserve"> and </w:t>
      </w:r>
      <w:proofErr w:type="spellStart"/>
      <w:r w:rsidRPr="00D23175">
        <w:rPr>
          <w:rFonts w:ascii="Times New Roman" w:hAnsi="Times New Roman" w:cs="Times New Roman"/>
          <w:sz w:val="20"/>
          <w:szCs w:val="20"/>
          <w:lang w:val="en-US"/>
        </w:rPr>
        <w:t>Merleau-Ponty</w:t>
      </w:r>
      <w:proofErr w:type="spellEnd"/>
      <w:r w:rsidRPr="00D23175">
        <w:rPr>
          <w:rFonts w:ascii="Times New Roman" w:hAnsi="Times New Roman" w:cs="Times New Roman"/>
          <w:sz w:val="20"/>
          <w:szCs w:val="20"/>
          <w:lang w:val="en-US"/>
        </w:rPr>
        <w:t xml:space="preserve"> // Progress in Biophysics and </w:t>
      </w:r>
      <w:r>
        <w:rPr>
          <w:rFonts w:ascii="Times New Roman" w:hAnsi="Times New Roman" w:cs="Times New Roman"/>
          <w:sz w:val="20"/>
          <w:szCs w:val="20"/>
          <w:lang w:val="en-US"/>
        </w:rPr>
        <w:t>Molecular Biology 119 (2015) P. 503</w:t>
      </w:r>
    </w:p>
  </w:footnote>
  <w:footnote w:id="102">
    <w:p w:rsidR="00E3437E" w:rsidRPr="00A55BD1" w:rsidRDefault="00E3437E" w:rsidP="0079049C">
      <w:pPr>
        <w:pBdr>
          <w:top w:val="nil"/>
          <w:left w:val="nil"/>
          <w:bottom w:val="nil"/>
          <w:right w:val="nil"/>
          <w:between w:val="nil"/>
        </w:pBdr>
        <w:tabs>
          <w:tab w:val="left" w:pos="5565"/>
        </w:tabs>
        <w:spacing w:after="0" w:line="240" w:lineRule="auto"/>
        <w:rPr>
          <w:rFonts w:ascii="Times New Roman" w:eastAsia="Times New Roman" w:hAnsi="Times New Roman" w:cs="Times New Roman"/>
          <w:color w:val="000000"/>
          <w:sz w:val="20"/>
          <w:szCs w:val="20"/>
        </w:rPr>
      </w:pPr>
      <w:r w:rsidRPr="00D23175">
        <w:rPr>
          <w:rFonts w:ascii="Times New Roman" w:hAnsi="Times New Roman" w:cs="Times New Roman"/>
          <w:vertAlign w:val="superscript"/>
        </w:rPr>
        <w:footnoteRef/>
      </w:r>
      <w:r w:rsidRPr="000B7C96">
        <w:rPr>
          <w:rFonts w:ascii="Times New Roman" w:eastAsia="Times New Roman" w:hAnsi="Times New Roman" w:cs="Times New Roman"/>
          <w:color w:val="000000"/>
          <w:sz w:val="20"/>
          <w:szCs w:val="20"/>
        </w:rPr>
        <w:t xml:space="preserve"> </w:t>
      </w:r>
      <w:proofErr w:type="spellStart"/>
      <w:r w:rsidRPr="007463A5">
        <w:rPr>
          <w:rFonts w:ascii="Times New Roman" w:eastAsia="Times New Roman" w:hAnsi="Times New Roman" w:cs="Times New Roman"/>
          <w:i/>
          <w:color w:val="000000"/>
          <w:sz w:val="20"/>
          <w:szCs w:val="20"/>
        </w:rPr>
        <w:t>Мерло-Понти</w:t>
      </w:r>
      <w:proofErr w:type="spellEnd"/>
      <w:r w:rsidRPr="007463A5">
        <w:rPr>
          <w:rFonts w:ascii="Times New Roman" w:eastAsia="Times New Roman" w:hAnsi="Times New Roman" w:cs="Times New Roman"/>
          <w:i/>
          <w:color w:val="000000"/>
          <w:sz w:val="20"/>
          <w:szCs w:val="20"/>
        </w:rPr>
        <w:t xml:space="preserve"> М</w:t>
      </w:r>
      <w:r>
        <w:rPr>
          <w:rFonts w:ascii="Times New Roman" w:eastAsia="Times New Roman" w:hAnsi="Times New Roman" w:cs="Times New Roman"/>
          <w:color w:val="000000"/>
          <w:sz w:val="20"/>
          <w:szCs w:val="20"/>
        </w:rPr>
        <w:t xml:space="preserve">. Феноменология восприятия / М. </w:t>
      </w:r>
      <w:proofErr w:type="spellStart"/>
      <w:r>
        <w:rPr>
          <w:rFonts w:ascii="Times New Roman" w:eastAsia="Times New Roman" w:hAnsi="Times New Roman" w:cs="Times New Roman"/>
          <w:color w:val="000000"/>
          <w:sz w:val="20"/>
          <w:szCs w:val="20"/>
        </w:rPr>
        <w:t>Мерло-Понти</w:t>
      </w:r>
      <w:proofErr w:type="spellEnd"/>
      <w:r>
        <w:rPr>
          <w:rFonts w:ascii="Times New Roman" w:eastAsia="Times New Roman" w:hAnsi="Times New Roman" w:cs="Times New Roman"/>
          <w:color w:val="000000"/>
          <w:sz w:val="20"/>
          <w:szCs w:val="20"/>
        </w:rPr>
        <w:t>; пер. с фр. под ред. И.С. Вдовиной, С.Л. Фокина. – СПб</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Ювента</w:t>
      </w:r>
      <w:proofErr w:type="spellEnd"/>
      <w:r>
        <w:rPr>
          <w:rFonts w:ascii="Times New Roman" w:eastAsia="Times New Roman" w:hAnsi="Times New Roman" w:cs="Times New Roman"/>
          <w:color w:val="000000"/>
          <w:sz w:val="20"/>
          <w:szCs w:val="20"/>
        </w:rPr>
        <w:t>; Наука, 1999.</w:t>
      </w:r>
      <w:r w:rsidRPr="00431C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 156</w:t>
      </w:r>
    </w:p>
  </w:footnote>
  <w:footnote w:id="103">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23175">
        <w:rPr>
          <w:rFonts w:ascii="Times New Roman" w:hAnsi="Times New Roman" w:cs="Times New Roman"/>
          <w:vertAlign w:val="superscript"/>
        </w:rPr>
        <w:footnoteRef/>
      </w:r>
      <w:r>
        <w:rPr>
          <w:rFonts w:ascii="Times New Roman" w:eastAsia="Times New Roman" w:hAnsi="Times New Roman" w:cs="Times New Roman"/>
          <w:color w:val="000000"/>
          <w:sz w:val="20"/>
          <w:szCs w:val="20"/>
        </w:rPr>
        <w:t xml:space="preserve"> Там же. С. 156</w:t>
      </w:r>
    </w:p>
  </w:footnote>
  <w:footnote w:id="104">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158</w:t>
      </w:r>
    </w:p>
  </w:footnote>
  <w:footnote w:id="105">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164</w:t>
      </w:r>
    </w:p>
  </w:footnote>
  <w:footnote w:id="106">
    <w:p w:rsidR="00E3437E" w:rsidRPr="00431C80"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162</w:t>
      </w:r>
    </w:p>
  </w:footnote>
  <w:footnote w:id="107">
    <w:p w:rsidR="00E3437E" w:rsidRPr="00431C80"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spellStart"/>
      <w:r w:rsidRPr="00431C80">
        <w:rPr>
          <w:rFonts w:ascii="Times New Roman" w:eastAsia="Times New Roman" w:hAnsi="Times New Roman" w:cs="Times New Roman"/>
          <w:i/>
          <w:color w:val="000000"/>
          <w:sz w:val="20"/>
          <w:szCs w:val="20"/>
        </w:rPr>
        <w:t>Лэйнг</w:t>
      </w:r>
      <w:proofErr w:type="spellEnd"/>
      <w:r w:rsidRPr="00431C80">
        <w:rPr>
          <w:rFonts w:ascii="Times New Roman" w:eastAsia="Times New Roman" w:hAnsi="Times New Roman" w:cs="Times New Roman"/>
          <w:i/>
          <w:color w:val="000000"/>
          <w:sz w:val="20"/>
          <w:szCs w:val="20"/>
        </w:rPr>
        <w:t xml:space="preserve"> Р.</w:t>
      </w:r>
      <w:r>
        <w:rPr>
          <w:rFonts w:ascii="Times New Roman" w:eastAsia="Times New Roman" w:hAnsi="Times New Roman" w:cs="Times New Roman"/>
          <w:color w:val="000000"/>
          <w:sz w:val="20"/>
          <w:szCs w:val="20"/>
        </w:rPr>
        <w:t xml:space="preserve"> Расколотое «Я»: пер. с англ.-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Белый Кролик. С. 110</w:t>
      </w:r>
    </w:p>
  </w:footnote>
  <w:footnote w:id="10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431C80">
        <w:rPr>
          <w:rFonts w:ascii="Times New Roman" w:eastAsia="Times New Roman" w:hAnsi="Times New Roman" w:cs="Times New Roman"/>
          <w:i/>
          <w:color w:val="000000"/>
          <w:sz w:val="20"/>
          <w:szCs w:val="20"/>
        </w:rPr>
        <w:t>Вальденфельс</w:t>
      </w:r>
      <w:proofErr w:type="spellEnd"/>
      <w:r w:rsidRPr="00431C80">
        <w:rPr>
          <w:rFonts w:ascii="Times New Roman" w:eastAsia="Times New Roman" w:hAnsi="Times New Roman" w:cs="Times New Roman"/>
          <w:i/>
          <w:color w:val="000000"/>
          <w:sz w:val="20"/>
          <w:szCs w:val="20"/>
        </w:rPr>
        <w:t>, Б.</w:t>
      </w:r>
      <w:r>
        <w:rPr>
          <w:rFonts w:ascii="Times New Roman" w:eastAsia="Times New Roman" w:hAnsi="Times New Roman" w:cs="Times New Roman"/>
          <w:color w:val="000000"/>
          <w:sz w:val="20"/>
          <w:szCs w:val="20"/>
        </w:rPr>
        <w:t xml:space="preserve"> Ключевая роль тела в феноменологии М. </w:t>
      </w:r>
      <w:proofErr w:type="spellStart"/>
      <w:r>
        <w:rPr>
          <w:rFonts w:ascii="Times New Roman" w:eastAsia="Times New Roman" w:hAnsi="Times New Roman" w:cs="Times New Roman"/>
          <w:color w:val="000000"/>
          <w:sz w:val="20"/>
          <w:szCs w:val="20"/>
        </w:rPr>
        <w:t>Мерло-Понти</w:t>
      </w:r>
      <w:proofErr w:type="spellEnd"/>
      <w:r>
        <w:rPr>
          <w:rFonts w:ascii="Times New Roman" w:eastAsia="Times New Roman" w:hAnsi="Times New Roman" w:cs="Times New Roman"/>
          <w:color w:val="000000"/>
          <w:sz w:val="20"/>
          <w:szCs w:val="20"/>
        </w:rPr>
        <w:t xml:space="preserve"> /</w:t>
      </w:r>
      <w:r w:rsidRPr="00431C8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М. </w:t>
      </w:r>
      <w:proofErr w:type="spellStart"/>
      <w:r>
        <w:rPr>
          <w:rFonts w:ascii="Times New Roman" w:eastAsia="Times New Roman" w:hAnsi="Times New Roman" w:cs="Times New Roman"/>
          <w:color w:val="000000"/>
          <w:sz w:val="20"/>
          <w:szCs w:val="20"/>
        </w:rPr>
        <w:t>Мерло-Понти</w:t>
      </w:r>
      <w:proofErr w:type="spellEnd"/>
      <w:r w:rsidRPr="00431C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Видимое и невидимое</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 xml:space="preserve">ер. с франц. О.Н. </w:t>
      </w:r>
      <w:proofErr w:type="spellStart"/>
      <w:r>
        <w:rPr>
          <w:rFonts w:ascii="Times New Roman" w:eastAsia="Times New Roman" w:hAnsi="Times New Roman" w:cs="Times New Roman"/>
          <w:color w:val="000000"/>
          <w:sz w:val="20"/>
          <w:szCs w:val="20"/>
        </w:rPr>
        <w:t>Шпараги</w:t>
      </w:r>
      <w:proofErr w:type="spellEnd"/>
      <w:r>
        <w:rPr>
          <w:rFonts w:ascii="Times New Roman" w:eastAsia="Times New Roman" w:hAnsi="Times New Roman" w:cs="Times New Roman"/>
          <w:color w:val="000000"/>
          <w:sz w:val="20"/>
          <w:szCs w:val="20"/>
        </w:rPr>
        <w:t xml:space="preserve">. – Мн.: </w:t>
      </w:r>
      <w:proofErr w:type="spellStart"/>
      <w:r>
        <w:rPr>
          <w:rFonts w:ascii="Times New Roman" w:eastAsia="Times New Roman" w:hAnsi="Times New Roman" w:cs="Times New Roman"/>
          <w:color w:val="000000"/>
          <w:sz w:val="20"/>
          <w:szCs w:val="20"/>
        </w:rPr>
        <w:t>Логвинов</w:t>
      </w:r>
      <w:proofErr w:type="spellEnd"/>
      <w:r>
        <w:rPr>
          <w:rFonts w:ascii="Times New Roman" w:eastAsia="Times New Roman" w:hAnsi="Times New Roman" w:cs="Times New Roman"/>
          <w:color w:val="000000"/>
          <w:sz w:val="20"/>
          <w:szCs w:val="20"/>
        </w:rPr>
        <w:t>, 2006 С. 383-384</w:t>
      </w:r>
    </w:p>
  </w:footnote>
  <w:footnote w:id="10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431C80">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Психиатрический</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дискурс</w:t>
      </w:r>
      <w:proofErr w:type="spellEnd"/>
      <w:r>
        <w:rPr>
          <w:rFonts w:ascii="Times New Roman" w:eastAsia="Times New Roman" w:hAnsi="Times New Roman" w:cs="Times New Roman"/>
          <w:color w:val="000000"/>
          <w:sz w:val="20"/>
          <w:szCs w:val="20"/>
        </w:rPr>
        <w:t xml:space="preserve"> во французской философии XX  века. Учебное пособие. Изд. СПб ун-та. С. 67</w:t>
      </w:r>
    </w:p>
  </w:footnote>
  <w:footnote w:id="11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67</w:t>
      </w:r>
    </w:p>
  </w:footnote>
  <w:footnote w:id="11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68</w:t>
      </w:r>
    </w:p>
  </w:footnote>
  <w:footnote w:id="11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431C80">
        <w:rPr>
          <w:rFonts w:ascii="Times New Roman" w:eastAsia="Times New Roman" w:hAnsi="Times New Roman" w:cs="Times New Roman"/>
          <w:i/>
          <w:color w:val="000000"/>
          <w:sz w:val="20"/>
          <w:szCs w:val="20"/>
        </w:rPr>
        <w:t>Мерло-Понти</w:t>
      </w:r>
      <w:proofErr w:type="spellEnd"/>
      <w:r w:rsidRPr="00431C80">
        <w:rPr>
          <w:rFonts w:ascii="Times New Roman" w:eastAsia="Times New Roman" w:hAnsi="Times New Roman" w:cs="Times New Roman"/>
          <w:i/>
          <w:color w:val="000000"/>
          <w:sz w:val="20"/>
          <w:szCs w:val="20"/>
        </w:rPr>
        <w:t xml:space="preserve"> М.</w:t>
      </w:r>
      <w:r>
        <w:rPr>
          <w:rFonts w:ascii="Times New Roman" w:eastAsia="Times New Roman" w:hAnsi="Times New Roman" w:cs="Times New Roman"/>
          <w:color w:val="000000"/>
          <w:sz w:val="20"/>
          <w:szCs w:val="20"/>
        </w:rPr>
        <w:t xml:space="preserve"> Феноменология восприятия / М. </w:t>
      </w:r>
      <w:proofErr w:type="spellStart"/>
      <w:r>
        <w:rPr>
          <w:rFonts w:ascii="Times New Roman" w:eastAsia="Times New Roman" w:hAnsi="Times New Roman" w:cs="Times New Roman"/>
          <w:color w:val="000000"/>
          <w:sz w:val="20"/>
          <w:szCs w:val="20"/>
        </w:rPr>
        <w:t>Мерло-Понти</w:t>
      </w:r>
      <w:proofErr w:type="spellEnd"/>
      <w:r>
        <w:rPr>
          <w:rFonts w:ascii="Times New Roman" w:eastAsia="Times New Roman" w:hAnsi="Times New Roman" w:cs="Times New Roman"/>
          <w:color w:val="000000"/>
          <w:sz w:val="20"/>
          <w:szCs w:val="20"/>
        </w:rPr>
        <w:t>; пер. с фр. под ред. И.С. Вдовиной, С.Л. Фокина. – СПб</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Ювента</w:t>
      </w:r>
      <w:proofErr w:type="spellEnd"/>
      <w:r>
        <w:rPr>
          <w:rFonts w:ascii="Times New Roman" w:eastAsia="Times New Roman" w:hAnsi="Times New Roman" w:cs="Times New Roman"/>
          <w:color w:val="000000"/>
          <w:sz w:val="20"/>
          <w:szCs w:val="20"/>
        </w:rPr>
        <w:t>; Наука, 1999. С. 183</w:t>
      </w:r>
    </w:p>
  </w:footnote>
  <w:footnote w:id="113">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С.183</w:t>
      </w:r>
    </w:p>
  </w:footnote>
  <w:footnote w:id="114">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С.183</w:t>
      </w:r>
    </w:p>
  </w:footnote>
  <w:footnote w:id="115">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431C80">
        <w:rPr>
          <w:rFonts w:ascii="Times New Roman" w:eastAsia="Times New Roman" w:hAnsi="Times New Roman" w:cs="Times New Roman"/>
          <w:i/>
          <w:color w:val="000000"/>
          <w:sz w:val="20"/>
          <w:szCs w:val="20"/>
        </w:rPr>
        <w:t>Краус</w:t>
      </w:r>
      <w:proofErr w:type="spellEnd"/>
      <w:r w:rsidRPr="00431C80">
        <w:rPr>
          <w:rFonts w:ascii="Times New Roman" w:eastAsia="Times New Roman" w:hAnsi="Times New Roman" w:cs="Times New Roman"/>
          <w:i/>
          <w:color w:val="000000"/>
          <w:sz w:val="20"/>
          <w:szCs w:val="20"/>
        </w:rPr>
        <w:t xml:space="preserve"> А.</w:t>
      </w:r>
      <w:r>
        <w:rPr>
          <w:rFonts w:ascii="Times New Roman" w:eastAsia="Times New Roman" w:hAnsi="Times New Roman" w:cs="Times New Roman"/>
          <w:color w:val="000000"/>
          <w:sz w:val="20"/>
          <w:szCs w:val="20"/>
        </w:rPr>
        <w:t xml:space="preserve"> Вклад феноменологически-антропологического подхода в диагностику и классификацию в психиатрии.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FF"/>
            <w:sz w:val="20"/>
            <w:szCs w:val="20"/>
            <w:u w:val="single"/>
          </w:rPr>
          <w:t>http://www.npar.ru/journal/2006/1/kraus.htm</w:t>
        </w:r>
      </w:hyperlink>
      <w:r>
        <w:rPr>
          <w:rFonts w:ascii="Times New Roman" w:eastAsia="Times New Roman" w:hAnsi="Times New Roman" w:cs="Times New Roman"/>
          <w:color w:val="000000"/>
          <w:sz w:val="20"/>
          <w:szCs w:val="20"/>
        </w:rPr>
        <w:t xml:space="preserve"> (дата обращения:  25. </w:t>
      </w:r>
      <w:proofErr w:type="gramStart"/>
      <w:r>
        <w:rPr>
          <w:rFonts w:ascii="Times New Roman" w:eastAsia="Times New Roman" w:hAnsi="Times New Roman" w:cs="Times New Roman"/>
          <w:color w:val="000000"/>
          <w:sz w:val="20"/>
          <w:szCs w:val="20"/>
        </w:rPr>
        <w:t>03. 2021)</w:t>
      </w:r>
      <w:proofErr w:type="gramEnd"/>
    </w:p>
  </w:footnote>
  <w:footnote w:id="116">
    <w:p w:rsidR="00E3437E" w:rsidRPr="00F43018" w:rsidRDefault="00E3437E">
      <w:pPr>
        <w:spacing w:after="0"/>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431C80">
        <w:rPr>
          <w:rFonts w:ascii="Times New Roman" w:eastAsia="Times New Roman" w:hAnsi="Times New Roman" w:cs="Times New Roman"/>
          <w:i/>
          <w:color w:val="000000"/>
          <w:sz w:val="20"/>
          <w:szCs w:val="20"/>
        </w:rPr>
        <w:t>Бардина С.М.</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Междисциплинарность</w:t>
      </w:r>
      <w:proofErr w:type="spellEnd"/>
      <w:r>
        <w:rPr>
          <w:rFonts w:ascii="Times New Roman" w:eastAsia="Times New Roman" w:hAnsi="Times New Roman" w:cs="Times New Roman"/>
          <w:sz w:val="20"/>
          <w:szCs w:val="20"/>
        </w:rPr>
        <w:t xml:space="preserve"> как методологическая особенность «философии психиатрии»</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w:t>
      </w:r>
      <w:proofErr w:type="spellEnd"/>
      <w:r>
        <w:rPr>
          <w:rFonts w:ascii="Times New Roman" w:eastAsia="Times New Roman" w:hAnsi="Times New Roman" w:cs="Times New Roman"/>
          <w:color w:val="000000"/>
          <w:sz w:val="20"/>
          <w:szCs w:val="20"/>
        </w:rPr>
        <w:t>. …канд. филос. наук. – М., 2014. С. 108</w:t>
      </w:r>
    </w:p>
  </w:footnote>
  <w:footnote w:id="117">
    <w:p w:rsidR="00E3437E" w:rsidRPr="00431C80"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109.</w:t>
      </w:r>
    </w:p>
  </w:footnote>
  <w:footnote w:id="118">
    <w:p w:rsidR="00E3437E" w:rsidRPr="00431C80"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sidRPr="00431C80">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Психическая болезнь и личность / пер. с франц., </w:t>
      </w:r>
      <w:proofErr w:type="spellStart"/>
      <w:r>
        <w:rPr>
          <w:rFonts w:ascii="Times New Roman" w:eastAsia="Times New Roman" w:hAnsi="Times New Roman" w:cs="Times New Roman"/>
          <w:color w:val="000000"/>
          <w:sz w:val="20"/>
          <w:szCs w:val="20"/>
        </w:rPr>
        <w:t>предисл</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комент</w:t>
      </w:r>
      <w:proofErr w:type="spellEnd"/>
      <w:r>
        <w:rPr>
          <w:rFonts w:ascii="Times New Roman" w:eastAsia="Times New Roman" w:hAnsi="Times New Roman" w:cs="Times New Roman"/>
          <w:color w:val="000000"/>
          <w:sz w:val="20"/>
          <w:szCs w:val="20"/>
        </w:rPr>
        <w:t xml:space="preserve"> О.А. </w:t>
      </w:r>
      <w:proofErr w:type="spellStart"/>
      <w:r>
        <w:rPr>
          <w:rFonts w:ascii="Times New Roman" w:eastAsia="Times New Roman" w:hAnsi="Times New Roman" w:cs="Times New Roman"/>
          <w:color w:val="000000"/>
          <w:sz w:val="20"/>
          <w:szCs w:val="20"/>
        </w:rPr>
        <w:t>Власовой</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СПб</w:t>
      </w:r>
      <w:proofErr w:type="spellEnd"/>
      <w:r>
        <w:rPr>
          <w:rFonts w:ascii="Times New Roman" w:eastAsia="Times New Roman" w:hAnsi="Times New Roman" w:cs="Times New Roman"/>
          <w:color w:val="000000"/>
          <w:sz w:val="20"/>
          <w:szCs w:val="20"/>
        </w:rPr>
        <w:t>.: ИЦ «Гуманитарная Академия» 2010</w:t>
      </w:r>
    </w:p>
  </w:footnote>
  <w:footnote w:id="119">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sidRPr="00431C80">
        <w:rPr>
          <w:rFonts w:ascii="Times New Roman" w:eastAsia="Times New Roman" w:hAnsi="Times New Roman" w:cs="Times New Roman"/>
          <w:i/>
          <w:color w:val="000000"/>
          <w:sz w:val="20"/>
          <w:szCs w:val="20"/>
        </w:rPr>
        <w:t>Дьяков А. В.</w:t>
      </w:r>
      <w:r>
        <w:rPr>
          <w:rFonts w:ascii="Times New Roman" w:eastAsia="Times New Roman" w:hAnsi="Times New Roman" w:cs="Times New Roman"/>
          <w:color w:val="000000"/>
          <w:sz w:val="20"/>
          <w:szCs w:val="20"/>
        </w:rPr>
        <w:t xml:space="preserve"> Мишель Фуко и его </w:t>
      </w:r>
      <w:proofErr w:type="spellStart"/>
      <w:r>
        <w:rPr>
          <w:rFonts w:ascii="Times New Roman" w:eastAsia="Times New Roman" w:hAnsi="Times New Roman" w:cs="Times New Roman"/>
          <w:color w:val="000000"/>
          <w:sz w:val="20"/>
          <w:szCs w:val="20"/>
        </w:rPr>
        <w:t>время</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СПб</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Алетейя</w:t>
      </w:r>
      <w:proofErr w:type="spellEnd"/>
      <w:r>
        <w:rPr>
          <w:rFonts w:ascii="Times New Roman" w:eastAsia="Times New Roman" w:hAnsi="Times New Roman" w:cs="Times New Roman"/>
          <w:color w:val="000000"/>
          <w:sz w:val="20"/>
          <w:szCs w:val="20"/>
        </w:rPr>
        <w:t>, 2010. С. 63</w:t>
      </w:r>
    </w:p>
  </w:footnote>
  <w:footnote w:id="12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sidRPr="00431C80">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Рождение клиники. Пер. А. Ш. </w:t>
      </w:r>
      <w:proofErr w:type="spellStart"/>
      <w:r>
        <w:rPr>
          <w:rFonts w:ascii="Times New Roman" w:eastAsia="Times New Roman" w:hAnsi="Times New Roman" w:cs="Times New Roman"/>
          <w:color w:val="000000"/>
          <w:sz w:val="20"/>
          <w:szCs w:val="20"/>
        </w:rPr>
        <w:t>Тхостова</w:t>
      </w:r>
      <w:proofErr w:type="spellEnd"/>
      <w:r>
        <w:rPr>
          <w:rFonts w:ascii="Times New Roman" w:eastAsia="Times New Roman" w:hAnsi="Times New Roman" w:cs="Times New Roman"/>
          <w:color w:val="000000"/>
          <w:sz w:val="20"/>
          <w:szCs w:val="20"/>
        </w:rPr>
        <w:t>. М.: Смысл. 1998</w:t>
      </w:r>
    </w:p>
  </w:footnote>
  <w:footnote w:id="12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sidRPr="00431C80">
        <w:rPr>
          <w:rFonts w:ascii="Times New Roman" w:eastAsia="Times New Roman" w:hAnsi="Times New Roman" w:cs="Times New Roman"/>
          <w:i/>
          <w:color w:val="000000"/>
          <w:sz w:val="20"/>
          <w:szCs w:val="20"/>
        </w:rPr>
        <w:t>Фуко М.</w:t>
      </w:r>
      <w:r w:rsidRPr="00431C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Психиатрическая власть: курс лекций, прочитанных в Коллеж де Франс в 1973 – 1974 учебном году. Пер. А.В. Шестакова.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Наука. 2007.</w:t>
      </w:r>
    </w:p>
  </w:footnote>
  <w:footnote w:id="122">
    <w:p w:rsidR="00E3437E" w:rsidRDefault="00E3437E" w:rsidP="00431C8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rPr>
        <w:t xml:space="preserve"> </w:t>
      </w:r>
      <w:r w:rsidRPr="00431C80">
        <w:rPr>
          <w:rFonts w:ascii="Times New Roman" w:eastAsia="Times New Roman" w:hAnsi="Times New Roman" w:cs="Times New Roman"/>
          <w:i/>
          <w:color w:val="000000"/>
          <w:sz w:val="20"/>
          <w:szCs w:val="20"/>
        </w:rPr>
        <w:t>Аронсон О.В.</w:t>
      </w:r>
      <w:r>
        <w:rPr>
          <w:rFonts w:ascii="Times New Roman" w:eastAsia="Times New Roman" w:hAnsi="Times New Roman" w:cs="Times New Roman"/>
          <w:color w:val="000000"/>
          <w:sz w:val="20"/>
          <w:szCs w:val="20"/>
        </w:rPr>
        <w:t xml:space="preserve"> К Юбилею Фуко.</w:t>
      </w:r>
      <w:r w:rsidRPr="00431C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URL</w:t>
      </w:r>
      <w:r w:rsidRPr="00431C80">
        <w:rPr>
          <w:rFonts w:ascii="Times New Roman" w:eastAsia="Times New Roman" w:hAnsi="Times New Roman" w:cs="Times New Roman"/>
          <w:color w:val="000000"/>
          <w:sz w:val="20"/>
          <w:szCs w:val="20"/>
        </w:rPr>
        <w:t>:</w:t>
      </w:r>
      <w:r w:rsidRPr="00431C80">
        <w:rPr>
          <w:color w:val="000000"/>
        </w:rPr>
        <w:t xml:space="preserve"> </w:t>
      </w:r>
      <w:hyperlink r:id="rId12">
        <w:r w:rsidRPr="00431C80">
          <w:rPr>
            <w:rFonts w:ascii="Times New Roman" w:eastAsia="Times New Roman" w:hAnsi="Times New Roman" w:cs="Times New Roman"/>
            <w:color w:val="0000FF"/>
            <w:sz w:val="20"/>
            <w:szCs w:val="20"/>
            <w:u w:val="single"/>
            <w:lang w:val="en-US"/>
          </w:rPr>
          <w:t>https</w:t>
        </w:r>
        <w:r w:rsidRPr="00431C80">
          <w:rPr>
            <w:rFonts w:ascii="Times New Roman" w:eastAsia="Times New Roman" w:hAnsi="Times New Roman" w:cs="Times New Roman"/>
            <w:color w:val="0000FF"/>
            <w:sz w:val="20"/>
            <w:szCs w:val="20"/>
            <w:u w:val="single"/>
          </w:rPr>
          <w:t>://</w:t>
        </w:r>
        <w:r w:rsidRPr="00431C80">
          <w:rPr>
            <w:rFonts w:ascii="Times New Roman" w:eastAsia="Times New Roman" w:hAnsi="Times New Roman" w:cs="Times New Roman"/>
            <w:color w:val="0000FF"/>
            <w:sz w:val="20"/>
            <w:szCs w:val="20"/>
            <w:u w:val="single"/>
            <w:lang w:val="en-US"/>
          </w:rPr>
          <w:t>www</w:t>
        </w:r>
        <w:r w:rsidRPr="00431C80">
          <w:rPr>
            <w:rFonts w:ascii="Times New Roman" w:eastAsia="Times New Roman" w:hAnsi="Times New Roman" w:cs="Times New Roman"/>
            <w:color w:val="0000FF"/>
            <w:sz w:val="20"/>
            <w:szCs w:val="20"/>
            <w:u w:val="single"/>
          </w:rPr>
          <w:t>.</w:t>
        </w:r>
        <w:proofErr w:type="spellStart"/>
        <w:r w:rsidRPr="00431C80">
          <w:rPr>
            <w:rFonts w:ascii="Times New Roman" w:eastAsia="Times New Roman" w:hAnsi="Times New Roman" w:cs="Times New Roman"/>
            <w:color w:val="0000FF"/>
            <w:sz w:val="20"/>
            <w:szCs w:val="20"/>
            <w:u w:val="single"/>
            <w:lang w:val="en-US"/>
          </w:rPr>
          <w:t>kommersant</w:t>
        </w:r>
        <w:proofErr w:type="spellEnd"/>
        <w:r w:rsidRPr="00431C80">
          <w:rPr>
            <w:rFonts w:ascii="Times New Roman" w:eastAsia="Times New Roman" w:hAnsi="Times New Roman" w:cs="Times New Roman"/>
            <w:color w:val="0000FF"/>
            <w:sz w:val="20"/>
            <w:szCs w:val="20"/>
            <w:u w:val="single"/>
          </w:rPr>
          <w:t>.</w:t>
        </w:r>
        <w:proofErr w:type="spellStart"/>
        <w:r w:rsidRPr="00431C80">
          <w:rPr>
            <w:rFonts w:ascii="Times New Roman" w:eastAsia="Times New Roman" w:hAnsi="Times New Roman" w:cs="Times New Roman"/>
            <w:color w:val="0000FF"/>
            <w:sz w:val="20"/>
            <w:szCs w:val="20"/>
            <w:u w:val="single"/>
            <w:lang w:val="en-US"/>
          </w:rPr>
          <w:t>ru</w:t>
        </w:r>
        <w:proofErr w:type="spellEnd"/>
        <w:r w:rsidRPr="00431C80">
          <w:rPr>
            <w:rFonts w:ascii="Times New Roman" w:eastAsia="Times New Roman" w:hAnsi="Times New Roman" w:cs="Times New Roman"/>
            <w:color w:val="0000FF"/>
            <w:sz w:val="20"/>
            <w:szCs w:val="20"/>
            <w:u w:val="single"/>
          </w:rPr>
          <w:t>/</w:t>
        </w:r>
        <w:r w:rsidRPr="00431C80">
          <w:rPr>
            <w:rFonts w:ascii="Times New Roman" w:eastAsia="Times New Roman" w:hAnsi="Times New Roman" w:cs="Times New Roman"/>
            <w:color w:val="0000FF"/>
            <w:sz w:val="20"/>
            <w:szCs w:val="20"/>
            <w:u w:val="single"/>
            <w:lang w:val="en-US"/>
          </w:rPr>
          <w:t>doc</w:t>
        </w:r>
        <w:r w:rsidRPr="00431C80">
          <w:rPr>
            <w:rFonts w:ascii="Times New Roman" w:eastAsia="Times New Roman" w:hAnsi="Times New Roman" w:cs="Times New Roman"/>
            <w:color w:val="0000FF"/>
            <w:sz w:val="20"/>
            <w:szCs w:val="20"/>
            <w:u w:val="single"/>
          </w:rPr>
          <w:t>/242043</w:t>
        </w:r>
      </w:hyperlink>
      <w:r w:rsidRPr="00431C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(дата обращения:  26. </w:t>
      </w:r>
      <w:proofErr w:type="gramStart"/>
      <w:r>
        <w:rPr>
          <w:rFonts w:ascii="Times New Roman" w:eastAsia="Times New Roman" w:hAnsi="Times New Roman" w:cs="Times New Roman"/>
          <w:color w:val="000000"/>
          <w:sz w:val="20"/>
          <w:szCs w:val="20"/>
        </w:rPr>
        <w:t>04. 2021)</w:t>
      </w:r>
      <w:proofErr w:type="gramEnd"/>
    </w:p>
  </w:footnote>
  <w:footnote w:id="123">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431C80">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Ранний Фуко: до «структуры», «археологии» и «власти» // Фуко М. Психическая болезнь и личность. -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ИЦ «Гуманитарная Академия» 2010. С. 8</w:t>
      </w:r>
    </w:p>
  </w:footnote>
  <w:footnote w:id="124">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14</w:t>
      </w:r>
    </w:p>
  </w:footnote>
  <w:footnote w:id="125">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431C80">
        <w:rPr>
          <w:rFonts w:ascii="Times New Roman" w:eastAsia="Times New Roman" w:hAnsi="Times New Roman" w:cs="Times New Roman"/>
          <w:i/>
          <w:color w:val="000000"/>
          <w:sz w:val="20"/>
          <w:szCs w:val="20"/>
        </w:rPr>
        <w:t>Фуко М</w:t>
      </w:r>
      <w:r>
        <w:rPr>
          <w:rFonts w:ascii="Times New Roman" w:eastAsia="Times New Roman" w:hAnsi="Times New Roman" w:cs="Times New Roman"/>
          <w:color w:val="000000"/>
          <w:sz w:val="20"/>
          <w:szCs w:val="20"/>
        </w:rPr>
        <w:t xml:space="preserve">. Психическая болезнь и личность / пер. с франц., </w:t>
      </w:r>
      <w:proofErr w:type="spellStart"/>
      <w:r>
        <w:rPr>
          <w:rFonts w:ascii="Times New Roman" w:eastAsia="Times New Roman" w:hAnsi="Times New Roman" w:cs="Times New Roman"/>
          <w:color w:val="000000"/>
          <w:sz w:val="20"/>
          <w:szCs w:val="20"/>
        </w:rPr>
        <w:t>предисл</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комент</w:t>
      </w:r>
      <w:proofErr w:type="spellEnd"/>
      <w:r>
        <w:rPr>
          <w:rFonts w:ascii="Times New Roman" w:eastAsia="Times New Roman" w:hAnsi="Times New Roman" w:cs="Times New Roman"/>
          <w:color w:val="000000"/>
          <w:sz w:val="20"/>
          <w:szCs w:val="20"/>
        </w:rPr>
        <w:t xml:space="preserve"> О.А. </w:t>
      </w:r>
      <w:proofErr w:type="spellStart"/>
      <w:r>
        <w:rPr>
          <w:rFonts w:ascii="Times New Roman" w:eastAsia="Times New Roman" w:hAnsi="Times New Roman" w:cs="Times New Roman"/>
          <w:color w:val="000000"/>
          <w:sz w:val="20"/>
          <w:szCs w:val="20"/>
        </w:rPr>
        <w:t>Власовой</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СПб</w:t>
      </w:r>
      <w:proofErr w:type="spellEnd"/>
      <w:r>
        <w:rPr>
          <w:rFonts w:ascii="Times New Roman" w:eastAsia="Times New Roman" w:hAnsi="Times New Roman" w:cs="Times New Roman"/>
          <w:color w:val="000000"/>
          <w:sz w:val="20"/>
          <w:szCs w:val="20"/>
        </w:rPr>
        <w:t>.: ИЦ «Гуманитарная Академия» 2010. С. 66</w:t>
      </w:r>
    </w:p>
  </w:footnote>
  <w:footnote w:id="126">
    <w:p w:rsidR="00E3437E" w:rsidRPr="00431C80"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80</w:t>
      </w:r>
    </w:p>
  </w:footnote>
  <w:footnote w:id="127">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Там же. С. 83</w:t>
      </w:r>
    </w:p>
  </w:footnote>
  <w:footnote w:id="12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89</w:t>
      </w:r>
    </w:p>
  </w:footnote>
  <w:footnote w:id="12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90</w:t>
      </w:r>
    </w:p>
  </w:footnote>
  <w:footnote w:id="130">
    <w:p w:rsidR="00E3437E" w:rsidRDefault="00E3437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94</w:t>
      </w:r>
    </w:p>
  </w:footnote>
  <w:footnote w:id="131">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108</w:t>
      </w:r>
    </w:p>
  </w:footnote>
  <w:footnote w:id="13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95</w:t>
      </w:r>
    </w:p>
  </w:footnote>
  <w:footnote w:id="133">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115</w:t>
      </w:r>
    </w:p>
  </w:footnote>
  <w:footnote w:id="134">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A55BD1">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Там</w:t>
      </w:r>
      <w:r w:rsidRPr="00A55BD1">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же</w:t>
      </w:r>
      <w:r w:rsidRPr="00A55BD1">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w:t>
      </w:r>
      <w:r w:rsidRPr="00A55BD1">
        <w:rPr>
          <w:rFonts w:ascii="Times New Roman" w:eastAsia="Times New Roman" w:hAnsi="Times New Roman" w:cs="Times New Roman"/>
          <w:color w:val="000000"/>
          <w:sz w:val="20"/>
          <w:szCs w:val="20"/>
          <w:lang w:val="en-US"/>
        </w:rPr>
        <w:t>. 136</w:t>
      </w:r>
    </w:p>
  </w:footnote>
  <w:footnote w:id="135">
    <w:p w:rsidR="00E3437E" w:rsidRPr="00A55BD1" w:rsidRDefault="00E3437E" w:rsidP="005B1CFF">
      <w:pPr>
        <w:pStyle w:val="a6"/>
        <w:rPr>
          <w:rFonts w:ascii="Times New Roman" w:hAnsi="Times New Roman" w:cs="Times New Roman"/>
        </w:rPr>
      </w:pPr>
      <w:r>
        <w:rPr>
          <w:rStyle w:val="a8"/>
        </w:rPr>
        <w:footnoteRef/>
      </w:r>
      <w:r w:rsidRPr="00A55BD1">
        <w:rPr>
          <w:lang w:val="en-US"/>
        </w:rPr>
        <w:t xml:space="preserve"> </w:t>
      </w:r>
      <w:r w:rsidRPr="00431C80">
        <w:rPr>
          <w:rFonts w:ascii="Times New Roman" w:hAnsi="Times New Roman" w:cs="Times New Roman"/>
          <w:i/>
          <w:lang w:val="en-US"/>
        </w:rPr>
        <w:t>Hancock</w:t>
      </w:r>
      <w:r w:rsidRPr="00A55BD1">
        <w:rPr>
          <w:rFonts w:ascii="Times New Roman" w:hAnsi="Times New Roman" w:cs="Times New Roman"/>
          <w:i/>
          <w:lang w:val="en-US"/>
        </w:rPr>
        <w:t xml:space="preserve"> </w:t>
      </w:r>
      <w:r w:rsidRPr="00431C80">
        <w:rPr>
          <w:rFonts w:ascii="Times New Roman" w:hAnsi="Times New Roman" w:cs="Times New Roman"/>
          <w:i/>
          <w:lang w:val="en-US"/>
        </w:rPr>
        <w:t>B</w:t>
      </w:r>
      <w:r w:rsidRPr="00A55BD1">
        <w:rPr>
          <w:rFonts w:ascii="Times New Roman" w:hAnsi="Times New Roman" w:cs="Times New Roman"/>
          <w:i/>
          <w:lang w:val="en-US"/>
        </w:rPr>
        <w:t>.</w:t>
      </w:r>
      <w:r w:rsidRPr="00431C80">
        <w:rPr>
          <w:rFonts w:ascii="Times New Roman" w:hAnsi="Times New Roman" w:cs="Times New Roman"/>
          <w:i/>
          <w:lang w:val="en-US"/>
        </w:rPr>
        <w:t>H</w:t>
      </w:r>
      <w:r w:rsidRPr="00A55BD1">
        <w:rPr>
          <w:rFonts w:ascii="Times New Roman" w:hAnsi="Times New Roman" w:cs="Times New Roman"/>
          <w:i/>
          <w:lang w:val="en-US"/>
        </w:rPr>
        <w:t>.</w:t>
      </w:r>
      <w:r w:rsidRPr="00A55BD1">
        <w:rPr>
          <w:rFonts w:ascii="Times New Roman" w:hAnsi="Times New Roman" w:cs="Times New Roman"/>
          <w:lang w:val="en-US"/>
        </w:rPr>
        <w:t xml:space="preserve"> </w:t>
      </w:r>
      <w:r w:rsidRPr="005B1CFF">
        <w:rPr>
          <w:rFonts w:ascii="Times New Roman" w:hAnsi="Times New Roman" w:cs="Times New Roman"/>
          <w:lang w:val="en-US"/>
        </w:rPr>
        <w:t>Michel</w:t>
      </w:r>
      <w:r w:rsidRPr="00A55BD1">
        <w:rPr>
          <w:rFonts w:ascii="Times New Roman" w:hAnsi="Times New Roman" w:cs="Times New Roman"/>
          <w:lang w:val="en-US"/>
        </w:rPr>
        <w:t xml:space="preserve"> </w:t>
      </w:r>
      <w:r w:rsidRPr="005B1CFF">
        <w:rPr>
          <w:rFonts w:ascii="Times New Roman" w:hAnsi="Times New Roman" w:cs="Times New Roman"/>
          <w:lang w:val="en-US"/>
        </w:rPr>
        <w:t>F</w:t>
      </w:r>
      <w:r>
        <w:rPr>
          <w:rFonts w:ascii="Times New Roman" w:hAnsi="Times New Roman" w:cs="Times New Roman"/>
          <w:lang w:val="en-US"/>
        </w:rPr>
        <w:t>oucault</w:t>
      </w:r>
      <w:r w:rsidRPr="00A55BD1">
        <w:rPr>
          <w:rFonts w:ascii="Times New Roman" w:hAnsi="Times New Roman" w:cs="Times New Roman"/>
          <w:lang w:val="en-US"/>
        </w:rPr>
        <w:t xml:space="preserve"> </w:t>
      </w:r>
      <w:r>
        <w:rPr>
          <w:rFonts w:ascii="Times New Roman" w:hAnsi="Times New Roman" w:cs="Times New Roman"/>
          <w:lang w:val="en-US"/>
        </w:rPr>
        <w:t>and</w:t>
      </w:r>
      <w:r w:rsidRPr="00A55BD1">
        <w:rPr>
          <w:rFonts w:ascii="Times New Roman" w:hAnsi="Times New Roman" w:cs="Times New Roman"/>
          <w:lang w:val="en-US"/>
        </w:rPr>
        <w:t xml:space="preserve"> </w:t>
      </w:r>
      <w:r>
        <w:rPr>
          <w:rFonts w:ascii="Times New Roman" w:hAnsi="Times New Roman" w:cs="Times New Roman"/>
          <w:lang w:val="en-US"/>
        </w:rPr>
        <w:t>the</w:t>
      </w:r>
      <w:r w:rsidRPr="00A55BD1">
        <w:rPr>
          <w:rFonts w:ascii="Times New Roman" w:hAnsi="Times New Roman" w:cs="Times New Roman"/>
          <w:lang w:val="en-US"/>
        </w:rPr>
        <w:t xml:space="preserve"> </w:t>
      </w:r>
      <w:proofErr w:type="spellStart"/>
      <w:r>
        <w:rPr>
          <w:rFonts w:ascii="Times New Roman" w:hAnsi="Times New Roman" w:cs="Times New Roman"/>
          <w:lang w:val="en-US"/>
        </w:rPr>
        <w:t>Problematics</w:t>
      </w:r>
      <w:proofErr w:type="spellEnd"/>
      <w:r w:rsidRPr="00A55BD1">
        <w:rPr>
          <w:rFonts w:ascii="Times New Roman" w:hAnsi="Times New Roman" w:cs="Times New Roman"/>
          <w:lang w:val="en-US"/>
        </w:rPr>
        <w:t xml:space="preserve"> </w:t>
      </w:r>
      <w:r>
        <w:rPr>
          <w:rFonts w:ascii="Times New Roman" w:hAnsi="Times New Roman" w:cs="Times New Roman"/>
          <w:lang w:val="en-US"/>
        </w:rPr>
        <w:t xml:space="preserve">of </w:t>
      </w:r>
      <w:r w:rsidRPr="005B1CFF">
        <w:rPr>
          <w:rFonts w:ascii="Times New Roman" w:hAnsi="Times New Roman" w:cs="Times New Roman"/>
          <w:lang w:val="en-US"/>
        </w:rPr>
        <w:t>Power: Theo</w:t>
      </w:r>
      <w:r>
        <w:rPr>
          <w:rFonts w:ascii="Times New Roman" w:hAnsi="Times New Roman" w:cs="Times New Roman"/>
          <w:lang w:val="en-US"/>
        </w:rPr>
        <w:t xml:space="preserve">rizing DTCA and </w:t>
      </w:r>
      <w:proofErr w:type="spellStart"/>
      <w:r>
        <w:rPr>
          <w:rFonts w:ascii="Times New Roman" w:hAnsi="Times New Roman" w:cs="Times New Roman"/>
          <w:lang w:val="en-US"/>
        </w:rPr>
        <w:t>Medicalized</w:t>
      </w:r>
      <w:proofErr w:type="spellEnd"/>
      <w:r>
        <w:rPr>
          <w:rFonts w:ascii="Times New Roman" w:hAnsi="Times New Roman" w:cs="Times New Roman"/>
          <w:lang w:val="en-US"/>
        </w:rPr>
        <w:t xml:space="preserve"> </w:t>
      </w:r>
      <w:r w:rsidRPr="005B1CFF">
        <w:rPr>
          <w:rFonts w:ascii="Times New Roman" w:hAnsi="Times New Roman" w:cs="Times New Roman"/>
          <w:lang w:val="en-US"/>
        </w:rPr>
        <w:t>Subjectivity</w:t>
      </w:r>
      <w:r>
        <w:rPr>
          <w:rFonts w:ascii="Times New Roman" w:hAnsi="Times New Roman" w:cs="Times New Roman"/>
          <w:lang w:val="en-US"/>
        </w:rPr>
        <w:t xml:space="preserve"> //</w:t>
      </w:r>
      <w:r w:rsidRPr="008B4108">
        <w:rPr>
          <w:rFonts w:ascii="Times New Roman" w:hAnsi="Times New Roman" w:cs="Times New Roman"/>
          <w:lang w:val="en-US"/>
        </w:rPr>
        <w:t xml:space="preserve"> </w:t>
      </w:r>
      <w:r w:rsidRPr="008B4108">
        <w:rPr>
          <w:rFonts w:ascii="Times New Roman" w:hAnsi="Times New Roman" w:cs="Times New Roman"/>
          <w:iCs/>
          <w:lang w:val="en-US"/>
        </w:rPr>
        <w:t>Journal of Medicine and Philosophy</w:t>
      </w:r>
      <w:r>
        <w:rPr>
          <w:rFonts w:ascii="Times New Roman" w:hAnsi="Times New Roman" w:cs="Times New Roman"/>
          <w:lang w:val="en-US"/>
        </w:rPr>
        <w:t xml:space="preserve">, </w:t>
      </w:r>
      <w:r w:rsidRPr="008B4108">
        <w:rPr>
          <w:rFonts w:ascii="Times New Roman" w:hAnsi="Times New Roman" w:cs="Times New Roman"/>
          <w:lang w:val="en-US"/>
        </w:rPr>
        <w:t>№</w:t>
      </w:r>
      <w:r>
        <w:rPr>
          <w:rFonts w:ascii="Times New Roman" w:hAnsi="Times New Roman" w:cs="Times New Roman"/>
          <w:lang w:val="en-US"/>
        </w:rPr>
        <w:t>43</w:t>
      </w:r>
      <w:r w:rsidRPr="008B4108">
        <w:rPr>
          <w:rFonts w:ascii="Times New Roman" w:hAnsi="Times New Roman" w:cs="Times New Roman"/>
          <w:lang w:val="en-US"/>
        </w:rPr>
        <w:t xml:space="preserve">. </w:t>
      </w:r>
      <w:r>
        <w:rPr>
          <w:rFonts w:ascii="Times New Roman" w:hAnsi="Times New Roman" w:cs="Times New Roman"/>
          <w:lang w:val="en-US"/>
        </w:rPr>
        <w:t>P</w:t>
      </w:r>
      <w:r>
        <w:rPr>
          <w:rFonts w:ascii="Times New Roman" w:hAnsi="Times New Roman" w:cs="Times New Roman"/>
        </w:rPr>
        <w:t>. 439</w:t>
      </w:r>
    </w:p>
  </w:footnote>
  <w:footnote w:id="136">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Беседа Мишеля Фуко с </w:t>
      </w:r>
      <w:proofErr w:type="spellStart"/>
      <w:r>
        <w:rPr>
          <w:rFonts w:ascii="Times New Roman" w:eastAsia="Times New Roman" w:hAnsi="Times New Roman" w:cs="Times New Roman"/>
          <w:color w:val="000000"/>
          <w:sz w:val="20"/>
          <w:szCs w:val="20"/>
        </w:rPr>
        <w:t>Дуччио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Тромбадори</w:t>
      </w:r>
      <w:proofErr w:type="spellEnd"/>
      <w:r w:rsidRPr="007A09C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w:t>
      </w:r>
      <w:r>
        <w:rPr>
          <w:color w:val="000000"/>
          <w:sz w:val="20"/>
          <w:szCs w:val="20"/>
        </w:rPr>
        <w:t xml:space="preserve"> </w:t>
      </w:r>
      <w:hyperlink r:id="rId13">
        <w:r>
          <w:rPr>
            <w:rFonts w:ascii="Times New Roman" w:eastAsia="Times New Roman" w:hAnsi="Times New Roman" w:cs="Times New Roman"/>
            <w:color w:val="0000FF"/>
            <w:sz w:val="20"/>
            <w:szCs w:val="20"/>
            <w:u w:val="single"/>
          </w:rPr>
          <w:t>https://gtmarket.ru/library/articles/5389</w:t>
        </w:r>
      </w:hyperlink>
      <w:r>
        <w:rPr>
          <w:rFonts w:ascii="Times New Roman" w:eastAsia="Times New Roman" w:hAnsi="Times New Roman" w:cs="Times New Roman"/>
          <w:color w:val="000000"/>
          <w:sz w:val="20"/>
          <w:szCs w:val="20"/>
        </w:rPr>
        <w:t xml:space="preserve">  (дата обращения:  26. </w:t>
      </w:r>
      <w:proofErr w:type="gramStart"/>
      <w:r>
        <w:rPr>
          <w:rFonts w:ascii="Times New Roman" w:eastAsia="Times New Roman" w:hAnsi="Times New Roman" w:cs="Times New Roman"/>
          <w:color w:val="000000"/>
          <w:sz w:val="20"/>
          <w:szCs w:val="20"/>
        </w:rPr>
        <w:t>04. 2021)</w:t>
      </w:r>
      <w:proofErr w:type="gramEnd"/>
    </w:p>
  </w:footnote>
  <w:footnote w:id="137">
    <w:p w:rsidR="00E3437E" w:rsidRPr="00EF503F" w:rsidRDefault="00E3437E">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r w:rsidRPr="007A09C8">
        <w:rPr>
          <w:rFonts w:ascii="Times New Roman" w:eastAsia="Times New Roman" w:hAnsi="Times New Roman" w:cs="Times New Roman"/>
          <w:i/>
          <w:color w:val="000000"/>
          <w:sz w:val="20"/>
          <w:szCs w:val="20"/>
        </w:rPr>
        <w:t>Власова О.А.</w:t>
      </w:r>
      <w:r>
        <w:rPr>
          <w:rFonts w:ascii="Times New Roman" w:eastAsia="Times New Roman" w:hAnsi="Times New Roman" w:cs="Times New Roman"/>
          <w:color w:val="000000"/>
          <w:sz w:val="20"/>
          <w:szCs w:val="20"/>
        </w:rPr>
        <w:t xml:space="preserve"> Ранний Фуко: до «структуры», «археологии» и «власти» // Фуко М. Психическая болезнь и личность. -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ИЦ «Гуманитарная Академия» 2010. С</w:t>
      </w:r>
      <w:r>
        <w:rPr>
          <w:rFonts w:ascii="Times New Roman" w:eastAsia="Times New Roman" w:hAnsi="Times New Roman" w:cs="Times New Roman"/>
          <w:color w:val="000000"/>
          <w:sz w:val="20"/>
          <w:szCs w:val="20"/>
          <w:lang w:val="en-US"/>
        </w:rPr>
        <w:t>. 27</w:t>
      </w:r>
    </w:p>
  </w:footnote>
  <w:footnote w:id="138">
    <w:p w:rsidR="00E3437E" w:rsidRPr="00A55BD1" w:rsidRDefault="00E3437E">
      <w:pPr>
        <w:pStyle w:val="a6"/>
      </w:pPr>
      <w:r>
        <w:rPr>
          <w:rStyle w:val="a8"/>
        </w:rPr>
        <w:footnoteRef/>
      </w:r>
      <w:r w:rsidRPr="00D23175">
        <w:rPr>
          <w:rFonts w:ascii="Times New Roman" w:hAnsi="Times New Roman" w:cs="Times New Roman"/>
          <w:lang w:val="en-US"/>
        </w:rPr>
        <w:t xml:space="preserve"> </w:t>
      </w:r>
      <w:proofErr w:type="spellStart"/>
      <w:r w:rsidRPr="007A09C8">
        <w:rPr>
          <w:rFonts w:ascii="Times New Roman" w:hAnsi="Times New Roman" w:cs="Times New Roman"/>
          <w:i/>
          <w:lang w:val="en-US"/>
        </w:rPr>
        <w:t>Ohaneson</w:t>
      </w:r>
      <w:proofErr w:type="spellEnd"/>
      <w:r w:rsidRPr="007A09C8">
        <w:rPr>
          <w:rFonts w:ascii="Times New Roman" w:hAnsi="Times New Roman" w:cs="Times New Roman"/>
          <w:i/>
          <w:lang w:val="en-US"/>
        </w:rPr>
        <w:t xml:space="preserve"> H</w:t>
      </w:r>
      <w:r>
        <w:rPr>
          <w:rFonts w:ascii="Times New Roman" w:hAnsi="Times New Roman" w:cs="Times New Roman"/>
          <w:lang w:val="en-US"/>
        </w:rPr>
        <w:t xml:space="preserve">. </w:t>
      </w:r>
      <w:r w:rsidRPr="00D23175">
        <w:rPr>
          <w:rFonts w:ascii="Times New Roman" w:hAnsi="Times New Roman" w:cs="Times New Roman"/>
          <w:lang w:val="en-US"/>
        </w:rPr>
        <w:t>Voices of madness in Foucault and Kierkegaard // International Journal for Phi</w:t>
      </w:r>
      <w:r>
        <w:rPr>
          <w:rFonts w:ascii="Times New Roman" w:hAnsi="Times New Roman" w:cs="Times New Roman"/>
          <w:lang w:val="en-US"/>
        </w:rPr>
        <w:t>losophy of Religion (2020) 87</w:t>
      </w:r>
      <w:r w:rsidRPr="00D23175">
        <w:rPr>
          <w:rFonts w:ascii="Times New Roman" w:hAnsi="Times New Roman" w:cs="Times New Roman"/>
          <w:lang w:val="en-US"/>
        </w:rPr>
        <w:t xml:space="preserve">. </w:t>
      </w:r>
      <w:r>
        <w:rPr>
          <w:rFonts w:ascii="Times New Roman" w:hAnsi="Times New Roman" w:cs="Times New Roman"/>
          <w:lang w:val="en-US"/>
        </w:rPr>
        <w:t>P</w:t>
      </w:r>
      <w:r>
        <w:rPr>
          <w:rFonts w:ascii="Times New Roman" w:hAnsi="Times New Roman" w:cs="Times New Roman"/>
        </w:rPr>
        <w:t>.33</w:t>
      </w:r>
    </w:p>
  </w:footnote>
  <w:footnote w:id="13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A09C8">
        <w:rPr>
          <w:rFonts w:ascii="Times New Roman" w:eastAsia="Times New Roman" w:hAnsi="Times New Roman" w:cs="Times New Roman"/>
          <w:i/>
          <w:color w:val="000000"/>
          <w:sz w:val="20"/>
          <w:szCs w:val="20"/>
        </w:rPr>
        <w:t>Делез</w:t>
      </w:r>
      <w:proofErr w:type="spellEnd"/>
      <w:r w:rsidRPr="007A09C8">
        <w:rPr>
          <w:rFonts w:ascii="Times New Roman" w:eastAsia="Times New Roman" w:hAnsi="Times New Roman" w:cs="Times New Roman"/>
          <w:i/>
          <w:color w:val="000000"/>
          <w:sz w:val="20"/>
          <w:szCs w:val="20"/>
        </w:rPr>
        <w:t xml:space="preserve"> Ж.</w:t>
      </w:r>
      <w:r>
        <w:rPr>
          <w:rFonts w:ascii="Times New Roman" w:eastAsia="Times New Roman" w:hAnsi="Times New Roman" w:cs="Times New Roman"/>
          <w:color w:val="000000"/>
          <w:sz w:val="20"/>
          <w:szCs w:val="20"/>
        </w:rPr>
        <w:t xml:space="preserve"> Письмо суровому критику.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14">
        <w:r>
          <w:rPr>
            <w:rFonts w:ascii="Times New Roman" w:eastAsia="Times New Roman" w:hAnsi="Times New Roman" w:cs="Times New Roman"/>
            <w:color w:val="0000FF"/>
            <w:sz w:val="20"/>
            <w:szCs w:val="20"/>
            <w:u w:val="single"/>
          </w:rPr>
          <w:t>https://syg.ma/@uncle-stew/zh-dielioz-otviet-surovomu-kritiku</w:t>
        </w:r>
      </w:hyperlink>
      <w:r>
        <w:rPr>
          <w:rFonts w:ascii="Times New Roman" w:eastAsia="Times New Roman" w:hAnsi="Times New Roman" w:cs="Times New Roman"/>
          <w:color w:val="000000"/>
          <w:sz w:val="20"/>
          <w:szCs w:val="20"/>
        </w:rPr>
        <w:t xml:space="preserve"> (дата обращения:  </w:t>
      </w:r>
      <w:r w:rsidRPr="007A09C8">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04. 2021)</w:t>
      </w:r>
      <w:proofErr w:type="gramEnd"/>
    </w:p>
  </w:footnote>
  <w:footnote w:id="14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A09C8">
        <w:rPr>
          <w:rFonts w:ascii="Times New Roman" w:eastAsia="Times New Roman" w:hAnsi="Times New Roman" w:cs="Times New Roman"/>
          <w:i/>
          <w:color w:val="000000"/>
          <w:sz w:val="20"/>
          <w:szCs w:val="20"/>
        </w:rPr>
        <w:t>Делез</w:t>
      </w:r>
      <w:proofErr w:type="spellEnd"/>
      <w:r w:rsidRPr="007A09C8">
        <w:rPr>
          <w:rFonts w:ascii="Times New Roman" w:eastAsia="Times New Roman" w:hAnsi="Times New Roman" w:cs="Times New Roman"/>
          <w:i/>
          <w:color w:val="000000"/>
          <w:sz w:val="20"/>
          <w:szCs w:val="20"/>
        </w:rPr>
        <w:t xml:space="preserve"> Ж.</w:t>
      </w:r>
      <w:r>
        <w:rPr>
          <w:rFonts w:ascii="Times New Roman" w:eastAsia="Times New Roman" w:hAnsi="Times New Roman" w:cs="Times New Roman"/>
          <w:color w:val="000000"/>
          <w:sz w:val="20"/>
          <w:szCs w:val="20"/>
        </w:rPr>
        <w:t xml:space="preserve"> Письмо суровому критику.</w:t>
      </w:r>
      <w:r w:rsidRPr="007A09C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15">
        <w:r>
          <w:rPr>
            <w:rFonts w:ascii="Times New Roman" w:eastAsia="Times New Roman" w:hAnsi="Times New Roman" w:cs="Times New Roman"/>
            <w:color w:val="0000FF"/>
            <w:sz w:val="20"/>
            <w:szCs w:val="20"/>
            <w:u w:val="single"/>
          </w:rPr>
          <w:t>https://syg.ma/@uncle-stew/zh-dielioz-otviet-surovomu-kritiku</w:t>
        </w:r>
      </w:hyperlink>
      <w:r>
        <w:rPr>
          <w:rFonts w:ascii="Times New Roman" w:eastAsia="Times New Roman" w:hAnsi="Times New Roman" w:cs="Times New Roman"/>
          <w:color w:val="000000"/>
          <w:sz w:val="20"/>
          <w:szCs w:val="20"/>
        </w:rPr>
        <w:t xml:space="preserve"> (дата обращения:  </w:t>
      </w:r>
      <w:r w:rsidRPr="007A09C8">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04. 2021)</w:t>
      </w:r>
      <w:proofErr w:type="gramEnd"/>
    </w:p>
  </w:footnote>
  <w:footnote w:id="141">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Дьяков. А. В.</w:t>
      </w:r>
      <w:r>
        <w:rPr>
          <w:rFonts w:ascii="Times New Roman" w:eastAsia="Times New Roman" w:hAnsi="Times New Roman" w:cs="Times New Roman"/>
          <w:color w:val="000000"/>
          <w:sz w:val="20"/>
          <w:szCs w:val="20"/>
        </w:rPr>
        <w:t xml:space="preserve"> Жиль </w:t>
      </w:r>
      <w:proofErr w:type="spellStart"/>
      <w:r>
        <w:rPr>
          <w:rFonts w:ascii="Times New Roman" w:eastAsia="Times New Roman" w:hAnsi="Times New Roman" w:cs="Times New Roman"/>
          <w:color w:val="000000"/>
          <w:sz w:val="20"/>
          <w:szCs w:val="20"/>
        </w:rPr>
        <w:t>Делез</w:t>
      </w:r>
      <w:proofErr w:type="spellEnd"/>
      <w:r>
        <w:rPr>
          <w:rFonts w:ascii="Times New Roman" w:eastAsia="Times New Roman" w:hAnsi="Times New Roman" w:cs="Times New Roman"/>
          <w:color w:val="000000"/>
          <w:sz w:val="20"/>
          <w:szCs w:val="20"/>
        </w:rPr>
        <w:t>. Философия различия. СПб</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Алетейя</w:t>
      </w:r>
      <w:proofErr w:type="spellEnd"/>
      <w:r>
        <w:rPr>
          <w:rFonts w:ascii="Times New Roman" w:eastAsia="Times New Roman" w:hAnsi="Times New Roman" w:cs="Times New Roman"/>
          <w:color w:val="000000"/>
          <w:sz w:val="20"/>
          <w:szCs w:val="20"/>
        </w:rPr>
        <w:t>, 2012. С. 142</w:t>
      </w:r>
    </w:p>
  </w:footnote>
  <w:footnote w:id="142">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Пять </w:t>
      </w:r>
      <w:proofErr w:type="spellStart"/>
      <w:r>
        <w:rPr>
          <w:rFonts w:ascii="Times New Roman" w:eastAsia="Times New Roman" w:hAnsi="Times New Roman" w:cs="Times New Roman"/>
          <w:color w:val="000000"/>
          <w:sz w:val="20"/>
          <w:szCs w:val="20"/>
        </w:rPr>
        <w:t>парадоксов</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иктор</w:t>
      </w:r>
      <w:proofErr w:type="spellEnd"/>
      <w:r>
        <w:rPr>
          <w:rFonts w:ascii="Times New Roman" w:eastAsia="Times New Roman" w:hAnsi="Times New Roman" w:cs="Times New Roman"/>
          <w:color w:val="000000"/>
          <w:sz w:val="20"/>
          <w:szCs w:val="20"/>
        </w:rPr>
        <w:t xml:space="preserve"> Мазин об актуальности </w:t>
      </w:r>
      <w:proofErr w:type="spellStart"/>
      <w:r>
        <w:rPr>
          <w:rFonts w:ascii="Times New Roman" w:eastAsia="Times New Roman" w:hAnsi="Times New Roman" w:cs="Times New Roman"/>
          <w:color w:val="000000"/>
          <w:sz w:val="20"/>
          <w:szCs w:val="20"/>
        </w:rPr>
        <w:t>шизоанализа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Делеза</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 Электронный ресурс:</w:t>
      </w:r>
      <w:r>
        <w:rPr>
          <w:color w:val="000000"/>
        </w:rPr>
        <w:t xml:space="preserve"> </w:t>
      </w:r>
      <w:hyperlink r:id="rId16">
        <w:r>
          <w:rPr>
            <w:rFonts w:ascii="Times New Roman" w:eastAsia="Times New Roman" w:hAnsi="Times New Roman" w:cs="Times New Roman"/>
            <w:color w:val="0000FF"/>
            <w:sz w:val="20"/>
            <w:szCs w:val="20"/>
            <w:u w:val="single"/>
          </w:rPr>
          <w:t>https://magazines.gorky.media/km/2004/4/pyat-paradoksov-strong-em-viktor-mazin-em-strong-ob-aktualnosti-shizoanaliza-delyoza-i-gvattari.html</w:t>
        </w:r>
      </w:hyperlink>
      <w:r>
        <w:rPr>
          <w:rFonts w:ascii="Times New Roman" w:eastAsia="Times New Roman" w:hAnsi="Times New Roman" w:cs="Times New Roman"/>
          <w:color w:val="000000"/>
          <w:sz w:val="20"/>
          <w:szCs w:val="20"/>
        </w:rPr>
        <w:t xml:space="preserve"> (дата обращения:  08. 04. 2021)</w:t>
      </w:r>
    </w:p>
  </w:footnote>
  <w:footnote w:id="143">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A09C8">
        <w:rPr>
          <w:rFonts w:ascii="Times New Roman" w:eastAsia="Times New Roman" w:hAnsi="Times New Roman" w:cs="Times New Roman"/>
          <w:i/>
          <w:color w:val="000000"/>
          <w:sz w:val="20"/>
          <w:szCs w:val="20"/>
        </w:rPr>
        <w:t>Рыклин</w:t>
      </w:r>
      <w:proofErr w:type="spellEnd"/>
      <w:r w:rsidRPr="007A09C8">
        <w:rPr>
          <w:rFonts w:ascii="Times New Roman" w:eastAsia="Times New Roman" w:hAnsi="Times New Roman" w:cs="Times New Roman"/>
          <w:i/>
          <w:color w:val="000000"/>
          <w:sz w:val="20"/>
          <w:szCs w:val="20"/>
        </w:rPr>
        <w:t xml:space="preserve"> М. К.</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Деконструкция</w:t>
      </w:r>
      <w:proofErr w:type="spellEnd"/>
      <w:r>
        <w:rPr>
          <w:rFonts w:ascii="Times New Roman" w:eastAsia="Times New Roman" w:hAnsi="Times New Roman" w:cs="Times New Roman"/>
          <w:color w:val="000000"/>
          <w:sz w:val="20"/>
          <w:szCs w:val="20"/>
        </w:rPr>
        <w:t xml:space="preserve"> и деструкция. Беседы с философами. – М. Издательство «Логос», 2002. С. 45-46</w:t>
      </w:r>
    </w:p>
  </w:footnote>
  <w:footnote w:id="144">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Дьяков. А. В</w:t>
      </w:r>
      <w:r>
        <w:rPr>
          <w:rFonts w:ascii="Times New Roman" w:eastAsia="Times New Roman" w:hAnsi="Times New Roman" w:cs="Times New Roman"/>
          <w:color w:val="000000"/>
          <w:sz w:val="20"/>
          <w:szCs w:val="20"/>
        </w:rPr>
        <w:t xml:space="preserve">. Жиль </w:t>
      </w:r>
      <w:proofErr w:type="spellStart"/>
      <w:r>
        <w:rPr>
          <w:rFonts w:ascii="Times New Roman" w:eastAsia="Times New Roman" w:hAnsi="Times New Roman" w:cs="Times New Roman"/>
          <w:color w:val="000000"/>
          <w:sz w:val="20"/>
          <w:szCs w:val="20"/>
        </w:rPr>
        <w:t>Делез</w:t>
      </w:r>
      <w:proofErr w:type="spellEnd"/>
      <w:r>
        <w:rPr>
          <w:rFonts w:ascii="Times New Roman" w:eastAsia="Times New Roman" w:hAnsi="Times New Roman" w:cs="Times New Roman"/>
          <w:color w:val="000000"/>
          <w:sz w:val="20"/>
          <w:szCs w:val="20"/>
        </w:rPr>
        <w:t>. Философия различия. СПб</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Алетейя</w:t>
      </w:r>
      <w:proofErr w:type="spellEnd"/>
      <w:r>
        <w:rPr>
          <w:rFonts w:ascii="Times New Roman" w:eastAsia="Times New Roman" w:hAnsi="Times New Roman" w:cs="Times New Roman"/>
          <w:color w:val="000000"/>
          <w:sz w:val="20"/>
          <w:szCs w:val="20"/>
        </w:rPr>
        <w:t>, 2012. С. 145</w:t>
      </w:r>
    </w:p>
  </w:footnote>
  <w:footnote w:id="145">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Коломиец Г</w:t>
      </w:r>
      <w:r>
        <w:rPr>
          <w:rFonts w:ascii="Times New Roman" w:eastAsia="Times New Roman" w:hAnsi="Times New Roman" w:cs="Times New Roman"/>
          <w:color w:val="000000"/>
          <w:sz w:val="20"/>
          <w:szCs w:val="20"/>
        </w:rPr>
        <w:t xml:space="preserve">. Базовые принципы материалистической психиатрии Ж. </w:t>
      </w:r>
      <w:proofErr w:type="spellStart"/>
      <w:r>
        <w:rPr>
          <w:rFonts w:ascii="Times New Roman" w:eastAsia="Times New Roman" w:hAnsi="Times New Roman" w:cs="Times New Roman"/>
          <w:color w:val="000000"/>
          <w:sz w:val="20"/>
          <w:szCs w:val="20"/>
        </w:rPr>
        <w:t>Делеза</w:t>
      </w:r>
      <w:proofErr w:type="spellEnd"/>
      <w:r>
        <w:rPr>
          <w:rFonts w:ascii="Times New Roman" w:eastAsia="Times New Roman" w:hAnsi="Times New Roman" w:cs="Times New Roman"/>
          <w:color w:val="000000"/>
          <w:sz w:val="20"/>
          <w:szCs w:val="20"/>
        </w:rPr>
        <w:t xml:space="preserve"> и Ф.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и их особенности. // Культура. Духовность. </w:t>
      </w:r>
      <w:proofErr w:type="spellStart"/>
      <w:r>
        <w:rPr>
          <w:rFonts w:ascii="Times New Roman" w:eastAsia="Times New Roman" w:hAnsi="Times New Roman" w:cs="Times New Roman"/>
          <w:color w:val="000000"/>
          <w:sz w:val="20"/>
          <w:szCs w:val="20"/>
        </w:rPr>
        <w:t>Общество.№</w:t>
      </w:r>
      <w:proofErr w:type="spellEnd"/>
      <w:r>
        <w:rPr>
          <w:rFonts w:ascii="Times New Roman" w:eastAsia="Times New Roman" w:hAnsi="Times New Roman" w:cs="Times New Roman"/>
          <w:color w:val="000000"/>
          <w:sz w:val="20"/>
          <w:szCs w:val="20"/>
        </w:rPr>
        <w:t xml:space="preserve"> 9 2014. С. 143-148</w:t>
      </w:r>
    </w:p>
  </w:footnote>
  <w:footnote w:id="146">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A09C8">
        <w:rPr>
          <w:rFonts w:ascii="Times New Roman" w:eastAsia="Times New Roman" w:hAnsi="Times New Roman" w:cs="Times New Roman"/>
          <w:i/>
          <w:color w:val="000000"/>
          <w:sz w:val="20"/>
          <w:szCs w:val="20"/>
        </w:rPr>
        <w:t>Рыклин</w:t>
      </w:r>
      <w:proofErr w:type="spellEnd"/>
      <w:r w:rsidRPr="007A09C8">
        <w:rPr>
          <w:rFonts w:ascii="Times New Roman" w:eastAsia="Times New Roman" w:hAnsi="Times New Roman" w:cs="Times New Roman"/>
          <w:i/>
          <w:color w:val="000000"/>
          <w:sz w:val="20"/>
          <w:szCs w:val="20"/>
        </w:rPr>
        <w:t xml:space="preserve"> М. К.</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Деконструкция</w:t>
      </w:r>
      <w:proofErr w:type="spellEnd"/>
      <w:r>
        <w:rPr>
          <w:rFonts w:ascii="Times New Roman" w:eastAsia="Times New Roman" w:hAnsi="Times New Roman" w:cs="Times New Roman"/>
          <w:color w:val="000000"/>
          <w:sz w:val="20"/>
          <w:szCs w:val="20"/>
        </w:rPr>
        <w:t xml:space="preserve"> и деструкция. Беседы с философами. – М. Издательство «Логос», 2002.  С.56</w:t>
      </w:r>
    </w:p>
  </w:footnote>
  <w:footnote w:id="147">
    <w:p w:rsidR="00E3437E" w:rsidRPr="007A09C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С.56</w:t>
      </w:r>
    </w:p>
  </w:footnote>
  <w:footnote w:id="148">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Мазин В. А.</w:t>
      </w:r>
      <w:r>
        <w:rPr>
          <w:rFonts w:ascii="Times New Roman" w:eastAsia="Times New Roman" w:hAnsi="Times New Roman" w:cs="Times New Roman"/>
          <w:color w:val="000000"/>
          <w:sz w:val="20"/>
          <w:szCs w:val="20"/>
        </w:rPr>
        <w:t xml:space="preserve"> Феликс </w:t>
      </w:r>
      <w:proofErr w:type="spellStart"/>
      <w:r>
        <w:rPr>
          <w:rFonts w:ascii="Times New Roman" w:eastAsia="Times New Roman" w:hAnsi="Times New Roman" w:cs="Times New Roman"/>
          <w:color w:val="000000"/>
          <w:sz w:val="20"/>
          <w:szCs w:val="20"/>
        </w:rPr>
        <w:t>Гватари</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 xml:space="preserve">: </w:t>
      </w:r>
      <w:hyperlink r:id="rId17">
        <w:r>
          <w:rPr>
            <w:rFonts w:ascii="Times New Roman" w:eastAsia="Times New Roman" w:hAnsi="Times New Roman" w:cs="Times New Roman"/>
            <w:color w:val="0000FF"/>
            <w:sz w:val="20"/>
            <w:szCs w:val="20"/>
            <w:u w:val="single"/>
          </w:rPr>
          <w:t>https://freud-lacan.spb.ru/faces/felix_guattari</w:t>
        </w:r>
      </w:hyperlink>
      <w:r>
        <w:rPr>
          <w:rFonts w:ascii="Times New Roman" w:eastAsia="Times New Roman" w:hAnsi="Times New Roman" w:cs="Times New Roman"/>
          <w:color w:val="000000"/>
          <w:sz w:val="20"/>
          <w:szCs w:val="20"/>
        </w:rPr>
        <w:t xml:space="preserve"> (дата обращения: 12. </w:t>
      </w:r>
      <w:proofErr w:type="gramStart"/>
      <w:r>
        <w:rPr>
          <w:rFonts w:ascii="Times New Roman" w:eastAsia="Times New Roman" w:hAnsi="Times New Roman" w:cs="Times New Roman"/>
          <w:color w:val="000000"/>
          <w:sz w:val="20"/>
          <w:szCs w:val="20"/>
        </w:rPr>
        <w:t>04. 2021)</w:t>
      </w:r>
      <w:proofErr w:type="gramEnd"/>
    </w:p>
  </w:footnote>
  <w:footnote w:id="149">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Пять </w:t>
      </w:r>
      <w:proofErr w:type="spellStart"/>
      <w:r>
        <w:rPr>
          <w:rFonts w:ascii="Times New Roman" w:eastAsia="Times New Roman" w:hAnsi="Times New Roman" w:cs="Times New Roman"/>
          <w:color w:val="000000"/>
          <w:sz w:val="20"/>
          <w:szCs w:val="20"/>
        </w:rPr>
        <w:t>парадоксов</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иктор</w:t>
      </w:r>
      <w:proofErr w:type="spellEnd"/>
      <w:r>
        <w:rPr>
          <w:rFonts w:ascii="Times New Roman" w:eastAsia="Times New Roman" w:hAnsi="Times New Roman" w:cs="Times New Roman"/>
          <w:color w:val="000000"/>
          <w:sz w:val="20"/>
          <w:szCs w:val="20"/>
        </w:rPr>
        <w:t xml:space="preserve"> Мазин об актуальности </w:t>
      </w:r>
      <w:proofErr w:type="spellStart"/>
      <w:r>
        <w:rPr>
          <w:rFonts w:ascii="Times New Roman" w:eastAsia="Times New Roman" w:hAnsi="Times New Roman" w:cs="Times New Roman"/>
          <w:color w:val="000000"/>
          <w:sz w:val="20"/>
          <w:szCs w:val="20"/>
        </w:rPr>
        <w:t>шизоанализа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Делеза</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w:t>
      </w:r>
      <w:r>
        <w:rPr>
          <w:color w:val="000000"/>
        </w:rPr>
        <w:t xml:space="preserve"> </w:t>
      </w:r>
      <w:hyperlink r:id="rId18">
        <w:r>
          <w:rPr>
            <w:rFonts w:ascii="Times New Roman" w:eastAsia="Times New Roman" w:hAnsi="Times New Roman" w:cs="Times New Roman"/>
            <w:color w:val="0000FF"/>
            <w:sz w:val="20"/>
            <w:szCs w:val="20"/>
            <w:u w:val="single"/>
          </w:rPr>
          <w:t>https://magazines.gorky.media/km/2004/4/pyat-paradoksov-strong-em-viktor-mazin-em-strong-ob-aktualnosti-shizoanaliza-delyoza-i-gvattari.html</w:t>
        </w:r>
      </w:hyperlink>
      <w:r>
        <w:rPr>
          <w:rFonts w:ascii="Times New Roman" w:eastAsia="Times New Roman" w:hAnsi="Times New Roman" w:cs="Times New Roman"/>
          <w:color w:val="000000"/>
          <w:sz w:val="20"/>
          <w:szCs w:val="20"/>
        </w:rPr>
        <w:t xml:space="preserve"> (дата обращения:  14. </w:t>
      </w:r>
      <w:proofErr w:type="gramStart"/>
      <w:r>
        <w:rPr>
          <w:rFonts w:ascii="Times New Roman" w:eastAsia="Times New Roman" w:hAnsi="Times New Roman" w:cs="Times New Roman"/>
          <w:color w:val="000000"/>
          <w:sz w:val="20"/>
          <w:szCs w:val="20"/>
        </w:rPr>
        <w:t>04. 2021)</w:t>
      </w:r>
      <w:proofErr w:type="gramEnd"/>
    </w:p>
  </w:footnote>
  <w:footnote w:id="150">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Пять </w:t>
      </w:r>
      <w:proofErr w:type="spellStart"/>
      <w:r>
        <w:rPr>
          <w:rFonts w:ascii="Times New Roman" w:eastAsia="Times New Roman" w:hAnsi="Times New Roman" w:cs="Times New Roman"/>
          <w:color w:val="000000"/>
          <w:sz w:val="20"/>
          <w:szCs w:val="20"/>
        </w:rPr>
        <w:t>парадоксов</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иктор</w:t>
      </w:r>
      <w:proofErr w:type="spellEnd"/>
      <w:r>
        <w:rPr>
          <w:rFonts w:ascii="Times New Roman" w:eastAsia="Times New Roman" w:hAnsi="Times New Roman" w:cs="Times New Roman"/>
          <w:color w:val="000000"/>
          <w:sz w:val="20"/>
          <w:szCs w:val="20"/>
        </w:rPr>
        <w:t xml:space="preserve"> Мазин об актуальности </w:t>
      </w:r>
      <w:proofErr w:type="spellStart"/>
      <w:r>
        <w:rPr>
          <w:rFonts w:ascii="Times New Roman" w:eastAsia="Times New Roman" w:hAnsi="Times New Roman" w:cs="Times New Roman"/>
          <w:color w:val="000000"/>
          <w:sz w:val="20"/>
          <w:szCs w:val="20"/>
        </w:rPr>
        <w:t>шизоанализа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Делеза</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w:t>
      </w:r>
      <w:r>
        <w:rPr>
          <w:color w:val="000000"/>
        </w:rPr>
        <w:t xml:space="preserve"> </w:t>
      </w:r>
      <w:hyperlink r:id="rId19">
        <w:r>
          <w:rPr>
            <w:rFonts w:ascii="Times New Roman" w:eastAsia="Times New Roman" w:hAnsi="Times New Roman" w:cs="Times New Roman"/>
            <w:color w:val="0000FF"/>
            <w:sz w:val="20"/>
            <w:szCs w:val="20"/>
            <w:u w:val="single"/>
          </w:rPr>
          <w:t>https://magazines.gorky.media/km/2004/4/pyat-paradoksov-strong-em-viktor-mazin-em-strong-ob-aktualnosti-shizoanaliza-delyoza-i-gvattari.html</w:t>
        </w:r>
      </w:hyperlink>
      <w:r>
        <w:rPr>
          <w:rFonts w:ascii="Times New Roman" w:eastAsia="Times New Roman" w:hAnsi="Times New Roman" w:cs="Times New Roman"/>
          <w:color w:val="000000"/>
          <w:sz w:val="20"/>
          <w:szCs w:val="20"/>
        </w:rPr>
        <w:t xml:space="preserve"> (дата обращения:  14. </w:t>
      </w:r>
      <w:proofErr w:type="gramStart"/>
      <w:r>
        <w:rPr>
          <w:rFonts w:ascii="Times New Roman" w:eastAsia="Times New Roman" w:hAnsi="Times New Roman" w:cs="Times New Roman"/>
          <w:color w:val="000000"/>
          <w:sz w:val="20"/>
          <w:szCs w:val="20"/>
        </w:rPr>
        <w:t>04. 2021)</w:t>
      </w:r>
      <w:proofErr w:type="gramEnd"/>
    </w:p>
  </w:footnote>
  <w:footnote w:id="151">
    <w:p w:rsidR="00E3437E" w:rsidRDefault="00E3437E">
      <w:pPr>
        <w:pStyle w:val="1"/>
        <w:spacing w:after="0"/>
        <w:ind w:firstLine="709"/>
        <w:jc w:val="both"/>
        <w:rPr>
          <w:b w:val="0"/>
          <w:sz w:val="20"/>
          <w:szCs w:val="20"/>
        </w:rPr>
      </w:pPr>
      <w:r w:rsidRPr="006F5BCE">
        <w:rPr>
          <w:sz w:val="20"/>
          <w:szCs w:val="20"/>
          <w:vertAlign w:val="superscript"/>
        </w:rPr>
        <w:footnoteRef/>
      </w:r>
      <w:r w:rsidRPr="006F5BCE">
        <w:rPr>
          <w:color w:val="000000"/>
          <w:sz w:val="20"/>
          <w:szCs w:val="20"/>
        </w:rPr>
        <w:t xml:space="preserve"> </w:t>
      </w:r>
      <w:r w:rsidRPr="006F5BCE">
        <w:rPr>
          <w:b w:val="0"/>
          <w:sz w:val="20"/>
          <w:szCs w:val="20"/>
        </w:rPr>
        <w:t>Феликс</w:t>
      </w:r>
      <w:r>
        <w:rPr>
          <w:b w:val="0"/>
          <w:sz w:val="20"/>
          <w:szCs w:val="20"/>
        </w:rPr>
        <w:t xml:space="preserve"> </w:t>
      </w:r>
      <w:proofErr w:type="spellStart"/>
      <w:r>
        <w:rPr>
          <w:b w:val="0"/>
          <w:sz w:val="20"/>
          <w:szCs w:val="20"/>
        </w:rPr>
        <w:t>Гваттари</w:t>
      </w:r>
      <w:proofErr w:type="spellEnd"/>
      <w:r>
        <w:rPr>
          <w:b w:val="0"/>
          <w:sz w:val="20"/>
          <w:szCs w:val="20"/>
        </w:rPr>
        <w:t xml:space="preserve"> в беседе с </w:t>
      </w:r>
      <w:proofErr w:type="spellStart"/>
      <w:r>
        <w:rPr>
          <w:b w:val="0"/>
          <w:sz w:val="20"/>
          <w:szCs w:val="20"/>
        </w:rPr>
        <w:t>Брахой</w:t>
      </w:r>
      <w:proofErr w:type="spellEnd"/>
      <w:r>
        <w:rPr>
          <w:b w:val="0"/>
          <w:sz w:val="20"/>
          <w:szCs w:val="20"/>
        </w:rPr>
        <w:t xml:space="preserve"> Лихтенберг </w:t>
      </w:r>
      <w:proofErr w:type="spellStart"/>
      <w:r>
        <w:rPr>
          <w:b w:val="0"/>
          <w:sz w:val="20"/>
          <w:szCs w:val="20"/>
        </w:rPr>
        <w:t>Эттингер</w:t>
      </w:r>
      <w:proofErr w:type="spellEnd"/>
      <w:r>
        <w:rPr>
          <w:b w:val="0"/>
          <w:sz w:val="20"/>
          <w:szCs w:val="20"/>
        </w:rPr>
        <w:t xml:space="preserve"> </w:t>
      </w:r>
      <w:proofErr w:type="spellStart"/>
      <w:r>
        <w:rPr>
          <w:b w:val="0"/>
          <w:sz w:val="20"/>
          <w:szCs w:val="20"/>
        </w:rPr>
        <w:t>трансфер</w:t>
      </w:r>
      <w:proofErr w:type="spellEnd"/>
      <w:r>
        <w:rPr>
          <w:b w:val="0"/>
          <w:sz w:val="20"/>
          <w:szCs w:val="20"/>
        </w:rPr>
        <w:t xml:space="preserve"> или то, что от него осталось или аналитик живет в постоянном страхе.</w:t>
      </w:r>
      <w:r>
        <w:rPr>
          <w:color w:val="000000"/>
          <w:sz w:val="20"/>
          <w:szCs w:val="20"/>
        </w:rPr>
        <w:t xml:space="preserve"> </w:t>
      </w:r>
      <w:r>
        <w:rPr>
          <w:b w:val="0"/>
          <w:color w:val="000000"/>
          <w:sz w:val="20"/>
          <w:szCs w:val="20"/>
          <w:lang w:val="en-US"/>
        </w:rPr>
        <w:t>URL</w:t>
      </w:r>
      <w:r>
        <w:rPr>
          <w:b w:val="0"/>
          <w:color w:val="000000"/>
          <w:sz w:val="20"/>
          <w:szCs w:val="20"/>
        </w:rPr>
        <w:t>:</w:t>
      </w:r>
      <w:r>
        <w:t xml:space="preserve"> </w:t>
      </w:r>
      <w:hyperlink r:id="rId20">
        <w:r>
          <w:rPr>
            <w:b w:val="0"/>
            <w:color w:val="0000FF"/>
            <w:sz w:val="20"/>
            <w:szCs w:val="20"/>
            <w:u w:val="single"/>
          </w:rPr>
          <w:t>https://studfile.net/preview/8977026/page:5/</w:t>
        </w:r>
      </w:hyperlink>
      <w:r>
        <w:rPr>
          <w:b w:val="0"/>
          <w:color w:val="000000"/>
          <w:sz w:val="20"/>
          <w:szCs w:val="20"/>
        </w:rPr>
        <w:t xml:space="preserve"> </w:t>
      </w:r>
      <w:r>
        <w:rPr>
          <w:b w:val="0"/>
          <w:sz w:val="20"/>
          <w:szCs w:val="20"/>
        </w:rPr>
        <w:t xml:space="preserve">(дата обращения:  14. </w:t>
      </w:r>
      <w:proofErr w:type="gramStart"/>
      <w:r>
        <w:rPr>
          <w:b w:val="0"/>
          <w:sz w:val="20"/>
          <w:szCs w:val="20"/>
        </w:rPr>
        <w:t>04. 2021)</w:t>
      </w:r>
      <w:proofErr w:type="gramEnd"/>
    </w:p>
  </w:footnote>
  <w:footnote w:id="152">
    <w:p w:rsidR="00E3437E" w:rsidRDefault="00E3437E">
      <w:pPr>
        <w:pStyle w:val="1"/>
        <w:spacing w:after="0"/>
        <w:ind w:firstLine="709"/>
        <w:jc w:val="both"/>
        <w:rPr>
          <w:b w:val="0"/>
          <w:sz w:val="20"/>
          <w:szCs w:val="20"/>
        </w:rPr>
      </w:pPr>
      <w:r w:rsidRPr="006F5BCE">
        <w:rPr>
          <w:b w:val="0"/>
          <w:sz w:val="20"/>
          <w:szCs w:val="20"/>
        </w:rPr>
        <w:footnoteRef/>
      </w:r>
      <w:r w:rsidRPr="006F5BCE">
        <w:rPr>
          <w:b w:val="0"/>
          <w:sz w:val="20"/>
          <w:szCs w:val="20"/>
        </w:rPr>
        <w:t xml:space="preserve"> </w:t>
      </w:r>
      <w:proofErr w:type="spellStart"/>
      <w:r w:rsidRPr="007A09C8">
        <w:rPr>
          <w:b w:val="0"/>
          <w:i/>
          <w:sz w:val="20"/>
          <w:szCs w:val="20"/>
        </w:rPr>
        <w:t>Делез</w:t>
      </w:r>
      <w:proofErr w:type="spellEnd"/>
      <w:r w:rsidRPr="007A09C8">
        <w:rPr>
          <w:b w:val="0"/>
          <w:i/>
          <w:sz w:val="20"/>
          <w:szCs w:val="20"/>
        </w:rPr>
        <w:t xml:space="preserve"> Ж</w:t>
      </w:r>
      <w:r>
        <w:rPr>
          <w:b w:val="0"/>
          <w:sz w:val="20"/>
          <w:szCs w:val="20"/>
        </w:rPr>
        <w:t>. Пять тезисов о психоанализе.</w:t>
      </w:r>
      <w:r>
        <w:rPr>
          <w:color w:val="000000"/>
          <w:sz w:val="20"/>
          <w:szCs w:val="20"/>
        </w:rPr>
        <w:t xml:space="preserve"> </w:t>
      </w:r>
      <w:r>
        <w:rPr>
          <w:b w:val="0"/>
          <w:color w:val="000000"/>
          <w:sz w:val="20"/>
          <w:szCs w:val="20"/>
          <w:lang w:val="en-US"/>
        </w:rPr>
        <w:t>URL</w:t>
      </w:r>
      <w:r>
        <w:rPr>
          <w:b w:val="0"/>
          <w:color w:val="000000"/>
          <w:sz w:val="20"/>
          <w:szCs w:val="20"/>
        </w:rPr>
        <w:t>:</w:t>
      </w:r>
      <w:r>
        <w:t xml:space="preserve"> </w:t>
      </w:r>
      <w:hyperlink r:id="rId21">
        <w:r>
          <w:rPr>
            <w:b w:val="0"/>
            <w:color w:val="0000FF"/>
            <w:sz w:val="20"/>
            <w:szCs w:val="20"/>
            <w:u w:val="single"/>
          </w:rPr>
          <w:t>https://syg.ma/@nikita-archipov/zhil-dielioz-piat-tiezisov-o-psikhoanalizie</w:t>
        </w:r>
      </w:hyperlink>
      <w:r>
        <w:rPr>
          <w:b w:val="0"/>
          <w:color w:val="000000"/>
          <w:sz w:val="20"/>
          <w:szCs w:val="20"/>
        </w:rPr>
        <w:t xml:space="preserve"> </w:t>
      </w:r>
      <w:r>
        <w:rPr>
          <w:b w:val="0"/>
          <w:sz w:val="20"/>
          <w:szCs w:val="20"/>
        </w:rPr>
        <w:t xml:space="preserve">(дата обращения:  14. </w:t>
      </w:r>
      <w:proofErr w:type="gramStart"/>
      <w:r>
        <w:rPr>
          <w:b w:val="0"/>
          <w:sz w:val="20"/>
          <w:szCs w:val="20"/>
        </w:rPr>
        <w:t>04. 2021)</w:t>
      </w:r>
      <w:proofErr w:type="gramEnd"/>
    </w:p>
  </w:footnote>
  <w:footnote w:id="153">
    <w:p w:rsidR="00E3437E" w:rsidRPr="00F43018" w:rsidRDefault="00E3437E">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A09C8">
        <w:rPr>
          <w:rFonts w:ascii="Times New Roman" w:eastAsia="Times New Roman" w:hAnsi="Times New Roman" w:cs="Times New Roman"/>
          <w:i/>
          <w:color w:val="000000"/>
          <w:sz w:val="20"/>
          <w:szCs w:val="20"/>
        </w:rPr>
        <w:t>Делез</w:t>
      </w:r>
      <w:proofErr w:type="spellEnd"/>
      <w:r w:rsidRPr="007A09C8">
        <w:rPr>
          <w:rFonts w:ascii="Times New Roman" w:eastAsia="Times New Roman" w:hAnsi="Times New Roman" w:cs="Times New Roman"/>
          <w:i/>
          <w:color w:val="000000"/>
          <w:sz w:val="20"/>
          <w:szCs w:val="20"/>
        </w:rPr>
        <w:t xml:space="preserve">. Ж. </w:t>
      </w:r>
      <w:proofErr w:type="spellStart"/>
      <w:r w:rsidRPr="007A09C8">
        <w:rPr>
          <w:rFonts w:ascii="Times New Roman" w:eastAsia="Times New Roman" w:hAnsi="Times New Roman" w:cs="Times New Roman"/>
          <w:i/>
          <w:color w:val="000000"/>
          <w:sz w:val="20"/>
          <w:szCs w:val="20"/>
        </w:rPr>
        <w:t>Гваттари</w:t>
      </w:r>
      <w:proofErr w:type="spellEnd"/>
      <w:r w:rsidRPr="007A09C8">
        <w:rPr>
          <w:rFonts w:ascii="Times New Roman" w:eastAsia="Times New Roman" w:hAnsi="Times New Roman" w:cs="Times New Roman"/>
          <w:i/>
          <w:color w:val="000000"/>
          <w:sz w:val="20"/>
          <w:szCs w:val="20"/>
        </w:rPr>
        <w:t xml:space="preserve"> Ф</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Анти-Эдип</w:t>
      </w:r>
      <w:proofErr w:type="spellEnd"/>
      <w:r>
        <w:rPr>
          <w:rFonts w:ascii="Times New Roman" w:eastAsia="Times New Roman" w:hAnsi="Times New Roman" w:cs="Times New Roman"/>
          <w:color w:val="000000"/>
          <w:sz w:val="20"/>
          <w:szCs w:val="20"/>
        </w:rPr>
        <w:t xml:space="preserve">: Капитализм и Шизофрения. Пер. с франц. и послесловие Д. </w:t>
      </w:r>
      <w:proofErr w:type="spellStart"/>
      <w:r>
        <w:rPr>
          <w:rFonts w:ascii="Times New Roman" w:eastAsia="Times New Roman" w:hAnsi="Times New Roman" w:cs="Times New Roman"/>
          <w:color w:val="000000"/>
          <w:sz w:val="20"/>
          <w:szCs w:val="20"/>
        </w:rPr>
        <w:t>Кралечкина</w:t>
      </w:r>
      <w:proofErr w:type="spellEnd"/>
      <w:r>
        <w:rPr>
          <w:rFonts w:ascii="Times New Roman" w:eastAsia="Times New Roman" w:hAnsi="Times New Roman" w:cs="Times New Roman"/>
          <w:color w:val="000000"/>
          <w:sz w:val="20"/>
          <w:szCs w:val="20"/>
        </w:rPr>
        <w:t xml:space="preserve"> – Екатеринбург: У - Фактория, 2007. С. 176</w:t>
      </w:r>
    </w:p>
  </w:footnote>
  <w:footnote w:id="154">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285</w:t>
      </w:r>
    </w:p>
  </w:footnote>
  <w:footnote w:id="155">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Дьяков А.В.</w:t>
      </w:r>
      <w:r>
        <w:rPr>
          <w:rFonts w:ascii="Times New Roman" w:eastAsia="Times New Roman" w:hAnsi="Times New Roman" w:cs="Times New Roman"/>
          <w:color w:val="000000"/>
          <w:sz w:val="20"/>
          <w:szCs w:val="20"/>
        </w:rPr>
        <w:t xml:space="preserve"> Феликс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Шизоанализ</w:t>
      </w:r>
      <w:proofErr w:type="spellEnd"/>
      <w:r>
        <w:rPr>
          <w:rFonts w:ascii="Times New Roman" w:eastAsia="Times New Roman" w:hAnsi="Times New Roman" w:cs="Times New Roman"/>
          <w:color w:val="000000"/>
          <w:sz w:val="20"/>
          <w:szCs w:val="20"/>
        </w:rPr>
        <w:t xml:space="preserve"> и производство субъективности. – Курск: Изд-во Курск</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ос</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ун-ва</w:t>
      </w:r>
      <w:proofErr w:type="spellEnd"/>
      <w:r>
        <w:rPr>
          <w:rFonts w:ascii="Times New Roman" w:eastAsia="Times New Roman" w:hAnsi="Times New Roman" w:cs="Times New Roman"/>
          <w:color w:val="000000"/>
          <w:sz w:val="20"/>
          <w:szCs w:val="20"/>
        </w:rPr>
        <w:t>. 2006 С. 88</w:t>
      </w:r>
    </w:p>
  </w:footnote>
  <w:footnote w:id="156">
    <w:p w:rsidR="00E3437E" w:rsidRPr="00EF503F"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Беседа об </w:t>
      </w:r>
      <w:proofErr w:type="spellStart"/>
      <w:r>
        <w:rPr>
          <w:rFonts w:ascii="Times New Roman" w:eastAsia="Times New Roman" w:hAnsi="Times New Roman" w:cs="Times New Roman"/>
          <w:color w:val="000000"/>
          <w:sz w:val="20"/>
          <w:szCs w:val="20"/>
        </w:rPr>
        <w:t>Анти-Эдипе</w:t>
      </w:r>
      <w:proofErr w:type="spellEnd"/>
      <w:r w:rsidRPr="00270BEA">
        <w:rPr>
          <w:rFonts w:ascii="Times New Roman" w:eastAsia="Times New Roman" w:hAnsi="Times New Roman" w:cs="Times New Roman"/>
          <w:color w:val="000000"/>
          <w:sz w:val="20"/>
          <w:szCs w:val="20"/>
        </w:rPr>
        <w:t xml:space="preserve"> </w:t>
      </w:r>
      <w:r w:rsidRPr="00270BEA">
        <w:rPr>
          <w:rFonts w:ascii="Times New Roman" w:hAnsi="Times New Roman" w:cs="Times New Roman"/>
          <w:color w:val="000000"/>
          <w:sz w:val="20"/>
          <w:szCs w:val="20"/>
          <w:shd w:val="clear" w:color="auto" w:fill="FFFFFF"/>
        </w:rPr>
        <w:t xml:space="preserve">(вместе с Феликсом </w:t>
      </w:r>
      <w:proofErr w:type="spellStart"/>
      <w:r w:rsidRPr="00270BEA">
        <w:rPr>
          <w:rFonts w:ascii="Times New Roman" w:hAnsi="Times New Roman" w:cs="Times New Roman"/>
          <w:color w:val="000000"/>
          <w:sz w:val="20"/>
          <w:szCs w:val="20"/>
          <w:shd w:val="clear" w:color="auto" w:fill="FFFFFF"/>
        </w:rPr>
        <w:t>Гваттари</w:t>
      </w:r>
      <w:proofErr w:type="spellEnd"/>
      <w:r w:rsidRPr="00270BEA">
        <w:rPr>
          <w:rFonts w:ascii="Times New Roman" w:hAnsi="Times New Roman" w:cs="Times New Roman"/>
          <w:color w:val="000000"/>
          <w:sz w:val="20"/>
          <w:szCs w:val="20"/>
          <w:shd w:val="clear" w:color="auto" w:fill="FFFFFF"/>
        </w:rPr>
        <w:t>)</w:t>
      </w:r>
      <w:r w:rsidRPr="00270B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0"/>
          <w:szCs w:val="20"/>
        </w:rPr>
        <w:t xml:space="preserve">// Переговоры. </w:t>
      </w:r>
      <w:r w:rsidRPr="00F43018">
        <w:rPr>
          <w:rFonts w:ascii="Times New Roman" w:eastAsia="Times New Roman" w:hAnsi="Times New Roman" w:cs="Times New Roman"/>
          <w:color w:val="000000"/>
          <w:sz w:val="20"/>
          <w:szCs w:val="20"/>
          <w:lang w:val="en-US"/>
        </w:rPr>
        <w:t xml:space="preserve">1972-1990. / </w:t>
      </w:r>
      <w:r>
        <w:rPr>
          <w:rFonts w:ascii="Times New Roman" w:eastAsia="Times New Roman" w:hAnsi="Times New Roman" w:cs="Times New Roman"/>
          <w:color w:val="000000"/>
          <w:sz w:val="20"/>
          <w:szCs w:val="20"/>
        </w:rPr>
        <w:t>пер</w:t>
      </w:r>
      <w:r w:rsidRPr="00F43018">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w:t>
      </w:r>
      <w:r w:rsidRPr="00F43018">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rPr>
        <w:t>фран</w:t>
      </w:r>
      <w:proofErr w:type="spellEnd"/>
      <w:r w:rsidRPr="00F43018">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В</w:t>
      </w:r>
      <w:r w:rsidRPr="00F43018">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Ю</w:t>
      </w:r>
      <w:r w:rsidRPr="00F43018">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rPr>
        <w:t>Быстрова</w:t>
      </w:r>
      <w:proofErr w:type="spellEnd"/>
      <w:r w:rsidRPr="00F43018">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СПб</w:t>
      </w:r>
      <w:r w:rsidRPr="00F43018">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Наука</w:t>
      </w:r>
      <w:r w:rsidRPr="00F43018">
        <w:rPr>
          <w:rFonts w:ascii="Times New Roman" w:eastAsia="Times New Roman" w:hAnsi="Times New Roman" w:cs="Times New Roman"/>
          <w:color w:val="000000"/>
          <w:sz w:val="20"/>
          <w:szCs w:val="20"/>
          <w:lang w:val="en-US"/>
        </w:rPr>
        <w:t xml:space="preserve">, 2004.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lang w:val="en-US"/>
        </w:rPr>
        <w:t>.34</w:t>
      </w:r>
    </w:p>
  </w:footnote>
  <w:footnote w:id="157">
    <w:p w:rsidR="00E3437E" w:rsidRPr="00F43018" w:rsidRDefault="00E3437E">
      <w:pPr>
        <w:pStyle w:val="a6"/>
      </w:pPr>
      <w:r>
        <w:rPr>
          <w:rStyle w:val="a8"/>
        </w:rPr>
        <w:footnoteRef/>
      </w:r>
      <w:r w:rsidRPr="008B4108">
        <w:rPr>
          <w:lang w:val="en-US"/>
        </w:rPr>
        <w:t xml:space="preserve"> </w:t>
      </w:r>
      <w:proofErr w:type="gramStart"/>
      <w:r w:rsidRPr="007A09C8">
        <w:rPr>
          <w:rFonts w:ascii="Times New Roman" w:hAnsi="Times New Roman" w:cs="Times New Roman"/>
          <w:i/>
          <w:lang w:val="en-US"/>
        </w:rPr>
        <w:t>Holland E.</w:t>
      </w:r>
      <w:proofErr w:type="gramEnd"/>
      <w:r w:rsidRPr="008B4108">
        <w:rPr>
          <w:rFonts w:ascii="Times New Roman" w:hAnsi="Times New Roman" w:cs="Times New Roman"/>
          <w:lang w:val="en-US"/>
        </w:rPr>
        <w:t xml:space="preserve"> </w:t>
      </w:r>
      <w:r w:rsidRPr="008B4108">
        <w:rPr>
          <w:rFonts w:ascii="Times New Roman" w:hAnsi="Times New Roman" w:cs="Times New Roman"/>
          <w:bCs/>
          <w:lang w:val="en-US"/>
        </w:rPr>
        <w:t xml:space="preserve">On Some Implications of </w:t>
      </w:r>
      <w:proofErr w:type="spellStart"/>
      <w:r w:rsidRPr="008B4108">
        <w:rPr>
          <w:rFonts w:ascii="Times New Roman" w:hAnsi="Times New Roman" w:cs="Times New Roman"/>
          <w:bCs/>
          <w:lang w:val="en-US"/>
        </w:rPr>
        <w:t>Schizoanalysis</w:t>
      </w:r>
      <w:proofErr w:type="spellEnd"/>
      <w:r>
        <w:rPr>
          <w:rFonts w:ascii="Times New Roman" w:hAnsi="Times New Roman" w:cs="Times New Roman"/>
          <w:bCs/>
          <w:lang w:val="en-US"/>
        </w:rPr>
        <w:t xml:space="preserve"> // </w:t>
      </w:r>
      <w:r w:rsidRPr="008B4108">
        <w:rPr>
          <w:rFonts w:ascii="Times New Roman" w:hAnsi="Times New Roman" w:cs="Times New Roman"/>
          <w:iCs/>
          <w:lang w:val="en-US"/>
        </w:rPr>
        <w:t xml:space="preserve">Strategies, Vol. 15, No. 1, 2002. </w:t>
      </w:r>
      <w:r>
        <w:rPr>
          <w:rFonts w:ascii="Times New Roman" w:hAnsi="Times New Roman" w:cs="Times New Roman"/>
          <w:iCs/>
          <w:lang w:val="en-US"/>
        </w:rPr>
        <w:t>P</w:t>
      </w:r>
      <w:r>
        <w:rPr>
          <w:rFonts w:ascii="Times New Roman" w:hAnsi="Times New Roman" w:cs="Times New Roman"/>
          <w:iCs/>
        </w:rPr>
        <w:t>. 34</w:t>
      </w:r>
    </w:p>
  </w:footnote>
  <w:footnote w:id="158">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A55BD1">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Дьяков. А. В.</w:t>
      </w:r>
      <w:r>
        <w:rPr>
          <w:rFonts w:ascii="Times New Roman" w:eastAsia="Times New Roman" w:hAnsi="Times New Roman" w:cs="Times New Roman"/>
          <w:color w:val="000000"/>
          <w:sz w:val="20"/>
          <w:szCs w:val="20"/>
        </w:rPr>
        <w:t xml:space="preserve"> Жиль </w:t>
      </w:r>
      <w:proofErr w:type="spellStart"/>
      <w:r>
        <w:rPr>
          <w:rFonts w:ascii="Times New Roman" w:eastAsia="Times New Roman" w:hAnsi="Times New Roman" w:cs="Times New Roman"/>
          <w:color w:val="000000"/>
          <w:sz w:val="20"/>
          <w:szCs w:val="20"/>
        </w:rPr>
        <w:t>Делез</w:t>
      </w:r>
      <w:proofErr w:type="spellEnd"/>
      <w:r>
        <w:rPr>
          <w:rFonts w:ascii="Times New Roman" w:eastAsia="Times New Roman" w:hAnsi="Times New Roman" w:cs="Times New Roman"/>
          <w:color w:val="000000"/>
          <w:sz w:val="20"/>
          <w:szCs w:val="20"/>
        </w:rPr>
        <w:t>. Философия различия. СПб</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Алетейя</w:t>
      </w:r>
      <w:proofErr w:type="spellEnd"/>
      <w:r>
        <w:rPr>
          <w:rFonts w:ascii="Times New Roman" w:eastAsia="Times New Roman" w:hAnsi="Times New Roman" w:cs="Times New Roman"/>
          <w:color w:val="000000"/>
          <w:sz w:val="20"/>
          <w:szCs w:val="20"/>
        </w:rPr>
        <w:t>, 2012. С. 149</w:t>
      </w:r>
    </w:p>
  </w:footnote>
  <w:footnote w:id="159">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A09C8">
        <w:rPr>
          <w:rFonts w:ascii="Times New Roman" w:eastAsia="Times New Roman" w:hAnsi="Times New Roman" w:cs="Times New Roman"/>
          <w:i/>
          <w:color w:val="000000"/>
          <w:sz w:val="20"/>
          <w:szCs w:val="20"/>
        </w:rPr>
        <w:t>Делез</w:t>
      </w:r>
      <w:proofErr w:type="spellEnd"/>
      <w:r w:rsidRPr="007A09C8">
        <w:rPr>
          <w:rFonts w:ascii="Times New Roman" w:eastAsia="Times New Roman" w:hAnsi="Times New Roman" w:cs="Times New Roman"/>
          <w:i/>
          <w:color w:val="000000"/>
          <w:sz w:val="20"/>
          <w:szCs w:val="20"/>
        </w:rPr>
        <w:t>. Ж.</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Ф. </w:t>
      </w:r>
      <w:proofErr w:type="spellStart"/>
      <w:r>
        <w:rPr>
          <w:rFonts w:ascii="Times New Roman" w:eastAsia="Times New Roman" w:hAnsi="Times New Roman" w:cs="Times New Roman"/>
          <w:color w:val="000000"/>
          <w:sz w:val="20"/>
          <w:szCs w:val="20"/>
        </w:rPr>
        <w:t>Анти-Эдип</w:t>
      </w:r>
      <w:proofErr w:type="spellEnd"/>
      <w:r>
        <w:rPr>
          <w:rFonts w:ascii="Times New Roman" w:eastAsia="Times New Roman" w:hAnsi="Times New Roman" w:cs="Times New Roman"/>
          <w:color w:val="000000"/>
          <w:sz w:val="20"/>
          <w:szCs w:val="20"/>
        </w:rPr>
        <w:t xml:space="preserve">: Капитализм и Шизофрения. Пер. с франц. и послесловие Д. </w:t>
      </w:r>
      <w:proofErr w:type="spellStart"/>
      <w:r>
        <w:rPr>
          <w:rFonts w:ascii="Times New Roman" w:eastAsia="Times New Roman" w:hAnsi="Times New Roman" w:cs="Times New Roman"/>
          <w:color w:val="000000"/>
          <w:sz w:val="20"/>
          <w:szCs w:val="20"/>
        </w:rPr>
        <w:t>Кралечкина</w:t>
      </w:r>
      <w:proofErr w:type="spellEnd"/>
      <w:r>
        <w:rPr>
          <w:rFonts w:ascii="Times New Roman" w:eastAsia="Times New Roman" w:hAnsi="Times New Roman" w:cs="Times New Roman"/>
          <w:color w:val="000000"/>
          <w:sz w:val="20"/>
          <w:szCs w:val="20"/>
        </w:rPr>
        <w:t xml:space="preserve"> – Екатеринбург: У - Фактория, 2007. С. 168</w:t>
      </w:r>
    </w:p>
  </w:footnote>
  <w:footnote w:id="160">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427</w:t>
      </w:r>
    </w:p>
  </w:footnote>
  <w:footnote w:id="161">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Дьяков А.В.</w:t>
      </w:r>
      <w:r>
        <w:rPr>
          <w:rFonts w:ascii="Times New Roman" w:eastAsia="Times New Roman" w:hAnsi="Times New Roman" w:cs="Times New Roman"/>
          <w:color w:val="000000"/>
          <w:sz w:val="20"/>
          <w:szCs w:val="20"/>
        </w:rPr>
        <w:t xml:space="preserve"> Феликс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Шизоанализ</w:t>
      </w:r>
      <w:proofErr w:type="spellEnd"/>
      <w:r>
        <w:rPr>
          <w:rFonts w:ascii="Times New Roman" w:eastAsia="Times New Roman" w:hAnsi="Times New Roman" w:cs="Times New Roman"/>
          <w:color w:val="000000"/>
          <w:sz w:val="20"/>
          <w:szCs w:val="20"/>
        </w:rPr>
        <w:t xml:space="preserve"> и производство субъективности. – Курск: Изд-во Курск</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ос</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ун-ва</w:t>
      </w:r>
      <w:proofErr w:type="spellEnd"/>
      <w:r>
        <w:rPr>
          <w:rFonts w:ascii="Times New Roman" w:eastAsia="Times New Roman" w:hAnsi="Times New Roman" w:cs="Times New Roman"/>
          <w:color w:val="000000"/>
          <w:sz w:val="20"/>
          <w:szCs w:val="20"/>
        </w:rPr>
        <w:t>. 2006 С.90</w:t>
      </w:r>
    </w:p>
  </w:footnote>
  <w:footnote w:id="162">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93</w:t>
      </w:r>
    </w:p>
  </w:footnote>
  <w:footnote w:id="163">
    <w:p w:rsidR="00E3437E" w:rsidRPr="00F4301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sidRPr="007A09C8">
        <w:rPr>
          <w:rFonts w:ascii="Times New Roman" w:eastAsia="Times New Roman" w:hAnsi="Times New Roman" w:cs="Times New Roman"/>
          <w:i/>
          <w:color w:val="000000"/>
          <w:sz w:val="20"/>
          <w:szCs w:val="20"/>
        </w:rPr>
        <w:t>Делез</w:t>
      </w:r>
      <w:proofErr w:type="spellEnd"/>
      <w:r w:rsidRPr="007A09C8">
        <w:rPr>
          <w:rFonts w:ascii="Times New Roman" w:eastAsia="Times New Roman" w:hAnsi="Times New Roman" w:cs="Times New Roman"/>
          <w:i/>
          <w:color w:val="000000"/>
          <w:sz w:val="20"/>
          <w:szCs w:val="20"/>
        </w:rPr>
        <w:t>. Ж</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Ф. </w:t>
      </w:r>
      <w:proofErr w:type="spellStart"/>
      <w:r>
        <w:rPr>
          <w:rFonts w:ascii="Times New Roman" w:eastAsia="Times New Roman" w:hAnsi="Times New Roman" w:cs="Times New Roman"/>
          <w:color w:val="000000"/>
          <w:sz w:val="20"/>
          <w:szCs w:val="20"/>
        </w:rPr>
        <w:t>Анти-Эдип</w:t>
      </w:r>
      <w:proofErr w:type="spellEnd"/>
      <w:r>
        <w:rPr>
          <w:rFonts w:ascii="Times New Roman" w:eastAsia="Times New Roman" w:hAnsi="Times New Roman" w:cs="Times New Roman"/>
          <w:color w:val="000000"/>
          <w:sz w:val="20"/>
          <w:szCs w:val="20"/>
        </w:rPr>
        <w:t xml:space="preserve">: Капитализм и Шизофрения. Пер. с франц. и послесловие Д. </w:t>
      </w:r>
      <w:proofErr w:type="spellStart"/>
      <w:r>
        <w:rPr>
          <w:rFonts w:ascii="Times New Roman" w:eastAsia="Times New Roman" w:hAnsi="Times New Roman" w:cs="Times New Roman"/>
          <w:color w:val="000000"/>
          <w:sz w:val="20"/>
          <w:szCs w:val="20"/>
        </w:rPr>
        <w:t>Кралечкина</w:t>
      </w:r>
      <w:proofErr w:type="spellEnd"/>
      <w:r>
        <w:rPr>
          <w:rFonts w:ascii="Times New Roman" w:eastAsia="Times New Roman" w:hAnsi="Times New Roman" w:cs="Times New Roman"/>
          <w:color w:val="000000"/>
          <w:sz w:val="20"/>
          <w:szCs w:val="20"/>
        </w:rPr>
        <w:t xml:space="preserve"> – Екатеринбург: У - Фактория, 2007. С. 180</w:t>
      </w:r>
    </w:p>
  </w:footnote>
  <w:footnote w:id="164">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Дьяков А.В</w:t>
      </w:r>
      <w:r>
        <w:rPr>
          <w:rFonts w:ascii="Times New Roman" w:eastAsia="Times New Roman" w:hAnsi="Times New Roman" w:cs="Times New Roman"/>
          <w:color w:val="000000"/>
          <w:sz w:val="20"/>
          <w:szCs w:val="20"/>
        </w:rPr>
        <w:t xml:space="preserve">. Феликс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Шизоанализ</w:t>
      </w:r>
      <w:proofErr w:type="spellEnd"/>
      <w:r>
        <w:rPr>
          <w:rFonts w:ascii="Times New Roman" w:eastAsia="Times New Roman" w:hAnsi="Times New Roman" w:cs="Times New Roman"/>
          <w:color w:val="000000"/>
          <w:sz w:val="20"/>
          <w:szCs w:val="20"/>
        </w:rPr>
        <w:t xml:space="preserve"> и производство субъективности. – Курск: Изд-во Курск</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ос</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ун-ва</w:t>
      </w:r>
      <w:proofErr w:type="spellEnd"/>
      <w:r>
        <w:rPr>
          <w:rFonts w:ascii="Times New Roman" w:eastAsia="Times New Roman" w:hAnsi="Times New Roman" w:cs="Times New Roman"/>
          <w:color w:val="000000"/>
          <w:sz w:val="20"/>
          <w:szCs w:val="20"/>
        </w:rPr>
        <w:t>. 2006 С.105</w:t>
      </w:r>
    </w:p>
  </w:footnote>
  <w:footnote w:id="165">
    <w:p w:rsidR="00E3437E" w:rsidRPr="00A55BD1"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107</w:t>
      </w:r>
    </w:p>
  </w:footnote>
  <w:footnote w:id="166">
    <w:p w:rsidR="00E3437E" w:rsidRPr="007A09C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 С. 112</w:t>
      </w:r>
    </w:p>
  </w:footnote>
  <w:footnote w:id="167">
    <w:p w:rsidR="00E3437E"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Феликс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в беседе с </w:t>
      </w:r>
      <w:proofErr w:type="spellStart"/>
      <w:r>
        <w:rPr>
          <w:rFonts w:ascii="Times New Roman" w:eastAsia="Times New Roman" w:hAnsi="Times New Roman" w:cs="Times New Roman"/>
          <w:color w:val="000000"/>
          <w:sz w:val="20"/>
          <w:szCs w:val="20"/>
        </w:rPr>
        <w:t>Брахой</w:t>
      </w:r>
      <w:proofErr w:type="spellEnd"/>
      <w:r>
        <w:rPr>
          <w:rFonts w:ascii="Times New Roman" w:eastAsia="Times New Roman" w:hAnsi="Times New Roman" w:cs="Times New Roman"/>
          <w:color w:val="000000"/>
          <w:sz w:val="20"/>
          <w:szCs w:val="20"/>
        </w:rPr>
        <w:t xml:space="preserve"> Лихтенберг </w:t>
      </w:r>
      <w:proofErr w:type="spellStart"/>
      <w:r>
        <w:rPr>
          <w:rFonts w:ascii="Times New Roman" w:eastAsia="Times New Roman" w:hAnsi="Times New Roman" w:cs="Times New Roman"/>
          <w:color w:val="000000"/>
          <w:sz w:val="20"/>
          <w:szCs w:val="20"/>
        </w:rPr>
        <w:t>Эттингер</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трансфер</w:t>
      </w:r>
      <w:proofErr w:type="spellEnd"/>
      <w:r>
        <w:rPr>
          <w:rFonts w:ascii="Times New Roman" w:eastAsia="Times New Roman" w:hAnsi="Times New Roman" w:cs="Times New Roman"/>
          <w:color w:val="000000"/>
          <w:sz w:val="20"/>
          <w:szCs w:val="20"/>
        </w:rPr>
        <w:t xml:space="preserve"> или то, что от него осталось или аналитик живет в постоянном страхе. </w:t>
      </w:r>
      <w:r>
        <w:rPr>
          <w:rFonts w:ascii="Times New Roman" w:eastAsia="Times New Roman" w:hAnsi="Times New Roman" w:cs="Times New Roman"/>
          <w:color w:val="000000"/>
          <w:sz w:val="20"/>
          <w:szCs w:val="20"/>
          <w:lang w:val="en-US"/>
        </w:rPr>
        <w:t>URL</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rPr>
        <w:t xml:space="preserve"> </w:t>
      </w:r>
      <w:hyperlink r:id="rId22">
        <w:r>
          <w:rPr>
            <w:rFonts w:ascii="Times New Roman" w:eastAsia="Times New Roman" w:hAnsi="Times New Roman" w:cs="Times New Roman"/>
            <w:color w:val="0000FF"/>
            <w:sz w:val="20"/>
            <w:szCs w:val="20"/>
            <w:u w:val="single"/>
          </w:rPr>
          <w:t>https://studfile.net/preview/8977026/page:5/</w:t>
        </w:r>
      </w:hyperlink>
      <w:r>
        <w:rPr>
          <w:rFonts w:ascii="Times New Roman" w:eastAsia="Times New Roman" w:hAnsi="Times New Roman" w:cs="Times New Roman"/>
          <w:color w:val="000000"/>
          <w:sz w:val="20"/>
          <w:szCs w:val="20"/>
        </w:rPr>
        <w:t xml:space="preserve"> (дата обращения:  15. </w:t>
      </w:r>
      <w:proofErr w:type="gramStart"/>
      <w:r>
        <w:rPr>
          <w:rFonts w:ascii="Times New Roman" w:eastAsia="Times New Roman" w:hAnsi="Times New Roman" w:cs="Times New Roman"/>
          <w:color w:val="000000"/>
          <w:sz w:val="20"/>
          <w:szCs w:val="20"/>
        </w:rPr>
        <w:t>04. 2021)</w:t>
      </w:r>
      <w:proofErr w:type="gramEnd"/>
    </w:p>
  </w:footnote>
  <w:footnote w:id="168">
    <w:p w:rsidR="00E3437E" w:rsidRPr="007A09C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w:t>
      </w:r>
      <w:r w:rsidRPr="007A09C8">
        <w:rPr>
          <w:rFonts w:ascii="Times New Roman" w:eastAsia="Times New Roman" w:hAnsi="Times New Roman" w:cs="Times New Roman"/>
          <w:i/>
          <w:color w:val="000000"/>
          <w:sz w:val="20"/>
          <w:szCs w:val="20"/>
        </w:rPr>
        <w:t>Дьяков А.В</w:t>
      </w:r>
      <w:r>
        <w:rPr>
          <w:rFonts w:ascii="Times New Roman" w:eastAsia="Times New Roman" w:hAnsi="Times New Roman" w:cs="Times New Roman"/>
          <w:color w:val="000000"/>
          <w:sz w:val="20"/>
          <w:szCs w:val="20"/>
        </w:rPr>
        <w:t xml:space="preserve">. Феликс </w:t>
      </w:r>
      <w:proofErr w:type="spellStart"/>
      <w:r>
        <w:rPr>
          <w:rFonts w:ascii="Times New Roman" w:eastAsia="Times New Roman" w:hAnsi="Times New Roman" w:cs="Times New Roman"/>
          <w:color w:val="000000"/>
          <w:sz w:val="20"/>
          <w:szCs w:val="20"/>
        </w:rPr>
        <w:t>Гваттари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Шизоанализ</w:t>
      </w:r>
      <w:proofErr w:type="spellEnd"/>
      <w:r>
        <w:rPr>
          <w:rFonts w:ascii="Times New Roman" w:eastAsia="Times New Roman" w:hAnsi="Times New Roman" w:cs="Times New Roman"/>
          <w:color w:val="000000"/>
          <w:sz w:val="20"/>
          <w:szCs w:val="20"/>
        </w:rPr>
        <w:t xml:space="preserve"> и производство субъективности. – Курск: Изд-во Курск</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ос</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ун-ва</w:t>
      </w:r>
      <w:proofErr w:type="spellEnd"/>
      <w:r>
        <w:rPr>
          <w:rFonts w:ascii="Times New Roman" w:eastAsia="Times New Roman" w:hAnsi="Times New Roman" w:cs="Times New Roman"/>
          <w:color w:val="000000"/>
          <w:sz w:val="20"/>
          <w:szCs w:val="20"/>
        </w:rPr>
        <w:t>. 2006 С. 7</w:t>
      </w:r>
    </w:p>
  </w:footnote>
  <w:footnote w:id="169">
    <w:p w:rsidR="00E3437E" w:rsidRPr="007A09C8" w:rsidRDefault="00E3437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Там же. С.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12049"/>
      <w:docPartObj>
        <w:docPartGallery w:val="Page Numbers (Top of Page)"/>
        <w:docPartUnique/>
      </w:docPartObj>
    </w:sdtPr>
    <w:sdtEndPr>
      <w:rPr>
        <w:rFonts w:ascii="Times New Roman" w:hAnsi="Times New Roman" w:cs="Times New Roman"/>
      </w:rPr>
    </w:sdtEndPr>
    <w:sdtContent>
      <w:p w:rsidR="00E3437E" w:rsidRPr="00535D24" w:rsidRDefault="00BB44B5" w:rsidP="00F43018">
        <w:pPr>
          <w:pStyle w:val="a9"/>
          <w:ind w:firstLine="0"/>
          <w:jc w:val="center"/>
          <w:rPr>
            <w:rFonts w:ascii="Times New Roman" w:hAnsi="Times New Roman" w:cs="Times New Roman"/>
          </w:rPr>
        </w:pPr>
        <w:r w:rsidRPr="00535D24">
          <w:rPr>
            <w:rFonts w:ascii="Times New Roman" w:hAnsi="Times New Roman" w:cs="Times New Roman"/>
          </w:rPr>
          <w:fldChar w:fldCharType="begin"/>
        </w:r>
        <w:r w:rsidR="00E3437E" w:rsidRPr="00535D24">
          <w:rPr>
            <w:rFonts w:ascii="Times New Roman" w:hAnsi="Times New Roman" w:cs="Times New Roman"/>
          </w:rPr>
          <w:instrText>PAGE   \* MERGEFORMAT</w:instrText>
        </w:r>
        <w:r w:rsidRPr="00535D24">
          <w:rPr>
            <w:rFonts w:ascii="Times New Roman" w:hAnsi="Times New Roman" w:cs="Times New Roman"/>
          </w:rPr>
          <w:fldChar w:fldCharType="separate"/>
        </w:r>
        <w:r w:rsidR="00640372">
          <w:rPr>
            <w:rFonts w:ascii="Times New Roman" w:hAnsi="Times New Roman" w:cs="Times New Roman"/>
            <w:noProof/>
          </w:rPr>
          <w:t>68</w:t>
        </w:r>
        <w:r w:rsidRPr="00535D24">
          <w:rPr>
            <w:rFonts w:ascii="Times New Roman" w:hAnsi="Times New Roman" w:cs="Times New Roman"/>
          </w:rPr>
          <w:fldChar w:fldCharType="end"/>
        </w:r>
      </w:p>
    </w:sdtContent>
  </w:sdt>
  <w:p w:rsidR="00E3437E" w:rsidRDefault="00E343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70FF"/>
    <w:multiLevelType w:val="multilevel"/>
    <w:tmpl w:val="93B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74E42"/>
    <w:multiLevelType w:val="multilevel"/>
    <w:tmpl w:val="F428253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78F76ECA"/>
    <w:multiLevelType w:val="multilevel"/>
    <w:tmpl w:val="BDD2969A"/>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C908B1"/>
    <w:rsid w:val="0002647F"/>
    <w:rsid w:val="00031AB8"/>
    <w:rsid w:val="00032C37"/>
    <w:rsid w:val="00040412"/>
    <w:rsid w:val="00041301"/>
    <w:rsid w:val="00055921"/>
    <w:rsid w:val="000571FB"/>
    <w:rsid w:val="000647FF"/>
    <w:rsid w:val="000914C4"/>
    <w:rsid w:val="000A3577"/>
    <w:rsid w:val="000A586E"/>
    <w:rsid w:val="000A5B96"/>
    <w:rsid w:val="000B6DD8"/>
    <w:rsid w:val="000B7C96"/>
    <w:rsid w:val="000E0838"/>
    <w:rsid w:val="00136050"/>
    <w:rsid w:val="001578C3"/>
    <w:rsid w:val="00163DAD"/>
    <w:rsid w:val="00176574"/>
    <w:rsid w:val="0018166C"/>
    <w:rsid w:val="00197DCA"/>
    <w:rsid w:val="001C5F45"/>
    <w:rsid w:val="002033E9"/>
    <w:rsid w:val="00216086"/>
    <w:rsid w:val="00230901"/>
    <w:rsid w:val="002454AC"/>
    <w:rsid w:val="00270BEA"/>
    <w:rsid w:val="002F114F"/>
    <w:rsid w:val="00301DDD"/>
    <w:rsid w:val="003108C3"/>
    <w:rsid w:val="00361861"/>
    <w:rsid w:val="00366CF5"/>
    <w:rsid w:val="00384589"/>
    <w:rsid w:val="003C5FB3"/>
    <w:rsid w:val="003F541B"/>
    <w:rsid w:val="00431C80"/>
    <w:rsid w:val="00433147"/>
    <w:rsid w:val="00471461"/>
    <w:rsid w:val="00476745"/>
    <w:rsid w:val="00482425"/>
    <w:rsid w:val="004943A7"/>
    <w:rsid w:val="004E407E"/>
    <w:rsid w:val="004E7A82"/>
    <w:rsid w:val="005216B5"/>
    <w:rsid w:val="00535D24"/>
    <w:rsid w:val="00537CA1"/>
    <w:rsid w:val="00553784"/>
    <w:rsid w:val="00585BA1"/>
    <w:rsid w:val="005864F5"/>
    <w:rsid w:val="005A6D92"/>
    <w:rsid w:val="005B1CFF"/>
    <w:rsid w:val="005C36A6"/>
    <w:rsid w:val="005D1903"/>
    <w:rsid w:val="005D2EB4"/>
    <w:rsid w:val="005F32EE"/>
    <w:rsid w:val="00614E1F"/>
    <w:rsid w:val="00640372"/>
    <w:rsid w:val="00646295"/>
    <w:rsid w:val="0066434C"/>
    <w:rsid w:val="00676DD0"/>
    <w:rsid w:val="006B3F87"/>
    <w:rsid w:val="006C5EC5"/>
    <w:rsid w:val="006D4FA5"/>
    <w:rsid w:val="006E5E06"/>
    <w:rsid w:val="006F5BCE"/>
    <w:rsid w:val="007115D1"/>
    <w:rsid w:val="00713EEB"/>
    <w:rsid w:val="00735F10"/>
    <w:rsid w:val="007463A5"/>
    <w:rsid w:val="007618DB"/>
    <w:rsid w:val="00761C50"/>
    <w:rsid w:val="0079049C"/>
    <w:rsid w:val="007A09C8"/>
    <w:rsid w:val="007C21A7"/>
    <w:rsid w:val="007C3A85"/>
    <w:rsid w:val="007C3DE9"/>
    <w:rsid w:val="007E6AF8"/>
    <w:rsid w:val="00820EEA"/>
    <w:rsid w:val="0082354A"/>
    <w:rsid w:val="0085309C"/>
    <w:rsid w:val="00883189"/>
    <w:rsid w:val="00884881"/>
    <w:rsid w:val="00886C26"/>
    <w:rsid w:val="00894DDA"/>
    <w:rsid w:val="008A1DD1"/>
    <w:rsid w:val="008B4108"/>
    <w:rsid w:val="008C6EB6"/>
    <w:rsid w:val="008E169C"/>
    <w:rsid w:val="009072C5"/>
    <w:rsid w:val="009A245D"/>
    <w:rsid w:val="009E0ACC"/>
    <w:rsid w:val="009E4F70"/>
    <w:rsid w:val="00A27C02"/>
    <w:rsid w:val="00A55BD1"/>
    <w:rsid w:val="00AA3F57"/>
    <w:rsid w:val="00B40365"/>
    <w:rsid w:val="00B439BC"/>
    <w:rsid w:val="00B919C8"/>
    <w:rsid w:val="00B923B8"/>
    <w:rsid w:val="00B9459F"/>
    <w:rsid w:val="00BA2C45"/>
    <w:rsid w:val="00BB01B2"/>
    <w:rsid w:val="00BB44B5"/>
    <w:rsid w:val="00BB766D"/>
    <w:rsid w:val="00BD4071"/>
    <w:rsid w:val="00C144B4"/>
    <w:rsid w:val="00C202CF"/>
    <w:rsid w:val="00C271E8"/>
    <w:rsid w:val="00C667F3"/>
    <w:rsid w:val="00C74763"/>
    <w:rsid w:val="00C908B1"/>
    <w:rsid w:val="00C911B8"/>
    <w:rsid w:val="00C91B7F"/>
    <w:rsid w:val="00C95E5C"/>
    <w:rsid w:val="00CC5CBB"/>
    <w:rsid w:val="00CF5288"/>
    <w:rsid w:val="00CF7958"/>
    <w:rsid w:val="00D23175"/>
    <w:rsid w:val="00D34F21"/>
    <w:rsid w:val="00D42CDA"/>
    <w:rsid w:val="00D63E6E"/>
    <w:rsid w:val="00DB02D1"/>
    <w:rsid w:val="00DD0A7C"/>
    <w:rsid w:val="00DD4020"/>
    <w:rsid w:val="00DD524C"/>
    <w:rsid w:val="00E32624"/>
    <w:rsid w:val="00E3437E"/>
    <w:rsid w:val="00E44E1C"/>
    <w:rsid w:val="00E64705"/>
    <w:rsid w:val="00E65E72"/>
    <w:rsid w:val="00E74804"/>
    <w:rsid w:val="00EA13CC"/>
    <w:rsid w:val="00EB1D82"/>
    <w:rsid w:val="00ED0DD5"/>
    <w:rsid w:val="00EF503F"/>
    <w:rsid w:val="00F01532"/>
    <w:rsid w:val="00F43018"/>
    <w:rsid w:val="00F528B7"/>
    <w:rsid w:val="00F94115"/>
    <w:rsid w:val="00FA1AF2"/>
    <w:rsid w:val="00FD6D0F"/>
    <w:rsid w:val="051C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E5"/>
  </w:style>
  <w:style w:type="paragraph" w:styleId="1">
    <w:name w:val="heading 1"/>
    <w:basedOn w:val="2"/>
    <w:next w:val="2"/>
    <w:link w:val="10"/>
    <w:rsid w:val="00E238D0"/>
    <w:pPr>
      <w:spacing w:line="240" w:lineRule="auto"/>
      <w:ind w:firstLine="0"/>
      <w:jc w:val="left"/>
      <w:outlineLvl w:val="0"/>
    </w:pPr>
    <w:rPr>
      <w:rFonts w:ascii="Times New Roman" w:eastAsia="Times New Roman" w:hAnsi="Times New Roman" w:cs="Times New Roman"/>
      <w:b/>
      <w:sz w:val="48"/>
      <w:szCs w:val="48"/>
    </w:rPr>
  </w:style>
  <w:style w:type="paragraph" w:styleId="20">
    <w:name w:val="heading 2"/>
    <w:basedOn w:val="2"/>
    <w:next w:val="2"/>
    <w:rsid w:val="00E238D0"/>
    <w:pPr>
      <w:keepNext/>
      <w:keepLines/>
      <w:spacing w:before="360" w:after="80"/>
      <w:outlineLvl w:val="1"/>
    </w:pPr>
    <w:rPr>
      <w:b/>
      <w:sz w:val="36"/>
      <w:szCs w:val="36"/>
    </w:rPr>
  </w:style>
  <w:style w:type="paragraph" w:styleId="3">
    <w:name w:val="heading 3"/>
    <w:basedOn w:val="2"/>
    <w:next w:val="2"/>
    <w:rsid w:val="00E238D0"/>
    <w:pPr>
      <w:keepNext/>
      <w:keepLines/>
      <w:spacing w:before="280" w:after="80"/>
      <w:outlineLvl w:val="2"/>
    </w:pPr>
    <w:rPr>
      <w:b/>
      <w:sz w:val="28"/>
      <w:szCs w:val="28"/>
    </w:rPr>
  </w:style>
  <w:style w:type="paragraph" w:styleId="4">
    <w:name w:val="heading 4"/>
    <w:basedOn w:val="2"/>
    <w:next w:val="2"/>
    <w:rsid w:val="00E238D0"/>
    <w:pPr>
      <w:keepNext/>
      <w:keepLines/>
      <w:spacing w:before="240" w:after="40"/>
      <w:outlineLvl w:val="3"/>
    </w:pPr>
    <w:rPr>
      <w:b/>
      <w:sz w:val="24"/>
      <w:szCs w:val="24"/>
    </w:rPr>
  </w:style>
  <w:style w:type="paragraph" w:styleId="5">
    <w:name w:val="heading 5"/>
    <w:basedOn w:val="2"/>
    <w:next w:val="2"/>
    <w:rsid w:val="00E238D0"/>
    <w:pPr>
      <w:keepNext/>
      <w:keepLines/>
      <w:spacing w:before="220" w:after="40"/>
      <w:outlineLvl w:val="4"/>
    </w:pPr>
    <w:rPr>
      <w:b/>
    </w:rPr>
  </w:style>
  <w:style w:type="paragraph" w:styleId="6">
    <w:name w:val="heading 6"/>
    <w:basedOn w:val="2"/>
    <w:next w:val="2"/>
    <w:rsid w:val="00E238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908B1"/>
  </w:style>
  <w:style w:type="table" w:customStyle="1" w:styleId="NormalTable0">
    <w:name w:val="Normal Table0"/>
    <w:rsid w:val="00C908B1"/>
    <w:tblPr>
      <w:tblCellMar>
        <w:top w:w="0" w:type="dxa"/>
        <w:left w:w="0" w:type="dxa"/>
        <w:bottom w:w="0" w:type="dxa"/>
        <w:right w:w="0" w:type="dxa"/>
      </w:tblCellMar>
    </w:tblPr>
  </w:style>
  <w:style w:type="paragraph" w:styleId="a3">
    <w:name w:val="Title"/>
    <w:basedOn w:val="2"/>
    <w:next w:val="2"/>
    <w:rsid w:val="00E238D0"/>
    <w:pPr>
      <w:keepNext/>
      <w:keepLines/>
      <w:spacing w:before="480" w:after="120"/>
    </w:pPr>
    <w:rPr>
      <w:b/>
      <w:sz w:val="72"/>
      <w:szCs w:val="72"/>
    </w:rPr>
  </w:style>
  <w:style w:type="paragraph" w:customStyle="1" w:styleId="2">
    <w:name w:val="Обычный2"/>
    <w:rsid w:val="00E238D0"/>
  </w:style>
  <w:style w:type="table" w:customStyle="1" w:styleId="TableNormal">
    <w:name w:val="Table Normal"/>
    <w:rsid w:val="00E238D0"/>
    <w:tblPr>
      <w:tblCellMar>
        <w:top w:w="0" w:type="dxa"/>
        <w:left w:w="0" w:type="dxa"/>
        <w:bottom w:w="0" w:type="dxa"/>
        <w:right w:w="0" w:type="dxa"/>
      </w:tblCellMar>
    </w:tblPr>
  </w:style>
  <w:style w:type="paragraph" w:styleId="a4">
    <w:name w:val="Subtitle"/>
    <w:basedOn w:val="11"/>
    <w:next w:val="11"/>
    <w:rsid w:val="00C908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paragraph">
    <w:name w:val="paragraph"/>
    <w:basedOn w:val="a"/>
    <w:rsid w:val="005A0AF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normaltextrun">
    <w:name w:val="normaltextrun"/>
    <w:basedOn w:val="a0"/>
    <w:rsid w:val="005A0AF3"/>
  </w:style>
  <w:style w:type="character" w:customStyle="1" w:styleId="eop">
    <w:name w:val="eop"/>
    <w:basedOn w:val="a0"/>
    <w:rsid w:val="005A0AF3"/>
  </w:style>
  <w:style w:type="character" w:customStyle="1" w:styleId="spellingerror">
    <w:name w:val="spellingerror"/>
    <w:basedOn w:val="a0"/>
    <w:rsid w:val="005A0AF3"/>
  </w:style>
  <w:style w:type="character" w:customStyle="1" w:styleId="scxw58159358">
    <w:name w:val="scxw58159358"/>
    <w:basedOn w:val="a0"/>
    <w:rsid w:val="005A0AF3"/>
  </w:style>
  <w:style w:type="character" w:styleId="a5">
    <w:name w:val="Hyperlink"/>
    <w:basedOn w:val="a0"/>
    <w:uiPriority w:val="99"/>
    <w:unhideWhenUsed/>
    <w:rsid w:val="004A5FD7"/>
    <w:rPr>
      <w:color w:val="0000FF" w:themeColor="hyperlink"/>
      <w:u w:val="single"/>
    </w:rPr>
  </w:style>
  <w:style w:type="paragraph" w:styleId="a6">
    <w:name w:val="footnote text"/>
    <w:basedOn w:val="a"/>
    <w:link w:val="a7"/>
    <w:uiPriority w:val="99"/>
    <w:semiHidden/>
    <w:unhideWhenUsed/>
    <w:rsid w:val="00447406"/>
    <w:pPr>
      <w:spacing w:after="0" w:line="240" w:lineRule="auto"/>
    </w:pPr>
    <w:rPr>
      <w:sz w:val="20"/>
      <w:szCs w:val="20"/>
    </w:rPr>
  </w:style>
  <w:style w:type="character" w:customStyle="1" w:styleId="a7">
    <w:name w:val="Текст сноски Знак"/>
    <w:basedOn w:val="a0"/>
    <w:link w:val="a6"/>
    <w:uiPriority w:val="99"/>
    <w:semiHidden/>
    <w:rsid w:val="00447406"/>
    <w:rPr>
      <w:sz w:val="20"/>
      <w:szCs w:val="20"/>
    </w:rPr>
  </w:style>
  <w:style w:type="character" w:styleId="a8">
    <w:name w:val="footnote reference"/>
    <w:basedOn w:val="a0"/>
    <w:uiPriority w:val="99"/>
    <w:semiHidden/>
    <w:unhideWhenUsed/>
    <w:rsid w:val="00447406"/>
    <w:rPr>
      <w:vertAlign w:val="superscript"/>
    </w:rPr>
  </w:style>
  <w:style w:type="character" w:customStyle="1" w:styleId="10">
    <w:name w:val="Заголовок 1 Знак"/>
    <w:basedOn w:val="a0"/>
    <w:link w:val="1"/>
    <w:rsid w:val="00447406"/>
    <w:rPr>
      <w:rFonts w:ascii="Times New Roman" w:eastAsia="Times New Roman" w:hAnsi="Times New Roman" w:cs="Times New Roman"/>
      <w:b/>
      <w:sz w:val="48"/>
      <w:szCs w:val="48"/>
    </w:rPr>
  </w:style>
  <w:style w:type="paragraph" w:styleId="a9">
    <w:name w:val="header"/>
    <w:basedOn w:val="a"/>
    <w:link w:val="aa"/>
    <w:uiPriority w:val="99"/>
    <w:unhideWhenUsed/>
    <w:rsid w:val="007F6E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6EC5"/>
  </w:style>
  <w:style w:type="paragraph" w:styleId="ab">
    <w:name w:val="footer"/>
    <w:basedOn w:val="a"/>
    <w:link w:val="ac"/>
    <w:uiPriority w:val="99"/>
    <w:unhideWhenUsed/>
    <w:rsid w:val="007F6E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6EC5"/>
  </w:style>
  <w:style w:type="paragraph" w:styleId="ad">
    <w:name w:val="List Paragraph"/>
    <w:basedOn w:val="a"/>
    <w:uiPriority w:val="34"/>
    <w:qFormat/>
    <w:rsid w:val="006D54AA"/>
    <w:pPr>
      <w:ind w:left="720"/>
      <w:contextualSpacing/>
    </w:pPr>
  </w:style>
  <w:style w:type="paragraph" w:customStyle="1" w:styleId="ae">
    <w:name w:val="Глава"/>
    <w:basedOn w:val="a"/>
    <w:link w:val="af"/>
    <w:qFormat/>
    <w:rsid w:val="00F43018"/>
    <w:pPr>
      <w:pBdr>
        <w:top w:val="nil"/>
        <w:left w:val="nil"/>
        <w:bottom w:val="nil"/>
        <w:right w:val="nil"/>
        <w:between w:val="nil"/>
      </w:pBdr>
      <w:spacing w:after="0" w:line="360" w:lineRule="auto"/>
      <w:ind w:firstLine="0"/>
      <w:jc w:val="center"/>
    </w:pPr>
    <w:rPr>
      <w:rFonts w:ascii="Times New Roman" w:eastAsia="Times New Roman" w:hAnsi="Times New Roman" w:cs="Times New Roman"/>
      <w:b/>
      <w:color w:val="000000"/>
      <w:sz w:val="28"/>
      <w:szCs w:val="28"/>
    </w:rPr>
  </w:style>
  <w:style w:type="paragraph" w:customStyle="1" w:styleId="af0">
    <w:name w:val="параграф"/>
    <w:basedOn w:val="a"/>
    <w:link w:val="af1"/>
    <w:qFormat/>
    <w:rsid w:val="00F43018"/>
    <w:pPr>
      <w:pBdr>
        <w:top w:val="nil"/>
        <w:left w:val="nil"/>
        <w:bottom w:val="nil"/>
        <w:right w:val="nil"/>
        <w:between w:val="nil"/>
      </w:pBdr>
      <w:spacing w:after="0" w:line="360" w:lineRule="auto"/>
      <w:jc w:val="left"/>
    </w:pPr>
    <w:rPr>
      <w:rFonts w:ascii="Times New Roman" w:eastAsia="Times New Roman" w:hAnsi="Times New Roman" w:cs="Times New Roman"/>
      <w:b/>
      <w:color w:val="000000"/>
      <w:sz w:val="28"/>
      <w:szCs w:val="28"/>
    </w:rPr>
  </w:style>
  <w:style w:type="character" w:customStyle="1" w:styleId="af">
    <w:name w:val="Глава Знак"/>
    <w:basedOn w:val="a0"/>
    <w:link w:val="ae"/>
    <w:rsid w:val="00F43018"/>
    <w:rPr>
      <w:rFonts w:ascii="Times New Roman" w:eastAsia="Times New Roman" w:hAnsi="Times New Roman" w:cs="Times New Roman"/>
      <w:b/>
      <w:color w:val="000000"/>
      <w:sz w:val="28"/>
      <w:szCs w:val="28"/>
    </w:rPr>
  </w:style>
  <w:style w:type="character" w:customStyle="1" w:styleId="af1">
    <w:name w:val="параграф Знак"/>
    <w:basedOn w:val="a0"/>
    <w:link w:val="af0"/>
    <w:rsid w:val="00F43018"/>
    <w:rPr>
      <w:rFonts w:ascii="Times New Roman" w:eastAsia="Times New Roman" w:hAnsi="Times New Roman" w:cs="Times New Roman"/>
      <w:b/>
      <w:color w:val="000000"/>
      <w:sz w:val="28"/>
      <w:szCs w:val="28"/>
    </w:rPr>
  </w:style>
  <w:style w:type="paragraph" w:styleId="12">
    <w:name w:val="toc 1"/>
    <w:basedOn w:val="a"/>
    <w:next w:val="a"/>
    <w:autoRedefine/>
    <w:uiPriority w:val="39"/>
    <w:unhideWhenUsed/>
    <w:rsid w:val="00F43018"/>
    <w:pPr>
      <w:spacing w:after="100" w:line="360" w:lineRule="auto"/>
    </w:pPr>
    <w:rPr>
      <w:rFonts w:ascii="Times New Roman" w:hAnsi="Times New Roman"/>
      <w:sz w:val="28"/>
    </w:rPr>
  </w:style>
  <w:style w:type="paragraph" w:styleId="21">
    <w:name w:val="toc 2"/>
    <w:basedOn w:val="a"/>
    <w:next w:val="a"/>
    <w:autoRedefine/>
    <w:uiPriority w:val="39"/>
    <w:unhideWhenUsed/>
    <w:rsid w:val="00F43018"/>
    <w:pPr>
      <w:spacing w:after="100" w:line="360" w:lineRule="auto"/>
      <w:ind w:left="220"/>
    </w:pPr>
    <w:rPr>
      <w:rFonts w:ascii="Times New Roman" w:hAnsi="Times New Roman"/>
      <w:sz w:val="24"/>
    </w:rPr>
  </w:style>
  <w:style w:type="paragraph" w:customStyle="1" w:styleId="7cad3a919a623196gmail-paragraph">
    <w:name w:val="7cad3a919a623196gmail-paragraph"/>
    <w:basedOn w:val="a"/>
    <w:rsid w:val="00884881"/>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8a200e47b8c22b09gmail-normaltextrun">
    <w:name w:val="8a200e47b8c22b09gmail-normaltextrun"/>
    <w:basedOn w:val="a0"/>
    <w:rsid w:val="00884881"/>
  </w:style>
  <w:style w:type="character" w:customStyle="1" w:styleId="4b9b5207bb22eecfgmail-contextualspellingandgrammarerror">
    <w:name w:val="4b9b5207bb22eecfgmail-contextualspellingandgrammarerror"/>
    <w:basedOn w:val="a0"/>
    <w:rsid w:val="00884881"/>
  </w:style>
  <w:style w:type="character" w:customStyle="1" w:styleId="335337bfa8f02b90gmail-eop">
    <w:name w:val="335337bfa8f02b90gmail-eop"/>
    <w:basedOn w:val="a0"/>
    <w:rsid w:val="00884881"/>
  </w:style>
  <w:style w:type="character" w:customStyle="1" w:styleId="1762afb5f3477e8gmail-spellingerror">
    <w:name w:val="1762afb5f3477e8gmail-spellingerror"/>
    <w:basedOn w:val="a0"/>
    <w:rsid w:val="00884881"/>
  </w:style>
</w:styles>
</file>

<file path=word/webSettings.xml><?xml version="1.0" encoding="utf-8"?>
<w:webSettings xmlns:r="http://schemas.openxmlformats.org/officeDocument/2006/relationships" xmlns:w="http://schemas.openxmlformats.org/wordprocessingml/2006/main">
  <w:divs>
    <w:div w:id="143933749">
      <w:bodyDiv w:val="1"/>
      <w:marLeft w:val="0"/>
      <w:marRight w:val="0"/>
      <w:marTop w:val="0"/>
      <w:marBottom w:val="0"/>
      <w:divBdr>
        <w:top w:val="none" w:sz="0" w:space="0" w:color="auto"/>
        <w:left w:val="none" w:sz="0" w:space="0" w:color="auto"/>
        <w:bottom w:val="none" w:sz="0" w:space="0" w:color="auto"/>
        <w:right w:val="none" w:sz="0" w:space="0" w:color="auto"/>
      </w:divBdr>
    </w:div>
    <w:div w:id="1448814201">
      <w:bodyDiv w:val="1"/>
      <w:marLeft w:val="0"/>
      <w:marRight w:val="0"/>
      <w:marTop w:val="0"/>
      <w:marBottom w:val="0"/>
      <w:divBdr>
        <w:top w:val="none" w:sz="0" w:space="0" w:color="auto"/>
        <w:left w:val="none" w:sz="0" w:space="0" w:color="auto"/>
        <w:bottom w:val="none" w:sz="0" w:space="0" w:color="auto"/>
        <w:right w:val="none" w:sz="0" w:space="0" w:color="auto"/>
      </w:divBdr>
      <w:divsChild>
        <w:div w:id="655719953">
          <w:marLeft w:val="0"/>
          <w:marRight w:val="0"/>
          <w:marTop w:val="0"/>
          <w:marBottom w:val="0"/>
          <w:divBdr>
            <w:top w:val="none" w:sz="0" w:space="0" w:color="auto"/>
            <w:left w:val="none" w:sz="0" w:space="0" w:color="auto"/>
            <w:bottom w:val="none" w:sz="0" w:space="0" w:color="auto"/>
            <w:right w:val="none" w:sz="0" w:space="0" w:color="auto"/>
          </w:divBdr>
        </w:div>
        <w:div w:id="304359801">
          <w:marLeft w:val="0"/>
          <w:marRight w:val="0"/>
          <w:marTop w:val="0"/>
          <w:marBottom w:val="0"/>
          <w:divBdr>
            <w:top w:val="none" w:sz="0" w:space="0" w:color="auto"/>
            <w:left w:val="none" w:sz="0" w:space="0" w:color="auto"/>
            <w:bottom w:val="none" w:sz="0" w:space="0" w:color="auto"/>
            <w:right w:val="none" w:sz="0" w:space="0" w:color="auto"/>
          </w:divBdr>
        </w:div>
        <w:div w:id="749156655">
          <w:marLeft w:val="0"/>
          <w:marRight w:val="0"/>
          <w:marTop w:val="0"/>
          <w:marBottom w:val="0"/>
          <w:divBdr>
            <w:top w:val="none" w:sz="0" w:space="0" w:color="auto"/>
            <w:left w:val="none" w:sz="0" w:space="0" w:color="auto"/>
            <w:bottom w:val="none" w:sz="0" w:space="0" w:color="auto"/>
            <w:right w:val="none" w:sz="0" w:space="0" w:color="auto"/>
          </w:divBdr>
        </w:div>
      </w:divsChild>
    </w:div>
    <w:div w:id="1702591053">
      <w:bodyDiv w:val="1"/>
      <w:marLeft w:val="0"/>
      <w:marRight w:val="0"/>
      <w:marTop w:val="0"/>
      <w:marBottom w:val="0"/>
      <w:divBdr>
        <w:top w:val="none" w:sz="0" w:space="0" w:color="auto"/>
        <w:left w:val="none" w:sz="0" w:space="0" w:color="auto"/>
        <w:bottom w:val="none" w:sz="0" w:space="0" w:color="auto"/>
        <w:right w:val="none" w:sz="0" w:space="0" w:color="auto"/>
      </w:divBdr>
      <w:divsChild>
        <w:div w:id="761604146">
          <w:marLeft w:val="0"/>
          <w:marRight w:val="0"/>
          <w:marTop w:val="0"/>
          <w:marBottom w:val="0"/>
          <w:divBdr>
            <w:top w:val="none" w:sz="0" w:space="0" w:color="auto"/>
            <w:left w:val="none" w:sz="0" w:space="0" w:color="auto"/>
            <w:bottom w:val="none" w:sz="0" w:space="0" w:color="auto"/>
            <w:right w:val="none" w:sz="0" w:space="0" w:color="auto"/>
          </w:divBdr>
        </w:div>
        <w:div w:id="315031942">
          <w:marLeft w:val="0"/>
          <w:marRight w:val="0"/>
          <w:marTop w:val="0"/>
          <w:marBottom w:val="0"/>
          <w:divBdr>
            <w:top w:val="none" w:sz="0" w:space="0" w:color="auto"/>
            <w:left w:val="none" w:sz="0" w:space="0" w:color="auto"/>
            <w:bottom w:val="none" w:sz="0" w:space="0" w:color="auto"/>
            <w:right w:val="none" w:sz="0" w:space="0" w:color="auto"/>
          </w:divBdr>
        </w:div>
        <w:div w:id="90395949">
          <w:marLeft w:val="0"/>
          <w:marRight w:val="0"/>
          <w:marTop w:val="0"/>
          <w:marBottom w:val="0"/>
          <w:divBdr>
            <w:top w:val="none" w:sz="0" w:space="0" w:color="auto"/>
            <w:left w:val="none" w:sz="0" w:space="0" w:color="auto"/>
            <w:bottom w:val="none" w:sz="0" w:space="0" w:color="auto"/>
            <w:right w:val="none" w:sz="0" w:space="0" w:color="auto"/>
          </w:divBdr>
        </w:div>
        <w:div w:id="816923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source.org/wiki/%D0%AD%D0%A1%D0%91%D0%95/%D0%9C%D1%8D%D0%BD_%D0%B4%D0%B5_%D0%91%D0%B8%D1%80%D0%B0%D0%BD" TargetMode="External"/><Relationship Id="rId18" Type="http://schemas.openxmlformats.org/officeDocument/2006/relationships/hyperlink" Target="https://magazines.gorky.media/km/2004/4/pyat-paradoksov-strong-em-viktor-mazin-em-strong-ob-aktualnosti-shizoanaliza-delyoza-i-gvattari.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im-bad.ru/biblioteka/article_full.php?aid=1634" TargetMode="External"/><Relationship Id="rId7" Type="http://schemas.openxmlformats.org/officeDocument/2006/relationships/footnotes" Target="footnotes.xml"/><Relationship Id="rId12"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17" Type="http://schemas.openxmlformats.org/officeDocument/2006/relationships/hyperlink" Target="http://www.npar.ru/journal/2006/1/kraus.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psylib.org.ua/books/kanny01/" TargetMode="External"/><Relationship Id="rId20" Type="http://schemas.openxmlformats.org/officeDocument/2006/relationships/hyperlink" Target="https://studfile.net/preview/8977026/page: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source.org/wiki/%D0%AD%D0%A1%D0%91%D0%95/%D0%9C%D1%8D%D0%BD_%D0%B4%D0%B5_%D0%91%D0%B8%D1%80%D0%B0%D0%B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yg.ma/@nikita-archipov/zhil-dielioz-piat-tiezisov-o-psikhoanalizie" TargetMode="External"/><Relationship Id="rId23" Type="http://schemas.openxmlformats.org/officeDocument/2006/relationships/header" Target="header1.xml"/><Relationship Id="rId10" Type="http://schemas.openxmlformats.org/officeDocument/2006/relationships/hyperlink" Target="https://gtmarket.ru/library/articles/5389" TargetMode="External"/><Relationship Id="rId19" Type="http://schemas.openxmlformats.org/officeDocument/2006/relationships/hyperlink" Target="http://npar.ru/journal/2005/4/protection.htm" TargetMode="External"/><Relationship Id="rId4" Type="http://schemas.openxmlformats.org/officeDocument/2006/relationships/styles" Target="styles.xml"/><Relationship Id="rId9" Type="http://schemas.openxmlformats.org/officeDocument/2006/relationships/hyperlink" Target="https://www.kommersant.ru/doc/242043" TargetMode="External"/><Relationship Id="rId14" Type="http://schemas.openxmlformats.org/officeDocument/2006/relationships/hyperlink" Target="https://syg.ma/@uncle-stew/zh-dielioz-otviet-surovomu-kritiku" TargetMode="External"/><Relationship Id="rId22" Type="http://schemas.openxmlformats.org/officeDocument/2006/relationships/hyperlink" Target="http://psylib.org.ua/books/holli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par.ru/journal/2005/4/protection.htm" TargetMode="External"/><Relationship Id="rId13" Type="http://schemas.openxmlformats.org/officeDocument/2006/relationships/hyperlink" Target="https://gtmarket.ru/library/articles/5389" TargetMode="External"/><Relationship Id="rId18" Type="http://schemas.openxmlformats.org/officeDocument/2006/relationships/hyperlink" Target="https://magazines.gorky.media/km/2004/4/pyat-paradoksov-strong-em-viktor-mazin-em-strong-ob-aktualnosti-shizoanaliza-delyoza-i-gvattari.html" TargetMode="External"/><Relationship Id="rId3" Type="http://schemas.openxmlformats.org/officeDocument/2006/relationships/hyperlink" Target="https://ru.wikisource.org/wiki/%D0%AD%D0%A1%D0%91%D0%95/%D0%9C%D1%8D%D0%BD_%D0%B4%D0%B5_%D0%91%D0%B8%D1%80%D0%B0%D0%BD" TargetMode="External"/><Relationship Id="rId21" Type="http://schemas.openxmlformats.org/officeDocument/2006/relationships/hyperlink" Target="https://syg.ma/@nikita-archipov/zhil-dielioz-piat-tiezisov-o-psikhoanalizie" TargetMode="External"/><Relationship Id="rId7" Type="http://schemas.openxmlformats.org/officeDocument/2006/relationships/hyperlink" Target="http://psylib.org.ua/books/kanny01/" TargetMode="External"/><Relationship Id="rId12" Type="http://schemas.openxmlformats.org/officeDocument/2006/relationships/hyperlink" Target="https://www.kommersant.ru/doc/242043" TargetMode="External"/><Relationship Id="rId17" Type="http://schemas.openxmlformats.org/officeDocument/2006/relationships/hyperlink" Target="https://freud-lacan.spb.ru/faces/felix_guattari" TargetMode="External"/><Relationship Id="rId2"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16" Type="http://schemas.openxmlformats.org/officeDocument/2006/relationships/hyperlink" Target="https://magazines.gorky.media/km/2004/4/pyat-paradoksov-strong-em-viktor-mazin-em-strong-ob-aktualnosti-shizoanaliza-delyoza-i-gvattari.html" TargetMode="External"/><Relationship Id="rId20" Type="http://schemas.openxmlformats.org/officeDocument/2006/relationships/hyperlink" Target="https://studfile.net/preview/8977026/page:5/" TargetMode="External"/><Relationship Id="rId1" Type="http://schemas.openxmlformats.org/officeDocument/2006/relationships/hyperlink" Target="https://ru.wikisource.org/wiki/%D0%AD%D0%A1%D0%91%D0%95/%D0%9C%D1%8D%D0%BD_%D0%B4%D0%B5_%D0%91%D0%B8%D1%80%D0%B0%D0%BD" TargetMode="External"/><Relationship Id="rId6" Type="http://schemas.openxmlformats.org/officeDocument/2006/relationships/hyperlink" Target="http://www.bim-bad.ru/biblioteka/article_full.php?aid=1634" TargetMode="External"/><Relationship Id="rId11" Type="http://schemas.openxmlformats.org/officeDocument/2006/relationships/hyperlink" Target="http://www.npar.ru/journal/2006/1/kraus.htm" TargetMode="External"/><Relationship Id="rId5" Type="http://schemas.openxmlformats.org/officeDocument/2006/relationships/hyperlink" Target="http://www.bim-bad.ru/biblioteka/article_full.php?aid=1634" TargetMode="External"/><Relationship Id="rId15" Type="http://schemas.openxmlformats.org/officeDocument/2006/relationships/hyperlink" Target="https://syg.ma/@uncle-stew/zh-dielioz-otviet-surovomu-kritiku" TargetMode="External"/><Relationship Id="rId10" Type="http://schemas.openxmlformats.org/officeDocument/2006/relationships/hyperlink" Target="http://psylib.org.ua/books/holli01/" TargetMode="External"/><Relationship Id="rId19" Type="http://schemas.openxmlformats.org/officeDocument/2006/relationships/hyperlink" Target="https://magazines.gorky.media/km/2004/4/pyat-paradoksov-strong-em-viktor-mazin-em-strong-ob-aktualnosti-shizoanaliza-delyoza-i-gvattari.html" TargetMode="External"/><Relationship Id="rId4" Type="http://schemas.openxmlformats.org/officeDocument/2006/relationships/hyperlink" Target="http://www.bim-bad.ru/biblioteka/article_full.php?aid=1634" TargetMode="External"/><Relationship Id="rId9" Type="http://schemas.openxmlformats.org/officeDocument/2006/relationships/hyperlink" Target="http://psylib.org.ua/books/holli01/" TargetMode="External"/><Relationship Id="rId14" Type="http://schemas.openxmlformats.org/officeDocument/2006/relationships/hyperlink" Target="https://syg.ma/@uncle-stew/zh-dielioz-otviet-surovomu-kritiku" TargetMode="External"/><Relationship Id="rId22" Type="http://schemas.openxmlformats.org/officeDocument/2006/relationships/hyperlink" Target="https://studfile.net/preview/8977026/page: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Pro-Regular">
    <w:altName w:val="Calibri"/>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characterSpacingControl w:val="doNotCompress"/>
  <w:compat>
    <w:useFELayout/>
  </w:compat>
  <w:rsids>
    <w:rsidRoot w:val="004B330F"/>
    <w:rsid w:val="004B3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6JCs4f4Qi4QTaaGsxi957CQq0g==">AMUW2mWEpCmRxVwGPPpavb4Qz1BhGklqkldCmDF1rgF5fkhW4sTnIrGAWfF7rDNM9pJf1JqBWD4jUXoSKDiI1FsIQcF/cdP4w+TiAghHsWEoEEGOSb7nQ68ksb0nR+4f0Ts/1Lqmrlww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B03730-FB5B-4F75-8A11-02B87EB3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16876</Words>
  <Characters>96198</Characters>
  <Application>Microsoft Office Word</Application>
  <DocSecurity>0</DocSecurity>
  <Lines>801</Lines>
  <Paragraphs>225</Paragraphs>
  <ScaleCrop>false</ScaleCrop>
  <Company>Microsoft</Company>
  <LinksUpToDate>false</LinksUpToDate>
  <CharactersWithSpaces>112849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55</cp:lastModifiedBy>
  <cp:revision>2</cp:revision>
  <dcterms:created xsi:type="dcterms:W3CDTF">2021-05-14T20:46:00Z</dcterms:created>
  <dcterms:modified xsi:type="dcterms:W3CDTF">2021-05-14T20:46:00Z</dcterms:modified>
</cp:coreProperties>
</file>