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786B" w14:textId="77777777" w:rsidR="008D62F7" w:rsidRPr="00CE4979" w:rsidRDefault="008D62F7" w:rsidP="008D62F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К.А.Белянской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посвящена одному из представителей «четырех семейств», игравших определяющую роль в политике Китайской Республики в 30-40-е гг. ХХ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протяжении долгого времени пользовался доверием Чан Кайши, занимал ответственные посты, однако все же не относился к деятелям «первого ряда», привлекающим значительно больше внимания современных исследователей. При этом изучение биографии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особенностей его карьеры, тесно связанной с достижениями других членов его семьи, дает богатый материал для осмысления политических процессов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гоминьдановского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периода, механизмов выработки и реализации решений.</w:t>
      </w:r>
      <w:r w:rsidRPr="00CE4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отечественном китаеведении отсутствуют специальные исследования жизни и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(впрочем, то же можно сказать о многих представителях высших эшелонов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гоминьдановской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власти). </w:t>
      </w:r>
      <w:r w:rsidRPr="00CE4979">
        <w:rPr>
          <w:rFonts w:ascii="Times New Roman" w:hAnsi="Times New Roman" w:cs="Times New Roman"/>
          <w:sz w:val="24"/>
          <w:szCs w:val="24"/>
        </w:rPr>
        <w:t xml:space="preserve">Анализ жизни и деятельности </w:t>
      </w:r>
      <w:proofErr w:type="spellStart"/>
      <w:r w:rsidRPr="00CE4979"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 w:rsidRPr="00CE4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979">
        <w:rPr>
          <w:rFonts w:ascii="Times New Roman" w:hAnsi="Times New Roman" w:cs="Times New Roman"/>
          <w:sz w:val="24"/>
          <w:szCs w:val="24"/>
        </w:rPr>
        <w:t>Гофу</w:t>
      </w:r>
      <w:proofErr w:type="spellEnd"/>
      <w:r w:rsidRPr="00CE4979">
        <w:rPr>
          <w:rFonts w:ascii="Times New Roman" w:hAnsi="Times New Roman" w:cs="Times New Roman"/>
          <w:sz w:val="24"/>
          <w:szCs w:val="24"/>
        </w:rPr>
        <w:t xml:space="preserve"> позволяет </w:t>
      </w:r>
      <w:r>
        <w:rPr>
          <w:rFonts w:ascii="Times New Roman" w:hAnsi="Times New Roman" w:cs="Times New Roman"/>
          <w:sz w:val="24"/>
          <w:szCs w:val="24"/>
        </w:rPr>
        <w:t xml:space="preserve">составить углубленное представление о функционировании государственного аппарата Китайской Республики, взглянуть на него «изнутри», что определяет актуальность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К.А.Белянской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4371B9" w14:textId="77777777" w:rsidR="008D62F7" w:rsidRDefault="008D62F7" w:rsidP="008D62F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 литературы, анализ материала, разработка структуры работы осуществлялась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К.А.Белянской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самостоятельно. При этом учитывались советы и пожелания научного руководителя. </w:t>
      </w:r>
    </w:p>
    <w:p w14:paraId="126E7950" w14:textId="77777777" w:rsidR="008D62F7" w:rsidRDefault="008D62F7" w:rsidP="008D62F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05BA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proofErr w:type="spellStart"/>
      <w:r w:rsidRPr="00F805BA">
        <w:rPr>
          <w:rFonts w:ascii="Times New Roman" w:hAnsi="Times New Roman" w:cs="Times New Roman"/>
          <w:sz w:val="24"/>
          <w:szCs w:val="24"/>
        </w:rPr>
        <w:t>К.А.Белянской</w:t>
      </w:r>
      <w:proofErr w:type="spellEnd"/>
      <w:r w:rsidRPr="00F805BA">
        <w:rPr>
          <w:rFonts w:ascii="Times New Roman" w:hAnsi="Times New Roman" w:cs="Times New Roman"/>
          <w:sz w:val="24"/>
          <w:szCs w:val="24"/>
        </w:rPr>
        <w:t>, по мнению научного руководителя, удовлетворяет требованиям, предъявляемым к выпускным квалификационным работам</w:t>
      </w:r>
      <w:r>
        <w:rPr>
          <w:rFonts w:ascii="Times New Roman" w:hAnsi="Times New Roman" w:cs="Times New Roman"/>
          <w:sz w:val="24"/>
          <w:szCs w:val="24"/>
        </w:rPr>
        <w:t xml:space="preserve"> бакалавров, и заслуживает оценки «отлично»</w:t>
      </w:r>
      <w:r w:rsidRPr="00F805BA">
        <w:rPr>
          <w:rFonts w:ascii="Times New Roman" w:hAnsi="Times New Roman" w:cs="Times New Roman"/>
          <w:sz w:val="24"/>
          <w:szCs w:val="24"/>
        </w:rPr>
        <w:t>.</w:t>
      </w:r>
    </w:p>
    <w:p w14:paraId="0255082B" w14:textId="77777777" w:rsidR="008D62F7" w:rsidRDefault="008D62F7" w:rsidP="008D62F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А.Е.Донская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ст.преп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270F59" w14:textId="77777777" w:rsidR="008D62F7" w:rsidRDefault="008D62F7" w:rsidP="008D62F7">
      <w:pPr>
        <w:spacing w:line="36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>19.06.2021</w:t>
      </w:r>
    </w:p>
    <w:p w14:paraId="102CE7A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F7"/>
    <w:rsid w:val="006C0B77"/>
    <w:rsid w:val="008242FF"/>
    <w:rsid w:val="00870751"/>
    <w:rsid w:val="008D62F7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2007"/>
  <w15:chartTrackingRefBased/>
  <w15:docId w15:val="{DF3AE26F-80C1-4896-A9FA-9ABB94CB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2021-06-19T13:40:00Z</dcterms:created>
  <dcterms:modified xsi:type="dcterms:W3CDTF">2021-06-19T13:40:00Z</dcterms:modified>
</cp:coreProperties>
</file>