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14C1" w14:textId="77777777" w:rsidR="000B4422" w:rsidRDefault="000B4422" w:rsidP="00120424">
      <w:pPr>
        <w:jc w:val="center"/>
        <w:rPr>
          <w:b/>
        </w:rPr>
      </w:pPr>
    </w:p>
    <w:p w14:paraId="0BCC91A6" w14:textId="544548CF" w:rsidR="00120424" w:rsidRPr="00622209" w:rsidRDefault="00120424" w:rsidP="00120424">
      <w:pPr>
        <w:jc w:val="center"/>
        <w:rPr>
          <w:b/>
        </w:rPr>
      </w:pPr>
      <w:r w:rsidRPr="00622209">
        <w:rPr>
          <w:b/>
        </w:rPr>
        <w:t>Отзыв научного руководителя</w:t>
      </w:r>
    </w:p>
    <w:p w14:paraId="41FC52FD" w14:textId="77777777" w:rsidR="00120424" w:rsidRPr="00622209" w:rsidRDefault="00120424" w:rsidP="00120424">
      <w:pPr>
        <w:jc w:val="center"/>
        <w:rPr>
          <w:b/>
        </w:rPr>
      </w:pPr>
      <w:r w:rsidRPr="00622209">
        <w:rPr>
          <w:b/>
        </w:rPr>
        <w:t>на выпускную квалификационную работу обучающегося СПбГУ</w:t>
      </w:r>
    </w:p>
    <w:p w14:paraId="3D1102AD" w14:textId="77777777" w:rsidR="00622209" w:rsidRDefault="00120424" w:rsidP="00120424">
      <w:pPr>
        <w:jc w:val="center"/>
        <w:rPr>
          <w:b/>
        </w:rPr>
      </w:pPr>
      <w:r w:rsidRPr="00622209">
        <w:rPr>
          <w:b/>
        </w:rPr>
        <w:t xml:space="preserve">Рубцовой </w:t>
      </w:r>
      <w:r w:rsidRPr="00622209">
        <w:rPr>
          <w:rFonts w:eastAsiaTheme="minorEastAsia"/>
          <w:b/>
        </w:rPr>
        <w:t>Дарь</w:t>
      </w:r>
      <w:r w:rsidRPr="00622209">
        <w:rPr>
          <w:rFonts w:eastAsiaTheme="minorEastAsia"/>
          <w:b/>
        </w:rPr>
        <w:t>и</w:t>
      </w:r>
      <w:r w:rsidRPr="00622209">
        <w:rPr>
          <w:rFonts w:eastAsiaTheme="minorEastAsia"/>
          <w:b/>
        </w:rPr>
        <w:t xml:space="preserve"> Константиновн</w:t>
      </w:r>
      <w:r w:rsidRPr="00622209">
        <w:rPr>
          <w:rFonts w:eastAsiaTheme="minorEastAsia"/>
          <w:b/>
        </w:rPr>
        <w:t>ы</w:t>
      </w:r>
      <w:r w:rsidRPr="00622209">
        <w:rPr>
          <w:b/>
        </w:rPr>
        <w:t xml:space="preserve"> по теме </w:t>
      </w:r>
    </w:p>
    <w:p w14:paraId="4AC59556" w14:textId="55FBEF1D" w:rsidR="00120424" w:rsidRPr="00622209" w:rsidRDefault="00120424" w:rsidP="00120424">
      <w:pPr>
        <w:jc w:val="center"/>
        <w:rPr>
          <w:b/>
        </w:rPr>
      </w:pPr>
      <w:r w:rsidRPr="00622209">
        <w:rPr>
          <w:b/>
        </w:rPr>
        <w:t>«</w:t>
      </w:r>
      <w:r w:rsidRPr="00622209">
        <w:rPr>
          <w:rFonts w:eastAsiaTheme="minorEastAsia"/>
          <w:b/>
        </w:rPr>
        <w:t>Пенсионная система в контексте актуальных тенденций современного Китая</w:t>
      </w:r>
      <w:r w:rsidRPr="00622209">
        <w:rPr>
          <w:b/>
        </w:rPr>
        <w:t>»</w:t>
      </w:r>
    </w:p>
    <w:p w14:paraId="18FEE0C8" w14:textId="77777777" w:rsidR="00120424" w:rsidRPr="00B866C8" w:rsidRDefault="00120424" w:rsidP="00120424">
      <w:pPr>
        <w:pStyle w:val="Default"/>
        <w:jc w:val="both"/>
        <w:rPr>
          <w:b/>
          <w:bCs/>
          <w:iCs/>
        </w:rPr>
      </w:pPr>
    </w:p>
    <w:p w14:paraId="76FDB4C8" w14:textId="712D71B0" w:rsidR="00597B59" w:rsidRPr="00597B59" w:rsidRDefault="00120424" w:rsidP="00120424">
      <w:pPr>
        <w:spacing w:line="360" w:lineRule="auto"/>
        <w:ind w:firstLine="709"/>
        <w:jc w:val="both"/>
      </w:pPr>
      <w:r>
        <w:t xml:space="preserve">Выпускная квалификационная работа </w:t>
      </w:r>
      <w:r w:rsidR="00AC57D9">
        <w:t xml:space="preserve">Рубцовой Д.К. </w:t>
      </w:r>
      <w:r>
        <w:t>посвящена</w:t>
      </w:r>
      <w:r w:rsidR="00AC57D9">
        <w:t xml:space="preserve"> крайне</w:t>
      </w:r>
      <w:r w:rsidR="00B45D5E">
        <w:t xml:space="preserve"> </w:t>
      </w:r>
      <w:r>
        <w:t xml:space="preserve">актуальной и </w:t>
      </w:r>
      <w:r w:rsidR="00AC57D9">
        <w:t>злободневной т</w:t>
      </w:r>
      <w:r>
        <w:t>еме.</w:t>
      </w:r>
      <w:r w:rsidR="00B45D5E">
        <w:t xml:space="preserve"> Развитие систем</w:t>
      </w:r>
      <w:r w:rsidR="000B4422">
        <w:t>ы</w:t>
      </w:r>
      <w:r w:rsidR="00B45D5E">
        <w:t xml:space="preserve"> социальной защиты, включающей </w:t>
      </w:r>
      <w:r w:rsidR="000B4422">
        <w:t xml:space="preserve">программы </w:t>
      </w:r>
      <w:r w:rsidR="00B45D5E">
        <w:t>пенсионно</w:t>
      </w:r>
      <w:r w:rsidR="000B4422">
        <w:t>го с</w:t>
      </w:r>
      <w:r w:rsidR="00B45D5E">
        <w:t>траховани</w:t>
      </w:r>
      <w:r w:rsidR="000B4422">
        <w:t>я</w:t>
      </w:r>
      <w:r w:rsidR="00B45D5E">
        <w:t>, выступает одним и</w:t>
      </w:r>
      <w:r w:rsidR="00CC3E79">
        <w:t>з</w:t>
      </w:r>
      <w:r w:rsidR="00B45D5E">
        <w:t xml:space="preserve"> приоритетов </w:t>
      </w:r>
      <w:r w:rsidR="00CB0172">
        <w:t>внутри</w:t>
      </w:r>
      <w:r w:rsidR="00CC3E79">
        <w:t>политического к</w:t>
      </w:r>
      <w:r w:rsidR="00CB0172">
        <w:t xml:space="preserve">урса, </w:t>
      </w:r>
      <w:r w:rsidR="000B4422">
        <w:t xml:space="preserve">реализуемого в Китае </w:t>
      </w:r>
      <w:r w:rsidR="00CB0172">
        <w:t xml:space="preserve">на современном этапе. </w:t>
      </w:r>
      <w:r w:rsidR="002E1119">
        <w:t>В</w:t>
      </w:r>
      <w:r w:rsidR="00EE7D18">
        <w:t xml:space="preserve">оплощение </w:t>
      </w:r>
      <w:r w:rsidR="009964F5">
        <w:t>подобной</w:t>
      </w:r>
      <w:r w:rsidR="002E1119">
        <w:t xml:space="preserve"> программ</w:t>
      </w:r>
      <w:r w:rsidR="009964F5">
        <w:t>ы</w:t>
      </w:r>
      <w:r w:rsidR="002E1119">
        <w:t xml:space="preserve"> в жизнь </w:t>
      </w:r>
      <w:r w:rsidR="00EE7D18">
        <w:t xml:space="preserve">осложняется </w:t>
      </w:r>
      <w:r w:rsidR="002E1119">
        <w:t xml:space="preserve">не только </w:t>
      </w:r>
      <w:r w:rsidR="001941C4">
        <w:t xml:space="preserve">наследием </w:t>
      </w:r>
      <w:r w:rsidR="00EE7D18">
        <w:t xml:space="preserve">дифференцированной социальной политики, </w:t>
      </w:r>
      <w:r w:rsidR="00A16EF1">
        <w:t>но и актуальными тенденциями китайского общества сегодня – быстры</w:t>
      </w:r>
      <w:r w:rsidR="001941C4">
        <w:t xml:space="preserve">ми </w:t>
      </w:r>
      <w:r w:rsidR="00A16EF1">
        <w:t>темп</w:t>
      </w:r>
      <w:r w:rsidR="001941C4">
        <w:t xml:space="preserve">ами </w:t>
      </w:r>
      <w:r w:rsidR="00A16EF1">
        <w:t>старения населения, урбанизаци</w:t>
      </w:r>
      <w:r w:rsidR="001941C4">
        <w:t xml:space="preserve">ей </w:t>
      </w:r>
      <w:r w:rsidR="00A16EF1">
        <w:t xml:space="preserve">и высоким уровнем </w:t>
      </w:r>
      <w:r w:rsidR="00622209">
        <w:t xml:space="preserve">внутренней миграции. Более пристальное изучение </w:t>
      </w:r>
      <w:r w:rsidR="009964F5">
        <w:t>специфических характ</w:t>
      </w:r>
      <w:r w:rsidR="00512317">
        <w:t xml:space="preserve">еристик </w:t>
      </w:r>
      <w:r w:rsidR="009964F5">
        <w:t>пе</w:t>
      </w:r>
      <w:r w:rsidR="00512317">
        <w:t>нсионной системы в Китае на сов</w:t>
      </w:r>
      <w:r w:rsidR="009964F5">
        <w:t>р</w:t>
      </w:r>
      <w:r w:rsidR="00512317">
        <w:t xml:space="preserve">еменном этапе позволит </w:t>
      </w:r>
      <w:r w:rsidR="00FC3FD4">
        <w:t>установить потенциальные очаги социального напряжения</w:t>
      </w:r>
      <w:r w:rsidR="00FC3FD4">
        <w:t xml:space="preserve"> и </w:t>
      </w:r>
      <w:r w:rsidR="00512317">
        <w:t xml:space="preserve">глубже понять ключевые социальные проблемы </w:t>
      </w:r>
      <w:r w:rsidR="00F44BC9">
        <w:t>китайского общества сегодня</w:t>
      </w:r>
      <w:r w:rsidR="00FC3FD4">
        <w:t xml:space="preserve">. </w:t>
      </w:r>
      <w:r w:rsidR="00251DF4">
        <w:tab/>
      </w:r>
      <w:r w:rsidR="00597B59">
        <w:t xml:space="preserve"> </w:t>
      </w:r>
    </w:p>
    <w:p w14:paraId="1C5C63F4" w14:textId="77777777" w:rsidR="00B06282" w:rsidRDefault="00120424" w:rsidP="00120424">
      <w:pPr>
        <w:spacing w:line="360" w:lineRule="auto"/>
        <w:ind w:firstLine="709"/>
        <w:jc w:val="both"/>
      </w:pPr>
      <w:r>
        <w:t xml:space="preserve">Структура работы </w:t>
      </w:r>
      <w:r w:rsidR="00EB47A2">
        <w:t xml:space="preserve">Рубцовой Д.К. </w:t>
      </w:r>
      <w:r>
        <w:t xml:space="preserve">соответствует поставленным цели и задачам. Автор </w:t>
      </w:r>
      <w:r w:rsidR="00EB47A2">
        <w:t xml:space="preserve">анализирует современные теоретические подходы к исследованиям систем социальной защиты в государствах Азии, </w:t>
      </w:r>
      <w:r>
        <w:t>выявля</w:t>
      </w:r>
      <w:r w:rsidR="00EB47A2">
        <w:t xml:space="preserve">ет ведущие </w:t>
      </w:r>
      <w:r w:rsidR="00862837">
        <w:t xml:space="preserve">тенденции социального развития КНР и их влияние на </w:t>
      </w:r>
      <w:proofErr w:type="gramStart"/>
      <w:r w:rsidR="00862837">
        <w:t>реализацию  программ</w:t>
      </w:r>
      <w:proofErr w:type="gramEnd"/>
      <w:r w:rsidR="00862837">
        <w:t xml:space="preserve"> пенсионного страхования. </w:t>
      </w:r>
    </w:p>
    <w:p w14:paraId="6EB2414F" w14:textId="6C24C2BE" w:rsidR="00120424" w:rsidRDefault="00B06282" w:rsidP="00120424">
      <w:pPr>
        <w:spacing w:line="360" w:lineRule="auto"/>
        <w:ind w:firstLine="709"/>
        <w:jc w:val="both"/>
      </w:pPr>
      <w:r>
        <w:t>П</w:t>
      </w:r>
      <w:r w:rsidR="00120424">
        <w:t xml:space="preserve">ри подготовке исследования автор привлекла </w:t>
      </w:r>
      <w:r>
        <w:t xml:space="preserve">обширные данные, </w:t>
      </w:r>
      <w:r w:rsidR="00120424">
        <w:t>почерпнуты</w:t>
      </w:r>
      <w:r>
        <w:t xml:space="preserve">е </w:t>
      </w:r>
      <w:r w:rsidR="00120424">
        <w:t xml:space="preserve">из </w:t>
      </w:r>
      <w:r>
        <w:t xml:space="preserve">значительного числа </w:t>
      </w:r>
      <w:r w:rsidR="00120424">
        <w:t>официальных источников</w:t>
      </w:r>
      <w:r>
        <w:t xml:space="preserve"> и </w:t>
      </w:r>
      <w:r w:rsidR="004E5676">
        <w:t xml:space="preserve">исследовательской литературы. </w:t>
      </w:r>
    </w:p>
    <w:p w14:paraId="47805A20" w14:textId="3A77C7E3" w:rsidR="00120424" w:rsidRPr="00B866C8" w:rsidRDefault="00120424" w:rsidP="00845574">
      <w:pPr>
        <w:spacing w:line="360" w:lineRule="auto"/>
        <w:ind w:firstLine="709"/>
        <w:jc w:val="both"/>
      </w:pPr>
      <w:r>
        <w:t xml:space="preserve"> </w:t>
      </w:r>
      <w:r w:rsidRPr="00B866C8">
        <w:t xml:space="preserve">Выводы, к которым приходит </w:t>
      </w:r>
      <w:r w:rsidR="004E5676">
        <w:t>Рубцова Д.К. п</w:t>
      </w:r>
      <w:r w:rsidRPr="00B866C8">
        <w:t xml:space="preserve">редставляются </w:t>
      </w:r>
      <w:r w:rsidR="004E5676">
        <w:t xml:space="preserve">развернутыми и </w:t>
      </w:r>
      <w:r w:rsidRPr="00B866C8">
        <w:t xml:space="preserve">обоснованными.   </w:t>
      </w:r>
    </w:p>
    <w:p w14:paraId="220E6328" w14:textId="421479D0" w:rsidR="00120424" w:rsidRPr="004E5676" w:rsidRDefault="00120424" w:rsidP="00845574">
      <w:pPr>
        <w:spacing w:line="360" w:lineRule="auto"/>
        <w:ind w:firstLine="709"/>
        <w:jc w:val="both"/>
        <w:rPr>
          <w:bCs/>
        </w:rPr>
      </w:pPr>
      <w:r w:rsidRPr="00B866C8">
        <w:t>В</w:t>
      </w:r>
      <w:r w:rsidRPr="00B866C8">
        <w:rPr>
          <w:bCs/>
          <w:color w:val="000000"/>
          <w:shd w:val="clear" w:color="auto" w:fill="FFFFFF"/>
        </w:rPr>
        <w:t>ыпускная квалификационная работа</w:t>
      </w:r>
      <w:r w:rsidRPr="00B866C8">
        <w:t xml:space="preserve"> </w:t>
      </w:r>
      <w:r w:rsidR="004E5676">
        <w:t xml:space="preserve">Рубцовой Д.К. </w:t>
      </w:r>
      <w:r w:rsidRPr="00B866C8">
        <w:t xml:space="preserve">на тему </w:t>
      </w:r>
      <w:r w:rsidR="004E5676" w:rsidRPr="004E5676">
        <w:rPr>
          <w:bCs/>
        </w:rPr>
        <w:t>«</w:t>
      </w:r>
      <w:r w:rsidR="004E5676" w:rsidRPr="004E5676">
        <w:rPr>
          <w:rFonts w:eastAsiaTheme="minorEastAsia"/>
          <w:bCs/>
        </w:rPr>
        <w:t>Пенсионная система в контексте актуальных тенденций современного Китая</w:t>
      </w:r>
      <w:r w:rsidR="004E5676" w:rsidRPr="004E5676">
        <w:rPr>
          <w:bCs/>
        </w:rPr>
        <w:t>»</w:t>
      </w:r>
      <w:r w:rsidRPr="004E5676">
        <w:rPr>
          <w:rFonts w:eastAsia="MS Mincho"/>
          <w:bCs/>
          <w:lang w:eastAsia="ja-JP"/>
        </w:rPr>
        <w:t xml:space="preserve">, соответствует требованиям, предъявляемым к выпускным </w:t>
      </w:r>
      <w:r w:rsidRPr="004E5676">
        <w:rPr>
          <w:bCs/>
          <w:color w:val="000000"/>
          <w:shd w:val="clear" w:color="auto" w:fill="FFFFFF"/>
        </w:rPr>
        <w:t xml:space="preserve">квалификационным работам, и </w:t>
      </w:r>
      <w:r w:rsidRPr="004E5676">
        <w:rPr>
          <w:bCs/>
        </w:rPr>
        <w:t xml:space="preserve">заслуживает высокой положительной оценки.  </w:t>
      </w:r>
    </w:p>
    <w:p w14:paraId="1CFEADBB" w14:textId="77777777" w:rsidR="00120424" w:rsidRDefault="00120424" w:rsidP="00845574">
      <w:pPr>
        <w:spacing w:line="360" w:lineRule="auto"/>
        <w:ind w:firstLine="709"/>
      </w:pPr>
      <w:r>
        <w:t xml:space="preserve">         </w:t>
      </w:r>
    </w:p>
    <w:p w14:paraId="715B9B40" w14:textId="77777777" w:rsidR="00120424" w:rsidRDefault="00120424" w:rsidP="00845574">
      <w:pPr>
        <w:spacing w:line="360" w:lineRule="auto"/>
        <w:ind w:firstLine="709"/>
      </w:pPr>
    </w:p>
    <w:p w14:paraId="625FC88E" w14:textId="77777777" w:rsidR="00120424" w:rsidRDefault="00120424" w:rsidP="00120424">
      <w:r>
        <w:t xml:space="preserve">Научный руководитель                                                      </w:t>
      </w:r>
      <w:proofErr w:type="spellStart"/>
      <w:r>
        <w:t>к.соц</w:t>
      </w:r>
      <w:proofErr w:type="spellEnd"/>
      <w:r>
        <w:t xml:space="preserve">. н., доц. кафедры ТОРСАА </w:t>
      </w:r>
    </w:p>
    <w:p w14:paraId="0F9DD56B" w14:textId="77777777" w:rsidR="00120424" w:rsidRDefault="00120424" w:rsidP="00120424">
      <w:pPr>
        <w:jc w:val="right"/>
      </w:pPr>
      <w:proofErr w:type="spellStart"/>
      <w:r>
        <w:t>Рысакова</w:t>
      </w:r>
      <w:proofErr w:type="spellEnd"/>
      <w:r>
        <w:t xml:space="preserve"> П.И. </w:t>
      </w:r>
    </w:p>
    <w:p w14:paraId="259ADB77" w14:textId="77777777" w:rsidR="001F7F46" w:rsidRDefault="001F7F46"/>
    <w:sectPr w:rsidR="001F7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4"/>
    <w:rsid w:val="000B4422"/>
    <w:rsid w:val="00120424"/>
    <w:rsid w:val="00152672"/>
    <w:rsid w:val="001941C4"/>
    <w:rsid w:val="001F7F46"/>
    <w:rsid w:val="00251DF4"/>
    <w:rsid w:val="00284B82"/>
    <w:rsid w:val="002C6D34"/>
    <w:rsid w:val="002E1119"/>
    <w:rsid w:val="002F05DB"/>
    <w:rsid w:val="003E4B6A"/>
    <w:rsid w:val="00443321"/>
    <w:rsid w:val="004E5676"/>
    <w:rsid w:val="00512317"/>
    <w:rsid w:val="00597B59"/>
    <w:rsid w:val="00622209"/>
    <w:rsid w:val="00627D07"/>
    <w:rsid w:val="006C502D"/>
    <w:rsid w:val="00845574"/>
    <w:rsid w:val="00862837"/>
    <w:rsid w:val="009964F5"/>
    <w:rsid w:val="00A01B02"/>
    <w:rsid w:val="00A16EF1"/>
    <w:rsid w:val="00AC57D9"/>
    <w:rsid w:val="00AD438B"/>
    <w:rsid w:val="00B06282"/>
    <w:rsid w:val="00B45D5E"/>
    <w:rsid w:val="00C60809"/>
    <w:rsid w:val="00CB0172"/>
    <w:rsid w:val="00CC3E79"/>
    <w:rsid w:val="00D01333"/>
    <w:rsid w:val="00EB47A2"/>
    <w:rsid w:val="00EE7D18"/>
    <w:rsid w:val="00F44BC9"/>
    <w:rsid w:val="00FC3FD4"/>
    <w:rsid w:val="00F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AFF9"/>
  <w15:chartTrackingRefBased/>
  <w15:docId w15:val="{9F83D41E-7F51-43C8-8E30-59E4920E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ru-RU" w:eastAsia="zh-CN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424"/>
    <w:pPr>
      <w:spacing w:line="240" w:lineRule="auto"/>
      <w:ind w:firstLine="0"/>
      <w:jc w:val="left"/>
    </w:pPr>
    <w:rPr>
      <w:rFonts w:eastAsia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0424"/>
    <w:pPr>
      <w:autoSpaceDE w:val="0"/>
      <w:autoSpaceDN w:val="0"/>
      <w:adjustRightInd w:val="0"/>
      <w:spacing w:line="240" w:lineRule="auto"/>
      <w:ind w:firstLine="0"/>
      <w:jc w:val="left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Rysakova</dc:creator>
  <cp:keywords/>
  <dc:description/>
  <cp:lastModifiedBy>Polina Rysakova</cp:lastModifiedBy>
  <cp:revision>1</cp:revision>
  <dcterms:created xsi:type="dcterms:W3CDTF">2021-05-26T13:45:00Z</dcterms:created>
  <dcterms:modified xsi:type="dcterms:W3CDTF">2021-05-27T10:48:00Z</dcterms:modified>
</cp:coreProperties>
</file>