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E7" w:rsidRDefault="008E66E7" w:rsidP="008E66E7">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p>
    <w:p w:rsidR="008E66E7" w:rsidRPr="0037177D" w:rsidRDefault="008E66E7" w:rsidP="008E66E7">
      <w:pPr>
        <w:spacing w:line="240" w:lineRule="auto"/>
        <w:jc w:val="center"/>
        <w:rPr>
          <w:rFonts w:ascii="Times New Roman" w:hAnsi="Times New Roman" w:cs="Times New Roman"/>
          <w:b/>
          <w:i/>
          <w:sz w:val="28"/>
          <w:szCs w:val="28"/>
        </w:rPr>
      </w:pPr>
      <w:r w:rsidRPr="0037177D">
        <w:rPr>
          <w:rFonts w:ascii="Times New Roman" w:hAnsi="Times New Roman" w:cs="Times New Roman"/>
          <w:b/>
          <w:i/>
          <w:sz w:val="28"/>
          <w:szCs w:val="28"/>
        </w:rPr>
        <w:t xml:space="preserve">СОГОМОНЯН Тигран </w:t>
      </w:r>
      <w:proofErr w:type="spellStart"/>
      <w:r w:rsidRPr="0037177D">
        <w:rPr>
          <w:rFonts w:ascii="Times New Roman" w:hAnsi="Times New Roman" w:cs="Times New Roman"/>
          <w:b/>
          <w:i/>
          <w:sz w:val="28"/>
          <w:szCs w:val="28"/>
        </w:rPr>
        <w:t>Грачикович</w:t>
      </w:r>
      <w:proofErr w:type="spellEnd"/>
    </w:p>
    <w:p w:rsidR="008E66E7" w:rsidRPr="0037177D" w:rsidRDefault="008E66E7" w:rsidP="008E66E7">
      <w:pPr>
        <w:spacing w:line="240" w:lineRule="auto"/>
        <w:jc w:val="center"/>
        <w:rPr>
          <w:rFonts w:ascii="Times New Roman" w:hAnsi="Times New Roman" w:cs="Times New Roman"/>
          <w:b/>
          <w:sz w:val="28"/>
          <w:szCs w:val="28"/>
        </w:rPr>
      </w:pPr>
      <w:r>
        <w:rPr>
          <w:rFonts w:ascii="Times New Roman" w:hAnsi="Times New Roman" w:cs="Times New Roman"/>
          <w:sz w:val="28"/>
          <w:szCs w:val="28"/>
        </w:rPr>
        <w:br/>
      </w:r>
      <w:r w:rsidRPr="0037177D">
        <w:rPr>
          <w:rFonts w:ascii="Times New Roman" w:hAnsi="Times New Roman" w:cs="Times New Roman"/>
          <w:b/>
          <w:sz w:val="28"/>
          <w:szCs w:val="28"/>
        </w:rPr>
        <w:t>Выпускная квалификационная работа</w:t>
      </w:r>
    </w:p>
    <w:p w:rsidR="008E66E7" w:rsidRDefault="008E66E7" w:rsidP="008E66E7">
      <w:pPr>
        <w:spacing w:line="240" w:lineRule="auto"/>
        <w:jc w:val="center"/>
        <w:rPr>
          <w:rFonts w:ascii="Times New Roman" w:hAnsi="Times New Roman" w:cs="Times New Roman"/>
          <w:b/>
          <w:i/>
          <w:sz w:val="28"/>
          <w:szCs w:val="28"/>
        </w:rPr>
      </w:pPr>
      <w:r>
        <w:rPr>
          <w:rFonts w:ascii="Times New Roman" w:hAnsi="Times New Roman" w:cs="Times New Roman"/>
          <w:sz w:val="28"/>
          <w:szCs w:val="28"/>
        </w:rPr>
        <w:br/>
      </w:r>
      <w:r w:rsidRPr="0037177D">
        <w:rPr>
          <w:rFonts w:ascii="Times New Roman" w:hAnsi="Times New Roman" w:cs="Times New Roman"/>
          <w:b/>
          <w:i/>
          <w:sz w:val="28"/>
          <w:szCs w:val="28"/>
        </w:rPr>
        <w:t>Арктическая стратегия Финляндии после окончания «холодной войны»: прошлое и современность</w:t>
      </w: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 магистратура</w:t>
      </w:r>
    </w:p>
    <w:p w:rsidR="008E66E7" w:rsidRDefault="008E66E7" w:rsidP="008E66E7">
      <w:pPr>
        <w:spacing w:line="240" w:lineRule="auto"/>
        <w:jc w:val="center"/>
        <w:rPr>
          <w:rFonts w:ascii="Times New Roman" w:hAnsi="Times New Roman" w:cs="Times New Roman"/>
          <w:i/>
          <w:sz w:val="28"/>
          <w:szCs w:val="28"/>
        </w:rPr>
      </w:pPr>
      <w:r>
        <w:rPr>
          <w:rFonts w:ascii="Times New Roman" w:hAnsi="Times New Roman" w:cs="Times New Roman"/>
          <w:sz w:val="28"/>
          <w:szCs w:val="28"/>
        </w:rPr>
        <w:t xml:space="preserve">Направление </w:t>
      </w:r>
      <w:r w:rsidRPr="00C15B2A">
        <w:rPr>
          <w:rFonts w:ascii="Times New Roman" w:hAnsi="Times New Roman" w:cs="Times New Roman"/>
          <w:i/>
          <w:sz w:val="28"/>
          <w:szCs w:val="28"/>
        </w:rPr>
        <w:t>41.04.05</w:t>
      </w:r>
      <w:r>
        <w:rPr>
          <w:rFonts w:ascii="Times New Roman" w:hAnsi="Times New Roman" w:cs="Times New Roman"/>
          <w:sz w:val="28"/>
          <w:szCs w:val="28"/>
        </w:rPr>
        <w:t xml:space="preserve"> </w:t>
      </w:r>
      <w:r w:rsidRPr="00C15B2A">
        <w:rPr>
          <w:rFonts w:ascii="Times New Roman" w:hAnsi="Times New Roman" w:cs="Times New Roman"/>
          <w:i/>
          <w:sz w:val="28"/>
          <w:szCs w:val="28"/>
        </w:rPr>
        <w:t>«Международные отношения»</w:t>
      </w:r>
    </w:p>
    <w:p w:rsidR="008E66E7" w:rsidRDefault="008E66E7" w:rsidP="008E66E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w:t>
      </w:r>
      <w:r w:rsidRPr="006E56BC">
        <w:rPr>
          <w:rFonts w:ascii="Times New Roman" w:hAnsi="Times New Roman" w:cs="Times New Roman"/>
          <w:i/>
          <w:sz w:val="28"/>
          <w:szCs w:val="28"/>
        </w:rPr>
        <w:t>ВМ.5561.*</w:t>
      </w:r>
      <w:r>
        <w:rPr>
          <w:rFonts w:ascii="Times New Roman" w:hAnsi="Times New Roman" w:cs="Times New Roman"/>
          <w:i/>
          <w:sz w:val="28"/>
          <w:szCs w:val="28"/>
        </w:rPr>
        <w:t xml:space="preserve"> «История международных отношений в </w:t>
      </w:r>
      <w:r>
        <w:rPr>
          <w:rFonts w:ascii="Times New Roman" w:hAnsi="Times New Roman" w:cs="Times New Roman"/>
          <w:i/>
          <w:sz w:val="28"/>
          <w:szCs w:val="28"/>
          <w:lang w:val="en-US"/>
        </w:rPr>
        <w:t>XX</w:t>
      </w:r>
      <w:r w:rsidRPr="006E56BC">
        <w:rPr>
          <w:rFonts w:ascii="Times New Roman" w:hAnsi="Times New Roman" w:cs="Times New Roman"/>
          <w:i/>
          <w:sz w:val="28"/>
          <w:szCs w:val="28"/>
        </w:rPr>
        <w:t>-</w:t>
      </w:r>
      <w:r>
        <w:rPr>
          <w:rFonts w:ascii="Times New Roman" w:hAnsi="Times New Roman" w:cs="Times New Roman"/>
          <w:i/>
          <w:sz w:val="28"/>
          <w:szCs w:val="28"/>
          <w:lang w:val="en-US"/>
        </w:rPr>
        <w:t>XXI</w:t>
      </w:r>
      <w:r>
        <w:rPr>
          <w:rFonts w:ascii="Times New Roman" w:hAnsi="Times New Roman" w:cs="Times New Roman"/>
          <w:i/>
          <w:sz w:val="28"/>
          <w:szCs w:val="28"/>
        </w:rPr>
        <w:t xml:space="preserve"> веках»</w:t>
      </w: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E66E7" w:rsidRDefault="008E66E7" w:rsidP="008E66E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профессор, кафедра теории и истории </w:t>
      </w:r>
    </w:p>
    <w:p w:rsidR="008E66E7" w:rsidRDefault="008E66E7" w:rsidP="008E66E7">
      <w:pPr>
        <w:spacing w:line="240" w:lineRule="auto"/>
        <w:jc w:val="right"/>
        <w:rPr>
          <w:rFonts w:ascii="Times New Roman" w:hAnsi="Times New Roman" w:cs="Times New Roman"/>
          <w:sz w:val="28"/>
          <w:szCs w:val="28"/>
        </w:rPr>
      </w:pPr>
      <w:r>
        <w:rPr>
          <w:rFonts w:ascii="Times New Roman" w:hAnsi="Times New Roman" w:cs="Times New Roman"/>
          <w:sz w:val="28"/>
          <w:szCs w:val="28"/>
        </w:rPr>
        <w:t>международных отношений ФМО СПбГУ,</w:t>
      </w:r>
    </w:p>
    <w:p w:rsidR="008E66E7" w:rsidRDefault="008E66E7" w:rsidP="008E66E7">
      <w:pPr>
        <w:spacing w:line="240" w:lineRule="auto"/>
        <w:jc w:val="right"/>
        <w:rPr>
          <w:rFonts w:ascii="Times New Roman" w:hAnsi="Times New Roman" w:cs="Times New Roman"/>
          <w:sz w:val="28"/>
          <w:szCs w:val="28"/>
        </w:rPr>
      </w:pPr>
      <w:r>
        <w:rPr>
          <w:rFonts w:ascii="Times New Roman" w:hAnsi="Times New Roman" w:cs="Times New Roman"/>
          <w:sz w:val="28"/>
          <w:szCs w:val="28"/>
        </w:rPr>
        <w:t>доктор политических наук,</w:t>
      </w:r>
    </w:p>
    <w:p w:rsidR="008E66E7" w:rsidRDefault="008E66E7" w:rsidP="008E66E7">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Сергунин</w:t>
      </w:r>
      <w:proofErr w:type="spellEnd"/>
      <w:r>
        <w:rPr>
          <w:rFonts w:ascii="Times New Roman" w:hAnsi="Times New Roman" w:cs="Times New Roman"/>
          <w:sz w:val="28"/>
          <w:szCs w:val="28"/>
        </w:rPr>
        <w:t xml:space="preserve"> Александр Анатольевич</w:t>
      </w: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8E66E7" w:rsidRDefault="008E66E7" w:rsidP="008E66E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профессор, директор Института </w:t>
      </w:r>
      <w:r>
        <w:rPr>
          <w:rFonts w:ascii="Times New Roman" w:hAnsi="Times New Roman" w:cs="Times New Roman"/>
          <w:sz w:val="28"/>
          <w:szCs w:val="28"/>
        </w:rPr>
        <w:br/>
        <w:t>международных отношений и мировой</w:t>
      </w:r>
    </w:p>
    <w:p w:rsidR="008E66E7" w:rsidRDefault="008E66E7" w:rsidP="008E66E7">
      <w:pPr>
        <w:spacing w:line="240" w:lineRule="auto"/>
        <w:jc w:val="right"/>
        <w:rPr>
          <w:rFonts w:ascii="Times New Roman" w:hAnsi="Times New Roman" w:cs="Times New Roman"/>
          <w:sz w:val="28"/>
          <w:szCs w:val="28"/>
        </w:rPr>
      </w:pPr>
      <w:r>
        <w:rPr>
          <w:rFonts w:ascii="Times New Roman" w:hAnsi="Times New Roman" w:cs="Times New Roman"/>
          <w:sz w:val="28"/>
          <w:szCs w:val="28"/>
        </w:rPr>
        <w:t>истории ННГУ им. Н.И. Лобачевского,</w:t>
      </w:r>
      <w:r>
        <w:rPr>
          <w:rFonts w:ascii="Times New Roman" w:hAnsi="Times New Roman" w:cs="Times New Roman"/>
          <w:sz w:val="28"/>
          <w:szCs w:val="28"/>
        </w:rPr>
        <w:br/>
        <w:t>доктор политических наук,</w:t>
      </w:r>
    </w:p>
    <w:p w:rsidR="008E66E7" w:rsidRDefault="008E66E7" w:rsidP="008E66E7">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Рыхтик</w:t>
      </w:r>
      <w:proofErr w:type="spellEnd"/>
      <w:r>
        <w:rPr>
          <w:rFonts w:ascii="Times New Roman" w:hAnsi="Times New Roman" w:cs="Times New Roman"/>
          <w:sz w:val="28"/>
          <w:szCs w:val="28"/>
        </w:rPr>
        <w:t xml:space="preserve"> Михаил Иванович</w:t>
      </w: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jc w:val="right"/>
        <w:rPr>
          <w:rFonts w:ascii="Times New Roman" w:hAnsi="Times New Roman" w:cs="Times New Roman"/>
          <w:sz w:val="28"/>
          <w:szCs w:val="28"/>
        </w:rPr>
      </w:pPr>
    </w:p>
    <w:p w:rsidR="008E66E7" w:rsidRDefault="008E66E7" w:rsidP="008E66E7">
      <w:pPr>
        <w:spacing w:line="240" w:lineRule="auto"/>
        <w:rPr>
          <w:rFonts w:ascii="Times New Roman" w:hAnsi="Times New Roman" w:cs="Times New Roman"/>
          <w:sz w:val="28"/>
          <w:szCs w:val="28"/>
        </w:rPr>
      </w:pPr>
    </w:p>
    <w:p w:rsidR="008E66E7" w:rsidRDefault="008E66E7" w:rsidP="008E66E7">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8E66E7" w:rsidRDefault="008E66E7" w:rsidP="008E66E7">
      <w:pPr>
        <w:spacing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8D13AF" w:rsidRDefault="008D13AF" w:rsidP="008D13AF">
      <w:pPr>
        <w:rPr>
          <w:rFonts w:ascii="Times New Roman" w:hAnsi="Times New Roman" w:cs="Times New Roman"/>
          <w:b/>
          <w:sz w:val="24"/>
          <w:szCs w:val="28"/>
        </w:rPr>
      </w:pPr>
    </w:p>
    <w:sdt>
      <w:sdtPr>
        <w:id w:val="1397764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8D13AF" w:rsidRPr="008D13AF" w:rsidRDefault="008D13AF" w:rsidP="008D13AF">
          <w:pPr>
            <w:pStyle w:val="af1"/>
            <w:jc w:val="center"/>
            <w:rPr>
              <w:rFonts w:ascii="Times New Roman" w:hAnsi="Times New Roman" w:cs="Times New Roman"/>
              <w:sz w:val="24"/>
              <w:szCs w:val="24"/>
            </w:rPr>
          </w:pPr>
          <w:r w:rsidRPr="008D13AF">
            <w:rPr>
              <w:rFonts w:ascii="Times New Roman" w:hAnsi="Times New Roman" w:cs="Times New Roman"/>
              <w:color w:val="auto"/>
              <w:sz w:val="24"/>
              <w:szCs w:val="24"/>
            </w:rPr>
            <w:t>ОГЛАВЛЕНИЕ</w:t>
          </w:r>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r w:rsidRPr="008D13AF">
            <w:rPr>
              <w:rFonts w:ascii="Times New Roman" w:hAnsi="Times New Roman" w:cs="Times New Roman"/>
              <w:sz w:val="24"/>
              <w:szCs w:val="24"/>
            </w:rPr>
            <w:fldChar w:fldCharType="begin"/>
          </w:r>
          <w:r w:rsidRPr="008D13AF">
            <w:rPr>
              <w:rFonts w:ascii="Times New Roman" w:hAnsi="Times New Roman" w:cs="Times New Roman"/>
              <w:sz w:val="24"/>
              <w:szCs w:val="24"/>
            </w:rPr>
            <w:instrText xml:space="preserve"> TOC \o "1-3" \h \z \u </w:instrText>
          </w:r>
          <w:r w:rsidRPr="008D13AF">
            <w:rPr>
              <w:rFonts w:ascii="Times New Roman" w:hAnsi="Times New Roman" w:cs="Times New Roman"/>
              <w:sz w:val="24"/>
              <w:szCs w:val="24"/>
            </w:rPr>
            <w:fldChar w:fldCharType="separate"/>
          </w:r>
          <w:hyperlink w:anchor="_Toc10317790" w:history="1">
            <w:r w:rsidRPr="008D13AF">
              <w:rPr>
                <w:rStyle w:val="a6"/>
                <w:rFonts w:ascii="Times New Roman" w:hAnsi="Times New Roman" w:cs="Times New Roman"/>
                <w:noProof/>
                <w:sz w:val="24"/>
                <w:szCs w:val="24"/>
              </w:rPr>
              <w:t>Список сокращений</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_Toc10317790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3</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791" w:history="1">
            <w:r w:rsidRPr="008D13AF">
              <w:rPr>
                <w:rStyle w:val="a6"/>
                <w:rFonts w:ascii="Times New Roman" w:hAnsi="Times New Roman" w:cs="Times New Roman"/>
                <w:noProof/>
                <w:sz w:val="24"/>
                <w:szCs w:val="24"/>
              </w:rPr>
              <w:t>Введение</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_Toc10317791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4</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792" w:history="1">
            <w:r w:rsidRPr="008D13AF">
              <w:rPr>
                <w:rStyle w:val="a6"/>
                <w:rFonts w:ascii="Times New Roman" w:hAnsi="Times New Roman" w:cs="Times New Roman"/>
                <w:noProof/>
                <w:sz w:val="24"/>
                <w:szCs w:val="24"/>
              </w:rPr>
              <w:t>Глава 1. Арктический регион и его значение во внешней политике Финляндии в 1990-х годах</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_Toc10317792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10</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left" w:pos="880"/>
              <w:tab w:val="right" w:leader="dot" w:pos="9345"/>
            </w:tabs>
            <w:rPr>
              <w:rFonts w:ascii="Times New Roman" w:eastAsiaTheme="minorEastAsia" w:hAnsi="Times New Roman" w:cs="Times New Roman"/>
              <w:noProof/>
              <w:sz w:val="24"/>
              <w:szCs w:val="24"/>
              <w:lang w:eastAsia="ru-RU"/>
            </w:rPr>
          </w:pPr>
          <w:hyperlink w:anchor="_Toc10317793" w:history="1">
            <w:r w:rsidRPr="008D13AF">
              <w:rPr>
                <w:rStyle w:val="a6"/>
                <w:rFonts w:ascii="Times New Roman" w:hAnsi="Times New Roman" w:cs="Times New Roman"/>
                <w:b/>
                <w:noProof/>
                <w:sz w:val="24"/>
                <w:szCs w:val="24"/>
              </w:rPr>
              <w:t>1.1.</w:t>
            </w:r>
            <w:r w:rsidRPr="008D13AF">
              <w:rPr>
                <w:rFonts w:ascii="Times New Roman" w:eastAsiaTheme="minorEastAsia" w:hAnsi="Times New Roman" w:cs="Times New Roman"/>
                <w:noProof/>
                <w:sz w:val="24"/>
                <w:szCs w:val="24"/>
                <w:lang w:eastAsia="ru-RU"/>
              </w:rPr>
              <w:tab/>
            </w:r>
            <w:r w:rsidRPr="008D13AF">
              <w:rPr>
                <w:rStyle w:val="a6"/>
                <w:rFonts w:ascii="Times New Roman" w:hAnsi="Times New Roman" w:cs="Times New Roman"/>
                <w:b/>
                <w:noProof/>
                <w:sz w:val="24"/>
                <w:szCs w:val="24"/>
              </w:rPr>
              <w:t>Начало международного и межрегионального сотрудничества по вопросам Арктики</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_Toc10317793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10</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left" w:pos="880"/>
              <w:tab w:val="right" w:leader="dot" w:pos="9345"/>
            </w:tabs>
            <w:rPr>
              <w:rFonts w:ascii="Times New Roman" w:eastAsiaTheme="minorEastAsia" w:hAnsi="Times New Roman" w:cs="Times New Roman"/>
              <w:noProof/>
              <w:sz w:val="24"/>
              <w:szCs w:val="24"/>
              <w:lang w:eastAsia="ru-RU"/>
            </w:rPr>
          </w:pPr>
          <w:hyperlink w:anchor="_Toc10317794" w:history="1">
            <w:r w:rsidRPr="008D13AF">
              <w:rPr>
                <w:rStyle w:val="a6"/>
                <w:rFonts w:ascii="Times New Roman" w:hAnsi="Times New Roman" w:cs="Times New Roman"/>
                <w:b/>
                <w:noProof/>
                <w:sz w:val="24"/>
                <w:szCs w:val="24"/>
              </w:rPr>
              <w:t>1.2.</w:t>
            </w:r>
            <w:r w:rsidRPr="008D13AF">
              <w:rPr>
                <w:rFonts w:ascii="Times New Roman" w:eastAsiaTheme="minorEastAsia" w:hAnsi="Times New Roman" w:cs="Times New Roman"/>
                <w:noProof/>
                <w:sz w:val="24"/>
                <w:szCs w:val="24"/>
                <w:lang w:eastAsia="ru-RU"/>
              </w:rPr>
              <w:tab/>
            </w:r>
            <w:r w:rsidRPr="008D13AF">
              <w:rPr>
                <w:rStyle w:val="a6"/>
                <w:rFonts w:ascii="Times New Roman" w:hAnsi="Times New Roman" w:cs="Times New Roman"/>
                <w:b/>
                <w:noProof/>
                <w:sz w:val="24"/>
                <w:szCs w:val="24"/>
              </w:rPr>
              <w:t>Учреждение региональных объединений в Арктике и их работа на протяжении 1990-х годов</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_Toc10317794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19</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left" w:pos="880"/>
              <w:tab w:val="right" w:leader="dot" w:pos="9345"/>
            </w:tabs>
            <w:rPr>
              <w:rFonts w:ascii="Times New Roman" w:eastAsiaTheme="minorEastAsia" w:hAnsi="Times New Roman" w:cs="Times New Roman"/>
              <w:noProof/>
              <w:sz w:val="24"/>
              <w:szCs w:val="24"/>
              <w:lang w:eastAsia="ru-RU"/>
            </w:rPr>
          </w:pPr>
          <w:hyperlink w:anchor="_Toc10317795" w:history="1">
            <w:r w:rsidRPr="008D13AF">
              <w:rPr>
                <w:rStyle w:val="a6"/>
                <w:rFonts w:ascii="Times New Roman" w:hAnsi="Times New Roman" w:cs="Times New Roman"/>
                <w:b/>
                <w:noProof/>
                <w:sz w:val="24"/>
                <w:szCs w:val="24"/>
              </w:rPr>
              <w:t>1.3.</w:t>
            </w:r>
            <w:r w:rsidRPr="008D13AF">
              <w:rPr>
                <w:rFonts w:ascii="Times New Roman" w:eastAsiaTheme="minorEastAsia" w:hAnsi="Times New Roman" w:cs="Times New Roman"/>
                <w:noProof/>
                <w:sz w:val="24"/>
                <w:szCs w:val="24"/>
                <w:lang w:eastAsia="ru-RU"/>
              </w:rPr>
              <w:tab/>
            </w:r>
            <w:r w:rsidRPr="008D13AF">
              <w:rPr>
                <w:rStyle w:val="a6"/>
                <w:rFonts w:ascii="Times New Roman" w:hAnsi="Times New Roman" w:cs="Times New Roman"/>
                <w:b/>
                <w:noProof/>
                <w:sz w:val="24"/>
                <w:szCs w:val="24"/>
              </w:rPr>
              <w:t>Характерные черты внешней политики Финляндии в арктическом направлении на рубеже 1990-х годов</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_Toc10317795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24</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796" w:history="1">
            <w:r w:rsidRPr="008D13AF">
              <w:rPr>
                <w:rStyle w:val="a6"/>
                <w:rFonts w:ascii="Times New Roman" w:hAnsi="Times New Roman" w:cs="Times New Roman"/>
                <w:noProof/>
                <w:sz w:val="24"/>
                <w:szCs w:val="24"/>
              </w:rPr>
              <w:t>Глава 2. Арктическая политика Финляндии в 2000-х годах</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_Toc10317796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27</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left" w:pos="880"/>
              <w:tab w:val="right" w:leader="dot" w:pos="9345"/>
            </w:tabs>
            <w:rPr>
              <w:rFonts w:ascii="Times New Roman" w:eastAsiaTheme="minorEastAsia" w:hAnsi="Times New Roman" w:cs="Times New Roman"/>
              <w:noProof/>
              <w:sz w:val="24"/>
              <w:szCs w:val="24"/>
              <w:lang w:eastAsia="ru-RU"/>
            </w:rPr>
          </w:pPr>
          <w:hyperlink w:anchor="_Toc10317797" w:history="1">
            <w:r w:rsidRPr="008D13AF">
              <w:rPr>
                <w:rStyle w:val="a6"/>
                <w:rFonts w:ascii="Times New Roman" w:hAnsi="Times New Roman" w:cs="Times New Roman"/>
                <w:b/>
                <w:noProof/>
                <w:sz w:val="24"/>
                <w:szCs w:val="24"/>
              </w:rPr>
              <w:t>2.1.</w:t>
            </w:r>
            <w:r w:rsidRPr="008D13AF">
              <w:rPr>
                <w:rFonts w:ascii="Times New Roman" w:eastAsiaTheme="minorEastAsia" w:hAnsi="Times New Roman" w:cs="Times New Roman"/>
                <w:noProof/>
                <w:sz w:val="24"/>
                <w:szCs w:val="24"/>
                <w:lang w:eastAsia="ru-RU"/>
              </w:rPr>
              <w:tab/>
            </w:r>
            <w:r w:rsidRPr="008D13AF">
              <w:rPr>
                <w:rStyle w:val="a6"/>
                <w:rFonts w:ascii="Times New Roman" w:hAnsi="Times New Roman" w:cs="Times New Roman"/>
                <w:b/>
                <w:noProof/>
                <w:sz w:val="24"/>
                <w:szCs w:val="24"/>
              </w:rPr>
              <w:t>Отражение арктической повестки в главных государственных документах Финляндской Республики с 1995 по 2007 гг.</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_Toc10317797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27</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left" w:pos="880"/>
              <w:tab w:val="right" w:leader="dot" w:pos="9345"/>
            </w:tabs>
            <w:rPr>
              <w:rFonts w:ascii="Times New Roman" w:eastAsiaTheme="minorEastAsia" w:hAnsi="Times New Roman" w:cs="Times New Roman"/>
              <w:noProof/>
              <w:sz w:val="24"/>
              <w:szCs w:val="24"/>
              <w:lang w:eastAsia="ru-RU"/>
            </w:rPr>
          </w:pPr>
          <w:hyperlink w:anchor="_Toc10317798" w:history="1">
            <w:r w:rsidRPr="008D13AF">
              <w:rPr>
                <w:rStyle w:val="a6"/>
                <w:rFonts w:ascii="Times New Roman" w:hAnsi="Times New Roman" w:cs="Times New Roman"/>
                <w:b/>
                <w:noProof/>
                <w:sz w:val="24"/>
                <w:szCs w:val="24"/>
              </w:rPr>
              <w:t>2.1.</w:t>
            </w:r>
            <w:r w:rsidRPr="008D13AF">
              <w:rPr>
                <w:rFonts w:ascii="Times New Roman" w:eastAsiaTheme="minorEastAsia" w:hAnsi="Times New Roman" w:cs="Times New Roman"/>
                <w:noProof/>
                <w:sz w:val="24"/>
                <w:szCs w:val="24"/>
                <w:lang w:eastAsia="ru-RU"/>
              </w:rPr>
              <w:tab/>
            </w:r>
            <w:r w:rsidRPr="008D13AF">
              <w:rPr>
                <w:rStyle w:val="a6"/>
                <w:rFonts w:ascii="Times New Roman" w:hAnsi="Times New Roman" w:cs="Times New Roman"/>
                <w:b/>
                <w:noProof/>
                <w:sz w:val="24"/>
                <w:szCs w:val="24"/>
              </w:rPr>
              <w:t>Роль межрегиональных организаций Арктического региона во внешней политике Финляндской Республики в период с 2000 по 2009 года.</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_Toc10317798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32</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799" w:history="1">
            <w:r w:rsidRPr="008D13AF">
              <w:rPr>
                <w:rStyle w:val="a6"/>
                <w:rFonts w:ascii="Times New Roman" w:hAnsi="Times New Roman" w:cs="Times New Roman"/>
                <w:noProof/>
                <w:sz w:val="24"/>
                <w:szCs w:val="24"/>
              </w:rPr>
              <w:t>Глава 3. Арктическая политика Финляндской Республики с 2010 по 2018 гг.</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_Toc10317799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37</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left" w:pos="880"/>
              <w:tab w:val="right" w:leader="dot" w:pos="9345"/>
            </w:tabs>
            <w:rPr>
              <w:rFonts w:ascii="Times New Roman" w:eastAsiaTheme="minorEastAsia" w:hAnsi="Times New Roman" w:cs="Times New Roman"/>
              <w:noProof/>
              <w:sz w:val="24"/>
              <w:szCs w:val="24"/>
              <w:lang w:eastAsia="ru-RU"/>
            </w:rPr>
          </w:pPr>
          <w:hyperlink w:anchor="_Toc10317800" w:history="1">
            <w:r w:rsidRPr="008D13AF">
              <w:rPr>
                <w:rStyle w:val="a6"/>
                <w:rFonts w:ascii="Times New Roman" w:hAnsi="Times New Roman" w:cs="Times New Roman"/>
                <w:b/>
                <w:noProof/>
                <w:sz w:val="24"/>
                <w:szCs w:val="24"/>
              </w:rPr>
              <w:t>3.1.</w:t>
            </w:r>
            <w:r w:rsidRPr="008D13AF">
              <w:rPr>
                <w:rFonts w:ascii="Times New Roman" w:eastAsiaTheme="minorEastAsia" w:hAnsi="Times New Roman" w:cs="Times New Roman"/>
                <w:noProof/>
                <w:sz w:val="24"/>
                <w:szCs w:val="24"/>
                <w:lang w:eastAsia="ru-RU"/>
              </w:rPr>
              <w:tab/>
            </w:r>
            <w:r w:rsidRPr="008D13AF">
              <w:rPr>
                <w:rStyle w:val="a6"/>
                <w:rFonts w:ascii="Times New Roman" w:hAnsi="Times New Roman" w:cs="Times New Roman"/>
                <w:b/>
                <w:noProof/>
                <w:sz w:val="24"/>
                <w:szCs w:val="24"/>
              </w:rPr>
              <w:t>Основные положения Арктической стратегии Финляндской Республики 2010 года.</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_Toc10317800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37</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left" w:pos="880"/>
              <w:tab w:val="right" w:leader="dot" w:pos="9345"/>
            </w:tabs>
            <w:rPr>
              <w:rFonts w:ascii="Times New Roman" w:eastAsiaTheme="minorEastAsia" w:hAnsi="Times New Roman" w:cs="Times New Roman"/>
              <w:noProof/>
              <w:sz w:val="24"/>
              <w:szCs w:val="24"/>
              <w:lang w:eastAsia="ru-RU"/>
            </w:rPr>
          </w:pPr>
          <w:hyperlink w:anchor="_Toc10317801" w:history="1">
            <w:r w:rsidRPr="008D13AF">
              <w:rPr>
                <w:rStyle w:val="a6"/>
                <w:rFonts w:ascii="Times New Roman" w:hAnsi="Times New Roman" w:cs="Times New Roman"/>
                <w:b/>
                <w:noProof/>
                <w:sz w:val="24"/>
                <w:szCs w:val="24"/>
              </w:rPr>
              <w:t>3.2.</w:t>
            </w:r>
            <w:r w:rsidRPr="008D13AF">
              <w:rPr>
                <w:rFonts w:ascii="Times New Roman" w:eastAsiaTheme="minorEastAsia" w:hAnsi="Times New Roman" w:cs="Times New Roman"/>
                <w:noProof/>
                <w:sz w:val="24"/>
                <w:szCs w:val="24"/>
                <w:lang w:eastAsia="ru-RU"/>
              </w:rPr>
              <w:tab/>
            </w:r>
            <w:r w:rsidRPr="008D13AF">
              <w:rPr>
                <w:rStyle w:val="a6"/>
                <w:rFonts w:ascii="Times New Roman" w:hAnsi="Times New Roman" w:cs="Times New Roman"/>
                <w:b/>
                <w:noProof/>
                <w:sz w:val="24"/>
                <w:szCs w:val="24"/>
              </w:rPr>
              <w:t>Основные положения Арктической стратегии Финляндской Республики 2013 года</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_Toc10317801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44</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802" w:history="1">
            <w:r w:rsidRPr="008D13AF">
              <w:rPr>
                <w:rStyle w:val="a6"/>
                <w:rFonts w:ascii="Times New Roman" w:hAnsi="Times New Roman" w:cs="Times New Roman"/>
                <w:noProof/>
                <w:sz w:val="24"/>
                <w:szCs w:val="24"/>
              </w:rPr>
              <w:t>Заключение</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_Toc10317802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70</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803" w:history="1">
            <w:r w:rsidRPr="008D13AF">
              <w:rPr>
                <w:rStyle w:val="a6"/>
                <w:rFonts w:ascii="Times New Roman" w:hAnsi="Times New Roman" w:cs="Times New Roman"/>
                <w:noProof/>
                <w:sz w:val="24"/>
                <w:szCs w:val="24"/>
              </w:rPr>
              <w:t>Глоссарий</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_Toc10317803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73</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804" w:history="1">
            <w:r w:rsidRPr="008D13AF">
              <w:rPr>
                <w:rStyle w:val="a6"/>
                <w:rFonts w:ascii="Times New Roman" w:hAnsi="Times New Roman" w:cs="Times New Roman"/>
                <w:noProof/>
                <w:sz w:val="24"/>
                <w:szCs w:val="24"/>
              </w:rPr>
              <w:t>Список использованных источников и литературы</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_Toc10317804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74</w:t>
            </w:r>
            <w:r w:rsidRPr="008D13AF">
              <w:rPr>
                <w:rFonts w:ascii="Times New Roman" w:hAnsi="Times New Roman" w:cs="Times New Roman"/>
                <w:noProof/>
                <w:webHidden/>
                <w:sz w:val="24"/>
                <w:szCs w:val="24"/>
              </w:rPr>
              <w:fldChar w:fldCharType="end"/>
            </w:r>
          </w:hyperlink>
        </w:p>
        <w:p w:rsidR="008D13AF" w:rsidRPr="008D13AF" w:rsidRDefault="008D13AF">
          <w:pPr>
            <w:pStyle w:val="13"/>
            <w:tabs>
              <w:tab w:val="right" w:leader="dot" w:pos="9345"/>
            </w:tabs>
            <w:rPr>
              <w:rFonts w:ascii="Times New Roman" w:eastAsiaTheme="minorEastAsia" w:hAnsi="Times New Roman" w:cs="Times New Roman"/>
              <w:noProof/>
              <w:sz w:val="24"/>
              <w:szCs w:val="24"/>
              <w:lang w:eastAsia="ru-RU"/>
            </w:rPr>
          </w:pPr>
          <w:hyperlink w:anchor="_Toc10317805" w:history="1">
            <w:r w:rsidRPr="008D13AF">
              <w:rPr>
                <w:rStyle w:val="a6"/>
                <w:rFonts w:ascii="Times New Roman" w:hAnsi="Times New Roman" w:cs="Times New Roman"/>
                <w:noProof/>
                <w:sz w:val="24"/>
                <w:szCs w:val="24"/>
              </w:rPr>
              <w:t>Приложения</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_Toc10317805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83</w:t>
            </w:r>
            <w:r w:rsidRPr="008D13AF">
              <w:rPr>
                <w:rFonts w:ascii="Times New Roman" w:hAnsi="Times New Roman" w:cs="Times New Roman"/>
                <w:noProof/>
                <w:webHidden/>
                <w:sz w:val="24"/>
                <w:szCs w:val="24"/>
              </w:rPr>
              <w:fldChar w:fldCharType="end"/>
            </w:r>
          </w:hyperlink>
        </w:p>
        <w:p w:rsidR="008D13AF" w:rsidRPr="008D13AF" w:rsidRDefault="008D13AF">
          <w:pPr>
            <w:pStyle w:val="21"/>
            <w:tabs>
              <w:tab w:val="right" w:leader="dot" w:pos="9345"/>
            </w:tabs>
            <w:rPr>
              <w:rFonts w:ascii="Times New Roman" w:eastAsiaTheme="minorEastAsia" w:hAnsi="Times New Roman" w:cs="Times New Roman"/>
              <w:noProof/>
              <w:sz w:val="24"/>
              <w:szCs w:val="24"/>
              <w:lang w:eastAsia="ru-RU"/>
            </w:rPr>
          </w:pPr>
          <w:hyperlink w:anchor="_Toc10317806" w:history="1">
            <w:r w:rsidRPr="008D13AF">
              <w:rPr>
                <w:rStyle w:val="a6"/>
                <w:rFonts w:ascii="Times New Roman" w:hAnsi="Times New Roman" w:cs="Times New Roman"/>
                <w:noProof/>
                <w:sz w:val="24"/>
                <w:szCs w:val="24"/>
              </w:rPr>
              <w:t>Приложение 1</w:t>
            </w:r>
            <w:r w:rsidRPr="008D13AF">
              <w:rPr>
                <w:rFonts w:ascii="Times New Roman" w:hAnsi="Times New Roman" w:cs="Times New Roman"/>
                <w:noProof/>
                <w:webHidden/>
                <w:sz w:val="24"/>
                <w:szCs w:val="24"/>
              </w:rPr>
              <w:tab/>
            </w:r>
            <w:r w:rsidRPr="008D13AF">
              <w:rPr>
                <w:rFonts w:ascii="Times New Roman" w:hAnsi="Times New Roman" w:cs="Times New Roman"/>
                <w:noProof/>
                <w:webHidden/>
                <w:sz w:val="24"/>
                <w:szCs w:val="24"/>
              </w:rPr>
              <w:fldChar w:fldCharType="begin"/>
            </w:r>
            <w:r w:rsidRPr="008D13AF">
              <w:rPr>
                <w:rFonts w:ascii="Times New Roman" w:hAnsi="Times New Roman" w:cs="Times New Roman"/>
                <w:noProof/>
                <w:webHidden/>
                <w:sz w:val="24"/>
                <w:szCs w:val="24"/>
              </w:rPr>
              <w:instrText xml:space="preserve"> PAGEREF _Toc10317806 \h </w:instrText>
            </w:r>
            <w:r w:rsidRPr="008D13AF">
              <w:rPr>
                <w:rFonts w:ascii="Times New Roman" w:hAnsi="Times New Roman" w:cs="Times New Roman"/>
                <w:noProof/>
                <w:webHidden/>
                <w:sz w:val="24"/>
                <w:szCs w:val="24"/>
              </w:rPr>
            </w:r>
            <w:r w:rsidRPr="008D13AF">
              <w:rPr>
                <w:rFonts w:ascii="Times New Roman" w:hAnsi="Times New Roman" w:cs="Times New Roman"/>
                <w:noProof/>
                <w:webHidden/>
                <w:sz w:val="24"/>
                <w:szCs w:val="24"/>
              </w:rPr>
              <w:fldChar w:fldCharType="separate"/>
            </w:r>
            <w:r w:rsidRPr="008D13AF">
              <w:rPr>
                <w:rFonts w:ascii="Times New Roman" w:hAnsi="Times New Roman" w:cs="Times New Roman"/>
                <w:noProof/>
                <w:webHidden/>
                <w:sz w:val="24"/>
                <w:szCs w:val="24"/>
              </w:rPr>
              <w:t>83</w:t>
            </w:r>
            <w:r w:rsidRPr="008D13AF">
              <w:rPr>
                <w:rFonts w:ascii="Times New Roman" w:hAnsi="Times New Roman" w:cs="Times New Roman"/>
                <w:noProof/>
                <w:webHidden/>
                <w:sz w:val="24"/>
                <w:szCs w:val="24"/>
              </w:rPr>
              <w:fldChar w:fldCharType="end"/>
            </w:r>
          </w:hyperlink>
        </w:p>
        <w:p w:rsidR="008D13AF" w:rsidRDefault="008D13AF">
          <w:r w:rsidRPr="008D13AF">
            <w:rPr>
              <w:rFonts w:ascii="Times New Roman" w:hAnsi="Times New Roman" w:cs="Times New Roman"/>
              <w:sz w:val="24"/>
              <w:szCs w:val="24"/>
            </w:rPr>
            <w:fldChar w:fldCharType="end"/>
          </w:r>
        </w:p>
      </w:sdtContent>
    </w:sdt>
    <w:p w:rsidR="008E66E7" w:rsidRDefault="008E66E7" w:rsidP="008D13AF">
      <w:pPr>
        <w:rPr>
          <w:rFonts w:ascii="Times New Roman" w:hAnsi="Times New Roman" w:cs="Times New Roman"/>
          <w:b/>
          <w:sz w:val="24"/>
          <w:szCs w:val="28"/>
        </w:rPr>
      </w:pPr>
    </w:p>
    <w:p w:rsidR="008D13AF" w:rsidRDefault="008D13AF" w:rsidP="008D13AF">
      <w:pPr>
        <w:rPr>
          <w:rFonts w:ascii="Times New Roman" w:hAnsi="Times New Roman" w:cs="Times New Roman"/>
          <w:b/>
          <w:sz w:val="24"/>
          <w:szCs w:val="28"/>
        </w:rPr>
      </w:pPr>
    </w:p>
    <w:p w:rsidR="008D13AF" w:rsidRDefault="008D13AF" w:rsidP="008D13AF">
      <w:pPr>
        <w:rPr>
          <w:rFonts w:ascii="Times New Roman" w:hAnsi="Times New Roman" w:cs="Times New Roman"/>
          <w:b/>
          <w:sz w:val="24"/>
          <w:szCs w:val="28"/>
        </w:rPr>
      </w:pPr>
    </w:p>
    <w:p w:rsidR="00A71C68" w:rsidRPr="008D13AF" w:rsidRDefault="00A71C68" w:rsidP="008D13AF">
      <w:pPr>
        <w:pStyle w:val="1"/>
        <w:jc w:val="center"/>
        <w:rPr>
          <w:rFonts w:ascii="Times New Roman" w:hAnsi="Times New Roman" w:cs="Times New Roman"/>
          <w:b w:val="0"/>
          <w:color w:val="auto"/>
          <w:sz w:val="24"/>
          <w:szCs w:val="24"/>
        </w:rPr>
      </w:pPr>
      <w:bookmarkStart w:id="0" w:name="_Toc10317790"/>
      <w:r w:rsidRPr="008D13AF">
        <w:rPr>
          <w:rFonts w:ascii="Times New Roman" w:hAnsi="Times New Roman" w:cs="Times New Roman"/>
          <w:color w:val="auto"/>
          <w:sz w:val="24"/>
          <w:szCs w:val="24"/>
        </w:rPr>
        <w:t>Список сокращений</w:t>
      </w:r>
      <w:bookmarkEnd w:id="0"/>
    </w:p>
    <w:p w:rsidR="00365A20" w:rsidRDefault="00365A20" w:rsidP="008018CD">
      <w:pPr>
        <w:ind w:firstLine="709"/>
        <w:jc w:val="center"/>
        <w:rPr>
          <w:rFonts w:ascii="Times New Roman" w:hAnsi="Times New Roman" w:cs="Times New Roman"/>
          <w:b/>
          <w:sz w:val="24"/>
          <w:szCs w:val="24"/>
        </w:rPr>
      </w:pPr>
    </w:p>
    <w:tbl>
      <w:tblPr>
        <w:tblStyle w:val="ae"/>
        <w:tblW w:w="0" w:type="auto"/>
        <w:tblLook w:val="04A0"/>
      </w:tblPr>
      <w:tblGrid>
        <w:gridCol w:w="2093"/>
        <w:gridCol w:w="7478"/>
      </w:tblGrid>
      <w:tr w:rsidR="00A71C68" w:rsidTr="005808B6">
        <w:tc>
          <w:tcPr>
            <w:tcW w:w="2093" w:type="dxa"/>
          </w:tcPr>
          <w:p w:rsidR="00A71C68" w:rsidRPr="00A71C68" w:rsidRDefault="00A71C68" w:rsidP="002426DD">
            <w:pPr>
              <w:rPr>
                <w:rFonts w:ascii="Times New Roman" w:hAnsi="Times New Roman" w:cs="Times New Roman"/>
                <w:sz w:val="24"/>
                <w:szCs w:val="28"/>
              </w:rPr>
            </w:pPr>
            <w:r w:rsidRPr="00A71C68">
              <w:rPr>
                <w:rFonts w:ascii="Times New Roman" w:hAnsi="Times New Roman" w:cs="Times New Roman"/>
                <w:sz w:val="24"/>
                <w:szCs w:val="28"/>
              </w:rPr>
              <w:t>АС</w:t>
            </w:r>
          </w:p>
        </w:tc>
        <w:tc>
          <w:tcPr>
            <w:tcW w:w="7478" w:type="dxa"/>
          </w:tcPr>
          <w:p w:rsidR="00A71C68" w:rsidRPr="00A71C68" w:rsidRDefault="00A71C68" w:rsidP="002426DD">
            <w:pPr>
              <w:rPr>
                <w:rFonts w:ascii="Times New Roman" w:hAnsi="Times New Roman" w:cs="Times New Roman"/>
                <w:sz w:val="24"/>
                <w:szCs w:val="28"/>
              </w:rPr>
            </w:pPr>
            <w:r w:rsidRPr="00A71C68">
              <w:rPr>
                <w:rFonts w:ascii="Times New Roman" w:hAnsi="Times New Roman" w:cs="Times New Roman"/>
                <w:sz w:val="24"/>
                <w:szCs w:val="28"/>
              </w:rPr>
              <w:t>Арктический Совет</w:t>
            </w:r>
          </w:p>
        </w:tc>
      </w:tr>
      <w:tr w:rsidR="00A71C68" w:rsidTr="005808B6">
        <w:tc>
          <w:tcPr>
            <w:tcW w:w="2093" w:type="dxa"/>
          </w:tcPr>
          <w:p w:rsidR="00A71C68" w:rsidRPr="00A71C68" w:rsidRDefault="00A71C68" w:rsidP="002426DD">
            <w:pPr>
              <w:rPr>
                <w:rFonts w:ascii="Times New Roman" w:hAnsi="Times New Roman" w:cs="Times New Roman"/>
                <w:sz w:val="24"/>
                <w:szCs w:val="28"/>
              </w:rPr>
            </w:pPr>
            <w:r w:rsidRPr="00A71C68">
              <w:rPr>
                <w:rFonts w:ascii="Times New Roman" w:hAnsi="Times New Roman" w:cs="Times New Roman"/>
                <w:sz w:val="24"/>
                <w:szCs w:val="28"/>
              </w:rPr>
              <w:t>АЭС</w:t>
            </w:r>
          </w:p>
        </w:tc>
        <w:tc>
          <w:tcPr>
            <w:tcW w:w="7478" w:type="dxa"/>
          </w:tcPr>
          <w:p w:rsidR="00A71C68" w:rsidRPr="00A71C68" w:rsidRDefault="00A71C68" w:rsidP="002426DD">
            <w:pPr>
              <w:rPr>
                <w:rFonts w:ascii="Times New Roman" w:hAnsi="Times New Roman" w:cs="Times New Roman"/>
                <w:sz w:val="24"/>
                <w:szCs w:val="28"/>
              </w:rPr>
            </w:pPr>
            <w:r w:rsidRPr="00A71C68">
              <w:rPr>
                <w:rFonts w:ascii="Times New Roman" w:hAnsi="Times New Roman" w:cs="Times New Roman"/>
                <w:sz w:val="24"/>
                <w:szCs w:val="28"/>
              </w:rPr>
              <w:t>Арктический Экономический Совет</w:t>
            </w:r>
          </w:p>
        </w:tc>
      </w:tr>
      <w:tr w:rsidR="00A71C68" w:rsidTr="005808B6">
        <w:tc>
          <w:tcPr>
            <w:tcW w:w="2093" w:type="dxa"/>
          </w:tcPr>
          <w:p w:rsidR="00A71C68" w:rsidRPr="00A71C68" w:rsidRDefault="00A71C68" w:rsidP="002426DD">
            <w:pPr>
              <w:rPr>
                <w:rFonts w:ascii="Times New Roman" w:hAnsi="Times New Roman" w:cs="Times New Roman"/>
                <w:sz w:val="24"/>
                <w:szCs w:val="28"/>
              </w:rPr>
            </w:pPr>
            <w:r w:rsidRPr="00A71C68">
              <w:rPr>
                <w:rFonts w:ascii="Times New Roman" w:hAnsi="Times New Roman" w:cs="Times New Roman"/>
                <w:sz w:val="24"/>
                <w:szCs w:val="28"/>
              </w:rPr>
              <w:t>БРС</w:t>
            </w:r>
          </w:p>
        </w:tc>
        <w:tc>
          <w:tcPr>
            <w:tcW w:w="7478" w:type="dxa"/>
          </w:tcPr>
          <w:p w:rsidR="00A71C68" w:rsidRPr="00A71C68" w:rsidRDefault="00A71C68" w:rsidP="002426DD">
            <w:pPr>
              <w:rPr>
                <w:rFonts w:ascii="Times New Roman" w:hAnsi="Times New Roman" w:cs="Times New Roman"/>
                <w:sz w:val="24"/>
                <w:szCs w:val="28"/>
              </w:rPr>
            </w:pPr>
            <w:r w:rsidRPr="00A71C68">
              <w:rPr>
                <w:rFonts w:ascii="Times New Roman" w:hAnsi="Times New Roman" w:cs="Times New Roman"/>
                <w:sz w:val="24"/>
                <w:szCs w:val="28"/>
              </w:rPr>
              <w:t>Баренцев Региональный Совет</w:t>
            </w:r>
          </w:p>
        </w:tc>
      </w:tr>
      <w:tr w:rsidR="00A71C68" w:rsidTr="005808B6">
        <w:tc>
          <w:tcPr>
            <w:tcW w:w="2093" w:type="dxa"/>
          </w:tcPr>
          <w:p w:rsidR="00A71C68" w:rsidRPr="009B28D0" w:rsidRDefault="009B28D0" w:rsidP="002426DD">
            <w:pPr>
              <w:rPr>
                <w:rFonts w:ascii="Times New Roman" w:hAnsi="Times New Roman" w:cs="Times New Roman"/>
                <w:sz w:val="24"/>
                <w:szCs w:val="28"/>
              </w:rPr>
            </w:pPr>
            <w:r w:rsidRPr="009B28D0">
              <w:rPr>
                <w:rFonts w:ascii="Times New Roman" w:hAnsi="Times New Roman" w:cs="Times New Roman"/>
                <w:sz w:val="24"/>
                <w:szCs w:val="28"/>
              </w:rPr>
              <w:t>ЕЭК ООН</w:t>
            </w:r>
          </w:p>
        </w:tc>
        <w:tc>
          <w:tcPr>
            <w:tcW w:w="7478" w:type="dxa"/>
          </w:tcPr>
          <w:p w:rsidR="00A71C68" w:rsidRPr="009B28D0" w:rsidRDefault="009B28D0" w:rsidP="002426DD">
            <w:pPr>
              <w:jc w:val="both"/>
              <w:rPr>
                <w:rFonts w:ascii="Times New Roman" w:hAnsi="Times New Roman" w:cs="Times New Roman"/>
                <w:sz w:val="24"/>
                <w:szCs w:val="28"/>
              </w:rPr>
            </w:pPr>
            <w:r w:rsidRPr="009B28D0">
              <w:rPr>
                <w:rFonts w:ascii="Times New Roman" w:hAnsi="Times New Roman" w:cs="Times New Roman"/>
                <w:sz w:val="24"/>
                <w:szCs w:val="28"/>
              </w:rPr>
              <w:t>Европейская экономическая комиссия ООН</w:t>
            </w:r>
          </w:p>
        </w:tc>
      </w:tr>
      <w:tr w:rsidR="00A71C68" w:rsidTr="005808B6">
        <w:tc>
          <w:tcPr>
            <w:tcW w:w="2093" w:type="dxa"/>
          </w:tcPr>
          <w:p w:rsidR="00A71C68" w:rsidRPr="009B28D0" w:rsidRDefault="009B28D0" w:rsidP="002426DD">
            <w:pPr>
              <w:rPr>
                <w:rFonts w:ascii="Times New Roman" w:hAnsi="Times New Roman" w:cs="Times New Roman"/>
                <w:sz w:val="24"/>
                <w:szCs w:val="28"/>
              </w:rPr>
            </w:pPr>
            <w:r w:rsidRPr="009B28D0">
              <w:rPr>
                <w:rFonts w:ascii="Times New Roman" w:hAnsi="Times New Roman" w:cs="Times New Roman"/>
                <w:sz w:val="24"/>
                <w:szCs w:val="28"/>
              </w:rPr>
              <w:t>КСДЛ АС</w:t>
            </w:r>
          </w:p>
        </w:tc>
        <w:tc>
          <w:tcPr>
            <w:tcW w:w="7478" w:type="dxa"/>
          </w:tcPr>
          <w:p w:rsidR="00A71C68" w:rsidRDefault="009B28D0" w:rsidP="002426DD">
            <w:pPr>
              <w:rPr>
                <w:rFonts w:ascii="Times New Roman" w:hAnsi="Times New Roman" w:cs="Times New Roman"/>
                <w:b/>
                <w:sz w:val="24"/>
                <w:szCs w:val="28"/>
              </w:rPr>
            </w:pPr>
            <w:r w:rsidRPr="00547C73">
              <w:rPr>
                <w:rFonts w:ascii="Times New Roman" w:hAnsi="Times New Roman" w:cs="Times New Roman"/>
                <w:sz w:val="24"/>
                <w:szCs w:val="24"/>
              </w:rPr>
              <w:t>Комитет старших должностных лиц А</w:t>
            </w:r>
            <w:r>
              <w:rPr>
                <w:rFonts w:ascii="Times New Roman" w:hAnsi="Times New Roman" w:cs="Times New Roman"/>
                <w:sz w:val="24"/>
                <w:szCs w:val="24"/>
              </w:rPr>
              <w:t>С</w:t>
            </w:r>
          </w:p>
        </w:tc>
      </w:tr>
      <w:tr w:rsidR="00A71C68" w:rsidTr="005808B6">
        <w:tc>
          <w:tcPr>
            <w:tcW w:w="2093" w:type="dxa"/>
          </w:tcPr>
          <w:p w:rsidR="00A71C68" w:rsidRPr="009B28D0" w:rsidRDefault="009B28D0" w:rsidP="002426DD">
            <w:pPr>
              <w:rPr>
                <w:rFonts w:ascii="Times New Roman" w:hAnsi="Times New Roman" w:cs="Times New Roman"/>
                <w:sz w:val="24"/>
                <w:szCs w:val="28"/>
              </w:rPr>
            </w:pPr>
            <w:r>
              <w:rPr>
                <w:rFonts w:ascii="Times New Roman" w:hAnsi="Times New Roman" w:cs="Times New Roman"/>
                <w:sz w:val="24"/>
                <w:szCs w:val="28"/>
              </w:rPr>
              <w:t>СБЕР</w:t>
            </w:r>
          </w:p>
        </w:tc>
        <w:tc>
          <w:tcPr>
            <w:tcW w:w="7478" w:type="dxa"/>
          </w:tcPr>
          <w:p w:rsidR="00A71C68" w:rsidRPr="002426DD" w:rsidRDefault="009B28D0" w:rsidP="002426DD">
            <w:pPr>
              <w:rPr>
                <w:rFonts w:ascii="Times New Roman" w:hAnsi="Times New Roman" w:cs="Times New Roman"/>
                <w:sz w:val="24"/>
                <w:szCs w:val="28"/>
              </w:rPr>
            </w:pPr>
            <w:r w:rsidRPr="002426DD">
              <w:rPr>
                <w:rFonts w:ascii="Times New Roman" w:hAnsi="Times New Roman" w:cs="Times New Roman"/>
                <w:sz w:val="24"/>
                <w:szCs w:val="28"/>
              </w:rPr>
              <w:t>Совет Баренцева</w:t>
            </w:r>
            <w:r w:rsidR="002426DD">
              <w:rPr>
                <w:rFonts w:ascii="Times New Roman" w:hAnsi="Times New Roman" w:cs="Times New Roman"/>
                <w:sz w:val="24"/>
                <w:szCs w:val="28"/>
                <w:lang w:val="en-US"/>
              </w:rPr>
              <w:t>/</w:t>
            </w:r>
            <w:proofErr w:type="spellStart"/>
            <w:r w:rsidR="002426DD" w:rsidRPr="002426DD">
              <w:rPr>
                <w:rFonts w:ascii="Times New Roman" w:hAnsi="Times New Roman" w:cs="Times New Roman"/>
                <w:sz w:val="24"/>
                <w:szCs w:val="28"/>
              </w:rPr>
              <w:t>Евроарктического</w:t>
            </w:r>
            <w:proofErr w:type="spellEnd"/>
            <w:r w:rsidR="002426DD" w:rsidRPr="002426DD">
              <w:rPr>
                <w:rFonts w:ascii="Times New Roman" w:hAnsi="Times New Roman" w:cs="Times New Roman"/>
                <w:sz w:val="24"/>
                <w:szCs w:val="28"/>
              </w:rPr>
              <w:t xml:space="preserve"> региона</w:t>
            </w:r>
          </w:p>
        </w:tc>
      </w:tr>
      <w:tr w:rsidR="00A71C68" w:rsidTr="005808B6">
        <w:tc>
          <w:tcPr>
            <w:tcW w:w="2093" w:type="dxa"/>
          </w:tcPr>
          <w:p w:rsidR="00A71C68" w:rsidRPr="002426DD" w:rsidRDefault="002426DD" w:rsidP="002426DD">
            <w:pPr>
              <w:rPr>
                <w:rFonts w:ascii="Times New Roman" w:hAnsi="Times New Roman" w:cs="Times New Roman"/>
                <w:sz w:val="24"/>
                <w:szCs w:val="28"/>
              </w:rPr>
            </w:pPr>
            <w:r w:rsidRPr="002426DD">
              <w:rPr>
                <w:rFonts w:ascii="Times New Roman" w:hAnsi="Times New Roman" w:cs="Times New Roman"/>
                <w:sz w:val="24"/>
                <w:szCs w:val="28"/>
              </w:rPr>
              <w:t>СИ</w:t>
            </w:r>
            <w:r>
              <w:rPr>
                <w:rFonts w:ascii="Times New Roman" w:hAnsi="Times New Roman" w:cs="Times New Roman"/>
                <w:sz w:val="24"/>
                <w:szCs w:val="28"/>
              </w:rPr>
              <w:t>Е</w:t>
            </w:r>
          </w:p>
        </w:tc>
        <w:tc>
          <w:tcPr>
            <w:tcW w:w="7478" w:type="dxa"/>
          </w:tcPr>
          <w:p w:rsidR="00A71C68" w:rsidRPr="002426DD" w:rsidRDefault="002426DD" w:rsidP="002426DD">
            <w:pPr>
              <w:rPr>
                <w:rFonts w:ascii="Times New Roman" w:hAnsi="Times New Roman" w:cs="Times New Roman"/>
                <w:sz w:val="24"/>
                <w:szCs w:val="28"/>
              </w:rPr>
            </w:pPr>
            <w:r w:rsidRPr="002426DD">
              <w:rPr>
                <w:rFonts w:ascii="Times New Roman" w:hAnsi="Times New Roman" w:cs="Times New Roman"/>
                <w:sz w:val="24"/>
                <w:szCs w:val="28"/>
              </w:rPr>
              <w:t>Северное измерение ЕС</w:t>
            </w:r>
          </w:p>
        </w:tc>
      </w:tr>
      <w:tr w:rsidR="00A71C68" w:rsidTr="005808B6">
        <w:tc>
          <w:tcPr>
            <w:tcW w:w="2093" w:type="dxa"/>
          </w:tcPr>
          <w:p w:rsidR="00A71C68" w:rsidRPr="002426DD" w:rsidRDefault="002426DD" w:rsidP="002426DD">
            <w:pPr>
              <w:rPr>
                <w:rFonts w:ascii="Times New Roman" w:hAnsi="Times New Roman" w:cs="Times New Roman"/>
                <w:sz w:val="24"/>
                <w:szCs w:val="28"/>
              </w:rPr>
            </w:pPr>
            <w:r w:rsidRPr="002426DD">
              <w:rPr>
                <w:rFonts w:ascii="Times New Roman" w:hAnsi="Times New Roman" w:cs="Times New Roman"/>
                <w:sz w:val="24"/>
                <w:szCs w:val="28"/>
              </w:rPr>
              <w:t>СЛО</w:t>
            </w:r>
          </w:p>
        </w:tc>
        <w:tc>
          <w:tcPr>
            <w:tcW w:w="7478" w:type="dxa"/>
          </w:tcPr>
          <w:p w:rsidR="00A71C68" w:rsidRPr="002426DD" w:rsidRDefault="002426DD" w:rsidP="002426DD">
            <w:pPr>
              <w:rPr>
                <w:rFonts w:ascii="Times New Roman" w:hAnsi="Times New Roman" w:cs="Times New Roman"/>
                <w:sz w:val="24"/>
                <w:szCs w:val="28"/>
              </w:rPr>
            </w:pPr>
            <w:r w:rsidRPr="002426DD">
              <w:rPr>
                <w:rFonts w:ascii="Times New Roman" w:hAnsi="Times New Roman" w:cs="Times New Roman"/>
                <w:sz w:val="24"/>
                <w:szCs w:val="28"/>
              </w:rPr>
              <w:t>Северный Ледовитый океан</w:t>
            </w:r>
          </w:p>
        </w:tc>
      </w:tr>
      <w:tr w:rsidR="002426DD" w:rsidTr="005808B6">
        <w:tc>
          <w:tcPr>
            <w:tcW w:w="2093" w:type="dxa"/>
          </w:tcPr>
          <w:p w:rsidR="002426DD" w:rsidRPr="002426DD" w:rsidRDefault="002426DD" w:rsidP="002426DD">
            <w:pPr>
              <w:rPr>
                <w:rFonts w:ascii="Times New Roman" w:hAnsi="Times New Roman" w:cs="Times New Roman"/>
                <w:sz w:val="24"/>
                <w:szCs w:val="28"/>
              </w:rPr>
            </w:pPr>
            <w:r>
              <w:rPr>
                <w:rFonts w:ascii="Times New Roman" w:hAnsi="Times New Roman" w:cs="Times New Roman"/>
                <w:sz w:val="24"/>
                <w:szCs w:val="28"/>
              </w:rPr>
              <w:lastRenderedPageBreak/>
              <w:t>СС</w:t>
            </w:r>
          </w:p>
        </w:tc>
        <w:tc>
          <w:tcPr>
            <w:tcW w:w="7478" w:type="dxa"/>
          </w:tcPr>
          <w:p w:rsidR="002426DD" w:rsidRPr="002426DD" w:rsidRDefault="002426DD" w:rsidP="002426DD">
            <w:pPr>
              <w:rPr>
                <w:rFonts w:ascii="Times New Roman" w:hAnsi="Times New Roman" w:cs="Times New Roman"/>
                <w:sz w:val="24"/>
                <w:szCs w:val="28"/>
              </w:rPr>
            </w:pPr>
            <w:r>
              <w:rPr>
                <w:rFonts w:ascii="Times New Roman" w:hAnsi="Times New Roman" w:cs="Times New Roman"/>
                <w:sz w:val="24"/>
                <w:szCs w:val="28"/>
              </w:rPr>
              <w:t>Северный Совет</w:t>
            </w:r>
          </w:p>
        </w:tc>
      </w:tr>
      <w:tr w:rsidR="002426DD" w:rsidTr="005808B6">
        <w:tc>
          <w:tcPr>
            <w:tcW w:w="2093" w:type="dxa"/>
          </w:tcPr>
          <w:p w:rsidR="002426DD" w:rsidRDefault="002426DD" w:rsidP="002426DD">
            <w:pPr>
              <w:rPr>
                <w:rFonts w:ascii="Times New Roman" w:hAnsi="Times New Roman" w:cs="Times New Roman"/>
                <w:sz w:val="24"/>
                <w:szCs w:val="28"/>
              </w:rPr>
            </w:pPr>
            <w:r>
              <w:rPr>
                <w:rFonts w:ascii="Times New Roman" w:hAnsi="Times New Roman" w:cs="Times New Roman"/>
                <w:sz w:val="24"/>
                <w:szCs w:val="28"/>
              </w:rPr>
              <w:t>ССМ</w:t>
            </w:r>
          </w:p>
        </w:tc>
        <w:tc>
          <w:tcPr>
            <w:tcW w:w="7478" w:type="dxa"/>
          </w:tcPr>
          <w:p w:rsidR="002426DD" w:rsidRDefault="002426DD" w:rsidP="002426DD">
            <w:pPr>
              <w:rPr>
                <w:rFonts w:ascii="Times New Roman" w:hAnsi="Times New Roman" w:cs="Times New Roman"/>
                <w:sz w:val="24"/>
                <w:szCs w:val="28"/>
              </w:rPr>
            </w:pPr>
            <w:r>
              <w:rPr>
                <w:rFonts w:ascii="Times New Roman" w:hAnsi="Times New Roman" w:cs="Times New Roman"/>
                <w:sz w:val="24"/>
                <w:szCs w:val="28"/>
              </w:rPr>
              <w:t>Северный Совет Министров</w:t>
            </w:r>
          </w:p>
        </w:tc>
      </w:tr>
      <w:tr w:rsidR="002426DD" w:rsidTr="005808B6">
        <w:tc>
          <w:tcPr>
            <w:tcW w:w="2093" w:type="dxa"/>
          </w:tcPr>
          <w:p w:rsidR="002426DD" w:rsidRDefault="0046556E" w:rsidP="002426DD">
            <w:pPr>
              <w:rPr>
                <w:rFonts w:ascii="Times New Roman" w:hAnsi="Times New Roman" w:cs="Times New Roman"/>
                <w:sz w:val="24"/>
                <w:szCs w:val="28"/>
              </w:rPr>
            </w:pPr>
            <w:r>
              <w:rPr>
                <w:rFonts w:ascii="Times New Roman" w:hAnsi="Times New Roman" w:cs="Times New Roman"/>
                <w:sz w:val="24"/>
                <w:szCs w:val="28"/>
                <w:lang w:val="en-US"/>
              </w:rPr>
              <w:t>ACAP</w:t>
            </w:r>
          </w:p>
        </w:tc>
        <w:tc>
          <w:tcPr>
            <w:tcW w:w="7478" w:type="dxa"/>
          </w:tcPr>
          <w:p w:rsidR="002426DD" w:rsidRDefault="0046556E" w:rsidP="002426DD">
            <w:pPr>
              <w:rPr>
                <w:rFonts w:ascii="Times New Roman" w:hAnsi="Times New Roman" w:cs="Times New Roman"/>
                <w:sz w:val="24"/>
                <w:szCs w:val="28"/>
              </w:rPr>
            </w:pPr>
            <w:r>
              <w:rPr>
                <w:rFonts w:ascii="Times New Roman" w:hAnsi="Times New Roman" w:cs="Times New Roman"/>
                <w:sz w:val="24"/>
                <w:szCs w:val="28"/>
              </w:rPr>
              <w:t>Рабочая группа по устранению загрязнения</w:t>
            </w:r>
          </w:p>
        </w:tc>
      </w:tr>
      <w:tr w:rsidR="005808B6" w:rsidTr="005808B6">
        <w:tc>
          <w:tcPr>
            <w:tcW w:w="2093" w:type="dxa"/>
          </w:tcPr>
          <w:p w:rsidR="005808B6" w:rsidRDefault="00101EF4" w:rsidP="002426DD">
            <w:pPr>
              <w:rPr>
                <w:rFonts w:ascii="Times New Roman" w:hAnsi="Times New Roman" w:cs="Times New Roman"/>
                <w:sz w:val="24"/>
                <w:szCs w:val="28"/>
                <w:lang w:val="en-US"/>
              </w:rPr>
            </w:pPr>
            <w:r>
              <w:rPr>
                <w:rFonts w:ascii="Times New Roman" w:hAnsi="Times New Roman" w:cs="Times New Roman"/>
                <w:sz w:val="24"/>
                <w:szCs w:val="28"/>
                <w:lang w:val="en-US"/>
              </w:rPr>
              <w:t>AEPS</w:t>
            </w:r>
          </w:p>
        </w:tc>
        <w:tc>
          <w:tcPr>
            <w:tcW w:w="7478" w:type="dxa"/>
          </w:tcPr>
          <w:p w:rsidR="005808B6" w:rsidRDefault="00101EF4" w:rsidP="002426DD">
            <w:pPr>
              <w:rPr>
                <w:rFonts w:ascii="Times New Roman" w:hAnsi="Times New Roman" w:cs="Times New Roman"/>
                <w:sz w:val="24"/>
                <w:szCs w:val="28"/>
              </w:rPr>
            </w:pPr>
            <w:r>
              <w:rPr>
                <w:rFonts w:ascii="Times New Roman" w:hAnsi="Times New Roman" w:cs="Times New Roman"/>
                <w:sz w:val="24"/>
                <w:szCs w:val="28"/>
              </w:rPr>
              <w:t>Стратегия по защите окружающей среде Арктики</w:t>
            </w:r>
          </w:p>
        </w:tc>
      </w:tr>
      <w:tr w:rsidR="005808B6" w:rsidTr="005808B6">
        <w:tc>
          <w:tcPr>
            <w:tcW w:w="2093" w:type="dxa"/>
          </w:tcPr>
          <w:p w:rsidR="005808B6" w:rsidRPr="005808B6" w:rsidRDefault="005808B6" w:rsidP="002426DD">
            <w:pPr>
              <w:rPr>
                <w:rFonts w:ascii="Times New Roman" w:hAnsi="Times New Roman" w:cs="Times New Roman"/>
                <w:sz w:val="24"/>
                <w:szCs w:val="28"/>
              </w:rPr>
            </w:pPr>
            <w:r>
              <w:rPr>
                <w:rFonts w:ascii="Times New Roman" w:hAnsi="Times New Roman" w:cs="Times New Roman"/>
                <w:sz w:val="24"/>
                <w:szCs w:val="28"/>
                <w:lang w:val="en-US"/>
              </w:rPr>
              <w:t>AMAP</w:t>
            </w:r>
          </w:p>
        </w:tc>
        <w:tc>
          <w:tcPr>
            <w:tcW w:w="7478" w:type="dxa"/>
          </w:tcPr>
          <w:p w:rsidR="005808B6" w:rsidRDefault="005808B6" w:rsidP="002426DD">
            <w:pPr>
              <w:rPr>
                <w:rFonts w:ascii="Times New Roman" w:hAnsi="Times New Roman" w:cs="Times New Roman"/>
                <w:sz w:val="24"/>
                <w:szCs w:val="28"/>
              </w:rPr>
            </w:pPr>
            <w:r>
              <w:rPr>
                <w:rFonts w:ascii="Times New Roman" w:hAnsi="Times New Roman" w:cs="Times New Roman"/>
                <w:sz w:val="24"/>
                <w:szCs w:val="28"/>
              </w:rPr>
              <w:t>Рабочая группа по реализации программы арктического мониторинга и оценки</w:t>
            </w:r>
          </w:p>
        </w:tc>
      </w:tr>
      <w:tr w:rsidR="005808B6" w:rsidTr="005808B6">
        <w:tc>
          <w:tcPr>
            <w:tcW w:w="2093" w:type="dxa"/>
          </w:tcPr>
          <w:p w:rsidR="005808B6" w:rsidRDefault="005808B6" w:rsidP="002426DD">
            <w:pPr>
              <w:rPr>
                <w:rFonts w:ascii="Times New Roman" w:hAnsi="Times New Roman" w:cs="Times New Roman"/>
                <w:sz w:val="24"/>
                <w:szCs w:val="28"/>
                <w:lang w:val="en-US"/>
              </w:rPr>
            </w:pPr>
            <w:r>
              <w:rPr>
                <w:rFonts w:ascii="Times New Roman" w:hAnsi="Times New Roman" w:cs="Times New Roman"/>
                <w:sz w:val="24"/>
                <w:szCs w:val="28"/>
                <w:lang w:val="en-US"/>
              </w:rPr>
              <w:t>CAFF</w:t>
            </w:r>
          </w:p>
        </w:tc>
        <w:tc>
          <w:tcPr>
            <w:tcW w:w="7478" w:type="dxa"/>
          </w:tcPr>
          <w:p w:rsidR="005808B6" w:rsidRDefault="005808B6" w:rsidP="002426DD">
            <w:pPr>
              <w:rPr>
                <w:rFonts w:ascii="Times New Roman" w:hAnsi="Times New Roman" w:cs="Times New Roman"/>
                <w:sz w:val="24"/>
                <w:szCs w:val="28"/>
              </w:rPr>
            </w:pPr>
            <w:r>
              <w:rPr>
                <w:rFonts w:ascii="Times New Roman" w:hAnsi="Times New Roman" w:cs="Times New Roman"/>
                <w:sz w:val="24"/>
                <w:szCs w:val="28"/>
              </w:rPr>
              <w:t>Рабочая группа по сохранению арктической флоры и фауны</w:t>
            </w:r>
          </w:p>
        </w:tc>
      </w:tr>
      <w:tr w:rsidR="005808B6" w:rsidTr="005808B6">
        <w:tc>
          <w:tcPr>
            <w:tcW w:w="2093" w:type="dxa"/>
          </w:tcPr>
          <w:p w:rsidR="005808B6" w:rsidRDefault="005808B6" w:rsidP="002426DD">
            <w:pPr>
              <w:rPr>
                <w:rFonts w:ascii="Times New Roman" w:hAnsi="Times New Roman" w:cs="Times New Roman"/>
                <w:sz w:val="24"/>
                <w:szCs w:val="28"/>
                <w:lang w:val="en-US"/>
              </w:rPr>
            </w:pPr>
            <w:r>
              <w:rPr>
                <w:rFonts w:ascii="Times New Roman" w:hAnsi="Times New Roman" w:cs="Times New Roman"/>
                <w:sz w:val="24"/>
                <w:szCs w:val="28"/>
                <w:lang w:val="en-US"/>
              </w:rPr>
              <w:t>EPPR</w:t>
            </w:r>
          </w:p>
        </w:tc>
        <w:tc>
          <w:tcPr>
            <w:tcW w:w="7478" w:type="dxa"/>
          </w:tcPr>
          <w:p w:rsidR="005808B6" w:rsidRDefault="005808B6" w:rsidP="002426DD">
            <w:pPr>
              <w:rPr>
                <w:rFonts w:ascii="Times New Roman" w:hAnsi="Times New Roman" w:cs="Times New Roman"/>
                <w:sz w:val="24"/>
                <w:szCs w:val="28"/>
              </w:rPr>
            </w:pPr>
            <w:r>
              <w:rPr>
                <w:rFonts w:ascii="Times New Roman" w:hAnsi="Times New Roman" w:cs="Times New Roman"/>
                <w:sz w:val="24"/>
                <w:szCs w:val="28"/>
              </w:rPr>
              <w:t>Рабочая группа по предупреждению, готовности и ликвидации чрезвычайных ситуаций</w:t>
            </w:r>
          </w:p>
        </w:tc>
      </w:tr>
      <w:tr w:rsidR="00EB677F" w:rsidTr="005808B6">
        <w:tc>
          <w:tcPr>
            <w:tcW w:w="2093" w:type="dxa"/>
          </w:tcPr>
          <w:p w:rsidR="00EB677F" w:rsidRDefault="00EB677F" w:rsidP="002426DD">
            <w:pPr>
              <w:rPr>
                <w:rFonts w:ascii="Times New Roman" w:hAnsi="Times New Roman" w:cs="Times New Roman"/>
                <w:sz w:val="24"/>
                <w:szCs w:val="28"/>
                <w:lang w:val="en-US"/>
              </w:rPr>
            </w:pPr>
            <w:r>
              <w:rPr>
                <w:rFonts w:ascii="Times New Roman" w:hAnsi="Times New Roman" w:cs="Times New Roman"/>
                <w:sz w:val="24"/>
                <w:szCs w:val="28"/>
                <w:lang w:val="en-US"/>
              </w:rPr>
              <w:t>IASC</w:t>
            </w:r>
          </w:p>
        </w:tc>
        <w:tc>
          <w:tcPr>
            <w:tcW w:w="7478" w:type="dxa"/>
          </w:tcPr>
          <w:p w:rsidR="00EB677F" w:rsidRDefault="00EB677F" w:rsidP="002426DD">
            <w:pPr>
              <w:rPr>
                <w:rFonts w:ascii="Times New Roman" w:hAnsi="Times New Roman" w:cs="Times New Roman"/>
                <w:sz w:val="24"/>
                <w:szCs w:val="28"/>
              </w:rPr>
            </w:pPr>
            <w:r w:rsidRPr="00547C73">
              <w:rPr>
                <w:rFonts w:ascii="Times New Roman" w:hAnsi="Times New Roman" w:cs="Times New Roman"/>
                <w:sz w:val="24"/>
                <w:szCs w:val="24"/>
              </w:rPr>
              <w:t>Международный а</w:t>
            </w:r>
            <w:r>
              <w:rPr>
                <w:rFonts w:ascii="Times New Roman" w:hAnsi="Times New Roman" w:cs="Times New Roman"/>
                <w:sz w:val="24"/>
                <w:szCs w:val="24"/>
              </w:rPr>
              <w:t>рктический научный комитет</w:t>
            </w:r>
          </w:p>
        </w:tc>
      </w:tr>
      <w:tr w:rsidR="00101EF4" w:rsidTr="005808B6">
        <w:tc>
          <w:tcPr>
            <w:tcW w:w="2093" w:type="dxa"/>
          </w:tcPr>
          <w:p w:rsidR="00101EF4" w:rsidRPr="00101EF4" w:rsidRDefault="00101EF4" w:rsidP="002426DD">
            <w:pPr>
              <w:rPr>
                <w:rFonts w:ascii="Times New Roman" w:hAnsi="Times New Roman" w:cs="Times New Roman"/>
                <w:sz w:val="24"/>
                <w:szCs w:val="28"/>
              </w:rPr>
            </w:pPr>
            <w:r>
              <w:rPr>
                <w:rFonts w:ascii="Times New Roman" w:hAnsi="Times New Roman" w:cs="Times New Roman"/>
                <w:sz w:val="24"/>
                <w:szCs w:val="28"/>
                <w:lang w:val="en-US"/>
              </w:rPr>
              <w:t xml:space="preserve">PAME </w:t>
            </w:r>
          </w:p>
        </w:tc>
        <w:tc>
          <w:tcPr>
            <w:tcW w:w="7478" w:type="dxa"/>
          </w:tcPr>
          <w:p w:rsidR="00101EF4" w:rsidRDefault="00101EF4" w:rsidP="002426DD">
            <w:pPr>
              <w:rPr>
                <w:rFonts w:ascii="Times New Roman" w:hAnsi="Times New Roman" w:cs="Times New Roman"/>
                <w:sz w:val="24"/>
                <w:szCs w:val="28"/>
              </w:rPr>
            </w:pPr>
            <w:r>
              <w:rPr>
                <w:rFonts w:ascii="Times New Roman" w:hAnsi="Times New Roman" w:cs="Times New Roman"/>
                <w:sz w:val="24"/>
                <w:szCs w:val="28"/>
              </w:rPr>
              <w:t>Рабочая группа по защите арктической морской среды</w:t>
            </w:r>
          </w:p>
        </w:tc>
      </w:tr>
      <w:tr w:rsidR="00101EF4" w:rsidTr="005808B6">
        <w:tc>
          <w:tcPr>
            <w:tcW w:w="2093" w:type="dxa"/>
          </w:tcPr>
          <w:p w:rsidR="00101EF4" w:rsidRDefault="00101EF4" w:rsidP="002426DD">
            <w:pPr>
              <w:rPr>
                <w:rFonts w:ascii="Times New Roman" w:hAnsi="Times New Roman" w:cs="Times New Roman"/>
                <w:sz w:val="24"/>
                <w:szCs w:val="28"/>
                <w:lang w:val="en-US"/>
              </w:rPr>
            </w:pPr>
            <w:r>
              <w:rPr>
                <w:rFonts w:ascii="Times New Roman" w:hAnsi="Times New Roman" w:cs="Times New Roman"/>
                <w:sz w:val="24"/>
                <w:szCs w:val="28"/>
                <w:lang w:val="en-US"/>
              </w:rPr>
              <w:t>MARPOL</w:t>
            </w:r>
          </w:p>
        </w:tc>
        <w:tc>
          <w:tcPr>
            <w:tcW w:w="7478" w:type="dxa"/>
          </w:tcPr>
          <w:p w:rsidR="00101EF4" w:rsidRPr="00101EF4" w:rsidRDefault="00101EF4" w:rsidP="002426DD">
            <w:pPr>
              <w:rPr>
                <w:rFonts w:ascii="Times New Roman" w:hAnsi="Times New Roman" w:cs="Times New Roman"/>
                <w:sz w:val="24"/>
                <w:szCs w:val="28"/>
              </w:rPr>
            </w:pPr>
            <w:r w:rsidRPr="00547C73">
              <w:rPr>
                <w:rFonts w:ascii="Times New Roman" w:hAnsi="Times New Roman" w:cs="Times New Roman"/>
                <w:sz w:val="24"/>
                <w:szCs w:val="24"/>
              </w:rPr>
              <w:t>Международная конвенция по предотвращению</w:t>
            </w:r>
            <w:r w:rsidRPr="00101EF4">
              <w:rPr>
                <w:rFonts w:ascii="Times New Roman" w:hAnsi="Times New Roman" w:cs="Times New Roman"/>
                <w:sz w:val="24"/>
                <w:szCs w:val="24"/>
              </w:rPr>
              <w:t xml:space="preserve"> </w:t>
            </w:r>
            <w:r>
              <w:rPr>
                <w:rFonts w:ascii="Times New Roman" w:hAnsi="Times New Roman" w:cs="Times New Roman"/>
                <w:sz w:val="24"/>
                <w:szCs w:val="24"/>
              </w:rPr>
              <w:t>загрязнения сбросами с судов</w:t>
            </w:r>
          </w:p>
        </w:tc>
      </w:tr>
      <w:tr w:rsidR="00EB677F" w:rsidTr="005808B6">
        <w:tc>
          <w:tcPr>
            <w:tcW w:w="2093" w:type="dxa"/>
          </w:tcPr>
          <w:p w:rsidR="00EB677F" w:rsidRDefault="00EB677F" w:rsidP="002426DD">
            <w:pPr>
              <w:rPr>
                <w:rFonts w:ascii="Times New Roman" w:hAnsi="Times New Roman" w:cs="Times New Roman"/>
                <w:sz w:val="24"/>
                <w:szCs w:val="28"/>
                <w:lang w:val="en-US"/>
              </w:rPr>
            </w:pPr>
            <w:r w:rsidRPr="00547C73">
              <w:rPr>
                <w:rFonts w:ascii="Times New Roman" w:hAnsi="Times New Roman" w:cs="Times New Roman"/>
                <w:sz w:val="24"/>
                <w:szCs w:val="24"/>
                <w:lang w:val="en-US"/>
              </w:rPr>
              <w:t>SCPAR</w:t>
            </w:r>
          </w:p>
        </w:tc>
        <w:tc>
          <w:tcPr>
            <w:tcW w:w="7478" w:type="dxa"/>
          </w:tcPr>
          <w:p w:rsidR="00EB677F" w:rsidRPr="00547C73" w:rsidRDefault="00EB677F" w:rsidP="002426DD">
            <w:pPr>
              <w:rPr>
                <w:rFonts w:ascii="Times New Roman" w:hAnsi="Times New Roman" w:cs="Times New Roman"/>
                <w:sz w:val="24"/>
                <w:szCs w:val="24"/>
              </w:rPr>
            </w:pPr>
            <w:r>
              <w:rPr>
                <w:rFonts w:ascii="Times New Roman" w:hAnsi="Times New Roman" w:cs="Times New Roman"/>
                <w:sz w:val="24"/>
                <w:szCs w:val="24"/>
              </w:rPr>
              <w:t>Постоянный комитет Парлам</w:t>
            </w:r>
            <w:r w:rsidRPr="00547C73">
              <w:rPr>
                <w:rFonts w:ascii="Times New Roman" w:hAnsi="Times New Roman" w:cs="Times New Roman"/>
                <w:sz w:val="24"/>
                <w:szCs w:val="24"/>
              </w:rPr>
              <w:t>е</w:t>
            </w:r>
            <w:r>
              <w:rPr>
                <w:rFonts w:ascii="Times New Roman" w:hAnsi="Times New Roman" w:cs="Times New Roman"/>
                <w:sz w:val="24"/>
                <w:szCs w:val="24"/>
              </w:rPr>
              <w:t>н</w:t>
            </w:r>
            <w:r w:rsidRPr="00547C73">
              <w:rPr>
                <w:rFonts w:ascii="Times New Roman" w:hAnsi="Times New Roman" w:cs="Times New Roman"/>
                <w:sz w:val="24"/>
                <w:szCs w:val="24"/>
              </w:rPr>
              <w:t>тариев Арктического региона</w:t>
            </w:r>
          </w:p>
        </w:tc>
      </w:tr>
      <w:tr w:rsidR="005808B6" w:rsidTr="005808B6">
        <w:tc>
          <w:tcPr>
            <w:tcW w:w="2093" w:type="dxa"/>
          </w:tcPr>
          <w:p w:rsidR="005808B6" w:rsidRPr="005808B6" w:rsidRDefault="00101EF4" w:rsidP="002426DD">
            <w:pPr>
              <w:rPr>
                <w:rFonts w:ascii="Times New Roman" w:hAnsi="Times New Roman" w:cs="Times New Roman"/>
                <w:sz w:val="24"/>
                <w:szCs w:val="28"/>
              </w:rPr>
            </w:pPr>
            <w:r>
              <w:rPr>
                <w:rFonts w:ascii="Times New Roman" w:hAnsi="Times New Roman" w:cs="Times New Roman"/>
                <w:sz w:val="24"/>
                <w:szCs w:val="28"/>
                <w:lang w:val="en-US"/>
              </w:rPr>
              <w:t>SDWG</w:t>
            </w:r>
          </w:p>
        </w:tc>
        <w:tc>
          <w:tcPr>
            <w:tcW w:w="7478" w:type="dxa"/>
          </w:tcPr>
          <w:p w:rsidR="005808B6" w:rsidRDefault="00101EF4" w:rsidP="002426DD">
            <w:pPr>
              <w:rPr>
                <w:rFonts w:ascii="Times New Roman" w:hAnsi="Times New Roman" w:cs="Times New Roman"/>
                <w:sz w:val="24"/>
                <w:szCs w:val="28"/>
              </w:rPr>
            </w:pPr>
            <w:r>
              <w:rPr>
                <w:rFonts w:ascii="Times New Roman" w:hAnsi="Times New Roman" w:cs="Times New Roman"/>
                <w:sz w:val="24"/>
                <w:szCs w:val="28"/>
              </w:rPr>
              <w:t>Рабочая группа по устойчивому развитию в Арктике</w:t>
            </w:r>
          </w:p>
        </w:tc>
      </w:tr>
      <w:tr w:rsidR="00101EF4" w:rsidTr="005808B6">
        <w:tc>
          <w:tcPr>
            <w:tcW w:w="2093" w:type="dxa"/>
          </w:tcPr>
          <w:p w:rsidR="00101EF4" w:rsidRDefault="00101EF4" w:rsidP="002426DD">
            <w:pPr>
              <w:rPr>
                <w:rFonts w:ascii="Times New Roman" w:hAnsi="Times New Roman" w:cs="Times New Roman"/>
                <w:sz w:val="24"/>
                <w:szCs w:val="28"/>
                <w:lang w:val="en-US"/>
              </w:rPr>
            </w:pPr>
            <w:r w:rsidRPr="00547C73">
              <w:rPr>
                <w:rFonts w:ascii="Times New Roman" w:hAnsi="Times New Roman" w:cs="Times New Roman"/>
                <w:sz w:val="24"/>
                <w:szCs w:val="24"/>
                <w:lang w:val="en-US"/>
              </w:rPr>
              <w:t>TFSDU</w:t>
            </w:r>
          </w:p>
        </w:tc>
        <w:tc>
          <w:tcPr>
            <w:tcW w:w="7478" w:type="dxa"/>
          </w:tcPr>
          <w:p w:rsidR="00101EF4" w:rsidRDefault="00101EF4" w:rsidP="002426DD">
            <w:pPr>
              <w:rPr>
                <w:rFonts w:ascii="Times New Roman" w:hAnsi="Times New Roman" w:cs="Times New Roman"/>
                <w:sz w:val="24"/>
                <w:szCs w:val="28"/>
              </w:rPr>
            </w:pPr>
            <w:r>
              <w:rPr>
                <w:rFonts w:ascii="Times New Roman" w:hAnsi="Times New Roman" w:cs="Times New Roman"/>
                <w:sz w:val="24"/>
                <w:szCs w:val="24"/>
              </w:rPr>
              <w:t>Целевая Группа</w:t>
            </w:r>
            <w:r w:rsidRPr="00547C73">
              <w:rPr>
                <w:rFonts w:ascii="Times New Roman" w:hAnsi="Times New Roman" w:cs="Times New Roman"/>
                <w:sz w:val="24"/>
                <w:szCs w:val="24"/>
              </w:rPr>
              <w:t xml:space="preserve"> по Устойчивому Развитию и Утилизации</w:t>
            </w:r>
          </w:p>
        </w:tc>
      </w:tr>
      <w:tr w:rsidR="005808B6" w:rsidTr="005808B6">
        <w:tc>
          <w:tcPr>
            <w:tcW w:w="2093" w:type="dxa"/>
          </w:tcPr>
          <w:p w:rsidR="005808B6" w:rsidRPr="00101EF4" w:rsidRDefault="00101EF4" w:rsidP="002426DD">
            <w:pPr>
              <w:rPr>
                <w:rFonts w:ascii="Times New Roman" w:hAnsi="Times New Roman" w:cs="Times New Roman"/>
                <w:sz w:val="24"/>
                <w:szCs w:val="28"/>
                <w:lang w:val="en-US"/>
              </w:rPr>
            </w:pPr>
            <w:r>
              <w:rPr>
                <w:rFonts w:ascii="Times New Roman" w:hAnsi="Times New Roman" w:cs="Times New Roman"/>
                <w:sz w:val="24"/>
                <w:szCs w:val="28"/>
                <w:lang w:val="en-US"/>
              </w:rPr>
              <w:t>UNCLOS</w:t>
            </w:r>
          </w:p>
        </w:tc>
        <w:tc>
          <w:tcPr>
            <w:tcW w:w="7478" w:type="dxa"/>
          </w:tcPr>
          <w:p w:rsidR="005808B6" w:rsidRDefault="00101EF4" w:rsidP="002426DD">
            <w:pPr>
              <w:rPr>
                <w:rFonts w:ascii="Times New Roman" w:hAnsi="Times New Roman" w:cs="Times New Roman"/>
                <w:sz w:val="24"/>
                <w:szCs w:val="28"/>
              </w:rPr>
            </w:pPr>
            <w:r>
              <w:rPr>
                <w:rFonts w:ascii="Times New Roman" w:hAnsi="Times New Roman" w:cs="Times New Roman"/>
                <w:sz w:val="24"/>
                <w:szCs w:val="28"/>
              </w:rPr>
              <w:t>Конвенция ООН по морскому праву</w:t>
            </w:r>
          </w:p>
        </w:tc>
      </w:tr>
      <w:tr w:rsidR="00101EF4" w:rsidTr="005808B6">
        <w:tc>
          <w:tcPr>
            <w:tcW w:w="2093" w:type="dxa"/>
          </w:tcPr>
          <w:p w:rsidR="00101EF4" w:rsidRPr="00101EF4" w:rsidRDefault="00101EF4" w:rsidP="002426DD">
            <w:pPr>
              <w:rPr>
                <w:rFonts w:ascii="Times New Roman" w:hAnsi="Times New Roman" w:cs="Times New Roman"/>
                <w:sz w:val="24"/>
                <w:szCs w:val="28"/>
                <w:lang w:val="en-US"/>
              </w:rPr>
            </w:pPr>
            <w:r>
              <w:rPr>
                <w:rFonts w:ascii="Times New Roman" w:hAnsi="Times New Roman" w:cs="Times New Roman"/>
                <w:sz w:val="24"/>
                <w:szCs w:val="28"/>
                <w:lang w:val="en-US"/>
              </w:rPr>
              <w:t>UNEP</w:t>
            </w:r>
          </w:p>
        </w:tc>
        <w:tc>
          <w:tcPr>
            <w:tcW w:w="7478" w:type="dxa"/>
          </w:tcPr>
          <w:p w:rsidR="00101EF4" w:rsidRDefault="00101EF4" w:rsidP="002426DD">
            <w:pPr>
              <w:rPr>
                <w:rFonts w:ascii="Times New Roman" w:hAnsi="Times New Roman" w:cs="Times New Roman"/>
                <w:sz w:val="24"/>
                <w:szCs w:val="28"/>
              </w:rPr>
            </w:pPr>
            <w:r>
              <w:rPr>
                <w:rFonts w:ascii="Times New Roman" w:hAnsi="Times New Roman" w:cs="Times New Roman"/>
                <w:sz w:val="24"/>
                <w:szCs w:val="28"/>
              </w:rPr>
              <w:t>Программа ООН по окружающей среде</w:t>
            </w:r>
          </w:p>
        </w:tc>
      </w:tr>
    </w:tbl>
    <w:p w:rsidR="00365A20" w:rsidRDefault="00365A20" w:rsidP="00A71C68">
      <w:pPr>
        <w:ind w:firstLine="709"/>
        <w:jc w:val="center"/>
        <w:rPr>
          <w:rFonts w:ascii="Times New Roman" w:hAnsi="Times New Roman" w:cs="Times New Roman"/>
          <w:b/>
          <w:sz w:val="24"/>
          <w:szCs w:val="28"/>
        </w:rPr>
      </w:pPr>
    </w:p>
    <w:p w:rsidR="00365A20" w:rsidRDefault="00365A20">
      <w:pPr>
        <w:rPr>
          <w:rFonts w:ascii="Times New Roman" w:hAnsi="Times New Roman" w:cs="Times New Roman"/>
          <w:b/>
          <w:sz w:val="24"/>
          <w:szCs w:val="28"/>
        </w:rPr>
      </w:pPr>
      <w:r>
        <w:rPr>
          <w:rFonts w:ascii="Times New Roman" w:hAnsi="Times New Roman" w:cs="Times New Roman"/>
          <w:b/>
          <w:sz w:val="24"/>
          <w:szCs w:val="28"/>
        </w:rPr>
        <w:br w:type="page"/>
      </w:r>
    </w:p>
    <w:p w:rsidR="00365A20" w:rsidRPr="008D13AF" w:rsidRDefault="00365A20" w:rsidP="008D13AF">
      <w:pPr>
        <w:pStyle w:val="1"/>
        <w:jc w:val="center"/>
        <w:rPr>
          <w:rFonts w:ascii="Times New Roman" w:hAnsi="Times New Roman" w:cs="Times New Roman"/>
          <w:color w:val="auto"/>
          <w:sz w:val="24"/>
        </w:rPr>
      </w:pPr>
      <w:bookmarkStart w:id="1" w:name="_Toc10317791"/>
      <w:r w:rsidRPr="008D13AF">
        <w:rPr>
          <w:rFonts w:ascii="Times New Roman" w:hAnsi="Times New Roman" w:cs="Times New Roman"/>
          <w:color w:val="auto"/>
          <w:sz w:val="24"/>
        </w:rPr>
        <w:lastRenderedPageBreak/>
        <w:t>Введение</w:t>
      </w:r>
      <w:bookmarkEnd w:id="1"/>
    </w:p>
    <w:p w:rsidR="00A11175" w:rsidRDefault="00A11175" w:rsidP="00A71C68">
      <w:pPr>
        <w:ind w:firstLine="709"/>
        <w:jc w:val="center"/>
        <w:rPr>
          <w:rFonts w:ascii="Times New Roman" w:hAnsi="Times New Roman" w:cs="Times New Roman"/>
          <w:b/>
          <w:sz w:val="24"/>
          <w:szCs w:val="28"/>
        </w:rPr>
      </w:pPr>
    </w:p>
    <w:p w:rsidR="00A11175" w:rsidRPr="00A11175" w:rsidRDefault="00A11175" w:rsidP="00A11175">
      <w:pPr>
        <w:ind w:firstLine="709"/>
        <w:jc w:val="both"/>
        <w:rPr>
          <w:rFonts w:ascii="Times New Roman" w:hAnsi="Times New Roman"/>
          <w:sz w:val="24"/>
          <w:szCs w:val="28"/>
        </w:rPr>
      </w:pPr>
      <w:r w:rsidRPr="00A11175">
        <w:rPr>
          <w:rFonts w:ascii="Times New Roman" w:hAnsi="Times New Roman"/>
          <w:sz w:val="24"/>
          <w:szCs w:val="28"/>
        </w:rPr>
        <w:t xml:space="preserve">Финляндия уделяет большое внимание арктическому направлению внешней политики. Она преследует как собственные интересы в этом направлении, так и вовлечена в международное сотрудничество, которое нацелено на улучшение экологической ситуации в Арктическом регионе. </w:t>
      </w:r>
    </w:p>
    <w:p w:rsidR="00A11175" w:rsidRDefault="00A11175" w:rsidP="00A11175">
      <w:pPr>
        <w:ind w:firstLine="709"/>
        <w:jc w:val="both"/>
        <w:rPr>
          <w:rFonts w:ascii="Times New Roman" w:hAnsi="Times New Roman"/>
          <w:sz w:val="24"/>
          <w:szCs w:val="28"/>
        </w:rPr>
      </w:pPr>
      <w:r w:rsidRPr="00A11175">
        <w:rPr>
          <w:rFonts w:ascii="Times New Roman" w:hAnsi="Times New Roman"/>
          <w:sz w:val="24"/>
          <w:szCs w:val="28"/>
        </w:rPr>
        <w:t>Высокий уровень заинтересованности Финляндской Республики объясняется активным участием в этом процессе органов государственной власти, бизнеса и научного сообщества.</w:t>
      </w:r>
    </w:p>
    <w:p w:rsidR="00A11175" w:rsidRDefault="00A11175" w:rsidP="00A11175">
      <w:pPr>
        <w:ind w:firstLine="709"/>
        <w:jc w:val="both"/>
        <w:rPr>
          <w:rFonts w:ascii="Times New Roman" w:hAnsi="Times New Roman"/>
          <w:sz w:val="24"/>
          <w:szCs w:val="24"/>
        </w:rPr>
      </w:pPr>
      <w:r w:rsidRPr="00A11175">
        <w:rPr>
          <w:rFonts w:ascii="Times New Roman" w:hAnsi="Times New Roman"/>
          <w:b/>
          <w:sz w:val="24"/>
          <w:szCs w:val="24"/>
        </w:rPr>
        <w:t>Актуальность работы</w:t>
      </w:r>
      <w:r w:rsidRPr="00A11175">
        <w:rPr>
          <w:rFonts w:ascii="Times New Roman" w:hAnsi="Times New Roman"/>
          <w:sz w:val="24"/>
          <w:szCs w:val="24"/>
        </w:rPr>
        <w:t xml:space="preserve"> обусловлена большим интересом научного сообщества, которое занимается арктическими исследованиями. Особый интерес проявляют научные центры самих арктических государств: Россия, Норвегия, Финляндия, Канада, Дания, Швеция и США. Процессы в Арктике не оставили без внимания и экспертов из Китая, Сингапура, Индии и Южной Кореи. Активность проявляет также Европейский Союз, особенно Франция, Испания и Германия. Таким образом, опыт Финляндии будет важен для экспертов в области международных отношений, заинтересованных в развитии Арктики.</w:t>
      </w:r>
    </w:p>
    <w:p w:rsidR="00A11175" w:rsidRPr="00A11175" w:rsidRDefault="00A11175" w:rsidP="00A11175">
      <w:pPr>
        <w:ind w:firstLine="709"/>
        <w:jc w:val="both"/>
        <w:rPr>
          <w:rFonts w:ascii="Times New Roman" w:hAnsi="Times New Roman"/>
          <w:sz w:val="24"/>
          <w:szCs w:val="24"/>
        </w:rPr>
      </w:pPr>
      <w:r w:rsidRPr="00A11175">
        <w:rPr>
          <w:rFonts w:ascii="Times New Roman" w:hAnsi="Times New Roman"/>
          <w:b/>
          <w:sz w:val="24"/>
          <w:szCs w:val="24"/>
        </w:rPr>
        <w:t>Объектом</w:t>
      </w:r>
      <w:r w:rsidRPr="00A11175">
        <w:rPr>
          <w:rFonts w:ascii="Times New Roman" w:hAnsi="Times New Roman"/>
          <w:sz w:val="24"/>
          <w:szCs w:val="24"/>
        </w:rPr>
        <w:t xml:space="preserve"> настоящего исследования является арктическое направление внешней политики Финляндской Республики.    </w:t>
      </w:r>
    </w:p>
    <w:p w:rsidR="00A11175" w:rsidRPr="00A11175" w:rsidRDefault="00A11175" w:rsidP="00A11175">
      <w:pPr>
        <w:ind w:firstLine="709"/>
        <w:jc w:val="both"/>
        <w:rPr>
          <w:rFonts w:ascii="Times New Roman" w:hAnsi="Times New Roman"/>
          <w:sz w:val="24"/>
          <w:szCs w:val="24"/>
        </w:rPr>
      </w:pPr>
      <w:r w:rsidRPr="00A11175">
        <w:rPr>
          <w:rFonts w:ascii="Times New Roman" w:hAnsi="Times New Roman"/>
          <w:b/>
          <w:sz w:val="24"/>
          <w:szCs w:val="24"/>
        </w:rPr>
        <w:t>Предметом</w:t>
      </w:r>
      <w:r w:rsidRPr="00A11175">
        <w:rPr>
          <w:rFonts w:ascii="Times New Roman" w:hAnsi="Times New Roman"/>
          <w:sz w:val="24"/>
          <w:szCs w:val="24"/>
        </w:rPr>
        <w:t xml:space="preserve"> работы является изучение особенностей арктического направления внешней политики Финляндии.</w:t>
      </w:r>
    </w:p>
    <w:p w:rsidR="00A11175" w:rsidRDefault="00A11175" w:rsidP="00A11175">
      <w:pPr>
        <w:ind w:firstLine="709"/>
        <w:jc w:val="both"/>
        <w:rPr>
          <w:rFonts w:ascii="Times New Roman" w:hAnsi="Times New Roman"/>
          <w:sz w:val="24"/>
          <w:szCs w:val="28"/>
        </w:rPr>
      </w:pPr>
      <w:r w:rsidRPr="00A11175">
        <w:rPr>
          <w:rFonts w:ascii="Times New Roman" w:hAnsi="Times New Roman"/>
          <w:b/>
          <w:sz w:val="24"/>
          <w:szCs w:val="28"/>
        </w:rPr>
        <w:t>Целью</w:t>
      </w:r>
      <w:r w:rsidRPr="00A11175">
        <w:rPr>
          <w:rFonts w:ascii="Times New Roman" w:hAnsi="Times New Roman"/>
          <w:sz w:val="24"/>
          <w:szCs w:val="28"/>
        </w:rPr>
        <w:t xml:space="preserve"> настоящей работы является проведение и представление комплексного анализа арктического направления внешней политики Финляндии.</w:t>
      </w:r>
    </w:p>
    <w:p w:rsidR="00A11175" w:rsidRPr="00A11175" w:rsidRDefault="00A11175" w:rsidP="00A11175">
      <w:pPr>
        <w:ind w:firstLine="709"/>
        <w:jc w:val="both"/>
        <w:rPr>
          <w:rFonts w:ascii="Times New Roman" w:hAnsi="Times New Roman"/>
          <w:sz w:val="24"/>
          <w:szCs w:val="24"/>
        </w:rPr>
      </w:pPr>
      <w:r w:rsidRPr="00A11175">
        <w:rPr>
          <w:rFonts w:ascii="Times New Roman" w:hAnsi="Times New Roman"/>
          <w:sz w:val="24"/>
          <w:szCs w:val="24"/>
        </w:rPr>
        <w:t>В связи с поставленной целью необходимо решить следующие задачи:</w:t>
      </w:r>
    </w:p>
    <w:p w:rsidR="00A11175" w:rsidRPr="00A11175" w:rsidRDefault="00A11175" w:rsidP="00A11175">
      <w:pPr>
        <w:pStyle w:val="a7"/>
        <w:numPr>
          <w:ilvl w:val="0"/>
          <w:numId w:val="22"/>
        </w:numPr>
        <w:jc w:val="both"/>
        <w:rPr>
          <w:rFonts w:ascii="Times New Roman" w:hAnsi="Times New Roman"/>
          <w:sz w:val="24"/>
          <w:szCs w:val="24"/>
        </w:rPr>
      </w:pPr>
      <w:r w:rsidRPr="00A11175">
        <w:rPr>
          <w:rFonts w:ascii="Times New Roman" w:hAnsi="Times New Roman"/>
          <w:sz w:val="24"/>
          <w:szCs w:val="24"/>
        </w:rPr>
        <w:t>Рассмотреть основные этапы становления арктического направления внешней политики Финляндии.</w:t>
      </w:r>
    </w:p>
    <w:p w:rsidR="00A11175" w:rsidRDefault="00A11175" w:rsidP="00A11175">
      <w:pPr>
        <w:pStyle w:val="a7"/>
        <w:numPr>
          <w:ilvl w:val="0"/>
          <w:numId w:val="22"/>
        </w:numPr>
        <w:jc w:val="both"/>
        <w:rPr>
          <w:rFonts w:ascii="Times New Roman" w:hAnsi="Times New Roman"/>
          <w:sz w:val="24"/>
          <w:szCs w:val="24"/>
        </w:rPr>
      </w:pPr>
      <w:r w:rsidRPr="00A11175">
        <w:rPr>
          <w:rFonts w:ascii="Times New Roman" w:hAnsi="Times New Roman"/>
          <w:sz w:val="24"/>
          <w:szCs w:val="24"/>
        </w:rPr>
        <w:t>Рассмотреть участие Финляндии в региональных структура</w:t>
      </w:r>
      <w:r>
        <w:rPr>
          <w:rFonts w:ascii="Times New Roman" w:hAnsi="Times New Roman"/>
          <w:sz w:val="24"/>
          <w:szCs w:val="24"/>
        </w:rPr>
        <w:t>х, таких как Арктический Совет</w:t>
      </w:r>
      <w:r w:rsidRPr="00A11175">
        <w:rPr>
          <w:rFonts w:ascii="Times New Roman" w:hAnsi="Times New Roman"/>
          <w:sz w:val="24"/>
          <w:szCs w:val="24"/>
        </w:rPr>
        <w:t>, Совет Баренцева/</w:t>
      </w:r>
      <w:proofErr w:type="spellStart"/>
      <w:r w:rsidRPr="00A11175">
        <w:rPr>
          <w:rFonts w:ascii="Times New Roman" w:hAnsi="Times New Roman"/>
          <w:sz w:val="24"/>
          <w:szCs w:val="24"/>
        </w:rPr>
        <w:t>Евроарктического</w:t>
      </w:r>
      <w:proofErr w:type="spellEnd"/>
      <w:r w:rsidRPr="00A11175">
        <w:rPr>
          <w:rFonts w:ascii="Times New Roman" w:hAnsi="Times New Roman"/>
          <w:sz w:val="24"/>
          <w:szCs w:val="24"/>
        </w:rPr>
        <w:t xml:space="preserve"> региона, Региональный Совет Баренцева/</w:t>
      </w:r>
      <w:proofErr w:type="spellStart"/>
      <w:r w:rsidRPr="00A11175">
        <w:rPr>
          <w:rFonts w:ascii="Times New Roman" w:hAnsi="Times New Roman"/>
          <w:sz w:val="24"/>
          <w:szCs w:val="24"/>
        </w:rPr>
        <w:t>Евроарктического</w:t>
      </w:r>
      <w:proofErr w:type="spellEnd"/>
      <w:r w:rsidRPr="00A11175">
        <w:rPr>
          <w:rFonts w:ascii="Times New Roman" w:hAnsi="Times New Roman"/>
          <w:sz w:val="24"/>
          <w:szCs w:val="24"/>
        </w:rPr>
        <w:t xml:space="preserve"> региона, Северный Совет, Северный Совет Министров и т.д.</w:t>
      </w:r>
    </w:p>
    <w:p w:rsidR="00A11175" w:rsidRPr="00A11175" w:rsidRDefault="00A11175" w:rsidP="00A11175">
      <w:pPr>
        <w:pStyle w:val="a7"/>
        <w:numPr>
          <w:ilvl w:val="0"/>
          <w:numId w:val="22"/>
        </w:numPr>
        <w:jc w:val="both"/>
        <w:rPr>
          <w:rFonts w:ascii="Times New Roman" w:hAnsi="Times New Roman"/>
          <w:sz w:val="24"/>
          <w:szCs w:val="28"/>
        </w:rPr>
      </w:pPr>
      <w:r w:rsidRPr="00A11175">
        <w:rPr>
          <w:rFonts w:ascii="Times New Roman" w:hAnsi="Times New Roman"/>
          <w:sz w:val="24"/>
          <w:szCs w:val="28"/>
        </w:rPr>
        <w:t>Рассмотреть уровень двусторонних отношений Финляндии с другими государствами.</w:t>
      </w:r>
    </w:p>
    <w:p w:rsidR="00A11175" w:rsidRDefault="00AB5F86" w:rsidP="00A11175">
      <w:pPr>
        <w:pStyle w:val="a7"/>
        <w:numPr>
          <w:ilvl w:val="0"/>
          <w:numId w:val="22"/>
        </w:numPr>
        <w:jc w:val="both"/>
        <w:rPr>
          <w:rFonts w:ascii="Times New Roman" w:hAnsi="Times New Roman"/>
          <w:sz w:val="24"/>
          <w:szCs w:val="24"/>
        </w:rPr>
      </w:pPr>
      <w:r w:rsidRPr="00AB5F86">
        <w:rPr>
          <w:rFonts w:ascii="Times New Roman" w:hAnsi="Times New Roman"/>
          <w:sz w:val="24"/>
          <w:szCs w:val="24"/>
        </w:rPr>
        <w:t xml:space="preserve">Рассмотреть вовлеченность в арктический процесс органов </w:t>
      </w:r>
      <w:r>
        <w:rPr>
          <w:rFonts w:ascii="Times New Roman" w:hAnsi="Times New Roman"/>
          <w:sz w:val="24"/>
          <w:szCs w:val="24"/>
        </w:rPr>
        <w:t xml:space="preserve">государственной </w:t>
      </w:r>
      <w:r w:rsidRPr="00E0208D">
        <w:rPr>
          <w:rFonts w:ascii="Times New Roman" w:hAnsi="Times New Roman"/>
          <w:sz w:val="24"/>
          <w:szCs w:val="24"/>
        </w:rPr>
        <w:t>власти Финляндской Республики</w:t>
      </w:r>
      <w:r w:rsidR="00E0208D" w:rsidRPr="00E0208D">
        <w:rPr>
          <w:rFonts w:ascii="Times New Roman" w:hAnsi="Times New Roman"/>
          <w:sz w:val="24"/>
          <w:szCs w:val="24"/>
        </w:rPr>
        <w:t xml:space="preserve">: </w:t>
      </w:r>
      <w:proofErr w:type="spellStart"/>
      <w:r w:rsidR="00E0208D" w:rsidRPr="00E0208D">
        <w:rPr>
          <w:rFonts w:ascii="Times New Roman" w:hAnsi="Times New Roman"/>
          <w:sz w:val="24"/>
          <w:szCs w:val="24"/>
        </w:rPr>
        <w:t>Эдускунта</w:t>
      </w:r>
      <w:proofErr w:type="spellEnd"/>
      <w:r w:rsidR="00E0208D" w:rsidRPr="00E0208D">
        <w:rPr>
          <w:rFonts w:ascii="Times New Roman" w:hAnsi="Times New Roman"/>
          <w:sz w:val="24"/>
          <w:szCs w:val="24"/>
        </w:rPr>
        <w:t xml:space="preserve"> (парламент), Государственный Совет (правительство), Президент и органы местного самоуправления.</w:t>
      </w:r>
    </w:p>
    <w:p w:rsidR="00E0208D" w:rsidRPr="00E0208D" w:rsidRDefault="00E0208D" w:rsidP="00E0208D">
      <w:pPr>
        <w:pStyle w:val="a7"/>
        <w:numPr>
          <w:ilvl w:val="0"/>
          <w:numId w:val="22"/>
        </w:numPr>
        <w:jc w:val="both"/>
        <w:rPr>
          <w:rFonts w:ascii="Times New Roman" w:hAnsi="Times New Roman"/>
          <w:sz w:val="24"/>
          <w:szCs w:val="24"/>
        </w:rPr>
      </w:pPr>
      <w:r w:rsidRPr="00E0208D">
        <w:rPr>
          <w:rFonts w:ascii="Times New Roman" w:hAnsi="Times New Roman"/>
          <w:sz w:val="24"/>
          <w:szCs w:val="24"/>
        </w:rPr>
        <w:lastRenderedPageBreak/>
        <w:t>Рассмотреть основные стратегии, правительственные доклады, министерские планы Финляндии.</w:t>
      </w:r>
    </w:p>
    <w:p w:rsidR="00E0208D" w:rsidRPr="00E0208D" w:rsidRDefault="00E0208D" w:rsidP="00E0208D">
      <w:pPr>
        <w:pStyle w:val="a7"/>
        <w:numPr>
          <w:ilvl w:val="0"/>
          <w:numId w:val="22"/>
        </w:numPr>
        <w:jc w:val="both"/>
        <w:rPr>
          <w:rFonts w:ascii="Times New Roman" w:hAnsi="Times New Roman"/>
          <w:sz w:val="24"/>
          <w:szCs w:val="28"/>
        </w:rPr>
      </w:pPr>
      <w:r w:rsidRPr="00E0208D">
        <w:rPr>
          <w:rFonts w:ascii="Times New Roman" w:hAnsi="Times New Roman"/>
          <w:sz w:val="24"/>
          <w:szCs w:val="28"/>
        </w:rPr>
        <w:t xml:space="preserve">Рассмотреть основные международные и межрегиональные соглашения по Арктике, которые имеют значимость для Финляндии. </w:t>
      </w:r>
    </w:p>
    <w:p w:rsidR="00E0208D" w:rsidRDefault="00E0208D" w:rsidP="00E0208D">
      <w:pPr>
        <w:pStyle w:val="a7"/>
        <w:ind w:left="0" w:firstLine="709"/>
        <w:jc w:val="both"/>
        <w:rPr>
          <w:rFonts w:ascii="Times New Roman" w:hAnsi="Times New Roman"/>
          <w:sz w:val="24"/>
          <w:szCs w:val="24"/>
        </w:rPr>
      </w:pPr>
      <w:r>
        <w:rPr>
          <w:rFonts w:ascii="Times New Roman" w:hAnsi="Times New Roman"/>
          <w:sz w:val="24"/>
          <w:szCs w:val="24"/>
        </w:rPr>
        <w:t xml:space="preserve">Хронологические рамки исследования  </w:t>
      </w:r>
      <w:r w:rsidRPr="00E0208D">
        <w:rPr>
          <w:rFonts w:ascii="Times New Roman" w:hAnsi="Times New Roman"/>
          <w:sz w:val="24"/>
          <w:szCs w:val="28"/>
        </w:rPr>
        <w:t>вкл</w:t>
      </w:r>
      <w:r w:rsidR="00897BAB">
        <w:rPr>
          <w:rFonts w:ascii="Times New Roman" w:hAnsi="Times New Roman"/>
          <w:sz w:val="24"/>
          <w:szCs w:val="28"/>
        </w:rPr>
        <w:t>ючают период с 1991 года по 2017</w:t>
      </w:r>
      <w:r w:rsidRPr="00E0208D">
        <w:rPr>
          <w:rFonts w:ascii="Times New Roman" w:hAnsi="Times New Roman"/>
          <w:sz w:val="24"/>
          <w:szCs w:val="28"/>
        </w:rPr>
        <w:t xml:space="preserve"> г</w:t>
      </w:r>
      <w:r>
        <w:rPr>
          <w:rFonts w:ascii="Times New Roman" w:hAnsi="Times New Roman"/>
          <w:sz w:val="24"/>
          <w:szCs w:val="28"/>
        </w:rPr>
        <w:t xml:space="preserve">г. </w:t>
      </w:r>
      <w:r w:rsidR="00897BAB" w:rsidRPr="00897BAB">
        <w:rPr>
          <w:rFonts w:ascii="Times New Roman" w:hAnsi="Times New Roman"/>
          <w:sz w:val="24"/>
          <w:szCs w:val="28"/>
        </w:rPr>
        <w:t xml:space="preserve">Нижней границей выбран 1991 год, потому что время начала так называемого процесса </w:t>
      </w:r>
      <w:proofErr w:type="spellStart"/>
      <w:r w:rsidR="00897BAB" w:rsidRPr="00897BAB">
        <w:rPr>
          <w:rFonts w:ascii="Times New Roman" w:hAnsi="Times New Roman"/>
          <w:sz w:val="24"/>
          <w:szCs w:val="28"/>
        </w:rPr>
        <w:t>Рованиеми</w:t>
      </w:r>
      <w:proofErr w:type="spellEnd"/>
      <w:r w:rsidR="00897BAB" w:rsidRPr="00897BAB">
        <w:rPr>
          <w:rFonts w:ascii="Times New Roman" w:hAnsi="Times New Roman"/>
          <w:sz w:val="24"/>
          <w:szCs w:val="28"/>
        </w:rPr>
        <w:t xml:space="preserve">, </w:t>
      </w:r>
      <w:r w:rsidR="00897BAB" w:rsidRPr="00897BAB">
        <w:rPr>
          <w:rFonts w:ascii="Times New Roman" w:hAnsi="Times New Roman"/>
          <w:sz w:val="24"/>
          <w:szCs w:val="24"/>
        </w:rPr>
        <w:t>который положит начало межрегионального сотрудничества в будущем. Верхней границей выбран 2017 год, как дата начала председательства Финляндии в Арктическом Совете.</w:t>
      </w:r>
      <w:r w:rsidR="00897BAB">
        <w:rPr>
          <w:rFonts w:ascii="Times New Roman" w:hAnsi="Times New Roman"/>
          <w:sz w:val="24"/>
          <w:szCs w:val="24"/>
        </w:rPr>
        <w:t xml:space="preserve"> Однако необходимо подчеркнуть, что фактически анализ внешней политики Финляндии по вопросам Арктики предусматривает и рассмотрение 2018 года. </w:t>
      </w:r>
      <w:r w:rsidR="00897BAB" w:rsidRPr="00897BAB">
        <w:rPr>
          <w:rFonts w:ascii="Times New Roman" w:hAnsi="Times New Roman"/>
          <w:b/>
          <w:sz w:val="24"/>
          <w:szCs w:val="24"/>
        </w:rPr>
        <w:t>Территориальные рамки</w:t>
      </w:r>
      <w:r w:rsidR="00897BAB" w:rsidRPr="00897BAB">
        <w:rPr>
          <w:rFonts w:ascii="Times New Roman" w:hAnsi="Times New Roman"/>
          <w:sz w:val="24"/>
          <w:szCs w:val="24"/>
        </w:rPr>
        <w:t xml:space="preserve"> включают весь Арктический регион.</w:t>
      </w:r>
      <w:r w:rsidR="00897BAB">
        <w:rPr>
          <w:rFonts w:ascii="Times New Roman" w:hAnsi="Times New Roman"/>
          <w:sz w:val="24"/>
          <w:szCs w:val="24"/>
        </w:rPr>
        <w:t xml:space="preserve"> </w:t>
      </w:r>
    </w:p>
    <w:p w:rsidR="00897BAB" w:rsidRDefault="00897BAB" w:rsidP="00E0208D">
      <w:pPr>
        <w:pStyle w:val="a7"/>
        <w:ind w:left="0" w:firstLine="709"/>
        <w:jc w:val="both"/>
        <w:rPr>
          <w:rFonts w:ascii="Times New Roman" w:hAnsi="Times New Roman"/>
          <w:sz w:val="24"/>
          <w:szCs w:val="28"/>
        </w:rPr>
      </w:pPr>
      <w:r w:rsidRPr="00897BAB">
        <w:rPr>
          <w:rFonts w:ascii="Times New Roman" w:hAnsi="Times New Roman"/>
          <w:b/>
          <w:sz w:val="24"/>
          <w:szCs w:val="28"/>
        </w:rPr>
        <w:t>Методологической основой</w:t>
      </w:r>
      <w:r w:rsidRPr="00897BAB">
        <w:rPr>
          <w:rFonts w:ascii="Times New Roman" w:hAnsi="Times New Roman"/>
          <w:sz w:val="24"/>
          <w:szCs w:val="28"/>
        </w:rPr>
        <w:t xml:space="preserve"> работы является историко-системный подход, сравнительный анализ. Историко-системный подход поможет взглянуть на главные даты развития внешней политики Финляндии в Арктике, а сравнительный анализ позволит сопоставить это направление в 1990-2009-х гг. и в 2010-2017-е гг.</w:t>
      </w:r>
    </w:p>
    <w:p w:rsidR="00897BAB" w:rsidRDefault="00897BAB" w:rsidP="00E0208D">
      <w:pPr>
        <w:pStyle w:val="a7"/>
        <w:ind w:left="0" w:firstLine="709"/>
        <w:jc w:val="both"/>
        <w:rPr>
          <w:rFonts w:ascii="Times New Roman" w:hAnsi="Times New Roman"/>
          <w:sz w:val="24"/>
          <w:szCs w:val="28"/>
        </w:rPr>
      </w:pPr>
      <w:r w:rsidRPr="00897BAB">
        <w:rPr>
          <w:rFonts w:ascii="Times New Roman" w:hAnsi="Times New Roman"/>
          <w:b/>
          <w:sz w:val="24"/>
          <w:szCs w:val="28"/>
        </w:rPr>
        <w:t>Научная новизна</w:t>
      </w:r>
      <w:r w:rsidRPr="00897BAB">
        <w:rPr>
          <w:rFonts w:ascii="Times New Roman" w:hAnsi="Times New Roman"/>
          <w:sz w:val="24"/>
          <w:szCs w:val="28"/>
        </w:rPr>
        <w:t xml:space="preserve"> представленной магистерской диссертации заключается в том, что впервые в отечественной литературе комплексно </w:t>
      </w:r>
      <w:r w:rsidR="00A31A41">
        <w:rPr>
          <w:rFonts w:ascii="Times New Roman" w:hAnsi="Times New Roman"/>
          <w:sz w:val="24"/>
          <w:szCs w:val="28"/>
        </w:rPr>
        <w:t>рассматривается</w:t>
      </w:r>
      <w:r w:rsidRPr="00897BAB">
        <w:rPr>
          <w:rFonts w:ascii="Times New Roman" w:hAnsi="Times New Roman"/>
          <w:sz w:val="24"/>
          <w:szCs w:val="28"/>
        </w:rPr>
        <w:t xml:space="preserve"> внешняя политика Финляндии в Арктике.</w:t>
      </w:r>
      <w:r>
        <w:rPr>
          <w:rFonts w:ascii="Times New Roman" w:hAnsi="Times New Roman"/>
          <w:sz w:val="24"/>
          <w:szCs w:val="28"/>
        </w:rPr>
        <w:t xml:space="preserve"> </w:t>
      </w:r>
      <w:r w:rsidR="00AB5961">
        <w:rPr>
          <w:rFonts w:ascii="Times New Roman" w:hAnsi="Times New Roman"/>
          <w:sz w:val="24"/>
          <w:szCs w:val="28"/>
        </w:rPr>
        <w:t xml:space="preserve">В работе впервые в научный оборот вводятся главные государственные документы Финляндской Республики, рассматривающие внешнюю политику страны в Арктическом регионе. Правительственные программы </w:t>
      </w:r>
      <w:r w:rsidR="00AB5961">
        <w:rPr>
          <w:rStyle w:val="a5"/>
          <w:rFonts w:ascii="Times New Roman" w:hAnsi="Times New Roman"/>
          <w:sz w:val="24"/>
          <w:szCs w:val="28"/>
        </w:rPr>
        <w:footnoteReference w:id="2"/>
      </w:r>
      <w:r w:rsidR="00AB5961">
        <w:rPr>
          <w:rFonts w:ascii="Times New Roman" w:hAnsi="Times New Roman"/>
          <w:sz w:val="24"/>
          <w:szCs w:val="28"/>
        </w:rPr>
        <w:t>Финляндии, которые были проанализированы в работе, представлены только на финском языке</w:t>
      </w:r>
      <w:r w:rsidR="00607A60">
        <w:rPr>
          <w:rFonts w:ascii="Times New Roman" w:hAnsi="Times New Roman"/>
          <w:sz w:val="24"/>
          <w:szCs w:val="28"/>
        </w:rPr>
        <w:t xml:space="preserve">. </w:t>
      </w:r>
      <w:r w:rsidR="00652334">
        <w:rPr>
          <w:rFonts w:ascii="Times New Roman" w:hAnsi="Times New Roman"/>
          <w:sz w:val="24"/>
          <w:szCs w:val="28"/>
        </w:rPr>
        <w:t xml:space="preserve">Арктическая стратегия Финляндии 2013 года вместе с поправками, принятыми в 2016 году также впервые вводятся в научный оборот. Отечественные исследователи, которые занимаются вопросами Арктики, рассматривают, конечно же, документ 2013 года, однако его комплексного анализа пока нет. </w:t>
      </w:r>
    </w:p>
    <w:p w:rsidR="00671C8B" w:rsidRDefault="00671C8B" w:rsidP="00E0208D">
      <w:pPr>
        <w:pStyle w:val="a7"/>
        <w:ind w:left="0" w:firstLine="709"/>
        <w:jc w:val="both"/>
        <w:rPr>
          <w:rFonts w:ascii="Times New Roman" w:hAnsi="Times New Roman"/>
          <w:sz w:val="24"/>
          <w:szCs w:val="24"/>
        </w:rPr>
      </w:pPr>
      <w:r w:rsidRPr="00671C8B">
        <w:rPr>
          <w:rFonts w:ascii="Times New Roman" w:hAnsi="Times New Roman"/>
          <w:b/>
          <w:sz w:val="24"/>
          <w:szCs w:val="24"/>
        </w:rPr>
        <w:t xml:space="preserve">Научно-практическая значимость. </w:t>
      </w:r>
      <w:r w:rsidRPr="00671C8B">
        <w:rPr>
          <w:rFonts w:ascii="Times New Roman" w:hAnsi="Times New Roman"/>
          <w:sz w:val="24"/>
          <w:szCs w:val="24"/>
        </w:rPr>
        <w:t xml:space="preserve">Основные положения диссертации представляют интерес для специалистов и исследователей в области международных отношений. Материалы и выводы работ могут найти свое применение в исследовании и преподавании в ВУЗах дисциплин, которые включают изучение североевропейских стран, вопросов по Арктике и </w:t>
      </w:r>
      <w:proofErr w:type="spellStart"/>
      <w:r w:rsidRPr="00671C8B">
        <w:rPr>
          <w:rFonts w:ascii="Times New Roman" w:hAnsi="Times New Roman"/>
          <w:sz w:val="24"/>
          <w:szCs w:val="24"/>
        </w:rPr>
        <w:t>Евроарктического</w:t>
      </w:r>
      <w:proofErr w:type="spellEnd"/>
      <w:r w:rsidRPr="00671C8B">
        <w:rPr>
          <w:rFonts w:ascii="Times New Roman" w:hAnsi="Times New Roman"/>
          <w:sz w:val="24"/>
          <w:szCs w:val="24"/>
        </w:rPr>
        <w:t xml:space="preserve"> региона. Работа также будет полезна для сотрудников внешнеполитических ведомств, работающих в этом направлений.</w:t>
      </w:r>
    </w:p>
    <w:p w:rsidR="00671C8B" w:rsidRDefault="00671C8B" w:rsidP="00E0208D">
      <w:pPr>
        <w:pStyle w:val="a7"/>
        <w:ind w:left="0" w:firstLine="709"/>
        <w:jc w:val="both"/>
        <w:rPr>
          <w:rFonts w:ascii="Times New Roman" w:hAnsi="Times New Roman"/>
          <w:sz w:val="24"/>
          <w:szCs w:val="24"/>
        </w:rPr>
      </w:pPr>
      <w:r w:rsidRPr="00671C8B">
        <w:rPr>
          <w:rFonts w:ascii="Times New Roman" w:hAnsi="Times New Roman"/>
          <w:b/>
          <w:sz w:val="24"/>
          <w:szCs w:val="24"/>
        </w:rPr>
        <w:t>Степень изученности.</w:t>
      </w:r>
      <w:r>
        <w:rPr>
          <w:rFonts w:ascii="Times New Roman" w:hAnsi="Times New Roman"/>
          <w:b/>
          <w:sz w:val="24"/>
          <w:szCs w:val="24"/>
        </w:rPr>
        <w:t xml:space="preserve"> </w:t>
      </w:r>
      <w:r w:rsidRPr="00671C8B">
        <w:rPr>
          <w:rFonts w:ascii="Times New Roman" w:hAnsi="Times New Roman"/>
          <w:sz w:val="24"/>
          <w:szCs w:val="24"/>
        </w:rPr>
        <w:t>Комплексные исследования арктического направления внешней политики Финляндии недостаточны.</w:t>
      </w:r>
      <w:r w:rsidR="00A35512">
        <w:rPr>
          <w:rFonts w:ascii="Times New Roman" w:hAnsi="Times New Roman"/>
          <w:sz w:val="24"/>
          <w:szCs w:val="24"/>
        </w:rPr>
        <w:t xml:space="preserve"> </w:t>
      </w:r>
    </w:p>
    <w:p w:rsidR="00897BAB" w:rsidRDefault="00A35512" w:rsidP="00E0208D">
      <w:pPr>
        <w:pStyle w:val="a7"/>
        <w:ind w:left="0" w:firstLine="709"/>
        <w:jc w:val="both"/>
        <w:rPr>
          <w:rFonts w:ascii="Times New Roman" w:hAnsi="Times New Roman"/>
          <w:sz w:val="24"/>
          <w:szCs w:val="24"/>
        </w:rPr>
      </w:pPr>
      <w:r>
        <w:rPr>
          <w:rFonts w:ascii="Times New Roman" w:hAnsi="Times New Roman"/>
          <w:sz w:val="24"/>
          <w:szCs w:val="24"/>
        </w:rPr>
        <w:lastRenderedPageBreak/>
        <w:t xml:space="preserve">В </w:t>
      </w:r>
      <w:r w:rsidR="006028D9">
        <w:rPr>
          <w:rFonts w:ascii="Times New Roman" w:hAnsi="Times New Roman"/>
          <w:sz w:val="24"/>
          <w:szCs w:val="24"/>
        </w:rPr>
        <w:t xml:space="preserve">указанной работе представлены монографии и статьи отечественных и зарубежных авторов. </w:t>
      </w:r>
      <w:proofErr w:type="gramStart"/>
      <w:r w:rsidR="003B2F5C">
        <w:rPr>
          <w:rFonts w:ascii="Times New Roman" w:hAnsi="Times New Roman"/>
          <w:sz w:val="24"/>
          <w:szCs w:val="24"/>
        </w:rPr>
        <w:t>К</w:t>
      </w:r>
      <w:proofErr w:type="gramEnd"/>
      <w:r w:rsidR="006028D9">
        <w:rPr>
          <w:rFonts w:ascii="Times New Roman" w:hAnsi="Times New Roman"/>
          <w:sz w:val="24"/>
          <w:szCs w:val="24"/>
        </w:rPr>
        <w:t xml:space="preserve"> </w:t>
      </w:r>
      <w:r w:rsidR="003B2F5C">
        <w:rPr>
          <w:rFonts w:ascii="Times New Roman" w:hAnsi="Times New Roman"/>
          <w:sz w:val="24"/>
          <w:szCs w:val="24"/>
        </w:rPr>
        <w:t>последним</w:t>
      </w:r>
      <w:r w:rsidR="006028D9">
        <w:rPr>
          <w:rFonts w:ascii="Times New Roman" w:hAnsi="Times New Roman"/>
          <w:sz w:val="24"/>
          <w:szCs w:val="24"/>
        </w:rPr>
        <w:t xml:space="preserve"> относятся те, чьи труды написаны на английском и финском языках. В Российской Федерации </w:t>
      </w:r>
      <w:r w:rsidR="003A7ABA">
        <w:rPr>
          <w:rFonts w:ascii="Times New Roman" w:hAnsi="Times New Roman"/>
          <w:sz w:val="24"/>
          <w:szCs w:val="24"/>
        </w:rPr>
        <w:t xml:space="preserve">представлено много высших учебных заведений и научно-исследовательских центров, которые занимаются изучением Арктики. </w:t>
      </w:r>
      <w:r w:rsidR="003B2F5C">
        <w:rPr>
          <w:rFonts w:ascii="Times New Roman" w:hAnsi="Times New Roman"/>
          <w:sz w:val="24"/>
          <w:szCs w:val="24"/>
        </w:rPr>
        <w:t>В плане международных отношений вопросы Арктики рассматриваются в Московском государственном институте международных отношений (Университета) МИД России (МГИМО), Санкт-Петербургск</w:t>
      </w:r>
      <w:r w:rsidR="008F3D9F">
        <w:rPr>
          <w:rFonts w:ascii="Times New Roman" w:hAnsi="Times New Roman"/>
          <w:sz w:val="24"/>
          <w:szCs w:val="24"/>
        </w:rPr>
        <w:t>ом государственном университете,</w:t>
      </w:r>
      <w:r w:rsidR="003B2F5C">
        <w:rPr>
          <w:rFonts w:ascii="Times New Roman" w:hAnsi="Times New Roman"/>
          <w:sz w:val="24"/>
          <w:szCs w:val="24"/>
        </w:rPr>
        <w:t xml:space="preserve"> в Северном (Арктическом) федеральном университете имени М.В. Ломоносова (САФУ)</w:t>
      </w:r>
      <w:r w:rsidR="008F3D9F">
        <w:rPr>
          <w:rFonts w:ascii="Times New Roman" w:hAnsi="Times New Roman"/>
          <w:sz w:val="24"/>
          <w:szCs w:val="24"/>
        </w:rPr>
        <w:t xml:space="preserve">, Институт мировой экономики и международных отношений РАН, Российский институт Стратегических Исследований (РИСИ) и другие. Говоря об арктическом научном сотрудничестве, можно отметить, что российские учебные заведения </w:t>
      </w:r>
      <w:r w:rsidR="003346D7">
        <w:rPr>
          <w:rFonts w:ascii="Times New Roman" w:hAnsi="Times New Roman"/>
          <w:sz w:val="24"/>
          <w:szCs w:val="24"/>
        </w:rPr>
        <w:t>являются членами Университета Арктики</w:t>
      </w:r>
      <w:r w:rsidR="003346D7">
        <w:rPr>
          <w:rStyle w:val="a5"/>
          <w:rFonts w:ascii="Times New Roman" w:hAnsi="Times New Roman"/>
          <w:sz w:val="24"/>
          <w:szCs w:val="24"/>
        </w:rPr>
        <w:footnoteReference w:id="3"/>
      </w:r>
      <w:r w:rsidR="003346D7">
        <w:rPr>
          <w:rFonts w:ascii="Times New Roman" w:hAnsi="Times New Roman"/>
          <w:sz w:val="24"/>
          <w:szCs w:val="24"/>
        </w:rPr>
        <w:t>, одного из главных образовательных центров в Арктическом регионе, где членство имеют научные центры всех арктических государств.</w:t>
      </w:r>
      <w:r w:rsidR="00944E82">
        <w:rPr>
          <w:rFonts w:ascii="Times New Roman" w:hAnsi="Times New Roman"/>
          <w:sz w:val="24"/>
          <w:szCs w:val="24"/>
        </w:rPr>
        <w:t xml:space="preserve"> </w:t>
      </w:r>
    </w:p>
    <w:p w:rsidR="00944E82" w:rsidRDefault="00944E82" w:rsidP="00E0208D">
      <w:pPr>
        <w:pStyle w:val="a7"/>
        <w:ind w:left="0" w:firstLine="709"/>
        <w:jc w:val="both"/>
        <w:rPr>
          <w:rFonts w:ascii="Times New Roman" w:hAnsi="Times New Roman"/>
          <w:sz w:val="24"/>
          <w:szCs w:val="24"/>
        </w:rPr>
      </w:pPr>
      <w:r>
        <w:rPr>
          <w:rFonts w:ascii="Times New Roman" w:hAnsi="Times New Roman"/>
          <w:sz w:val="24"/>
          <w:szCs w:val="24"/>
        </w:rPr>
        <w:t>Отечественная литература, которая представлена в работе, рассматривает вопросы международного сотрудничества в Арктике по таким направлениям, как безопасность, геополитика, международное морское право, а также место России во всех этих процессах</w:t>
      </w:r>
      <w:r w:rsidR="00825EF6">
        <w:rPr>
          <w:rFonts w:ascii="Times New Roman" w:hAnsi="Times New Roman"/>
          <w:sz w:val="24"/>
          <w:szCs w:val="24"/>
        </w:rPr>
        <w:t xml:space="preserve">. Профессор САФУ Голдин Владислав Иванович </w:t>
      </w:r>
      <w:r w:rsidR="009C77B7">
        <w:rPr>
          <w:rStyle w:val="a5"/>
          <w:rFonts w:ascii="Times New Roman" w:hAnsi="Times New Roman"/>
          <w:sz w:val="24"/>
          <w:szCs w:val="24"/>
        </w:rPr>
        <w:footnoteReference w:id="4"/>
      </w:r>
      <w:r w:rsidR="00825EF6">
        <w:rPr>
          <w:rFonts w:ascii="Times New Roman" w:hAnsi="Times New Roman"/>
          <w:sz w:val="24"/>
          <w:szCs w:val="24"/>
        </w:rPr>
        <w:t xml:space="preserve">в своей статье рассматривает историю освоения арктических территорий разными государствами. Говоря о Финляндии, здесь она упоминается в историческом ключе, когда у нее был выход </w:t>
      </w:r>
      <w:r w:rsidR="009C77B7">
        <w:rPr>
          <w:rFonts w:ascii="Times New Roman" w:hAnsi="Times New Roman"/>
          <w:sz w:val="24"/>
          <w:szCs w:val="24"/>
        </w:rPr>
        <w:t>к Баренцеву морю в 1920 году. В</w:t>
      </w:r>
      <w:r w:rsidR="00825EF6">
        <w:rPr>
          <w:rFonts w:ascii="Times New Roman" w:hAnsi="Times New Roman"/>
          <w:sz w:val="24"/>
          <w:szCs w:val="24"/>
        </w:rPr>
        <w:t xml:space="preserve">последствии область </w:t>
      </w:r>
      <w:proofErr w:type="spellStart"/>
      <w:r w:rsidR="00825EF6">
        <w:rPr>
          <w:rFonts w:ascii="Times New Roman" w:hAnsi="Times New Roman"/>
          <w:sz w:val="24"/>
          <w:szCs w:val="24"/>
        </w:rPr>
        <w:t>Петсамо</w:t>
      </w:r>
      <w:proofErr w:type="spellEnd"/>
      <w:r w:rsidR="00825EF6">
        <w:rPr>
          <w:rFonts w:ascii="Times New Roman" w:hAnsi="Times New Roman"/>
          <w:sz w:val="24"/>
          <w:szCs w:val="24"/>
        </w:rPr>
        <w:t xml:space="preserve"> перешла к СССР. </w:t>
      </w:r>
      <w:r w:rsidR="009C77B7">
        <w:rPr>
          <w:rFonts w:ascii="Times New Roman" w:hAnsi="Times New Roman"/>
          <w:sz w:val="24"/>
          <w:szCs w:val="24"/>
        </w:rPr>
        <w:t xml:space="preserve">Однако работа посвящена больше политике России и других </w:t>
      </w:r>
      <w:proofErr w:type="spellStart"/>
      <w:r w:rsidR="009C77B7">
        <w:rPr>
          <w:rFonts w:ascii="Times New Roman" w:hAnsi="Times New Roman"/>
          <w:sz w:val="24"/>
          <w:szCs w:val="24"/>
        </w:rPr>
        <w:t>приарктических</w:t>
      </w:r>
      <w:proofErr w:type="spellEnd"/>
      <w:r w:rsidR="009C77B7">
        <w:rPr>
          <w:rFonts w:ascii="Times New Roman" w:hAnsi="Times New Roman"/>
          <w:sz w:val="24"/>
          <w:szCs w:val="24"/>
        </w:rPr>
        <w:t xml:space="preserve"> стран, а Финляндия упоминается лишь в этом плане. </w:t>
      </w:r>
      <w:proofErr w:type="spellStart"/>
      <w:r w:rsidR="000C1660">
        <w:rPr>
          <w:rFonts w:ascii="Times New Roman" w:hAnsi="Times New Roman"/>
          <w:sz w:val="24"/>
          <w:szCs w:val="24"/>
        </w:rPr>
        <w:t>Саваськов</w:t>
      </w:r>
      <w:proofErr w:type="spellEnd"/>
      <w:r w:rsidR="000C1660">
        <w:rPr>
          <w:rFonts w:ascii="Times New Roman" w:hAnsi="Times New Roman"/>
          <w:sz w:val="24"/>
          <w:szCs w:val="24"/>
        </w:rPr>
        <w:t xml:space="preserve"> Павел Васильевич</w:t>
      </w:r>
      <w:r w:rsidR="000C1660">
        <w:rPr>
          <w:rStyle w:val="a5"/>
          <w:rFonts w:ascii="Times New Roman" w:hAnsi="Times New Roman"/>
          <w:sz w:val="24"/>
          <w:szCs w:val="24"/>
        </w:rPr>
        <w:footnoteReference w:id="5"/>
      </w:r>
      <w:r w:rsidR="000C1660">
        <w:rPr>
          <w:rFonts w:ascii="Times New Roman" w:hAnsi="Times New Roman"/>
          <w:sz w:val="24"/>
          <w:szCs w:val="24"/>
        </w:rPr>
        <w:t xml:space="preserve">, профессор МГИМО, в своей работе обращает больше внимания на международное морское право, а в частности анализирует Конвенцию ООН по морскому праву 1982 года и позицию </w:t>
      </w:r>
      <w:proofErr w:type="spellStart"/>
      <w:r w:rsidR="000C1660">
        <w:rPr>
          <w:rFonts w:ascii="Times New Roman" w:hAnsi="Times New Roman"/>
          <w:sz w:val="24"/>
          <w:szCs w:val="24"/>
        </w:rPr>
        <w:t>приарктических</w:t>
      </w:r>
      <w:proofErr w:type="spellEnd"/>
      <w:r w:rsidR="000C1660">
        <w:rPr>
          <w:rFonts w:ascii="Times New Roman" w:hAnsi="Times New Roman"/>
          <w:sz w:val="24"/>
          <w:szCs w:val="24"/>
        </w:rPr>
        <w:t xml:space="preserve"> государств в отношении этого документа. Смирнов Анатолий Иванович</w:t>
      </w:r>
      <w:r w:rsidR="00C75383">
        <w:rPr>
          <w:rStyle w:val="a5"/>
          <w:rFonts w:ascii="Times New Roman" w:hAnsi="Times New Roman"/>
          <w:sz w:val="24"/>
          <w:szCs w:val="24"/>
        </w:rPr>
        <w:footnoteReference w:id="6"/>
      </w:r>
      <w:r w:rsidR="000C1660">
        <w:rPr>
          <w:rFonts w:ascii="Times New Roman" w:hAnsi="Times New Roman"/>
          <w:sz w:val="24"/>
          <w:szCs w:val="24"/>
        </w:rPr>
        <w:t xml:space="preserve">, профессор МГИМО, в своей работе также рассматривает Арктику в контексте безопасности, разграничения арктических вод по международным соглашениям, а также </w:t>
      </w:r>
      <w:r w:rsidR="00C75383">
        <w:rPr>
          <w:rFonts w:ascii="Times New Roman" w:hAnsi="Times New Roman"/>
          <w:sz w:val="24"/>
          <w:szCs w:val="24"/>
        </w:rPr>
        <w:t xml:space="preserve">приводит историю освоения Арктики другими странами. Здесь особенно можно отметить, что автор подробно описывает и анализирует «Мурманские инициативы» М.С. Горбачева. </w:t>
      </w:r>
    </w:p>
    <w:p w:rsidR="00C75383" w:rsidRPr="00B87D22" w:rsidRDefault="00C75383" w:rsidP="00E0208D">
      <w:pPr>
        <w:pStyle w:val="a7"/>
        <w:ind w:left="0" w:firstLine="709"/>
        <w:jc w:val="both"/>
        <w:rPr>
          <w:rFonts w:ascii="Times New Roman" w:hAnsi="Times New Roman"/>
          <w:szCs w:val="24"/>
        </w:rPr>
      </w:pPr>
      <w:r>
        <w:rPr>
          <w:rFonts w:ascii="Times New Roman" w:hAnsi="Times New Roman"/>
          <w:sz w:val="24"/>
          <w:szCs w:val="24"/>
        </w:rPr>
        <w:t>Рассматривая зарубежную литературу, в частности, англоязычную, необ</w:t>
      </w:r>
      <w:r w:rsidR="00EB1EDF">
        <w:rPr>
          <w:rFonts w:ascii="Times New Roman" w:hAnsi="Times New Roman"/>
          <w:sz w:val="24"/>
          <w:szCs w:val="24"/>
        </w:rPr>
        <w:t xml:space="preserve">ходимо отметить, что исследователи, которые занимаются вопросами Арктики, больше </w:t>
      </w:r>
      <w:r w:rsidR="00EB1EDF">
        <w:rPr>
          <w:rFonts w:ascii="Times New Roman" w:hAnsi="Times New Roman"/>
          <w:sz w:val="24"/>
          <w:szCs w:val="24"/>
        </w:rPr>
        <w:lastRenderedPageBreak/>
        <w:t>посвящают свои работы межрегиональным организациям. Особенно большое внимание уделяется Арктическому Совету, как главному органу в регионе.</w:t>
      </w:r>
      <w:r w:rsidR="009F1561">
        <w:rPr>
          <w:rFonts w:ascii="Times New Roman" w:hAnsi="Times New Roman"/>
          <w:sz w:val="24"/>
          <w:szCs w:val="24"/>
        </w:rPr>
        <w:t xml:space="preserve"> Труды на английском языке представлены обычно </w:t>
      </w:r>
      <w:r w:rsidR="004A7240">
        <w:rPr>
          <w:rFonts w:ascii="Times New Roman" w:hAnsi="Times New Roman"/>
          <w:sz w:val="24"/>
          <w:szCs w:val="24"/>
        </w:rPr>
        <w:t xml:space="preserve">в научных сборниках. Это совместные работы одного, двух, трех и более авторов. В диссертации, например, рассматривается публикация </w:t>
      </w:r>
      <w:r w:rsidR="004A7240" w:rsidRPr="004A7240">
        <w:rPr>
          <w:rFonts w:ascii="Times New Roman" w:hAnsi="Times New Roman"/>
          <w:sz w:val="24"/>
          <w:szCs w:val="24"/>
        </w:rPr>
        <w:t>“</w:t>
      </w:r>
      <w:r w:rsidR="004A7240">
        <w:rPr>
          <w:rFonts w:ascii="Times New Roman" w:hAnsi="Times New Roman"/>
          <w:sz w:val="24"/>
          <w:szCs w:val="24"/>
          <w:lang w:val="en-US"/>
        </w:rPr>
        <w:t>Arctic</w:t>
      </w:r>
      <w:r w:rsidR="004A7240" w:rsidRPr="004A7240">
        <w:rPr>
          <w:rFonts w:ascii="Times New Roman" w:hAnsi="Times New Roman"/>
          <w:sz w:val="24"/>
          <w:szCs w:val="24"/>
        </w:rPr>
        <w:t xml:space="preserve"> </w:t>
      </w:r>
      <w:r w:rsidR="004A7240">
        <w:rPr>
          <w:rFonts w:ascii="Times New Roman" w:hAnsi="Times New Roman"/>
          <w:sz w:val="24"/>
          <w:szCs w:val="24"/>
          <w:lang w:val="en-US"/>
        </w:rPr>
        <w:t>Yearbook</w:t>
      </w:r>
      <w:r w:rsidR="004A7240" w:rsidRPr="004A7240">
        <w:rPr>
          <w:rFonts w:ascii="Times New Roman" w:hAnsi="Times New Roman"/>
          <w:sz w:val="24"/>
          <w:szCs w:val="24"/>
        </w:rPr>
        <w:t>”</w:t>
      </w:r>
      <w:r w:rsidR="004A7240">
        <w:rPr>
          <w:rFonts w:ascii="Times New Roman" w:hAnsi="Times New Roman"/>
          <w:sz w:val="24"/>
          <w:szCs w:val="24"/>
        </w:rPr>
        <w:t xml:space="preserve">, которая выходит ежегодно </w:t>
      </w:r>
      <w:r w:rsidR="007D4C9B">
        <w:rPr>
          <w:rFonts w:ascii="Times New Roman" w:hAnsi="Times New Roman"/>
          <w:sz w:val="24"/>
          <w:szCs w:val="24"/>
        </w:rPr>
        <w:t xml:space="preserve">с 2012 года </w:t>
      </w:r>
      <w:r w:rsidR="004A7240">
        <w:rPr>
          <w:rFonts w:ascii="Times New Roman" w:hAnsi="Times New Roman"/>
          <w:sz w:val="24"/>
          <w:szCs w:val="24"/>
        </w:rPr>
        <w:t xml:space="preserve">при поддержке Северного Форума и Университета Арктики. Редактором этого сборника является известный финский эксперт Университета Лапландии, </w:t>
      </w:r>
      <w:proofErr w:type="spellStart"/>
      <w:r w:rsidR="004A7240">
        <w:rPr>
          <w:rFonts w:ascii="Times New Roman" w:hAnsi="Times New Roman"/>
          <w:sz w:val="24"/>
          <w:szCs w:val="24"/>
        </w:rPr>
        <w:t>Ласси</w:t>
      </w:r>
      <w:proofErr w:type="spellEnd"/>
      <w:r w:rsidR="004A7240">
        <w:rPr>
          <w:rFonts w:ascii="Times New Roman" w:hAnsi="Times New Roman"/>
          <w:sz w:val="24"/>
          <w:szCs w:val="24"/>
        </w:rPr>
        <w:t xml:space="preserve"> </w:t>
      </w:r>
      <w:proofErr w:type="spellStart"/>
      <w:r w:rsidR="004A7240">
        <w:rPr>
          <w:rFonts w:ascii="Times New Roman" w:hAnsi="Times New Roman"/>
          <w:sz w:val="24"/>
          <w:szCs w:val="24"/>
        </w:rPr>
        <w:t>Хейнинен</w:t>
      </w:r>
      <w:proofErr w:type="spellEnd"/>
      <w:r w:rsidR="004A7240">
        <w:rPr>
          <w:rFonts w:ascii="Times New Roman" w:hAnsi="Times New Roman"/>
          <w:sz w:val="24"/>
          <w:szCs w:val="24"/>
        </w:rPr>
        <w:t xml:space="preserve">. </w:t>
      </w:r>
      <w:r w:rsidR="007D4C9B">
        <w:rPr>
          <w:rFonts w:ascii="Times New Roman" w:hAnsi="Times New Roman"/>
          <w:sz w:val="24"/>
          <w:szCs w:val="24"/>
        </w:rPr>
        <w:t xml:space="preserve">В этой публикации за 2017 год была рассмотрена и включена в указанную работу статья </w:t>
      </w:r>
      <w:proofErr w:type="spellStart"/>
      <w:r w:rsidR="007D4C9B">
        <w:rPr>
          <w:rFonts w:ascii="Times New Roman" w:hAnsi="Times New Roman"/>
          <w:sz w:val="24"/>
          <w:szCs w:val="24"/>
        </w:rPr>
        <w:t>Николаса</w:t>
      </w:r>
      <w:proofErr w:type="spellEnd"/>
      <w:r w:rsidR="007D4C9B">
        <w:rPr>
          <w:rFonts w:ascii="Times New Roman" w:hAnsi="Times New Roman"/>
          <w:sz w:val="24"/>
          <w:szCs w:val="24"/>
        </w:rPr>
        <w:t xml:space="preserve"> </w:t>
      </w:r>
      <w:proofErr w:type="spellStart"/>
      <w:r w:rsidR="007D4C9B">
        <w:rPr>
          <w:rFonts w:ascii="Times New Roman" w:hAnsi="Times New Roman"/>
          <w:sz w:val="24"/>
          <w:szCs w:val="24"/>
        </w:rPr>
        <w:t>Селхейма</w:t>
      </w:r>
      <w:proofErr w:type="spellEnd"/>
      <w:r w:rsidR="00B87D22">
        <w:rPr>
          <w:rStyle w:val="a5"/>
          <w:rFonts w:ascii="Times New Roman" w:hAnsi="Times New Roman"/>
          <w:sz w:val="24"/>
          <w:szCs w:val="24"/>
        </w:rPr>
        <w:footnoteReference w:id="7"/>
      </w:r>
      <w:r w:rsidR="007D4C9B">
        <w:rPr>
          <w:rFonts w:ascii="Times New Roman" w:hAnsi="Times New Roman"/>
          <w:sz w:val="24"/>
          <w:szCs w:val="24"/>
        </w:rPr>
        <w:t xml:space="preserve">, </w:t>
      </w:r>
      <w:proofErr w:type="spellStart"/>
      <w:r w:rsidR="007D4C9B">
        <w:rPr>
          <w:rFonts w:ascii="Times New Roman" w:hAnsi="Times New Roman"/>
          <w:sz w:val="24"/>
          <w:szCs w:val="24"/>
        </w:rPr>
        <w:t>Лейлеи</w:t>
      </w:r>
      <w:proofErr w:type="spellEnd"/>
      <w:r w:rsidR="007D4C9B">
        <w:rPr>
          <w:rFonts w:ascii="Times New Roman" w:hAnsi="Times New Roman"/>
          <w:sz w:val="24"/>
          <w:szCs w:val="24"/>
        </w:rPr>
        <w:t xml:space="preserve"> </w:t>
      </w:r>
      <w:proofErr w:type="spellStart"/>
      <w:r w:rsidR="007D4C9B">
        <w:rPr>
          <w:rFonts w:ascii="Times New Roman" w:hAnsi="Times New Roman"/>
          <w:sz w:val="24"/>
          <w:szCs w:val="24"/>
        </w:rPr>
        <w:t>Зоу</w:t>
      </w:r>
      <w:proofErr w:type="spellEnd"/>
      <w:r w:rsidR="007D4C9B">
        <w:rPr>
          <w:rFonts w:ascii="Times New Roman" w:hAnsi="Times New Roman"/>
          <w:sz w:val="24"/>
          <w:szCs w:val="24"/>
        </w:rPr>
        <w:t xml:space="preserve"> и </w:t>
      </w:r>
      <w:proofErr w:type="spellStart"/>
      <w:r w:rsidR="007D4C9B">
        <w:rPr>
          <w:rFonts w:ascii="Times New Roman" w:hAnsi="Times New Roman"/>
          <w:sz w:val="24"/>
          <w:szCs w:val="24"/>
        </w:rPr>
        <w:t>Осаму</w:t>
      </w:r>
      <w:proofErr w:type="spellEnd"/>
      <w:r w:rsidR="007D4C9B">
        <w:rPr>
          <w:rFonts w:ascii="Times New Roman" w:hAnsi="Times New Roman"/>
          <w:sz w:val="24"/>
          <w:szCs w:val="24"/>
        </w:rPr>
        <w:t xml:space="preserve"> </w:t>
      </w:r>
      <w:proofErr w:type="spellStart"/>
      <w:r w:rsidR="007D4C9B">
        <w:rPr>
          <w:rFonts w:ascii="Times New Roman" w:hAnsi="Times New Roman"/>
          <w:sz w:val="24"/>
          <w:szCs w:val="24"/>
        </w:rPr>
        <w:t>Инагаки</w:t>
      </w:r>
      <w:proofErr w:type="spellEnd"/>
      <w:r w:rsidR="007D4C9B">
        <w:rPr>
          <w:rFonts w:ascii="Times New Roman" w:hAnsi="Times New Roman"/>
          <w:sz w:val="24"/>
          <w:szCs w:val="24"/>
        </w:rPr>
        <w:t xml:space="preserve">. Они рассматривают эволюцию арктического сотрудничества, применяя различные подходы. Финляндия и ее внешняя политика в данном случае не рассматривается. Однако они </w:t>
      </w:r>
      <w:r w:rsidR="00B87D22">
        <w:rPr>
          <w:rFonts w:ascii="Times New Roman" w:hAnsi="Times New Roman"/>
          <w:sz w:val="24"/>
          <w:szCs w:val="24"/>
        </w:rPr>
        <w:t>дали объективную оценку тем событиям, которые происходили в конце 1980-х в начале 1990-х годов.</w:t>
      </w:r>
      <w:r w:rsidR="00B87D22" w:rsidRPr="00B87D22">
        <w:rPr>
          <w:rFonts w:ascii="Times New Roman" w:hAnsi="Times New Roman"/>
          <w:sz w:val="24"/>
          <w:szCs w:val="24"/>
        </w:rPr>
        <w:t xml:space="preserve"> </w:t>
      </w:r>
    </w:p>
    <w:p w:rsidR="00A11175" w:rsidRDefault="00B87D22" w:rsidP="00A11175">
      <w:pPr>
        <w:ind w:firstLine="709"/>
        <w:jc w:val="both"/>
        <w:rPr>
          <w:rFonts w:ascii="Times New Roman" w:hAnsi="Times New Roman"/>
          <w:sz w:val="24"/>
          <w:szCs w:val="24"/>
        </w:rPr>
      </w:pPr>
      <w:r w:rsidRPr="00B87D22">
        <w:rPr>
          <w:rFonts w:ascii="Times New Roman" w:hAnsi="Times New Roman"/>
          <w:sz w:val="24"/>
          <w:szCs w:val="24"/>
        </w:rPr>
        <w:t>След</w:t>
      </w:r>
      <w:r>
        <w:rPr>
          <w:rFonts w:ascii="Times New Roman" w:hAnsi="Times New Roman"/>
          <w:sz w:val="24"/>
          <w:szCs w:val="24"/>
        </w:rPr>
        <w:t xml:space="preserve">ующих экспертов, которые рассматривают проблемы </w:t>
      </w:r>
      <w:r w:rsidR="005D5D6F">
        <w:rPr>
          <w:rFonts w:ascii="Times New Roman" w:hAnsi="Times New Roman"/>
          <w:sz w:val="24"/>
          <w:szCs w:val="24"/>
        </w:rPr>
        <w:t xml:space="preserve">Арктики, его правовой статус, важность Арктического Совета и его членов для развития региона, можно отнести и к финским экспертам, так и к зарубежным, кто пишут свои труды на английском языке. Это представители Лапландского Университета, преподаватели которого являются представителями разных национальностей. Среди них можно выделить </w:t>
      </w:r>
      <w:r w:rsidR="006C2D30">
        <w:rPr>
          <w:rFonts w:ascii="Times New Roman" w:hAnsi="Times New Roman"/>
          <w:sz w:val="24"/>
          <w:szCs w:val="24"/>
        </w:rPr>
        <w:t xml:space="preserve">профессора </w:t>
      </w:r>
      <w:proofErr w:type="spellStart"/>
      <w:r w:rsidR="005D5D6F">
        <w:rPr>
          <w:rFonts w:ascii="Times New Roman" w:hAnsi="Times New Roman"/>
          <w:sz w:val="24"/>
          <w:szCs w:val="24"/>
        </w:rPr>
        <w:t>Тимо</w:t>
      </w:r>
      <w:proofErr w:type="spellEnd"/>
      <w:r w:rsidR="005D5D6F">
        <w:rPr>
          <w:rFonts w:ascii="Times New Roman" w:hAnsi="Times New Roman"/>
          <w:sz w:val="24"/>
          <w:szCs w:val="24"/>
        </w:rPr>
        <w:t xml:space="preserve"> </w:t>
      </w:r>
      <w:proofErr w:type="spellStart"/>
      <w:r w:rsidR="005D5D6F">
        <w:rPr>
          <w:rFonts w:ascii="Times New Roman" w:hAnsi="Times New Roman"/>
          <w:sz w:val="24"/>
          <w:szCs w:val="24"/>
        </w:rPr>
        <w:t>Койвурова</w:t>
      </w:r>
      <w:proofErr w:type="spellEnd"/>
      <w:r w:rsidR="005D5D6F">
        <w:rPr>
          <w:rFonts w:ascii="Times New Roman" w:hAnsi="Times New Roman"/>
          <w:sz w:val="24"/>
          <w:szCs w:val="24"/>
        </w:rPr>
        <w:t>, директора Арктического Центра Лапландского Университета</w:t>
      </w:r>
      <w:r w:rsidR="006C2D30">
        <w:rPr>
          <w:rFonts w:ascii="Times New Roman" w:hAnsi="Times New Roman"/>
          <w:sz w:val="24"/>
          <w:szCs w:val="24"/>
        </w:rPr>
        <w:t xml:space="preserve">. Его труды посвящены и внешней политике Финляндии, и более глобальным вопросам Арктики. Здесь рассматриваются две работы, которые написаны в соавторстве с исследователями Арктического Центра Лапландского Университета – с </w:t>
      </w:r>
      <w:proofErr w:type="spellStart"/>
      <w:r w:rsidR="006C2D30">
        <w:rPr>
          <w:rFonts w:ascii="Times New Roman" w:hAnsi="Times New Roman"/>
          <w:sz w:val="24"/>
          <w:szCs w:val="24"/>
        </w:rPr>
        <w:t>Пиотр</w:t>
      </w:r>
      <w:proofErr w:type="spellEnd"/>
      <w:r w:rsidR="006C2D30">
        <w:rPr>
          <w:rFonts w:ascii="Times New Roman" w:hAnsi="Times New Roman"/>
          <w:sz w:val="24"/>
          <w:szCs w:val="24"/>
        </w:rPr>
        <w:t xml:space="preserve"> </w:t>
      </w:r>
      <w:proofErr w:type="spellStart"/>
      <w:r w:rsidR="006C2D30">
        <w:rPr>
          <w:rFonts w:ascii="Times New Roman" w:hAnsi="Times New Roman"/>
          <w:sz w:val="24"/>
          <w:szCs w:val="24"/>
        </w:rPr>
        <w:t>Грачиком</w:t>
      </w:r>
      <w:proofErr w:type="spellEnd"/>
      <w:r w:rsidR="006C2D30">
        <w:rPr>
          <w:rStyle w:val="a5"/>
          <w:rFonts w:ascii="Times New Roman" w:hAnsi="Times New Roman"/>
          <w:sz w:val="24"/>
          <w:szCs w:val="24"/>
        </w:rPr>
        <w:footnoteReference w:id="8"/>
      </w:r>
      <w:r w:rsidR="006C2D30">
        <w:rPr>
          <w:rFonts w:ascii="Times New Roman" w:hAnsi="Times New Roman"/>
          <w:sz w:val="24"/>
          <w:szCs w:val="24"/>
        </w:rPr>
        <w:t xml:space="preserve"> и </w:t>
      </w:r>
      <w:proofErr w:type="spellStart"/>
      <w:r w:rsidR="006C2D30">
        <w:rPr>
          <w:rFonts w:ascii="Times New Roman" w:hAnsi="Times New Roman"/>
          <w:sz w:val="24"/>
          <w:szCs w:val="24"/>
        </w:rPr>
        <w:t>Малгорзата</w:t>
      </w:r>
      <w:proofErr w:type="spellEnd"/>
      <w:r w:rsidR="006C2D30">
        <w:rPr>
          <w:rFonts w:ascii="Times New Roman" w:hAnsi="Times New Roman"/>
          <w:sz w:val="24"/>
          <w:szCs w:val="24"/>
        </w:rPr>
        <w:t xml:space="preserve"> </w:t>
      </w:r>
      <w:proofErr w:type="spellStart"/>
      <w:r w:rsidR="006C2D30">
        <w:rPr>
          <w:rFonts w:ascii="Times New Roman" w:hAnsi="Times New Roman"/>
          <w:sz w:val="24"/>
          <w:szCs w:val="24"/>
        </w:rPr>
        <w:t>Смиежек</w:t>
      </w:r>
      <w:proofErr w:type="spellEnd"/>
      <w:r w:rsidR="006C2D30">
        <w:rPr>
          <w:rStyle w:val="a5"/>
          <w:rFonts w:ascii="Times New Roman" w:hAnsi="Times New Roman"/>
          <w:sz w:val="24"/>
          <w:szCs w:val="24"/>
        </w:rPr>
        <w:footnoteReference w:id="9"/>
      </w:r>
      <w:r w:rsidR="006C2D30">
        <w:rPr>
          <w:rFonts w:ascii="Times New Roman" w:hAnsi="Times New Roman"/>
          <w:sz w:val="24"/>
          <w:szCs w:val="24"/>
        </w:rPr>
        <w:t xml:space="preserve">. </w:t>
      </w:r>
      <w:r w:rsidR="0027455F">
        <w:rPr>
          <w:rFonts w:ascii="Times New Roman" w:hAnsi="Times New Roman"/>
          <w:sz w:val="24"/>
          <w:szCs w:val="24"/>
        </w:rPr>
        <w:t>В них дается детальный анализ истории арктического сотрудничества, указывая отличительные черты внешней политики каждой арктической страны на протяжении с 1980-х по 1990-е гг.</w:t>
      </w:r>
    </w:p>
    <w:p w:rsidR="0027455F" w:rsidRDefault="0027455F" w:rsidP="00A11175">
      <w:pPr>
        <w:ind w:firstLine="709"/>
        <w:jc w:val="both"/>
        <w:rPr>
          <w:rFonts w:ascii="Times New Roman" w:hAnsi="Times New Roman"/>
          <w:sz w:val="24"/>
          <w:szCs w:val="24"/>
        </w:rPr>
      </w:pPr>
      <w:r>
        <w:rPr>
          <w:rFonts w:ascii="Times New Roman" w:hAnsi="Times New Roman"/>
          <w:sz w:val="24"/>
          <w:szCs w:val="24"/>
        </w:rPr>
        <w:t xml:space="preserve">Влиятельный профессор Моника </w:t>
      </w:r>
      <w:proofErr w:type="spellStart"/>
      <w:r>
        <w:rPr>
          <w:rFonts w:ascii="Times New Roman" w:hAnsi="Times New Roman"/>
          <w:sz w:val="24"/>
          <w:szCs w:val="24"/>
        </w:rPr>
        <w:t>Теннберг</w:t>
      </w:r>
      <w:proofErr w:type="spellEnd"/>
      <w:r>
        <w:rPr>
          <w:rFonts w:ascii="Times New Roman" w:hAnsi="Times New Roman"/>
          <w:sz w:val="24"/>
          <w:szCs w:val="24"/>
        </w:rPr>
        <w:t xml:space="preserve"> также является представителем Лапландского Университета. В своей работе, которая здесь отмечается, она рассматривает экологическую составляющую арктического сотрудничества, роль арктических и коренных народов в этом вопросе на протяжении 1990-х годов. </w:t>
      </w:r>
      <w:r w:rsidR="00A31A41">
        <w:rPr>
          <w:rFonts w:ascii="Times New Roman" w:hAnsi="Times New Roman"/>
          <w:sz w:val="24"/>
          <w:szCs w:val="24"/>
        </w:rPr>
        <w:t xml:space="preserve">Особенно подчеркиваются «Финские инициативы» по вопросам экологии, которые продвигались страной в этот период. </w:t>
      </w:r>
    </w:p>
    <w:p w:rsidR="00A31A41" w:rsidRPr="006A3228" w:rsidRDefault="00A31A41" w:rsidP="00A11175">
      <w:pPr>
        <w:ind w:firstLine="709"/>
        <w:jc w:val="both"/>
        <w:rPr>
          <w:rFonts w:ascii="Times New Roman" w:hAnsi="Times New Roman"/>
          <w:sz w:val="24"/>
          <w:szCs w:val="24"/>
        </w:rPr>
      </w:pPr>
      <w:r>
        <w:rPr>
          <w:rFonts w:ascii="Times New Roman" w:hAnsi="Times New Roman"/>
          <w:sz w:val="24"/>
          <w:szCs w:val="24"/>
        </w:rPr>
        <w:lastRenderedPageBreak/>
        <w:t xml:space="preserve">Среди главных финских экспертов, который занимается вопросами Арктики уже на протяжении более 20-и лет, можно назвать </w:t>
      </w:r>
      <w:proofErr w:type="spellStart"/>
      <w:r>
        <w:rPr>
          <w:rFonts w:ascii="Times New Roman" w:hAnsi="Times New Roman"/>
          <w:sz w:val="24"/>
          <w:szCs w:val="24"/>
        </w:rPr>
        <w:t>Маркку</w:t>
      </w:r>
      <w:proofErr w:type="spellEnd"/>
      <w:r>
        <w:rPr>
          <w:rFonts w:ascii="Times New Roman" w:hAnsi="Times New Roman"/>
          <w:sz w:val="24"/>
          <w:szCs w:val="24"/>
        </w:rPr>
        <w:t xml:space="preserve"> </w:t>
      </w:r>
      <w:proofErr w:type="spellStart"/>
      <w:r>
        <w:rPr>
          <w:rFonts w:ascii="Times New Roman" w:hAnsi="Times New Roman"/>
          <w:sz w:val="24"/>
          <w:szCs w:val="24"/>
        </w:rPr>
        <w:t>Хейккиля</w:t>
      </w:r>
      <w:proofErr w:type="spellEnd"/>
      <w:r>
        <w:rPr>
          <w:rFonts w:ascii="Times New Roman" w:hAnsi="Times New Roman"/>
          <w:sz w:val="24"/>
          <w:szCs w:val="24"/>
        </w:rPr>
        <w:t>. Он также исследователь Арктического Центра Лапландского Университета</w:t>
      </w:r>
      <w:r w:rsidR="005074A2">
        <w:rPr>
          <w:rFonts w:ascii="Times New Roman" w:hAnsi="Times New Roman"/>
          <w:sz w:val="24"/>
          <w:szCs w:val="24"/>
        </w:rPr>
        <w:t>. Его работа</w:t>
      </w:r>
      <w:r w:rsidR="005074A2">
        <w:rPr>
          <w:rStyle w:val="a5"/>
          <w:rFonts w:ascii="Times New Roman" w:hAnsi="Times New Roman"/>
          <w:sz w:val="24"/>
          <w:szCs w:val="24"/>
        </w:rPr>
        <w:footnoteReference w:id="10"/>
      </w:r>
      <w:r w:rsidR="005074A2">
        <w:rPr>
          <w:rFonts w:ascii="Times New Roman" w:hAnsi="Times New Roman"/>
          <w:sz w:val="24"/>
          <w:szCs w:val="24"/>
        </w:rPr>
        <w:t xml:space="preserve">, которая вышла в свет в 2019 году, посвящена особенностям внешней политики Финляндской Республики с конца 1990-х гг. по настоящее время. </w:t>
      </w:r>
    </w:p>
    <w:p w:rsidR="006A3228" w:rsidRDefault="000C2E93" w:rsidP="006A3228">
      <w:pPr>
        <w:ind w:firstLine="709"/>
        <w:jc w:val="both"/>
        <w:rPr>
          <w:rFonts w:ascii="Times New Roman" w:hAnsi="Times New Roman"/>
          <w:sz w:val="24"/>
          <w:szCs w:val="24"/>
        </w:rPr>
      </w:pPr>
      <w:proofErr w:type="spellStart"/>
      <w:r w:rsidRPr="000C2E93">
        <w:rPr>
          <w:rFonts w:ascii="Times New Roman" w:hAnsi="Times New Roman"/>
          <w:b/>
          <w:sz w:val="24"/>
          <w:szCs w:val="24"/>
        </w:rPr>
        <w:t>Источниковая</w:t>
      </w:r>
      <w:proofErr w:type="spellEnd"/>
      <w:r w:rsidRPr="000C2E93">
        <w:rPr>
          <w:rFonts w:ascii="Times New Roman" w:hAnsi="Times New Roman"/>
          <w:b/>
          <w:sz w:val="24"/>
          <w:szCs w:val="24"/>
        </w:rPr>
        <w:t xml:space="preserve"> база исследования.</w:t>
      </w:r>
      <w:r w:rsidR="006A3228">
        <w:rPr>
          <w:rFonts w:ascii="Times New Roman" w:hAnsi="Times New Roman"/>
          <w:b/>
          <w:sz w:val="24"/>
          <w:szCs w:val="24"/>
        </w:rPr>
        <w:t xml:space="preserve"> </w:t>
      </w:r>
      <w:r w:rsidRPr="000C2E93">
        <w:rPr>
          <w:rFonts w:ascii="Times New Roman" w:hAnsi="Times New Roman"/>
          <w:b/>
          <w:sz w:val="24"/>
          <w:szCs w:val="24"/>
        </w:rPr>
        <w:t xml:space="preserve"> </w:t>
      </w:r>
      <w:r w:rsidR="006A3228">
        <w:rPr>
          <w:rFonts w:ascii="Times New Roman" w:hAnsi="Times New Roman"/>
          <w:sz w:val="24"/>
          <w:szCs w:val="24"/>
        </w:rPr>
        <w:t>В указанной работе были рассмотрены различные источники, необходимые для анализа внешней политики Финляндии в Арктическом регионе. Источники целесообразно разбить на несколько видов:</w:t>
      </w:r>
    </w:p>
    <w:p w:rsidR="006A3228" w:rsidRPr="00277D92" w:rsidRDefault="006A3228" w:rsidP="006A3228">
      <w:pPr>
        <w:pStyle w:val="a7"/>
        <w:numPr>
          <w:ilvl w:val="0"/>
          <w:numId w:val="23"/>
        </w:numPr>
        <w:jc w:val="both"/>
        <w:rPr>
          <w:rFonts w:ascii="Times New Roman" w:hAnsi="Times New Roman"/>
          <w:sz w:val="24"/>
          <w:szCs w:val="24"/>
        </w:rPr>
      </w:pPr>
      <w:r>
        <w:rPr>
          <w:rFonts w:ascii="Times New Roman" w:hAnsi="Times New Roman"/>
          <w:sz w:val="24"/>
          <w:szCs w:val="24"/>
        </w:rPr>
        <w:t xml:space="preserve">Международные документы. В настоящей работе были рассмотрены конвенции и декларации, принятые на уровне Организации Объединенных Наций. Среди них: </w:t>
      </w:r>
      <w:r w:rsidRPr="006C2D73">
        <w:rPr>
          <w:rFonts w:ascii="Times New Roman" w:hAnsi="Times New Roman" w:cs="Times New Roman"/>
          <w:sz w:val="24"/>
          <w:szCs w:val="24"/>
        </w:rPr>
        <w:t>Декларация Конференц</w:t>
      </w:r>
      <w:proofErr w:type="gramStart"/>
      <w:r w:rsidRPr="006C2D73">
        <w:rPr>
          <w:rFonts w:ascii="Times New Roman" w:hAnsi="Times New Roman" w:cs="Times New Roman"/>
          <w:sz w:val="24"/>
          <w:szCs w:val="24"/>
        </w:rPr>
        <w:t>ии ОО</w:t>
      </w:r>
      <w:proofErr w:type="gramEnd"/>
      <w:r w:rsidRPr="006C2D73">
        <w:rPr>
          <w:rFonts w:ascii="Times New Roman" w:hAnsi="Times New Roman" w:cs="Times New Roman"/>
          <w:sz w:val="24"/>
          <w:szCs w:val="24"/>
        </w:rPr>
        <w:t>Н по проблемам окружающей человека среды</w:t>
      </w:r>
      <w:r>
        <w:rPr>
          <w:rFonts w:ascii="Times New Roman" w:hAnsi="Times New Roman" w:cs="Times New Roman"/>
          <w:sz w:val="24"/>
          <w:szCs w:val="24"/>
        </w:rPr>
        <w:t xml:space="preserve"> 1972 г.; </w:t>
      </w:r>
      <w:proofErr w:type="spellStart"/>
      <w:r w:rsidRPr="00A00327">
        <w:rPr>
          <w:rFonts w:ascii="Times New Roman" w:hAnsi="Times New Roman" w:cs="Times New Roman"/>
          <w:sz w:val="24"/>
          <w:szCs w:val="24"/>
        </w:rPr>
        <w:t>Рио-де-Жанейрская</w:t>
      </w:r>
      <w:proofErr w:type="spellEnd"/>
      <w:r w:rsidRPr="00A00327">
        <w:rPr>
          <w:rFonts w:ascii="Times New Roman" w:hAnsi="Times New Roman" w:cs="Times New Roman"/>
          <w:sz w:val="24"/>
          <w:szCs w:val="24"/>
        </w:rPr>
        <w:t xml:space="preserve"> декларация по окружающей среде и развитию 1992</w:t>
      </w:r>
      <w:r>
        <w:rPr>
          <w:rFonts w:ascii="Times New Roman" w:hAnsi="Times New Roman" w:cs="Times New Roman"/>
          <w:sz w:val="24"/>
          <w:szCs w:val="24"/>
        </w:rPr>
        <w:t xml:space="preserve"> г.; </w:t>
      </w:r>
      <w:r w:rsidRPr="00FC2C0B">
        <w:rPr>
          <w:rFonts w:ascii="Times New Roman" w:hAnsi="Times New Roman" w:cs="Times New Roman"/>
          <w:sz w:val="24"/>
          <w:szCs w:val="24"/>
        </w:rPr>
        <w:t>Киотский протокол к Рамочной конвенции Организации Объединенных Наций об изменении климата 1997</w:t>
      </w:r>
      <w:r>
        <w:rPr>
          <w:rFonts w:ascii="Times New Roman" w:hAnsi="Times New Roman" w:cs="Times New Roman"/>
          <w:sz w:val="24"/>
          <w:szCs w:val="24"/>
        </w:rPr>
        <w:t xml:space="preserve"> г.; </w:t>
      </w:r>
      <w:r w:rsidRPr="00B11C37">
        <w:rPr>
          <w:rFonts w:ascii="Times New Roman" w:hAnsi="Times New Roman" w:cs="Times New Roman"/>
          <w:sz w:val="24"/>
          <w:szCs w:val="24"/>
        </w:rPr>
        <w:t>Декларация о п</w:t>
      </w:r>
      <w:r>
        <w:rPr>
          <w:rFonts w:ascii="Times New Roman" w:hAnsi="Times New Roman" w:cs="Times New Roman"/>
          <w:sz w:val="24"/>
          <w:szCs w:val="24"/>
        </w:rPr>
        <w:t>равах коренных народов 2007 г</w:t>
      </w:r>
      <w:r w:rsidRPr="00B11C37">
        <w:rPr>
          <w:rFonts w:ascii="Times New Roman" w:hAnsi="Times New Roman" w:cs="Times New Roman"/>
          <w:sz w:val="24"/>
          <w:szCs w:val="24"/>
        </w:rPr>
        <w:t>.</w:t>
      </w:r>
    </w:p>
    <w:p w:rsidR="006A3228" w:rsidRPr="006A3228" w:rsidRDefault="006A3228" w:rsidP="006A3228">
      <w:pPr>
        <w:pStyle w:val="a7"/>
        <w:numPr>
          <w:ilvl w:val="0"/>
          <w:numId w:val="23"/>
        </w:numPr>
        <w:jc w:val="both"/>
        <w:rPr>
          <w:rFonts w:ascii="Times New Roman" w:hAnsi="Times New Roman"/>
          <w:sz w:val="24"/>
          <w:szCs w:val="24"/>
        </w:rPr>
      </w:pPr>
      <w:r>
        <w:rPr>
          <w:rFonts w:ascii="Times New Roman" w:hAnsi="Times New Roman" w:cs="Times New Roman"/>
          <w:sz w:val="24"/>
          <w:szCs w:val="24"/>
        </w:rPr>
        <w:t xml:space="preserve">Межрегиональные документы. В работе представлены декларации, стратегии и соглашения, которые были приняты на уровне АС, СБЕР, БРС и других межрегиональных организаций. Среди них: </w:t>
      </w:r>
      <w:r w:rsidRPr="00547C73">
        <w:rPr>
          <w:rFonts w:ascii="Times New Roman" w:hAnsi="Times New Roman" w:cs="Times New Roman"/>
          <w:sz w:val="24"/>
          <w:szCs w:val="24"/>
        </w:rPr>
        <w:t>Стратегия по защите окружающей среды Арктики</w:t>
      </w:r>
      <w:r>
        <w:rPr>
          <w:rFonts w:ascii="Times New Roman" w:hAnsi="Times New Roman" w:cs="Times New Roman"/>
          <w:sz w:val="24"/>
          <w:szCs w:val="24"/>
        </w:rPr>
        <w:t xml:space="preserve"> 1991 г.; </w:t>
      </w:r>
      <w:proofErr w:type="spellStart"/>
      <w:r>
        <w:rPr>
          <w:rFonts w:ascii="Times New Roman" w:hAnsi="Times New Roman" w:cs="Times New Roman"/>
          <w:sz w:val="24"/>
          <w:szCs w:val="24"/>
        </w:rPr>
        <w:t>Киркенесская</w:t>
      </w:r>
      <w:proofErr w:type="spellEnd"/>
      <w:r>
        <w:rPr>
          <w:rFonts w:ascii="Times New Roman" w:hAnsi="Times New Roman" w:cs="Times New Roman"/>
          <w:sz w:val="24"/>
          <w:szCs w:val="24"/>
        </w:rPr>
        <w:t xml:space="preserve"> Декларация об учреждении СБЕР 1993 г.;</w:t>
      </w:r>
      <w:r w:rsidRPr="005D30F0">
        <w:rPr>
          <w:rFonts w:ascii="Times New Roman" w:hAnsi="Times New Roman" w:cs="Times New Roman"/>
          <w:sz w:val="24"/>
          <w:szCs w:val="24"/>
        </w:rPr>
        <w:t xml:space="preserve"> </w:t>
      </w:r>
      <w:proofErr w:type="spellStart"/>
      <w:r>
        <w:rPr>
          <w:rFonts w:ascii="Times New Roman" w:hAnsi="Times New Roman" w:cs="Times New Roman"/>
          <w:sz w:val="24"/>
          <w:szCs w:val="24"/>
        </w:rPr>
        <w:t>Оттавская</w:t>
      </w:r>
      <w:proofErr w:type="spellEnd"/>
      <w:r>
        <w:rPr>
          <w:rFonts w:ascii="Times New Roman" w:hAnsi="Times New Roman" w:cs="Times New Roman"/>
          <w:sz w:val="24"/>
          <w:szCs w:val="24"/>
        </w:rPr>
        <w:t xml:space="preserve"> Декларация 1996 г.; </w:t>
      </w:r>
      <w:proofErr w:type="spellStart"/>
      <w:r w:rsidRPr="00CB0698">
        <w:rPr>
          <w:rFonts w:ascii="Times New Roman" w:hAnsi="Times New Roman" w:cs="Times New Roman"/>
          <w:sz w:val="24"/>
          <w:szCs w:val="24"/>
        </w:rPr>
        <w:t>Икалуитская</w:t>
      </w:r>
      <w:proofErr w:type="spellEnd"/>
      <w:r w:rsidRPr="00CB0698">
        <w:rPr>
          <w:rFonts w:ascii="Times New Roman" w:hAnsi="Times New Roman" w:cs="Times New Roman"/>
          <w:sz w:val="24"/>
          <w:szCs w:val="24"/>
        </w:rPr>
        <w:t xml:space="preserve"> Декларация</w:t>
      </w:r>
      <w:r>
        <w:rPr>
          <w:rFonts w:ascii="Times New Roman" w:hAnsi="Times New Roman" w:cs="Times New Roman"/>
          <w:sz w:val="24"/>
          <w:szCs w:val="24"/>
        </w:rPr>
        <w:t xml:space="preserve"> 1998 г.; </w:t>
      </w:r>
      <w:proofErr w:type="spellStart"/>
      <w:r>
        <w:rPr>
          <w:rFonts w:ascii="Times New Roman" w:hAnsi="Times New Roman" w:cs="Times New Roman"/>
          <w:sz w:val="24"/>
          <w:szCs w:val="24"/>
        </w:rPr>
        <w:t>Инарская</w:t>
      </w:r>
      <w:proofErr w:type="spellEnd"/>
      <w:r>
        <w:rPr>
          <w:rFonts w:ascii="Times New Roman" w:hAnsi="Times New Roman" w:cs="Times New Roman"/>
          <w:sz w:val="24"/>
          <w:szCs w:val="24"/>
        </w:rPr>
        <w:t xml:space="preserve"> Декларация 2002 г.</w:t>
      </w:r>
    </w:p>
    <w:p w:rsidR="006A3228" w:rsidRPr="006A3228" w:rsidRDefault="006A3228" w:rsidP="006A3228">
      <w:pPr>
        <w:pStyle w:val="a7"/>
        <w:numPr>
          <w:ilvl w:val="0"/>
          <w:numId w:val="23"/>
        </w:numPr>
        <w:jc w:val="both"/>
        <w:rPr>
          <w:rFonts w:ascii="Times New Roman" w:hAnsi="Times New Roman"/>
          <w:b/>
          <w:sz w:val="24"/>
          <w:szCs w:val="24"/>
        </w:rPr>
      </w:pPr>
      <w:r w:rsidRPr="006A3228">
        <w:rPr>
          <w:rFonts w:ascii="Times New Roman" w:hAnsi="Times New Roman"/>
          <w:sz w:val="24"/>
          <w:szCs w:val="24"/>
        </w:rPr>
        <w:t xml:space="preserve">Государственные документы. В настоящей работе были проанализированы правительственные программы, отчеты и стратегии Финляндской Республики. Среди них: правительственная программа </w:t>
      </w:r>
      <w:proofErr w:type="spellStart"/>
      <w:r w:rsidRPr="006A3228">
        <w:rPr>
          <w:rFonts w:ascii="Times New Roman" w:hAnsi="Times New Roman"/>
          <w:sz w:val="24"/>
          <w:szCs w:val="24"/>
        </w:rPr>
        <w:t>Пааво</w:t>
      </w:r>
      <w:proofErr w:type="spellEnd"/>
      <w:r w:rsidRPr="006A3228">
        <w:rPr>
          <w:rFonts w:ascii="Times New Roman" w:hAnsi="Times New Roman"/>
          <w:sz w:val="24"/>
          <w:szCs w:val="24"/>
        </w:rPr>
        <w:t xml:space="preserve"> </w:t>
      </w:r>
      <w:proofErr w:type="spellStart"/>
      <w:r w:rsidRPr="006A3228">
        <w:rPr>
          <w:rFonts w:ascii="Times New Roman" w:hAnsi="Times New Roman"/>
          <w:sz w:val="24"/>
          <w:szCs w:val="24"/>
        </w:rPr>
        <w:t>Липпонена</w:t>
      </w:r>
      <w:proofErr w:type="spellEnd"/>
      <w:r w:rsidRPr="006A3228">
        <w:rPr>
          <w:rFonts w:ascii="Times New Roman" w:hAnsi="Times New Roman"/>
          <w:sz w:val="24"/>
          <w:szCs w:val="24"/>
        </w:rPr>
        <w:t xml:space="preserve"> 1995 г. и 1999 г.; правительственная программа </w:t>
      </w:r>
      <w:proofErr w:type="spellStart"/>
      <w:r w:rsidRPr="006A3228">
        <w:rPr>
          <w:rFonts w:ascii="Times New Roman" w:hAnsi="Times New Roman"/>
          <w:sz w:val="24"/>
          <w:szCs w:val="24"/>
        </w:rPr>
        <w:t>Матти</w:t>
      </w:r>
      <w:proofErr w:type="spellEnd"/>
      <w:r w:rsidRPr="006A3228">
        <w:rPr>
          <w:rFonts w:ascii="Times New Roman" w:hAnsi="Times New Roman"/>
          <w:sz w:val="24"/>
          <w:szCs w:val="24"/>
        </w:rPr>
        <w:t xml:space="preserve"> </w:t>
      </w:r>
      <w:proofErr w:type="spellStart"/>
      <w:r w:rsidRPr="006A3228">
        <w:rPr>
          <w:rFonts w:ascii="Times New Roman" w:hAnsi="Times New Roman"/>
          <w:sz w:val="24"/>
          <w:szCs w:val="24"/>
        </w:rPr>
        <w:t>Ванханена</w:t>
      </w:r>
      <w:proofErr w:type="spellEnd"/>
      <w:r w:rsidRPr="006A3228">
        <w:rPr>
          <w:rFonts w:ascii="Times New Roman" w:hAnsi="Times New Roman"/>
          <w:sz w:val="24"/>
          <w:szCs w:val="24"/>
        </w:rPr>
        <w:t xml:space="preserve"> 2003 г. и 2007 г.; Арктическая стратегия Финляндии 2010 г. и Арктическая стратегия</w:t>
      </w:r>
      <w:r w:rsidR="0076516E">
        <w:rPr>
          <w:rFonts w:ascii="Times New Roman" w:hAnsi="Times New Roman"/>
          <w:sz w:val="24"/>
          <w:szCs w:val="24"/>
        </w:rPr>
        <w:t xml:space="preserve"> 2013 г.</w:t>
      </w:r>
    </w:p>
    <w:p w:rsidR="006A3228" w:rsidRDefault="00AD617C" w:rsidP="006A3228">
      <w:pPr>
        <w:pStyle w:val="a7"/>
        <w:numPr>
          <w:ilvl w:val="0"/>
          <w:numId w:val="23"/>
        </w:numPr>
        <w:jc w:val="both"/>
        <w:rPr>
          <w:rFonts w:ascii="Times New Roman" w:hAnsi="Times New Roman"/>
          <w:sz w:val="24"/>
          <w:szCs w:val="24"/>
        </w:rPr>
      </w:pPr>
      <w:r>
        <w:rPr>
          <w:rFonts w:ascii="Times New Roman" w:hAnsi="Times New Roman"/>
          <w:sz w:val="24"/>
          <w:szCs w:val="24"/>
        </w:rPr>
        <w:t xml:space="preserve">Прочие источники. В работе были использованы официальные интернет страницы международных и межрегиональных организаций; официальные сайты органов государственной власти Финляндской Республики; страницы научно-исследовательских центров, некоммерческих организаций и компаний Финляндии. </w:t>
      </w:r>
    </w:p>
    <w:p w:rsidR="00AD617C" w:rsidRPr="00AD617C" w:rsidRDefault="00AD617C" w:rsidP="00AD617C">
      <w:pPr>
        <w:ind w:left="510" w:firstLine="709"/>
        <w:jc w:val="both"/>
        <w:rPr>
          <w:rFonts w:ascii="Times New Roman" w:hAnsi="Times New Roman"/>
          <w:sz w:val="24"/>
          <w:szCs w:val="24"/>
        </w:rPr>
      </w:pPr>
      <w:r w:rsidRPr="00AD617C">
        <w:rPr>
          <w:rFonts w:ascii="Times New Roman" w:hAnsi="Times New Roman"/>
          <w:b/>
          <w:sz w:val="24"/>
          <w:szCs w:val="24"/>
        </w:rPr>
        <w:lastRenderedPageBreak/>
        <w:t>Структура работы.</w:t>
      </w:r>
      <w:r>
        <w:rPr>
          <w:rFonts w:ascii="Times New Roman" w:hAnsi="Times New Roman"/>
          <w:sz w:val="24"/>
          <w:szCs w:val="24"/>
        </w:rPr>
        <w:t xml:space="preserve"> Работа состоит из введения, трех глав, заключения, списка использованных источников и литературы, приложения, списка сокращений и глоссария. </w:t>
      </w:r>
    </w:p>
    <w:p w:rsidR="00A11175" w:rsidRPr="00E0208D" w:rsidRDefault="00A11175" w:rsidP="00A11175">
      <w:pPr>
        <w:ind w:firstLine="709"/>
        <w:jc w:val="both"/>
        <w:rPr>
          <w:rFonts w:ascii="Times New Roman" w:hAnsi="Times New Roman"/>
          <w:i/>
          <w:szCs w:val="24"/>
        </w:rPr>
      </w:pPr>
    </w:p>
    <w:p w:rsidR="00A11175" w:rsidRPr="00A11175" w:rsidRDefault="00A11175" w:rsidP="00A11175">
      <w:pPr>
        <w:ind w:firstLine="709"/>
        <w:jc w:val="both"/>
        <w:rPr>
          <w:rFonts w:ascii="Times New Roman" w:hAnsi="Times New Roman" w:cs="Times New Roman"/>
          <w:b/>
          <w:szCs w:val="28"/>
        </w:rPr>
      </w:pPr>
    </w:p>
    <w:p w:rsidR="00365A20" w:rsidRDefault="00365A20" w:rsidP="00A11175">
      <w:pPr>
        <w:ind w:firstLine="709"/>
        <w:jc w:val="both"/>
        <w:rPr>
          <w:rFonts w:ascii="Times New Roman" w:hAnsi="Times New Roman" w:cs="Times New Roman"/>
          <w:b/>
          <w:sz w:val="24"/>
          <w:szCs w:val="28"/>
        </w:rPr>
      </w:pPr>
    </w:p>
    <w:p w:rsidR="008E66E7" w:rsidRPr="00A11175" w:rsidRDefault="008E66E7" w:rsidP="00A11175">
      <w:pPr>
        <w:ind w:firstLine="709"/>
        <w:jc w:val="both"/>
        <w:rPr>
          <w:rFonts w:ascii="Times New Roman" w:hAnsi="Times New Roman" w:cs="Times New Roman"/>
          <w:sz w:val="24"/>
          <w:szCs w:val="24"/>
        </w:rPr>
      </w:pPr>
      <w:r>
        <w:rPr>
          <w:rFonts w:ascii="Times New Roman" w:hAnsi="Times New Roman" w:cs="Times New Roman"/>
          <w:b/>
          <w:sz w:val="24"/>
          <w:szCs w:val="28"/>
        </w:rPr>
        <w:br w:type="page"/>
      </w:r>
    </w:p>
    <w:p w:rsidR="002C0CC2" w:rsidRPr="008D13AF" w:rsidRDefault="002C0CC2" w:rsidP="008D13AF">
      <w:pPr>
        <w:pStyle w:val="1"/>
        <w:jc w:val="center"/>
        <w:rPr>
          <w:rFonts w:ascii="Times New Roman" w:hAnsi="Times New Roman" w:cs="Times New Roman"/>
          <w:b w:val="0"/>
          <w:color w:val="auto"/>
          <w:sz w:val="24"/>
        </w:rPr>
      </w:pPr>
      <w:bookmarkStart w:id="2" w:name="_Toc10317792"/>
      <w:r w:rsidRPr="008D13AF">
        <w:rPr>
          <w:rFonts w:ascii="Times New Roman" w:hAnsi="Times New Roman" w:cs="Times New Roman"/>
          <w:color w:val="auto"/>
          <w:sz w:val="24"/>
        </w:rPr>
        <w:lastRenderedPageBreak/>
        <w:t>Глава 1. Арктический регион и его значение во внешней политике Финляндии в 1990-х годах</w:t>
      </w:r>
      <w:bookmarkEnd w:id="2"/>
    </w:p>
    <w:p w:rsidR="002C0CC2" w:rsidRDefault="002C0CC2" w:rsidP="002C0CC2">
      <w:pPr>
        <w:rPr>
          <w:rFonts w:ascii="Times New Roman" w:hAnsi="Times New Roman" w:cs="Times New Roman"/>
          <w:b/>
          <w:sz w:val="24"/>
          <w:szCs w:val="24"/>
        </w:rPr>
      </w:pPr>
    </w:p>
    <w:p w:rsidR="000353B3" w:rsidRPr="002C0CC2" w:rsidRDefault="006878D2" w:rsidP="00B16CB4">
      <w:pPr>
        <w:pStyle w:val="a7"/>
        <w:numPr>
          <w:ilvl w:val="1"/>
          <w:numId w:val="12"/>
        </w:numPr>
        <w:jc w:val="center"/>
        <w:outlineLvl w:val="1"/>
        <w:rPr>
          <w:rFonts w:ascii="Times New Roman" w:hAnsi="Times New Roman" w:cs="Times New Roman"/>
          <w:b/>
          <w:sz w:val="24"/>
          <w:szCs w:val="24"/>
        </w:rPr>
      </w:pPr>
      <w:bookmarkStart w:id="3" w:name="_Toc10317793"/>
      <w:r w:rsidRPr="002C0CC2">
        <w:rPr>
          <w:rFonts w:ascii="Times New Roman" w:hAnsi="Times New Roman" w:cs="Times New Roman"/>
          <w:b/>
          <w:sz w:val="24"/>
          <w:szCs w:val="24"/>
        </w:rPr>
        <w:t>Начало международного и межрегионального сотрудничества по вопросам Арктики</w:t>
      </w:r>
      <w:bookmarkEnd w:id="3"/>
    </w:p>
    <w:p w:rsidR="002C0CC2" w:rsidRPr="002C0CC2" w:rsidRDefault="002C0CC2" w:rsidP="006878D2">
      <w:pPr>
        <w:ind w:firstLine="709"/>
        <w:jc w:val="center"/>
        <w:rPr>
          <w:rFonts w:ascii="Times New Roman" w:hAnsi="Times New Roman" w:cs="Times New Roman"/>
          <w:b/>
          <w:sz w:val="24"/>
          <w:szCs w:val="24"/>
        </w:rPr>
      </w:pPr>
    </w:p>
    <w:p w:rsidR="002F1297" w:rsidRDefault="00194FFF" w:rsidP="00194FFF">
      <w:pPr>
        <w:ind w:firstLine="709"/>
        <w:jc w:val="both"/>
        <w:rPr>
          <w:rFonts w:ascii="Times New Roman" w:hAnsi="Times New Roman" w:cs="Times New Roman"/>
          <w:sz w:val="24"/>
          <w:szCs w:val="24"/>
        </w:rPr>
      </w:pPr>
      <w:r>
        <w:rPr>
          <w:rFonts w:ascii="Times New Roman" w:hAnsi="Times New Roman" w:cs="Times New Roman"/>
          <w:sz w:val="24"/>
          <w:szCs w:val="24"/>
        </w:rPr>
        <w:t xml:space="preserve">Географически Арктическим регионом считаются те части суши и водных пространств, которые расположены севернее Полярного круга. Границы Арктики также связывают с положением на карте изотермы июля, равной +10˚. Однако общепринятых границ Арктики не существует. </w:t>
      </w:r>
    </w:p>
    <w:p w:rsidR="0066674E" w:rsidRDefault="00194FFF" w:rsidP="0066674E">
      <w:pPr>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Территориально к Арктическому региону </w:t>
      </w:r>
      <w:r w:rsidR="004F00DE">
        <w:rPr>
          <w:rStyle w:val="a5"/>
          <w:rFonts w:ascii="Times New Roman" w:hAnsi="Times New Roman" w:cs="Times New Roman"/>
          <w:sz w:val="24"/>
          <w:szCs w:val="24"/>
        </w:rPr>
        <w:footnoteReference w:id="11"/>
      </w:r>
      <w:r>
        <w:rPr>
          <w:rFonts w:ascii="Times New Roman" w:hAnsi="Times New Roman" w:cs="Times New Roman"/>
          <w:sz w:val="24"/>
          <w:szCs w:val="24"/>
        </w:rPr>
        <w:t xml:space="preserve">относят северную полярную область Земли, которая включает Северный Ледовитый океан и его моря. </w:t>
      </w:r>
      <w:proofErr w:type="gramStart"/>
      <w:r>
        <w:rPr>
          <w:rFonts w:ascii="Times New Roman" w:hAnsi="Times New Roman" w:cs="Times New Roman"/>
          <w:sz w:val="24"/>
          <w:szCs w:val="24"/>
        </w:rPr>
        <w:t xml:space="preserve">Это Гренландское, Баренцево, Карское, Лаптевых, </w:t>
      </w:r>
      <w:proofErr w:type="spellStart"/>
      <w:r>
        <w:rPr>
          <w:rFonts w:ascii="Times New Roman" w:hAnsi="Times New Roman" w:cs="Times New Roman"/>
          <w:sz w:val="24"/>
          <w:szCs w:val="24"/>
        </w:rPr>
        <w:t>Восточно-Сибирское</w:t>
      </w:r>
      <w:proofErr w:type="spellEnd"/>
      <w:r>
        <w:rPr>
          <w:rFonts w:ascii="Times New Roman" w:hAnsi="Times New Roman" w:cs="Times New Roman"/>
          <w:sz w:val="24"/>
          <w:szCs w:val="24"/>
        </w:rPr>
        <w:t>, Чукотское, Бо</w:t>
      </w:r>
      <w:r w:rsidR="0066674E">
        <w:rPr>
          <w:rFonts w:ascii="Times New Roman" w:hAnsi="Times New Roman" w:cs="Times New Roman"/>
          <w:sz w:val="24"/>
          <w:szCs w:val="24"/>
        </w:rPr>
        <w:t>форта и Баффина моря.</w:t>
      </w:r>
      <w:proofErr w:type="gramEnd"/>
      <w:r w:rsidR="0066674E">
        <w:rPr>
          <w:rFonts w:ascii="Times New Roman" w:hAnsi="Times New Roman" w:cs="Times New Roman"/>
          <w:sz w:val="24"/>
          <w:szCs w:val="24"/>
        </w:rPr>
        <w:t xml:space="preserve"> </w:t>
      </w:r>
      <w:proofErr w:type="gramStart"/>
      <w:r w:rsidR="0066674E">
        <w:rPr>
          <w:rFonts w:ascii="Times New Roman" w:hAnsi="Times New Roman" w:cs="Times New Roman"/>
          <w:sz w:val="24"/>
          <w:szCs w:val="24"/>
        </w:rPr>
        <w:t xml:space="preserve">К Арктике относятся также залив </w:t>
      </w:r>
      <w:proofErr w:type="spellStart"/>
      <w:r w:rsidR="0066674E">
        <w:rPr>
          <w:rFonts w:ascii="Times New Roman" w:hAnsi="Times New Roman" w:cs="Times New Roman"/>
          <w:sz w:val="24"/>
          <w:szCs w:val="24"/>
        </w:rPr>
        <w:t>Фокс-Бейсин</w:t>
      </w:r>
      <w:proofErr w:type="spellEnd"/>
      <w:r w:rsidR="0066674E">
        <w:rPr>
          <w:rFonts w:ascii="Times New Roman" w:hAnsi="Times New Roman" w:cs="Times New Roman"/>
          <w:sz w:val="24"/>
          <w:szCs w:val="24"/>
        </w:rPr>
        <w:t xml:space="preserve">, проливы и заливы Канадского Арктического архипелага, северные части Тихого и Атлантического океанов, Канадский Арктический архипелаг, Гренландию, Шпицберген, Землю </w:t>
      </w:r>
      <w:proofErr w:type="spellStart"/>
      <w:r w:rsidR="0066674E">
        <w:rPr>
          <w:rFonts w:ascii="Times New Roman" w:hAnsi="Times New Roman" w:cs="Times New Roman"/>
          <w:sz w:val="24"/>
          <w:szCs w:val="24"/>
        </w:rPr>
        <w:t>Франц-Иосифа</w:t>
      </w:r>
      <w:proofErr w:type="spellEnd"/>
      <w:r w:rsidR="0066674E">
        <w:rPr>
          <w:rFonts w:ascii="Times New Roman" w:hAnsi="Times New Roman" w:cs="Times New Roman"/>
          <w:sz w:val="24"/>
          <w:szCs w:val="24"/>
        </w:rPr>
        <w:t>, Новую Землю, Северную Землю, Новосибирские острова, остров Врангеля, а также северные побережья материков Евразия и Северная Америка.</w:t>
      </w:r>
      <w:proofErr w:type="gramEnd"/>
      <w:r w:rsidR="0066674E">
        <w:rPr>
          <w:rFonts w:ascii="Times New Roman" w:hAnsi="Times New Roman" w:cs="Times New Roman"/>
          <w:sz w:val="24"/>
          <w:szCs w:val="24"/>
        </w:rPr>
        <w:t xml:space="preserve"> Площадь Арктики составляет около 21 млн. кв. км. </w:t>
      </w:r>
    </w:p>
    <w:p w:rsidR="0066674E" w:rsidRDefault="0066674E" w:rsidP="0066674E">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Арктике располагаются территории Дании, Канады, Норвегии, РФ, США, Швеции, Финляндии и Исландии. </w:t>
      </w:r>
      <w:r w:rsidR="00E63F37">
        <w:rPr>
          <w:rFonts w:ascii="Times New Roman" w:hAnsi="Times New Roman" w:cs="Times New Roman"/>
          <w:sz w:val="24"/>
          <w:szCs w:val="24"/>
        </w:rPr>
        <w:t xml:space="preserve">При этом самые протяженные границы в Арктике имеет Российская Федерация. </w:t>
      </w:r>
    </w:p>
    <w:p w:rsidR="004F69D1" w:rsidRDefault="00E63F37" w:rsidP="004F69D1">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также принято выделять границы Европейской Арктики в качестве отдельного Баренцева региона. </w:t>
      </w:r>
      <w:r w:rsidR="004F69D1">
        <w:rPr>
          <w:rFonts w:ascii="Times New Roman" w:hAnsi="Times New Roman" w:cs="Times New Roman"/>
          <w:sz w:val="24"/>
          <w:szCs w:val="24"/>
        </w:rPr>
        <w:t>Баренцев/</w:t>
      </w:r>
      <w:proofErr w:type="spellStart"/>
      <w:r w:rsidR="004F69D1">
        <w:rPr>
          <w:rFonts w:ascii="Times New Roman" w:hAnsi="Times New Roman" w:cs="Times New Roman"/>
          <w:sz w:val="24"/>
          <w:szCs w:val="24"/>
        </w:rPr>
        <w:t>Евроа</w:t>
      </w:r>
      <w:r w:rsidRPr="00E63F37">
        <w:rPr>
          <w:rFonts w:ascii="Times New Roman" w:hAnsi="Times New Roman" w:cs="Times New Roman"/>
          <w:sz w:val="24"/>
          <w:szCs w:val="24"/>
        </w:rPr>
        <w:t>рктический</w:t>
      </w:r>
      <w:proofErr w:type="spellEnd"/>
      <w:r w:rsidRPr="00E63F37">
        <w:rPr>
          <w:rFonts w:ascii="Times New Roman" w:hAnsi="Times New Roman" w:cs="Times New Roman"/>
          <w:sz w:val="24"/>
          <w:szCs w:val="24"/>
        </w:rPr>
        <w:t xml:space="preserve"> регион – это территория, занимающая северные части Норвегии, Швеции, Финляндии и Росс</w:t>
      </w:r>
      <w:r w:rsidR="00A0577E">
        <w:rPr>
          <w:rFonts w:ascii="Times New Roman" w:hAnsi="Times New Roman" w:cs="Times New Roman"/>
          <w:sz w:val="24"/>
          <w:szCs w:val="24"/>
        </w:rPr>
        <w:t>ийской Федерации. Он включает 15</w:t>
      </w:r>
      <w:r w:rsidRPr="00E63F37">
        <w:rPr>
          <w:rFonts w:ascii="Times New Roman" w:hAnsi="Times New Roman" w:cs="Times New Roman"/>
          <w:sz w:val="24"/>
          <w:szCs w:val="24"/>
        </w:rPr>
        <w:t xml:space="preserve"> административно-территориальных единиц вышеназванных государств. Более 75% площади региона приходится на Россию. Баренцев регион считают европейскими воротами в Арктику и Баренцево море, которое омывает берега Норвегии и России. Согласно Конвенц</w:t>
      </w:r>
      <w:proofErr w:type="gramStart"/>
      <w:r w:rsidRPr="00E63F37">
        <w:rPr>
          <w:rFonts w:ascii="Times New Roman" w:hAnsi="Times New Roman" w:cs="Times New Roman"/>
          <w:sz w:val="24"/>
          <w:szCs w:val="24"/>
        </w:rPr>
        <w:t>ии ОО</w:t>
      </w:r>
      <w:proofErr w:type="gramEnd"/>
      <w:r w:rsidRPr="00E63F37">
        <w:rPr>
          <w:rFonts w:ascii="Times New Roman" w:hAnsi="Times New Roman" w:cs="Times New Roman"/>
          <w:sz w:val="24"/>
          <w:szCs w:val="24"/>
        </w:rPr>
        <w:t xml:space="preserve">Н по морскому праву 1982 года разделена между Норвегией и Россией. </w:t>
      </w:r>
    </w:p>
    <w:p w:rsidR="00E63F37" w:rsidRPr="00E63F37" w:rsidRDefault="00E63F37" w:rsidP="004F69D1">
      <w:pPr>
        <w:ind w:firstLine="709"/>
        <w:jc w:val="both"/>
        <w:rPr>
          <w:rFonts w:ascii="Times New Roman" w:hAnsi="Times New Roman" w:cs="Times New Roman"/>
          <w:sz w:val="24"/>
          <w:szCs w:val="24"/>
        </w:rPr>
      </w:pPr>
      <w:r w:rsidRPr="00E63F37">
        <w:rPr>
          <w:rFonts w:ascii="Times New Roman" w:hAnsi="Times New Roman" w:cs="Times New Roman"/>
          <w:sz w:val="24"/>
          <w:szCs w:val="24"/>
        </w:rPr>
        <w:lastRenderedPageBreak/>
        <w:t>Географические границы Баренцева региона</w:t>
      </w:r>
      <w:r w:rsidRPr="00E63F37">
        <w:rPr>
          <w:rStyle w:val="a5"/>
          <w:rFonts w:ascii="Times New Roman" w:hAnsi="Times New Roman" w:cs="Times New Roman"/>
          <w:sz w:val="24"/>
          <w:szCs w:val="24"/>
        </w:rPr>
        <w:footnoteReference w:id="12"/>
      </w:r>
      <w:r>
        <w:rPr>
          <w:rFonts w:ascii="Times New Roman" w:hAnsi="Times New Roman" w:cs="Times New Roman"/>
          <w:sz w:val="24"/>
          <w:szCs w:val="24"/>
        </w:rPr>
        <w:t xml:space="preserve"> </w:t>
      </w:r>
      <w:r w:rsidRPr="00E63F37">
        <w:rPr>
          <w:rFonts w:ascii="Times New Roman" w:hAnsi="Times New Roman" w:cs="Times New Roman"/>
          <w:sz w:val="24"/>
          <w:szCs w:val="24"/>
        </w:rPr>
        <w:t xml:space="preserve">простираются от северного побережья Норвегии на западе до Воркуты на востоке. Площадь региона составляет 1 755 800 км². На территории </w:t>
      </w:r>
      <w:proofErr w:type="spellStart"/>
      <w:r w:rsidRPr="00E63F37">
        <w:rPr>
          <w:rFonts w:ascii="Times New Roman" w:hAnsi="Times New Roman" w:cs="Times New Roman"/>
          <w:sz w:val="24"/>
          <w:szCs w:val="24"/>
        </w:rPr>
        <w:t>Евроарктического</w:t>
      </w:r>
      <w:proofErr w:type="spellEnd"/>
      <w:r w:rsidRPr="00E63F37">
        <w:rPr>
          <w:rFonts w:ascii="Times New Roman" w:hAnsi="Times New Roman" w:cs="Times New Roman"/>
          <w:sz w:val="24"/>
          <w:szCs w:val="24"/>
        </w:rPr>
        <w:t xml:space="preserve"> региона проживают более 5 млн. жителей. Совокупность этих территориальных образований сопоставимо 5 крупнейшим европейским государствам: Франции, Испании, Германии, Италии и Нидерландам. </w:t>
      </w:r>
    </w:p>
    <w:p w:rsidR="0066674E" w:rsidRPr="00194FFF" w:rsidRDefault="00E63F37" w:rsidP="00E63F37">
      <w:pPr>
        <w:ind w:firstLine="709"/>
        <w:jc w:val="both"/>
        <w:rPr>
          <w:rFonts w:ascii="Times New Roman" w:hAnsi="Times New Roman" w:cs="Times New Roman"/>
          <w:sz w:val="24"/>
          <w:szCs w:val="24"/>
        </w:rPr>
      </w:pPr>
      <w:r w:rsidRPr="00E63F37">
        <w:rPr>
          <w:rFonts w:ascii="Times New Roman" w:hAnsi="Times New Roman" w:cs="Times New Roman"/>
          <w:sz w:val="24"/>
          <w:szCs w:val="24"/>
        </w:rPr>
        <w:t xml:space="preserve">Баренцево море граничит с Норвежским и Гренландским морями на западе, Северным Ледовитым океаном на севере и Карским морем на востоке. Климат региона очень изменчив: он суровый и с разнообразной природой. В </w:t>
      </w:r>
      <w:proofErr w:type="spellStart"/>
      <w:r w:rsidRPr="00E63F37">
        <w:rPr>
          <w:rFonts w:ascii="Times New Roman" w:hAnsi="Times New Roman" w:cs="Times New Roman"/>
          <w:sz w:val="24"/>
          <w:szCs w:val="24"/>
        </w:rPr>
        <w:t>Евроарктическом</w:t>
      </w:r>
      <w:proofErr w:type="spellEnd"/>
      <w:r w:rsidRPr="00E63F37">
        <w:rPr>
          <w:rFonts w:ascii="Times New Roman" w:hAnsi="Times New Roman" w:cs="Times New Roman"/>
          <w:sz w:val="24"/>
          <w:szCs w:val="24"/>
        </w:rPr>
        <w:t xml:space="preserve"> регионе встречаются цепь Скандинавских гор на западе, арктическая тундра на Кольском полуострове, в Ненецком автономном округе и на острове Новая Земля на востоке. Кроме того, нигде в Европе нет больше столько леса, рыбы, полезных ископаемых, газа и нефти, как здесь. Все эти составляющие создают основу для экономического развития и развития предпринимательства в Баренцевом регионе. </w:t>
      </w:r>
    </w:p>
    <w:p w:rsidR="00EB733C" w:rsidRPr="00547C73" w:rsidRDefault="004D7368" w:rsidP="00EB733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Международное сотрудничество по вопросам Арктики имело долгий путь становления. Российские и зарубежные эксперты в области международных отношений, рассматривающие проблемы Арктики в сфере безопасности, защиты окружающей среды, </w:t>
      </w:r>
      <w:r w:rsidR="005E44F1" w:rsidRPr="00547C73">
        <w:rPr>
          <w:rFonts w:ascii="Times New Roman" w:hAnsi="Times New Roman" w:cs="Times New Roman"/>
          <w:sz w:val="24"/>
          <w:szCs w:val="24"/>
        </w:rPr>
        <w:t xml:space="preserve">международного права и социально-экономического развития </w:t>
      </w:r>
      <w:r w:rsidRPr="00547C73">
        <w:rPr>
          <w:rFonts w:ascii="Times New Roman" w:hAnsi="Times New Roman" w:cs="Times New Roman"/>
          <w:sz w:val="24"/>
          <w:szCs w:val="24"/>
        </w:rPr>
        <w:t>считают началом сотрудничества в регионе период п</w:t>
      </w:r>
      <w:r w:rsidR="001A2170" w:rsidRPr="00547C73">
        <w:rPr>
          <w:rFonts w:ascii="Times New Roman" w:hAnsi="Times New Roman" w:cs="Times New Roman"/>
          <w:sz w:val="24"/>
          <w:szCs w:val="24"/>
        </w:rPr>
        <w:t>осле окончан</w:t>
      </w:r>
      <w:r w:rsidR="00BB0C8F" w:rsidRPr="00547C73">
        <w:rPr>
          <w:rFonts w:ascii="Times New Roman" w:hAnsi="Times New Roman" w:cs="Times New Roman"/>
          <w:sz w:val="24"/>
          <w:szCs w:val="24"/>
        </w:rPr>
        <w:t>ия «холодной войны»</w:t>
      </w:r>
      <w:r w:rsidR="005E2D8B" w:rsidRPr="00547C73">
        <w:rPr>
          <w:rFonts w:ascii="Times New Roman" w:hAnsi="Times New Roman" w:cs="Times New Roman"/>
          <w:sz w:val="24"/>
          <w:szCs w:val="24"/>
        </w:rPr>
        <w:t xml:space="preserve">. </w:t>
      </w:r>
      <w:r w:rsidR="00CB2612" w:rsidRPr="00547C73">
        <w:rPr>
          <w:rFonts w:ascii="Times New Roman" w:hAnsi="Times New Roman" w:cs="Times New Roman"/>
          <w:sz w:val="24"/>
          <w:szCs w:val="24"/>
        </w:rPr>
        <w:t>Сотрудничество по арктическим вопросам в период «холодной войны»</w:t>
      </w:r>
      <w:r w:rsidR="00207A56" w:rsidRPr="00547C73">
        <w:rPr>
          <w:rFonts w:ascii="Times New Roman" w:hAnsi="Times New Roman" w:cs="Times New Roman"/>
          <w:sz w:val="24"/>
          <w:szCs w:val="24"/>
        </w:rPr>
        <w:t xml:space="preserve"> практически отсутствовало</w:t>
      </w:r>
      <w:r w:rsidR="00CB2612" w:rsidRPr="00547C73">
        <w:rPr>
          <w:rFonts w:ascii="Times New Roman" w:hAnsi="Times New Roman" w:cs="Times New Roman"/>
          <w:sz w:val="24"/>
          <w:szCs w:val="24"/>
        </w:rPr>
        <w:t xml:space="preserve"> в контексте мировой политики из-за того, что здесь сложилась конфронтация между НАТО и странами Организации Варшавского Договора, то есть между США и СССР</w:t>
      </w:r>
      <w:r w:rsidR="005E44F1" w:rsidRPr="00547C73">
        <w:rPr>
          <w:rStyle w:val="a5"/>
          <w:rFonts w:ascii="Times New Roman" w:hAnsi="Times New Roman" w:cs="Times New Roman"/>
          <w:sz w:val="24"/>
          <w:szCs w:val="24"/>
        </w:rPr>
        <w:footnoteReference w:id="13"/>
      </w:r>
      <w:r w:rsidR="00207A56" w:rsidRPr="00547C73">
        <w:rPr>
          <w:rFonts w:ascii="Times New Roman" w:hAnsi="Times New Roman" w:cs="Times New Roman"/>
          <w:sz w:val="24"/>
          <w:szCs w:val="24"/>
        </w:rPr>
        <w:t xml:space="preserve">. Второй аспект касался притязаний и споров между странами Арктики из-за территорий в Северном Ледовитом океане. </w:t>
      </w:r>
      <w:r w:rsidR="00991FC8" w:rsidRPr="00547C73">
        <w:rPr>
          <w:rFonts w:ascii="Times New Roman" w:hAnsi="Times New Roman" w:cs="Times New Roman"/>
          <w:sz w:val="24"/>
          <w:szCs w:val="24"/>
        </w:rPr>
        <w:t>Эта</w:t>
      </w:r>
      <w:r w:rsidR="00207A56" w:rsidRPr="00547C73">
        <w:rPr>
          <w:rFonts w:ascii="Times New Roman" w:hAnsi="Times New Roman" w:cs="Times New Roman"/>
          <w:sz w:val="24"/>
          <w:szCs w:val="24"/>
        </w:rPr>
        <w:t xml:space="preserve"> проблема будет активно обсуждаться уже в </w:t>
      </w:r>
      <w:r w:rsidR="00207A56" w:rsidRPr="00547C73">
        <w:rPr>
          <w:rFonts w:ascii="Times New Roman" w:hAnsi="Times New Roman" w:cs="Times New Roman"/>
          <w:sz w:val="24"/>
          <w:szCs w:val="24"/>
          <w:lang w:val="en-US"/>
        </w:rPr>
        <w:t>XX</w:t>
      </w:r>
      <w:r w:rsidR="00991FC8" w:rsidRPr="00547C73">
        <w:rPr>
          <w:rFonts w:ascii="Times New Roman" w:hAnsi="Times New Roman" w:cs="Times New Roman"/>
          <w:sz w:val="24"/>
          <w:szCs w:val="24"/>
          <w:lang w:val="en-US"/>
        </w:rPr>
        <w:t>I</w:t>
      </w:r>
      <w:r w:rsidR="00991FC8" w:rsidRPr="00547C73">
        <w:rPr>
          <w:rFonts w:ascii="Times New Roman" w:hAnsi="Times New Roman" w:cs="Times New Roman"/>
          <w:sz w:val="24"/>
          <w:szCs w:val="24"/>
        </w:rPr>
        <w:t xml:space="preserve"> столетии. Вопросы по принадлежности территорий в СЛО будут обсуждаться на основе принятого в 1982 году и ратифицированного в 1994 году большинством государств мира, Конвенции</w:t>
      </w:r>
      <w:r w:rsidR="0085203E" w:rsidRPr="00547C73">
        <w:rPr>
          <w:rStyle w:val="a5"/>
          <w:rFonts w:ascii="Times New Roman" w:hAnsi="Times New Roman" w:cs="Times New Roman"/>
          <w:sz w:val="24"/>
          <w:szCs w:val="24"/>
        </w:rPr>
        <w:footnoteReference w:id="14"/>
      </w:r>
      <w:r w:rsidR="00991FC8" w:rsidRPr="00547C73">
        <w:rPr>
          <w:rFonts w:ascii="Times New Roman" w:hAnsi="Times New Roman" w:cs="Times New Roman"/>
          <w:sz w:val="24"/>
          <w:szCs w:val="24"/>
        </w:rPr>
        <w:t xml:space="preserve"> Организации Объединенных Наций по морскому праву. Если рассматривать вопросы </w:t>
      </w:r>
      <w:r w:rsidR="00EC3454" w:rsidRPr="00547C73">
        <w:rPr>
          <w:rFonts w:ascii="Times New Roman" w:hAnsi="Times New Roman" w:cs="Times New Roman"/>
          <w:sz w:val="24"/>
          <w:szCs w:val="24"/>
        </w:rPr>
        <w:t xml:space="preserve">экологии и окружающей среды, то можно отметить позицию видного ученого Моники </w:t>
      </w:r>
      <w:proofErr w:type="spellStart"/>
      <w:r w:rsidR="00EC3454" w:rsidRPr="00547C73">
        <w:rPr>
          <w:rFonts w:ascii="Times New Roman" w:hAnsi="Times New Roman" w:cs="Times New Roman"/>
          <w:sz w:val="24"/>
          <w:szCs w:val="24"/>
        </w:rPr>
        <w:t>Теннберг</w:t>
      </w:r>
      <w:proofErr w:type="spellEnd"/>
      <w:r w:rsidR="006158D3" w:rsidRPr="00547C73">
        <w:rPr>
          <w:rFonts w:ascii="Times New Roman" w:hAnsi="Times New Roman" w:cs="Times New Roman"/>
          <w:sz w:val="24"/>
          <w:szCs w:val="24"/>
        </w:rPr>
        <w:t xml:space="preserve">. Она </w:t>
      </w:r>
      <w:r w:rsidR="00EC3454" w:rsidRPr="00547C73">
        <w:rPr>
          <w:rFonts w:ascii="Times New Roman" w:hAnsi="Times New Roman" w:cs="Times New Roman"/>
          <w:sz w:val="24"/>
          <w:szCs w:val="24"/>
        </w:rPr>
        <w:t>своей книге затра</w:t>
      </w:r>
      <w:r w:rsidR="00F90688" w:rsidRPr="00547C73">
        <w:rPr>
          <w:rFonts w:ascii="Times New Roman" w:hAnsi="Times New Roman" w:cs="Times New Roman"/>
          <w:sz w:val="24"/>
          <w:szCs w:val="24"/>
        </w:rPr>
        <w:t>гивает вопросы окружающей среды и</w:t>
      </w:r>
      <w:r w:rsidR="00EC3454" w:rsidRPr="00547C73">
        <w:rPr>
          <w:rFonts w:ascii="Times New Roman" w:hAnsi="Times New Roman" w:cs="Times New Roman"/>
          <w:sz w:val="24"/>
          <w:szCs w:val="24"/>
        </w:rPr>
        <w:t xml:space="preserve"> жизни коренных народов</w:t>
      </w:r>
      <w:r w:rsidR="006158D3" w:rsidRPr="00547C73">
        <w:rPr>
          <w:rFonts w:ascii="Times New Roman" w:hAnsi="Times New Roman" w:cs="Times New Roman"/>
          <w:sz w:val="24"/>
          <w:szCs w:val="24"/>
        </w:rPr>
        <w:t xml:space="preserve">. </w:t>
      </w:r>
      <w:r w:rsidR="00EC3454" w:rsidRPr="00547C73">
        <w:rPr>
          <w:rFonts w:ascii="Times New Roman" w:hAnsi="Times New Roman" w:cs="Times New Roman"/>
          <w:sz w:val="24"/>
          <w:szCs w:val="24"/>
        </w:rPr>
        <w:t>Здесь рассматривается скорее использование в качестве инструмента тех деклараций, которые были приняты в ООН ранее</w:t>
      </w:r>
      <w:r w:rsidR="00F90688" w:rsidRPr="00547C73">
        <w:rPr>
          <w:rStyle w:val="a5"/>
          <w:rFonts w:ascii="Times New Roman" w:hAnsi="Times New Roman" w:cs="Times New Roman"/>
          <w:sz w:val="24"/>
          <w:szCs w:val="24"/>
        </w:rPr>
        <w:footnoteReference w:id="15"/>
      </w:r>
      <w:r w:rsidR="006158D3" w:rsidRPr="00547C73">
        <w:rPr>
          <w:rFonts w:ascii="Times New Roman" w:hAnsi="Times New Roman" w:cs="Times New Roman"/>
          <w:sz w:val="24"/>
          <w:szCs w:val="24"/>
        </w:rPr>
        <w:t>. В частности</w:t>
      </w:r>
      <w:r w:rsidR="00EC3454" w:rsidRPr="00547C73">
        <w:rPr>
          <w:rFonts w:ascii="Times New Roman" w:hAnsi="Times New Roman" w:cs="Times New Roman"/>
          <w:sz w:val="24"/>
          <w:szCs w:val="24"/>
        </w:rPr>
        <w:t xml:space="preserve"> это происходило в период с конца 1980-х годов, когда начался процесс Мурманских инициатив. </w:t>
      </w:r>
      <w:r w:rsidR="00497A86" w:rsidRPr="00547C73">
        <w:rPr>
          <w:rFonts w:ascii="Times New Roman" w:hAnsi="Times New Roman" w:cs="Times New Roman"/>
          <w:sz w:val="24"/>
          <w:szCs w:val="24"/>
        </w:rPr>
        <w:t xml:space="preserve">Однако </w:t>
      </w:r>
      <w:r w:rsidR="00497A86" w:rsidRPr="00547C73">
        <w:rPr>
          <w:rFonts w:ascii="Times New Roman" w:hAnsi="Times New Roman" w:cs="Times New Roman"/>
          <w:sz w:val="24"/>
          <w:szCs w:val="24"/>
        </w:rPr>
        <w:lastRenderedPageBreak/>
        <w:t xml:space="preserve">другие </w:t>
      </w:r>
      <w:r w:rsidR="00A11641" w:rsidRPr="00547C73">
        <w:rPr>
          <w:rFonts w:ascii="Times New Roman" w:hAnsi="Times New Roman" w:cs="Times New Roman"/>
          <w:sz w:val="24"/>
          <w:szCs w:val="24"/>
        </w:rPr>
        <w:t>исследователи</w:t>
      </w:r>
      <w:r w:rsidR="00F90688" w:rsidRPr="00547C73">
        <w:rPr>
          <w:rStyle w:val="a5"/>
          <w:rFonts w:ascii="Times New Roman" w:hAnsi="Times New Roman" w:cs="Times New Roman"/>
          <w:sz w:val="24"/>
          <w:szCs w:val="24"/>
        </w:rPr>
        <w:footnoteReference w:id="16"/>
      </w:r>
      <w:r w:rsidR="00497A86" w:rsidRPr="00547C73">
        <w:rPr>
          <w:rFonts w:ascii="Times New Roman" w:hAnsi="Times New Roman" w:cs="Times New Roman"/>
          <w:sz w:val="24"/>
          <w:szCs w:val="24"/>
        </w:rPr>
        <w:t>, которые рассматривают вопросы начала сотрудничества в Арктике, подчеркивают, что это было бы не реализуемо, если бы не произошло три самых главных события, которые способствовали разрядке в международных отношениях: принятие Декларац</w:t>
      </w:r>
      <w:proofErr w:type="gramStart"/>
      <w:r w:rsidR="00497A86" w:rsidRPr="00547C73">
        <w:rPr>
          <w:rFonts w:ascii="Times New Roman" w:hAnsi="Times New Roman" w:cs="Times New Roman"/>
          <w:sz w:val="24"/>
          <w:szCs w:val="24"/>
        </w:rPr>
        <w:t>ии ОО</w:t>
      </w:r>
      <w:proofErr w:type="gramEnd"/>
      <w:r w:rsidR="00497A86" w:rsidRPr="00547C73">
        <w:rPr>
          <w:rFonts w:ascii="Times New Roman" w:hAnsi="Times New Roman" w:cs="Times New Roman"/>
          <w:sz w:val="24"/>
          <w:szCs w:val="24"/>
        </w:rPr>
        <w:t>Н</w:t>
      </w:r>
      <w:r w:rsidR="00E12F5B" w:rsidRPr="00547C73">
        <w:rPr>
          <w:rStyle w:val="a5"/>
          <w:rFonts w:ascii="Times New Roman" w:hAnsi="Times New Roman" w:cs="Times New Roman"/>
          <w:sz w:val="24"/>
          <w:szCs w:val="24"/>
        </w:rPr>
        <w:footnoteReference w:id="17"/>
      </w:r>
      <w:r w:rsidR="00775C5B">
        <w:rPr>
          <w:rFonts w:ascii="Times New Roman" w:hAnsi="Times New Roman" w:cs="Times New Roman"/>
          <w:sz w:val="24"/>
          <w:szCs w:val="24"/>
        </w:rPr>
        <w:t xml:space="preserve"> </w:t>
      </w:r>
      <w:r w:rsidR="00497A86" w:rsidRPr="00547C73">
        <w:rPr>
          <w:rFonts w:ascii="Times New Roman" w:hAnsi="Times New Roman" w:cs="Times New Roman"/>
          <w:sz w:val="24"/>
          <w:szCs w:val="24"/>
        </w:rPr>
        <w:t xml:space="preserve">по проблемам окружающей среды человека в Стокгольме </w:t>
      </w:r>
      <w:r w:rsidR="00A11641" w:rsidRPr="00547C73">
        <w:rPr>
          <w:rFonts w:ascii="Times New Roman" w:hAnsi="Times New Roman" w:cs="Times New Roman"/>
          <w:sz w:val="24"/>
          <w:szCs w:val="24"/>
        </w:rPr>
        <w:t>в 1972 году</w:t>
      </w:r>
      <w:r w:rsidR="00452B19" w:rsidRPr="00547C73">
        <w:rPr>
          <w:rFonts w:ascii="Times New Roman" w:hAnsi="Times New Roman" w:cs="Times New Roman"/>
          <w:sz w:val="24"/>
          <w:szCs w:val="24"/>
        </w:rPr>
        <w:t>;</w:t>
      </w:r>
      <w:r w:rsidR="00497A86" w:rsidRPr="00547C73">
        <w:rPr>
          <w:rFonts w:ascii="Times New Roman" w:hAnsi="Times New Roman" w:cs="Times New Roman"/>
          <w:sz w:val="24"/>
          <w:szCs w:val="24"/>
        </w:rPr>
        <w:t xml:space="preserve"> Хельсинский заключительный акт Совещания по безопасности и сотрудничеству в Европе 1975 года, а также подписание Договора </w:t>
      </w:r>
      <w:r w:rsidR="00A11641" w:rsidRPr="00547C73">
        <w:rPr>
          <w:rFonts w:ascii="Times New Roman" w:hAnsi="Times New Roman" w:cs="Times New Roman"/>
          <w:sz w:val="24"/>
          <w:szCs w:val="24"/>
        </w:rPr>
        <w:t>о ликвидации ракет средней и меньшей дальности между СССР и США в 1987 году в Вашингтоне. С точки зрения авторов этой статьи</w:t>
      </w:r>
      <w:r w:rsidR="00F90688" w:rsidRPr="00547C73">
        <w:rPr>
          <w:rStyle w:val="a5"/>
          <w:rFonts w:ascii="Times New Roman" w:hAnsi="Times New Roman" w:cs="Times New Roman"/>
          <w:sz w:val="24"/>
          <w:szCs w:val="24"/>
        </w:rPr>
        <w:footnoteReference w:id="18"/>
      </w:r>
      <w:r w:rsidR="00A11641" w:rsidRPr="00547C73">
        <w:rPr>
          <w:rFonts w:ascii="Times New Roman" w:hAnsi="Times New Roman" w:cs="Times New Roman"/>
          <w:sz w:val="24"/>
          <w:szCs w:val="24"/>
        </w:rPr>
        <w:t xml:space="preserve">, три выше перечисленные соглашения способствуют мирному развитию человечества. Например, Стокгольмская Декларация </w:t>
      </w:r>
      <w:r w:rsidR="00AD2E8E" w:rsidRPr="00547C73">
        <w:rPr>
          <w:rFonts w:ascii="Times New Roman" w:hAnsi="Times New Roman" w:cs="Times New Roman"/>
          <w:sz w:val="24"/>
          <w:szCs w:val="24"/>
        </w:rPr>
        <w:t>должна способствовать благополучию всех людей и их потомков во всем мире, Заключительный акт СБСЕ вносит свой вклад в укрепление мира и безопасности, продвижение основных прав человека, экономического и социального прогресса</w:t>
      </w:r>
      <w:r w:rsidR="002B2402" w:rsidRPr="00547C73">
        <w:rPr>
          <w:rFonts w:ascii="Times New Roman" w:hAnsi="Times New Roman" w:cs="Times New Roman"/>
          <w:sz w:val="24"/>
          <w:szCs w:val="24"/>
        </w:rPr>
        <w:t xml:space="preserve"> и</w:t>
      </w:r>
      <w:r w:rsidR="00452B19" w:rsidRPr="00547C73">
        <w:rPr>
          <w:rFonts w:ascii="Times New Roman" w:hAnsi="Times New Roman" w:cs="Times New Roman"/>
          <w:sz w:val="24"/>
          <w:szCs w:val="24"/>
        </w:rPr>
        <w:t xml:space="preserve"> благосостояния всех народов. </w:t>
      </w:r>
      <w:r w:rsidR="002B2402" w:rsidRPr="00547C73">
        <w:rPr>
          <w:rFonts w:ascii="Times New Roman" w:hAnsi="Times New Roman" w:cs="Times New Roman"/>
          <w:sz w:val="24"/>
          <w:szCs w:val="24"/>
        </w:rPr>
        <w:t>Договор о РСМД «сознает, что ядерная война имела бы для всего человечества опустошительные последствия</w:t>
      </w:r>
      <w:r w:rsidR="00452B19" w:rsidRPr="00547C73">
        <w:rPr>
          <w:rFonts w:ascii="Times New Roman" w:hAnsi="Times New Roman" w:cs="Times New Roman"/>
          <w:sz w:val="24"/>
          <w:szCs w:val="24"/>
        </w:rPr>
        <w:t>, руководствуясь целью укрепления стратегической безопасности, будучи убежденными, что меры, изложенные в настоящем Договоре, будут способствовать уменьшению опасности возникновения войны и упрочению международного мира и безопасности…»</w:t>
      </w:r>
      <w:r w:rsidR="005D7892" w:rsidRPr="00547C73">
        <w:rPr>
          <w:rStyle w:val="a5"/>
          <w:rFonts w:ascii="Times New Roman" w:hAnsi="Times New Roman" w:cs="Times New Roman"/>
          <w:sz w:val="24"/>
          <w:szCs w:val="24"/>
        </w:rPr>
        <w:footnoteReference w:id="19"/>
      </w:r>
      <w:r w:rsidR="00452B19" w:rsidRPr="00547C73">
        <w:rPr>
          <w:rFonts w:ascii="Times New Roman" w:hAnsi="Times New Roman" w:cs="Times New Roman"/>
          <w:sz w:val="24"/>
          <w:szCs w:val="24"/>
        </w:rPr>
        <w:t xml:space="preserve">. </w:t>
      </w:r>
    </w:p>
    <w:p w:rsidR="0085203E" w:rsidRPr="00547C73" w:rsidRDefault="0085203E" w:rsidP="00EB733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Если рассматривать межрегиональное сотрудничество, можно отметить, что в Северной Европе впервые была основана </w:t>
      </w:r>
      <w:r w:rsidR="00A1179E" w:rsidRPr="00547C73">
        <w:rPr>
          <w:rFonts w:ascii="Times New Roman" w:hAnsi="Times New Roman" w:cs="Times New Roman"/>
          <w:sz w:val="24"/>
          <w:szCs w:val="24"/>
        </w:rPr>
        <w:t>организация Северный Совет в 1952 году</w:t>
      </w:r>
      <w:r w:rsidR="00DC61D9" w:rsidRPr="00547C73">
        <w:rPr>
          <w:rStyle w:val="a5"/>
          <w:rFonts w:ascii="Times New Roman" w:hAnsi="Times New Roman" w:cs="Times New Roman"/>
          <w:sz w:val="24"/>
          <w:szCs w:val="24"/>
        </w:rPr>
        <w:footnoteReference w:id="20"/>
      </w:r>
      <w:r w:rsidR="00A1179E" w:rsidRPr="00547C73">
        <w:rPr>
          <w:rFonts w:ascii="Times New Roman" w:hAnsi="Times New Roman" w:cs="Times New Roman"/>
          <w:sz w:val="24"/>
          <w:szCs w:val="24"/>
        </w:rPr>
        <w:t xml:space="preserve">. </w:t>
      </w:r>
      <w:r w:rsidR="00DC61D9" w:rsidRPr="00547C73">
        <w:rPr>
          <w:rFonts w:ascii="Times New Roman" w:hAnsi="Times New Roman" w:cs="Times New Roman"/>
          <w:sz w:val="24"/>
          <w:szCs w:val="24"/>
        </w:rPr>
        <w:t>13 августа 1951 года П</w:t>
      </w:r>
      <w:r w:rsidR="00A1179E" w:rsidRPr="00547C73">
        <w:rPr>
          <w:rFonts w:ascii="Times New Roman" w:hAnsi="Times New Roman" w:cs="Times New Roman"/>
          <w:sz w:val="24"/>
          <w:szCs w:val="24"/>
        </w:rPr>
        <w:t xml:space="preserve">ремьер-министр Дании </w:t>
      </w:r>
      <w:proofErr w:type="spellStart"/>
      <w:r w:rsidR="00A1179E" w:rsidRPr="00547C73">
        <w:rPr>
          <w:rFonts w:ascii="Times New Roman" w:hAnsi="Times New Roman" w:cs="Times New Roman"/>
          <w:sz w:val="24"/>
          <w:szCs w:val="24"/>
        </w:rPr>
        <w:t>Ханс</w:t>
      </w:r>
      <w:proofErr w:type="spellEnd"/>
      <w:r w:rsidR="00A1179E" w:rsidRPr="00547C73">
        <w:rPr>
          <w:rFonts w:ascii="Times New Roman" w:hAnsi="Times New Roman" w:cs="Times New Roman"/>
          <w:sz w:val="24"/>
          <w:szCs w:val="24"/>
        </w:rPr>
        <w:t xml:space="preserve"> </w:t>
      </w:r>
      <w:proofErr w:type="spellStart"/>
      <w:r w:rsidR="00A1179E" w:rsidRPr="00547C73">
        <w:rPr>
          <w:rFonts w:ascii="Times New Roman" w:hAnsi="Times New Roman" w:cs="Times New Roman"/>
          <w:sz w:val="24"/>
          <w:szCs w:val="24"/>
        </w:rPr>
        <w:t>Хеттофт</w:t>
      </w:r>
      <w:proofErr w:type="spellEnd"/>
      <w:r w:rsidR="00A1179E" w:rsidRPr="00547C73">
        <w:rPr>
          <w:rFonts w:ascii="Times New Roman" w:hAnsi="Times New Roman" w:cs="Times New Roman"/>
          <w:sz w:val="24"/>
          <w:szCs w:val="24"/>
        </w:rPr>
        <w:t xml:space="preserve"> </w:t>
      </w:r>
      <w:r w:rsidRPr="00547C73">
        <w:rPr>
          <w:rFonts w:ascii="Times New Roman" w:hAnsi="Times New Roman" w:cs="Times New Roman"/>
          <w:sz w:val="24"/>
          <w:szCs w:val="24"/>
        </w:rPr>
        <w:t xml:space="preserve"> </w:t>
      </w:r>
      <w:r w:rsidR="00A1179E" w:rsidRPr="00547C73">
        <w:rPr>
          <w:rFonts w:ascii="Times New Roman" w:hAnsi="Times New Roman" w:cs="Times New Roman"/>
          <w:sz w:val="24"/>
          <w:szCs w:val="24"/>
        </w:rPr>
        <w:t>на 28-м заседании делегатов Межпарламентской Ассоциации Северных стран</w:t>
      </w:r>
      <w:r w:rsidR="00DC61D9" w:rsidRPr="00547C73">
        <w:rPr>
          <w:rFonts w:ascii="Times New Roman" w:hAnsi="Times New Roman" w:cs="Times New Roman"/>
          <w:sz w:val="24"/>
          <w:szCs w:val="24"/>
        </w:rPr>
        <w:t xml:space="preserve"> предложил создать консультативный орган, в котором парламентарии североевропейских стран будут встречаться на регулярной основе. Это предложение было принято и ратифицировано Данией, Исландией, Норвегией и Швецией в 1952 году. </w:t>
      </w:r>
      <w:r w:rsidR="00015C9A" w:rsidRPr="00547C73">
        <w:rPr>
          <w:rFonts w:ascii="Times New Roman" w:hAnsi="Times New Roman" w:cs="Times New Roman"/>
          <w:sz w:val="24"/>
          <w:szCs w:val="24"/>
        </w:rPr>
        <w:t>Финляндия стала членом организации только в 19</w:t>
      </w:r>
      <w:r w:rsidR="00B60C6C" w:rsidRPr="00547C73">
        <w:rPr>
          <w:rFonts w:ascii="Times New Roman" w:hAnsi="Times New Roman" w:cs="Times New Roman"/>
          <w:sz w:val="24"/>
          <w:szCs w:val="24"/>
        </w:rPr>
        <w:t xml:space="preserve">56 году. В 1971 году в рамках Северного Совета был учрежден Северный Совет Министров, форма межправительственного сотрудничества. В этих органах членство имеют также автономные образования в лице Аландских островов, Фарерских островов и Гренландии. </w:t>
      </w:r>
      <w:r w:rsidR="00224D56" w:rsidRPr="00547C73">
        <w:rPr>
          <w:rFonts w:ascii="Times New Roman" w:hAnsi="Times New Roman" w:cs="Times New Roman"/>
          <w:sz w:val="24"/>
          <w:szCs w:val="24"/>
        </w:rPr>
        <w:t xml:space="preserve">Во взаимодействии с Северным Советом и Северным Советом </w:t>
      </w:r>
      <w:r w:rsidR="00224D56" w:rsidRPr="00547C73">
        <w:rPr>
          <w:rFonts w:ascii="Times New Roman" w:hAnsi="Times New Roman" w:cs="Times New Roman"/>
          <w:sz w:val="24"/>
          <w:szCs w:val="24"/>
        </w:rPr>
        <w:lastRenderedPageBreak/>
        <w:t xml:space="preserve">Министров был учрежден Комитет Северного </w:t>
      </w:r>
      <w:proofErr w:type="spellStart"/>
      <w:r w:rsidR="00224D56" w:rsidRPr="00547C73">
        <w:rPr>
          <w:rFonts w:ascii="Times New Roman" w:hAnsi="Times New Roman" w:cs="Times New Roman"/>
          <w:sz w:val="24"/>
          <w:szCs w:val="24"/>
        </w:rPr>
        <w:t>Калотта</w:t>
      </w:r>
      <w:proofErr w:type="spellEnd"/>
      <w:r w:rsidR="00475D9B" w:rsidRPr="00547C73">
        <w:rPr>
          <w:rStyle w:val="a5"/>
          <w:rFonts w:ascii="Times New Roman" w:hAnsi="Times New Roman" w:cs="Times New Roman"/>
          <w:sz w:val="24"/>
          <w:szCs w:val="24"/>
        </w:rPr>
        <w:footnoteReference w:id="21"/>
      </w:r>
      <w:r w:rsidR="00224D56" w:rsidRPr="00547C73">
        <w:rPr>
          <w:rFonts w:ascii="Times New Roman" w:hAnsi="Times New Roman" w:cs="Times New Roman"/>
          <w:sz w:val="24"/>
          <w:szCs w:val="24"/>
        </w:rPr>
        <w:t xml:space="preserve">, который в 1997 году будет переименован в Совет. </w:t>
      </w:r>
      <w:r w:rsidR="00475D9B" w:rsidRPr="00547C73">
        <w:rPr>
          <w:rFonts w:ascii="Times New Roman" w:hAnsi="Times New Roman" w:cs="Times New Roman"/>
          <w:sz w:val="24"/>
          <w:szCs w:val="24"/>
        </w:rPr>
        <w:t>Здесь</w:t>
      </w:r>
      <w:r w:rsidR="00224D56" w:rsidRPr="00547C73">
        <w:rPr>
          <w:rFonts w:ascii="Times New Roman" w:hAnsi="Times New Roman" w:cs="Times New Roman"/>
          <w:sz w:val="24"/>
          <w:szCs w:val="24"/>
        </w:rPr>
        <w:t xml:space="preserve"> сотрудничество непосредственно </w:t>
      </w:r>
      <w:r w:rsidR="00475D9B" w:rsidRPr="00547C73">
        <w:rPr>
          <w:rFonts w:ascii="Times New Roman" w:hAnsi="Times New Roman" w:cs="Times New Roman"/>
          <w:sz w:val="24"/>
          <w:szCs w:val="24"/>
        </w:rPr>
        <w:t xml:space="preserve">реализовывалось </w:t>
      </w:r>
      <w:r w:rsidR="00224D56" w:rsidRPr="00547C73">
        <w:rPr>
          <w:rFonts w:ascii="Times New Roman" w:hAnsi="Times New Roman" w:cs="Times New Roman"/>
          <w:sz w:val="24"/>
          <w:szCs w:val="24"/>
        </w:rPr>
        <w:t>между самыми северными областями Финляндии</w:t>
      </w:r>
      <w:r w:rsidR="00475D9B" w:rsidRPr="00547C73">
        <w:rPr>
          <w:rFonts w:ascii="Times New Roman" w:hAnsi="Times New Roman" w:cs="Times New Roman"/>
          <w:sz w:val="24"/>
          <w:szCs w:val="24"/>
        </w:rPr>
        <w:t>, Швеции и Норвегии в области экологии экономического развития.</w:t>
      </w:r>
      <w:r w:rsidR="00224D56" w:rsidRPr="00547C73">
        <w:rPr>
          <w:rFonts w:ascii="Times New Roman" w:hAnsi="Times New Roman" w:cs="Times New Roman"/>
          <w:sz w:val="24"/>
          <w:szCs w:val="24"/>
        </w:rPr>
        <w:t xml:space="preserve"> </w:t>
      </w:r>
      <w:r w:rsidR="00475D9B" w:rsidRPr="00547C73">
        <w:rPr>
          <w:rFonts w:ascii="Times New Roman" w:hAnsi="Times New Roman" w:cs="Times New Roman"/>
          <w:sz w:val="24"/>
          <w:szCs w:val="24"/>
        </w:rPr>
        <w:t xml:space="preserve">В состав организации вошли финская Лапландия, шведская область </w:t>
      </w:r>
      <w:proofErr w:type="spellStart"/>
      <w:r w:rsidR="00475D9B" w:rsidRPr="00547C73">
        <w:rPr>
          <w:rFonts w:ascii="Times New Roman" w:hAnsi="Times New Roman" w:cs="Times New Roman"/>
          <w:sz w:val="24"/>
          <w:szCs w:val="24"/>
        </w:rPr>
        <w:t>Норрботтен</w:t>
      </w:r>
      <w:proofErr w:type="spellEnd"/>
      <w:r w:rsidR="00475D9B" w:rsidRPr="00547C73">
        <w:rPr>
          <w:rFonts w:ascii="Times New Roman" w:hAnsi="Times New Roman" w:cs="Times New Roman"/>
          <w:sz w:val="24"/>
          <w:szCs w:val="24"/>
        </w:rPr>
        <w:t xml:space="preserve"> и норвежские области </w:t>
      </w:r>
      <w:proofErr w:type="spellStart"/>
      <w:r w:rsidR="00475D9B" w:rsidRPr="00547C73">
        <w:rPr>
          <w:rFonts w:ascii="Times New Roman" w:hAnsi="Times New Roman" w:cs="Times New Roman"/>
          <w:sz w:val="24"/>
          <w:szCs w:val="24"/>
        </w:rPr>
        <w:t>Финнмарк</w:t>
      </w:r>
      <w:proofErr w:type="spellEnd"/>
      <w:r w:rsidR="00475D9B" w:rsidRPr="00547C73">
        <w:rPr>
          <w:rFonts w:ascii="Times New Roman" w:hAnsi="Times New Roman" w:cs="Times New Roman"/>
          <w:sz w:val="24"/>
          <w:szCs w:val="24"/>
        </w:rPr>
        <w:t xml:space="preserve">, </w:t>
      </w:r>
      <w:proofErr w:type="spellStart"/>
      <w:r w:rsidR="00475D9B" w:rsidRPr="00547C73">
        <w:rPr>
          <w:rFonts w:ascii="Times New Roman" w:hAnsi="Times New Roman" w:cs="Times New Roman"/>
          <w:sz w:val="24"/>
          <w:szCs w:val="24"/>
        </w:rPr>
        <w:t>Тромс</w:t>
      </w:r>
      <w:proofErr w:type="spellEnd"/>
      <w:r w:rsidR="00475D9B" w:rsidRPr="00547C73">
        <w:rPr>
          <w:rFonts w:ascii="Times New Roman" w:hAnsi="Times New Roman" w:cs="Times New Roman"/>
          <w:sz w:val="24"/>
          <w:szCs w:val="24"/>
        </w:rPr>
        <w:t xml:space="preserve"> и </w:t>
      </w:r>
      <w:proofErr w:type="spellStart"/>
      <w:r w:rsidR="00475D9B" w:rsidRPr="00547C73">
        <w:rPr>
          <w:rFonts w:ascii="Times New Roman" w:hAnsi="Times New Roman" w:cs="Times New Roman"/>
          <w:sz w:val="24"/>
          <w:szCs w:val="24"/>
        </w:rPr>
        <w:t>Нурланн</w:t>
      </w:r>
      <w:proofErr w:type="spellEnd"/>
      <w:r w:rsidR="00475D9B" w:rsidRPr="00547C73">
        <w:rPr>
          <w:rFonts w:ascii="Times New Roman" w:hAnsi="Times New Roman" w:cs="Times New Roman"/>
          <w:sz w:val="24"/>
          <w:szCs w:val="24"/>
        </w:rPr>
        <w:t xml:space="preserve">. </w:t>
      </w:r>
    </w:p>
    <w:p w:rsidR="00361D38" w:rsidRPr="00547C73" w:rsidRDefault="00361D38" w:rsidP="00EB733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Решительные шаги для оптимизации ситуации в Арктике начал проводить М.С. Горбачев, который взял курс на перестройку внутренней и внешней политики СССР. Конечно, его планы в первую очередь относились </w:t>
      </w:r>
      <w:r w:rsidR="001734FF" w:rsidRPr="00547C73">
        <w:rPr>
          <w:rFonts w:ascii="Times New Roman" w:hAnsi="Times New Roman" w:cs="Times New Roman"/>
          <w:sz w:val="24"/>
          <w:szCs w:val="24"/>
        </w:rPr>
        <w:t>улучшения</w:t>
      </w:r>
      <w:r w:rsidRPr="00547C73">
        <w:rPr>
          <w:rFonts w:ascii="Times New Roman" w:hAnsi="Times New Roman" w:cs="Times New Roman"/>
          <w:sz w:val="24"/>
          <w:szCs w:val="24"/>
        </w:rPr>
        <w:t xml:space="preserve"> отношений с Соединенными Штатами, и для этого Арктика была замечательной площадкой для «разрядки». Тесные отношения с Финляндией, которая все еще придерживалась линии </w:t>
      </w:r>
      <w:proofErr w:type="spellStart"/>
      <w:r w:rsidRPr="00547C73">
        <w:rPr>
          <w:rFonts w:ascii="Times New Roman" w:hAnsi="Times New Roman" w:cs="Times New Roman"/>
          <w:sz w:val="24"/>
          <w:szCs w:val="24"/>
        </w:rPr>
        <w:t>Паасикиви-Кекконена</w:t>
      </w:r>
      <w:proofErr w:type="spellEnd"/>
      <w:r w:rsidRPr="00547C73">
        <w:rPr>
          <w:rFonts w:ascii="Times New Roman" w:hAnsi="Times New Roman" w:cs="Times New Roman"/>
          <w:sz w:val="24"/>
          <w:szCs w:val="24"/>
        </w:rPr>
        <w:t xml:space="preserve">, оказали существенную роль на его выбранный курс по Арктике. Президент Финляндии </w:t>
      </w:r>
      <w:proofErr w:type="spellStart"/>
      <w:r w:rsidRPr="00547C73">
        <w:rPr>
          <w:rFonts w:ascii="Times New Roman" w:hAnsi="Times New Roman" w:cs="Times New Roman"/>
          <w:sz w:val="24"/>
          <w:szCs w:val="24"/>
        </w:rPr>
        <w:t>Урхо</w:t>
      </w:r>
      <w:proofErr w:type="spellEnd"/>
      <w:r w:rsidRPr="00547C73">
        <w:rPr>
          <w:rFonts w:ascii="Times New Roman" w:hAnsi="Times New Roman" w:cs="Times New Roman"/>
          <w:sz w:val="24"/>
          <w:szCs w:val="24"/>
        </w:rPr>
        <w:t xml:space="preserve"> </w:t>
      </w:r>
      <w:proofErr w:type="spellStart"/>
      <w:r w:rsidRPr="00547C73">
        <w:rPr>
          <w:rFonts w:ascii="Times New Roman" w:hAnsi="Times New Roman" w:cs="Times New Roman"/>
          <w:sz w:val="24"/>
          <w:szCs w:val="24"/>
        </w:rPr>
        <w:t>Кекконен</w:t>
      </w:r>
      <w:proofErr w:type="spellEnd"/>
      <w:r w:rsidRPr="00547C73">
        <w:rPr>
          <w:rFonts w:ascii="Times New Roman" w:hAnsi="Times New Roman" w:cs="Times New Roman"/>
          <w:sz w:val="24"/>
          <w:szCs w:val="24"/>
        </w:rPr>
        <w:t xml:space="preserve"> еще в начале 1980-х годов озвучил скандинавским странам идею о безъядерной зоне в Северной Европе, но она не была воспринята из-за отсутствия в Скандинавии ядерного оружия. Однако</w:t>
      </w:r>
      <w:r w:rsidR="001734FF" w:rsidRPr="00547C73">
        <w:rPr>
          <w:rFonts w:ascii="Times New Roman" w:hAnsi="Times New Roman" w:cs="Times New Roman"/>
          <w:sz w:val="24"/>
          <w:szCs w:val="24"/>
        </w:rPr>
        <w:t xml:space="preserve"> </w:t>
      </w:r>
      <w:r w:rsidRPr="00547C73">
        <w:rPr>
          <w:rFonts w:ascii="Times New Roman" w:hAnsi="Times New Roman" w:cs="Times New Roman"/>
          <w:sz w:val="24"/>
          <w:szCs w:val="24"/>
        </w:rPr>
        <w:t xml:space="preserve">эта идея могла дать положительный результат для Горбачева, который хотел улучшить позиции Советского Союза на международной арене. Этот добрый жест он решил начать в 1987 году, когда приближалась знаменательная дата Октябрьской революции. Он хотел совместить празднование 70-летия революции с поездкой в Мурманск, который был ровесником знаменательного события. В то же самое время Мурманск был важным центром сотрудничества антигитлеровской коалиции. Объединяя эти факты, он выступил в Мурманске с речью, где начинает продвижение нового политического мышления, обращаясь к международному сообществу и в первую очередь к североевропейским странам, целью которой является снижение военного противостояния на севере планеты. Речь Горбачева в Мурманске положило начало так называемым «мурманским инициативам». </w:t>
      </w:r>
      <w:proofErr w:type="gramStart"/>
      <w:r w:rsidRPr="00547C73">
        <w:rPr>
          <w:rFonts w:ascii="Times New Roman" w:hAnsi="Times New Roman" w:cs="Times New Roman"/>
          <w:sz w:val="24"/>
          <w:szCs w:val="24"/>
        </w:rPr>
        <w:t>Горбачев предлагал безъядерную зону в Северной Европе, ограничение военно-морской активности в прилегающих к Северной Европе морях, мирное сотрудничество по рациональному освоению ресурсов Севера и Арктики, научное изучение Арктики, охрану окружающей среды Севера, возможность прохождения иностранных судов по Северному морскому пути</w:t>
      </w:r>
      <w:r w:rsidRPr="00547C73">
        <w:rPr>
          <w:rStyle w:val="a5"/>
          <w:rFonts w:ascii="Times New Roman" w:hAnsi="Times New Roman" w:cs="Times New Roman"/>
          <w:sz w:val="24"/>
          <w:szCs w:val="24"/>
        </w:rPr>
        <w:footnoteReference w:id="22"/>
      </w:r>
      <w:r w:rsidRPr="00547C73">
        <w:rPr>
          <w:rFonts w:ascii="Times New Roman" w:hAnsi="Times New Roman" w:cs="Times New Roman"/>
          <w:sz w:val="24"/>
          <w:szCs w:val="24"/>
        </w:rPr>
        <w:t xml:space="preserve">. </w:t>
      </w:r>
      <w:r w:rsidR="006047BE" w:rsidRPr="00547C73">
        <w:rPr>
          <w:rFonts w:ascii="Times New Roman" w:hAnsi="Times New Roman" w:cs="Times New Roman"/>
          <w:sz w:val="24"/>
          <w:szCs w:val="24"/>
        </w:rPr>
        <w:t>Находясь с официальным визитом в Финляндии в 1989 году, Горбачев отметил положительные тенденции «мурманских инициатив»: снятие ракет средней и малой</w:t>
      </w:r>
      <w:proofErr w:type="gramEnd"/>
      <w:r w:rsidR="006047BE" w:rsidRPr="00547C73">
        <w:rPr>
          <w:rFonts w:ascii="Times New Roman" w:hAnsi="Times New Roman" w:cs="Times New Roman"/>
          <w:sz w:val="24"/>
          <w:szCs w:val="24"/>
        </w:rPr>
        <w:t xml:space="preserve"> дальности с боевого дежурства в районах Европейского Севера, ликвидацию ядерного оружия морского базирования на Балтийском море, проведение в Ленинграде в 1988 году экологической </w:t>
      </w:r>
      <w:r w:rsidR="006047BE" w:rsidRPr="00547C73">
        <w:rPr>
          <w:rFonts w:ascii="Times New Roman" w:hAnsi="Times New Roman" w:cs="Times New Roman"/>
          <w:sz w:val="24"/>
          <w:szCs w:val="24"/>
        </w:rPr>
        <w:lastRenderedPageBreak/>
        <w:t xml:space="preserve">конференции ученых североевропейских стран, и встречи по данной проблематике парламентариев в Москве в 1989 году. На этой встрече с президентом Финляндии он также был готов на обсуждение вопросов военно-морского разоружения, поддержку инициативы Финляндии на проведение конференции по экологии Арктики, учреждение парламентской группы североевропейских стран для обсуждения проблем в регионе, рассмотрение по-новому спорных территорий с Норвегией. </w:t>
      </w:r>
    </w:p>
    <w:p w:rsidR="00362DA5" w:rsidRPr="00547C73" w:rsidRDefault="00725A48" w:rsidP="00EB733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Значение заявлений Горбачева было отмечено не сразу и большинство арктических </w:t>
      </w:r>
      <w:r w:rsidR="001734FF" w:rsidRPr="00547C73">
        <w:rPr>
          <w:rFonts w:ascii="Times New Roman" w:hAnsi="Times New Roman" w:cs="Times New Roman"/>
          <w:sz w:val="24"/>
          <w:szCs w:val="24"/>
        </w:rPr>
        <w:t xml:space="preserve">государств </w:t>
      </w:r>
      <w:r w:rsidRPr="00547C73">
        <w:rPr>
          <w:rFonts w:ascii="Times New Roman" w:hAnsi="Times New Roman" w:cs="Times New Roman"/>
          <w:sz w:val="24"/>
          <w:szCs w:val="24"/>
        </w:rPr>
        <w:t xml:space="preserve">относились к ним с некоторым подозрением. На самом деле только в Финляндии и Канаде распознали в них потенциал региональной </w:t>
      </w:r>
      <w:r w:rsidR="001734FF" w:rsidRPr="00547C73">
        <w:rPr>
          <w:rFonts w:ascii="Times New Roman" w:hAnsi="Times New Roman" w:cs="Times New Roman"/>
          <w:sz w:val="24"/>
          <w:szCs w:val="24"/>
        </w:rPr>
        <w:t xml:space="preserve">политической </w:t>
      </w:r>
      <w:r w:rsidRPr="00547C73">
        <w:rPr>
          <w:rFonts w:ascii="Times New Roman" w:hAnsi="Times New Roman" w:cs="Times New Roman"/>
          <w:sz w:val="24"/>
          <w:szCs w:val="24"/>
        </w:rPr>
        <w:t>«оттепели», изначально заложенн</w:t>
      </w:r>
      <w:r w:rsidR="001734FF" w:rsidRPr="00547C73">
        <w:rPr>
          <w:rFonts w:ascii="Times New Roman" w:hAnsi="Times New Roman" w:cs="Times New Roman"/>
          <w:sz w:val="24"/>
          <w:szCs w:val="24"/>
        </w:rPr>
        <w:t>ые в советских заявлениях. Это было очень важно для установления доверия между арктическими странами и дальнейшего перспективного сотрудничества. Вскоре после «мурманской речи» прозвучали две инициативы по активизации сотрудничества по циркумполярным вопросам, которые были выдв</w:t>
      </w:r>
      <w:r w:rsidR="003B68E4" w:rsidRPr="00547C73">
        <w:rPr>
          <w:rFonts w:ascii="Times New Roman" w:hAnsi="Times New Roman" w:cs="Times New Roman"/>
          <w:sz w:val="24"/>
          <w:szCs w:val="24"/>
        </w:rPr>
        <w:t xml:space="preserve">инуты Финляндией и Канадой. Эти концепции по масштабу и содержанию различались, но имели </w:t>
      </w:r>
      <w:proofErr w:type="gramStart"/>
      <w:r w:rsidR="003B68E4" w:rsidRPr="00547C73">
        <w:rPr>
          <w:rFonts w:ascii="Times New Roman" w:hAnsi="Times New Roman" w:cs="Times New Roman"/>
          <w:sz w:val="24"/>
          <w:szCs w:val="24"/>
        </w:rPr>
        <w:t>те</w:t>
      </w:r>
      <w:proofErr w:type="gramEnd"/>
      <w:r w:rsidR="003B68E4" w:rsidRPr="00547C73">
        <w:rPr>
          <w:rFonts w:ascii="Times New Roman" w:hAnsi="Times New Roman" w:cs="Times New Roman"/>
          <w:sz w:val="24"/>
          <w:szCs w:val="24"/>
        </w:rPr>
        <w:t xml:space="preserve"> же цели, а именно институционализация международных отношений в границах Северного Полярного круга. Основная идея «финской инициативы» заключалась в том, чтобы соз</w:t>
      </w:r>
      <w:r w:rsidR="00D62B6A" w:rsidRPr="00547C73">
        <w:rPr>
          <w:rFonts w:ascii="Times New Roman" w:hAnsi="Times New Roman" w:cs="Times New Roman"/>
          <w:sz w:val="24"/>
          <w:szCs w:val="24"/>
        </w:rPr>
        <w:t>дать механизм, который стимулировал бы политическую</w:t>
      </w:r>
      <w:r w:rsidR="00CF092B" w:rsidRPr="00547C73">
        <w:rPr>
          <w:rFonts w:ascii="Times New Roman" w:hAnsi="Times New Roman" w:cs="Times New Roman"/>
          <w:sz w:val="24"/>
          <w:szCs w:val="24"/>
        </w:rPr>
        <w:t xml:space="preserve"> волю и приверженность арктических стран к сотрудничеству и разрядке в Арктике. </w:t>
      </w:r>
      <w:r w:rsidR="002B1330" w:rsidRPr="00547C73">
        <w:rPr>
          <w:rFonts w:ascii="Times New Roman" w:hAnsi="Times New Roman" w:cs="Times New Roman"/>
          <w:sz w:val="24"/>
          <w:szCs w:val="24"/>
        </w:rPr>
        <w:t xml:space="preserve">В основе предложений Финляндии о начале обсуждения вопросов Арктики </w:t>
      </w:r>
      <w:r w:rsidR="005B25F9" w:rsidRPr="00547C73">
        <w:rPr>
          <w:rFonts w:ascii="Times New Roman" w:hAnsi="Times New Roman" w:cs="Times New Roman"/>
          <w:sz w:val="24"/>
          <w:szCs w:val="24"/>
        </w:rPr>
        <w:t>лежал экологический аспект. В конце 1980-х годов про</w:t>
      </w:r>
      <w:r w:rsidR="00585ACF" w:rsidRPr="00547C73">
        <w:rPr>
          <w:rFonts w:ascii="Times New Roman" w:hAnsi="Times New Roman" w:cs="Times New Roman"/>
          <w:sz w:val="24"/>
          <w:szCs w:val="24"/>
        </w:rPr>
        <w:t>изошел ряд событий, связанных с вопросами</w:t>
      </w:r>
      <w:r w:rsidR="005B25F9" w:rsidRPr="00547C73">
        <w:rPr>
          <w:rFonts w:ascii="Times New Roman" w:hAnsi="Times New Roman" w:cs="Times New Roman"/>
          <w:sz w:val="24"/>
          <w:szCs w:val="24"/>
        </w:rPr>
        <w:t xml:space="preserve"> экологии. Среди них трансграничное загрязнение, вызванное радиоактивными осадками после катастрофы на Чернобыльской АЭС в 1986 году. Также это выбросы диоксида серы с советских никелевых заводов на Кольском полуострове, обнаруженные в 1987 – 1988 годах. </w:t>
      </w:r>
      <w:r w:rsidR="00585ACF" w:rsidRPr="00547C73">
        <w:rPr>
          <w:rFonts w:ascii="Times New Roman" w:hAnsi="Times New Roman" w:cs="Times New Roman"/>
          <w:sz w:val="24"/>
          <w:szCs w:val="24"/>
        </w:rPr>
        <w:t xml:space="preserve">В марте 1989 года </w:t>
      </w:r>
      <w:r w:rsidR="005B25F9" w:rsidRPr="00547C73">
        <w:rPr>
          <w:rFonts w:ascii="Times New Roman" w:hAnsi="Times New Roman" w:cs="Times New Roman"/>
          <w:sz w:val="24"/>
          <w:szCs w:val="24"/>
        </w:rPr>
        <w:t xml:space="preserve">произошел разлив нефти из танкера </w:t>
      </w:r>
      <w:r w:rsidR="005B25F9" w:rsidRPr="00547C73">
        <w:rPr>
          <w:rFonts w:ascii="Times New Roman" w:hAnsi="Times New Roman" w:cs="Times New Roman"/>
          <w:sz w:val="24"/>
          <w:szCs w:val="24"/>
          <w:lang w:val="en-US"/>
        </w:rPr>
        <w:t>Exxon</w:t>
      </w:r>
      <w:r w:rsidR="005B25F9" w:rsidRPr="00547C73">
        <w:rPr>
          <w:rFonts w:ascii="Times New Roman" w:hAnsi="Times New Roman" w:cs="Times New Roman"/>
          <w:sz w:val="24"/>
          <w:szCs w:val="24"/>
        </w:rPr>
        <w:t xml:space="preserve"> </w:t>
      </w:r>
      <w:r w:rsidR="005B25F9" w:rsidRPr="00547C73">
        <w:rPr>
          <w:rFonts w:ascii="Times New Roman" w:hAnsi="Times New Roman" w:cs="Times New Roman"/>
          <w:sz w:val="24"/>
          <w:szCs w:val="24"/>
          <w:lang w:val="en-US"/>
        </w:rPr>
        <w:t>Valdez</w:t>
      </w:r>
      <w:r w:rsidR="005B25F9" w:rsidRPr="00547C73">
        <w:rPr>
          <w:rFonts w:ascii="Times New Roman" w:hAnsi="Times New Roman" w:cs="Times New Roman"/>
          <w:sz w:val="24"/>
          <w:szCs w:val="24"/>
        </w:rPr>
        <w:t xml:space="preserve"> </w:t>
      </w:r>
      <w:r w:rsidR="00585ACF" w:rsidRPr="00547C73">
        <w:rPr>
          <w:rFonts w:ascii="Times New Roman" w:hAnsi="Times New Roman" w:cs="Times New Roman"/>
          <w:sz w:val="24"/>
          <w:szCs w:val="24"/>
        </w:rPr>
        <w:t xml:space="preserve">на Аляске, а в апреле того же года утонула советская атомная подводная лодка «Комсомолец». Конечно же, большой урон окружающей среде наносили ядерные полигоны СССР. Таким образом, экологический аспект мог бы стать потенциальной областью сотрудничества из-за того, что эти вопросы были наименее спорными в отношениях между арктическими странами. В связи с этим Финляндия 12 января 1989 года </w:t>
      </w:r>
      <w:r w:rsidR="00585ACF" w:rsidRPr="00547C73">
        <w:rPr>
          <w:rStyle w:val="a5"/>
          <w:rFonts w:ascii="Times New Roman" w:hAnsi="Times New Roman" w:cs="Times New Roman"/>
          <w:sz w:val="24"/>
          <w:szCs w:val="24"/>
        </w:rPr>
        <w:footnoteReference w:id="23"/>
      </w:r>
      <w:r w:rsidR="00585ACF" w:rsidRPr="00547C73">
        <w:rPr>
          <w:rFonts w:ascii="Times New Roman" w:hAnsi="Times New Roman" w:cs="Times New Roman"/>
          <w:sz w:val="24"/>
          <w:szCs w:val="24"/>
        </w:rPr>
        <w:t>отправила письмо семи арктическим странам</w:t>
      </w:r>
      <w:r w:rsidR="00372A74" w:rsidRPr="00547C73">
        <w:rPr>
          <w:rFonts w:ascii="Times New Roman" w:hAnsi="Times New Roman" w:cs="Times New Roman"/>
          <w:sz w:val="24"/>
          <w:szCs w:val="24"/>
        </w:rPr>
        <w:t xml:space="preserve"> с предложением провести Арктическую Конференцию по охране окружающей среды. </w:t>
      </w:r>
      <w:r w:rsidR="001A72FE" w:rsidRPr="00547C73">
        <w:rPr>
          <w:rFonts w:ascii="Times New Roman" w:hAnsi="Times New Roman" w:cs="Times New Roman"/>
          <w:sz w:val="24"/>
          <w:szCs w:val="24"/>
        </w:rPr>
        <w:t xml:space="preserve">Оно встретило некоторое сопротивление со стороны прибрежных стран Арктики, для которых было важно сохранение своего суверенитета над морскими районами. Они не были заинтересованы в передаче своего контролю международному экологическому </w:t>
      </w:r>
      <w:r w:rsidR="001A72FE" w:rsidRPr="00547C73">
        <w:rPr>
          <w:rFonts w:ascii="Times New Roman" w:hAnsi="Times New Roman" w:cs="Times New Roman"/>
          <w:sz w:val="24"/>
          <w:szCs w:val="24"/>
        </w:rPr>
        <w:lastRenderedPageBreak/>
        <w:t xml:space="preserve">режиму, в том числе и разработке документа аналогичного Договору об Антарктике. Для них экологическое сотрудничество повлекло </w:t>
      </w:r>
      <w:r w:rsidR="0075417A" w:rsidRPr="00547C73">
        <w:rPr>
          <w:rFonts w:ascii="Times New Roman" w:hAnsi="Times New Roman" w:cs="Times New Roman"/>
          <w:sz w:val="24"/>
          <w:szCs w:val="24"/>
        </w:rPr>
        <w:t xml:space="preserve">бы </w:t>
      </w:r>
      <w:r w:rsidR="001A72FE" w:rsidRPr="00547C73">
        <w:rPr>
          <w:rFonts w:ascii="Times New Roman" w:hAnsi="Times New Roman" w:cs="Times New Roman"/>
          <w:sz w:val="24"/>
          <w:szCs w:val="24"/>
        </w:rPr>
        <w:t xml:space="preserve">за собой непредусмотренные и непропорциональные затраты в борьбе против загрязнения. </w:t>
      </w:r>
      <w:r w:rsidR="0075417A" w:rsidRPr="00547C73">
        <w:rPr>
          <w:rFonts w:ascii="Times New Roman" w:hAnsi="Times New Roman" w:cs="Times New Roman"/>
          <w:sz w:val="24"/>
          <w:szCs w:val="24"/>
        </w:rPr>
        <w:t>«Финские инициативы» вызывали сомнение и критику из-за того, что придавался равноправный статус всем странам Арктики</w:t>
      </w:r>
      <w:r w:rsidR="00362DA5" w:rsidRPr="00547C73">
        <w:rPr>
          <w:rFonts w:ascii="Times New Roman" w:hAnsi="Times New Roman" w:cs="Times New Roman"/>
          <w:sz w:val="24"/>
          <w:szCs w:val="24"/>
        </w:rPr>
        <w:t>. Норвегия, например, выступала против «широкого» формата и считала его нежизнеспособными. Однако предложения Финляндии</w:t>
      </w:r>
      <w:r w:rsidR="000D35AC">
        <w:rPr>
          <w:rStyle w:val="a5"/>
          <w:rFonts w:ascii="Times New Roman" w:hAnsi="Times New Roman" w:cs="Times New Roman"/>
          <w:sz w:val="24"/>
          <w:szCs w:val="24"/>
        </w:rPr>
        <w:footnoteReference w:id="24"/>
      </w:r>
      <w:r w:rsidR="00362DA5" w:rsidRPr="00547C73">
        <w:rPr>
          <w:rFonts w:ascii="Times New Roman" w:hAnsi="Times New Roman" w:cs="Times New Roman"/>
          <w:sz w:val="24"/>
          <w:szCs w:val="24"/>
        </w:rPr>
        <w:t xml:space="preserve"> продолжали развиваться из-за преобладания региональных экологических проблем над «</w:t>
      </w:r>
      <w:proofErr w:type="gramStart"/>
      <w:r w:rsidR="00362DA5" w:rsidRPr="00547C73">
        <w:rPr>
          <w:rFonts w:ascii="Times New Roman" w:hAnsi="Times New Roman" w:cs="Times New Roman"/>
          <w:sz w:val="24"/>
          <w:szCs w:val="24"/>
        </w:rPr>
        <w:t>национальными</w:t>
      </w:r>
      <w:proofErr w:type="gramEnd"/>
      <w:r w:rsidR="00362DA5" w:rsidRPr="00547C73">
        <w:rPr>
          <w:rFonts w:ascii="Times New Roman" w:hAnsi="Times New Roman" w:cs="Times New Roman"/>
          <w:sz w:val="24"/>
          <w:szCs w:val="24"/>
        </w:rPr>
        <w:t xml:space="preserve">» в ввиду того, что эти вопросы действительно требовали решения. </w:t>
      </w:r>
    </w:p>
    <w:p w:rsidR="001774DB" w:rsidRPr="00547C73" w:rsidRDefault="001774DB" w:rsidP="00EB733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Параллельно с Финляндией, с предложениями по институционализации отношений выступает канадская сторона. Идея создания «Арктического Совета» впервые была озвучена премьер-министром Канады Брайаном </w:t>
      </w:r>
      <w:proofErr w:type="spellStart"/>
      <w:r w:rsidRPr="00547C73">
        <w:rPr>
          <w:rFonts w:ascii="Times New Roman" w:hAnsi="Times New Roman" w:cs="Times New Roman"/>
          <w:sz w:val="24"/>
          <w:szCs w:val="24"/>
        </w:rPr>
        <w:t>Малруни</w:t>
      </w:r>
      <w:proofErr w:type="spellEnd"/>
      <w:r w:rsidR="009E11CA">
        <w:rPr>
          <w:rStyle w:val="a5"/>
          <w:rFonts w:ascii="Times New Roman" w:hAnsi="Times New Roman" w:cs="Times New Roman"/>
          <w:sz w:val="24"/>
          <w:szCs w:val="24"/>
        </w:rPr>
        <w:footnoteReference w:id="25"/>
      </w:r>
      <w:r w:rsidRPr="00547C73">
        <w:rPr>
          <w:rFonts w:ascii="Times New Roman" w:hAnsi="Times New Roman" w:cs="Times New Roman"/>
          <w:sz w:val="24"/>
          <w:szCs w:val="24"/>
        </w:rPr>
        <w:t xml:space="preserve"> во время своего визита в Ленинград в ноябре 1989 года. </w:t>
      </w:r>
      <w:proofErr w:type="gramStart"/>
      <w:r w:rsidR="00B55CBA" w:rsidRPr="00547C73">
        <w:rPr>
          <w:rFonts w:ascii="Times New Roman" w:hAnsi="Times New Roman" w:cs="Times New Roman"/>
          <w:sz w:val="24"/>
          <w:szCs w:val="24"/>
        </w:rPr>
        <w:t>Концепция предполагает организацию циркумпо</w:t>
      </w:r>
      <w:r w:rsidR="000327DC" w:rsidRPr="00547C73">
        <w:rPr>
          <w:rFonts w:ascii="Times New Roman" w:hAnsi="Times New Roman" w:cs="Times New Roman"/>
          <w:sz w:val="24"/>
          <w:szCs w:val="24"/>
        </w:rPr>
        <w:t>л</w:t>
      </w:r>
      <w:r w:rsidR="00B55CBA" w:rsidRPr="00547C73">
        <w:rPr>
          <w:rFonts w:ascii="Times New Roman" w:hAnsi="Times New Roman" w:cs="Times New Roman"/>
          <w:sz w:val="24"/>
          <w:szCs w:val="24"/>
        </w:rPr>
        <w:t>ярного форума, который будет заниматься широким кругом вопросов по проблемам Арктики, сосредоточенные на экономические, социальные и культурные аспекты.</w:t>
      </w:r>
      <w:proofErr w:type="gramEnd"/>
      <w:r w:rsidR="00B55CBA" w:rsidRPr="00547C73">
        <w:rPr>
          <w:rFonts w:ascii="Times New Roman" w:hAnsi="Times New Roman" w:cs="Times New Roman"/>
          <w:sz w:val="24"/>
          <w:szCs w:val="24"/>
        </w:rPr>
        <w:t xml:space="preserve"> Эти идеи были сформулированы </w:t>
      </w:r>
      <w:r w:rsidR="00CC71AA" w:rsidRPr="00547C73">
        <w:rPr>
          <w:rFonts w:ascii="Times New Roman" w:hAnsi="Times New Roman" w:cs="Times New Roman"/>
          <w:sz w:val="24"/>
          <w:szCs w:val="24"/>
        </w:rPr>
        <w:t>годом ранее Канадским Институтом по Международным Делам. С 1990 года проект разрабатывался независимой группой “</w:t>
      </w:r>
      <w:r w:rsidR="00CC71AA" w:rsidRPr="00547C73">
        <w:rPr>
          <w:rFonts w:ascii="Times New Roman" w:hAnsi="Times New Roman" w:cs="Times New Roman"/>
          <w:sz w:val="24"/>
          <w:szCs w:val="24"/>
          <w:lang w:val="en-US"/>
        </w:rPr>
        <w:t>Arctic</w:t>
      </w:r>
      <w:r w:rsidR="00CC71AA" w:rsidRPr="00547C73">
        <w:rPr>
          <w:rFonts w:ascii="Times New Roman" w:hAnsi="Times New Roman" w:cs="Times New Roman"/>
          <w:sz w:val="24"/>
          <w:szCs w:val="24"/>
        </w:rPr>
        <w:t xml:space="preserve"> </w:t>
      </w:r>
      <w:r w:rsidR="00CC71AA" w:rsidRPr="00547C73">
        <w:rPr>
          <w:rFonts w:ascii="Times New Roman" w:hAnsi="Times New Roman" w:cs="Times New Roman"/>
          <w:sz w:val="24"/>
          <w:szCs w:val="24"/>
          <w:lang w:val="en-US"/>
        </w:rPr>
        <w:t>Council</w:t>
      </w:r>
      <w:r w:rsidR="00CC71AA" w:rsidRPr="00547C73">
        <w:rPr>
          <w:rFonts w:ascii="Times New Roman" w:hAnsi="Times New Roman" w:cs="Times New Roman"/>
          <w:sz w:val="24"/>
          <w:szCs w:val="24"/>
        </w:rPr>
        <w:t xml:space="preserve"> </w:t>
      </w:r>
      <w:r w:rsidR="00CC71AA" w:rsidRPr="00547C73">
        <w:rPr>
          <w:rFonts w:ascii="Times New Roman" w:hAnsi="Times New Roman" w:cs="Times New Roman"/>
          <w:sz w:val="24"/>
          <w:szCs w:val="24"/>
          <w:lang w:val="en-US"/>
        </w:rPr>
        <w:t>Panel</w:t>
      </w:r>
      <w:r w:rsidR="00CC71AA" w:rsidRPr="00547C73">
        <w:rPr>
          <w:rFonts w:ascii="Times New Roman" w:hAnsi="Times New Roman" w:cs="Times New Roman"/>
          <w:sz w:val="24"/>
          <w:szCs w:val="24"/>
        </w:rPr>
        <w:t xml:space="preserve">”. Группа </w:t>
      </w:r>
      <w:r w:rsidR="00C41459" w:rsidRPr="00547C73">
        <w:rPr>
          <w:rFonts w:ascii="Times New Roman" w:hAnsi="Times New Roman" w:cs="Times New Roman"/>
          <w:sz w:val="24"/>
          <w:szCs w:val="24"/>
        </w:rPr>
        <w:t>наметила</w:t>
      </w:r>
      <w:r w:rsidR="00CC71AA" w:rsidRPr="00547C73">
        <w:rPr>
          <w:rFonts w:ascii="Times New Roman" w:hAnsi="Times New Roman" w:cs="Times New Roman"/>
          <w:sz w:val="24"/>
          <w:szCs w:val="24"/>
        </w:rPr>
        <w:t xml:space="preserve"> предложение о создании АС в качестве международной орг</w:t>
      </w:r>
      <w:r w:rsidR="00C41459" w:rsidRPr="00547C73">
        <w:rPr>
          <w:rFonts w:ascii="Times New Roman" w:hAnsi="Times New Roman" w:cs="Times New Roman"/>
          <w:sz w:val="24"/>
          <w:szCs w:val="24"/>
        </w:rPr>
        <w:t xml:space="preserve">анизации, обладающей значительными </w:t>
      </w:r>
      <w:r w:rsidR="00CC71AA" w:rsidRPr="00547C73">
        <w:rPr>
          <w:rFonts w:ascii="Times New Roman" w:hAnsi="Times New Roman" w:cs="Times New Roman"/>
          <w:sz w:val="24"/>
          <w:szCs w:val="24"/>
        </w:rPr>
        <w:t xml:space="preserve">полномочиями, включая возможность </w:t>
      </w:r>
      <w:r w:rsidR="00C41459" w:rsidRPr="00547C73">
        <w:rPr>
          <w:rFonts w:ascii="Times New Roman" w:hAnsi="Times New Roman" w:cs="Times New Roman"/>
          <w:sz w:val="24"/>
          <w:szCs w:val="24"/>
        </w:rPr>
        <w:t>заключения</w:t>
      </w:r>
      <w:r w:rsidR="00CC71AA" w:rsidRPr="00547C73">
        <w:rPr>
          <w:rFonts w:ascii="Times New Roman" w:hAnsi="Times New Roman" w:cs="Times New Roman"/>
          <w:sz w:val="24"/>
          <w:szCs w:val="24"/>
        </w:rPr>
        <w:t xml:space="preserve"> обязательных соглашений и мандат, охватывающий почти весь спектр отношений в регионе, включая безопасность. </w:t>
      </w:r>
      <w:r w:rsidR="00C41459" w:rsidRPr="00547C73">
        <w:rPr>
          <w:rFonts w:ascii="Times New Roman" w:hAnsi="Times New Roman" w:cs="Times New Roman"/>
          <w:sz w:val="24"/>
          <w:szCs w:val="24"/>
        </w:rPr>
        <w:t xml:space="preserve">В проекте </w:t>
      </w:r>
      <w:r w:rsidR="00CC71AA" w:rsidRPr="00547C73">
        <w:rPr>
          <w:rFonts w:ascii="Times New Roman" w:hAnsi="Times New Roman" w:cs="Times New Roman"/>
          <w:sz w:val="24"/>
          <w:szCs w:val="24"/>
        </w:rPr>
        <w:t xml:space="preserve"> </w:t>
      </w:r>
      <w:r w:rsidR="00C41459" w:rsidRPr="00547C73">
        <w:rPr>
          <w:rFonts w:ascii="Times New Roman" w:hAnsi="Times New Roman" w:cs="Times New Roman"/>
          <w:sz w:val="24"/>
          <w:szCs w:val="24"/>
        </w:rPr>
        <w:t xml:space="preserve">были сформулированы </w:t>
      </w:r>
      <w:r w:rsidR="00CC71AA" w:rsidRPr="00547C73">
        <w:rPr>
          <w:rFonts w:ascii="Times New Roman" w:hAnsi="Times New Roman" w:cs="Times New Roman"/>
          <w:sz w:val="24"/>
          <w:szCs w:val="24"/>
        </w:rPr>
        <w:t xml:space="preserve">основные принципы </w:t>
      </w:r>
      <w:proofErr w:type="spellStart"/>
      <w:r w:rsidR="00CC71AA" w:rsidRPr="00547C73">
        <w:rPr>
          <w:rFonts w:ascii="Times New Roman" w:hAnsi="Times New Roman" w:cs="Times New Roman"/>
          <w:sz w:val="24"/>
          <w:szCs w:val="24"/>
        </w:rPr>
        <w:t>панарктического</w:t>
      </w:r>
      <w:proofErr w:type="spellEnd"/>
      <w:r w:rsidR="00CC71AA" w:rsidRPr="00547C73">
        <w:rPr>
          <w:rFonts w:ascii="Times New Roman" w:hAnsi="Times New Roman" w:cs="Times New Roman"/>
          <w:sz w:val="24"/>
          <w:szCs w:val="24"/>
        </w:rPr>
        <w:t xml:space="preserve"> сотрудничества и </w:t>
      </w:r>
      <w:r w:rsidR="00C41459" w:rsidRPr="00547C73">
        <w:rPr>
          <w:rFonts w:ascii="Times New Roman" w:hAnsi="Times New Roman" w:cs="Times New Roman"/>
          <w:sz w:val="24"/>
          <w:szCs w:val="24"/>
        </w:rPr>
        <w:t>намечены несколько  вариантов</w:t>
      </w:r>
      <w:r w:rsidR="00CC71AA" w:rsidRPr="00547C73">
        <w:rPr>
          <w:rFonts w:ascii="Times New Roman" w:hAnsi="Times New Roman" w:cs="Times New Roman"/>
          <w:sz w:val="24"/>
          <w:szCs w:val="24"/>
        </w:rPr>
        <w:t xml:space="preserve"> </w:t>
      </w:r>
      <w:r w:rsidR="00AD1155" w:rsidRPr="00547C73">
        <w:rPr>
          <w:rFonts w:ascii="Times New Roman" w:hAnsi="Times New Roman" w:cs="Times New Roman"/>
          <w:sz w:val="24"/>
          <w:szCs w:val="24"/>
        </w:rPr>
        <w:t>структуры</w:t>
      </w:r>
      <w:r w:rsidR="00C41459" w:rsidRPr="00547C73">
        <w:rPr>
          <w:rFonts w:ascii="Times New Roman" w:hAnsi="Times New Roman" w:cs="Times New Roman"/>
          <w:sz w:val="24"/>
          <w:szCs w:val="24"/>
        </w:rPr>
        <w:t xml:space="preserve"> такого органа</w:t>
      </w:r>
      <w:r w:rsidR="00AD1155" w:rsidRPr="00547C73">
        <w:rPr>
          <w:rFonts w:ascii="Times New Roman" w:hAnsi="Times New Roman" w:cs="Times New Roman"/>
          <w:sz w:val="24"/>
          <w:szCs w:val="24"/>
        </w:rPr>
        <w:t>. Кроме того, он</w:t>
      </w:r>
      <w:r w:rsidR="00C41459" w:rsidRPr="00547C73">
        <w:rPr>
          <w:rFonts w:ascii="Times New Roman" w:hAnsi="Times New Roman" w:cs="Times New Roman"/>
          <w:sz w:val="24"/>
          <w:szCs w:val="24"/>
        </w:rPr>
        <w:t>а</w:t>
      </w:r>
      <w:r w:rsidR="00AD1155" w:rsidRPr="00547C73">
        <w:rPr>
          <w:rFonts w:ascii="Times New Roman" w:hAnsi="Times New Roman" w:cs="Times New Roman"/>
          <w:sz w:val="24"/>
          <w:szCs w:val="24"/>
        </w:rPr>
        <w:t xml:space="preserve"> выдвинул</w:t>
      </w:r>
      <w:r w:rsidR="00C41459" w:rsidRPr="00547C73">
        <w:rPr>
          <w:rFonts w:ascii="Times New Roman" w:hAnsi="Times New Roman" w:cs="Times New Roman"/>
          <w:sz w:val="24"/>
          <w:szCs w:val="24"/>
        </w:rPr>
        <w:t>а</w:t>
      </w:r>
      <w:r w:rsidR="00AD1155" w:rsidRPr="00547C73">
        <w:rPr>
          <w:rFonts w:ascii="Times New Roman" w:hAnsi="Times New Roman" w:cs="Times New Roman"/>
          <w:sz w:val="24"/>
          <w:szCs w:val="24"/>
        </w:rPr>
        <w:t xml:space="preserve"> потенциальные договорные положения, устанавливающие «Арктический Совет», а также подготовил</w:t>
      </w:r>
      <w:r w:rsidR="00C41459" w:rsidRPr="00547C73">
        <w:rPr>
          <w:rFonts w:ascii="Times New Roman" w:hAnsi="Times New Roman" w:cs="Times New Roman"/>
          <w:sz w:val="24"/>
          <w:szCs w:val="24"/>
        </w:rPr>
        <w:t>а</w:t>
      </w:r>
      <w:r w:rsidR="00AD1155" w:rsidRPr="00547C73">
        <w:rPr>
          <w:rFonts w:ascii="Times New Roman" w:hAnsi="Times New Roman" w:cs="Times New Roman"/>
          <w:sz w:val="24"/>
          <w:szCs w:val="24"/>
        </w:rPr>
        <w:t xml:space="preserve"> перечень рекомендаций для Правительства Канады. </w:t>
      </w:r>
      <w:r w:rsidR="0077593F" w:rsidRPr="00547C73">
        <w:rPr>
          <w:rFonts w:ascii="Times New Roman" w:hAnsi="Times New Roman" w:cs="Times New Roman"/>
          <w:sz w:val="24"/>
          <w:szCs w:val="24"/>
        </w:rPr>
        <w:t xml:space="preserve">Также эта концепция предусматривает более широкое и активное участие организаций коренных народов и неарктических стран. </w:t>
      </w:r>
    </w:p>
    <w:p w:rsidR="00A41BA4" w:rsidRPr="00547C73" w:rsidRDefault="00A41BA4" w:rsidP="00EB733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В сложившихся обстоятельствах арктические государства поддержали «финские инициативы». </w:t>
      </w:r>
      <w:proofErr w:type="gramStart"/>
      <w:r w:rsidRPr="00547C73">
        <w:rPr>
          <w:rFonts w:ascii="Times New Roman" w:hAnsi="Times New Roman" w:cs="Times New Roman"/>
          <w:sz w:val="24"/>
          <w:szCs w:val="24"/>
        </w:rPr>
        <w:t xml:space="preserve">После нескольких подготовительных совещаний </w:t>
      </w:r>
      <w:r w:rsidR="001E0103" w:rsidRPr="00547C73">
        <w:rPr>
          <w:rFonts w:ascii="Times New Roman" w:hAnsi="Times New Roman" w:cs="Times New Roman"/>
          <w:sz w:val="24"/>
          <w:szCs w:val="24"/>
        </w:rPr>
        <w:t>в Канаде в 1990-м году, Швеции в 1991-м году, а также заседания эксперт</w:t>
      </w:r>
      <w:r w:rsidR="00FA3C16" w:rsidRPr="00547C73">
        <w:rPr>
          <w:rFonts w:ascii="Times New Roman" w:hAnsi="Times New Roman" w:cs="Times New Roman"/>
          <w:sz w:val="24"/>
          <w:szCs w:val="24"/>
        </w:rPr>
        <w:t>ов в Нью-Йорке и Осло, министры</w:t>
      </w:r>
      <w:r w:rsidR="001E0103" w:rsidRPr="00547C73">
        <w:rPr>
          <w:rFonts w:ascii="Times New Roman" w:hAnsi="Times New Roman" w:cs="Times New Roman"/>
          <w:sz w:val="24"/>
          <w:szCs w:val="24"/>
        </w:rPr>
        <w:t xml:space="preserve"> восьми арктических стран встретились с 13 по 14 июня 1991 года в финском городе </w:t>
      </w:r>
      <w:proofErr w:type="spellStart"/>
      <w:r w:rsidR="001E0103" w:rsidRPr="00547C73">
        <w:rPr>
          <w:rFonts w:ascii="Times New Roman" w:hAnsi="Times New Roman" w:cs="Times New Roman"/>
          <w:sz w:val="24"/>
          <w:szCs w:val="24"/>
        </w:rPr>
        <w:t>Рованиеми</w:t>
      </w:r>
      <w:proofErr w:type="spellEnd"/>
      <w:r w:rsidR="001E0103" w:rsidRPr="00547C73">
        <w:rPr>
          <w:rFonts w:ascii="Times New Roman" w:hAnsi="Times New Roman" w:cs="Times New Roman"/>
          <w:sz w:val="24"/>
          <w:szCs w:val="24"/>
        </w:rPr>
        <w:t xml:space="preserve"> для принятия Декларац</w:t>
      </w:r>
      <w:r w:rsidR="00FA3C16" w:rsidRPr="00547C73">
        <w:rPr>
          <w:rFonts w:ascii="Times New Roman" w:hAnsi="Times New Roman" w:cs="Times New Roman"/>
          <w:sz w:val="24"/>
          <w:szCs w:val="24"/>
        </w:rPr>
        <w:t>ии об охране окружающей среды, в будущем известная как Стратегия по защите окружающей среды Арктики (</w:t>
      </w:r>
      <w:r w:rsidR="00FA3C16" w:rsidRPr="00547C73">
        <w:rPr>
          <w:rFonts w:ascii="Times New Roman" w:hAnsi="Times New Roman" w:cs="Times New Roman"/>
          <w:sz w:val="24"/>
          <w:szCs w:val="24"/>
          <w:lang w:val="en-US"/>
        </w:rPr>
        <w:t>AEPS</w:t>
      </w:r>
      <w:r w:rsidR="00FA3C16" w:rsidRPr="00547C73">
        <w:rPr>
          <w:rFonts w:ascii="Times New Roman" w:hAnsi="Times New Roman" w:cs="Times New Roman"/>
          <w:sz w:val="24"/>
          <w:szCs w:val="24"/>
        </w:rPr>
        <w:t>)</w:t>
      </w:r>
      <w:r w:rsidR="001D7E5D" w:rsidRPr="00547C73">
        <w:rPr>
          <w:rFonts w:ascii="Times New Roman" w:hAnsi="Times New Roman" w:cs="Times New Roman"/>
          <w:sz w:val="24"/>
          <w:szCs w:val="24"/>
        </w:rPr>
        <w:t>.</w:t>
      </w:r>
      <w:proofErr w:type="gramEnd"/>
      <w:r w:rsidR="001D7E5D" w:rsidRPr="00547C73">
        <w:rPr>
          <w:rFonts w:ascii="Times New Roman" w:hAnsi="Times New Roman" w:cs="Times New Roman"/>
          <w:sz w:val="24"/>
          <w:szCs w:val="24"/>
        </w:rPr>
        <w:t xml:space="preserve"> </w:t>
      </w:r>
      <w:r w:rsidR="001A3C6A" w:rsidRPr="00547C73">
        <w:rPr>
          <w:rFonts w:ascii="Times New Roman" w:hAnsi="Times New Roman" w:cs="Times New Roman"/>
          <w:sz w:val="24"/>
          <w:szCs w:val="24"/>
        </w:rPr>
        <w:t xml:space="preserve">Таким образом, инициативы Советского Союза, Финляндии и Канады сыграли важную роль в </w:t>
      </w:r>
      <w:r w:rsidR="001A3C6A" w:rsidRPr="00547C73">
        <w:rPr>
          <w:rFonts w:ascii="Times New Roman" w:hAnsi="Times New Roman" w:cs="Times New Roman"/>
          <w:sz w:val="24"/>
          <w:szCs w:val="24"/>
        </w:rPr>
        <w:lastRenderedPageBreak/>
        <w:t>становлении долгосрочного сотрудничест</w:t>
      </w:r>
      <w:r w:rsidR="00272406" w:rsidRPr="00547C73">
        <w:rPr>
          <w:rFonts w:ascii="Times New Roman" w:hAnsi="Times New Roman" w:cs="Times New Roman"/>
          <w:sz w:val="24"/>
          <w:szCs w:val="24"/>
        </w:rPr>
        <w:t xml:space="preserve">ва между арктическими странами, а его кульминацией стала </w:t>
      </w:r>
      <w:r w:rsidR="00272406" w:rsidRPr="00547C73">
        <w:rPr>
          <w:rFonts w:ascii="Times New Roman" w:hAnsi="Times New Roman" w:cs="Times New Roman"/>
          <w:sz w:val="24"/>
          <w:szCs w:val="24"/>
          <w:lang w:val="en-US"/>
        </w:rPr>
        <w:t>AEPS</w:t>
      </w:r>
      <w:r w:rsidR="00272406" w:rsidRPr="00547C73">
        <w:rPr>
          <w:rFonts w:ascii="Times New Roman" w:hAnsi="Times New Roman" w:cs="Times New Roman"/>
          <w:sz w:val="24"/>
          <w:szCs w:val="24"/>
        </w:rPr>
        <w:t xml:space="preserve">. </w:t>
      </w:r>
    </w:p>
    <w:p w:rsidR="001A3C6A" w:rsidRPr="00547C73" w:rsidRDefault="008B4121" w:rsidP="00EB733C">
      <w:pPr>
        <w:ind w:firstLine="709"/>
        <w:jc w:val="both"/>
        <w:rPr>
          <w:rFonts w:ascii="Times New Roman" w:hAnsi="Times New Roman" w:cs="Times New Roman"/>
          <w:sz w:val="24"/>
          <w:szCs w:val="24"/>
        </w:rPr>
      </w:pPr>
      <w:r w:rsidRPr="00547C73">
        <w:rPr>
          <w:rFonts w:ascii="Times New Roman" w:hAnsi="Times New Roman" w:cs="Times New Roman"/>
          <w:sz w:val="24"/>
          <w:szCs w:val="24"/>
        </w:rPr>
        <w:t>В Стратегии</w:t>
      </w:r>
      <w:r w:rsidR="00272406" w:rsidRPr="00547C73">
        <w:rPr>
          <w:rFonts w:ascii="Times New Roman" w:hAnsi="Times New Roman" w:cs="Times New Roman"/>
          <w:sz w:val="24"/>
          <w:szCs w:val="24"/>
        </w:rPr>
        <w:t xml:space="preserve"> </w:t>
      </w:r>
      <w:r w:rsidRPr="00547C73">
        <w:rPr>
          <w:rFonts w:ascii="Times New Roman" w:hAnsi="Times New Roman" w:cs="Times New Roman"/>
          <w:sz w:val="24"/>
          <w:szCs w:val="24"/>
          <w:lang w:val="en-US"/>
        </w:rPr>
        <w:t>AEPS</w:t>
      </w:r>
      <w:r w:rsidRPr="00547C73">
        <w:rPr>
          <w:rFonts w:ascii="Times New Roman" w:hAnsi="Times New Roman" w:cs="Times New Roman"/>
          <w:sz w:val="24"/>
          <w:szCs w:val="24"/>
        </w:rPr>
        <w:t xml:space="preserve"> подчеркивается ос</w:t>
      </w:r>
      <w:r w:rsidR="00157353" w:rsidRPr="00547C73">
        <w:rPr>
          <w:rFonts w:ascii="Times New Roman" w:hAnsi="Times New Roman" w:cs="Times New Roman"/>
          <w:sz w:val="24"/>
          <w:szCs w:val="24"/>
        </w:rPr>
        <w:t xml:space="preserve">ознание арктическими странами </w:t>
      </w:r>
      <w:r w:rsidRPr="00547C73">
        <w:rPr>
          <w:rFonts w:ascii="Times New Roman" w:hAnsi="Times New Roman" w:cs="Times New Roman"/>
          <w:sz w:val="24"/>
          <w:szCs w:val="24"/>
        </w:rPr>
        <w:t xml:space="preserve">важности сохранения экосистемы Арктики на национальном и международном уровнях. </w:t>
      </w:r>
      <w:r w:rsidR="00CA0C68" w:rsidRPr="00547C73">
        <w:rPr>
          <w:rFonts w:ascii="Times New Roman" w:hAnsi="Times New Roman" w:cs="Times New Roman"/>
          <w:sz w:val="24"/>
          <w:szCs w:val="24"/>
        </w:rPr>
        <w:t xml:space="preserve"> Они признают, «что ни одно государство </w:t>
      </w:r>
      <w:r w:rsidR="00CB5B9B" w:rsidRPr="00547C73">
        <w:rPr>
          <w:rStyle w:val="a5"/>
          <w:rFonts w:ascii="Times New Roman" w:hAnsi="Times New Roman" w:cs="Times New Roman"/>
          <w:sz w:val="24"/>
          <w:szCs w:val="24"/>
        </w:rPr>
        <w:footnoteReference w:id="26"/>
      </w:r>
      <w:r w:rsidR="00CA0C68" w:rsidRPr="00547C73">
        <w:rPr>
          <w:rFonts w:ascii="Times New Roman" w:hAnsi="Times New Roman" w:cs="Times New Roman"/>
          <w:sz w:val="24"/>
          <w:szCs w:val="24"/>
        </w:rPr>
        <w:t xml:space="preserve">в одиночку не в состоянии принять эффективные меры против угроз окружающей среды в Арктике». Также они привержены к тому, что нужно учитывать и интересы коренных народов, проживающих в Арктике. Уважение к природе и культуре коренных народов должно побудить среди арктических </w:t>
      </w:r>
      <w:r w:rsidR="00157353" w:rsidRPr="00547C73">
        <w:rPr>
          <w:rFonts w:ascii="Times New Roman" w:hAnsi="Times New Roman" w:cs="Times New Roman"/>
          <w:sz w:val="24"/>
          <w:szCs w:val="24"/>
        </w:rPr>
        <w:t xml:space="preserve">стран </w:t>
      </w:r>
      <w:r w:rsidR="00CA0C68" w:rsidRPr="00547C73">
        <w:rPr>
          <w:rFonts w:ascii="Times New Roman" w:hAnsi="Times New Roman" w:cs="Times New Roman"/>
          <w:sz w:val="24"/>
          <w:szCs w:val="24"/>
        </w:rPr>
        <w:t>рациональное использование</w:t>
      </w:r>
      <w:r w:rsidR="00157353" w:rsidRPr="00547C73">
        <w:rPr>
          <w:rFonts w:ascii="Times New Roman" w:hAnsi="Times New Roman" w:cs="Times New Roman"/>
          <w:sz w:val="24"/>
          <w:szCs w:val="24"/>
        </w:rPr>
        <w:t xml:space="preserve"> природных ресурсов. </w:t>
      </w:r>
      <w:r w:rsidR="00CB5B9B" w:rsidRPr="00547C73">
        <w:rPr>
          <w:rFonts w:ascii="Times New Roman" w:hAnsi="Times New Roman" w:cs="Times New Roman"/>
          <w:sz w:val="24"/>
          <w:szCs w:val="24"/>
        </w:rPr>
        <w:t xml:space="preserve">В </w:t>
      </w:r>
      <w:r w:rsidR="00CB5B9B" w:rsidRPr="00547C73">
        <w:rPr>
          <w:rFonts w:ascii="Times New Roman" w:hAnsi="Times New Roman" w:cs="Times New Roman"/>
          <w:sz w:val="24"/>
          <w:szCs w:val="24"/>
          <w:lang w:val="en-US"/>
        </w:rPr>
        <w:t xml:space="preserve">AEPS </w:t>
      </w:r>
      <w:r w:rsidR="00CB5B9B" w:rsidRPr="00547C73">
        <w:rPr>
          <w:rFonts w:ascii="Times New Roman" w:hAnsi="Times New Roman" w:cs="Times New Roman"/>
          <w:sz w:val="24"/>
          <w:szCs w:val="24"/>
        </w:rPr>
        <w:t xml:space="preserve">изложены следующие цели для защиты окружающей </w:t>
      </w:r>
      <w:r w:rsidR="00EB566F" w:rsidRPr="00547C73">
        <w:rPr>
          <w:rFonts w:ascii="Times New Roman" w:hAnsi="Times New Roman" w:cs="Times New Roman"/>
          <w:sz w:val="24"/>
          <w:szCs w:val="24"/>
        </w:rPr>
        <w:t>Арктики:</w:t>
      </w:r>
    </w:p>
    <w:p w:rsidR="00EB566F" w:rsidRPr="00547C73" w:rsidRDefault="00EB566F" w:rsidP="00EB566F">
      <w:pPr>
        <w:pStyle w:val="a7"/>
        <w:numPr>
          <w:ilvl w:val="0"/>
          <w:numId w:val="1"/>
        </w:numPr>
        <w:jc w:val="both"/>
        <w:rPr>
          <w:rFonts w:ascii="Times New Roman" w:hAnsi="Times New Roman" w:cs="Times New Roman"/>
          <w:sz w:val="24"/>
          <w:szCs w:val="24"/>
        </w:rPr>
      </w:pPr>
      <w:r w:rsidRPr="00547C73">
        <w:rPr>
          <w:rFonts w:ascii="Times New Roman" w:hAnsi="Times New Roman" w:cs="Times New Roman"/>
          <w:sz w:val="24"/>
          <w:szCs w:val="24"/>
        </w:rPr>
        <w:t>Защита арктических экосистем, включая человека.</w:t>
      </w:r>
    </w:p>
    <w:p w:rsidR="00EB566F" w:rsidRPr="00547C73" w:rsidRDefault="00EB566F" w:rsidP="00EB566F">
      <w:pPr>
        <w:pStyle w:val="a7"/>
        <w:numPr>
          <w:ilvl w:val="0"/>
          <w:numId w:val="1"/>
        </w:numPr>
        <w:jc w:val="both"/>
        <w:rPr>
          <w:rFonts w:ascii="Times New Roman" w:hAnsi="Times New Roman" w:cs="Times New Roman"/>
          <w:sz w:val="24"/>
          <w:szCs w:val="24"/>
        </w:rPr>
      </w:pPr>
      <w:r w:rsidRPr="00547C73">
        <w:rPr>
          <w:rFonts w:ascii="Times New Roman" w:hAnsi="Times New Roman" w:cs="Times New Roman"/>
          <w:sz w:val="24"/>
          <w:szCs w:val="24"/>
        </w:rPr>
        <w:t>Обеспечение охраны, улучшения и восстановления качества окружающей среды и рациональной эксплуатации природных ресурсов, включая их использование местным населением и коренными народами Арктики.</w:t>
      </w:r>
    </w:p>
    <w:p w:rsidR="00EB566F" w:rsidRPr="00547C73" w:rsidRDefault="00EB566F" w:rsidP="00EB566F">
      <w:pPr>
        <w:pStyle w:val="a7"/>
        <w:numPr>
          <w:ilvl w:val="0"/>
          <w:numId w:val="1"/>
        </w:numPr>
        <w:jc w:val="both"/>
        <w:rPr>
          <w:rFonts w:ascii="Times New Roman" w:hAnsi="Times New Roman" w:cs="Times New Roman"/>
          <w:sz w:val="24"/>
          <w:szCs w:val="24"/>
        </w:rPr>
      </w:pPr>
      <w:r w:rsidRPr="00547C73">
        <w:rPr>
          <w:rFonts w:ascii="Times New Roman" w:hAnsi="Times New Roman" w:cs="Times New Roman"/>
          <w:sz w:val="24"/>
          <w:szCs w:val="24"/>
        </w:rPr>
        <w:t>Признание должного внимания традиционным и культурным потребностям, ценностям и обычаям коренных народов, как они их сами определили, и стремление максимально увязать их с защитой окружающей среды Арктики.</w:t>
      </w:r>
    </w:p>
    <w:p w:rsidR="00EB566F" w:rsidRPr="00547C73" w:rsidRDefault="00EB566F" w:rsidP="00EB566F">
      <w:pPr>
        <w:pStyle w:val="a7"/>
        <w:numPr>
          <w:ilvl w:val="0"/>
          <w:numId w:val="1"/>
        </w:numPr>
        <w:jc w:val="both"/>
        <w:rPr>
          <w:rFonts w:ascii="Times New Roman" w:hAnsi="Times New Roman" w:cs="Times New Roman"/>
          <w:sz w:val="24"/>
          <w:szCs w:val="24"/>
        </w:rPr>
      </w:pPr>
      <w:r w:rsidRPr="00547C73">
        <w:rPr>
          <w:rFonts w:ascii="Times New Roman" w:hAnsi="Times New Roman" w:cs="Times New Roman"/>
          <w:sz w:val="24"/>
          <w:szCs w:val="24"/>
        </w:rPr>
        <w:t>Обеспечение регулярного обзора состояния окружающей среды Арктики.</w:t>
      </w:r>
    </w:p>
    <w:p w:rsidR="006566C4" w:rsidRPr="00547C73" w:rsidRDefault="00EB566F" w:rsidP="00EB566F">
      <w:pPr>
        <w:pStyle w:val="a7"/>
        <w:numPr>
          <w:ilvl w:val="0"/>
          <w:numId w:val="1"/>
        </w:numPr>
        <w:jc w:val="both"/>
        <w:rPr>
          <w:rFonts w:ascii="Times New Roman" w:hAnsi="Times New Roman" w:cs="Times New Roman"/>
          <w:sz w:val="24"/>
          <w:szCs w:val="24"/>
        </w:rPr>
      </w:pPr>
      <w:r w:rsidRPr="00547C73">
        <w:rPr>
          <w:rFonts w:ascii="Times New Roman" w:hAnsi="Times New Roman" w:cs="Times New Roman"/>
          <w:sz w:val="24"/>
          <w:szCs w:val="24"/>
        </w:rPr>
        <w:t>Выявление</w:t>
      </w:r>
      <w:r w:rsidRPr="00547C73">
        <w:rPr>
          <w:rStyle w:val="a5"/>
          <w:rFonts w:ascii="Times New Roman" w:hAnsi="Times New Roman" w:cs="Times New Roman"/>
          <w:sz w:val="24"/>
          <w:szCs w:val="24"/>
        </w:rPr>
        <w:footnoteReference w:id="27"/>
      </w:r>
      <w:r w:rsidRPr="00547C73">
        <w:rPr>
          <w:rFonts w:ascii="Times New Roman" w:hAnsi="Times New Roman" w:cs="Times New Roman"/>
          <w:sz w:val="24"/>
          <w:szCs w:val="24"/>
        </w:rPr>
        <w:t>, уменьшение и, в качестве конечной цели, ликвидация загрязнения.</w:t>
      </w:r>
    </w:p>
    <w:p w:rsidR="00E351C1" w:rsidRPr="00547C73" w:rsidRDefault="00B81A8A" w:rsidP="006566C4">
      <w:pPr>
        <w:ind w:firstLine="709"/>
        <w:jc w:val="both"/>
        <w:rPr>
          <w:rFonts w:ascii="Times New Roman" w:hAnsi="Times New Roman" w:cs="Times New Roman"/>
          <w:sz w:val="24"/>
          <w:szCs w:val="24"/>
        </w:rPr>
      </w:pPr>
      <w:r w:rsidRPr="00547C73">
        <w:rPr>
          <w:rFonts w:ascii="Times New Roman" w:hAnsi="Times New Roman" w:cs="Times New Roman"/>
          <w:sz w:val="24"/>
          <w:szCs w:val="24"/>
        </w:rPr>
        <w:t>В Стратегии также отмечены шесть конкретных проблем в области загрязнения: стойкие органические загрязнители, загрязнение нефтью, тяжелые металлы, шумовое загрязнение, радиоактивное загря</w:t>
      </w:r>
      <w:r w:rsidR="00850216" w:rsidRPr="00547C73">
        <w:rPr>
          <w:rFonts w:ascii="Times New Roman" w:hAnsi="Times New Roman" w:cs="Times New Roman"/>
          <w:sz w:val="24"/>
          <w:szCs w:val="24"/>
        </w:rPr>
        <w:t xml:space="preserve">знение, </w:t>
      </w:r>
      <w:proofErr w:type="spellStart"/>
      <w:r w:rsidR="00850216" w:rsidRPr="00547C73">
        <w:rPr>
          <w:rFonts w:ascii="Times New Roman" w:hAnsi="Times New Roman" w:cs="Times New Roman"/>
          <w:sz w:val="24"/>
          <w:szCs w:val="24"/>
        </w:rPr>
        <w:t>закисление</w:t>
      </w:r>
      <w:proofErr w:type="spellEnd"/>
      <w:r w:rsidR="00850216" w:rsidRPr="00547C73">
        <w:rPr>
          <w:rFonts w:ascii="Times New Roman" w:hAnsi="Times New Roman" w:cs="Times New Roman"/>
          <w:sz w:val="24"/>
          <w:szCs w:val="24"/>
        </w:rPr>
        <w:t xml:space="preserve">. В связи с этим в </w:t>
      </w:r>
      <w:r w:rsidRPr="00547C73">
        <w:rPr>
          <w:rFonts w:ascii="Times New Roman" w:hAnsi="Times New Roman" w:cs="Times New Roman"/>
          <w:sz w:val="24"/>
          <w:szCs w:val="24"/>
        </w:rPr>
        <w:t xml:space="preserve">Стратегии указаны механизмы, которые помогут решить проблемы по шести перечисленным загрязнителям. Инструментами для осуществления этих планов могут выступить </w:t>
      </w:r>
      <w:r w:rsidR="00850216" w:rsidRPr="00547C73">
        <w:rPr>
          <w:rFonts w:ascii="Times New Roman" w:hAnsi="Times New Roman" w:cs="Times New Roman"/>
          <w:sz w:val="24"/>
          <w:szCs w:val="24"/>
        </w:rPr>
        <w:t>институты ООН и принятые при ней</w:t>
      </w:r>
      <w:r w:rsidRPr="00547C73">
        <w:rPr>
          <w:rFonts w:ascii="Times New Roman" w:hAnsi="Times New Roman" w:cs="Times New Roman"/>
          <w:sz w:val="24"/>
          <w:szCs w:val="24"/>
        </w:rPr>
        <w:t xml:space="preserve"> ранее конвенции и декларации </w:t>
      </w:r>
      <w:r w:rsidR="00850216" w:rsidRPr="00547C73">
        <w:rPr>
          <w:rFonts w:ascii="Times New Roman" w:hAnsi="Times New Roman" w:cs="Times New Roman"/>
          <w:sz w:val="24"/>
          <w:szCs w:val="24"/>
        </w:rPr>
        <w:t>по вопросам загрязнения. Особенно выделяются Международная конвенция о гражданской ответственности за ущерб от загрязнения нефтью 1969 г.; Конвенция по предотвращению загрязнения моря из находящихся на суше источников 1974 г.; Международная конвенция по предотвращению загр</w:t>
      </w:r>
      <w:r w:rsidR="002426DD">
        <w:rPr>
          <w:rFonts w:ascii="Times New Roman" w:hAnsi="Times New Roman" w:cs="Times New Roman"/>
          <w:sz w:val="24"/>
          <w:szCs w:val="24"/>
        </w:rPr>
        <w:t>язнения сбросами с судов (</w:t>
      </w:r>
      <w:r w:rsidR="002426DD">
        <w:rPr>
          <w:rFonts w:ascii="Times New Roman" w:hAnsi="Times New Roman" w:cs="Times New Roman"/>
          <w:sz w:val="24"/>
          <w:szCs w:val="24"/>
          <w:lang w:val="en-US"/>
        </w:rPr>
        <w:t>MARPOL</w:t>
      </w:r>
      <w:r w:rsidR="00850216" w:rsidRPr="00547C73">
        <w:rPr>
          <w:rFonts w:ascii="Times New Roman" w:hAnsi="Times New Roman" w:cs="Times New Roman"/>
          <w:sz w:val="24"/>
          <w:szCs w:val="24"/>
        </w:rPr>
        <w:t>) 1973 – 1978 гг.</w:t>
      </w:r>
      <w:r w:rsidR="00E351C1" w:rsidRPr="00547C73">
        <w:rPr>
          <w:rFonts w:ascii="Times New Roman" w:hAnsi="Times New Roman" w:cs="Times New Roman"/>
          <w:sz w:val="24"/>
          <w:szCs w:val="24"/>
        </w:rPr>
        <w:t xml:space="preserve"> </w:t>
      </w:r>
    </w:p>
    <w:p w:rsidR="00511E0C" w:rsidRPr="00547C73" w:rsidRDefault="00E351C1" w:rsidP="00511E0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Эффективная реализация Стратегии и достижение целей должны обеспечиваться в соответствии с программой </w:t>
      </w:r>
      <w:r w:rsidRPr="00547C73">
        <w:rPr>
          <w:rFonts w:ascii="Times New Roman" w:hAnsi="Times New Roman" w:cs="Times New Roman"/>
          <w:sz w:val="24"/>
          <w:szCs w:val="24"/>
          <w:lang w:val="en-US"/>
        </w:rPr>
        <w:t>AEPS</w:t>
      </w:r>
      <w:r w:rsidR="00B35331" w:rsidRPr="00547C73">
        <w:rPr>
          <w:rFonts w:ascii="Times New Roman" w:hAnsi="Times New Roman" w:cs="Times New Roman"/>
          <w:sz w:val="24"/>
          <w:szCs w:val="24"/>
        </w:rPr>
        <w:t xml:space="preserve">, где отмечается необходимость </w:t>
      </w:r>
      <w:proofErr w:type="gramStart"/>
      <w:r w:rsidR="00B35331" w:rsidRPr="00547C73">
        <w:rPr>
          <w:rFonts w:ascii="Times New Roman" w:hAnsi="Times New Roman" w:cs="Times New Roman"/>
          <w:sz w:val="24"/>
          <w:szCs w:val="24"/>
        </w:rPr>
        <w:t>проведения мониторинга отдельных ключевых индикаторов состояния окружающей среды Арктики</w:t>
      </w:r>
      <w:proofErr w:type="gramEnd"/>
      <w:r w:rsidR="00B35331" w:rsidRPr="00547C73">
        <w:rPr>
          <w:rFonts w:ascii="Times New Roman" w:hAnsi="Times New Roman" w:cs="Times New Roman"/>
          <w:sz w:val="24"/>
          <w:szCs w:val="24"/>
        </w:rPr>
        <w:t xml:space="preserve">. </w:t>
      </w:r>
      <w:r w:rsidR="006E5A61" w:rsidRPr="00547C73">
        <w:rPr>
          <w:rFonts w:ascii="Times New Roman" w:hAnsi="Times New Roman" w:cs="Times New Roman"/>
          <w:sz w:val="24"/>
          <w:szCs w:val="24"/>
        </w:rPr>
        <w:lastRenderedPageBreak/>
        <w:t>Поэтому арктические страны договорились содействовать созданию Программы арктического мониторинга и оценки (</w:t>
      </w:r>
      <w:r w:rsidR="006E5A61" w:rsidRPr="00547C73">
        <w:rPr>
          <w:rFonts w:ascii="Times New Roman" w:hAnsi="Times New Roman" w:cs="Times New Roman"/>
          <w:sz w:val="24"/>
          <w:szCs w:val="24"/>
          <w:lang w:val="en-US"/>
        </w:rPr>
        <w:t>AMAP</w:t>
      </w:r>
      <w:r w:rsidR="006E5A61" w:rsidRPr="00547C73">
        <w:rPr>
          <w:rFonts w:ascii="Times New Roman" w:hAnsi="Times New Roman" w:cs="Times New Roman"/>
          <w:sz w:val="24"/>
          <w:szCs w:val="24"/>
        </w:rPr>
        <w:t xml:space="preserve">) для того, чтобы </w:t>
      </w:r>
      <w:r w:rsidR="007437FB" w:rsidRPr="00547C73">
        <w:rPr>
          <w:rFonts w:ascii="Times New Roman" w:hAnsi="Times New Roman" w:cs="Times New Roman"/>
          <w:sz w:val="24"/>
          <w:szCs w:val="24"/>
        </w:rPr>
        <w:t>зафиксироват</w:t>
      </w:r>
      <w:r w:rsidR="006E5A61" w:rsidRPr="00547C73">
        <w:rPr>
          <w:rFonts w:ascii="Times New Roman" w:hAnsi="Times New Roman" w:cs="Times New Roman"/>
          <w:sz w:val="24"/>
          <w:szCs w:val="24"/>
        </w:rPr>
        <w:t xml:space="preserve">ь эти изменения, а также для того, чтобы результаты мониторинга можно было применить для прогноза неблагоприятных биологических, химических и физических изменений в экосистеме и чтобы предотвратить, свести к минимуму или ослабить это неблагоприятное воздействие. Главной целью </w:t>
      </w:r>
      <w:r w:rsidR="006E5A61" w:rsidRPr="00547C73">
        <w:rPr>
          <w:rFonts w:ascii="Times New Roman" w:hAnsi="Times New Roman" w:cs="Times New Roman"/>
          <w:sz w:val="24"/>
          <w:szCs w:val="24"/>
          <w:lang w:val="en-US"/>
        </w:rPr>
        <w:t>AMAP</w:t>
      </w:r>
      <w:r w:rsidR="006E5A61" w:rsidRPr="00547C73">
        <w:rPr>
          <w:rFonts w:ascii="Times New Roman" w:hAnsi="Times New Roman" w:cs="Times New Roman"/>
          <w:sz w:val="24"/>
          <w:szCs w:val="24"/>
        </w:rPr>
        <w:t xml:space="preserve"> заключалась в измерении уровней загрязняющих веществ антропогенного происхождения и оценке их воздействия на основные компоненты </w:t>
      </w:r>
      <w:r w:rsidR="007437FB" w:rsidRPr="00547C73">
        <w:rPr>
          <w:rFonts w:ascii="Times New Roman" w:hAnsi="Times New Roman" w:cs="Times New Roman"/>
          <w:sz w:val="24"/>
          <w:szCs w:val="24"/>
        </w:rPr>
        <w:t xml:space="preserve">окружающей среды Арктики. Эти оценки должны быть представлены в докладах и отчетах о состоянии окружающей среды, подготовленных для форумов, где будут приняты соответствующие выводы и меры для сокращения загрязнения. </w:t>
      </w:r>
      <w:r w:rsidR="00682E45" w:rsidRPr="00547C73">
        <w:rPr>
          <w:rFonts w:ascii="Times New Roman" w:hAnsi="Times New Roman" w:cs="Times New Roman"/>
          <w:sz w:val="24"/>
          <w:szCs w:val="24"/>
        </w:rPr>
        <w:t xml:space="preserve">Сама программа </w:t>
      </w:r>
      <w:r w:rsidR="00682E45" w:rsidRPr="00547C73">
        <w:rPr>
          <w:rFonts w:ascii="Times New Roman" w:hAnsi="Times New Roman" w:cs="Times New Roman"/>
          <w:sz w:val="24"/>
          <w:szCs w:val="24"/>
          <w:lang w:val="en-US"/>
        </w:rPr>
        <w:t>AMAP</w:t>
      </w:r>
      <w:r w:rsidR="00682E45" w:rsidRPr="00547C73">
        <w:rPr>
          <w:rFonts w:ascii="Times New Roman" w:hAnsi="Times New Roman" w:cs="Times New Roman"/>
          <w:sz w:val="24"/>
          <w:szCs w:val="24"/>
        </w:rPr>
        <w:t xml:space="preserve"> была</w:t>
      </w:r>
      <w:r w:rsidR="0022465E" w:rsidRPr="00547C73">
        <w:rPr>
          <w:rFonts w:ascii="Times New Roman" w:hAnsi="Times New Roman" w:cs="Times New Roman"/>
          <w:sz w:val="24"/>
          <w:szCs w:val="24"/>
        </w:rPr>
        <w:t xml:space="preserve"> учреждена в </w:t>
      </w:r>
      <w:r w:rsidR="00682E45" w:rsidRPr="00547C73">
        <w:rPr>
          <w:rFonts w:ascii="Times New Roman" w:hAnsi="Times New Roman" w:cs="Times New Roman"/>
          <w:sz w:val="24"/>
          <w:szCs w:val="24"/>
        </w:rPr>
        <w:t>1</w:t>
      </w:r>
      <w:r w:rsidR="00511E0C" w:rsidRPr="00547C73">
        <w:rPr>
          <w:rFonts w:ascii="Times New Roman" w:hAnsi="Times New Roman" w:cs="Times New Roman"/>
          <w:sz w:val="24"/>
          <w:szCs w:val="24"/>
        </w:rPr>
        <w:t>991 году. Впоследствии программа Стратегии будет реализована на основе четырех рабочих групп</w:t>
      </w:r>
      <w:r w:rsidR="00273002" w:rsidRPr="00547C73">
        <w:rPr>
          <w:rStyle w:val="a5"/>
          <w:rFonts w:ascii="Times New Roman" w:hAnsi="Times New Roman" w:cs="Times New Roman"/>
          <w:sz w:val="24"/>
          <w:szCs w:val="24"/>
        </w:rPr>
        <w:footnoteReference w:id="28"/>
      </w:r>
      <w:r w:rsidR="00511E0C" w:rsidRPr="00547C73">
        <w:rPr>
          <w:rFonts w:ascii="Times New Roman" w:hAnsi="Times New Roman" w:cs="Times New Roman"/>
          <w:sz w:val="24"/>
          <w:szCs w:val="24"/>
        </w:rPr>
        <w:t xml:space="preserve">, что повысит эффективность </w:t>
      </w:r>
      <w:r w:rsidR="00511E0C" w:rsidRPr="00547C73">
        <w:rPr>
          <w:rFonts w:ascii="Times New Roman" w:hAnsi="Times New Roman" w:cs="Times New Roman"/>
          <w:sz w:val="24"/>
          <w:szCs w:val="24"/>
          <w:lang w:val="en-US"/>
        </w:rPr>
        <w:t>AEPS</w:t>
      </w:r>
      <w:r w:rsidR="00511E0C" w:rsidRPr="00547C73">
        <w:rPr>
          <w:rFonts w:ascii="Times New Roman" w:hAnsi="Times New Roman" w:cs="Times New Roman"/>
          <w:sz w:val="24"/>
          <w:szCs w:val="24"/>
        </w:rPr>
        <w:t>. Это Рабочая группа по защите арктической морской среды</w:t>
      </w:r>
      <w:r w:rsidR="0022465E" w:rsidRPr="00547C73">
        <w:rPr>
          <w:rStyle w:val="a5"/>
          <w:rFonts w:ascii="Times New Roman" w:hAnsi="Times New Roman" w:cs="Times New Roman"/>
          <w:sz w:val="24"/>
          <w:szCs w:val="24"/>
        </w:rPr>
        <w:footnoteReference w:id="29"/>
      </w:r>
      <w:r w:rsidR="0022465E" w:rsidRPr="00547C73">
        <w:rPr>
          <w:rFonts w:ascii="Times New Roman" w:hAnsi="Times New Roman" w:cs="Times New Roman"/>
          <w:sz w:val="24"/>
          <w:szCs w:val="24"/>
        </w:rPr>
        <w:t xml:space="preserve"> </w:t>
      </w:r>
      <w:r w:rsidR="00511E0C" w:rsidRPr="00547C73">
        <w:rPr>
          <w:rFonts w:ascii="Times New Roman" w:hAnsi="Times New Roman" w:cs="Times New Roman"/>
          <w:sz w:val="24"/>
          <w:szCs w:val="24"/>
        </w:rPr>
        <w:t>(</w:t>
      </w:r>
      <w:r w:rsidR="00511E0C" w:rsidRPr="00547C73">
        <w:rPr>
          <w:rFonts w:ascii="Times New Roman" w:hAnsi="Times New Roman" w:cs="Times New Roman"/>
          <w:sz w:val="24"/>
          <w:szCs w:val="24"/>
          <w:lang w:val="en-US"/>
        </w:rPr>
        <w:t>PAME</w:t>
      </w:r>
      <w:r w:rsidR="00511E0C" w:rsidRPr="00547C73">
        <w:rPr>
          <w:rFonts w:ascii="Times New Roman" w:hAnsi="Times New Roman" w:cs="Times New Roman"/>
          <w:sz w:val="24"/>
          <w:szCs w:val="24"/>
        </w:rPr>
        <w:t>), Рабочая группа по предупреждению, готовности и ликвидации чрезвычайных ситуаций</w:t>
      </w:r>
      <w:r w:rsidR="00CA666E" w:rsidRPr="00547C73">
        <w:rPr>
          <w:rStyle w:val="a5"/>
          <w:rFonts w:ascii="Times New Roman" w:hAnsi="Times New Roman" w:cs="Times New Roman"/>
          <w:sz w:val="24"/>
          <w:szCs w:val="24"/>
        </w:rPr>
        <w:footnoteReference w:id="30"/>
      </w:r>
      <w:r w:rsidR="00511E0C" w:rsidRPr="00547C73">
        <w:rPr>
          <w:rFonts w:ascii="Times New Roman" w:hAnsi="Times New Roman" w:cs="Times New Roman"/>
          <w:sz w:val="24"/>
          <w:szCs w:val="24"/>
        </w:rPr>
        <w:t xml:space="preserve"> (</w:t>
      </w:r>
      <w:r w:rsidR="00511E0C" w:rsidRPr="00547C73">
        <w:rPr>
          <w:rFonts w:ascii="Times New Roman" w:hAnsi="Times New Roman" w:cs="Times New Roman"/>
          <w:sz w:val="24"/>
          <w:szCs w:val="24"/>
          <w:lang w:val="en-US"/>
        </w:rPr>
        <w:t>EPPR</w:t>
      </w:r>
      <w:r w:rsidR="00511E0C" w:rsidRPr="00547C73">
        <w:rPr>
          <w:rFonts w:ascii="Times New Roman" w:hAnsi="Times New Roman" w:cs="Times New Roman"/>
          <w:sz w:val="24"/>
          <w:szCs w:val="24"/>
        </w:rPr>
        <w:t>), Рабочая группа по сохранению арктической флоры и фауны</w:t>
      </w:r>
      <w:r w:rsidR="00CA666E" w:rsidRPr="00547C73">
        <w:rPr>
          <w:rStyle w:val="a5"/>
          <w:rFonts w:ascii="Times New Roman" w:hAnsi="Times New Roman" w:cs="Times New Roman"/>
          <w:sz w:val="24"/>
          <w:szCs w:val="24"/>
        </w:rPr>
        <w:footnoteReference w:id="31"/>
      </w:r>
      <w:r w:rsidR="00511E0C" w:rsidRPr="00547C73">
        <w:rPr>
          <w:rFonts w:ascii="Times New Roman" w:hAnsi="Times New Roman" w:cs="Times New Roman"/>
          <w:sz w:val="24"/>
          <w:szCs w:val="24"/>
        </w:rPr>
        <w:t xml:space="preserve"> (</w:t>
      </w:r>
      <w:r w:rsidR="00511E0C" w:rsidRPr="00547C73">
        <w:rPr>
          <w:rFonts w:ascii="Times New Roman" w:hAnsi="Times New Roman" w:cs="Times New Roman"/>
          <w:sz w:val="24"/>
          <w:szCs w:val="24"/>
          <w:lang w:val="en-US"/>
        </w:rPr>
        <w:t>CAFF</w:t>
      </w:r>
      <w:r w:rsidR="00511E0C" w:rsidRPr="00547C73">
        <w:rPr>
          <w:rFonts w:ascii="Times New Roman" w:hAnsi="Times New Roman" w:cs="Times New Roman"/>
          <w:sz w:val="24"/>
          <w:szCs w:val="24"/>
        </w:rPr>
        <w:t>)</w:t>
      </w:r>
      <w:r w:rsidR="0022465E" w:rsidRPr="00547C73">
        <w:rPr>
          <w:rFonts w:ascii="Times New Roman" w:hAnsi="Times New Roman" w:cs="Times New Roman"/>
          <w:sz w:val="24"/>
          <w:szCs w:val="24"/>
        </w:rPr>
        <w:t xml:space="preserve"> и </w:t>
      </w:r>
      <w:r w:rsidR="00CA666E" w:rsidRPr="00547C73">
        <w:rPr>
          <w:rFonts w:ascii="Times New Roman" w:hAnsi="Times New Roman" w:cs="Times New Roman"/>
          <w:sz w:val="24"/>
          <w:szCs w:val="24"/>
        </w:rPr>
        <w:t xml:space="preserve">Рабочая группа </w:t>
      </w:r>
      <w:r w:rsidR="0022465E" w:rsidRPr="00547C73">
        <w:rPr>
          <w:rFonts w:ascii="Times New Roman" w:hAnsi="Times New Roman" w:cs="Times New Roman"/>
          <w:sz w:val="24"/>
          <w:szCs w:val="24"/>
        </w:rPr>
        <w:t>по реализации программы арктического мониторинга и оценки</w:t>
      </w:r>
      <w:r w:rsidR="0022465E" w:rsidRPr="00547C73">
        <w:rPr>
          <w:rStyle w:val="a5"/>
          <w:rFonts w:ascii="Times New Roman" w:hAnsi="Times New Roman" w:cs="Times New Roman"/>
          <w:sz w:val="24"/>
          <w:szCs w:val="24"/>
        </w:rPr>
        <w:footnoteReference w:id="32"/>
      </w:r>
      <w:r w:rsidR="0022465E" w:rsidRPr="00547C73">
        <w:rPr>
          <w:rFonts w:ascii="Times New Roman" w:hAnsi="Times New Roman" w:cs="Times New Roman"/>
          <w:sz w:val="24"/>
          <w:szCs w:val="24"/>
        </w:rPr>
        <w:t xml:space="preserve"> (</w:t>
      </w:r>
      <w:r w:rsidR="0022465E" w:rsidRPr="00547C73">
        <w:rPr>
          <w:rFonts w:ascii="Times New Roman" w:hAnsi="Times New Roman" w:cs="Times New Roman"/>
          <w:sz w:val="24"/>
          <w:szCs w:val="24"/>
          <w:lang w:val="en-US"/>
        </w:rPr>
        <w:t>AMAP</w:t>
      </w:r>
      <w:r w:rsidR="0022465E" w:rsidRPr="00547C73">
        <w:rPr>
          <w:rFonts w:ascii="Times New Roman" w:hAnsi="Times New Roman" w:cs="Times New Roman"/>
          <w:sz w:val="24"/>
          <w:szCs w:val="24"/>
        </w:rPr>
        <w:t>). В будущем они войдут в состав Арктического Совета, который будет учрежден в 1996 году.</w:t>
      </w:r>
    </w:p>
    <w:p w:rsidR="00CA666E" w:rsidRPr="00547C73" w:rsidRDefault="00CA666E" w:rsidP="00511E0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Однако скоро стало очевидно, что существует настоятельная необходимость </w:t>
      </w:r>
      <w:r w:rsidR="00F92CF1" w:rsidRPr="00547C73">
        <w:rPr>
          <w:rFonts w:ascii="Times New Roman" w:hAnsi="Times New Roman" w:cs="Times New Roman"/>
          <w:sz w:val="24"/>
          <w:szCs w:val="24"/>
        </w:rPr>
        <w:t xml:space="preserve">в координации действий, надзора и взаимодействия между рабочими группами и правительствами, а также рутинная подготовка министерских заседаний. Для преодоления этого пробела в управлении, арктические страны решили создать группу Старших должностных лиц по вопросам Арктики, которая при этом не имела официального мандата, </w:t>
      </w:r>
      <w:r w:rsidR="003D189E" w:rsidRPr="00547C73">
        <w:rPr>
          <w:rFonts w:ascii="Times New Roman" w:hAnsi="Times New Roman" w:cs="Times New Roman"/>
          <w:sz w:val="24"/>
          <w:szCs w:val="24"/>
        </w:rPr>
        <w:t xml:space="preserve">вытекающего из Декларации </w:t>
      </w:r>
      <w:proofErr w:type="spellStart"/>
      <w:r w:rsidR="003D189E" w:rsidRPr="00547C73">
        <w:rPr>
          <w:rFonts w:ascii="Times New Roman" w:hAnsi="Times New Roman" w:cs="Times New Roman"/>
          <w:sz w:val="24"/>
          <w:szCs w:val="24"/>
        </w:rPr>
        <w:t>Рованиеми</w:t>
      </w:r>
      <w:proofErr w:type="spellEnd"/>
      <w:r w:rsidR="00DA1250" w:rsidRPr="00547C73">
        <w:rPr>
          <w:rFonts w:ascii="Times New Roman" w:hAnsi="Times New Roman" w:cs="Times New Roman"/>
          <w:sz w:val="24"/>
          <w:szCs w:val="24"/>
        </w:rPr>
        <w:t xml:space="preserve"> 1991 года</w:t>
      </w:r>
      <w:r w:rsidR="003D189E" w:rsidRPr="00547C73">
        <w:rPr>
          <w:rFonts w:ascii="Times New Roman" w:hAnsi="Times New Roman" w:cs="Times New Roman"/>
          <w:sz w:val="24"/>
          <w:szCs w:val="24"/>
        </w:rPr>
        <w:t xml:space="preserve">. Первая встреча такого формата состоялась в Копенгагене в апреле 1992 года. </w:t>
      </w:r>
      <w:r w:rsidR="00DA1250" w:rsidRPr="00547C73">
        <w:rPr>
          <w:rFonts w:ascii="Times New Roman" w:hAnsi="Times New Roman" w:cs="Times New Roman"/>
          <w:sz w:val="24"/>
          <w:szCs w:val="24"/>
        </w:rPr>
        <w:t xml:space="preserve">С тех пор эти встречи носили постоянный характер в контексте Процесса </w:t>
      </w:r>
      <w:proofErr w:type="spellStart"/>
      <w:r w:rsidR="00DA1250" w:rsidRPr="00547C73">
        <w:rPr>
          <w:rFonts w:ascii="Times New Roman" w:hAnsi="Times New Roman" w:cs="Times New Roman"/>
          <w:sz w:val="24"/>
          <w:szCs w:val="24"/>
        </w:rPr>
        <w:t>Рованиеми</w:t>
      </w:r>
      <w:proofErr w:type="spellEnd"/>
      <w:r w:rsidR="00DA1250" w:rsidRPr="00547C73">
        <w:rPr>
          <w:rFonts w:ascii="Times New Roman" w:hAnsi="Times New Roman" w:cs="Times New Roman"/>
          <w:sz w:val="24"/>
          <w:szCs w:val="24"/>
        </w:rPr>
        <w:t xml:space="preserve"> и проводились, по крайней мере, раз в год или по необходимости. </w:t>
      </w:r>
      <w:r w:rsidR="00273002" w:rsidRPr="00547C73">
        <w:rPr>
          <w:rFonts w:ascii="Times New Roman" w:hAnsi="Times New Roman" w:cs="Times New Roman"/>
          <w:sz w:val="24"/>
          <w:szCs w:val="24"/>
        </w:rPr>
        <w:t xml:space="preserve">Одной из основных задач встреч на высшем уровне была осуществление Плана действий </w:t>
      </w:r>
      <w:r w:rsidR="00273002" w:rsidRPr="00547C73">
        <w:rPr>
          <w:rFonts w:ascii="Times New Roman" w:hAnsi="Times New Roman" w:cs="Times New Roman"/>
          <w:sz w:val="24"/>
          <w:szCs w:val="24"/>
          <w:lang w:val="en-US"/>
        </w:rPr>
        <w:t>AEPS</w:t>
      </w:r>
      <w:r w:rsidR="00273002" w:rsidRPr="00547C73">
        <w:rPr>
          <w:rFonts w:ascii="Times New Roman" w:hAnsi="Times New Roman" w:cs="Times New Roman"/>
          <w:sz w:val="24"/>
          <w:szCs w:val="24"/>
        </w:rPr>
        <w:t xml:space="preserve">. </w:t>
      </w:r>
    </w:p>
    <w:p w:rsidR="00273002" w:rsidRPr="00547C73" w:rsidRDefault="00273002" w:rsidP="00511E0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В сентябре 1993 года очередная министерская встреча состоялась в </w:t>
      </w:r>
      <w:proofErr w:type="spellStart"/>
      <w:r w:rsidRPr="00547C73">
        <w:rPr>
          <w:rFonts w:ascii="Times New Roman" w:hAnsi="Times New Roman" w:cs="Times New Roman"/>
          <w:sz w:val="24"/>
          <w:szCs w:val="24"/>
        </w:rPr>
        <w:t>Нууке</w:t>
      </w:r>
      <w:proofErr w:type="spellEnd"/>
      <w:r w:rsidRPr="00547C73">
        <w:rPr>
          <w:rFonts w:ascii="Times New Roman" w:hAnsi="Times New Roman" w:cs="Times New Roman"/>
          <w:sz w:val="24"/>
          <w:szCs w:val="24"/>
        </w:rPr>
        <w:t>, Гренландия. Арктические государства п</w:t>
      </w:r>
      <w:r w:rsidR="00367286" w:rsidRPr="00547C73">
        <w:rPr>
          <w:rFonts w:ascii="Times New Roman" w:hAnsi="Times New Roman" w:cs="Times New Roman"/>
          <w:sz w:val="24"/>
          <w:szCs w:val="24"/>
        </w:rPr>
        <w:t xml:space="preserve">риняли решение и в будущем укреплять </w:t>
      </w:r>
      <w:r w:rsidR="00367286" w:rsidRPr="00547C73">
        <w:rPr>
          <w:rFonts w:ascii="Times New Roman" w:hAnsi="Times New Roman" w:cs="Times New Roman"/>
          <w:sz w:val="24"/>
          <w:szCs w:val="24"/>
        </w:rPr>
        <w:lastRenderedPageBreak/>
        <w:t xml:space="preserve">совместные усилия по защите окружающей среды в Арктике и расширить деятельность в рамках </w:t>
      </w:r>
      <w:r w:rsidR="00367286" w:rsidRPr="00547C73">
        <w:rPr>
          <w:rFonts w:ascii="Times New Roman" w:hAnsi="Times New Roman" w:cs="Times New Roman"/>
          <w:sz w:val="24"/>
          <w:szCs w:val="24"/>
          <w:lang w:val="en-US"/>
        </w:rPr>
        <w:t>AEPS</w:t>
      </w:r>
      <w:r w:rsidR="00367286" w:rsidRPr="00547C73">
        <w:rPr>
          <w:rFonts w:ascii="Times New Roman" w:hAnsi="Times New Roman" w:cs="Times New Roman"/>
          <w:sz w:val="24"/>
          <w:szCs w:val="24"/>
        </w:rPr>
        <w:t xml:space="preserve">, уделяя особое внимание устойчивому развитию. </w:t>
      </w:r>
      <w:r w:rsidR="00FA2D52" w:rsidRPr="00547C73">
        <w:rPr>
          <w:rFonts w:ascii="Times New Roman" w:hAnsi="Times New Roman" w:cs="Times New Roman"/>
          <w:sz w:val="24"/>
          <w:szCs w:val="24"/>
        </w:rPr>
        <w:t xml:space="preserve">Итогом этой встречи было принятие </w:t>
      </w:r>
      <w:proofErr w:type="spellStart"/>
      <w:r w:rsidR="00FA2D52" w:rsidRPr="00547C73">
        <w:rPr>
          <w:rFonts w:ascii="Times New Roman" w:hAnsi="Times New Roman" w:cs="Times New Roman"/>
          <w:sz w:val="24"/>
          <w:szCs w:val="24"/>
        </w:rPr>
        <w:t>Нуукской</w:t>
      </w:r>
      <w:proofErr w:type="spellEnd"/>
      <w:r w:rsidR="00FA2D52" w:rsidRPr="00547C73">
        <w:rPr>
          <w:rFonts w:ascii="Times New Roman" w:hAnsi="Times New Roman" w:cs="Times New Roman"/>
          <w:sz w:val="24"/>
          <w:szCs w:val="24"/>
        </w:rPr>
        <w:t xml:space="preserve"> декларации об окружающей среде и развитии в Арктике. </w:t>
      </w:r>
      <w:r w:rsidR="00121031" w:rsidRPr="00547C73">
        <w:rPr>
          <w:rFonts w:ascii="Times New Roman" w:hAnsi="Times New Roman" w:cs="Times New Roman"/>
          <w:sz w:val="24"/>
          <w:szCs w:val="24"/>
        </w:rPr>
        <w:t xml:space="preserve">Страны посчитали </w:t>
      </w:r>
      <w:proofErr w:type="gramStart"/>
      <w:r w:rsidR="00121031" w:rsidRPr="00547C73">
        <w:rPr>
          <w:rFonts w:ascii="Times New Roman" w:hAnsi="Times New Roman" w:cs="Times New Roman"/>
          <w:sz w:val="24"/>
          <w:szCs w:val="24"/>
        </w:rPr>
        <w:t>необходимым</w:t>
      </w:r>
      <w:proofErr w:type="gramEnd"/>
      <w:r w:rsidR="00121031" w:rsidRPr="00547C73">
        <w:rPr>
          <w:rFonts w:ascii="Times New Roman" w:hAnsi="Times New Roman" w:cs="Times New Roman"/>
          <w:sz w:val="24"/>
          <w:szCs w:val="24"/>
        </w:rPr>
        <w:t xml:space="preserve"> учредить Целевую Группу по Устойчивому Развитию и Утилизации (</w:t>
      </w:r>
      <w:r w:rsidR="00121031" w:rsidRPr="00547C73">
        <w:rPr>
          <w:rFonts w:ascii="Times New Roman" w:hAnsi="Times New Roman" w:cs="Times New Roman"/>
          <w:sz w:val="24"/>
          <w:szCs w:val="24"/>
          <w:lang w:val="en-US"/>
        </w:rPr>
        <w:t>TFSDU</w:t>
      </w:r>
      <w:r w:rsidR="00121031" w:rsidRPr="00547C73">
        <w:rPr>
          <w:rFonts w:ascii="Times New Roman" w:hAnsi="Times New Roman" w:cs="Times New Roman"/>
          <w:sz w:val="24"/>
          <w:szCs w:val="24"/>
        </w:rPr>
        <w:t xml:space="preserve">). Кроме этого в докладе </w:t>
      </w:r>
      <w:proofErr w:type="spellStart"/>
      <w:r w:rsidR="00121031" w:rsidRPr="00547C73">
        <w:rPr>
          <w:rFonts w:ascii="Times New Roman" w:hAnsi="Times New Roman" w:cs="Times New Roman"/>
          <w:sz w:val="24"/>
          <w:szCs w:val="24"/>
        </w:rPr>
        <w:t>Нуукской</w:t>
      </w:r>
      <w:proofErr w:type="spellEnd"/>
      <w:r w:rsidR="00121031" w:rsidRPr="00547C73">
        <w:rPr>
          <w:rFonts w:ascii="Times New Roman" w:hAnsi="Times New Roman" w:cs="Times New Roman"/>
          <w:sz w:val="24"/>
          <w:szCs w:val="24"/>
        </w:rPr>
        <w:t xml:space="preserve"> декларации </w:t>
      </w:r>
      <w:r w:rsidR="00E02F39" w:rsidRPr="00547C73">
        <w:rPr>
          <w:rStyle w:val="a5"/>
          <w:rFonts w:ascii="Times New Roman" w:hAnsi="Times New Roman" w:cs="Times New Roman"/>
          <w:sz w:val="24"/>
          <w:szCs w:val="24"/>
        </w:rPr>
        <w:footnoteReference w:id="33"/>
      </w:r>
      <w:r w:rsidR="00121031" w:rsidRPr="00547C73">
        <w:rPr>
          <w:rFonts w:ascii="Times New Roman" w:hAnsi="Times New Roman" w:cs="Times New Roman"/>
          <w:sz w:val="24"/>
          <w:szCs w:val="24"/>
        </w:rPr>
        <w:t xml:space="preserve">снова подчеркивалось важность улучшения координационных действий в дальнейшем сотрудничестве между арктическими странами.  </w:t>
      </w:r>
      <w:r w:rsidR="00B201BC" w:rsidRPr="00547C73">
        <w:rPr>
          <w:rFonts w:ascii="Times New Roman" w:hAnsi="Times New Roman" w:cs="Times New Roman"/>
          <w:sz w:val="24"/>
          <w:szCs w:val="24"/>
        </w:rPr>
        <w:t xml:space="preserve">После встречи в Гренландии министры арктических стран по вопросам окружающей среды провели очередную встречу в </w:t>
      </w:r>
      <w:proofErr w:type="spellStart"/>
      <w:r w:rsidR="00B201BC" w:rsidRPr="00547C73">
        <w:rPr>
          <w:rFonts w:ascii="Times New Roman" w:hAnsi="Times New Roman" w:cs="Times New Roman"/>
          <w:sz w:val="24"/>
          <w:szCs w:val="24"/>
        </w:rPr>
        <w:t>Инувике</w:t>
      </w:r>
      <w:proofErr w:type="spellEnd"/>
      <w:r w:rsidR="00B201BC" w:rsidRPr="00547C73">
        <w:rPr>
          <w:rFonts w:ascii="Times New Roman" w:hAnsi="Times New Roman" w:cs="Times New Roman"/>
          <w:sz w:val="24"/>
          <w:szCs w:val="24"/>
        </w:rPr>
        <w:t xml:space="preserve"> в 1996 году, на которой была принята о</w:t>
      </w:r>
      <w:r w:rsidR="00DC0CC1" w:rsidRPr="00547C73">
        <w:rPr>
          <w:rFonts w:ascii="Times New Roman" w:hAnsi="Times New Roman" w:cs="Times New Roman"/>
          <w:sz w:val="24"/>
          <w:szCs w:val="24"/>
        </w:rPr>
        <w:t>дноименная Декларация</w:t>
      </w:r>
      <w:r w:rsidR="00507958" w:rsidRPr="00547C73">
        <w:rPr>
          <w:rStyle w:val="a5"/>
          <w:rFonts w:ascii="Times New Roman" w:hAnsi="Times New Roman" w:cs="Times New Roman"/>
          <w:sz w:val="24"/>
          <w:szCs w:val="24"/>
        </w:rPr>
        <w:footnoteReference w:id="34"/>
      </w:r>
      <w:r w:rsidR="00DC0CC1" w:rsidRPr="00547C73">
        <w:rPr>
          <w:rFonts w:ascii="Times New Roman" w:hAnsi="Times New Roman" w:cs="Times New Roman"/>
          <w:sz w:val="24"/>
          <w:szCs w:val="24"/>
        </w:rPr>
        <w:t xml:space="preserve"> о защите окружающей среды и устойчивом развитии в Арктике. Главной задачей в соответствии </w:t>
      </w:r>
      <w:r w:rsidR="00507958" w:rsidRPr="00547C73">
        <w:rPr>
          <w:rFonts w:ascii="Times New Roman" w:hAnsi="Times New Roman" w:cs="Times New Roman"/>
          <w:sz w:val="24"/>
          <w:szCs w:val="24"/>
        </w:rPr>
        <w:t xml:space="preserve">с положениями указанного документа было преобразование группы </w:t>
      </w:r>
      <w:r w:rsidR="00507958" w:rsidRPr="00547C73">
        <w:rPr>
          <w:rFonts w:ascii="Times New Roman" w:hAnsi="Times New Roman" w:cs="Times New Roman"/>
          <w:sz w:val="24"/>
          <w:szCs w:val="24"/>
          <w:lang w:val="en-US"/>
        </w:rPr>
        <w:t>TFSDU</w:t>
      </w:r>
      <w:r w:rsidR="00507958" w:rsidRPr="00547C73">
        <w:rPr>
          <w:rFonts w:ascii="Times New Roman" w:hAnsi="Times New Roman" w:cs="Times New Roman"/>
          <w:sz w:val="24"/>
          <w:szCs w:val="24"/>
        </w:rPr>
        <w:t xml:space="preserve"> в пятую рабочую группу, что способствует устойчивому развитию в циркумполярном сотрудничестве. Последняя конференция в рамках Процесса </w:t>
      </w:r>
      <w:proofErr w:type="spellStart"/>
      <w:r w:rsidR="00507958" w:rsidRPr="00547C73">
        <w:rPr>
          <w:rFonts w:ascii="Times New Roman" w:hAnsi="Times New Roman" w:cs="Times New Roman"/>
          <w:sz w:val="24"/>
          <w:szCs w:val="24"/>
        </w:rPr>
        <w:t>Рованиеми</w:t>
      </w:r>
      <w:proofErr w:type="spellEnd"/>
      <w:r w:rsidR="00507958" w:rsidRPr="00547C73">
        <w:rPr>
          <w:rFonts w:ascii="Times New Roman" w:hAnsi="Times New Roman" w:cs="Times New Roman"/>
          <w:sz w:val="24"/>
          <w:szCs w:val="24"/>
        </w:rPr>
        <w:t xml:space="preserve"> или Стратегии </w:t>
      </w:r>
      <w:r w:rsidR="00507958" w:rsidRPr="00547C73">
        <w:rPr>
          <w:rFonts w:ascii="Times New Roman" w:hAnsi="Times New Roman" w:cs="Times New Roman"/>
          <w:sz w:val="24"/>
          <w:szCs w:val="24"/>
          <w:lang w:val="en-US"/>
        </w:rPr>
        <w:t>AEPS</w:t>
      </w:r>
      <w:r w:rsidR="00507958" w:rsidRPr="00547C73">
        <w:rPr>
          <w:rFonts w:ascii="Times New Roman" w:hAnsi="Times New Roman" w:cs="Times New Roman"/>
          <w:sz w:val="24"/>
          <w:szCs w:val="24"/>
        </w:rPr>
        <w:t xml:space="preserve"> состоялась в норвежском городе Альта в 1997</w:t>
      </w:r>
      <w:r w:rsidR="00E02F39" w:rsidRPr="00547C73">
        <w:rPr>
          <w:rFonts w:ascii="Times New Roman" w:hAnsi="Times New Roman" w:cs="Times New Roman"/>
          <w:sz w:val="24"/>
          <w:szCs w:val="24"/>
        </w:rPr>
        <w:t xml:space="preserve"> году, где также была принята Декларация</w:t>
      </w:r>
      <w:r w:rsidR="00E02F39" w:rsidRPr="00547C73">
        <w:rPr>
          <w:rStyle w:val="a5"/>
          <w:rFonts w:ascii="Times New Roman" w:hAnsi="Times New Roman" w:cs="Times New Roman"/>
          <w:sz w:val="24"/>
          <w:szCs w:val="24"/>
        </w:rPr>
        <w:footnoteReference w:id="35"/>
      </w:r>
      <w:r w:rsidR="00E02F39" w:rsidRPr="00547C73">
        <w:rPr>
          <w:rFonts w:ascii="Times New Roman" w:hAnsi="Times New Roman" w:cs="Times New Roman"/>
          <w:sz w:val="24"/>
          <w:szCs w:val="24"/>
        </w:rPr>
        <w:t xml:space="preserve">. Арктические страны закрепили в документе положения об интеграции инструментов, рабочих групп программ </w:t>
      </w:r>
      <w:r w:rsidR="00E02F39" w:rsidRPr="00547C73">
        <w:rPr>
          <w:rFonts w:ascii="Times New Roman" w:hAnsi="Times New Roman" w:cs="Times New Roman"/>
          <w:sz w:val="24"/>
          <w:szCs w:val="24"/>
          <w:lang w:val="en-US"/>
        </w:rPr>
        <w:t>AEPS</w:t>
      </w:r>
      <w:r w:rsidR="00E02F39" w:rsidRPr="00547C73">
        <w:rPr>
          <w:rFonts w:ascii="Times New Roman" w:hAnsi="Times New Roman" w:cs="Times New Roman"/>
          <w:sz w:val="24"/>
          <w:szCs w:val="24"/>
        </w:rPr>
        <w:t xml:space="preserve"> в состав Арктического Совета, который был учрежден в 1996 году в Оттаве. </w:t>
      </w:r>
    </w:p>
    <w:p w:rsidR="00E02F39" w:rsidRPr="00547C73" w:rsidRDefault="00304BC8" w:rsidP="00511E0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Процесс </w:t>
      </w:r>
      <w:proofErr w:type="spellStart"/>
      <w:r w:rsidRPr="00547C73">
        <w:rPr>
          <w:rFonts w:ascii="Times New Roman" w:hAnsi="Times New Roman" w:cs="Times New Roman"/>
          <w:sz w:val="24"/>
          <w:szCs w:val="24"/>
        </w:rPr>
        <w:t>Рованиеми</w:t>
      </w:r>
      <w:proofErr w:type="spellEnd"/>
      <w:r w:rsidRPr="00547C73">
        <w:rPr>
          <w:rFonts w:ascii="Times New Roman" w:hAnsi="Times New Roman" w:cs="Times New Roman"/>
          <w:sz w:val="24"/>
          <w:szCs w:val="24"/>
        </w:rPr>
        <w:t xml:space="preserve"> далеко продвинул международное сотрудничество в Арктике, привлекая к этому процессу не только самих арктических государств, но коренных народов. Он заложил основу для научного сотрудничества, которого не было в таких масштабах и деталях, где применялись инструменты рабочих, которые начали складываться в этот период. Важным является то, что впервые все арктические государства начали пользоваться равным статусом. Однако, конечно же, не стоит исключать тот факт, что все страны были едины в своих начинаниях. Самыми главными скептиками Процесс </w:t>
      </w:r>
      <w:proofErr w:type="spellStart"/>
      <w:r w:rsidRPr="00547C73">
        <w:rPr>
          <w:rFonts w:ascii="Times New Roman" w:hAnsi="Times New Roman" w:cs="Times New Roman"/>
          <w:sz w:val="24"/>
          <w:szCs w:val="24"/>
        </w:rPr>
        <w:t>Рованиеми</w:t>
      </w:r>
      <w:proofErr w:type="spellEnd"/>
      <w:r w:rsidRPr="00547C73">
        <w:rPr>
          <w:rFonts w:ascii="Times New Roman" w:hAnsi="Times New Roman" w:cs="Times New Roman"/>
          <w:sz w:val="24"/>
          <w:szCs w:val="24"/>
        </w:rPr>
        <w:t xml:space="preserve"> были Соединенные Штаты Америки, так как они все рассматривали регион с военной точки зрения. Внешняя политика США в те годы основывалась все еще на директиве безопасности, которая была принята Администрацией Рональда Рейгана в 1983 году. Однако сдвиг в сторону потепления </w:t>
      </w:r>
      <w:r w:rsidR="00A32249" w:rsidRPr="00547C73">
        <w:rPr>
          <w:rFonts w:ascii="Times New Roman" w:hAnsi="Times New Roman" w:cs="Times New Roman"/>
          <w:sz w:val="24"/>
          <w:szCs w:val="24"/>
        </w:rPr>
        <w:t>произошел после избрания президентом США Билла Клинтона. Его Администрация приняла</w:t>
      </w:r>
      <w:r w:rsidR="00A32249" w:rsidRPr="00547C73">
        <w:rPr>
          <w:rStyle w:val="a5"/>
          <w:rFonts w:ascii="Times New Roman" w:hAnsi="Times New Roman" w:cs="Times New Roman"/>
          <w:sz w:val="24"/>
          <w:szCs w:val="24"/>
        </w:rPr>
        <w:footnoteReference w:id="36"/>
      </w:r>
      <w:r w:rsidR="00A32249" w:rsidRPr="00547C73">
        <w:rPr>
          <w:rFonts w:ascii="Times New Roman" w:hAnsi="Times New Roman" w:cs="Times New Roman"/>
          <w:sz w:val="24"/>
          <w:szCs w:val="24"/>
        </w:rPr>
        <w:t xml:space="preserve"> новый политический документ по политике США в Арктике и Антарктике 9 июня 1994 года. В документе отмечен</w:t>
      </w:r>
      <w:r w:rsidR="00AD1BF2" w:rsidRPr="00547C73">
        <w:rPr>
          <w:rFonts w:ascii="Times New Roman" w:hAnsi="Times New Roman" w:cs="Times New Roman"/>
          <w:sz w:val="24"/>
          <w:szCs w:val="24"/>
        </w:rPr>
        <w:t>о, что США в Арктике преследует шесть основных целей:</w:t>
      </w:r>
    </w:p>
    <w:p w:rsidR="00AD1BF2" w:rsidRPr="00547C73" w:rsidRDefault="00AD1BF2" w:rsidP="00AD1BF2">
      <w:pPr>
        <w:pStyle w:val="a7"/>
        <w:numPr>
          <w:ilvl w:val="0"/>
          <w:numId w:val="2"/>
        </w:numPr>
        <w:jc w:val="both"/>
        <w:rPr>
          <w:rFonts w:ascii="Times New Roman" w:hAnsi="Times New Roman" w:cs="Times New Roman"/>
          <w:sz w:val="24"/>
          <w:szCs w:val="24"/>
        </w:rPr>
      </w:pPr>
      <w:r w:rsidRPr="00547C73">
        <w:rPr>
          <w:rFonts w:ascii="Times New Roman" w:hAnsi="Times New Roman" w:cs="Times New Roman"/>
          <w:sz w:val="24"/>
          <w:szCs w:val="24"/>
        </w:rPr>
        <w:lastRenderedPageBreak/>
        <w:t xml:space="preserve">совещание по вопросам </w:t>
      </w:r>
      <w:r w:rsidR="00F12B4F" w:rsidRPr="00547C73">
        <w:rPr>
          <w:rFonts w:ascii="Times New Roman" w:hAnsi="Times New Roman" w:cs="Times New Roman"/>
          <w:sz w:val="24"/>
          <w:szCs w:val="24"/>
        </w:rPr>
        <w:t xml:space="preserve">национальной </w:t>
      </w:r>
      <w:r w:rsidRPr="00547C73">
        <w:rPr>
          <w:rFonts w:ascii="Times New Roman" w:hAnsi="Times New Roman" w:cs="Times New Roman"/>
          <w:sz w:val="24"/>
          <w:szCs w:val="24"/>
        </w:rPr>
        <w:t xml:space="preserve">безопасности </w:t>
      </w:r>
      <w:r w:rsidR="00F12B4F" w:rsidRPr="00547C73">
        <w:rPr>
          <w:rFonts w:ascii="Times New Roman" w:hAnsi="Times New Roman" w:cs="Times New Roman"/>
          <w:sz w:val="24"/>
          <w:szCs w:val="24"/>
        </w:rPr>
        <w:t>и обороны после окончания «холодной войны» по необходимости;</w:t>
      </w:r>
    </w:p>
    <w:p w:rsidR="00F12B4F" w:rsidRPr="00547C73" w:rsidRDefault="00F12B4F" w:rsidP="00AD1BF2">
      <w:pPr>
        <w:pStyle w:val="a7"/>
        <w:numPr>
          <w:ilvl w:val="0"/>
          <w:numId w:val="2"/>
        </w:numPr>
        <w:jc w:val="both"/>
        <w:rPr>
          <w:rFonts w:ascii="Times New Roman" w:hAnsi="Times New Roman" w:cs="Times New Roman"/>
          <w:sz w:val="24"/>
          <w:szCs w:val="24"/>
        </w:rPr>
      </w:pPr>
      <w:r w:rsidRPr="00547C73">
        <w:rPr>
          <w:rFonts w:ascii="Times New Roman" w:hAnsi="Times New Roman" w:cs="Times New Roman"/>
          <w:sz w:val="24"/>
          <w:szCs w:val="24"/>
        </w:rPr>
        <w:t>защита окружающей среды Арктики и сохранение ее биологических ресурсов;</w:t>
      </w:r>
    </w:p>
    <w:p w:rsidR="00F12B4F" w:rsidRPr="00547C73" w:rsidRDefault="00F12B4F" w:rsidP="00AD1BF2">
      <w:pPr>
        <w:pStyle w:val="a7"/>
        <w:numPr>
          <w:ilvl w:val="0"/>
          <w:numId w:val="2"/>
        </w:numPr>
        <w:jc w:val="both"/>
        <w:rPr>
          <w:rFonts w:ascii="Times New Roman" w:hAnsi="Times New Roman" w:cs="Times New Roman"/>
          <w:sz w:val="24"/>
          <w:szCs w:val="24"/>
        </w:rPr>
      </w:pPr>
      <w:r w:rsidRPr="00547C73">
        <w:rPr>
          <w:rFonts w:ascii="Times New Roman" w:hAnsi="Times New Roman" w:cs="Times New Roman"/>
          <w:sz w:val="24"/>
          <w:szCs w:val="24"/>
        </w:rPr>
        <w:t>экологически устойчивое использование природных ресурсов и рациональное экономическое развитие в регионе;</w:t>
      </w:r>
    </w:p>
    <w:p w:rsidR="00F12B4F" w:rsidRPr="00547C73" w:rsidRDefault="00F12B4F" w:rsidP="00AD1BF2">
      <w:pPr>
        <w:pStyle w:val="a7"/>
        <w:numPr>
          <w:ilvl w:val="0"/>
          <w:numId w:val="2"/>
        </w:numPr>
        <w:jc w:val="both"/>
        <w:rPr>
          <w:rFonts w:ascii="Times New Roman" w:hAnsi="Times New Roman" w:cs="Times New Roman"/>
          <w:sz w:val="24"/>
          <w:szCs w:val="24"/>
        </w:rPr>
      </w:pPr>
      <w:r w:rsidRPr="00547C73">
        <w:rPr>
          <w:rFonts w:ascii="Times New Roman" w:hAnsi="Times New Roman" w:cs="Times New Roman"/>
          <w:sz w:val="24"/>
          <w:szCs w:val="24"/>
        </w:rPr>
        <w:t>укрепление институтов сотрудничества между восьмью арктическими государствами;</w:t>
      </w:r>
    </w:p>
    <w:p w:rsidR="00F12B4F" w:rsidRPr="00547C73" w:rsidRDefault="00F12B4F" w:rsidP="00AD1BF2">
      <w:pPr>
        <w:pStyle w:val="a7"/>
        <w:numPr>
          <w:ilvl w:val="0"/>
          <w:numId w:val="2"/>
        </w:numPr>
        <w:jc w:val="both"/>
        <w:rPr>
          <w:rFonts w:ascii="Times New Roman" w:hAnsi="Times New Roman" w:cs="Times New Roman"/>
          <w:sz w:val="24"/>
          <w:szCs w:val="24"/>
        </w:rPr>
      </w:pPr>
      <w:r w:rsidRPr="00547C73">
        <w:rPr>
          <w:rFonts w:ascii="Times New Roman" w:hAnsi="Times New Roman" w:cs="Times New Roman"/>
          <w:sz w:val="24"/>
          <w:szCs w:val="24"/>
        </w:rPr>
        <w:t>привлечение коренных народов Аркт</w:t>
      </w:r>
      <w:r w:rsidR="00E43CEC" w:rsidRPr="00547C73">
        <w:rPr>
          <w:rFonts w:ascii="Times New Roman" w:hAnsi="Times New Roman" w:cs="Times New Roman"/>
          <w:sz w:val="24"/>
          <w:szCs w:val="24"/>
        </w:rPr>
        <w:t>ики в процесс принятия решений по вопросам, которые имеют к ним прямое отношение;</w:t>
      </w:r>
    </w:p>
    <w:p w:rsidR="00E43CEC" w:rsidRPr="00547C73" w:rsidRDefault="00E43CEC" w:rsidP="00AD1BF2">
      <w:pPr>
        <w:pStyle w:val="a7"/>
        <w:numPr>
          <w:ilvl w:val="0"/>
          <w:numId w:val="2"/>
        </w:numPr>
        <w:jc w:val="both"/>
        <w:rPr>
          <w:rFonts w:ascii="Times New Roman" w:hAnsi="Times New Roman" w:cs="Times New Roman"/>
          <w:sz w:val="24"/>
          <w:szCs w:val="24"/>
        </w:rPr>
      </w:pPr>
      <w:r w:rsidRPr="00547C73">
        <w:rPr>
          <w:rFonts w:ascii="Times New Roman" w:hAnsi="Times New Roman" w:cs="Times New Roman"/>
          <w:sz w:val="24"/>
          <w:szCs w:val="24"/>
        </w:rPr>
        <w:t xml:space="preserve">усиление научного мониторинга и проведение исследований на местном, региональном и глобальном уровнях по вопросам окружающей среды. </w:t>
      </w:r>
    </w:p>
    <w:p w:rsidR="00E43CEC" w:rsidRPr="00547C73" w:rsidRDefault="00E43CEC" w:rsidP="00E43CEC">
      <w:pPr>
        <w:ind w:firstLine="709"/>
        <w:jc w:val="both"/>
        <w:rPr>
          <w:rFonts w:ascii="Times New Roman" w:hAnsi="Times New Roman" w:cs="Times New Roman"/>
          <w:sz w:val="24"/>
          <w:szCs w:val="24"/>
        </w:rPr>
      </w:pPr>
      <w:r w:rsidRPr="00547C73">
        <w:rPr>
          <w:rFonts w:ascii="Times New Roman" w:hAnsi="Times New Roman" w:cs="Times New Roman"/>
          <w:sz w:val="24"/>
          <w:szCs w:val="24"/>
        </w:rPr>
        <w:t>В документе впервые сказано о том, что США солидарны с другими арктическими странами по вопросам охраны окружающе</w:t>
      </w:r>
      <w:r w:rsidR="00965FE4" w:rsidRPr="00547C73">
        <w:rPr>
          <w:rFonts w:ascii="Times New Roman" w:hAnsi="Times New Roman" w:cs="Times New Roman"/>
          <w:sz w:val="24"/>
          <w:szCs w:val="24"/>
        </w:rPr>
        <w:t xml:space="preserve">й среды. Они разделяют с ними принципы, которые изложены в </w:t>
      </w:r>
      <w:r w:rsidR="0016158B" w:rsidRPr="00547C73">
        <w:rPr>
          <w:rFonts w:ascii="Times New Roman" w:hAnsi="Times New Roman" w:cs="Times New Roman"/>
          <w:sz w:val="24"/>
          <w:szCs w:val="24"/>
        </w:rPr>
        <w:t>Стратегию</w:t>
      </w:r>
      <w:r w:rsidR="00965FE4" w:rsidRPr="00547C73">
        <w:rPr>
          <w:rFonts w:ascii="Times New Roman" w:hAnsi="Times New Roman" w:cs="Times New Roman"/>
          <w:sz w:val="24"/>
          <w:szCs w:val="24"/>
        </w:rPr>
        <w:t xml:space="preserve"> </w:t>
      </w:r>
      <w:r w:rsidR="00965FE4" w:rsidRPr="00547C73">
        <w:rPr>
          <w:rFonts w:ascii="Times New Roman" w:hAnsi="Times New Roman" w:cs="Times New Roman"/>
          <w:sz w:val="24"/>
          <w:szCs w:val="24"/>
          <w:lang w:val="en-US"/>
        </w:rPr>
        <w:t>AEPS</w:t>
      </w:r>
      <w:r w:rsidR="00965FE4" w:rsidRPr="00547C73">
        <w:rPr>
          <w:rFonts w:ascii="Times New Roman" w:hAnsi="Times New Roman" w:cs="Times New Roman"/>
          <w:sz w:val="24"/>
          <w:szCs w:val="24"/>
        </w:rPr>
        <w:t xml:space="preserve">. </w:t>
      </w:r>
    </w:p>
    <w:p w:rsidR="00965FE4" w:rsidRPr="00547C73" w:rsidRDefault="00965FE4" w:rsidP="00E43CE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В Северной Европе все страны поддерживали Стратегию </w:t>
      </w:r>
      <w:r w:rsidRPr="00547C73">
        <w:rPr>
          <w:rFonts w:ascii="Times New Roman" w:hAnsi="Times New Roman" w:cs="Times New Roman"/>
          <w:sz w:val="24"/>
          <w:szCs w:val="24"/>
          <w:lang w:val="en-US"/>
        </w:rPr>
        <w:t>AEPS</w:t>
      </w:r>
      <w:r w:rsidRPr="00547C73">
        <w:rPr>
          <w:rFonts w:ascii="Times New Roman" w:hAnsi="Times New Roman" w:cs="Times New Roman"/>
          <w:sz w:val="24"/>
          <w:szCs w:val="24"/>
        </w:rPr>
        <w:t xml:space="preserve">, однако </w:t>
      </w:r>
      <w:r w:rsidR="0016158B" w:rsidRPr="00547C73">
        <w:rPr>
          <w:rFonts w:ascii="Times New Roman" w:hAnsi="Times New Roman" w:cs="Times New Roman"/>
          <w:sz w:val="24"/>
          <w:szCs w:val="24"/>
        </w:rPr>
        <w:t xml:space="preserve">среди главных скептиков была Норвегия, которая воспринимала инициативы СССР, Финляндии и Канады бесперспективными. На этот счет высказывался министр обороны Норвегии Джон </w:t>
      </w:r>
      <w:proofErr w:type="spellStart"/>
      <w:r w:rsidR="0016158B" w:rsidRPr="00547C73">
        <w:rPr>
          <w:rFonts w:ascii="Times New Roman" w:hAnsi="Times New Roman" w:cs="Times New Roman"/>
          <w:sz w:val="24"/>
          <w:szCs w:val="24"/>
        </w:rPr>
        <w:t>Скоган</w:t>
      </w:r>
      <w:proofErr w:type="spellEnd"/>
      <w:r w:rsidR="0016158B" w:rsidRPr="00547C73">
        <w:rPr>
          <w:rFonts w:ascii="Times New Roman" w:hAnsi="Times New Roman" w:cs="Times New Roman"/>
          <w:sz w:val="24"/>
          <w:szCs w:val="24"/>
        </w:rPr>
        <w:t xml:space="preserve">, для которого национальные интересы были важнее. Позиция Норвегии отразилась на ее действиях, когда страна стала главным инициатором межрегионального объединения в Баренцевом регионе. По инициативе </w:t>
      </w:r>
      <w:proofErr w:type="spellStart"/>
      <w:r w:rsidR="0016158B" w:rsidRPr="00547C73">
        <w:rPr>
          <w:rFonts w:ascii="Times New Roman" w:hAnsi="Times New Roman" w:cs="Times New Roman"/>
          <w:sz w:val="24"/>
          <w:szCs w:val="24"/>
        </w:rPr>
        <w:t>Торвальда</w:t>
      </w:r>
      <w:proofErr w:type="spellEnd"/>
      <w:r w:rsidR="0016158B" w:rsidRPr="00547C73">
        <w:rPr>
          <w:rFonts w:ascii="Times New Roman" w:hAnsi="Times New Roman" w:cs="Times New Roman"/>
          <w:sz w:val="24"/>
          <w:szCs w:val="24"/>
        </w:rPr>
        <w:t xml:space="preserve"> </w:t>
      </w:r>
      <w:proofErr w:type="spellStart"/>
      <w:r w:rsidR="0016158B" w:rsidRPr="00547C73">
        <w:rPr>
          <w:rFonts w:ascii="Times New Roman" w:hAnsi="Times New Roman" w:cs="Times New Roman"/>
          <w:sz w:val="24"/>
          <w:szCs w:val="24"/>
        </w:rPr>
        <w:t>Столтенберга</w:t>
      </w:r>
      <w:proofErr w:type="spellEnd"/>
      <w:r w:rsidR="0016158B" w:rsidRPr="00547C73">
        <w:rPr>
          <w:rFonts w:ascii="Times New Roman" w:hAnsi="Times New Roman" w:cs="Times New Roman"/>
          <w:sz w:val="24"/>
          <w:szCs w:val="24"/>
        </w:rPr>
        <w:t xml:space="preserve"> в 1993 году был учрежден Совет Баренцева/</w:t>
      </w:r>
      <w:proofErr w:type="spellStart"/>
      <w:r w:rsidR="0016158B" w:rsidRPr="00547C73">
        <w:rPr>
          <w:rFonts w:ascii="Times New Roman" w:hAnsi="Times New Roman" w:cs="Times New Roman"/>
          <w:sz w:val="24"/>
          <w:szCs w:val="24"/>
        </w:rPr>
        <w:t>Евроарктического</w:t>
      </w:r>
      <w:proofErr w:type="spellEnd"/>
      <w:r w:rsidR="0016158B" w:rsidRPr="00547C73">
        <w:rPr>
          <w:rFonts w:ascii="Times New Roman" w:hAnsi="Times New Roman" w:cs="Times New Roman"/>
          <w:sz w:val="24"/>
          <w:szCs w:val="24"/>
        </w:rPr>
        <w:t xml:space="preserve"> региона, куда вошли сама Норвегия, Швеция, Финляндия, Россия. </w:t>
      </w:r>
    </w:p>
    <w:p w:rsidR="00E02F39" w:rsidRPr="00547C73" w:rsidRDefault="00F678CB" w:rsidP="00511E0C">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Несмотря на противоречия, которые были у арктических стран на протяжении 1990-х годов, Канаде все же удалось воплотить в жизнь Стратегию </w:t>
      </w:r>
      <w:r w:rsidRPr="00547C73">
        <w:rPr>
          <w:rFonts w:ascii="Times New Roman" w:hAnsi="Times New Roman" w:cs="Times New Roman"/>
          <w:sz w:val="24"/>
          <w:szCs w:val="24"/>
          <w:lang w:val="en-US"/>
        </w:rPr>
        <w:t>AEPS</w:t>
      </w:r>
      <w:r w:rsidRPr="00547C73">
        <w:rPr>
          <w:rFonts w:ascii="Times New Roman" w:hAnsi="Times New Roman" w:cs="Times New Roman"/>
          <w:sz w:val="24"/>
          <w:szCs w:val="24"/>
        </w:rPr>
        <w:t xml:space="preserve"> в 1996 году, когда в Оттаве они подписали Декларацию об учреждении Арктического Совета. </w:t>
      </w:r>
    </w:p>
    <w:p w:rsidR="00CA666E" w:rsidRPr="00547C73" w:rsidRDefault="00CA666E" w:rsidP="00511E0C">
      <w:pPr>
        <w:ind w:firstLine="709"/>
        <w:jc w:val="both"/>
        <w:rPr>
          <w:rFonts w:ascii="Times New Roman" w:hAnsi="Times New Roman" w:cs="Times New Roman"/>
          <w:sz w:val="24"/>
          <w:szCs w:val="24"/>
        </w:rPr>
      </w:pPr>
    </w:p>
    <w:p w:rsidR="0022465E" w:rsidRPr="00C37745" w:rsidRDefault="008D5DAB" w:rsidP="00B16CB4">
      <w:pPr>
        <w:pStyle w:val="a7"/>
        <w:numPr>
          <w:ilvl w:val="1"/>
          <w:numId w:val="12"/>
        </w:numPr>
        <w:jc w:val="center"/>
        <w:outlineLvl w:val="1"/>
        <w:rPr>
          <w:rFonts w:ascii="Times New Roman" w:hAnsi="Times New Roman" w:cs="Times New Roman"/>
          <w:b/>
          <w:sz w:val="24"/>
          <w:szCs w:val="24"/>
        </w:rPr>
      </w:pPr>
      <w:bookmarkStart w:id="4" w:name="_Toc10317794"/>
      <w:r w:rsidRPr="00C37745">
        <w:rPr>
          <w:rFonts w:ascii="Times New Roman" w:hAnsi="Times New Roman" w:cs="Times New Roman"/>
          <w:b/>
          <w:sz w:val="24"/>
          <w:szCs w:val="24"/>
        </w:rPr>
        <w:t xml:space="preserve">Учреждение региональных объединений в Арктике и </w:t>
      </w:r>
      <w:r w:rsidR="0033634E" w:rsidRPr="00C37745">
        <w:rPr>
          <w:rFonts w:ascii="Times New Roman" w:hAnsi="Times New Roman" w:cs="Times New Roman"/>
          <w:b/>
          <w:sz w:val="24"/>
          <w:szCs w:val="24"/>
        </w:rPr>
        <w:t xml:space="preserve">их </w:t>
      </w:r>
      <w:r w:rsidRPr="00C37745">
        <w:rPr>
          <w:rFonts w:ascii="Times New Roman" w:hAnsi="Times New Roman" w:cs="Times New Roman"/>
          <w:b/>
          <w:sz w:val="24"/>
          <w:szCs w:val="24"/>
        </w:rPr>
        <w:t>работа на протяжении 1990-х годов</w:t>
      </w:r>
      <w:bookmarkEnd w:id="4"/>
    </w:p>
    <w:p w:rsidR="001604AF" w:rsidRPr="008C09DE" w:rsidRDefault="001604AF" w:rsidP="008D5DAB">
      <w:pPr>
        <w:ind w:firstLine="709"/>
        <w:jc w:val="center"/>
        <w:rPr>
          <w:rFonts w:ascii="Times New Roman" w:hAnsi="Times New Roman" w:cs="Times New Roman"/>
          <w:b/>
          <w:sz w:val="24"/>
          <w:szCs w:val="24"/>
        </w:rPr>
      </w:pPr>
    </w:p>
    <w:p w:rsidR="008D5DAB" w:rsidRPr="00980EBA" w:rsidRDefault="001604AF" w:rsidP="008D5DAB">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Региональные организации в Арктике – это новое явление в международных отношениях. Межправительственные и межпарламентские организации в Скандинавии и Финляндии уже были сформированы на протяжении 1950-х – 1970-х годов, целью которых было тесное сотрудничество по разным направлениям. Площадка Северного Совета и Северного Совета Министров оказалась успешной из-за близости культуры, </w:t>
      </w:r>
      <w:r>
        <w:rPr>
          <w:rFonts w:ascii="Times New Roman" w:hAnsi="Times New Roman" w:cs="Times New Roman"/>
          <w:sz w:val="24"/>
          <w:szCs w:val="24"/>
        </w:rPr>
        <w:lastRenderedPageBreak/>
        <w:t xml:space="preserve">истории, экономики и законодательства. В случае Арктики, здесь сталкиваются и расходятся интересы многих стран, в том числе и скандинавских, поэтому было очень сложно выбрать ту область дальнейшего сотрудничества, где национальные интересы арктических государств отошли бы на второй план. Такой областью взаимодействия стали вопросы окружающей среды и </w:t>
      </w:r>
      <w:r w:rsidR="00980EBA">
        <w:rPr>
          <w:rFonts w:ascii="Times New Roman" w:hAnsi="Times New Roman" w:cs="Times New Roman"/>
          <w:sz w:val="24"/>
          <w:szCs w:val="24"/>
        </w:rPr>
        <w:t xml:space="preserve">изменение климата. Именно заложенные в «Процессе </w:t>
      </w:r>
      <w:proofErr w:type="spellStart"/>
      <w:r w:rsidR="00980EBA">
        <w:rPr>
          <w:rFonts w:ascii="Times New Roman" w:hAnsi="Times New Roman" w:cs="Times New Roman"/>
          <w:sz w:val="24"/>
          <w:szCs w:val="24"/>
        </w:rPr>
        <w:t>Рованиеми</w:t>
      </w:r>
      <w:proofErr w:type="spellEnd"/>
      <w:r w:rsidR="00980EBA">
        <w:rPr>
          <w:rFonts w:ascii="Times New Roman" w:hAnsi="Times New Roman" w:cs="Times New Roman"/>
          <w:sz w:val="24"/>
          <w:szCs w:val="24"/>
        </w:rPr>
        <w:t xml:space="preserve">» эти вопросы, дали положительный результат для создания межрегиональных организаций. Арктический Совет стал логическим завершением программ </w:t>
      </w:r>
      <w:r w:rsidR="00980EBA">
        <w:rPr>
          <w:rFonts w:ascii="Times New Roman" w:hAnsi="Times New Roman" w:cs="Times New Roman"/>
          <w:sz w:val="24"/>
          <w:szCs w:val="24"/>
          <w:lang w:val="en-US"/>
        </w:rPr>
        <w:t>AEPS</w:t>
      </w:r>
      <w:r w:rsidR="00980EBA">
        <w:rPr>
          <w:rFonts w:ascii="Times New Roman" w:hAnsi="Times New Roman" w:cs="Times New Roman"/>
          <w:sz w:val="24"/>
          <w:szCs w:val="24"/>
        </w:rPr>
        <w:t>. Совет Баренцева/</w:t>
      </w:r>
      <w:proofErr w:type="spellStart"/>
      <w:r w:rsidR="00980EBA">
        <w:rPr>
          <w:rFonts w:ascii="Times New Roman" w:hAnsi="Times New Roman" w:cs="Times New Roman"/>
          <w:sz w:val="24"/>
          <w:szCs w:val="24"/>
        </w:rPr>
        <w:t>Евроарктического</w:t>
      </w:r>
      <w:proofErr w:type="spellEnd"/>
      <w:r w:rsidR="00980EBA">
        <w:rPr>
          <w:rFonts w:ascii="Times New Roman" w:hAnsi="Times New Roman" w:cs="Times New Roman"/>
          <w:sz w:val="24"/>
          <w:szCs w:val="24"/>
        </w:rPr>
        <w:t xml:space="preserve"> региона и Региональный Баренцев Совет сосредоточили свое внимание на решение локальных проблем. </w:t>
      </w:r>
    </w:p>
    <w:p w:rsidR="0033634E" w:rsidRPr="00547C73" w:rsidRDefault="005D51B6" w:rsidP="0033634E">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Арктический Совет был создан по инициативе Канады. 19 сентября 1996 года в Оттаве восемь арктических государств подписали Декларацию об учреждении Арктического Совета. </w:t>
      </w:r>
      <w:r w:rsidR="0007217C" w:rsidRPr="00547C73">
        <w:rPr>
          <w:rFonts w:ascii="Times New Roman" w:hAnsi="Times New Roman" w:cs="Times New Roman"/>
          <w:sz w:val="24"/>
          <w:szCs w:val="24"/>
        </w:rPr>
        <w:t xml:space="preserve">В </w:t>
      </w:r>
      <w:proofErr w:type="spellStart"/>
      <w:r w:rsidR="0007217C" w:rsidRPr="00547C73">
        <w:rPr>
          <w:rFonts w:ascii="Times New Roman" w:hAnsi="Times New Roman" w:cs="Times New Roman"/>
          <w:sz w:val="24"/>
          <w:szCs w:val="24"/>
        </w:rPr>
        <w:t>Оттавской</w:t>
      </w:r>
      <w:proofErr w:type="spellEnd"/>
      <w:r w:rsidR="0007217C" w:rsidRPr="00547C73">
        <w:rPr>
          <w:rFonts w:ascii="Times New Roman" w:hAnsi="Times New Roman" w:cs="Times New Roman"/>
          <w:sz w:val="24"/>
          <w:szCs w:val="24"/>
        </w:rPr>
        <w:t xml:space="preserve"> учредительной </w:t>
      </w:r>
      <w:r w:rsidR="00A612C8" w:rsidRPr="00547C73">
        <w:rPr>
          <w:rFonts w:ascii="Times New Roman" w:hAnsi="Times New Roman" w:cs="Times New Roman"/>
          <w:sz w:val="24"/>
          <w:szCs w:val="24"/>
        </w:rPr>
        <w:t>декларации арктические государства заявляют о своем стремлении к достижению благополучия жителями Арктики, включая признание специального отношения и уникального вклада в освоение региона коренных народов и их объединений. Также арктические страны, подписавшие Декларацию, заявляют о своем стремлении к устойчивому развитию, включая экономическое и социальное развитие, улучшение условий здравоохранения и культурного процветания. Они едины в своем стремлении к защите природной среды Арктики, включая здоровье экосистем региона</w:t>
      </w:r>
      <w:r w:rsidR="00B407EA" w:rsidRPr="00547C73">
        <w:rPr>
          <w:rFonts w:ascii="Times New Roman" w:hAnsi="Times New Roman" w:cs="Times New Roman"/>
          <w:sz w:val="24"/>
          <w:szCs w:val="24"/>
        </w:rPr>
        <w:t xml:space="preserve">, поддержание его биологического разнообразия, сохранение и рациональное использование природных ресурсов. Они признают вклад, внесенный в достижение этих целей Стратегией </w:t>
      </w:r>
      <w:r w:rsidR="00B407EA" w:rsidRPr="00547C73">
        <w:rPr>
          <w:rFonts w:ascii="Times New Roman" w:hAnsi="Times New Roman" w:cs="Times New Roman"/>
          <w:sz w:val="24"/>
          <w:szCs w:val="24"/>
          <w:lang w:val="en-US"/>
        </w:rPr>
        <w:t>AEPS</w:t>
      </w:r>
      <w:r w:rsidR="00B407EA" w:rsidRPr="00547C73">
        <w:rPr>
          <w:rFonts w:ascii="Times New Roman" w:hAnsi="Times New Roman" w:cs="Times New Roman"/>
          <w:sz w:val="24"/>
          <w:szCs w:val="24"/>
        </w:rPr>
        <w:t xml:space="preserve">. Арктические государства признают уникальность и значимость коренных народов Севера, которые обладают важными традиционными знаниями </w:t>
      </w:r>
      <w:r w:rsidR="001675D2" w:rsidRPr="00547C73">
        <w:rPr>
          <w:rFonts w:ascii="Times New Roman" w:hAnsi="Times New Roman" w:cs="Times New Roman"/>
          <w:sz w:val="24"/>
          <w:szCs w:val="24"/>
        </w:rPr>
        <w:t>в вопросах коллективного понимания приполярной Арктики. Для арктических стран важно, чтобы коренные и малочисленные на</w:t>
      </w:r>
      <w:r w:rsidR="00710B9C" w:rsidRPr="00547C73">
        <w:rPr>
          <w:rFonts w:ascii="Times New Roman" w:hAnsi="Times New Roman" w:cs="Times New Roman"/>
          <w:sz w:val="24"/>
          <w:szCs w:val="24"/>
        </w:rPr>
        <w:t>роды были полностью привлечены к деятельности</w:t>
      </w:r>
      <w:r w:rsidR="001675D2" w:rsidRPr="00547C73">
        <w:rPr>
          <w:rFonts w:ascii="Times New Roman" w:hAnsi="Times New Roman" w:cs="Times New Roman"/>
          <w:sz w:val="24"/>
          <w:szCs w:val="24"/>
        </w:rPr>
        <w:t xml:space="preserve"> различных инициатив и форумов по проблемам Арктики. Отмечается особый вклад и поддержка </w:t>
      </w:r>
      <w:r w:rsidR="00CC71B4" w:rsidRPr="00547C73">
        <w:rPr>
          <w:rFonts w:ascii="Times New Roman" w:hAnsi="Times New Roman" w:cs="Times New Roman"/>
          <w:sz w:val="24"/>
          <w:szCs w:val="24"/>
        </w:rPr>
        <w:t>Циркумполярной</w:t>
      </w:r>
      <w:r w:rsidR="001675D2" w:rsidRPr="00547C73">
        <w:rPr>
          <w:rFonts w:ascii="Times New Roman" w:hAnsi="Times New Roman" w:cs="Times New Roman"/>
          <w:sz w:val="24"/>
          <w:szCs w:val="24"/>
        </w:rPr>
        <w:t xml:space="preserve"> конференции </w:t>
      </w:r>
      <w:proofErr w:type="spellStart"/>
      <w:r w:rsidR="001675D2" w:rsidRPr="00547C73">
        <w:rPr>
          <w:rFonts w:ascii="Times New Roman" w:hAnsi="Times New Roman" w:cs="Times New Roman"/>
          <w:sz w:val="24"/>
          <w:szCs w:val="24"/>
        </w:rPr>
        <w:t>инуитов</w:t>
      </w:r>
      <w:proofErr w:type="spellEnd"/>
      <w:r w:rsidR="001675D2" w:rsidRPr="00547C73">
        <w:rPr>
          <w:rFonts w:ascii="Times New Roman" w:hAnsi="Times New Roman" w:cs="Times New Roman"/>
          <w:sz w:val="24"/>
          <w:szCs w:val="24"/>
        </w:rPr>
        <w:t xml:space="preserve">, Совета саамов и Ассоциации коренных малочисленных народов Севера, Сибири и Дальнего Востока Российской Федерации в деле создания АС. </w:t>
      </w:r>
      <w:r w:rsidR="005D3467" w:rsidRPr="00547C73">
        <w:rPr>
          <w:rFonts w:ascii="Times New Roman" w:hAnsi="Times New Roman" w:cs="Times New Roman"/>
          <w:sz w:val="24"/>
          <w:szCs w:val="24"/>
        </w:rPr>
        <w:t>Вследствие этого страны заявили, что АС учреждается в качестве форума</w:t>
      </w:r>
      <w:r w:rsidR="00BF4CBC" w:rsidRPr="00547C73">
        <w:rPr>
          <w:rStyle w:val="a5"/>
          <w:rFonts w:ascii="Times New Roman" w:hAnsi="Times New Roman" w:cs="Times New Roman"/>
          <w:sz w:val="24"/>
          <w:szCs w:val="24"/>
        </w:rPr>
        <w:footnoteReference w:id="37"/>
      </w:r>
      <w:r w:rsidR="005D3467" w:rsidRPr="00547C73">
        <w:rPr>
          <w:rFonts w:ascii="Times New Roman" w:hAnsi="Times New Roman" w:cs="Times New Roman"/>
          <w:sz w:val="24"/>
          <w:szCs w:val="24"/>
        </w:rPr>
        <w:t xml:space="preserve"> высокого уровня, который имеет цель нахождения способов организации сотрудничества, координации и взаимодействия по вопросам Арктики, надзора и координации программ </w:t>
      </w:r>
      <w:r w:rsidR="005D3467" w:rsidRPr="00547C73">
        <w:rPr>
          <w:rFonts w:ascii="Times New Roman" w:hAnsi="Times New Roman" w:cs="Times New Roman"/>
          <w:sz w:val="24"/>
          <w:szCs w:val="24"/>
          <w:lang w:val="en-US"/>
        </w:rPr>
        <w:t>AEPS</w:t>
      </w:r>
      <w:r w:rsidR="005D3467" w:rsidRPr="00547C73">
        <w:rPr>
          <w:rFonts w:ascii="Times New Roman" w:hAnsi="Times New Roman" w:cs="Times New Roman"/>
          <w:sz w:val="24"/>
          <w:szCs w:val="24"/>
        </w:rPr>
        <w:t xml:space="preserve">. Это рабочие группы </w:t>
      </w:r>
      <w:r w:rsidR="005D3467" w:rsidRPr="00547C73">
        <w:rPr>
          <w:rFonts w:ascii="Times New Roman" w:hAnsi="Times New Roman" w:cs="Times New Roman"/>
          <w:sz w:val="24"/>
          <w:szCs w:val="24"/>
          <w:lang w:val="en-US"/>
        </w:rPr>
        <w:t>AMAP</w:t>
      </w:r>
      <w:r w:rsidR="005D3467" w:rsidRPr="00547C73">
        <w:rPr>
          <w:rFonts w:ascii="Times New Roman" w:hAnsi="Times New Roman" w:cs="Times New Roman"/>
          <w:sz w:val="24"/>
          <w:szCs w:val="24"/>
        </w:rPr>
        <w:t xml:space="preserve">, </w:t>
      </w:r>
      <w:r w:rsidR="005D3467" w:rsidRPr="00547C73">
        <w:rPr>
          <w:rFonts w:ascii="Times New Roman" w:hAnsi="Times New Roman" w:cs="Times New Roman"/>
          <w:sz w:val="24"/>
          <w:szCs w:val="24"/>
          <w:lang w:val="en-US"/>
        </w:rPr>
        <w:t>CAFF</w:t>
      </w:r>
      <w:r w:rsidR="005D3467" w:rsidRPr="00547C73">
        <w:rPr>
          <w:rFonts w:ascii="Times New Roman" w:hAnsi="Times New Roman" w:cs="Times New Roman"/>
          <w:sz w:val="24"/>
          <w:szCs w:val="24"/>
        </w:rPr>
        <w:t xml:space="preserve">, </w:t>
      </w:r>
      <w:r w:rsidR="005D3467" w:rsidRPr="00547C73">
        <w:rPr>
          <w:rFonts w:ascii="Times New Roman" w:hAnsi="Times New Roman" w:cs="Times New Roman"/>
          <w:sz w:val="24"/>
          <w:szCs w:val="24"/>
          <w:lang w:val="en-US"/>
        </w:rPr>
        <w:t>PAME</w:t>
      </w:r>
      <w:r w:rsidR="005D3467" w:rsidRPr="00547C73">
        <w:rPr>
          <w:rFonts w:ascii="Times New Roman" w:hAnsi="Times New Roman" w:cs="Times New Roman"/>
          <w:sz w:val="24"/>
          <w:szCs w:val="24"/>
        </w:rPr>
        <w:t xml:space="preserve">, </w:t>
      </w:r>
      <w:r w:rsidR="005D3467" w:rsidRPr="00547C73">
        <w:rPr>
          <w:rFonts w:ascii="Times New Roman" w:hAnsi="Times New Roman" w:cs="Times New Roman"/>
          <w:sz w:val="24"/>
          <w:szCs w:val="24"/>
          <w:lang w:val="en-US"/>
        </w:rPr>
        <w:t>EPPR</w:t>
      </w:r>
      <w:r w:rsidR="005D3467" w:rsidRPr="00547C73">
        <w:rPr>
          <w:rFonts w:ascii="Times New Roman" w:hAnsi="Times New Roman" w:cs="Times New Roman"/>
          <w:sz w:val="24"/>
          <w:szCs w:val="24"/>
        </w:rPr>
        <w:t xml:space="preserve">. </w:t>
      </w:r>
      <w:r w:rsidR="00710B9C" w:rsidRPr="00547C73">
        <w:rPr>
          <w:rFonts w:ascii="Times New Roman" w:hAnsi="Times New Roman" w:cs="Times New Roman"/>
          <w:sz w:val="24"/>
          <w:szCs w:val="24"/>
        </w:rPr>
        <w:t xml:space="preserve">Важными целями также являются определение круга ведения программы устойчивого развития, а также ее контроля и координации; распространение информации, поощрение образования и обеспечение интереса к вопросам Арктики. </w:t>
      </w:r>
      <w:r w:rsidR="0001048A" w:rsidRPr="00547C73">
        <w:rPr>
          <w:rFonts w:ascii="Times New Roman" w:hAnsi="Times New Roman" w:cs="Times New Roman"/>
          <w:sz w:val="24"/>
          <w:szCs w:val="24"/>
        </w:rPr>
        <w:t xml:space="preserve">В </w:t>
      </w:r>
      <w:r w:rsidR="0001048A" w:rsidRPr="00547C73">
        <w:rPr>
          <w:rFonts w:ascii="Times New Roman" w:hAnsi="Times New Roman" w:cs="Times New Roman"/>
          <w:sz w:val="24"/>
          <w:szCs w:val="24"/>
        </w:rPr>
        <w:lastRenderedPageBreak/>
        <w:t>соответствии с Декларацией членами АС являются Канада, Дания, Финляндия, Исландия, Норвегия, РФ, Швеция и США. Выше перечисленные объединения коренных народов являются «постоянными участниками». Декларация прописывает условия получения статуса «постоянного участника</w:t>
      </w:r>
      <w:r w:rsidR="0033634E" w:rsidRPr="00547C73">
        <w:rPr>
          <w:rFonts w:ascii="Times New Roman" w:hAnsi="Times New Roman" w:cs="Times New Roman"/>
          <w:sz w:val="24"/>
          <w:szCs w:val="24"/>
        </w:rPr>
        <w:t xml:space="preserve">» среди коренных народов, представляя определенные критерии для этого. В учредительном документе </w:t>
      </w:r>
      <w:r w:rsidR="00BF4CBC" w:rsidRPr="00547C73">
        <w:rPr>
          <w:rStyle w:val="a5"/>
          <w:rFonts w:ascii="Times New Roman" w:hAnsi="Times New Roman" w:cs="Times New Roman"/>
          <w:sz w:val="24"/>
          <w:szCs w:val="24"/>
        </w:rPr>
        <w:footnoteReference w:id="38"/>
      </w:r>
      <w:r w:rsidR="0033634E" w:rsidRPr="00547C73">
        <w:rPr>
          <w:rFonts w:ascii="Times New Roman" w:hAnsi="Times New Roman" w:cs="Times New Roman"/>
          <w:sz w:val="24"/>
          <w:szCs w:val="24"/>
        </w:rPr>
        <w:t xml:space="preserve">определяется, что статус наблюдателя </w:t>
      </w:r>
      <w:proofErr w:type="gramStart"/>
      <w:r w:rsidR="0033634E" w:rsidRPr="00547C73">
        <w:rPr>
          <w:rFonts w:ascii="Times New Roman" w:hAnsi="Times New Roman" w:cs="Times New Roman"/>
          <w:sz w:val="24"/>
          <w:szCs w:val="24"/>
        </w:rPr>
        <w:t>в</w:t>
      </w:r>
      <w:proofErr w:type="gramEnd"/>
      <w:r w:rsidR="0033634E" w:rsidRPr="00547C73">
        <w:rPr>
          <w:rFonts w:ascii="Times New Roman" w:hAnsi="Times New Roman" w:cs="Times New Roman"/>
          <w:sz w:val="24"/>
          <w:szCs w:val="24"/>
        </w:rPr>
        <w:t xml:space="preserve"> </w:t>
      </w:r>
      <w:proofErr w:type="gramStart"/>
      <w:r w:rsidR="0033634E" w:rsidRPr="00547C73">
        <w:rPr>
          <w:rFonts w:ascii="Times New Roman" w:hAnsi="Times New Roman" w:cs="Times New Roman"/>
          <w:sz w:val="24"/>
          <w:szCs w:val="24"/>
        </w:rPr>
        <w:t>АС</w:t>
      </w:r>
      <w:proofErr w:type="gramEnd"/>
      <w:r w:rsidR="0033634E" w:rsidRPr="00547C73">
        <w:rPr>
          <w:rFonts w:ascii="Times New Roman" w:hAnsi="Times New Roman" w:cs="Times New Roman"/>
          <w:sz w:val="24"/>
          <w:szCs w:val="24"/>
        </w:rPr>
        <w:t xml:space="preserve"> имеют: неарктические государства, межправительственные и межпарламентские организации, неправительственные организации. </w:t>
      </w:r>
    </w:p>
    <w:p w:rsidR="00B8446E" w:rsidRPr="00547C73" w:rsidRDefault="00CC71B4" w:rsidP="0033634E">
      <w:pPr>
        <w:ind w:firstLine="709"/>
        <w:jc w:val="both"/>
        <w:rPr>
          <w:rFonts w:ascii="Times New Roman" w:hAnsi="Times New Roman" w:cs="Times New Roman"/>
          <w:sz w:val="24"/>
          <w:szCs w:val="24"/>
        </w:rPr>
      </w:pPr>
      <w:r w:rsidRPr="00547C73">
        <w:rPr>
          <w:rFonts w:ascii="Times New Roman" w:hAnsi="Times New Roman" w:cs="Times New Roman"/>
          <w:sz w:val="24"/>
          <w:szCs w:val="24"/>
        </w:rPr>
        <w:t>Второй момент в учреждении Арктического Совета связан с окончательным формированием структуры, правил работы как самого АС, так и рабочих гру</w:t>
      </w:r>
      <w:proofErr w:type="gramStart"/>
      <w:r w:rsidRPr="00547C73">
        <w:rPr>
          <w:rFonts w:ascii="Times New Roman" w:hAnsi="Times New Roman" w:cs="Times New Roman"/>
          <w:sz w:val="24"/>
          <w:szCs w:val="24"/>
        </w:rPr>
        <w:t>пп Стр</w:t>
      </w:r>
      <w:proofErr w:type="gramEnd"/>
      <w:r w:rsidRPr="00547C73">
        <w:rPr>
          <w:rFonts w:ascii="Times New Roman" w:hAnsi="Times New Roman" w:cs="Times New Roman"/>
          <w:sz w:val="24"/>
          <w:szCs w:val="24"/>
        </w:rPr>
        <w:t xml:space="preserve">атегии </w:t>
      </w:r>
      <w:r w:rsidRPr="00547C73">
        <w:rPr>
          <w:rFonts w:ascii="Times New Roman" w:hAnsi="Times New Roman" w:cs="Times New Roman"/>
          <w:sz w:val="24"/>
          <w:szCs w:val="24"/>
          <w:lang w:val="en-US"/>
        </w:rPr>
        <w:t>AEPS</w:t>
      </w:r>
      <w:r w:rsidRPr="00547C73">
        <w:rPr>
          <w:rFonts w:ascii="Times New Roman" w:hAnsi="Times New Roman" w:cs="Times New Roman"/>
          <w:sz w:val="24"/>
          <w:szCs w:val="24"/>
        </w:rPr>
        <w:t xml:space="preserve">. Можно сказать, что это было задачей Канады, которая была первым Председателем </w:t>
      </w:r>
      <w:proofErr w:type="gramStart"/>
      <w:r w:rsidRPr="00547C73">
        <w:rPr>
          <w:rFonts w:ascii="Times New Roman" w:hAnsi="Times New Roman" w:cs="Times New Roman"/>
          <w:sz w:val="24"/>
          <w:szCs w:val="24"/>
        </w:rPr>
        <w:t>в</w:t>
      </w:r>
      <w:proofErr w:type="gramEnd"/>
      <w:r w:rsidRPr="00547C73">
        <w:rPr>
          <w:rFonts w:ascii="Times New Roman" w:hAnsi="Times New Roman" w:cs="Times New Roman"/>
          <w:sz w:val="24"/>
          <w:szCs w:val="24"/>
        </w:rPr>
        <w:t xml:space="preserve"> </w:t>
      </w:r>
      <w:proofErr w:type="gramStart"/>
      <w:r w:rsidRPr="00547C73">
        <w:rPr>
          <w:rFonts w:ascii="Times New Roman" w:hAnsi="Times New Roman" w:cs="Times New Roman"/>
          <w:sz w:val="24"/>
          <w:szCs w:val="24"/>
        </w:rPr>
        <w:t>АС</w:t>
      </w:r>
      <w:proofErr w:type="gramEnd"/>
      <w:r w:rsidRPr="00547C73">
        <w:rPr>
          <w:rFonts w:ascii="Times New Roman" w:hAnsi="Times New Roman" w:cs="Times New Roman"/>
          <w:sz w:val="24"/>
          <w:szCs w:val="24"/>
        </w:rPr>
        <w:t xml:space="preserve"> с 1996 по 1998 гг. По сути</w:t>
      </w:r>
      <w:r w:rsidR="00D64FE8" w:rsidRPr="00547C73">
        <w:rPr>
          <w:rFonts w:ascii="Times New Roman" w:hAnsi="Times New Roman" w:cs="Times New Roman"/>
          <w:sz w:val="24"/>
          <w:szCs w:val="24"/>
        </w:rPr>
        <w:t>,</w:t>
      </w:r>
      <w:r w:rsidRPr="00547C73">
        <w:rPr>
          <w:rFonts w:ascii="Times New Roman" w:hAnsi="Times New Roman" w:cs="Times New Roman"/>
          <w:sz w:val="24"/>
          <w:szCs w:val="24"/>
        </w:rPr>
        <w:t xml:space="preserve"> они продолжали исполнение и воплощение программ </w:t>
      </w:r>
      <w:r w:rsidRPr="00547C73">
        <w:rPr>
          <w:rFonts w:ascii="Times New Roman" w:hAnsi="Times New Roman" w:cs="Times New Roman"/>
          <w:sz w:val="24"/>
          <w:szCs w:val="24"/>
          <w:lang w:val="en-US"/>
        </w:rPr>
        <w:t>AEPS</w:t>
      </w:r>
      <w:r w:rsidRPr="00547C73">
        <w:rPr>
          <w:rFonts w:ascii="Times New Roman" w:hAnsi="Times New Roman" w:cs="Times New Roman"/>
          <w:sz w:val="24"/>
          <w:szCs w:val="24"/>
        </w:rPr>
        <w:t xml:space="preserve">. </w:t>
      </w:r>
      <w:r w:rsidR="00591C14" w:rsidRPr="00547C73">
        <w:rPr>
          <w:rFonts w:ascii="Times New Roman" w:hAnsi="Times New Roman" w:cs="Times New Roman"/>
          <w:sz w:val="24"/>
          <w:szCs w:val="24"/>
        </w:rPr>
        <w:t xml:space="preserve">Итогом всех обсуждений и рекомендаций по дальнейшей работе Совета и его структуре стало принятие </w:t>
      </w:r>
      <w:proofErr w:type="spellStart"/>
      <w:r w:rsidR="00591C14" w:rsidRPr="00547C73">
        <w:rPr>
          <w:rFonts w:ascii="Times New Roman" w:hAnsi="Times New Roman" w:cs="Times New Roman"/>
          <w:sz w:val="24"/>
          <w:szCs w:val="24"/>
        </w:rPr>
        <w:t>Икалуитской</w:t>
      </w:r>
      <w:proofErr w:type="spellEnd"/>
      <w:r w:rsidR="00591C14" w:rsidRPr="00547C73">
        <w:rPr>
          <w:rFonts w:ascii="Times New Roman" w:hAnsi="Times New Roman" w:cs="Times New Roman"/>
          <w:sz w:val="24"/>
          <w:szCs w:val="24"/>
        </w:rPr>
        <w:t xml:space="preserve"> Декларации по случаю</w:t>
      </w:r>
      <w:proofErr w:type="gramStart"/>
      <w:r w:rsidR="00591C14" w:rsidRPr="00547C73">
        <w:rPr>
          <w:rFonts w:ascii="Times New Roman" w:hAnsi="Times New Roman" w:cs="Times New Roman"/>
          <w:sz w:val="24"/>
          <w:szCs w:val="24"/>
        </w:rPr>
        <w:t xml:space="preserve"> П</w:t>
      </w:r>
      <w:proofErr w:type="gramEnd"/>
      <w:r w:rsidR="00591C14" w:rsidRPr="00547C73">
        <w:rPr>
          <w:rFonts w:ascii="Times New Roman" w:hAnsi="Times New Roman" w:cs="Times New Roman"/>
          <w:sz w:val="24"/>
          <w:szCs w:val="24"/>
        </w:rPr>
        <w:t xml:space="preserve">ервой Министерской сессии АС, которая проходила в Канаде с 17 по 18 сентября 1998 года. </w:t>
      </w:r>
      <w:r w:rsidR="00950A12" w:rsidRPr="00547C73">
        <w:rPr>
          <w:rFonts w:ascii="Times New Roman" w:hAnsi="Times New Roman" w:cs="Times New Roman"/>
          <w:sz w:val="24"/>
          <w:szCs w:val="24"/>
        </w:rPr>
        <w:t xml:space="preserve">В Декларации министры арктических государств снова подтвердили свои намерения сотрудничать в циркумполярном регионе в соответствии с </w:t>
      </w:r>
      <w:proofErr w:type="spellStart"/>
      <w:r w:rsidR="00950A12" w:rsidRPr="00547C73">
        <w:rPr>
          <w:rFonts w:ascii="Times New Roman" w:hAnsi="Times New Roman" w:cs="Times New Roman"/>
          <w:sz w:val="24"/>
          <w:szCs w:val="24"/>
        </w:rPr>
        <w:t>Оттавской</w:t>
      </w:r>
      <w:proofErr w:type="spellEnd"/>
      <w:r w:rsidR="00950A12" w:rsidRPr="00547C73">
        <w:rPr>
          <w:rFonts w:ascii="Times New Roman" w:hAnsi="Times New Roman" w:cs="Times New Roman"/>
          <w:sz w:val="24"/>
          <w:szCs w:val="24"/>
        </w:rPr>
        <w:t xml:space="preserve"> Декларацией 1996 года. Для них важна дальнейшая вовлеченность организаций коренных народов</w:t>
      </w:r>
      <w:r w:rsidR="00991128" w:rsidRPr="00547C73">
        <w:rPr>
          <w:rFonts w:ascii="Times New Roman" w:hAnsi="Times New Roman" w:cs="Times New Roman"/>
          <w:sz w:val="24"/>
          <w:szCs w:val="24"/>
        </w:rPr>
        <w:t xml:space="preserve"> </w:t>
      </w:r>
      <w:proofErr w:type="gramStart"/>
      <w:r w:rsidR="00991128" w:rsidRPr="00547C73">
        <w:rPr>
          <w:rFonts w:ascii="Times New Roman" w:hAnsi="Times New Roman" w:cs="Times New Roman"/>
          <w:sz w:val="24"/>
          <w:szCs w:val="24"/>
        </w:rPr>
        <w:t>в</w:t>
      </w:r>
      <w:proofErr w:type="gramEnd"/>
      <w:r w:rsidR="00991128" w:rsidRPr="00547C73">
        <w:rPr>
          <w:rFonts w:ascii="Times New Roman" w:hAnsi="Times New Roman" w:cs="Times New Roman"/>
          <w:sz w:val="24"/>
          <w:szCs w:val="24"/>
        </w:rPr>
        <w:t xml:space="preserve"> АС</w:t>
      </w:r>
      <w:r w:rsidR="00950A12" w:rsidRPr="00547C73">
        <w:rPr>
          <w:rFonts w:ascii="Times New Roman" w:hAnsi="Times New Roman" w:cs="Times New Roman"/>
          <w:sz w:val="24"/>
          <w:szCs w:val="24"/>
        </w:rPr>
        <w:t>. Министры арктических государств</w:t>
      </w:r>
      <w:r w:rsidR="00775C5B">
        <w:rPr>
          <w:rStyle w:val="a5"/>
          <w:rFonts w:ascii="Times New Roman" w:hAnsi="Times New Roman" w:cs="Times New Roman"/>
          <w:sz w:val="24"/>
          <w:szCs w:val="24"/>
        </w:rPr>
        <w:footnoteReference w:id="39"/>
      </w:r>
      <w:r w:rsidR="00950A12" w:rsidRPr="00547C73">
        <w:rPr>
          <w:rFonts w:ascii="Times New Roman" w:hAnsi="Times New Roman" w:cs="Times New Roman"/>
          <w:sz w:val="24"/>
          <w:szCs w:val="24"/>
        </w:rPr>
        <w:t xml:space="preserve"> </w:t>
      </w:r>
      <w:r w:rsidR="00CA5EDE" w:rsidRPr="00547C73">
        <w:rPr>
          <w:rFonts w:ascii="Times New Roman" w:hAnsi="Times New Roman" w:cs="Times New Roman"/>
          <w:sz w:val="24"/>
          <w:szCs w:val="24"/>
        </w:rPr>
        <w:t xml:space="preserve">в указанном документе 1998 года постановили утвердить Международную ассоциацию алеутов в качестве Постоянного участника АС. </w:t>
      </w:r>
      <w:r w:rsidR="00991128" w:rsidRPr="00547C73">
        <w:rPr>
          <w:rFonts w:ascii="Times New Roman" w:hAnsi="Times New Roman" w:cs="Times New Roman"/>
          <w:sz w:val="24"/>
          <w:szCs w:val="24"/>
        </w:rPr>
        <w:t xml:space="preserve">В Декларации указан пункт о присвоении статуса Наблюдателя следующим </w:t>
      </w:r>
      <w:proofErr w:type="spellStart"/>
      <w:r w:rsidR="00991128" w:rsidRPr="00547C73">
        <w:rPr>
          <w:rFonts w:ascii="Times New Roman" w:hAnsi="Times New Roman" w:cs="Times New Roman"/>
          <w:sz w:val="24"/>
          <w:szCs w:val="24"/>
        </w:rPr>
        <w:t>акторам</w:t>
      </w:r>
      <w:proofErr w:type="spellEnd"/>
      <w:r w:rsidR="00991128" w:rsidRPr="00547C73">
        <w:rPr>
          <w:rFonts w:ascii="Times New Roman" w:hAnsi="Times New Roman" w:cs="Times New Roman"/>
          <w:sz w:val="24"/>
          <w:szCs w:val="24"/>
        </w:rPr>
        <w:t xml:space="preserve">: ФРГ, Нидерландам, Польше, Великобритании. Среди международных и межрегиональных структур это Северный Совет Министров, Северный Форум, Европейская экономическая комиссия </w:t>
      </w:r>
      <w:r w:rsidR="001242E1" w:rsidRPr="00547C73">
        <w:rPr>
          <w:rFonts w:ascii="Times New Roman" w:hAnsi="Times New Roman" w:cs="Times New Roman"/>
          <w:sz w:val="24"/>
          <w:szCs w:val="24"/>
        </w:rPr>
        <w:t xml:space="preserve">ООН </w:t>
      </w:r>
      <w:r w:rsidR="00991128" w:rsidRPr="00547C73">
        <w:rPr>
          <w:rFonts w:ascii="Times New Roman" w:hAnsi="Times New Roman" w:cs="Times New Roman"/>
          <w:sz w:val="24"/>
          <w:szCs w:val="24"/>
        </w:rPr>
        <w:t>(ЕЭК ООН),</w:t>
      </w:r>
      <w:r w:rsidR="001242E1" w:rsidRPr="00547C73">
        <w:rPr>
          <w:rFonts w:ascii="Times New Roman" w:hAnsi="Times New Roman" w:cs="Times New Roman"/>
          <w:sz w:val="24"/>
          <w:szCs w:val="24"/>
        </w:rPr>
        <w:t xml:space="preserve"> Програм</w:t>
      </w:r>
      <w:r w:rsidR="009B28D0">
        <w:rPr>
          <w:rFonts w:ascii="Times New Roman" w:hAnsi="Times New Roman" w:cs="Times New Roman"/>
          <w:sz w:val="24"/>
          <w:szCs w:val="24"/>
        </w:rPr>
        <w:t>ма ООН по окружающей среде (</w:t>
      </w:r>
      <w:r w:rsidR="009B28D0">
        <w:rPr>
          <w:rFonts w:ascii="Times New Roman" w:hAnsi="Times New Roman" w:cs="Times New Roman"/>
          <w:sz w:val="24"/>
          <w:szCs w:val="24"/>
          <w:lang w:val="en-US"/>
        </w:rPr>
        <w:t>UNEP</w:t>
      </w:r>
      <w:r w:rsidR="001242E1" w:rsidRPr="00547C73">
        <w:rPr>
          <w:rFonts w:ascii="Times New Roman" w:hAnsi="Times New Roman" w:cs="Times New Roman"/>
          <w:sz w:val="24"/>
          <w:szCs w:val="24"/>
        </w:rPr>
        <w:t>), Международный а</w:t>
      </w:r>
      <w:r w:rsidR="009B28D0">
        <w:rPr>
          <w:rFonts w:ascii="Times New Roman" w:hAnsi="Times New Roman" w:cs="Times New Roman"/>
          <w:sz w:val="24"/>
          <w:szCs w:val="24"/>
        </w:rPr>
        <w:t>рктический научный комитет (</w:t>
      </w:r>
      <w:r w:rsidR="009B28D0">
        <w:rPr>
          <w:rFonts w:ascii="Times New Roman" w:hAnsi="Times New Roman" w:cs="Times New Roman"/>
          <w:sz w:val="24"/>
          <w:szCs w:val="24"/>
          <w:lang w:val="en-US"/>
        </w:rPr>
        <w:t>IASC</w:t>
      </w:r>
      <w:r w:rsidR="001242E1" w:rsidRPr="00547C73">
        <w:rPr>
          <w:rFonts w:ascii="Times New Roman" w:hAnsi="Times New Roman" w:cs="Times New Roman"/>
          <w:sz w:val="24"/>
          <w:szCs w:val="24"/>
        </w:rPr>
        <w:t>),</w:t>
      </w:r>
      <w:r w:rsidR="00775C5B">
        <w:rPr>
          <w:rFonts w:ascii="Times New Roman" w:hAnsi="Times New Roman" w:cs="Times New Roman"/>
          <w:sz w:val="24"/>
          <w:szCs w:val="24"/>
        </w:rPr>
        <w:t xml:space="preserve"> Постоянный комитет Парлам</w:t>
      </w:r>
      <w:r w:rsidR="001242E1" w:rsidRPr="00547C73">
        <w:rPr>
          <w:rFonts w:ascii="Times New Roman" w:hAnsi="Times New Roman" w:cs="Times New Roman"/>
          <w:sz w:val="24"/>
          <w:szCs w:val="24"/>
        </w:rPr>
        <w:t>е</w:t>
      </w:r>
      <w:r w:rsidR="00775C5B">
        <w:rPr>
          <w:rFonts w:ascii="Times New Roman" w:hAnsi="Times New Roman" w:cs="Times New Roman"/>
          <w:sz w:val="24"/>
          <w:szCs w:val="24"/>
        </w:rPr>
        <w:t>н</w:t>
      </w:r>
      <w:r w:rsidR="001242E1" w:rsidRPr="00547C73">
        <w:rPr>
          <w:rFonts w:ascii="Times New Roman" w:hAnsi="Times New Roman" w:cs="Times New Roman"/>
          <w:sz w:val="24"/>
          <w:szCs w:val="24"/>
        </w:rPr>
        <w:t>тариев Арктического региона (</w:t>
      </w:r>
      <w:r w:rsidR="001242E1" w:rsidRPr="00547C73">
        <w:rPr>
          <w:rFonts w:ascii="Times New Roman" w:hAnsi="Times New Roman" w:cs="Times New Roman"/>
          <w:sz w:val="24"/>
          <w:szCs w:val="24"/>
          <w:lang w:val="en-US"/>
        </w:rPr>
        <w:t>SCPAR</w:t>
      </w:r>
      <w:r w:rsidR="001242E1" w:rsidRPr="00547C73">
        <w:rPr>
          <w:rFonts w:ascii="Times New Roman" w:hAnsi="Times New Roman" w:cs="Times New Roman"/>
          <w:sz w:val="24"/>
          <w:szCs w:val="24"/>
        </w:rPr>
        <w:t>), Всемирный фонд дикой природы (</w:t>
      </w:r>
      <w:r w:rsidR="001242E1" w:rsidRPr="00547C73">
        <w:rPr>
          <w:rFonts w:ascii="Times New Roman" w:hAnsi="Times New Roman" w:cs="Times New Roman"/>
          <w:sz w:val="24"/>
          <w:szCs w:val="24"/>
          <w:lang w:val="en-US"/>
        </w:rPr>
        <w:t>WWF</w:t>
      </w:r>
      <w:r w:rsidR="001242E1" w:rsidRPr="00547C73">
        <w:rPr>
          <w:rFonts w:ascii="Times New Roman" w:hAnsi="Times New Roman" w:cs="Times New Roman"/>
          <w:sz w:val="24"/>
          <w:szCs w:val="24"/>
        </w:rPr>
        <w:t>) и Международный союз здравоохранения в Циркумполярном регионе (</w:t>
      </w:r>
      <w:r w:rsidR="001242E1" w:rsidRPr="00547C73">
        <w:rPr>
          <w:rFonts w:ascii="Times New Roman" w:hAnsi="Times New Roman" w:cs="Times New Roman"/>
          <w:sz w:val="24"/>
          <w:szCs w:val="24"/>
          <w:lang w:val="en-US"/>
        </w:rPr>
        <w:t>IUCH</w:t>
      </w:r>
      <w:r w:rsidR="001242E1" w:rsidRPr="00547C73">
        <w:rPr>
          <w:rFonts w:ascii="Times New Roman" w:hAnsi="Times New Roman" w:cs="Times New Roman"/>
          <w:sz w:val="24"/>
          <w:szCs w:val="24"/>
        </w:rPr>
        <w:t xml:space="preserve">). </w:t>
      </w:r>
      <w:r w:rsidR="00B8446E" w:rsidRPr="00547C73">
        <w:rPr>
          <w:rFonts w:ascii="Times New Roman" w:hAnsi="Times New Roman" w:cs="Times New Roman"/>
          <w:sz w:val="24"/>
          <w:szCs w:val="24"/>
        </w:rPr>
        <w:t xml:space="preserve">Страны и организации, получившие статус наблюдателя в АС, подтверждают </w:t>
      </w:r>
      <w:r w:rsidR="00A469A7" w:rsidRPr="00547C73">
        <w:rPr>
          <w:rFonts w:ascii="Times New Roman" w:hAnsi="Times New Roman" w:cs="Times New Roman"/>
          <w:sz w:val="24"/>
          <w:szCs w:val="24"/>
        </w:rPr>
        <w:t xml:space="preserve">тем самым </w:t>
      </w:r>
      <w:proofErr w:type="gramStart"/>
      <w:r w:rsidR="00B8446E" w:rsidRPr="00547C73">
        <w:rPr>
          <w:rFonts w:ascii="Times New Roman" w:hAnsi="Times New Roman" w:cs="Times New Roman"/>
          <w:sz w:val="24"/>
          <w:szCs w:val="24"/>
        </w:rPr>
        <w:t>важность</w:t>
      </w:r>
      <w:proofErr w:type="gramEnd"/>
      <w:r w:rsidR="00B8446E" w:rsidRPr="00547C73">
        <w:rPr>
          <w:rFonts w:ascii="Times New Roman" w:hAnsi="Times New Roman" w:cs="Times New Roman"/>
          <w:sz w:val="24"/>
          <w:szCs w:val="24"/>
        </w:rPr>
        <w:t xml:space="preserve"> как самого органа, так и наличие тех вопросов в Арктике, которые влияли и на остальной мир. </w:t>
      </w:r>
    </w:p>
    <w:p w:rsidR="00991128" w:rsidRPr="00547C73" w:rsidRDefault="002F2157" w:rsidP="0033634E">
      <w:pPr>
        <w:ind w:firstLine="709"/>
        <w:jc w:val="both"/>
        <w:rPr>
          <w:rFonts w:ascii="Times New Roman" w:hAnsi="Times New Roman" w:cs="Times New Roman"/>
          <w:sz w:val="24"/>
          <w:szCs w:val="24"/>
        </w:rPr>
      </w:pPr>
      <w:r w:rsidRPr="00547C73">
        <w:rPr>
          <w:rFonts w:ascii="Times New Roman" w:hAnsi="Times New Roman" w:cs="Times New Roman"/>
          <w:sz w:val="24"/>
          <w:szCs w:val="24"/>
        </w:rPr>
        <w:t>В документе</w:t>
      </w:r>
      <w:r w:rsidR="00B8446E" w:rsidRPr="00547C73">
        <w:rPr>
          <w:rFonts w:ascii="Times New Roman" w:hAnsi="Times New Roman" w:cs="Times New Roman"/>
          <w:sz w:val="24"/>
          <w:szCs w:val="24"/>
        </w:rPr>
        <w:t xml:space="preserve"> особое место государства-члены АС уделяют устойчивому развитию. Страны утвердили Программу по устойчивому развитию, </w:t>
      </w:r>
      <w:r w:rsidR="006A322A" w:rsidRPr="00547C73">
        <w:rPr>
          <w:rFonts w:ascii="Times New Roman" w:hAnsi="Times New Roman" w:cs="Times New Roman"/>
          <w:sz w:val="24"/>
          <w:szCs w:val="24"/>
        </w:rPr>
        <w:t xml:space="preserve">в которой особое внимание уделяется вопросам молодежи в Арктике, здравоохранению, </w:t>
      </w:r>
      <w:proofErr w:type="spellStart"/>
      <w:r w:rsidR="006A322A" w:rsidRPr="00547C73">
        <w:rPr>
          <w:rFonts w:ascii="Times New Roman" w:hAnsi="Times New Roman" w:cs="Times New Roman"/>
          <w:sz w:val="24"/>
          <w:szCs w:val="24"/>
        </w:rPr>
        <w:t>телемедицине</w:t>
      </w:r>
      <w:proofErr w:type="spellEnd"/>
      <w:r w:rsidR="006A322A" w:rsidRPr="00547C73">
        <w:rPr>
          <w:rFonts w:ascii="Times New Roman" w:hAnsi="Times New Roman" w:cs="Times New Roman"/>
          <w:sz w:val="24"/>
          <w:szCs w:val="24"/>
        </w:rPr>
        <w:t xml:space="preserve">, </w:t>
      </w:r>
      <w:r w:rsidR="006A322A" w:rsidRPr="00547C73">
        <w:rPr>
          <w:rFonts w:ascii="Times New Roman" w:hAnsi="Times New Roman" w:cs="Times New Roman"/>
          <w:sz w:val="24"/>
          <w:szCs w:val="24"/>
        </w:rPr>
        <w:lastRenderedPageBreak/>
        <w:t xml:space="preserve">природопользованию, рыбному промыслу, культурно-экологическому туризму, научно-техническому обмену. Для эффективной реализации этих направлений арктические страны приняли решение создать Рабочую группу по </w:t>
      </w:r>
      <w:r w:rsidR="005F5440" w:rsidRPr="00547C73">
        <w:rPr>
          <w:rFonts w:ascii="Times New Roman" w:hAnsi="Times New Roman" w:cs="Times New Roman"/>
          <w:sz w:val="24"/>
          <w:szCs w:val="24"/>
        </w:rPr>
        <w:t>устойчивому развитию в Арктике (</w:t>
      </w:r>
      <w:r w:rsidR="005F5440" w:rsidRPr="00547C73">
        <w:rPr>
          <w:rFonts w:ascii="Times New Roman" w:hAnsi="Times New Roman" w:cs="Times New Roman"/>
          <w:sz w:val="24"/>
          <w:szCs w:val="24"/>
          <w:lang w:val="en-US"/>
        </w:rPr>
        <w:t>SDWG</w:t>
      </w:r>
      <w:r w:rsidR="005F5440" w:rsidRPr="00547C73">
        <w:rPr>
          <w:rFonts w:ascii="Times New Roman" w:hAnsi="Times New Roman" w:cs="Times New Roman"/>
          <w:sz w:val="24"/>
          <w:szCs w:val="24"/>
        </w:rPr>
        <w:t xml:space="preserve">). Таким образом, была сформирована пятая рабочая группа в составе АС вместе с </w:t>
      </w:r>
      <w:r w:rsidR="005F5440" w:rsidRPr="00547C73">
        <w:rPr>
          <w:rFonts w:ascii="Times New Roman" w:hAnsi="Times New Roman" w:cs="Times New Roman"/>
          <w:sz w:val="24"/>
          <w:szCs w:val="24"/>
          <w:lang w:val="en-US"/>
        </w:rPr>
        <w:t>AMAP</w:t>
      </w:r>
      <w:r w:rsidR="005F5440" w:rsidRPr="00547C73">
        <w:rPr>
          <w:rFonts w:ascii="Times New Roman" w:hAnsi="Times New Roman" w:cs="Times New Roman"/>
          <w:sz w:val="24"/>
          <w:szCs w:val="24"/>
        </w:rPr>
        <w:t xml:space="preserve">, </w:t>
      </w:r>
      <w:r w:rsidR="005F5440" w:rsidRPr="00547C73">
        <w:rPr>
          <w:rFonts w:ascii="Times New Roman" w:hAnsi="Times New Roman" w:cs="Times New Roman"/>
          <w:sz w:val="24"/>
          <w:szCs w:val="24"/>
          <w:lang w:val="en-US"/>
        </w:rPr>
        <w:t>CAFF</w:t>
      </w:r>
      <w:r w:rsidR="005F5440" w:rsidRPr="00547C73">
        <w:rPr>
          <w:rFonts w:ascii="Times New Roman" w:hAnsi="Times New Roman" w:cs="Times New Roman"/>
          <w:sz w:val="24"/>
          <w:szCs w:val="24"/>
        </w:rPr>
        <w:t xml:space="preserve">, </w:t>
      </w:r>
      <w:r w:rsidR="005F5440" w:rsidRPr="00547C73">
        <w:rPr>
          <w:rFonts w:ascii="Times New Roman" w:hAnsi="Times New Roman" w:cs="Times New Roman"/>
          <w:sz w:val="24"/>
          <w:szCs w:val="24"/>
          <w:lang w:val="en-US"/>
        </w:rPr>
        <w:t>PAME</w:t>
      </w:r>
      <w:r w:rsidR="005F5440" w:rsidRPr="00547C73">
        <w:rPr>
          <w:rFonts w:ascii="Times New Roman" w:hAnsi="Times New Roman" w:cs="Times New Roman"/>
          <w:sz w:val="24"/>
          <w:szCs w:val="24"/>
        </w:rPr>
        <w:t xml:space="preserve"> и </w:t>
      </w:r>
      <w:r w:rsidR="005F5440" w:rsidRPr="00547C73">
        <w:rPr>
          <w:rFonts w:ascii="Times New Roman" w:hAnsi="Times New Roman" w:cs="Times New Roman"/>
          <w:sz w:val="24"/>
          <w:szCs w:val="24"/>
          <w:lang w:val="en-US"/>
        </w:rPr>
        <w:t>EPPR</w:t>
      </w:r>
      <w:r w:rsidR="005F5440" w:rsidRPr="00547C73">
        <w:rPr>
          <w:rFonts w:ascii="Times New Roman" w:hAnsi="Times New Roman" w:cs="Times New Roman"/>
          <w:sz w:val="24"/>
          <w:szCs w:val="24"/>
        </w:rPr>
        <w:t xml:space="preserve">. </w:t>
      </w:r>
      <w:r w:rsidR="007A5603" w:rsidRPr="00547C73">
        <w:rPr>
          <w:rFonts w:ascii="Times New Roman" w:hAnsi="Times New Roman" w:cs="Times New Roman"/>
          <w:sz w:val="24"/>
          <w:szCs w:val="24"/>
        </w:rPr>
        <w:t xml:space="preserve">Именно в этом документе отмечается окончательная интеграция рабочих групп </w:t>
      </w:r>
      <w:r w:rsidR="007A5603" w:rsidRPr="00547C73">
        <w:rPr>
          <w:rFonts w:ascii="Times New Roman" w:hAnsi="Times New Roman" w:cs="Times New Roman"/>
          <w:sz w:val="24"/>
          <w:szCs w:val="24"/>
          <w:lang w:val="en-US"/>
        </w:rPr>
        <w:t>AEPS</w:t>
      </w:r>
      <w:r w:rsidR="007A5603" w:rsidRPr="00547C73">
        <w:rPr>
          <w:rFonts w:ascii="Times New Roman" w:hAnsi="Times New Roman" w:cs="Times New Roman"/>
          <w:sz w:val="24"/>
          <w:szCs w:val="24"/>
        </w:rPr>
        <w:t xml:space="preserve"> в состав АС. </w:t>
      </w:r>
      <w:r w:rsidR="00EB5A0D" w:rsidRPr="00547C73">
        <w:rPr>
          <w:rFonts w:ascii="Times New Roman" w:hAnsi="Times New Roman" w:cs="Times New Roman"/>
          <w:sz w:val="24"/>
          <w:szCs w:val="24"/>
        </w:rPr>
        <w:t xml:space="preserve">Говоря о рабочих группах, которые были сформированы с момента «Процесса </w:t>
      </w:r>
      <w:proofErr w:type="spellStart"/>
      <w:r w:rsidR="00EB5A0D" w:rsidRPr="00547C73">
        <w:rPr>
          <w:rFonts w:ascii="Times New Roman" w:hAnsi="Times New Roman" w:cs="Times New Roman"/>
          <w:sz w:val="24"/>
          <w:szCs w:val="24"/>
        </w:rPr>
        <w:t>Рованием</w:t>
      </w:r>
      <w:r w:rsidR="007A5603" w:rsidRPr="00547C73">
        <w:rPr>
          <w:rFonts w:ascii="Times New Roman" w:hAnsi="Times New Roman" w:cs="Times New Roman"/>
          <w:sz w:val="24"/>
          <w:szCs w:val="24"/>
        </w:rPr>
        <w:t>и</w:t>
      </w:r>
      <w:proofErr w:type="spellEnd"/>
      <w:r w:rsidR="00EB5A0D" w:rsidRPr="00547C73">
        <w:rPr>
          <w:rFonts w:ascii="Times New Roman" w:hAnsi="Times New Roman" w:cs="Times New Roman"/>
          <w:sz w:val="24"/>
          <w:szCs w:val="24"/>
        </w:rPr>
        <w:t xml:space="preserve">», каждая из них представила </w:t>
      </w:r>
      <w:r w:rsidR="007A5603" w:rsidRPr="00547C73">
        <w:rPr>
          <w:rFonts w:ascii="Times New Roman" w:hAnsi="Times New Roman" w:cs="Times New Roman"/>
          <w:sz w:val="24"/>
          <w:szCs w:val="24"/>
        </w:rPr>
        <w:t xml:space="preserve">собственный </w:t>
      </w:r>
      <w:r w:rsidR="00EB5A0D" w:rsidRPr="00547C73">
        <w:rPr>
          <w:rFonts w:ascii="Times New Roman" w:hAnsi="Times New Roman" w:cs="Times New Roman"/>
          <w:sz w:val="24"/>
          <w:szCs w:val="24"/>
        </w:rPr>
        <w:t xml:space="preserve">доклад о проделанной работе, отмеченные в </w:t>
      </w:r>
      <w:proofErr w:type="spellStart"/>
      <w:r w:rsidR="00EB5A0D" w:rsidRPr="00547C73">
        <w:rPr>
          <w:rFonts w:ascii="Times New Roman" w:hAnsi="Times New Roman" w:cs="Times New Roman"/>
          <w:sz w:val="24"/>
          <w:szCs w:val="24"/>
        </w:rPr>
        <w:t>Ик</w:t>
      </w:r>
      <w:r w:rsidR="007A5603" w:rsidRPr="00547C73">
        <w:rPr>
          <w:rFonts w:ascii="Times New Roman" w:hAnsi="Times New Roman" w:cs="Times New Roman"/>
          <w:sz w:val="24"/>
          <w:szCs w:val="24"/>
        </w:rPr>
        <w:t>уалитской</w:t>
      </w:r>
      <w:proofErr w:type="spellEnd"/>
      <w:r w:rsidR="007A5603" w:rsidRPr="00547C73">
        <w:rPr>
          <w:rFonts w:ascii="Times New Roman" w:hAnsi="Times New Roman" w:cs="Times New Roman"/>
          <w:sz w:val="24"/>
          <w:szCs w:val="24"/>
        </w:rPr>
        <w:t xml:space="preserve"> Декларации 1998 года. </w:t>
      </w:r>
    </w:p>
    <w:p w:rsidR="00C24CE6" w:rsidRPr="00547C73" w:rsidRDefault="00C24CE6" w:rsidP="0033634E">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В </w:t>
      </w:r>
      <w:proofErr w:type="spellStart"/>
      <w:r w:rsidRPr="00547C73">
        <w:rPr>
          <w:rFonts w:ascii="Times New Roman" w:hAnsi="Times New Roman" w:cs="Times New Roman"/>
          <w:sz w:val="24"/>
          <w:szCs w:val="24"/>
        </w:rPr>
        <w:t>Икуалите</w:t>
      </w:r>
      <w:proofErr w:type="spellEnd"/>
      <w:r w:rsidRPr="00547C73">
        <w:rPr>
          <w:rFonts w:ascii="Times New Roman" w:hAnsi="Times New Roman" w:cs="Times New Roman"/>
          <w:sz w:val="24"/>
          <w:szCs w:val="24"/>
        </w:rPr>
        <w:t xml:space="preserve"> АС принял также Правила процедуры</w:t>
      </w:r>
      <w:r w:rsidR="000562B5">
        <w:rPr>
          <w:rStyle w:val="a5"/>
          <w:rFonts w:ascii="Times New Roman" w:hAnsi="Times New Roman" w:cs="Times New Roman"/>
          <w:sz w:val="24"/>
          <w:szCs w:val="24"/>
        </w:rPr>
        <w:footnoteReference w:id="40"/>
      </w:r>
      <w:r w:rsidRPr="00547C73">
        <w:rPr>
          <w:rFonts w:ascii="Times New Roman" w:hAnsi="Times New Roman" w:cs="Times New Roman"/>
          <w:sz w:val="24"/>
          <w:szCs w:val="24"/>
        </w:rPr>
        <w:t xml:space="preserve"> для своих заседаний и заседаний вспомогательных органов. </w:t>
      </w:r>
      <w:r w:rsidR="00FF0CE3" w:rsidRPr="00547C73">
        <w:rPr>
          <w:rFonts w:ascii="Times New Roman" w:hAnsi="Times New Roman" w:cs="Times New Roman"/>
          <w:sz w:val="24"/>
          <w:szCs w:val="24"/>
        </w:rPr>
        <w:t>Высший уровень заседания</w:t>
      </w:r>
      <w:r w:rsidR="0072481F" w:rsidRPr="00547C73">
        <w:rPr>
          <w:rFonts w:ascii="Times New Roman" w:hAnsi="Times New Roman" w:cs="Times New Roman"/>
          <w:sz w:val="24"/>
          <w:szCs w:val="24"/>
        </w:rPr>
        <w:t xml:space="preserve"> проводится среди министров иностранных дел. Это заседание называется Комитет старших должностных лиц</w:t>
      </w:r>
      <w:r w:rsidR="00A7120B" w:rsidRPr="00547C73">
        <w:rPr>
          <w:rFonts w:ascii="Times New Roman" w:hAnsi="Times New Roman" w:cs="Times New Roman"/>
          <w:sz w:val="24"/>
          <w:szCs w:val="24"/>
        </w:rPr>
        <w:t xml:space="preserve"> АС (КСДЛ АС). В заседаниях и других мероприятиях принимают участие и Постоянные участники, то есть представители делегаций коренных народов. Решения на них принимаются на основе консенсуса, что относится и работе рабочих групп. Председательство каждой страны определяется на два года. </w:t>
      </w:r>
      <w:r w:rsidR="000D52D4">
        <w:rPr>
          <w:rFonts w:ascii="Times New Roman" w:hAnsi="Times New Roman" w:cs="Times New Roman"/>
          <w:sz w:val="24"/>
          <w:szCs w:val="24"/>
        </w:rPr>
        <w:t xml:space="preserve">Каждая страна, которая председательствует в Совете, принимает рабочую программу по осуществлению своей политики в вышеназванный срок. </w:t>
      </w:r>
    </w:p>
    <w:p w:rsidR="007A5603" w:rsidRPr="00547C73" w:rsidRDefault="007B1023" w:rsidP="0033634E">
      <w:pPr>
        <w:ind w:firstLine="709"/>
        <w:jc w:val="both"/>
        <w:rPr>
          <w:rFonts w:ascii="Times New Roman" w:hAnsi="Times New Roman" w:cs="Times New Roman"/>
          <w:sz w:val="24"/>
          <w:szCs w:val="24"/>
        </w:rPr>
      </w:pPr>
      <w:r w:rsidRPr="00547C73">
        <w:rPr>
          <w:rFonts w:ascii="Times New Roman" w:hAnsi="Times New Roman" w:cs="Times New Roman"/>
          <w:sz w:val="24"/>
          <w:szCs w:val="24"/>
        </w:rPr>
        <w:t>Совет Баренцева/</w:t>
      </w:r>
      <w:proofErr w:type="spellStart"/>
      <w:r w:rsidR="00FF0CE3" w:rsidRPr="00547C73">
        <w:rPr>
          <w:rFonts w:ascii="Times New Roman" w:hAnsi="Times New Roman" w:cs="Times New Roman"/>
          <w:sz w:val="24"/>
          <w:szCs w:val="24"/>
        </w:rPr>
        <w:t>Евроарктического</w:t>
      </w:r>
      <w:proofErr w:type="spellEnd"/>
      <w:r w:rsidR="00FF0CE3" w:rsidRPr="00547C73">
        <w:rPr>
          <w:rFonts w:ascii="Times New Roman" w:hAnsi="Times New Roman" w:cs="Times New Roman"/>
          <w:sz w:val="24"/>
          <w:szCs w:val="24"/>
        </w:rPr>
        <w:t xml:space="preserve"> региона (СБЕР). </w:t>
      </w:r>
      <w:r w:rsidR="00F713BD" w:rsidRPr="00547C73">
        <w:rPr>
          <w:rFonts w:ascii="Times New Roman" w:hAnsi="Times New Roman" w:cs="Times New Roman"/>
          <w:sz w:val="24"/>
          <w:szCs w:val="24"/>
        </w:rPr>
        <w:t xml:space="preserve">11 января 1993 года состоялась конференция, которая положила начало межрегиональному сотрудничеству в Европейской Арктике или </w:t>
      </w:r>
      <w:r w:rsidRPr="00547C73">
        <w:rPr>
          <w:rFonts w:ascii="Times New Roman" w:hAnsi="Times New Roman" w:cs="Times New Roman"/>
          <w:sz w:val="24"/>
          <w:szCs w:val="24"/>
        </w:rPr>
        <w:t>в Баренцевом/</w:t>
      </w:r>
      <w:proofErr w:type="spellStart"/>
      <w:r w:rsidR="00F713BD" w:rsidRPr="00547C73">
        <w:rPr>
          <w:rFonts w:ascii="Times New Roman" w:hAnsi="Times New Roman" w:cs="Times New Roman"/>
          <w:sz w:val="24"/>
          <w:szCs w:val="24"/>
        </w:rPr>
        <w:t>Евроа</w:t>
      </w:r>
      <w:r w:rsidRPr="00547C73">
        <w:rPr>
          <w:rFonts w:ascii="Times New Roman" w:hAnsi="Times New Roman" w:cs="Times New Roman"/>
          <w:sz w:val="24"/>
          <w:szCs w:val="24"/>
        </w:rPr>
        <w:t>рктическом</w:t>
      </w:r>
      <w:proofErr w:type="spellEnd"/>
      <w:r w:rsidRPr="00547C73">
        <w:rPr>
          <w:rFonts w:ascii="Times New Roman" w:hAnsi="Times New Roman" w:cs="Times New Roman"/>
          <w:sz w:val="24"/>
          <w:szCs w:val="24"/>
        </w:rPr>
        <w:t xml:space="preserve"> регионе. Министры иностранных дел Дании, Финляндии, Исландии, Норвегии, Российской Федерации, Швеции, Комиссии Европейских Сообще</w:t>
      </w:r>
      <w:proofErr w:type="gramStart"/>
      <w:r w:rsidRPr="00547C73">
        <w:rPr>
          <w:rFonts w:ascii="Times New Roman" w:hAnsi="Times New Roman" w:cs="Times New Roman"/>
          <w:sz w:val="24"/>
          <w:szCs w:val="24"/>
        </w:rPr>
        <w:t>ств пр</w:t>
      </w:r>
      <w:proofErr w:type="gramEnd"/>
      <w:r w:rsidRPr="00547C73">
        <w:rPr>
          <w:rFonts w:ascii="Times New Roman" w:hAnsi="Times New Roman" w:cs="Times New Roman"/>
          <w:sz w:val="24"/>
          <w:szCs w:val="24"/>
        </w:rPr>
        <w:t xml:space="preserve">иняли участие в Конференции, которая проходила в норвежском городе </w:t>
      </w:r>
      <w:proofErr w:type="spellStart"/>
      <w:r w:rsidRPr="00547C73">
        <w:rPr>
          <w:rFonts w:ascii="Times New Roman" w:hAnsi="Times New Roman" w:cs="Times New Roman"/>
          <w:sz w:val="24"/>
          <w:szCs w:val="24"/>
        </w:rPr>
        <w:t>Киркенесе</w:t>
      </w:r>
      <w:proofErr w:type="spellEnd"/>
      <w:r w:rsidRPr="00547C73">
        <w:rPr>
          <w:rFonts w:ascii="Times New Roman" w:hAnsi="Times New Roman" w:cs="Times New Roman"/>
          <w:sz w:val="24"/>
          <w:szCs w:val="24"/>
        </w:rPr>
        <w:t xml:space="preserve">. Также присутствовали наблюдатели из США, Канады, Франции, Германии, Японии, Польши и Великобритании. Итогом Конференции стало принятие </w:t>
      </w:r>
      <w:proofErr w:type="spellStart"/>
      <w:r w:rsidRPr="00547C73">
        <w:rPr>
          <w:rFonts w:ascii="Times New Roman" w:hAnsi="Times New Roman" w:cs="Times New Roman"/>
          <w:sz w:val="24"/>
          <w:szCs w:val="24"/>
        </w:rPr>
        <w:t>Киркенеской</w:t>
      </w:r>
      <w:proofErr w:type="spellEnd"/>
      <w:r w:rsidRPr="00547C73">
        <w:rPr>
          <w:rFonts w:ascii="Times New Roman" w:hAnsi="Times New Roman" w:cs="Times New Roman"/>
          <w:sz w:val="24"/>
          <w:szCs w:val="24"/>
        </w:rPr>
        <w:t xml:space="preserve"> Декларации</w:t>
      </w:r>
      <w:r w:rsidR="00B705AA">
        <w:rPr>
          <w:rStyle w:val="a5"/>
          <w:rFonts w:ascii="Times New Roman" w:hAnsi="Times New Roman" w:cs="Times New Roman"/>
          <w:sz w:val="24"/>
          <w:szCs w:val="24"/>
        </w:rPr>
        <w:footnoteReference w:id="41"/>
      </w:r>
      <w:r w:rsidRPr="00547C73">
        <w:rPr>
          <w:rFonts w:ascii="Times New Roman" w:hAnsi="Times New Roman" w:cs="Times New Roman"/>
          <w:sz w:val="24"/>
          <w:szCs w:val="24"/>
        </w:rPr>
        <w:t xml:space="preserve"> об учреждении Совета Баренцева/</w:t>
      </w:r>
      <w:proofErr w:type="spellStart"/>
      <w:r w:rsidRPr="00547C73">
        <w:rPr>
          <w:rFonts w:ascii="Times New Roman" w:hAnsi="Times New Roman" w:cs="Times New Roman"/>
          <w:sz w:val="24"/>
          <w:szCs w:val="24"/>
        </w:rPr>
        <w:t>Евроарктического</w:t>
      </w:r>
      <w:proofErr w:type="spellEnd"/>
      <w:r w:rsidRPr="00547C73">
        <w:rPr>
          <w:rFonts w:ascii="Times New Roman" w:hAnsi="Times New Roman" w:cs="Times New Roman"/>
          <w:sz w:val="24"/>
          <w:szCs w:val="24"/>
        </w:rPr>
        <w:t xml:space="preserve"> региона. </w:t>
      </w:r>
      <w:r w:rsidR="00370E0B" w:rsidRPr="00547C73">
        <w:rPr>
          <w:rFonts w:ascii="Times New Roman" w:hAnsi="Times New Roman" w:cs="Times New Roman"/>
          <w:sz w:val="24"/>
          <w:szCs w:val="24"/>
        </w:rPr>
        <w:t xml:space="preserve">Для участников создание организации такого типа означало установление стабильности в регионе после окончания «холодной войны». Это организация нового типа, которая установит более тесные связи между странами Северной Европы. В Декларации подчеркивается вовлеченность и готовность к сотрудничеству Российской Федерации. Совет будет содействовать двустороннему и многостороннему партнерству в области экономики, торговли, науки и техники, туризма, окружающей среды, инфраструктуры, образования и культурного обмена, а также </w:t>
      </w:r>
      <w:r w:rsidR="00370E0B" w:rsidRPr="00547C73">
        <w:rPr>
          <w:rFonts w:ascii="Times New Roman" w:hAnsi="Times New Roman" w:cs="Times New Roman"/>
          <w:sz w:val="24"/>
          <w:szCs w:val="24"/>
        </w:rPr>
        <w:lastRenderedPageBreak/>
        <w:t xml:space="preserve">проектов, специально направленных на улучшение </w:t>
      </w:r>
      <w:r w:rsidR="007D6C51" w:rsidRPr="00547C73">
        <w:rPr>
          <w:rFonts w:ascii="Times New Roman" w:hAnsi="Times New Roman" w:cs="Times New Roman"/>
          <w:sz w:val="24"/>
          <w:szCs w:val="24"/>
        </w:rPr>
        <w:t>положения коренного населения Севера. В</w:t>
      </w:r>
      <w:r w:rsidR="00EC4AEA" w:rsidRPr="00547C73">
        <w:rPr>
          <w:rFonts w:ascii="Times New Roman" w:hAnsi="Times New Roman" w:cs="Times New Roman"/>
          <w:sz w:val="24"/>
          <w:szCs w:val="24"/>
        </w:rPr>
        <w:t xml:space="preserve"> области защиты окружающей среды участники подтвердили свою приверженность Стратегии </w:t>
      </w:r>
      <w:r w:rsidR="00EC4AEA" w:rsidRPr="00547C73">
        <w:rPr>
          <w:rFonts w:ascii="Times New Roman" w:hAnsi="Times New Roman" w:cs="Times New Roman"/>
          <w:sz w:val="24"/>
          <w:szCs w:val="24"/>
          <w:lang w:val="en-US"/>
        </w:rPr>
        <w:t>AEPS</w:t>
      </w:r>
      <w:r w:rsidR="00EC4AEA" w:rsidRPr="00547C73">
        <w:rPr>
          <w:rFonts w:ascii="Times New Roman" w:hAnsi="Times New Roman" w:cs="Times New Roman"/>
          <w:sz w:val="24"/>
          <w:szCs w:val="24"/>
        </w:rPr>
        <w:t xml:space="preserve">, Декларации Рио-де-Жанейро 1992 года. Они отметили важность сотрудничества по следующим направлениям: расширение экологического и радиационного мониторинга в Баренцевом регионе; совершенствование работ по безопасной эксплуатации ядерных объектов; реабилитация загрязнения территорий. </w:t>
      </w:r>
    </w:p>
    <w:p w:rsidR="001142CD" w:rsidRPr="00547C73" w:rsidRDefault="00EC4AEA" w:rsidP="001142CD">
      <w:pPr>
        <w:ind w:firstLine="709"/>
        <w:jc w:val="both"/>
        <w:rPr>
          <w:rFonts w:ascii="Times New Roman" w:hAnsi="Times New Roman" w:cs="Times New Roman"/>
          <w:sz w:val="24"/>
          <w:szCs w:val="24"/>
        </w:rPr>
      </w:pPr>
      <w:r w:rsidRPr="00547C73">
        <w:rPr>
          <w:rFonts w:ascii="Times New Roman" w:hAnsi="Times New Roman" w:cs="Times New Roman"/>
          <w:sz w:val="24"/>
          <w:szCs w:val="24"/>
        </w:rPr>
        <w:t>Согласно положениям Декларации</w:t>
      </w:r>
      <w:r w:rsidR="00B705AA">
        <w:rPr>
          <w:rStyle w:val="a5"/>
          <w:rFonts w:ascii="Times New Roman" w:hAnsi="Times New Roman" w:cs="Times New Roman"/>
          <w:sz w:val="24"/>
          <w:szCs w:val="24"/>
        </w:rPr>
        <w:footnoteReference w:id="42"/>
      </w:r>
      <w:r w:rsidRPr="00547C73">
        <w:rPr>
          <w:rFonts w:ascii="Times New Roman" w:hAnsi="Times New Roman" w:cs="Times New Roman"/>
          <w:sz w:val="24"/>
          <w:szCs w:val="24"/>
        </w:rPr>
        <w:t>, участники будут активно сотрудничать в экономическом направлении, поощряя торговлю и инвестиции в регионе. При этом они подчеркивают</w:t>
      </w:r>
      <w:r w:rsidR="009A3161" w:rsidRPr="00547C73">
        <w:rPr>
          <w:rFonts w:ascii="Times New Roman" w:hAnsi="Times New Roman" w:cs="Times New Roman"/>
          <w:sz w:val="24"/>
          <w:szCs w:val="24"/>
        </w:rPr>
        <w:t xml:space="preserve"> важность сохранения окружающей среды. Важными для них является также научно-техническое сотрудничество, региональная инфраструктура, вопросы коренного населения, культурные связи и туризм. Заседания СБЕР </w:t>
      </w:r>
      <w:r w:rsidR="00AD08A8">
        <w:rPr>
          <w:rStyle w:val="a5"/>
          <w:rFonts w:ascii="Times New Roman" w:hAnsi="Times New Roman" w:cs="Times New Roman"/>
          <w:sz w:val="24"/>
          <w:szCs w:val="24"/>
        </w:rPr>
        <w:footnoteReference w:id="43"/>
      </w:r>
      <w:r w:rsidR="009A3161" w:rsidRPr="00547C73">
        <w:rPr>
          <w:rFonts w:ascii="Times New Roman" w:hAnsi="Times New Roman" w:cs="Times New Roman"/>
          <w:sz w:val="24"/>
          <w:szCs w:val="24"/>
        </w:rPr>
        <w:t xml:space="preserve">будут проходить раз в год на уровне министров иностранных дел. </w:t>
      </w:r>
      <w:r w:rsidR="009B6BE0" w:rsidRPr="00547C73">
        <w:rPr>
          <w:rFonts w:ascii="Times New Roman" w:hAnsi="Times New Roman" w:cs="Times New Roman"/>
          <w:sz w:val="24"/>
          <w:szCs w:val="24"/>
        </w:rPr>
        <w:t xml:space="preserve">Государствами-членами СБЕР являются Дания, Финляндия, Исландия, Норвегия, Россия, Швеция и Европейская Комиссия. Однако правом председательства, которое длится 2 года, обладают Швеция, Норвегия, Финляндия и Российская Федерация. </w:t>
      </w:r>
      <w:r w:rsidR="001142CD" w:rsidRPr="00547C73">
        <w:rPr>
          <w:rFonts w:ascii="Times New Roman" w:hAnsi="Times New Roman" w:cs="Times New Roman"/>
          <w:sz w:val="24"/>
          <w:szCs w:val="24"/>
        </w:rPr>
        <w:t xml:space="preserve">В Совет Баренцева </w:t>
      </w:r>
      <w:proofErr w:type="spellStart"/>
      <w:r w:rsidR="001142CD" w:rsidRPr="00547C73">
        <w:rPr>
          <w:rFonts w:ascii="Times New Roman" w:hAnsi="Times New Roman" w:cs="Times New Roman"/>
          <w:sz w:val="24"/>
          <w:szCs w:val="24"/>
        </w:rPr>
        <w:t>Евроарктического</w:t>
      </w:r>
      <w:proofErr w:type="spellEnd"/>
      <w:r w:rsidR="001142CD" w:rsidRPr="00547C73">
        <w:rPr>
          <w:rFonts w:ascii="Times New Roman" w:hAnsi="Times New Roman" w:cs="Times New Roman"/>
          <w:sz w:val="24"/>
          <w:szCs w:val="24"/>
        </w:rPr>
        <w:t xml:space="preserve"> региона пять рабочих групп:</w:t>
      </w:r>
      <w:r w:rsidR="001142CD" w:rsidRPr="00547C73">
        <w:rPr>
          <w:rStyle w:val="a5"/>
          <w:rFonts w:ascii="Times New Roman" w:hAnsi="Times New Roman" w:cs="Times New Roman"/>
          <w:sz w:val="24"/>
          <w:szCs w:val="24"/>
        </w:rPr>
        <w:footnoteReference w:id="44"/>
      </w:r>
    </w:p>
    <w:p w:rsidR="001142CD" w:rsidRPr="00547C73" w:rsidRDefault="001142CD" w:rsidP="001142CD">
      <w:pPr>
        <w:pStyle w:val="a7"/>
        <w:numPr>
          <w:ilvl w:val="0"/>
          <w:numId w:val="5"/>
        </w:numPr>
        <w:ind w:left="1429" w:hanging="357"/>
        <w:jc w:val="both"/>
        <w:rPr>
          <w:rFonts w:ascii="Times New Roman" w:hAnsi="Times New Roman" w:cs="Times New Roman"/>
          <w:sz w:val="24"/>
          <w:szCs w:val="24"/>
        </w:rPr>
      </w:pPr>
      <w:r w:rsidRPr="00547C73">
        <w:rPr>
          <w:rFonts w:ascii="Times New Roman" w:hAnsi="Times New Roman" w:cs="Times New Roman"/>
          <w:sz w:val="24"/>
          <w:szCs w:val="24"/>
        </w:rPr>
        <w:t>Рабочая группа по экономическому сотрудничеству.</w:t>
      </w:r>
    </w:p>
    <w:p w:rsidR="001142CD" w:rsidRPr="00547C73" w:rsidRDefault="001142CD" w:rsidP="001142CD">
      <w:pPr>
        <w:pStyle w:val="a7"/>
        <w:numPr>
          <w:ilvl w:val="0"/>
          <w:numId w:val="5"/>
        </w:numPr>
        <w:ind w:left="1429" w:hanging="357"/>
        <w:jc w:val="both"/>
        <w:rPr>
          <w:rFonts w:ascii="Times New Roman" w:hAnsi="Times New Roman" w:cs="Times New Roman"/>
          <w:sz w:val="24"/>
          <w:szCs w:val="24"/>
        </w:rPr>
      </w:pPr>
      <w:r w:rsidRPr="00547C73">
        <w:rPr>
          <w:rFonts w:ascii="Times New Roman" w:hAnsi="Times New Roman" w:cs="Times New Roman"/>
          <w:sz w:val="24"/>
          <w:szCs w:val="24"/>
        </w:rPr>
        <w:t>Рабочая группа по окружающей среде.</w:t>
      </w:r>
    </w:p>
    <w:p w:rsidR="001142CD" w:rsidRPr="00547C73" w:rsidRDefault="001142CD" w:rsidP="001142CD">
      <w:pPr>
        <w:pStyle w:val="a7"/>
        <w:numPr>
          <w:ilvl w:val="0"/>
          <w:numId w:val="5"/>
        </w:numPr>
        <w:ind w:left="1429" w:hanging="357"/>
        <w:jc w:val="both"/>
        <w:rPr>
          <w:rFonts w:ascii="Times New Roman" w:hAnsi="Times New Roman" w:cs="Times New Roman"/>
          <w:sz w:val="24"/>
          <w:szCs w:val="24"/>
        </w:rPr>
      </w:pPr>
      <w:r w:rsidRPr="00547C73">
        <w:rPr>
          <w:rFonts w:ascii="Times New Roman" w:hAnsi="Times New Roman" w:cs="Times New Roman"/>
          <w:sz w:val="24"/>
          <w:szCs w:val="24"/>
        </w:rPr>
        <w:t xml:space="preserve">Комитет управления транспортной сферы </w:t>
      </w:r>
      <w:proofErr w:type="spellStart"/>
      <w:r w:rsidRPr="00547C73">
        <w:rPr>
          <w:rFonts w:ascii="Times New Roman" w:hAnsi="Times New Roman" w:cs="Times New Roman"/>
          <w:sz w:val="24"/>
          <w:szCs w:val="24"/>
        </w:rPr>
        <w:t>Евроарктического</w:t>
      </w:r>
      <w:proofErr w:type="spellEnd"/>
      <w:r w:rsidRPr="00547C73">
        <w:rPr>
          <w:rFonts w:ascii="Times New Roman" w:hAnsi="Times New Roman" w:cs="Times New Roman"/>
          <w:sz w:val="24"/>
          <w:szCs w:val="24"/>
        </w:rPr>
        <w:t xml:space="preserve"> региона.</w:t>
      </w:r>
    </w:p>
    <w:p w:rsidR="001142CD" w:rsidRPr="00547C73" w:rsidRDefault="001142CD" w:rsidP="001142CD">
      <w:pPr>
        <w:pStyle w:val="a7"/>
        <w:numPr>
          <w:ilvl w:val="0"/>
          <w:numId w:val="5"/>
        </w:numPr>
        <w:ind w:left="1429" w:hanging="357"/>
        <w:jc w:val="both"/>
        <w:rPr>
          <w:rFonts w:ascii="Times New Roman" w:hAnsi="Times New Roman" w:cs="Times New Roman"/>
          <w:sz w:val="24"/>
          <w:szCs w:val="24"/>
        </w:rPr>
      </w:pPr>
      <w:r w:rsidRPr="00547C73">
        <w:rPr>
          <w:rFonts w:ascii="Times New Roman" w:hAnsi="Times New Roman" w:cs="Times New Roman"/>
          <w:sz w:val="24"/>
          <w:szCs w:val="24"/>
        </w:rPr>
        <w:t>Совместный комитет по вопросам сотрудничества в спасательных операциях.</w:t>
      </w:r>
    </w:p>
    <w:p w:rsidR="001142CD" w:rsidRPr="00547C73" w:rsidRDefault="001142CD" w:rsidP="001142CD">
      <w:pPr>
        <w:pStyle w:val="a7"/>
        <w:numPr>
          <w:ilvl w:val="0"/>
          <w:numId w:val="5"/>
        </w:numPr>
        <w:ind w:left="1429" w:hanging="357"/>
        <w:jc w:val="both"/>
        <w:rPr>
          <w:rFonts w:ascii="Times New Roman" w:hAnsi="Times New Roman" w:cs="Times New Roman"/>
          <w:sz w:val="24"/>
          <w:szCs w:val="24"/>
        </w:rPr>
      </w:pPr>
      <w:r w:rsidRPr="00547C73">
        <w:rPr>
          <w:rFonts w:ascii="Times New Roman" w:hAnsi="Times New Roman" w:cs="Times New Roman"/>
          <w:sz w:val="24"/>
          <w:szCs w:val="24"/>
        </w:rPr>
        <w:t>Сеть лесной промышленности Баренцева региона.</w:t>
      </w:r>
    </w:p>
    <w:p w:rsidR="001142CD" w:rsidRPr="00547C73" w:rsidRDefault="001142CD" w:rsidP="001142CD">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В том же 1993 году между главами областей </w:t>
      </w:r>
      <w:proofErr w:type="spellStart"/>
      <w:r w:rsidRPr="00547C73">
        <w:rPr>
          <w:rFonts w:ascii="Times New Roman" w:hAnsi="Times New Roman" w:cs="Times New Roman"/>
          <w:sz w:val="24"/>
          <w:szCs w:val="24"/>
        </w:rPr>
        <w:t>Евроарктического</w:t>
      </w:r>
      <w:proofErr w:type="spellEnd"/>
      <w:r w:rsidRPr="00547C73">
        <w:rPr>
          <w:rFonts w:ascii="Times New Roman" w:hAnsi="Times New Roman" w:cs="Times New Roman"/>
          <w:sz w:val="24"/>
          <w:szCs w:val="24"/>
        </w:rPr>
        <w:t xml:space="preserve"> региона был подписан </w:t>
      </w:r>
      <w:r w:rsidR="00547C73" w:rsidRPr="00547C73">
        <w:rPr>
          <w:rFonts w:ascii="Times New Roman" w:hAnsi="Times New Roman" w:cs="Times New Roman"/>
          <w:sz w:val="24"/>
          <w:szCs w:val="24"/>
        </w:rPr>
        <w:t>Протокол</w:t>
      </w:r>
      <w:r w:rsidR="00AD08A8">
        <w:rPr>
          <w:rStyle w:val="a5"/>
          <w:rFonts w:ascii="Times New Roman" w:hAnsi="Times New Roman" w:cs="Times New Roman"/>
          <w:sz w:val="24"/>
          <w:szCs w:val="24"/>
        </w:rPr>
        <w:footnoteReference w:id="45"/>
      </w:r>
      <w:r w:rsidR="00547C73" w:rsidRPr="00547C73">
        <w:rPr>
          <w:rFonts w:ascii="Times New Roman" w:hAnsi="Times New Roman" w:cs="Times New Roman"/>
          <w:sz w:val="24"/>
          <w:szCs w:val="24"/>
        </w:rPr>
        <w:t xml:space="preserve"> об учреждении Баренцев Регионального Совет</w:t>
      </w:r>
      <w:r w:rsidR="00D47108">
        <w:rPr>
          <w:rFonts w:ascii="Times New Roman" w:hAnsi="Times New Roman" w:cs="Times New Roman"/>
          <w:sz w:val="24"/>
          <w:szCs w:val="24"/>
        </w:rPr>
        <w:t>а</w:t>
      </w:r>
      <w:r w:rsidR="00547C73" w:rsidRPr="00547C73">
        <w:rPr>
          <w:rFonts w:ascii="Times New Roman" w:hAnsi="Times New Roman" w:cs="Times New Roman"/>
          <w:sz w:val="24"/>
          <w:szCs w:val="24"/>
        </w:rPr>
        <w:t>. Членами БРС сегодня являются области Финляндии (</w:t>
      </w:r>
      <w:proofErr w:type="spellStart"/>
      <w:r w:rsidR="00547C73" w:rsidRPr="00547C73">
        <w:rPr>
          <w:rFonts w:ascii="Times New Roman" w:hAnsi="Times New Roman" w:cs="Times New Roman"/>
          <w:sz w:val="24"/>
          <w:szCs w:val="24"/>
        </w:rPr>
        <w:t>Кайнуу</w:t>
      </w:r>
      <w:proofErr w:type="spellEnd"/>
      <w:r w:rsidR="00547C73" w:rsidRPr="00547C73">
        <w:rPr>
          <w:rFonts w:ascii="Times New Roman" w:hAnsi="Times New Roman" w:cs="Times New Roman"/>
          <w:sz w:val="24"/>
          <w:szCs w:val="24"/>
        </w:rPr>
        <w:t xml:space="preserve">, Лапландия, </w:t>
      </w:r>
      <w:proofErr w:type="spellStart"/>
      <w:r w:rsidR="00547C73" w:rsidRPr="00547C73">
        <w:rPr>
          <w:rFonts w:ascii="Times New Roman" w:hAnsi="Times New Roman" w:cs="Times New Roman"/>
          <w:sz w:val="24"/>
          <w:szCs w:val="24"/>
        </w:rPr>
        <w:t>Оулу</w:t>
      </w:r>
      <w:proofErr w:type="spellEnd"/>
      <w:r w:rsidR="00547C73" w:rsidRPr="00547C73">
        <w:rPr>
          <w:rFonts w:ascii="Times New Roman" w:hAnsi="Times New Roman" w:cs="Times New Roman"/>
          <w:sz w:val="24"/>
          <w:szCs w:val="24"/>
        </w:rPr>
        <w:t>, Северная Карелия), Норвегии (</w:t>
      </w:r>
      <w:proofErr w:type="spellStart"/>
      <w:r w:rsidR="00547C73" w:rsidRPr="00547C73">
        <w:rPr>
          <w:rFonts w:ascii="Times New Roman" w:hAnsi="Times New Roman" w:cs="Times New Roman"/>
          <w:sz w:val="24"/>
          <w:szCs w:val="24"/>
        </w:rPr>
        <w:t>Финнмарк</w:t>
      </w:r>
      <w:proofErr w:type="spellEnd"/>
      <w:r w:rsidR="00547C73" w:rsidRPr="00547C73">
        <w:rPr>
          <w:rFonts w:ascii="Times New Roman" w:hAnsi="Times New Roman" w:cs="Times New Roman"/>
          <w:sz w:val="24"/>
          <w:szCs w:val="24"/>
        </w:rPr>
        <w:t xml:space="preserve">, </w:t>
      </w:r>
      <w:proofErr w:type="spellStart"/>
      <w:r w:rsidR="00547C73" w:rsidRPr="00547C73">
        <w:rPr>
          <w:rFonts w:ascii="Times New Roman" w:hAnsi="Times New Roman" w:cs="Times New Roman"/>
          <w:sz w:val="24"/>
          <w:szCs w:val="24"/>
        </w:rPr>
        <w:t>Нурланд</w:t>
      </w:r>
      <w:proofErr w:type="spellEnd"/>
      <w:r w:rsidR="00547C73" w:rsidRPr="00547C73">
        <w:rPr>
          <w:rFonts w:ascii="Times New Roman" w:hAnsi="Times New Roman" w:cs="Times New Roman"/>
          <w:sz w:val="24"/>
          <w:szCs w:val="24"/>
        </w:rPr>
        <w:t xml:space="preserve">, </w:t>
      </w:r>
      <w:proofErr w:type="spellStart"/>
      <w:r w:rsidR="00547C73" w:rsidRPr="00547C73">
        <w:rPr>
          <w:rFonts w:ascii="Times New Roman" w:hAnsi="Times New Roman" w:cs="Times New Roman"/>
          <w:sz w:val="24"/>
          <w:szCs w:val="24"/>
        </w:rPr>
        <w:t>Тромс</w:t>
      </w:r>
      <w:proofErr w:type="spellEnd"/>
      <w:r w:rsidR="00547C73" w:rsidRPr="00547C73">
        <w:rPr>
          <w:rFonts w:ascii="Times New Roman" w:hAnsi="Times New Roman" w:cs="Times New Roman"/>
          <w:sz w:val="24"/>
          <w:szCs w:val="24"/>
        </w:rPr>
        <w:t>), России (Архангельская область, Ненецкий автономный округ, Мурманская область, Коми, Карелия) и Швецией (</w:t>
      </w:r>
      <w:proofErr w:type="spellStart"/>
      <w:r w:rsidR="00547C73" w:rsidRPr="00547C73">
        <w:rPr>
          <w:rFonts w:ascii="Times New Roman" w:hAnsi="Times New Roman" w:cs="Times New Roman"/>
          <w:sz w:val="24"/>
          <w:szCs w:val="24"/>
        </w:rPr>
        <w:t>Норрботтен</w:t>
      </w:r>
      <w:proofErr w:type="spellEnd"/>
      <w:r w:rsidR="00547C73" w:rsidRPr="00547C73">
        <w:rPr>
          <w:rFonts w:ascii="Times New Roman" w:hAnsi="Times New Roman" w:cs="Times New Roman"/>
          <w:sz w:val="24"/>
          <w:szCs w:val="24"/>
        </w:rPr>
        <w:t xml:space="preserve">, </w:t>
      </w:r>
      <w:proofErr w:type="spellStart"/>
      <w:r w:rsidR="00547C73" w:rsidRPr="00547C73">
        <w:rPr>
          <w:rFonts w:ascii="Times New Roman" w:hAnsi="Times New Roman" w:cs="Times New Roman"/>
          <w:sz w:val="24"/>
          <w:szCs w:val="24"/>
        </w:rPr>
        <w:t>Вестерботтен</w:t>
      </w:r>
      <w:proofErr w:type="spellEnd"/>
      <w:r w:rsidR="00547C73" w:rsidRPr="00547C73">
        <w:rPr>
          <w:rFonts w:ascii="Times New Roman" w:hAnsi="Times New Roman" w:cs="Times New Roman"/>
          <w:sz w:val="24"/>
          <w:szCs w:val="24"/>
        </w:rPr>
        <w:t xml:space="preserve">) </w:t>
      </w:r>
      <w:r w:rsidR="00547C73" w:rsidRPr="00547C73">
        <w:rPr>
          <w:rStyle w:val="a5"/>
          <w:rFonts w:ascii="Times New Roman" w:hAnsi="Times New Roman" w:cs="Times New Roman"/>
          <w:sz w:val="24"/>
          <w:szCs w:val="24"/>
        </w:rPr>
        <w:footnoteReference w:id="46"/>
      </w:r>
      <w:r w:rsidR="00547C73" w:rsidRPr="00547C73">
        <w:rPr>
          <w:rFonts w:ascii="Times New Roman" w:hAnsi="Times New Roman" w:cs="Times New Roman"/>
          <w:sz w:val="24"/>
          <w:szCs w:val="24"/>
        </w:rPr>
        <w:t>. Председательство каждого региона также проходит в течени</w:t>
      </w:r>
      <w:proofErr w:type="gramStart"/>
      <w:r w:rsidR="00547C73" w:rsidRPr="00547C73">
        <w:rPr>
          <w:rFonts w:ascii="Times New Roman" w:hAnsi="Times New Roman" w:cs="Times New Roman"/>
          <w:sz w:val="24"/>
          <w:szCs w:val="24"/>
        </w:rPr>
        <w:t>и</w:t>
      </w:r>
      <w:proofErr w:type="gramEnd"/>
      <w:r w:rsidR="00547C73" w:rsidRPr="00547C73">
        <w:rPr>
          <w:rFonts w:ascii="Times New Roman" w:hAnsi="Times New Roman" w:cs="Times New Roman"/>
          <w:sz w:val="24"/>
          <w:szCs w:val="24"/>
        </w:rPr>
        <w:t xml:space="preserve"> двух лет. </w:t>
      </w:r>
    </w:p>
    <w:p w:rsidR="00547C73" w:rsidRDefault="002C1659" w:rsidP="00B964D7">
      <w:pPr>
        <w:ind w:firstLine="709"/>
        <w:jc w:val="both"/>
        <w:rPr>
          <w:rFonts w:ascii="Times New Roman" w:hAnsi="Times New Roman" w:cs="Times New Roman"/>
          <w:sz w:val="24"/>
          <w:szCs w:val="24"/>
        </w:rPr>
      </w:pPr>
      <w:r>
        <w:rPr>
          <w:rFonts w:ascii="Times New Roman" w:hAnsi="Times New Roman" w:cs="Times New Roman"/>
          <w:sz w:val="24"/>
          <w:szCs w:val="24"/>
        </w:rPr>
        <w:t xml:space="preserve">Арктический Совет, СБЕР, БРС, СС, ССМ и другие организации региона являются неотъемлемыми инструментами реализации внешней политики арктических государств. </w:t>
      </w:r>
      <w:r>
        <w:rPr>
          <w:rFonts w:ascii="Times New Roman" w:hAnsi="Times New Roman" w:cs="Times New Roman"/>
          <w:sz w:val="24"/>
          <w:szCs w:val="24"/>
        </w:rPr>
        <w:lastRenderedPageBreak/>
        <w:t>Для Финляндии эти организации в будущем сыграют важную роль для подтверждения своего арктического «статуса» и «идентичности», где особое место будет занимать Арктический Совет.</w:t>
      </w:r>
    </w:p>
    <w:p w:rsidR="00B16CB4" w:rsidRDefault="00B16CB4" w:rsidP="00B964D7">
      <w:pPr>
        <w:ind w:firstLine="709"/>
        <w:jc w:val="both"/>
        <w:rPr>
          <w:rFonts w:ascii="Times New Roman" w:hAnsi="Times New Roman" w:cs="Times New Roman"/>
          <w:sz w:val="24"/>
          <w:szCs w:val="24"/>
        </w:rPr>
      </w:pPr>
    </w:p>
    <w:p w:rsidR="002C1659" w:rsidRPr="002C1659" w:rsidRDefault="002C1659" w:rsidP="00B16CB4">
      <w:pPr>
        <w:pStyle w:val="a7"/>
        <w:numPr>
          <w:ilvl w:val="1"/>
          <w:numId w:val="12"/>
        </w:numPr>
        <w:jc w:val="center"/>
        <w:outlineLvl w:val="1"/>
        <w:rPr>
          <w:rFonts w:ascii="Times New Roman" w:hAnsi="Times New Roman" w:cs="Times New Roman"/>
          <w:b/>
          <w:sz w:val="24"/>
          <w:szCs w:val="24"/>
        </w:rPr>
      </w:pPr>
      <w:bookmarkStart w:id="5" w:name="_Toc10317795"/>
      <w:r w:rsidRPr="002C1659">
        <w:rPr>
          <w:rFonts w:ascii="Times New Roman" w:hAnsi="Times New Roman" w:cs="Times New Roman"/>
          <w:b/>
          <w:sz w:val="24"/>
          <w:szCs w:val="24"/>
        </w:rPr>
        <w:t>Характерные черты внешней политики Финляндии в арктическом направлении на рубеже 1990-х годов</w:t>
      </w:r>
      <w:bookmarkEnd w:id="5"/>
    </w:p>
    <w:p w:rsidR="002C1659" w:rsidRPr="002C1659" w:rsidRDefault="002C1659" w:rsidP="002C1659">
      <w:pPr>
        <w:ind w:firstLine="709"/>
        <w:jc w:val="center"/>
        <w:rPr>
          <w:rFonts w:ascii="Times New Roman" w:hAnsi="Times New Roman" w:cs="Times New Roman"/>
          <w:b/>
          <w:sz w:val="24"/>
          <w:szCs w:val="24"/>
        </w:rPr>
      </w:pPr>
    </w:p>
    <w:p w:rsidR="00547C73" w:rsidRPr="00547C73" w:rsidRDefault="00547C73" w:rsidP="00547C73">
      <w:pPr>
        <w:ind w:firstLine="709"/>
        <w:jc w:val="both"/>
        <w:rPr>
          <w:rFonts w:ascii="Times New Roman" w:hAnsi="Times New Roman" w:cs="Times New Roman"/>
          <w:sz w:val="24"/>
          <w:szCs w:val="24"/>
        </w:rPr>
      </w:pPr>
      <w:r w:rsidRPr="00547C73">
        <w:rPr>
          <w:rFonts w:ascii="Times New Roman" w:hAnsi="Times New Roman" w:cs="Times New Roman"/>
          <w:sz w:val="24"/>
          <w:szCs w:val="24"/>
        </w:rPr>
        <w:t>Внешняя политика Финляндии всегда отличалась высокой активностью и вовлеченностью в международные процессы. Страна всегда поддерживала и поддерживает многополярную политику с преобладанием нейтралитета. Именно этот нейтралитет или «</w:t>
      </w:r>
      <w:proofErr w:type="spellStart"/>
      <w:r w:rsidRPr="00547C73">
        <w:rPr>
          <w:rFonts w:ascii="Times New Roman" w:hAnsi="Times New Roman" w:cs="Times New Roman"/>
          <w:sz w:val="24"/>
          <w:szCs w:val="24"/>
        </w:rPr>
        <w:t>финляндизация</w:t>
      </w:r>
      <w:proofErr w:type="spellEnd"/>
      <w:r w:rsidRPr="00547C73">
        <w:rPr>
          <w:rFonts w:ascii="Times New Roman" w:hAnsi="Times New Roman" w:cs="Times New Roman"/>
          <w:sz w:val="24"/>
          <w:szCs w:val="24"/>
        </w:rPr>
        <w:t>» был успешным инструментом для продвижения  национальных интересов Финляндии в 1950 – 1980-е годы. Начиная с 1990-х годов, после успешного маневрирования между Советским Союзом и капиталистическими странами, внешняя политика Финляндии претерпевает определен</w:t>
      </w:r>
      <w:r w:rsidR="002C1659">
        <w:rPr>
          <w:rFonts w:ascii="Times New Roman" w:hAnsi="Times New Roman" w:cs="Times New Roman"/>
          <w:sz w:val="24"/>
          <w:szCs w:val="24"/>
        </w:rPr>
        <w:t xml:space="preserve">ные изменения. С </w:t>
      </w:r>
      <w:proofErr w:type="gramStart"/>
      <w:r w:rsidR="002C1659">
        <w:rPr>
          <w:rFonts w:ascii="Times New Roman" w:hAnsi="Times New Roman" w:cs="Times New Roman"/>
          <w:sz w:val="24"/>
          <w:szCs w:val="24"/>
        </w:rPr>
        <w:t xml:space="preserve">одной стороны, </w:t>
      </w:r>
      <w:r w:rsidRPr="00547C73">
        <w:rPr>
          <w:rFonts w:ascii="Times New Roman" w:hAnsi="Times New Roman" w:cs="Times New Roman"/>
          <w:sz w:val="24"/>
          <w:szCs w:val="24"/>
        </w:rPr>
        <w:t>идет</w:t>
      </w:r>
      <w:proofErr w:type="gramEnd"/>
      <w:r w:rsidRPr="00547C73">
        <w:rPr>
          <w:rFonts w:ascii="Times New Roman" w:hAnsi="Times New Roman" w:cs="Times New Roman"/>
          <w:sz w:val="24"/>
          <w:szCs w:val="24"/>
        </w:rPr>
        <w:t xml:space="preserve"> активная фаза интеграции в Европейский Союз, которая завершилась вступлением Финляндии в 1995 году в Сообщество</w:t>
      </w:r>
      <w:r w:rsidRPr="00547C73">
        <w:rPr>
          <w:rStyle w:val="a5"/>
          <w:rFonts w:ascii="Times New Roman" w:hAnsi="Times New Roman" w:cs="Times New Roman"/>
          <w:sz w:val="24"/>
          <w:szCs w:val="24"/>
        </w:rPr>
        <w:footnoteReference w:id="47"/>
      </w:r>
      <w:r w:rsidRPr="00547C73">
        <w:rPr>
          <w:rFonts w:ascii="Times New Roman" w:hAnsi="Times New Roman" w:cs="Times New Roman"/>
          <w:sz w:val="24"/>
          <w:szCs w:val="24"/>
        </w:rPr>
        <w:t xml:space="preserve">. С другой стороны, Финляндия хочет вести «финляндскую» или более самостоятельную внешнюю политику. По мнению многих экспертов, финская внешнеполитическая идентичность проявилась именно через Арктику. Финляндия хотела, чтобы в мире и на международных площадках, она ассоциировалась как арктическое государство. Это и объясняет причину начала арктической политики Финляндии. Также немаловажным фактором, объясняющим принадлежность Финляндии к Арктике, является расположение страны на 60 параллели и ее северных территорий за Северным полярным кругом.  </w:t>
      </w:r>
    </w:p>
    <w:p w:rsidR="00547C73" w:rsidRPr="00547C73" w:rsidRDefault="00547C73" w:rsidP="00547C73">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Становление арктической политики Финляндии непосредственно связано с участием Советского Союза в вопросах разоружения на севере Европы. Тесные связи финских социал-демократов с Советским Союзом сформировали «мурманские инициативы», активная фаза которых приходится на 1989 года. В 1989 году </w:t>
      </w:r>
      <w:proofErr w:type="spellStart"/>
      <w:r w:rsidRPr="00547C73">
        <w:rPr>
          <w:rFonts w:ascii="Times New Roman" w:hAnsi="Times New Roman" w:cs="Times New Roman"/>
          <w:sz w:val="24"/>
          <w:szCs w:val="24"/>
        </w:rPr>
        <w:t>Рованиеми</w:t>
      </w:r>
      <w:proofErr w:type="spellEnd"/>
      <w:r w:rsidRPr="00547C73">
        <w:rPr>
          <w:rFonts w:ascii="Times New Roman" w:hAnsi="Times New Roman" w:cs="Times New Roman"/>
          <w:sz w:val="24"/>
          <w:szCs w:val="24"/>
        </w:rPr>
        <w:t xml:space="preserve"> по инициативе Финляндии состоялась встреча арктических государств: Швеции, Дании, Исландии, Канады, СССР, США, Норвегия. Было принято решение о проведении следующей конференции министров арктических государств по охране окружающей среды, на которой должны были быть приняты основополагающие документы по вопросам экологии Арктики и согласована совместная программа природоохранных действий. Для этого были организованы две рабочие группы, которые занялись </w:t>
      </w:r>
      <w:r w:rsidRPr="00547C73">
        <w:rPr>
          <w:rFonts w:ascii="Times New Roman" w:hAnsi="Times New Roman" w:cs="Times New Roman"/>
          <w:sz w:val="24"/>
          <w:szCs w:val="24"/>
        </w:rPr>
        <w:lastRenderedPageBreak/>
        <w:t xml:space="preserve">разработкой докладов о негативных явлениях в природе Арктики. Затем прошли подготовительные совещания в апреле 1990 года в Канаде, в городе Йеллоунайф. Здесь было принято решение организовать еще одну рабочую группу для разработки проекта «Стратегии охраны окружающей среды Арктики». Заключительным этапом при составлении документа было совещание, которое состоялось в Швеции, в городе </w:t>
      </w:r>
      <w:proofErr w:type="spellStart"/>
      <w:r w:rsidRPr="00547C73">
        <w:rPr>
          <w:rFonts w:ascii="Times New Roman" w:hAnsi="Times New Roman" w:cs="Times New Roman"/>
          <w:sz w:val="24"/>
          <w:szCs w:val="24"/>
        </w:rPr>
        <w:t>Кируна</w:t>
      </w:r>
      <w:proofErr w:type="spellEnd"/>
      <w:r w:rsidRPr="00547C73">
        <w:rPr>
          <w:rFonts w:ascii="Times New Roman" w:hAnsi="Times New Roman" w:cs="Times New Roman"/>
          <w:sz w:val="24"/>
          <w:szCs w:val="24"/>
        </w:rPr>
        <w:t xml:space="preserve"> в январе 1990 года. </w:t>
      </w:r>
    </w:p>
    <w:p w:rsidR="00547C73" w:rsidRPr="00547C73" w:rsidRDefault="00547C73" w:rsidP="00547C73">
      <w:pPr>
        <w:ind w:firstLine="709"/>
        <w:jc w:val="both"/>
        <w:rPr>
          <w:rFonts w:ascii="Times New Roman" w:hAnsi="Times New Roman" w:cs="Times New Roman"/>
          <w:sz w:val="24"/>
          <w:szCs w:val="24"/>
        </w:rPr>
      </w:pPr>
      <w:proofErr w:type="gramStart"/>
      <w:r w:rsidRPr="00547C73">
        <w:rPr>
          <w:rFonts w:ascii="Times New Roman" w:hAnsi="Times New Roman" w:cs="Times New Roman"/>
          <w:sz w:val="24"/>
          <w:szCs w:val="24"/>
        </w:rPr>
        <w:t xml:space="preserve">В период с 20 по 26 сентября 1991 года состоялась конференция в </w:t>
      </w:r>
      <w:proofErr w:type="spellStart"/>
      <w:r w:rsidRPr="00547C73">
        <w:rPr>
          <w:rFonts w:ascii="Times New Roman" w:hAnsi="Times New Roman" w:cs="Times New Roman"/>
          <w:sz w:val="24"/>
          <w:szCs w:val="24"/>
        </w:rPr>
        <w:t>Рованиеми</w:t>
      </w:r>
      <w:proofErr w:type="spellEnd"/>
      <w:r w:rsidRPr="00547C73">
        <w:rPr>
          <w:rStyle w:val="a5"/>
          <w:rFonts w:ascii="Times New Roman" w:hAnsi="Times New Roman" w:cs="Times New Roman"/>
          <w:sz w:val="24"/>
          <w:szCs w:val="24"/>
        </w:rPr>
        <w:footnoteReference w:id="48"/>
      </w:r>
      <w:r w:rsidRPr="00547C73">
        <w:rPr>
          <w:rFonts w:ascii="Times New Roman" w:hAnsi="Times New Roman" w:cs="Times New Roman"/>
          <w:sz w:val="24"/>
          <w:szCs w:val="24"/>
        </w:rPr>
        <w:t>, итогом которой стало подписание 8 государствами «Декларации о защите окружающей среды Арктики», а также одобрение участниками «Стратегии охраны окружающей среды Арктики», принятая 14 июня того же года</w:t>
      </w:r>
      <w:r w:rsidRPr="00547C73">
        <w:rPr>
          <w:rStyle w:val="a5"/>
          <w:rFonts w:ascii="Times New Roman" w:hAnsi="Times New Roman" w:cs="Times New Roman"/>
          <w:sz w:val="24"/>
          <w:szCs w:val="24"/>
        </w:rPr>
        <w:footnoteReference w:id="49"/>
      </w:r>
      <w:r w:rsidRPr="00547C73">
        <w:rPr>
          <w:rFonts w:ascii="Times New Roman" w:hAnsi="Times New Roman" w:cs="Times New Roman"/>
          <w:sz w:val="24"/>
          <w:szCs w:val="24"/>
        </w:rPr>
        <w:t xml:space="preserve">. Документы, принятые в </w:t>
      </w:r>
      <w:proofErr w:type="spellStart"/>
      <w:r w:rsidRPr="00547C73">
        <w:rPr>
          <w:rFonts w:ascii="Times New Roman" w:hAnsi="Times New Roman" w:cs="Times New Roman"/>
          <w:sz w:val="24"/>
          <w:szCs w:val="24"/>
        </w:rPr>
        <w:t>Рованиеми</w:t>
      </w:r>
      <w:proofErr w:type="spellEnd"/>
      <w:r w:rsidRPr="00547C73">
        <w:rPr>
          <w:rFonts w:ascii="Times New Roman" w:hAnsi="Times New Roman" w:cs="Times New Roman"/>
          <w:sz w:val="24"/>
          <w:szCs w:val="24"/>
        </w:rPr>
        <w:t>, положат начало организации Арктического Совета в 1996 году.</w:t>
      </w:r>
      <w:proofErr w:type="gramEnd"/>
    </w:p>
    <w:p w:rsidR="00547C73" w:rsidRPr="00547C73" w:rsidRDefault="00547C73" w:rsidP="00547C73">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Помимо международного и регионального сотрудничества Финляндия развивает двусторонние отношения с Канадой, Россией и США. Сотрудничество со скандинавскими странами активно проводилось в рамках Северного Совета и Северного Совета Министров, куда  Финляндия вступила еще в 1970-х годах. Стоит отметить, что с Норвегией у Финляндии отличались интересы в Арктике, так как Норвегия хотела стать центром арктического сотрудничества, учредив тем самым СБЕР в 1993 году. Хотя Финляндия и вступила в эту организацию, приоритетным для нее стал именно Арктический Совет, потому что она связывала это с экономической выгодой, с выгодой развития технологий. Площадкой для этих идей станет в будущем Лапландия, а в частности, ее столица </w:t>
      </w:r>
      <w:proofErr w:type="spellStart"/>
      <w:r w:rsidRPr="00547C73">
        <w:rPr>
          <w:rFonts w:ascii="Times New Roman" w:hAnsi="Times New Roman" w:cs="Times New Roman"/>
          <w:sz w:val="24"/>
          <w:szCs w:val="24"/>
        </w:rPr>
        <w:t>Рованиеми</w:t>
      </w:r>
      <w:proofErr w:type="spellEnd"/>
      <w:r w:rsidRPr="00547C73">
        <w:rPr>
          <w:rFonts w:ascii="Times New Roman" w:hAnsi="Times New Roman" w:cs="Times New Roman"/>
          <w:sz w:val="24"/>
          <w:szCs w:val="24"/>
        </w:rPr>
        <w:t xml:space="preserve">, где будет открыт Арктический Центр на основе Лапландского Университета. </w:t>
      </w:r>
    </w:p>
    <w:p w:rsidR="00547C73" w:rsidRPr="00547C73" w:rsidRDefault="00547C73" w:rsidP="00547C73">
      <w:pPr>
        <w:ind w:firstLine="709"/>
        <w:jc w:val="both"/>
        <w:rPr>
          <w:rFonts w:ascii="Times New Roman" w:hAnsi="Times New Roman" w:cs="Times New Roman"/>
          <w:sz w:val="24"/>
          <w:szCs w:val="24"/>
        </w:rPr>
      </w:pPr>
      <w:r w:rsidRPr="00547C73">
        <w:rPr>
          <w:rFonts w:ascii="Times New Roman" w:hAnsi="Times New Roman" w:cs="Times New Roman"/>
          <w:sz w:val="24"/>
          <w:szCs w:val="24"/>
        </w:rPr>
        <w:t xml:space="preserve">Кризис в Финляндии после развала СССР ознаменовал начало интеграционной политики с Европейским Союзом. Итогом этой политики, которая велась при руководстве президента </w:t>
      </w:r>
      <w:proofErr w:type="spellStart"/>
      <w:r w:rsidRPr="00547C73">
        <w:rPr>
          <w:rFonts w:ascii="Times New Roman" w:hAnsi="Times New Roman" w:cs="Times New Roman"/>
          <w:sz w:val="24"/>
          <w:szCs w:val="24"/>
        </w:rPr>
        <w:t>Мауно</w:t>
      </w:r>
      <w:proofErr w:type="spellEnd"/>
      <w:r w:rsidRPr="00547C73">
        <w:rPr>
          <w:rFonts w:ascii="Times New Roman" w:hAnsi="Times New Roman" w:cs="Times New Roman"/>
          <w:sz w:val="24"/>
          <w:szCs w:val="24"/>
        </w:rPr>
        <w:t xml:space="preserve"> </w:t>
      </w:r>
      <w:proofErr w:type="spellStart"/>
      <w:r w:rsidRPr="00547C73">
        <w:rPr>
          <w:rFonts w:ascii="Times New Roman" w:hAnsi="Times New Roman" w:cs="Times New Roman"/>
          <w:sz w:val="24"/>
          <w:szCs w:val="24"/>
        </w:rPr>
        <w:t>Койвисто</w:t>
      </w:r>
      <w:proofErr w:type="spellEnd"/>
      <w:r w:rsidRPr="00547C73">
        <w:rPr>
          <w:rFonts w:ascii="Times New Roman" w:hAnsi="Times New Roman" w:cs="Times New Roman"/>
          <w:sz w:val="24"/>
          <w:szCs w:val="24"/>
        </w:rPr>
        <w:t xml:space="preserve"> и премьер-министра </w:t>
      </w:r>
      <w:proofErr w:type="spellStart"/>
      <w:r w:rsidRPr="00547C73">
        <w:rPr>
          <w:rFonts w:ascii="Times New Roman" w:hAnsi="Times New Roman" w:cs="Times New Roman"/>
          <w:sz w:val="24"/>
          <w:szCs w:val="24"/>
        </w:rPr>
        <w:t>Эско</w:t>
      </w:r>
      <w:proofErr w:type="spellEnd"/>
      <w:r w:rsidRPr="00547C73">
        <w:rPr>
          <w:rFonts w:ascii="Times New Roman" w:hAnsi="Times New Roman" w:cs="Times New Roman"/>
          <w:sz w:val="24"/>
          <w:szCs w:val="24"/>
        </w:rPr>
        <w:t xml:space="preserve"> </w:t>
      </w:r>
      <w:proofErr w:type="spellStart"/>
      <w:r w:rsidRPr="00547C73">
        <w:rPr>
          <w:rFonts w:ascii="Times New Roman" w:hAnsi="Times New Roman" w:cs="Times New Roman"/>
          <w:sz w:val="24"/>
          <w:szCs w:val="24"/>
        </w:rPr>
        <w:t>Ахо</w:t>
      </w:r>
      <w:proofErr w:type="spellEnd"/>
      <w:r w:rsidRPr="00547C73">
        <w:rPr>
          <w:rFonts w:ascii="Times New Roman" w:hAnsi="Times New Roman" w:cs="Times New Roman"/>
          <w:sz w:val="24"/>
          <w:szCs w:val="24"/>
        </w:rPr>
        <w:t xml:space="preserve">, стало вхождение Финляндской Республики в состав ЕС. Финляндия стала членом ЕС 1 января 1995 года. Весной 1995 года после парламентских выборов к власти пришли социал-демократы во главе с </w:t>
      </w:r>
      <w:proofErr w:type="spellStart"/>
      <w:r w:rsidRPr="00547C73">
        <w:rPr>
          <w:rFonts w:ascii="Times New Roman" w:hAnsi="Times New Roman" w:cs="Times New Roman"/>
          <w:sz w:val="24"/>
          <w:szCs w:val="24"/>
        </w:rPr>
        <w:t>Пааво</w:t>
      </w:r>
      <w:proofErr w:type="spellEnd"/>
      <w:r w:rsidRPr="00547C73">
        <w:rPr>
          <w:rFonts w:ascii="Times New Roman" w:hAnsi="Times New Roman" w:cs="Times New Roman"/>
          <w:sz w:val="24"/>
          <w:szCs w:val="24"/>
        </w:rPr>
        <w:t xml:space="preserve"> </w:t>
      </w:r>
      <w:proofErr w:type="spellStart"/>
      <w:r w:rsidRPr="00547C73">
        <w:rPr>
          <w:rFonts w:ascii="Times New Roman" w:hAnsi="Times New Roman" w:cs="Times New Roman"/>
          <w:sz w:val="24"/>
          <w:szCs w:val="24"/>
        </w:rPr>
        <w:t>Липпоненом</w:t>
      </w:r>
      <w:proofErr w:type="spellEnd"/>
      <w:r w:rsidRPr="00547C73">
        <w:rPr>
          <w:rFonts w:ascii="Times New Roman" w:hAnsi="Times New Roman" w:cs="Times New Roman"/>
          <w:sz w:val="24"/>
          <w:szCs w:val="24"/>
        </w:rPr>
        <w:t>. В 1997 году на саммите Европейского Совета в Люксембурге финским премьер-министром была предложена инициатива трансграничного партнерства Европейского Союза на севере Европы с Россией, Норвегией, Исландией, которые не состояли в ЕС</w:t>
      </w:r>
      <w:r w:rsidRPr="00547C73">
        <w:rPr>
          <w:rStyle w:val="a5"/>
          <w:rFonts w:ascii="Times New Roman" w:hAnsi="Times New Roman" w:cs="Times New Roman"/>
          <w:sz w:val="24"/>
          <w:szCs w:val="24"/>
        </w:rPr>
        <w:footnoteReference w:id="50"/>
      </w:r>
      <w:r w:rsidRPr="00547C73">
        <w:rPr>
          <w:rFonts w:ascii="Times New Roman" w:hAnsi="Times New Roman" w:cs="Times New Roman"/>
          <w:sz w:val="24"/>
          <w:szCs w:val="24"/>
        </w:rPr>
        <w:t xml:space="preserve">. Инициатива получит название «Северное измерение», которое будет </w:t>
      </w:r>
      <w:r w:rsidRPr="00547C73">
        <w:rPr>
          <w:rFonts w:ascii="Times New Roman" w:hAnsi="Times New Roman" w:cs="Times New Roman"/>
          <w:sz w:val="24"/>
          <w:szCs w:val="24"/>
        </w:rPr>
        <w:lastRenderedPageBreak/>
        <w:t xml:space="preserve">принято в 2000 году. «Северное измерение» станет важным инструментом, продвигающим интересы Финляндии и ЕС. </w:t>
      </w:r>
    </w:p>
    <w:p w:rsidR="008D5DAB" w:rsidRDefault="00547C73" w:rsidP="00547C73">
      <w:pPr>
        <w:ind w:firstLine="709"/>
        <w:jc w:val="both"/>
        <w:rPr>
          <w:rFonts w:ascii="Times New Roman" w:hAnsi="Times New Roman" w:cs="Times New Roman"/>
          <w:sz w:val="24"/>
          <w:szCs w:val="24"/>
        </w:rPr>
      </w:pPr>
      <w:r w:rsidRPr="00547C73">
        <w:rPr>
          <w:rFonts w:ascii="Times New Roman" w:hAnsi="Times New Roman" w:cs="Times New Roman"/>
          <w:sz w:val="24"/>
          <w:szCs w:val="24"/>
        </w:rPr>
        <w:t>Арктическая политика Финляндии на протяжении 1990-х годов носит начальный этап формирования, однако учреждение «финских инициатив» сыграло весомую роль не только для самой Республики, но и повлияло на другие арктические страны. Благодаря Финляндии,</w:t>
      </w:r>
      <w:bookmarkStart w:id="6" w:name="_GoBack"/>
      <w:bookmarkEnd w:id="6"/>
      <w:r w:rsidRPr="00547C73">
        <w:rPr>
          <w:rFonts w:ascii="Times New Roman" w:hAnsi="Times New Roman" w:cs="Times New Roman"/>
          <w:sz w:val="24"/>
          <w:szCs w:val="24"/>
        </w:rPr>
        <w:t xml:space="preserve"> было положено начало международному и региональному партнерству на уровне ООН, Арктического Совета и СБЕР. Таким образом, Финляндии входит в 2000 год в качестве арктической страны, позиции которой усилятся с дальнейшим развитием этого направления.</w:t>
      </w:r>
    </w:p>
    <w:p w:rsidR="00546696" w:rsidRPr="00547C73" w:rsidRDefault="00546696" w:rsidP="00547C73">
      <w:pPr>
        <w:ind w:firstLine="709"/>
        <w:jc w:val="both"/>
        <w:rPr>
          <w:rFonts w:ascii="Times New Roman" w:hAnsi="Times New Roman" w:cs="Times New Roman"/>
          <w:sz w:val="24"/>
          <w:szCs w:val="24"/>
        </w:rPr>
      </w:pPr>
    </w:p>
    <w:p w:rsidR="003A679A" w:rsidRDefault="003A679A"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546696" w:rsidRDefault="00546696" w:rsidP="002C1659">
      <w:pPr>
        <w:jc w:val="both"/>
        <w:rPr>
          <w:rFonts w:ascii="Times New Roman" w:hAnsi="Times New Roman" w:cs="Times New Roman"/>
          <w:sz w:val="24"/>
          <w:szCs w:val="24"/>
        </w:rPr>
      </w:pPr>
    </w:p>
    <w:p w:rsidR="006B7F54" w:rsidRDefault="006B7F54" w:rsidP="002C1659">
      <w:pPr>
        <w:jc w:val="both"/>
        <w:rPr>
          <w:rFonts w:ascii="Times New Roman" w:hAnsi="Times New Roman" w:cs="Times New Roman"/>
          <w:sz w:val="24"/>
          <w:szCs w:val="24"/>
        </w:rPr>
      </w:pPr>
    </w:p>
    <w:p w:rsidR="006B7F54" w:rsidRDefault="006B7F54" w:rsidP="002C1659">
      <w:pPr>
        <w:jc w:val="both"/>
        <w:rPr>
          <w:rFonts w:ascii="Times New Roman" w:hAnsi="Times New Roman" w:cs="Times New Roman"/>
          <w:sz w:val="24"/>
          <w:szCs w:val="24"/>
        </w:rPr>
      </w:pPr>
    </w:p>
    <w:p w:rsidR="006B7F54" w:rsidRDefault="006B7F54" w:rsidP="002C1659">
      <w:pPr>
        <w:jc w:val="both"/>
        <w:rPr>
          <w:rFonts w:ascii="Times New Roman" w:hAnsi="Times New Roman" w:cs="Times New Roman"/>
          <w:sz w:val="24"/>
          <w:szCs w:val="24"/>
        </w:rPr>
      </w:pPr>
    </w:p>
    <w:p w:rsidR="006B7F54" w:rsidRDefault="006B7F54" w:rsidP="002C1659">
      <w:pPr>
        <w:jc w:val="both"/>
        <w:rPr>
          <w:rFonts w:ascii="Times New Roman" w:hAnsi="Times New Roman" w:cs="Times New Roman"/>
          <w:sz w:val="24"/>
          <w:szCs w:val="24"/>
        </w:rPr>
      </w:pPr>
    </w:p>
    <w:p w:rsidR="006B7F54" w:rsidRDefault="006B7F54" w:rsidP="002C1659">
      <w:pPr>
        <w:jc w:val="both"/>
        <w:rPr>
          <w:rFonts w:ascii="Times New Roman" w:hAnsi="Times New Roman" w:cs="Times New Roman"/>
          <w:sz w:val="24"/>
          <w:szCs w:val="24"/>
        </w:rPr>
      </w:pPr>
    </w:p>
    <w:p w:rsidR="006B7F54" w:rsidRDefault="006B7F54" w:rsidP="002C1659">
      <w:pPr>
        <w:jc w:val="both"/>
        <w:rPr>
          <w:rFonts w:ascii="Times New Roman" w:hAnsi="Times New Roman" w:cs="Times New Roman"/>
          <w:sz w:val="24"/>
          <w:szCs w:val="24"/>
        </w:rPr>
      </w:pPr>
    </w:p>
    <w:p w:rsidR="00B964D7" w:rsidRDefault="00B964D7" w:rsidP="002C1659">
      <w:pPr>
        <w:jc w:val="both"/>
        <w:rPr>
          <w:rFonts w:ascii="Times New Roman" w:hAnsi="Times New Roman" w:cs="Times New Roman"/>
          <w:sz w:val="24"/>
          <w:szCs w:val="24"/>
        </w:rPr>
      </w:pPr>
    </w:p>
    <w:p w:rsidR="00B964D7" w:rsidRDefault="00B964D7" w:rsidP="002C1659">
      <w:pPr>
        <w:jc w:val="both"/>
        <w:rPr>
          <w:rFonts w:ascii="Times New Roman" w:hAnsi="Times New Roman" w:cs="Times New Roman"/>
          <w:sz w:val="24"/>
          <w:szCs w:val="24"/>
        </w:rPr>
      </w:pPr>
    </w:p>
    <w:p w:rsidR="00B964D7" w:rsidRDefault="00B964D7" w:rsidP="002C1659">
      <w:pPr>
        <w:jc w:val="both"/>
        <w:rPr>
          <w:rFonts w:ascii="Times New Roman" w:hAnsi="Times New Roman" w:cs="Times New Roman"/>
          <w:sz w:val="24"/>
          <w:szCs w:val="24"/>
        </w:rPr>
      </w:pPr>
    </w:p>
    <w:p w:rsidR="00B964D7" w:rsidRDefault="00B964D7" w:rsidP="002C1659">
      <w:pPr>
        <w:jc w:val="both"/>
        <w:rPr>
          <w:rFonts w:ascii="Times New Roman" w:hAnsi="Times New Roman" w:cs="Times New Roman"/>
          <w:sz w:val="24"/>
          <w:szCs w:val="24"/>
        </w:rPr>
      </w:pPr>
    </w:p>
    <w:p w:rsidR="00A71C68" w:rsidRDefault="00A71C68" w:rsidP="002C1659">
      <w:pPr>
        <w:jc w:val="both"/>
        <w:rPr>
          <w:rFonts w:ascii="Times New Roman" w:hAnsi="Times New Roman" w:cs="Times New Roman"/>
          <w:sz w:val="24"/>
          <w:szCs w:val="24"/>
        </w:rPr>
      </w:pPr>
    </w:p>
    <w:p w:rsidR="00A71C68" w:rsidRDefault="00A71C68" w:rsidP="002C1659">
      <w:pPr>
        <w:jc w:val="both"/>
        <w:rPr>
          <w:rFonts w:ascii="Times New Roman" w:hAnsi="Times New Roman" w:cs="Times New Roman"/>
          <w:sz w:val="24"/>
          <w:szCs w:val="24"/>
        </w:rPr>
      </w:pPr>
    </w:p>
    <w:p w:rsidR="00A71C68" w:rsidRDefault="00A71C68" w:rsidP="002C1659">
      <w:pPr>
        <w:jc w:val="both"/>
        <w:rPr>
          <w:rFonts w:ascii="Times New Roman" w:hAnsi="Times New Roman" w:cs="Times New Roman"/>
          <w:sz w:val="24"/>
          <w:szCs w:val="24"/>
        </w:rPr>
      </w:pPr>
    </w:p>
    <w:p w:rsidR="00C33EBF" w:rsidRPr="008018CD" w:rsidRDefault="00C33EBF" w:rsidP="002C1659">
      <w:pPr>
        <w:jc w:val="both"/>
        <w:rPr>
          <w:rFonts w:ascii="Times New Roman" w:hAnsi="Times New Roman" w:cs="Times New Roman"/>
          <w:sz w:val="24"/>
          <w:szCs w:val="24"/>
        </w:rPr>
      </w:pPr>
    </w:p>
    <w:p w:rsidR="0014096C" w:rsidRPr="008D13AF" w:rsidRDefault="0014096C" w:rsidP="008D13AF">
      <w:pPr>
        <w:pStyle w:val="1"/>
        <w:jc w:val="center"/>
        <w:rPr>
          <w:rFonts w:ascii="Times New Roman" w:hAnsi="Times New Roman" w:cs="Times New Roman"/>
          <w:b w:val="0"/>
          <w:color w:val="auto"/>
          <w:sz w:val="24"/>
          <w:szCs w:val="24"/>
        </w:rPr>
      </w:pPr>
      <w:bookmarkStart w:id="7" w:name="_Toc10317796"/>
      <w:r w:rsidRPr="008D13AF">
        <w:rPr>
          <w:rFonts w:ascii="Times New Roman" w:hAnsi="Times New Roman" w:cs="Times New Roman"/>
          <w:color w:val="auto"/>
          <w:sz w:val="24"/>
          <w:szCs w:val="24"/>
        </w:rPr>
        <w:lastRenderedPageBreak/>
        <w:t>Глава 2. Арктическая политика Финляндии в 2000-х годах</w:t>
      </w:r>
      <w:bookmarkEnd w:id="7"/>
    </w:p>
    <w:p w:rsidR="008C09DE" w:rsidRPr="0014096C" w:rsidRDefault="008C09DE" w:rsidP="0014096C">
      <w:pPr>
        <w:ind w:firstLine="709"/>
        <w:jc w:val="center"/>
        <w:rPr>
          <w:rFonts w:ascii="Times New Roman" w:hAnsi="Times New Roman" w:cs="Times New Roman"/>
          <w:sz w:val="24"/>
          <w:szCs w:val="24"/>
        </w:rPr>
      </w:pPr>
    </w:p>
    <w:p w:rsidR="0014096C" w:rsidRPr="002C1659" w:rsidRDefault="0014096C" w:rsidP="00B16CB4">
      <w:pPr>
        <w:pStyle w:val="a7"/>
        <w:numPr>
          <w:ilvl w:val="0"/>
          <w:numId w:val="13"/>
        </w:numPr>
        <w:jc w:val="center"/>
        <w:outlineLvl w:val="1"/>
        <w:rPr>
          <w:rFonts w:ascii="Times New Roman" w:hAnsi="Times New Roman" w:cs="Times New Roman"/>
          <w:b/>
          <w:sz w:val="24"/>
          <w:szCs w:val="24"/>
        </w:rPr>
      </w:pPr>
      <w:bookmarkStart w:id="8" w:name="_Toc10317797"/>
      <w:r w:rsidRPr="002C1659">
        <w:rPr>
          <w:rFonts w:ascii="Times New Roman" w:hAnsi="Times New Roman" w:cs="Times New Roman"/>
          <w:b/>
          <w:sz w:val="24"/>
          <w:szCs w:val="24"/>
        </w:rPr>
        <w:t>Отражение арктической повестки в главных государственных документах</w:t>
      </w:r>
      <w:r w:rsidR="00B826B8">
        <w:rPr>
          <w:rFonts w:ascii="Times New Roman" w:hAnsi="Times New Roman" w:cs="Times New Roman"/>
          <w:b/>
          <w:sz w:val="24"/>
          <w:szCs w:val="24"/>
        </w:rPr>
        <w:t xml:space="preserve"> Финляндской Республики с 1995 по 2007 гг.</w:t>
      </w:r>
      <w:bookmarkEnd w:id="8"/>
      <w:r w:rsidR="00B826B8">
        <w:rPr>
          <w:rFonts w:ascii="Times New Roman" w:hAnsi="Times New Roman" w:cs="Times New Roman"/>
          <w:b/>
          <w:sz w:val="24"/>
          <w:szCs w:val="24"/>
        </w:rPr>
        <w:t xml:space="preserve"> </w:t>
      </w:r>
    </w:p>
    <w:p w:rsidR="0014096C" w:rsidRPr="0014096C" w:rsidRDefault="0014096C" w:rsidP="0014096C">
      <w:pPr>
        <w:ind w:firstLine="709"/>
        <w:jc w:val="both"/>
        <w:rPr>
          <w:rFonts w:ascii="Times New Roman" w:hAnsi="Times New Roman" w:cs="Times New Roman"/>
          <w:sz w:val="24"/>
          <w:szCs w:val="24"/>
        </w:rPr>
      </w:pP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В 1995 году Финляндия вступила в Европейский Союз и этим завершила процесс европейской интеграции, начало которой было положено в 1990-х годах. С 1995 года внешняя политика Финляндии неразрывно связана с ЕС. Целесообразным является рассмотрение правительственных программ</w:t>
      </w:r>
      <w:r w:rsidRPr="0014096C">
        <w:rPr>
          <w:rStyle w:val="a5"/>
          <w:rFonts w:ascii="Times New Roman" w:hAnsi="Times New Roman" w:cs="Times New Roman"/>
          <w:sz w:val="24"/>
          <w:szCs w:val="24"/>
        </w:rPr>
        <w:footnoteReference w:id="51"/>
      </w:r>
      <w:r w:rsidRPr="0014096C">
        <w:rPr>
          <w:rFonts w:ascii="Times New Roman" w:hAnsi="Times New Roman" w:cs="Times New Roman"/>
          <w:sz w:val="24"/>
          <w:szCs w:val="24"/>
        </w:rPr>
        <w:t xml:space="preserve">, которые включают разные направления реализации целей отдельного правительства в течение четырех лет, начиная свыше указанного периода по 2007 год. Целью анализа правительственных программ является выделение арктического направления внешней политики Финляндии.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Правительственная программа премьер-министра </w:t>
      </w:r>
      <w:proofErr w:type="spellStart"/>
      <w:r w:rsidRPr="0014096C">
        <w:rPr>
          <w:rFonts w:ascii="Times New Roman" w:hAnsi="Times New Roman" w:cs="Times New Roman"/>
          <w:sz w:val="24"/>
          <w:szCs w:val="24"/>
        </w:rPr>
        <w:t>Пааво</w:t>
      </w:r>
      <w:proofErr w:type="spellEnd"/>
      <w:r w:rsidRPr="0014096C">
        <w:rPr>
          <w:rFonts w:ascii="Times New Roman" w:hAnsi="Times New Roman" w:cs="Times New Roman"/>
          <w:sz w:val="24"/>
          <w:szCs w:val="24"/>
        </w:rPr>
        <w:t xml:space="preserve"> </w:t>
      </w:r>
      <w:proofErr w:type="spellStart"/>
      <w:r w:rsidRPr="0014096C">
        <w:rPr>
          <w:rFonts w:ascii="Times New Roman" w:hAnsi="Times New Roman" w:cs="Times New Roman"/>
          <w:sz w:val="24"/>
          <w:szCs w:val="24"/>
        </w:rPr>
        <w:t>Липпонена</w:t>
      </w:r>
      <w:proofErr w:type="spellEnd"/>
      <w:r w:rsidRPr="0014096C">
        <w:rPr>
          <w:rFonts w:ascii="Times New Roman" w:hAnsi="Times New Roman" w:cs="Times New Roman"/>
          <w:sz w:val="24"/>
          <w:szCs w:val="24"/>
        </w:rPr>
        <w:t xml:space="preserve"> (1995 – 1999) включает 12 разделов</w:t>
      </w:r>
      <w:r w:rsidRPr="0014096C">
        <w:rPr>
          <w:rStyle w:val="a5"/>
          <w:rFonts w:ascii="Times New Roman" w:hAnsi="Times New Roman" w:cs="Times New Roman"/>
          <w:sz w:val="24"/>
          <w:szCs w:val="24"/>
        </w:rPr>
        <w:footnoteReference w:id="52"/>
      </w:r>
      <w:r w:rsidRPr="0014096C">
        <w:rPr>
          <w:rFonts w:ascii="Times New Roman" w:hAnsi="Times New Roman" w:cs="Times New Roman"/>
          <w:sz w:val="24"/>
          <w:szCs w:val="24"/>
        </w:rPr>
        <w:t xml:space="preserve">. Второй раздел документа посвящен внешней политике и политике безопасности. В первую очередь это достижение мира, стабильность и международное сотрудничество. В послевоенное время Финляндия придерживалась линии </w:t>
      </w:r>
      <w:proofErr w:type="spellStart"/>
      <w:r w:rsidRPr="0014096C">
        <w:rPr>
          <w:rFonts w:ascii="Times New Roman" w:hAnsi="Times New Roman" w:cs="Times New Roman"/>
          <w:sz w:val="24"/>
          <w:szCs w:val="24"/>
        </w:rPr>
        <w:t>Паасикиви-Кекконена</w:t>
      </w:r>
      <w:proofErr w:type="spellEnd"/>
      <w:r w:rsidRPr="0014096C">
        <w:rPr>
          <w:rFonts w:ascii="Times New Roman" w:hAnsi="Times New Roman" w:cs="Times New Roman"/>
          <w:sz w:val="24"/>
          <w:szCs w:val="24"/>
        </w:rPr>
        <w:t xml:space="preserve">, что означало внешнеполитическую направленность на Советский Союз. Изменение данной линии произошло после распада СССР и вступлением Финляндской Республики в Европейский Союз. Во 2-м разделе правительственной программы, который относится к внешней политике и политике безопасности впервые упоминается ЕС как стратегический партнер на европейском континенте. В Северной Европе Финляндия будет продвигать тесное устойчивое развитие в вопросах безопасности, сотрудничая с военными организациями на прежнем уровне, сохраняя при этом нейтралитет и развивая собственную оборону. Страна намерена тесно сотрудничать с ООН и ОБСЕ по вопросам мира, безопасности, прав человека и гуманитарной деятельности. Правительство видит важными также двусторонние отношения, особенно с Россией, со странами Северной Европы и странами Балтийского региона.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Третий раздел посвящен Европейскому Союзу</w:t>
      </w:r>
      <w:r w:rsidRPr="0014096C">
        <w:rPr>
          <w:rStyle w:val="a5"/>
          <w:rFonts w:ascii="Times New Roman" w:hAnsi="Times New Roman" w:cs="Times New Roman"/>
          <w:sz w:val="24"/>
          <w:szCs w:val="24"/>
        </w:rPr>
        <w:footnoteReference w:id="53"/>
      </w:r>
      <w:r w:rsidRPr="0014096C">
        <w:rPr>
          <w:rFonts w:ascii="Times New Roman" w:hAnsi="Times New Roman" w:cs="Times New Roman"/>
          <w:sz w:val="24"/>
          <w:szCs w:val="24"/>
        </w:rPr>
        <w:t xml:space="preserve">. По вопросам внешней политики и политики безопасности здесь снова подчеркивается единство и готовность к </w:t>
      </w:r>
      <w:r w:rsidRPr="0014096C">
        <w:rPr>
          <w:rFonts w:ascii="Times New Roman" w:hAnsi="Times New Roman" w:cs="Times New Roman"/>
          <w:sz w:val="24"/>
          <w:szCs w:val="24"/>
        </w:rPr>
        <w:lastRenderedPageBreak/>
        <w:t xml:space="preserve">реагированию на возможные кризисы, которые могут нарушить стабильность континента. Северная Европа или Арктика в этой части не упоминаются.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В 4 и 5 разделах, которые посвящены экономической и промышленной политике, у Правительства нет арктического вектора. В контексте международных экономических отношений Финляндия будет ориентироваться на Европейский Союз.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В десятом разделе по вопросам коммуникаций и транспорта нет упоминания о Северной Европе и Арктике, но говорится о морском транспорте: Финляндия будет соблюдать все нормы безопасности на море, и препятствовать загрязнению окружающей среды.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В 11-м разделе по политике окружающей среде Правительство приложит все усилия по сохранению природной среды, улучшению экологии и сохранению лесного фонда Финляндии. Для Правительства </w:t>
      </w:r>
      <w:proofErr w:type="spellStart"/>
      <w:r w:rsidRPr="0014096C">
        <w:rPr>
          <w:rFonts w:ascii="Times New Roman" w:hAnsi="Times New Roman" w:cs="Times New Roman"/>
          <w:sz w:val="24"/>
          <w:szCs w:val="24"/>
        </w:rPr>
        <w:t>Пааво</w:t>
      </w:r>
      <w:proofErr w:type="spellEnd"/>
      <w:r w:rsidRPr="0014096C">
        <w:rPr>
          <w:rFonts w:ascii="Times New Roman" w:hAnsi="Times New Roman" w:cs="Times New Roman"/>
          <w:sz w:val="24"/>
          <w:szCs w:val="24"/>
        </w:rPr>
        <w:t xml:space="preserve"> </w:t>
      </w:r>
      <w:proofErr w:type="spellStart"/>
      <w:r w:rsidRPr="0014096C">
        <w:rPr>
          <w:rFonts w:ascii="Times New Roman" w:hAnsi="Times New Roman" w:cs="Times New Roman"/>
          <w:sz w:val="24"/>
          <w:szCs w:val="24"/>
        </w:rPr>
        <w:t>Липпонена</w:t>
      </w:r>
      <w:proofErr w:type="spellEnd"/>
      <w:r w:rsidRPr="0014096C">
        <w:rPr>
          <w:rFonts w:ascii="Times New Roman" w:hAnsi="Times New Roman" w:cs="Times New Roman"/>
          <w:sz w:val="24"/>
          <w:szCs w:val="24"/>
        </w:rPr>
        <w:t xml:space="preserve"> важны принципы по охране окружающей среды, которые заложены в </w:t>
      </w:r>
      <w:proofErr w:type="spellStart"/>
      <w:r w:rsidRPr="0014096C">
        <w:rPr>
          <w:rFonts w:ascii="Times New Roman" w:hAnsi="Times New Roman" w:cs="Times New Roman"/>
          <w:sz w:val="24"/>
          <w:szCs w:val="24"/>
        </w:rPr>
        <w:t>Рио-де-Жанейрской</w:t>
      </w:r>
      <w:proofErr w:type="spellEnd"/>
      <w:r w:rsidRPr="0014096C">
        <w:rPr>
          <w:rFonts w:ascii="Times New Roman" w:hAnsi="Times New Roman" w:cs="Times New Roman"/>
          <w:sz w:val="24"/>
          <w:szCs w:val="24"/>
        </w:rPr>
        <w:t xml:space="preserve"> декларации по окружающей среде и развитию 1992 года. Правительство будет осуществлять ее принципы</w:t>
      </w:r>
      <w:r w:rsidRPr="0014096C">
        <w:rPr>
          <w:rStyle w:val="a5"/>
          <w:rFonts w:ascii="Times New Roman" w:hAnsi="Times New Roman" w:cs="Times New Roman"/>
          <w:sz w:val="24"/>
          <w:szCs w:val="24"/>
        </w:rPr>
        <w:footnoteReference w:id="54"/>
      </w:r>
      <w:r w:rsidRPr="0014096C">
        <w:rPr>
          <w:rFonts w:ascii="Times New Roman" w:hAnsi="Times New Roman" w:cs="Times New Roman"/>
          <w:sz w:val="24"/>
          <w:szCs w:val="24"/>
        </w:rPr>
        <w:t xml:space="preserve"> на национальном уровне. Декларация является важным документом по вопросам защиты окружающей среды и позиция Финляндии в этом вопросе говорит о том, что сотрудничество по экологии занимало важное место во внешней политике. Помимо этого Финляндия будет осуществлять в этом направлении совместную с ЕС политику. Однако и в этом разделе у Правительства отсутствовал арктический вектор.</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Следующее правительство также возглавил </w:t>
      </w:r>
      <w:proofErr w:type="spellStart"/>
      <w:r w:rsidRPr="0014096C">
        <w:rPr>
          <w:rFonts w:ascii="Times New Roman" w:hAnsi="Times New Roman" w:cs="Times New Roman"/>
          <w:sz w:val="24"/>
          <w:szCs w:val="24"/>
        </w:rPr>
        <w:t>Пааво</w:t>
      </w:r>
      <w:proofErr w:type="spellEnd"/>
      <w:r w:rsidRPr="0014096C">
        <w:rPr>
          <w:rFonts w:ascii="Times New Roman" w:hAnsi="Times New Roman" w:cs="Times New Roman"/>
          <w:sz w:val="24"/>
          <w:szCs w:val="24"/>
        </w:rPr>
        <w:t xml:space="preserve"> </w:t>
      </w:r>
      <w:proofErr w:type="spellStart"/>
      <w:r w:rsidRPr="0014096C">
        <w:rPr>
          <w:rFonts w:ascii="Times New Roman" w:hAnsi="Times New Roman" w:cs="Times New Roman"/>
          <w:sz w:val="24"/>
          <w:szCs w:val="24"/>
        </w:rPr>
        <w:t>Липпонен</w:t>
      </w:r>
      <w:proofErr w:type="spellEnd"/>
      <w:r w:rsidRPr="0014096C">
        <w:rPr>
          <w:rFonts w:ascii="Times New Roman" w:hAnsi="Times New Roman" w:cs="Times New Roman"/>
          <w:sz w:val="24"/>
          <w:szCs w:val="24"/>
        </w:rPr>
        <w:t>, при котором 15 апреля 1999 года была принята программа до 2003 года. Программа 1999 года</w:t>
      </w:r>
      <w:r w:rsidRPr="0014096C">
        <w:rPr>
          <w:rStyle w:val="a5"/>
          <w:rFonts w:ascii="Times New Roman" w:hAnsi="Times New Roman" w:cs="Times New Roman"/>
          <w:sz w:val="24"/>
          <w:szCs w:val="24"/>
        </w:rPr>
        <w:footnoteReference w:id="55"/>
      </w:r>
      <w:r w:rsidRPr="0014096C">
        <w:rPr>
          <w:rFonts w:ascii="Times New Roman" w:hAnsi="Times New Roman" w:cs="Times New Roman"/>
          <w:sz w:val="24"/>
          <w:szCs w:val="24"/>
        </w:rPr>
        <w:t xml:space="preserve"> содержит 10 разделов. Второй раздел этого документа посвящен внешней политике и политике безопасности. Помимо главной цели Финляндии в обеспечении безопасности, стабильности и устойчивого развития в мире, она будет более тесно сотрудничать с соседними государствами в лице Российской Федерации, североевропейских государств и стран Балтийского региона. Финляндия будет укреплять свою деятельность по вопросам прав человека и в международном экологическом сотрудничестве. Необходимо отметить, что в предыдущей программе по вопросам окружающей среды не говорилось о международной составляющей. В вопросах безопасности здесь также отмечается важность ООН, ЕС, а также НАТО. Последняя организация упоминается в качестве партнера Финляндии. Финляндия при сохранении своей обороноспособности и политики </w:t>
      </w:r>
      <w:r w:rsidRPr="0014096C">
        <w:rPr>
          <w:rFonts w:ascii="Times New Roman" w:hAnsi="Times New Roman" w:cs="Times New Roman"/>
          <w:sz w:val="24"/>
          <w:szCs w:val="24"/>
        </w:rPr>
        <w:lastRenderedPageBreak/>
        <w:t xml:space="preserve">нейтралитета намерена принимать участие в программе НАТО «Партнерство ради мира», тесно взаимодействуя в этом направлении со Швецией и другими странами Северной Европы. Начало сотрудничества Финляндии с НАТО относится не только взаимодействия в горячих точках, но и начинает проявляться непосредственно в Северной Европе.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Третий раздел также посвящен Европейскому Союзу. Здесь Финляндия остается верной предыдущей программе, укрепляя в дальнейшем политическое, экономическое, социальное и культурное взаимодействие. Рассматривая эту часть программы, необходимо отметить, что впервые упоминается политика «Северное измерение». В этом направлении Финляндия направит свои усилия на реализацию этой инициативы вместе с Европейским Союзом. Правительство будет активно содействовать политике ЕС в северных областях Европы, развивая отношения с Россией. Также оно будет способствовать полноценной осуществлению инициативы СИ, особенно в области энергетики, ядерной безопасности и охраны Балтийского моря.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Пятый раздел посвящен промышленной политике Финляндской Республики. Он включает в себя промышленную и энергетическую политику, сельское хозяйство и лесную промышленность, транспорт, коммуникации. По энергетической политике Правительство не упоминает Россию или страны Северной Европы. Здесь больше речь идет о внутренней политике, а внешняя составляющая представлена углублением сотрудничества с ЕС. Говоря о международной составляющей, Правительство указывает на разработку плана по сокращению выбросов парниковых газов в соответствии с Киотским протоколом к Рамочной конвенции Организации Объединенных Наций об изменении климата, который был принят 11 декабря 1997 года</w:t>
      </w:r>
      <w:r w:rsidRPr="0014096C">
        <w:rPr>
          <w:rStyle w:val="a5"/>
          <w:rFonts w:ascii="Times New Roman" w:hAnsi="Times New Roman" w:cs="Times New Roman"/>
          <w:sz w:val="24"/>
          <w:szCs w:val="24"/>
        </w:rPr>
        <w:footnoteReference w:id="56"/>
      </w:r>
      <w:r w:rsidRPr="0014096C">
        <w:rPr>
          <w:rFonts w:ascii="Times New Roman" w:hAnsi="Times New Roman" w:cs="Times New Roman"/>
          <w:sz w:val="24"/>
          <w:szCs w:val="24"/>
        </w:rPr>
        <w:t xml:space="preserve">. Рассматривая следующие цели экономической и энергетической политики в контексте арктического направления, отмечается важность регионального развития. Северные части Финляндии всегда отличались и отличаются низким уровнем экономического развития в сравнении со столичным регионом или юго-западных областей страны. В связи с этим в части по сельскому хозяйству и лесной промышленности упоминается важность поддержки оленеводства, но без упоминания саамского населения и международной составляющей. В транспортной политике не упоминается Северная Европа или регион Балтийского моря, но подчеркивается важность эксплуатации транспортных путей ЕС и Российской Федерации для развития инфраструктурных проектов вместе с ними. Говоря о развитии водного и морского транспорта, конкретных направлений по Северной Европе или Арктике в планах у Правительства нет.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lastRenderedPageBreak/>
        <w:t xml:space="preserve">Десятый раздел посвящен политике окружающей среды и проживания. Он включает: международное сотрудничество, охрана Балтийского моря и водных ресурсов, отдельная часть по политике окружающей среды, налогообложение по окружающей среде, защита окружающей среды и защита природы. В области международного сотрудничества Финляндия приложит усилия в борьбе против глобальных экологических угроз в соответствии с принципами </w:t>
      </w:r>
      <w:proofErr w:type="spellStart"/>
      <w:r w:rsidRPr="0014096C">
        <w:rPr>
          <w:rFonts w:ascii="Times New Roman" w:hAnsi="Times New Roman" w:cs="Times New Roman"/>
          <w:sz w:val="24"/>
          <w:szCs w:val="24"/>
        </w:rPr>
        <w:t>Рио-де-Жанейрской</w:t>
      </w:r>
      <w:proofErr w:type="spellEnd"/>
      <w:r w:rsidRPr="0014096C">
        <w:rPr>
          <w:rFonts w:ascii="Times New Roman" w:hAnsi="Times New Roman" w:cs="Times New Roman"/>
          <w:sz w:val="24"/>
          <w:szCs w:val="24"/>
        </w:rPr>
        <w:t xml:space="preserve"> декларации и Киотского протокола. Финляндия будет продолжать сотрудничество с ЕС в программах защиты окружающей среды. Особенно это будет проявляться в участии экологических проектах в рамках «Северного измерения». СИ уже упоминалось в третьем разделе, который посвящен Европейскому Союзу. В других частях раздела по экологической политике Северная Европа не упоминается. Здесь больше говорится о защите Балтийского моря. Даже по СИ не уточняется, на какие страны распространяется его программы, так как эта политика направлена на сотрудничество не только с регионом Балтийского моря, но и с северо-западными субъектами РФ, с Норвегией и Исландией</w:t>
      </w:r>
      <w:r w:rsidRPr="0014096C">
        <w:rPr>
          <w:rStyle w:val="a5"/>
          <w:rFonts w:ascii="Times New Roman" w:hAnsi="Times New Roman" w:cs="Times New Roman"/>
          <w:sz w:val="24"/>
          <w:szCs w:val="24"/>
        </w:rPr>
        <w:footnoteReference w:id="57"/>
      </w:r>
      <w:r w:rsidRPr="0014096C">
        <w:rPr>
          <w:rFonts w:ascii="Times New Roman" w:hAnsi="Times New Roman" w:cs="Times New Roman"/>
          <w:sz w:val="24"/>
          <w:szCs w:val="24"/>
        </w:rPr>
        <w:t xml:space="preserve">.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Новая правительственная программа премьер-министра </w:t>
      </w:r>
      <w:proofErr w:type="spellStart"/>
      <w:r w:rsidRPr="0014096C">
        <w:rPr>
          <w:rFonts w:ascii="Times New Roman" w:hAnsi="Times New Roman" w:cs="Times New Roman"/>
          <w:sz w:val="24"/>
          <w:szCs w:val="24"/>
        </w:rPr>
        <w:t>Матти</w:t>
      </w:r>
      <w:proofErr w:type="spellEnd"/>
      <w:r w:rsidRPr="0014096C">
        <w:rPr>
          <w:rFonts w:ascii="Times New Roman" w:hAnsi="Times New Roman" w:cs="Times New Roman"/>
          <w:sz w:val="24"/>
          <w:szCs w:val="24"/>
        </w:rPr>
        <w:t xml:space="preserve"> </w:t>
      </w:r>
      <w:proofErr w:type="spellStart"/>
      <w:r w:rsidRPr="0014096C">
        <w:rPr>
          <w:rFonts w:ascii="Times New Roman" w:hAnsi="Times New Roman" w:cs="Times New Roman"/>
          <w:sz w:val="24"/>
          <w:szCs w:val="24"/>
        </w:rPr>
        <w:t>Ванханена</w:t>
      </w:r>
      <w:proofErr w:type="spellEnd"/>
      <w:r w:rsidRPr="0014096C">
        <w:rPr>
          <w:rFonts w:ascii="Times New Roman" w:hAnsi="Times New Roman" w:cs="Times New Roman"/>
          <w:sz w:val="24"/>
          <w:szCs w:val="24"/>
        </w:rPr>
        <w:t xml:space="preserve"> была принята 24 июня 2003 года сроком на 4 года</w:t>
      </w:r>
      <w:r w:rsidRPr="0014096C">
        <w:rPr>
          <w:rStyle w:val="a5"/>
          <w:rFonts w:ascii="Times New Roman" w:hAnsi="Times New Roman" w:cs="Times New Roman"/>
          <w:sz w:val="24"/>
          <w:szCs w:val="24"/>
        </w:rPr>
        <w:footnoteReference w:id="58"/>
      </w:r>
      <w:r w:rsidRPr="0014096C">
        <w:rPr>
          <w:rFonts w:ascii="Times New Roman" w:hAnsi="Times New Roman" w:cs="Times New Roman"/>
          <w:sz w:val="24"/>
          <w:szCs w:val="24"/>
        </w:rPr>
        <w:t>. Кроме этого, в течение 4-х лет правительством было издано 8 стратегий, которые являются инструментом по реализации основных пунктов самой программы. В 2007 году Правительство издало доклад об итогах проделанной работы и реализации правительственной программы</w:t>
      </w:r>
      <w:r w:rsidRPr="0014096C">
        <w:rPr>
          <w:rStyle w:val="a5"/>
          <w:rFonts w:ascii="Times New Roman" w:hAnsi="Times New Roman" w:cs="Times New Roman"/>
          <w:sz w:val="24"/>
          <w:szCs w:val="24"/>
        </w:rPr>
        <w:footnoteReference w:id="59"/>
      </w:r>
      <w:r w:rsidRPr="0014096C">
        <w:rPr>
          <w:rFonts w:ascii="Times New Roman" w:hAnsi="Times New Roman" w:cs="Times New Roman"/>
          <w:sz w:val="24"/>
          <w:szCs w:val="24"/>
        </w:rPr>
        <w:t xml:space="preserve">.  Рассмотрим сначала непосредственно правительственную программу на возможное упоминание арктического направления внешней политики Финляндии. Сама программа состоит из 16 разделов. Первый раздел посвящен внешней политике и политике безопасности. Здесь говорится об укреплении позиций Финляндии на международной арене, выделяя сотрудничество с ООН, ЕС и в рамках трансатлантического партнерства. Финляндия будет укреплять сотрудничество с североевропейскими странами. Она будет способствовать также укреплению отношений между ЕС и РФ. Страна продолжит работу по линии СИ с Европейским Союзом в целях развития региона Балтийского моря. По оборонной политике отмечается укрепление стабильности в Северной Европе.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Во второй части, которая посвящена политике ЕС, Финляндия будет продолжать свою политику в направлении СИ, сотрудничая с государствами-членами Европейского </w:t>
      </w:r>
      <w:r w:rsidRPr="0014096C">
        <w:rPr>
          <w:rFonts w:ascii="Times New Roman" w:hAnsi="Times New Roman" w:cs="Times New Roman"/>
          <w:sz w:val="24"/>
          <w:szCs w:val="24"/>
        </w:rPr>
        <w:lastRenderedPageBreak/>
        <w:t xml:space="preserve">Союза, странами Северной Европы, РФ по вопросам развития рынка труда, безопасности в море. Сотрудничество будет проводиться также по экологической, социальной, транспортной, энергетической политике, а также в области здравоохранения. СИ отмечается и в 10-м разделе, который посвящен экологической политике, но речь здесь идет о сохранении природы Балтийского моря.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Тринадцатый раздел относится к транспортной политике, где можно отметить растущее значение железнодорожного транспорта для Финляндии, которое отмечено значительными ростом пассажирских и грузовых перевозок между ЕС и РФ. Граница Финляндии и России является самой восточной границей ЕС и РФ и предусматривается углубление и развитие транспорта по линии СИ. Финляндия намерена использовать этот потенциал в будущем.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В ежегодных докладах премьер-министра Финляндии от 2003 по 2007 год во внешней политике отсутствует арктический вектор, при этом подчеркивается важность СИ в сотрудничестве с Россией, Норвегией, Исландией и странами Балтийского моря. Важность сотрудничества со странами этого региона была обусловлена также председательством Финляндии в ЕС в 2006 году, что указывается в окончательном отчете 2007 по осуществлению главных задач правительственной программы</w:t>
      </w:r>
      <w:r w:rsidRPr="0014096C">
        <w:rPr>
          <w:rStyle w:val="a5"/>
          <w:rFonts w:ascii="Times New Roman" w:hAnsi="Times New Roman" w:cs="Times New Roman"/>
          <w:sz w:val="24"/>
          <w:szCs w:val="24"/>
        </w:rPr>
        <w:footnoteReference w:id="60"/>
      </w:r>
      <w:r w:rsidRPr="0014096C">
        <w:rPr>
          <w:rFonts w:ascii="Times New Roman" w:hAnsi="Times New Roman" w:cs="Times New Roman"/>
          <w:sz w:val="24"/>
          <w:szCs w:val="24"/>
        </w:rPr>
        <w:t xml:space="preserve">. Однако СИ стало уже отдельной политикой Европейского Союза.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Следующая правительственная программа была принята в 2007 году также при премьер-министре </w:t>
      </w:r>
      <w:proofErr w:type="spellStart"/>
      <w:r w:rsidRPr="0014096C">
        <w:rPr>
          <w:rFonts w:ascii="Times New Roman" w:hAnsi="Times New Roman" w:cs="Times New Roman"/>
          <w:sz w:val="24"/>
          <w:szCs w:val="24"/>
        </w:rPr>
        <w:t>Матти</w:t>
      </w:r>
      <w:proofErr w:type="spellEnd"/>
      <w:r w:rsidRPr="0014096C">
        <w:rPr>
          <w:rFonts w:ascii="Times New Roman" w:hAnsi="Times New Roman" w:cs="Times New Roman"/>
          <w:sz w:val="24"/>
          <w:szCs w:val="24"/>
        </w:rPr>
        <w:t xml:space="preserve"> </w:t>
      </w:r>
      <w:proofErr w:type="spellStart"/>
      <w:r w:rsidRPr="0014096C">
        <w:rPr>
          <w:rFonts w:ascii="Times New Roman" w:hAnsi="Times New Roman" w:cs="Times New Roman"/>
          <w:sz w:val="24"/>
          <w:szCs w:val="24"/>
        </w:rPr>
        <w:t>Ванханене</w:t>
      </w:r>
      <w:proofErr w:type="spellEnd"/>
      <w:r w:rsidRPr="0014096C">
        <w:rPr>
          <w:rStyle w:val="a5"/>
          <w:rFonts w:ascii="Times New Roman" w:hAnsi="Times New Roman" w:cs="Times New Roman"/>
          <w:sz w:val="24"/>
          <w:szCs w:val="24"/>
        </w:rPr>
        <w:footnoteReference w:id="61"/>
      </w:r>
      <w:r w:rsidRPr="0014096C">
        <w:rPr>
          <w:rFonts w:ascii="Times New Roman" w:hAnsi="Times New Roman" w:cs="Times New Roman"/>
          <w:sz w:val="24"/>
          <w:szCs w:val="24"/>
        </w:rPr>
        <w:t xml:space="preserve">. Документ состоит из 14 разделов. Первый раздел связан с внешней политикой и политикой безопасности, где главное место в этом направлении занимает ЕС. Правительство будет развивать отношения со Швецией и другими североевропейскими странами. Финляндия будет укреплять связи с РФ. Впервые упоминаются Канада и США в плане двусторонних отношений и взаимодействия через ЕС. Однако в программе отсутствует арктический вектор в рамках двусторонних отношений с Канадой, Россией и Соединенными Штатами.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t xml:space="preserve">Второй раздел, посвященный ЕС, также содержит политику СИ, как и предыдущие программы в области социальной политики, здравоохранения и экологии. Здесь также отсутствуют планы, затрагивающие арктическое направление. </w:t>
      </w:r>
    </w:p>
    <w:p w:rsidR="0014096C" w:rsidRPr="0014096C" w:rsidRDefault="0014096C" w:rsidP="0014096C">
      <w:pPr>
        <w:ind w:firstLine="709"/>
        <w:jc w:val="both"/>
        <w:rPr>
          <w:rFonts w:ascii="Times New Roman" w:hAnsi="Times New Roman" w:cs="Times New Roman"/>
          <w:sz w:val="24"/>
          <w:szCs w:val="24"/>
        </w:rPr>
      </w:pPr>
      <w:r w:rsidRPr="0014096C">
        <w:rPr>
          <w:rFonts w:ascii="Times New Roman" w:hAnsi="Times New Roman" w:cs="Times New Roman"/>
          <w:sz w:val="24"/>
          <w:szCs w:val="24"/>
        </w:rPr>
        <w:lastRenderedPageBreak/>
        <w:t>Анализ правительственных программ показал, что у Финляндии пока не сложился арктический вектор внешней политики. В рассматриваемых программах внешнеполитический курс Финляндии больше направлен на углубление сотрудничества с Европейским Союзом, включая направление СИ.</w:t>
      </w:r>
    </w:p>
    <w:p w:rsidR="0014096C" w:rsidRDefault="0014096C" w:rsidP="00EB733C">
      <w:pPr>
        <w:ind w:firstLine="709"/>
        <w:jc w:val="both"/>
        <w:rPr>
          <w:rFonts w:ascii="Times New Roman" w:hAnsi="Times New Roman" w:cs="Times New Roman"/>
          <w:sz w:val="24"/>
          <w:szCs w:val="24"/>
        </w:rPr>
      </w:pPr>
    </w:p>
    <w:p w:rsidR="003A679A" w:rsidRPr="001D4785" w:rsidRDefault="0032437A" w:rsidP="00B16CB4">
      <w:pPr>
        <w:pStyle w:val="a7"/>
        <w:numPr>
          <w:ilvl w:val="1"/>
          <w:numId w:val="13"/>
        </w:numPr>
        <w:jc w:val="center"/>
        <w:outlineLvl w:val="1"/>
        <w:rPr>
          <w:rFonts w:ascii="Times New Roman" w:hAnsi="Times New Roman" w:cs="Times New Roman"/>
          <w:b/>
          <w:sz w:val="24"/>
          <w:szCs w:val="28"/>
        </w:rPr>
      </w:pPr>
      <w:bookmarkStart w:id="9" w:name="_Toc10317798"/>
      <w:r w:rsidRPr="001D4785">
        <w:rPr>
          <w:rFonts w:ascii="Times New Roman" w:hAnsi="Times New Roman" w:cs="Times New Roman"/>
          <w:b/>
          <w:sz w:val="24"/>
          <w:szCs w:val="28"/>
        </w:rPr>
        <w:t>Роль межрегиональных организаций Арктического региона во внешней политике Финляндской Республики в период с 2000 по 2009 года</w:t>
      </w:r>
      <w:bookmarkEnd w:id="9"/>
      <w:r w:rsidR="003A679A" w:rsidRPr="001D4785">
        <w:rPr>
          <w:rFonts w:ascii="Times New Roman" w:hAnsi="Times New Roman" w:cs="Times New Roman"/>
          <w:b/>
          <w:sz w:val="24"/>
          <w:szCs w:val="28"/>
        </w:rPr>
        <w:t xml:space="preserve"> </w:t>
      </w:r>
    </w:p>
    <w:p w:rsidR="003A679A" w:rsidRDefault="003A679A" w:rsidP="003A679A">
      <w:pPr>
        <w:ind w:firstLine="709"/>
        <w:jc w:val="center"/>
        <w:rPr>
          <w:rFonts w:ascii="Times New Roman" w:hAnsi="Times New Roman" w:cs="Times New Roman"/>
          <w:sz w:val="28"/>
          <w:szCs w:val="28"/>
        </w:rPr>
      </w:pPr>
    </w:p>
    <w:p w:rsidR="003A679A" w:rsidRPr="00D302F7" w:rsidRDefault="0032437A" w:rsidP="003A679A">
      <w:pPr>
        <w:ind w:firstLine="709"/>
        <w:jc w:val="both"/>
        <w:rPr>
          <w:rFonts w:ascii="Times New Roman" w:hAnsi="Times New Roman" w:cs="Times New Roman"/>
          <w:sz w:val="24"/>
          <w:szCs w:val="28"/>
        </w:rPr>
      </w:pPr>
      <w:r>
        <w:rPr>
          <w:rFonts w:ascii="Times New Roman" w:hAnsi="Times New Roman" w:cs="Times New Roman"/>
          <w:sz w:val="24"/>
          <w:szCs w:val="28"/>
        </w:rPr>
        <w:t>У</w:t>
      </w:r>
      <w:r w:rsidR="003A679A" w:rsidRPr="00D302F7">
        <w:rPr>
          <w:rFonts w:ascii="Times New Roman" w:hAnsi="Times New Roman" w:cs="Times New Roman"/>
          <w:sz w:val="24"/>
          <w:szCs w:val="28"/>
        </w:rPr>
        <w:t xml:space="preserve">чреждение АС в 1996 году стало важным событием для региона, арктических государств, коренных народов и для других стран и неправительственных организаций, которым были не безразличны проблемы окружающей среды и устойчивого развития. В 2000-м году в небольшом и самом северном городе Аляски </w:t>
      </w:r>
      <w:proofErr w:type="spellStart"/>
      <w:r w:rsidR="003A679A" w:rsidRPr="00D302F7">
        <w:rPr>
          <w:rFonts w:ascii="Times New Roman" w:hAnsi="Times New Roman" w:cs="Times New Roman"/>
          <w:sz w:val="24"/>
          <w:szCs w:val="28"/>
        </w:rPr>
        <w:t>Барроу</w:t>
      </w:r>
      <w:proofErr w:type="spellEnd"/>
      <w:r w:rsidR="003A679A" w:rsidRPr="00D302F7">
        <w:rPr>
          <w:rFonts w:ascii="Times New Roman" w:hAnsi="Times New Roman" w:cs="Times New Roman"/>
          <w:sz w:val="24"/>
          <w:szCs w:val="28"/>
        </w:rPr>
        <w:t xml:space="preserve">, а сейчас он носит название </w:t>
      </w:r>
      <w:proofErr w:type="spellStart"/>
      <w:r w:rsidR="003A679A" w:rsidRPr="00D302F7">
        <w:rPr>
          <w:rFonts w:ascii="Times New Roman" w:hAnsi="Times New Roman" w:cs="Times New Roman"/>
          <w:sz w:val="24"/>
          <w:szCs w:val="28"/>
        </w:rPr>
        <w:t>Уткиагвик</w:t>
      </w:r>
      <w:proofErr w:type="spellEnd"/>
      <w:r w:rsidR="003A679A" w:rsidRPr="00D302F7">
        <w:rPr>
          <w:rFonts w:ascii="Times New Roman" w:hAnsi="Times New Roman" w:cs="Times New Roman"/>
          <w:sz w:val="24"/>
          <w:szCs w:val="28"/>
        </w:rPr>
        <w:t xml:space="preserve">, с 12 по 13 октября </w:t>
      </w:r>
      <w:r w:rsidR="009A1CA3">
        <w:rPr>
          <w:rStyle w:val="a5"/>
          <w:rFonts w:ascii="Times New Roman" w:hAnsi="Times New Roman" w:cs="Times New Roman"/>
          <w:sz w:val="24"/>
          <w:szCs w:val="28"/>
        </w:rPr>
        <w:footnoteReference w:id="62"/>
      </w:r>
      <w:r w:rsidR="003A679A" w:rsidRPr="00D302F7">
        <w:rPr>
          <w:rFonts w:ascii="Times New Roman" w:hAnsi="Times New Roman" w:cs="Times New Roman"/>
          <w:sz w:val="24"/>
          <w:szCs w:val="28"/>
        </w:rPr>
        <w:t xml:space="preserve">было проведено министерское заседание, завершившее двухгодичное Председательство США в АС с 1998 по 2000 гг. Начиная с 2000 года по 2002-й год, Финляндия председательствовала </w:t>
      </w:r>
      <w:proofErr w:type="gramStart"/>
      <w:r w:rsidR="003A679A" w:rsidRPr="00D302F7">
        <w:rPr>
          <w:rFonts w:ascii="Times New Roman" w:hAnsi="Times New Roman" w:cs="Times New Roman"/>
          <w:sz w:val="24"/>
          <w:szCs w:val="28"/>
        </w:rPr>
        <w:t>в</w:t>
      </w:r>
      <w:proofErr w:type="gramEnd"/>
      <w:r w:rsidR="003A679A" w:rsidRPr="00D302F7">
        <w:rPr>
          <w:rFonts w:ascii="Times New Roman" w:hAnsi="Times New Roman" w:cs="Times New Roman"/>
          <w:sz w:val="24"/>
          <w:szCs w:val="28"/>
        </w:rPr>
        <w:t xml:space="preserve"> АС. Планы Финляндии по работе в Совете были отражены в Рабочей программе. </w:t>
      </w:r>
    </w:p>
    <w:p w:rsidR="003A679A" w:rsidRPr="00D302F7" w:rsidRDefault="003A679A" w:rsidP="003A679A">
      <w:pPr>
        <w:ind w:firstLine="709"/>
        <w:jc w:val="both"/>
        <w:rPr>
          <w:rFonts w:ascii="Times New Roman" w:hAnsi="Times New Roman" w:cs="Times New Roman"/>
          <w:sz w:val="24"/>
          <w:szCs w:val="28"/>
        </w:rPr>
      </w:pPr>
      <w:r w:rsidRPr="00D302F7">
        <w:rPr>
          <w:rFonts w:ascii="Times New Roman" w:hAnsi="Times New Roman" w:cs="Times New Roman"/>
          <w:sz w:val="24"/>
          <w:szCs w:val="28"/>
        </w:rPr>
        <w:t>У Финляндии в Программе</w:t>
      </w:r>
      <w:r w:rsidRPr="00D302F7">
        <w:rPr>
          <w:rStyle w:val="a5"/>
          <w:rFonts w:ascii="Times New Roman" w:hAnsi="Times New Roman" w:cs="Times New Roman"/>
          <w:sz w:val="24"/>
          <w:szCs w:val="28"/>
        </w:rPr>
        <w:footnoteReference w:id="63"/>
      </w:r>
      <w:r w:rsidRPr="00D302F7">
        <w:rPr>
          <w:rFonts w:ascii="Times New Roman" w:hAnsi="Times New Roman" w:cs="Times New Roman"/>
          <w:sz w:val="24"/>
          <w:szCs w:val="28"/>
        </w:rPr>
        <w:t xml:space="preserve"> под первой целью стоит сделать АС главным пр</w:t>
      </w:r>
      <w:r w:rsidR="00D01EC7">
        <w:rPr>
          <w:rFonts w:ascii="Times New Roman" w:hAnsi="Times New Roman" w:cs="Times New Roman"/>
          <w:sz w:val="24"/>
          <w:szCs w:val="28"/>
        </w:rPr>
        <w:t>едставителем по вопросам Арктики</w:t>
      </w:r>
      <w:r w:rsidRPr="00D302F7">
        <w:rPr>
          <w:rFonts w:ascii="Times New Roman" w:hAnsi="Times New Roman" w:cs="Times New Roman"/>
          <w:sz w:val="24"/>
          <w:szCs w:val="28"/>
        </w:rPr>
        <w:t xml:space="preserve"> в мире. Совет на момент 2000-го года пока имеет не очень сильные позиции на международной арене. Он еще не взял на себя отчетливую роль главного представителя циркумполярного сотрудничества. </w:t>
      </w:r>
      <w:proofErr w:type="spellStart"/>
      <w:r w:rsidRPr="00D302F7">
        <w:rPr>
          <w:rFonts w:ascii="Times New Roman" w:hAnsi="Times New Roman" w:cs="Times New Roman"/>
          <w:sz w:val="24"/>
          <w:szCs w:val="28"/>
        </w:rPr>
        <w:t>Оттавская</w:t>
      </w:r>
      <w:proofErr w:type="spellEnd"/>
      <w:r w:rsidRPr="00D302F7">
        <w:rPr>
          <w:rFonts w:ascii="Times New Roman" w:hAnsi="Times New Roman" w:cs="Times New Roman"/>
          <w:sz w:val="24"/>
          <w:szCs w:val="28"/>
        </w:rPr>
        <w:t xml:space="preserve"> Декларация представляет ограниченные рамки сотрудничества. На развитие Арктики важное значение и главное влияние имеют международные соглашения, принятые на уровне ООН или региональными организациями. Однако АС сам не может выступать от своих членов на международных переговорах. При этом он может довести до институтов ООН и других организаций собственные итоги и доклады проделанной работы. Во время председательства Финляндии ее целью будет продвижение и укрепление АС на международной арене. Отношения с другими региональными объединениями такими, как СБЕР и СС и, конечно же, ООН должны быть установлены и координированы. Таким образом, подчеркивается стремление сделать Совет глобальным игроком на международной арене. При этом важным является сделать акцент на укрепление деятельности Совета на информационном поле, что положительно скажется на </w:t>
      </w:r>
      <w:proofErr w:type="spellStart"/>
      <w:r w:rsidRPr="00D302F7">
        <w:rPr>
          <w:rFonts w:ascii="Times New Roman" w:hAnsi="Times New Roman" w:cs="Times New Roman"/>
          <w:sz w:val="24"/>
          <w:szCs w:val="28"/>
        </w:rPr>
        <w:lastRenderedPageBreak/>
        <w:t>имиджевую</w:t>
      </w:r>
      <w:proofErr w:type="spellEnd"/>
      <w:r w:rsidRPr="00D302F7">
        <w:rPr>
          <w:rFonts w:ascii="Times New Roman" w:hAnsi="Times New Roman" w:cs="Times New Roman"/>
          <w:sz w:val="24"/>
          <w:szCs w:val="28"/>
        </w:rPr>
        <w:t xml:space="preserve"> сторону организации. Даже финский эксперт </w:t>
      </w:r>
      <w:proofErr w:type="spellStart"/>
      <w:r w:rsidRPr="00D302F7">
        <w:rPr>
          <w:rFonts w:ascii="Times New Roman" w:hAnsi="Times New Roman" w:cs="Times New Roman"/>
          <w:sz w:val="24"/>
          <w:szCs w:val="28"/>
        </w:rPr>
        <w:t>Маркку</w:t>
      </w:r>
      <w:proofErr w:type="spellEnd"/>
      <w:r w:rsidRPr="00D302F7">
        <w:rPr>
          <w:rFonts w:ascii="Times New Roman" w:hAnsi="Times New Roman" w:cs="Times New Roman"/>
          <w:sz w:val="24"/>
          <w:szCs w:val="28"/>
        </w:rPr>
        <w:t xml:space="preserve"> </w:t>
      </w:r>
      <w:proofErr w:type="spellStart"/>
      <w:r w:rsidRPr="00D302F7">
        <w:rPr>
          <w:rFonts w:ascii="Times New Roman" w:hAnsi="Times New Roman" w:cs="Times New Roman"/>
          <w:sz w:val="24"/>
          <w:szCs w:val="28"/>
        </w:rPr>
        <w:t>Хейккиля</w:t>
      </w:r>
      <w:proofErr w:type="spellEnd"/>
      <w:r w:rsidRPr="00D302F7">
        <w:rPr>
          <w:rFonts w:ascii="Times New Roman" w:hAnsi="Times New Roman" w:cs="Times New Roman"/>
          <w:sz w:val="24"/>
          <w:szCs w:val="28"/>
        </w:rPr>
        <w:t xml:space="preserve"> отмечает</w:t>
      </w:r>
      <w:r w:rsidR="007C24B9">
        <w:rPr>
          <w:rStyle w:val="a5"/>
          <w:rFonts w:ascii="Times New Roman" w:hAnsi="Times New Roman" w:cs="Times New Roman"/>
          <w:sz w:val="24"/>
          <w:szCs w:val="28"/>
        </w:rPr>
        <w:footnoteReference w:id="64"/>
      </w:r>
      <w:r w:rsidRPr="00D302F7">
        <w:rPr>
          <w:rFonts w:ascii="Times New Roman" w:hAnsi="Times New Roman" w:cs="Times New Roman"/>
          <w:sz w:val="24"/>
          <w:szCs w:val="28"/>
        </w:rPr>
        <w:t xml:space="preserve"> в своей книге, что во время заседания министров </w:t>
      </w:r>
      <w:r w:rsidR="00D01EC7">
        <w:rPr>
          <w:rFonts w:ascii="Times New Roman" w:hAnsi="Times New Roman" w:cs="Times New Roman"/>
          <w:sz w:val="24"/>
          <w:szCs w:val="28"/>
        </w:rPr>
        <w:t xml:space="preserve">в </w:t>
      </w:r>
      <w:proofErr w:type="spellStart"/>
      <w:r w:rsidR="00D01EC7">
        <w:rPr>
          <w:rFonts w:ascii="Times New Roman" w:hAnsi="Times New Roman" w:cs="Times New Roman"/>
          <w:sz w:val="24"/>
          <w:szCs w:val="28"/>
        </w:rPr>
        <w:t>Барроу</w:t>
      </w:r>
      <w:proofErr w:type="spellEnd"/>
      <w:r w:rsidR="00D01EC7">
        <w:rPr>
          <w:rFonts w:ascii="Times New Roman" w:hAnsi="Times New Roman" w:cs="Times New Roman"/>
          <w:sz w:val="24"/>
          <w:szCs w:val="28"/>
        </w:rPr>
        <w:t xml:space="preserve"> </w:t>
      </w:r>
      <w:r w:rsidRPr="00D302F7">
        <w:rPr>
          <w:rFonts w:ascii="Times New Roman" w:hAnsi="Times New Roman" w:cs="Times New Roman"/>
          <w:sz w:val="24"/>
          <w:szCs w:val="28"/>
        </w:rPr>
        <w:t xml:space="preserve">не было ни одного представителя прессы. Будучи по профессии журналистом, был только он. </w:t>
      </w:r>
    </w:p>
    <w:p w:rsidR="003A679A" w:rsidRPr="00D302F7" w:rsidRDefault="003A679A" w:rsidP="003A679A">
      <w:pPr>
        <w:ind w:firstLine="709"/>
        <w:jc w:val="both"/>
        <w:rPr>
          <w:rFonts w:ascii="Times New Roman" w:hAnsi="Times New Roman" w:cs="Times New Roman"/>
          <w:sz w:val="24"/>
          <w:szCs w:val="28"/>
        </w:rPr>
      </w:pPr>
      <w:r w:rsidRPr="00D302F7">
        <w:rPr>
          <w:rFonts w:ascii="Times New Roman" w:hAnsi="Times New Roman" w:cs="Times New Roman"/>
          <w:sz w:val="24"/>
          <w:szCs w:val="28"/>
        </w:rPr>
        <w:t xml:space="preserve">Эффективность работы АС может повысить активное участие в деятельности организации сотрудничество с государствами-наблюдателями. Особенно важным партнером Совета может стать Европейская Комиссия. С принятием программы </w:t>
      </w:r>
      <w:proofErr w:type="gramStart"/>
      <w:r w:rsidRPr="00D302F7">
        <w:rPr>
          <w:rFonts w:ascii="Times New Roman" w:hAnsi="Times New Roman" w:cs="Times New Roman"/>
          <w:sz w:val="24"/>
          <w:szCs w:val="28"/>
        </w:rPr>
        <w:t>СИЕ</w:t>
      </w:r>
      <w:proofErr w:type="gramEnd"/>
      <w:r w:rsidRPr="00D302F7">
        <w:rPr>
          <w:rFonts w:ascii="Times New Roman" w:hAnsi="Times New Roman" w:cs="Times New Roman"/>
          <w:sz w:val="24"/>
          <w:szCs w:val="28"/>
        </w:rPr>
        <w:t xml:space="preserve"> Еврокомиссия может способствовать расширению и укреплению контактов с АС. Во время своего Председательства Финляндия будет способствовать установлению этому сотрудничеству. Финские исследователи связывают это с тесным взаимодействием Европейского Союза и Финляндии. Республика добивается для ЕС более сильных позиций в организации, и стремиться повысить роль и вовлеченность ЕС в вопросах по Арктике. СИЕ было направлено на «Север», где в то в</w:t>
      </w:r>
      <w:r w:rsidR="00D01EC7">
        <w:rPr>
          <w:rFonts w:ascii="Times New Roman" w:hAnsi="Times New Roman" w:cs="Times New Roman"/>
          <w:sz w:val="24"/>
          <w:szCs w:val="28"/>
        </w:rPr>
        <w:t>ремя для ЕС перспективным видело</w:t>
      </w:r>
      <w:r w:rsidRPr="00D302F7">
        <w:rPr>
          <w:rFonts w:ascii="Times New Roman" w:hAnsi="Times New Roman" w:cs="Times New Roman"/>
          <w:sz w:val="24"/>
          <w:szCs w:val="28"/>
        </w:rPr>
        <w:t>сь сотрудничество с Россией, Норвегией</w:t>
      </w:r>
      <w:r w:rsidR="00D01EC7">
        <w:rPr>
          <w:rFonts w:ascii="Times New Roman" w:hAnsi="Times New Roman" w:cs="Times New Roman"/>
          <w:sz w:val="24"/>
          <w:szCs w:val="28"/>
        </w:rPr>
        <w:t>, Исландией</w:t>
      </w:r>
      <w:r w:rsidRPr="00D302F7">
        <w:rPr>
          <w:rFonts w:ascii="Times New Roman" w:hAnsi="Times New Roman" w:cs="Times New Roman"/>
          <w:sz w:val="24"/>
          <w:szCs w:val="28"/>
        </w:rPr>
        <w:t xml:space="preserve"> и другими странами. </w:t>
      </w:r>
    </w:p>
    <w:p w:rsidR="003A679A" w:rsidRPr="00D302F7" w:rsidRDefault="003A679A" w:rsidP="003A679A">
      <w:pPr>
        <w:ind w:firstLine="709"/>
        <w:jc w:val="both"/>
        <w:rPr>
          <w:rFonts w:ascii="Times New Roman" w:hAnsi="Times New Roman" w:cs="Times New Roman"/>
          <w:sz w:val="24"/>
          <w:szCs w:val="28"/>
        </w:rPr>
      </w:pPr>
      <w:r w:rsidRPr="00D302F7">
        <w:rPr>
          <w:rFonts w:ascii="Times New Roman" w:hAnsi="Times New Roman" w:cs="Times New Roman"/>
          <w:sz w:val="24"/>
          <w:szCs w:val="28"/>
        </w:rPr>
        <w:t xml:space="preserve">Сотрудничество между арктическими государствами продолжается уже достаточно долгое время, почти десять лет, однако в рабочей программе Финляндия видит необходимым внесение изменений в структурные органы АС. Это особенно важно в деятельности по защите окружающей среды. Реформирование позволит лучше координировать и взаимодействовать вместе с рабочими группами, которые составляют ежегодные доклады, но при этом не могут достаточно подробно представить результаты проделанной работы. </w:t>
      </w:r>
    </w:p>
    <w:p w:rsidR="003A679A" w:rsidRPr="00D302F7" w:rsidRDefault="003A679A" w:rsidP="003A679A">
      <w:pPr>
        <w:ind w:firstLine="709"/>
        <w:jc w:val="both"/>
        <w:rPr>
          <w:rFonts w:ascii="Times New Roman" w:hAnsi="Times New Roman" w:cs="Times New Roman"/>
          <w:sz w:val="24"/>
          <w:szCs w:val="28"/>
        </w:rPr>
      </w:pPr>
      <w:r w:rsidRPr="00D302F7">
        <w:rPr>
          <w:rFonts w:ascii="Times New Roman" w:hAnsi="Times New Roman" w:cs="Times New Roman"/>
          <w:sz w:val="24"/>
          <w:szCs w:val="28"/>
        </w:rPr>
        <w:t xml:space="preserve">Следующей целью в период Председательства Финляндии </w:t>
      </w:r>
      <w:proofErr w:type="gramStart"/>
      <w:r w:rsidRPr="00D302F7">
        <w:rPr>
          <w:rFonts w:ascii="Times New Roman" w:hAnsi="Times New Roman" w:cs="Times New Roman"/>
          <w:sz w:val="24"/>
          <w:szCs w:val="28"/>
        </w:rPr>
        <w:t>в</w:t>
      </w:r>
      <w:proofErr w:type="gramEnd"/>
      <w:r w:rsidRPr="00D302F7">
        <w:rPr>
          <w:rFonts w:ascii="Times New Roman" w:hAnsi="Times New Roman" w:cs="Times New Roman"/>
          <w:sz w:val="24"/>
          <w:szCs w:val="28"/>
        </w:rPr>
        <w:t xml:space="preserve"> </w:t>
      </w:r>
      <w:proofErr w:type="gramStart"/>
      <w:r w:rsidRPr="00D302F7">
        <w:rPr>
          <w:rFonts w:ascii="Times New Roman" w:hAnsi="Times New Roman" w:cs="Times New Roman"/>
          <w:sz w:val="24"/>
          <w:szCs w:val="28"/>
        </w:rPr>
        <w:t>АС</w:t>
      </w:r>
      <w:proofErr w:type="gramEnd"/>
      <w:r w:rsidRPr="00D302F7">
        <w:rPr>
          <w:rFonts w:ascii="Times New Roman" w:hAnsi="Times New Roman" w:cs="Times New Roman"/>
          <w:sz w:val="24"/>
          <w:szCs w:val="28"/>
        </w:rPr>
        <w:t xml:space="preserve"> является сотрудничество в области защиты окружающей среды и изменения климата. Здесь</w:t>
      </w:r>
      <w:r w:rsidRPr="00D302F7">
        <w:rPr>
          <w:rStyle w:val="a5"/>
          <w:rFonts w:ascii="Times New Roman" w:hAnsi="Times New Roman" w:cs="Times New Roman"/>
          <w:sz w:val="24"/>
          <w:szCs w:val="28"/>
        </w:rPr>
        <w:footnoteReference w:id="65"/>
      </w:r>
      <w:r w:rsidRPr="00D302F7">
        <w:rPr>
          <w:rFonts w:ascii="Times New Roman" w:hAnsi="Times New Roman" w:cs="Times New Roman"/>
          <w:sz w:val="24"/>
          <w:szCs w:val="28"/>
        </w:rPr>
        <w:t xml:space="preserve"> подчеркивается продолжение курса предыдущих председателей, в частности США, которые анонсировали Программу оценки влияний на климат (</w:t>
      </w:r>
      <w:r w:rsidRPr="00D302F7">
        <w:rPr>
          <w:rFonts w:ascii="Times New Roman" w:hAnsi="Times New Roman" w:cs="Times New Roman"/>
          <w:sz w:val="24"/>
          <w:szCs w:val="28"/>
          <w:lang w:val="en-US"/>
        </w:rPr>
        <w:t>ASIA</w:t>
      </w:r>
      <w:r w:rsidRPr="00D302F7">
        <w:rPr>
          <w:rFonts w:ascii="Times New Roman" w:hAnsi="Times New Roman" w:cs="Times New Roman"/>
          <w:sz w:val="24"/>
          <w:szCs w:val="28"/>
        </w:rPr>
        <w:t xml:space="preserve">) в 2000-м году. </w:t>
      </w:r>
    </w:p>
    <w:p w:rsidR="003A679A" w:rsidRPr="00D302F7" w:rsidRDefault="003A679A" w:rsidP="003A679A">
      <w:pPr>
        <w:ind w:firstLine="709"/>
        <w:jc w:val="both"/>
        <w:rPr>
          <w:rFonts w:ascii="Times New Roman" w:hAnsi="Times New Roman" w:cs="Times New Roman"/>
          <w:sz w:val="24"/>
          <w:szCs w:val="28"/>
        </w:rPr>
      </w:pPr>
      <w:r w:rsidRPr="00D302F7">
        <w:rPr>
          <w:rFonts w:ascii="Times New Roman" w:hAnsi="Times New Roman" w:cs="Times New Roman"/>
          <w:sz w:val="24"/>
          <w:szCs w:val="28"/>
        </w:rPr>
        <w:t>Устойчивое развитие является вторым после охраны окружающей среды ключевым направлением в деятельности АС. Во-первых, это направление в то время вызывало много противоречий между членами АС</w:t>
      </w:r>
      <w:r>
        <w:rPr>
          <w:rFonts w:ascii="Times New Roman" w:hAnsi="Times New Roman" w:cs="Times New Roman"/>
          <w:sz w:val="24"/>
          <w:szCs w:val="28"/>
        </w:rPr>
        <w:t xml:space="preserve">, где взгляды не сходились между США с одной стороны и североевропейскими странами и Канадой с другой. </w:t>
      </w:r>
      <w:proofErr w:type="gramStart"/>
      <w:r>
        <w:rPr>
          <w:rFonts w:ascii="Times New Roman" w:hAnsi="Times New Roman" w:cs="Times New Roman"/>
          <w:sz w:val="24"/>
          <w:szCs w:val="28"/>
        </w:rPr>
        <w:t>Последние</w:t>
      </w:r>
      <w:proofErr w:type="gramEnd"/>
      <w:r>
        <w:rPr>
          <w:rFonts w:ascii="Times New Roman" w:hAnsi="Times New Roman" w:cs="Times New Roman"/>
          <w:sz w:val="24"/>
          <w:szCs w:val="28"/>
        </w:rPr>
        <w:t xml:space="preserve"> выдвигали на первый план значение стратегического подхода. Для его выработки необходима четкая стратегия. Финляндия в этой программе поставила перед собой цель предпринять соответствующие шаги для внесения поправок в Программу устойчивого развития, которая была </w:t>
      </w:r>
      <w:r>
        <w:rPr>
          <w:rFonts w:ascii="Times New Roman" w:hAnsi="Times New Roman" w:cs="Times New Roman"/>
          <w:sz w:val="24"/>
          <w:szCs w:val="28"/>
        </w:rPr>
        <w:lastRenderedPageBreak/>
        <w:t xml:space="preserve">представлена в </w:t>
      </w:r>
      <w:proofErr w:type="spellStart"/>
      <w:r>
        <w:rPr>
          <w:rFonts w:ascii="Times New Roman" w:hAnsi="Times New Roman" w:cs="Times New Roman"/>
          <w:sz w:val="24"/>
          <w:szCs w:val="28"/>
        </w:rPr>
        <w:t>Барроу</w:t>
      </w:r>
      <w:proofErr w:type="spellEnd"/>
      <w:r>
        <w:rPr>
          <w:rFonts w:ascii="Times New Roman" w:hAnsi="Times New Roman" w:cs="Times New Roman"/>
          <w:sz w:val="24"/>
          <w:szCs w:val="28"/>
        </w:rPr>
        <w:t xml:space="preserve">. Важной частью этого документа является организация мероприятия на полях ООН в 2002 году в рамках «Саммита Земли» </w:t>
      </w:r>
      <w:r w:rsidR="00D01EC7">
        <w:rPr>
          <w:rFonts w:ascii="Times New Roman" w:hAnsi="Times New Roman" w:cs="Times New Roman"/>
          <w:sz w:val="24"/>
          <w:szCs w:val="28"/>
        </w:rPr>
        <w:t xml:space="preserve">в </w:t>
      </w:r>
      <w:r>
        <w:rPr>
          <w:rFonts w:ascii="Times New Roman" w:hAnsi="Times New Roman" w:cs="Times New Roman"/>
          <w:sz w:val="24"/>
          <w:szCs w:val="28"/>
        </w:rPr>
        <w:t xml:space="preserve">Йоханнесбурге по устойчивому развитию. Это удалось реализовать, что положительно сказалось на самой организации и для Арктики, когда впервые арктические вопросы были вынесены на глобальный уровень. Особенно значимый вклад в организацию тематических мероприятий внес </w:t>
      </w:r>
      <w:proofErr w:type="spellStart"/>
      <w:r>
        <w:rPr>
          <w:rFonts w:ascii="Times New Roman" w:hAnsi="Times New Roman" w:cs="Times New Roman"/>
          <w:sz w:val="24"/>
          <w:szCs w:val="28"/>
        </w:rPr>
        <w:t>Кофи</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Аннан</w:t>
      </w:r>
      <w:proofErr w:type="spellEnd"/>
      <w:r>
        <w:rPr>
          <w:rFonts w:ascii="Times New Roman" w:hAnsi="Times New Roman" w:cs="Times New Roman"/>
          <w:sz w:val="24"/>
          <w:szCs w:val="28"/>
        </w:rPr>
        <w:t xml:space="preserve">, занимавший тогда должность Генерального Секретаря ООН. Он возродил интерес к арктической проблематике, который угас уже 10 лет назад на Саммите по окружающей среде 1992 года в Рио-де-Жанейро. </w:t>
      </w:r>
    </w:p>
    <w:p w:rsidR="003A679A" w:rsidRDefault="003A679A" w:rsidP="003A679A">
      <w:pPr>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Следующими направлениями в рабочей программе 2000 года являются научные исследования в области Арктики и развитие Арктического Университета. Научное сообщество Финляндии, которое занимается арктическими исследованиями, является активным членом арктической сети. В этом направлении Финляндия проявила </w:t>
      </w:r>
      <w:r w:rsidR="001D22CF">
        <w:rPr>
          <w:rFonts w:ascii="Times New Roman" w:hAnsi="Times New Roman" w:cs="Times New Roman"/>
          <w:sz w:val="24"/>
          <w:szCs w:val="24"/>
        </w:rPr>
        <w:t xml:space="preserve">себя </w:t>
      </w:r>
      <w:r>
        <w:rPr>
          <w:rFonts w:ascii="Times New Roman" w:hAnsi="Times New Roman" w:cs="Times New Roman"/>
          <w:sz w:val="24"/>
          <w:szCs w:val="24"/>
        </w:rPr>
        <w:t xml:space="preserve">активнее остальных членов АС. Международный Арктический Исследовательский Комитет </w:t>
      </w:r>
      <w:r w:rsidRPr="00644AEC">
        <w:rPr>
          <w:rFonts w:ascii="Times New Roman" w:hAnsi="Times New Roman" w:cs="Times New Roman"/>
          <w:sz w:val="24"/>
          <w:szCs w:val="24"/>
        </w:rPr>
        <w:t>(</w:t>
      </w:r>
      <w:r>
        <w:rPr>
          <w:rFonts w:ascii="Times New Roman" w:hAnsi="Times New Roman" w:cs="Times New Roman"/>
          <w:sz w:val="24"/>
          <w:szCs w:val="24"/>
          <w:lang w:val="en-US"/>
        </w:rPr>
        <w:t>IASC</w:t>
      </w:r>
      <w:r w:rsidRPr="00644AEC">
        <w:rPr>
          <w:rFonts w:ascii="Times New Roman" w:hAnsi="Times New Roman" w:cs="Times New Roman"/>
          <w:sz w:val="24"/>
          <w:szCs w:val="24"/>
        </w:rPr>
        <w:t xml:space="preserve">) </w:t>
      </w:r>
      <w:r>
        <w:rPr>
          <w:rFonts w:ascii="Times New Roman" w:hAnsi="Times New Roman" w:cs="Times New Roman"/>
          <w:sz w:val="24"/>
          <w:szCs w:val="24"/>
        </w:rPr>
        <w:t xml:space="preserve">является важным центром для проведения соответствующих мероприятий. В июне 2001 года был открыт Университет Арктики в </w:t>
      </w:r>
      <w:proofErr w:type="spellStart"/>
      <w:r>
        <w:rPr>
          <w:rFonts w:ascii="Times New Roman" w:hAnsi="Times New Roman" w:cs="Times New Roman"/>
          <w:sz w:val="24"/>
          <w:szCs w:val="24"/>
        </w:rPr>
        <w:t>Рованиеми</w:t>
      </w:r>
      <w:proofErr w:type="spellEnd"/>
      <w:r>
        <w:rPr>
          <w:rFonts w:ascii="Times New Roman" w:hAnsi="Times New Roman" w:cs="Times New Roman"/>
          <w:sz w:val="24"/>
          <w:szCs w:val="24"/>
        </w:rPr>
        <w:t xml:space="preserve">. Он является независимым от Совета учреждением, но тесно контактирует с ним. Важной площадкой для развития научной деятельности по вопросам Арктики также является Северный Форум, секретариат которого находится в Исландии. </w:t>
      </w:r>
    </w:p>
    <w:p w:rsidR="003A679A" w:rsidRDefault="003A679A" w:rsidP="003A679A">
      <w:pPr>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направление в документе включает больше всего положений. Здесь особенно отмечается </w:t>
      </w:r>
      <w:proofErr w:type="spellStart"/>
      <w:r>
        <w:rPr>
          <w:rFonts w:ascii="Times New Roman" w:hAnsi="Times New Roman" w:cs="Times New Roman"/>
          <w:sz w:val="24"/>
          <w:szCs w:val="24"/>
        </w:rPr>
        <w:t>многовекторность</w:t>
      </w:r>
      <w:proofErr w:type="spellEnd"/>
      <w:r>
        <w:rPr>
          <w:rFonts w:ascii="Times New Roman" w:hAnsi="Times New Roman" w:cs="Times New Roman"/>
          <w:sz w:val="24"/>
          <w:szCs w:val="24"/>
        </w:rPr>
        <w:t xml:space="preserve"> внешней политики Финляндии. Во-первых, Финляндия в те годы активно сотрудничала с региональными организациями Северной Европы: СС, ССМ, СБЕР и БРС. В границах региона взаимодействие с ними очень эффективна, </w:t>
      </w:r>
      <w:r w:rsidR="00545F25">
        <w:rPr>
          <w:rFonts w:ascii="Times New Roman" w:hAnsi="Times New Roman" w:cs="Times New Roman"/>
          <w:sz w:val="24"/>
          <w:szCs w:val="24"/>
        </w:rPr>
        <w:t xml:space="preserve">особенно </w:t>
      </w:r>
      <w:r>
        <w:rPr>
          <w:rFonts w:ascii="Times New Roman" w:hAnsi="Times New Roman" w:cs="Times New Roman"/>
          <w:sz w:val="24"/>
          <w:szCs w:val="24"/>
        </w:rPr>
        <w:t xml:space="preserve">если речь шла о Баренцевом регионе. </w:t>
      </w:r>
    </w:p>
    <w:p w:rsidR="003A679A" w:rsidRDefault="003A679A" w:rsidP="003A679A">
      <w:pPr>
        <w:ind w:firstLine="709"/>
        <w:jc w:val="both"/>
        <w:rPr>
          <w:rFonts w:ascii="Times New Roman" w:hAnsi="Times New Roman" w:cs="Times New Roman"/>
          <w:sz w:val="24"/>
          <w:szCs w:val="24"/>
        </w:rPr>
      </w:pPr>
      <w:r>
        <w:rPr>
          <w:rFonts w:ascii="Times New Roman" w:hAnsi="Times New Roman" w:cs="Times New Roman"/>
          <w:sz w:val="24"/>
          <w:szCs w:val="24"/>
        </w:rPr>
        <w:t>Рассматривая непосредственно положения этой части, необходимо отметить следующие сферы</w:t>
      </w:r>
      <w:r w:rsidR="008738C5">
        <w:rPr>
          <w:rStyle w:val="a5"/>
          <w:rFonts w:ascii="Times New Roman" w:hAnsi="Times New Roman" w:cs="Times New Roman"/>
          <w:sz w:val="24"/>
          <w:szCs w:val="24"/>
        </w:rPr>
        <w:footnoteReference w:id="66"/>
      </w:r>
      <w:r>
        <w:rPr>
          <w:rFonts w:ascii="Times New Roman" w:hAnsi="Times New Roman" w:cs="Times New Roman"/>
          <w:sz w:val="24"/>
          <w:szCs w:val="24"/>
        </w:rPr>
        <w:t xml:space="preserve">: информационные технологии, здравоохранение, </w:t>
      </w:r>
      <w:proofErr w:type="spellStart"/>
      <w:r>
        <w:rPr>
          <w:rFonts w:ascii="Times New Roman" w:hAnsi="Times New Roman" w:cs="Times New Roman"/>
          <w:sz w:val="24"/>
          <w:szCs w:val="24"/>
        </w:rPr>
        <w:t>гендерное</w:t>
      </w:r>
      <w:proofErr w:type="spellEnd"/>
      <w:r>
        <w:rPr>
          <w:rFonts w:ascii="Times New Roman" w:hAnsi="Times New Roman" w:cs="Times New Roman"/>
          <w:sz w:val="24"/>
          <w:szCs w:val="24"/>
        </w:rPr>
        <w:t xml:space="preserve"> равенство, транспорт и логистика, культура, туризм, лесное хозяйство, оленеводство и др. Финляндия намерена внедрить различные виды информационных технологий в структуры организации. В сфере высшего образования и </w:t>
      </w:r>
      <w:proofErr w:type="spellStart"/>
      <w:r>
        <w:rPr>
          <w:rFonts w:ascii="Times New Roman" w:hAnsi="Times New Roman" w:cs="Times New Roman"/>
          <w:sz w:val="24"/>
          <w:szCs w:val="24"/>
        </w:rPr>
        <w:t>телемедицины</w:t>
      </w:r>
      <w:proofErr w:type="spellEnd"/>
      <w:r>
        <w:rPr>
          <w:rFonts w:ascii="Times New Roman" w:hAnsi="Times New Roman" w:cs="Times New Roman"/>
          <w:sz w:val="24"/>
          <w:szCs w:val="24"/>
        </w:rPr>
        <w:t xml:space="preserve"> такие технологии уже используются. Впервые Финляндия рассматривает вопрос </w:t>
      </w:r>
      <w:proofErr w:type="spellStart"/>
      <w:r>
        <w:rPr>
          <w:rFonts w:ascii="Times New Roman" w:hAnsi="Times New Roman" w:cs="Times New Roman"/>
          <w:sz w:val="24"/>
          <w:szCs w:val="24"/>
        </w:rPr>
        <w:t>гендерного</w:t>
      </w:r>
      <w:proofErr w:type="spellEnd"/>
      <w:r>
        <w:rPr>
          <w:rFonts w:ascii="Times New Roman" w:hAnsi="Times New Roman" w:cs="Times New Roman"/>
          <w:sz w:val="24"/>
          <w:szCs w:val="24"/>
        </w:rPr>
        <w:t xml:space="preserve"> равенства. Эта проблематика не была до Председательства Финляндии затронута. В этой сфере у СС есть огромный опыт. Вопрос положения женщин важен и среди коренных народов. По проблемам молодежи Финляндия имеет опыт в СБЕР. </w:t>
      </w:r>
    </w:p>
    <w:p w:rsidR="003A679A" w:rsidRDefault="003A679A" w:rsidP="003A679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СБЕР и СС являются важными партнерами в области транспорта и логистики. В этой части Арктики лежат транспортные коридоры, </w:t>
      </w:r>
      <w:r w:rsidR="00545F25">
        <w:rPr>
          <w:rFonts w:ascii="Times New Roman" w:hAnsi="Times New Roman" w:cs="Times New Roman"/>
          <w:sz w:val="24"/>
          <w:szCs w:val="24"/>
        </w:rPr>
        <w:t>перспектива которых начала уже проявляться в те годы</w:t>
      </w:r>
      <w:r>
        <w:rPr>
          <w:rFonts w:ascii="Times New Roman" w:hAnsi="Times New Roman" w:cs="Times New Roman"/>
          <w:sz w:val="24"/>
          <w:szCs w:val="24"/>
        </w:rPr>
        <w:t xml:space="preserve">, а </w:t>
      </w:r>
      <w:r w:rsidR="001D22CF">
        <w:rPr>
          <w:rFonts w:ascii="Times New Roman" w:hAnsi="Times New Roman" w:cs="Times New Roman"/>
          <w:sz w:val="24"/>
          <w:szCs w:val="24"/>
        </w:rPr>
        <w:t xml:space="preserve">в </w:t>
      </w:r>
      <w:r>
        <w:rPr>
          <w:rFonts w:ascii="Times New Roman" w:hAnsi="Times New Roman" w:cs="Times New Roman"/>
          <w:sz w:val="24"/>
          <w:szCs w:val="24"/>
        </w:rPr>
        <w:t xml:space="preserve">СБЕР сложились рабочие группы по морскому, сухопутному и воздушному транспорту. В качестве примеров для обсуждения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и СБЕР выделяется развитие Северного Морского Пути. </w:t>
      </w:r>
    </w:p>
    <w:p w:rsidR="003A679A" w:rsidRDefault="003A679A" w:rsidP="003A679A">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Последнее направление рассматривает вопросы коренного населения. Здесь </w:t>
      </w:r>
      <w:r w:rsidR="00545F25">
        <w:rPr>
          <w:rFonts w:ascii="Times New Roman" w:hAnsi="Times New Roman" w:cs="Times New Roman"/>
          <w:sz w:val="24"/>
          <w:szCs w:val="24"/>
        </w:rPr>
        <w:t xml:space="preserve">Финляндская </w:t>
      </w:r>
      <w:r>
        <w:rPr>
          <w:rFonts w:ascii="Times New Roman" w:hAnsi="Times New Roman" w:cs="Times New Roman"/>
          <w:sz w:val="24"/>
          <w:szCs w:val="24"/>
        </w:rPr>
        <w:t xml:space="preserve">Республика намерена приложить все усилия для привлечения коренных народов в деятельность организации. </w:t>
      </w:r>
    </w:p>
    <w:p w:rsidR="0014096C" w:rsidRDefault="003A679A" w:rsidP="003A679A">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Председательство Финляндии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завершилось в 2002 году</w:t>
      </w:r>
      <w:r w:rsidR="008738C5">
        <w:rPr>
          <w:rStyle w:val="a5"/>
          <w:rFonts w:ascii="Times New Roman" w:hAnsi="Times New Roman" w:cs="Times New Roman"/>
          <w:sz w:val="24"/>
          <w:szCs w:val="24"/>
        </w:rPr>
        <w:footnoteReference w:id="67"/>
      </w:r>
      <w:r>
        <w:rPr>
          <w:rFonts w:ascii="Times New Roman" w:hAnsi="Times New Roman" w:cs="Times New Roman"/>
          <w:sz w:val="24"/>
          <w:szCs w:val="24"/>
        </w:rPr>
        <w:t xml:space="preserve"> в курортном местечке </w:t>
      </w:r>
      <w:proofErr w:type="spellStart"/>
      <w:r w:rsidR="00985085">
        <w:rPr>
          <w:rFonts w:ascii="Times New Roman" w:hAnsi="Times New Roman" w:cs="Times New Roman"/>
          <w:sz w:val="24"/>
          <w:szCs w:val="24"/>
        </w:rPr>
        <w:t>Саариселькя</w:t>
      </w:r>
      <w:proofErr w:type="spellEnd"/>
      <w:r w:rsidR="00985085">
        <w:rPr>
          <w:rFonts w:ascii="Times New Roman" w:hAnsi="Times New Roman" w:cs="Times New Roman"/>
          <w:sz w:val="24"/>
          <w:szCs w:val="24"/>
        </w:rPr>
        <w:t xml:space="preserve"> </w:t>
      </w:r>
      <w:r>
        <w:rPr>
          <w:rFonts w:ascii="Times New Roman" w:hAnsi="Times New Roman" w:cs="Times New Roman"/>
          <w:sz w:val="24"/>
          <w:szCs w:val="24"/>
        </w:rPr>
        <w:t xml:space="preserve">в муниципалитете Инари. Итогом работы было проведение министерского заседания и принятие </w:t>
      </w:r>
      <w:proofErr w:type="spellStart"/>
      <w:r>
        <w:rPr>
          <w:rFonts w:ascii="Times New Roman" w:hAnsi="Times New Roman" w:cs="Times New Roman"/>
          <w:sz w:val="24"/>
          <w:szCs w:val="24"/>
        </w:rPr>
        <w:t>Инарской</w:t>
      </w:r>
      <w:proofErr w:type="spellEnd"/>
      <w:r>
        <w:rPr>
          <w:rFonts w:ascii="Times New Roman" w:hAnsi="Times New Roman" w:cs="Times New Roman"/>
          <w:sz w:val="24"/>
          <w:szCs w:val="24"/>
        </w:rPr>
        <w:t xml:space="preserve"> Декларации. Итоги оценивались по-разному: с одной стороны была сделана попытка совершенствования организации. Во-вторых, Финляндия повысила интерес к проблемам Арктики. Особенно активным</w:t>
      </w:r>
      <w:r w:rsidR="000E66A5">
        <w:rPr>
          <w:rFonts w:ascii="Times New Roman" w:hAnsi="Times New Roman" w:cs="Times New Roman"/>
          <w:sz w:val="24"/>
          <w:szCs w:val="24"/>
        </w:rPr>
        <w:t>и</w:t>
      </w:r>
      <w:r>
        <w:rPr>
          <w:rFonts w:ascii="Times New Roman" w:hAnsi="Times New Roman" w:cs="Times New Roman"/>
          <w:sz w:val="24"/>
          <w:szCs w:val="24"/>
        </w:rPr>
        <w:t xml:space="preserve"> был</w:t>
      </w:r>
      <w:r w:rsidR="000E66A5">
        <w:rPr>
          <w:rFonts w:ascii="Times New Roman" w:hAnsi="Times New Roman" w:cs="Times New Roman"/>
          <w:sz w:val="24"/>
          <w:szCs w:val="24"/>
        </w:rPr>
        <w:t>и</w:t>
      </w:r>
      <w:r>
        <w:rPr>
          <w:rFonts w:ascii="Times New Roman" w:hAnsi="Times New Roman" w:cs="Times New Roman"/>
          <w:sz w:val="24"/>
          <w:szCs w:val="24"/>
        </w:rPr>
        <w:t xml:space="preserve"> тогда министр иностранных дел </w:t>
      </w:r>
      <w:proofErr w:type="spellStart"/>
      <w:r>
        <w:rPr>
          <w:rFonts w:ascii="Times New Roman" w:hAnsi="Times New Roman" w:cs="Times New Roman"/>
          <w:sz w:val="24"/>
          <w:szCs w:val="24"/>
        </w:rPr>
        <w:t>Эркки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Туомиоя</w:t>
      </w:r>
      <w:proofErr w:type="spellEnd"/>
      <w:r>
        <w:rPr>
          <w:rFonts w:ascii="Times New Roman" w:hAnsi="Times New Roman" w:cs="Times New Roman"/>
          <w:sz w:val="24"/>
          <w:szCs w:val="24"/>
        </w:rPr>
        <w:t xml:space="preserve">, президент </w:t>
      </w:r>
      <w:proofErr w:type="spellStart"/>
      <w:r>
        <w:rPr>
          <w:rFonts w:ascii="Times New Roman" w:hAnsi="Times New Roman" w:cs="Times New Roman"/>
          <w:sz w:val="24"/>
          <w:szCs w:val="24"/>
        </w:rPr>
        <w:t>Тарья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Халонен</w:t>
      </w:r>
      <w:proofErr w:type="spellEnd"/>
      <w:r>
        <w:rPr>
          <w:rFonts w:ascii="Times New Roman" w:hAnsi="Times New Roman" w:cs="Times New Roman"/>
          <w:sz w:val="24"/>
          <w:szCs w:val="24"/>
        </w:rPr>
        <w:t xml:space="preserve">, дипломат Питер </w:t>
      </w:r>
      <w:proofErr w:type="spellStart"/>
      <w:r>
        <w:rPr>
          <w:rFonts w:ascii="Times New Roman" w:hAnsi="Times New Roman" w:cs="Times New Roman"/>
          <w:sz w:val="24"/>
          <w:szCs w:val="24"/>
        </w:rPr>
        <w:t>Стенлунд</w:t>
      </w:r>
      <w:proofErr w:type="spellEnd"/>
      <w:r>
        <w:rPr>
          <w:rFonts w:ascii="Times New Roman" w:hAnsi="Times New Roman" w:cs="Times New Roman"/>
          <w:sz w:val="24"/>
          <w:szCs w:val="24"/>
        </w:rPr>
        <w:t xml:space="preserve"> и губернатор Лапландии </w:t>
      </w:r>
      <w:proofErr w:type="spellStart"/>
      <w:r>
        <w:rPr>
          <w:rFonts w:ascii="Times New Roman" w:hAnsi="Times New Roman" w:cs="Times New Roman"/>
          <w:sz w:val="24"/>
          <w:szCs w:val="24"/>
        </w:rPr>
        <w:t>Ханнеле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Покка</w:t>
      </w:r>
      <w:proofErr w:type="spellEnd"/>
      <w:r>
        <w:rPr>
          <w:rFonts w:ascii="Times New Roman" w:hAnsi="Times New Roman" w:cs="Times New Roman"/>
          <w:sz w:val="24"/>
          <w:szCs w:val="24"/>
        </w:rPr>
        <w:t xml:space="preserve">. </w:t>
      </w:r>
      <w:r w:rsidR="000E66A5">
        <w:rPr>
          <w:rFonts w:ascii="Times New Roman" w:hAnsi="Times New Roman" w:cs="Times New Roman"/>
          <w:sz w:val="24"/>
          <w:szCs w:val="24"/>
        </w:rPr>
        <w:t xml:space="preserve">Например, </w:t>
      </w:r>
      <w:proofErr w:type="spellStart"/>
      <w:r w:rsidR="000E66A5">
        <w:rPr>
          <w:rFonts w:ascii="Times New Roman" w:hAnsi="Times New Roman" w:cs="Times New Roman"/>
          <w:sz w:val="24"/>
          <w:szCs w:val="24"/>
        </w:rPr>
        <w:t>Эркки</w:t>
      </w:r>
      <w:proofErr w:type="spellEnd"/>
      <w:r w:rsidR="000E66A5">
        <w:rPr>
          <w:rFonts w:ascii="Times New Roman" w:hAnsi="Times New Roman" w:cs="Times New Roman"/>
          <w:sz w:val="24"/>
          <w:szCs w:val="24"/>
        </w:rPr>
        <w:t xml:space="preserve"> </w:t>
      </w:r>
      <w:proofErr w:type="spellStart"/>
      <w:r w:rsidR="000E66A5">
        <w:rPr>
          <w:rFonts w:ascii="Times New Roman" w:hAnsi="Times New Roman" w:cs="Times New Roman"/>
          <w:sz w:val="24"/>
          <w:szCs w:val="24"/>
        </w:rPr>
        <w:t>Туомиоя</w:t>
      </w:r>
      <w:proofErr w:type="spellEnd"/>
      <w:r w:rsidR="000E66A5">
        <w:rPr>
          <w:rFonts w:ascii="Times New Roman" w:hAnsi="Times New Roman" w:cs="Times New Roman"/>
          <w:sz w:val="24"/>
          <w:szCs w:val="24"/>
        </w:rPr>
        <w:t xml:space="preserve"> в своей речи на министерском заседании особенно отмечал важность реформ</w:t>
      </w:r>
      <w:r w:rsidR="00CC3CBD">
        <w:rPr>
          <w:rFonts w:ascii="Times New Roman" w:hAnsi="Times New Roman" w:cs="Times New Roman"/>
          <w:sz w:val="24"/>
          <w:szCs w:val="24"/>
        </w:rPr>
        <w:t>и</w:t>
      </w:r>
      <w:r w:rsidR="000E66A5">
        <w:rPr>
          <w:rFonts w:ascii="Times New Roman" w:hAnsi="Times New Roman" w:cs="Times New Roman"/>
          <w:sz w:val="24"/>
          <w:szCs w:val="24"/>
        </w:rPr>
        <w:t xml:space="preserve">рования структур Арктического Совета, что в связи с этим Финляндия даже заказала работу у </w:t>
      </w:r>
      <w:r w:rsidR="00767BBC">
        <w:rPr>
          <w:rFonts w:ascii="Times New Roman" w:hAnsi="Times New Roman" w:cs="Times New Roman"/>
          <w:sz w:val="24"/>
          <w:szCs w:val="24"/>
        </w:rPr>
        <w:t>известного исследователя Орана Янга, который и сейчас занимается вопросами Арктики. О. Янг в 2000 году на площадке Конференции парламентариев Арктического региона</w:t>
      </w:r>
      <w:r w:rsidR="00767BBC" w:rsidRPr="00767BBC">
        <w:rPr>
          <w:rFonts w:ascii="Times New Roman" w:hAnsi="Times New Roman" w:cs="Times New Roman"/>
          <w:sz w:val="24"/>
          <w:szCs w:val="24"/>
        </w:rPr>
        <w:t xml:space="preserve"> </w:t>
      </w:r>
      <w:r w:rsidR="00767BBC">
        <w:rPr>
          <w:rFonts w:ascii="Times New Roman" w:hAnsi="Times New Roman" w:cs="Times New Roman"/>
          <w:sz w:val="24"/>
          <w:szCs w:val="24"/>
        </w:rPr>
        <w:t xml:space="preserve">в </w:t>
      </w:r>
      <w:proofErr w:type="spellStart"/>
      <w:r w:rsidR="00767BBC">
        <w:rPr>
          <w:rFonts w:ascii="Times New Roman" w:hAnsi="Times New Roman" w:cs="Times New Roman"/>
          <w:sz w:val="24"/>
          <w:szCs w:val="24"/>
        </w:rPr>
        <w:t>Рованиеми</w:t>
      </w:r>
      <w:proofErr w:type="spellEnd"/>
      <w:r w:rsidR="00767BBC">
        <w:rPr>
          <w:rFonts w:ascii="Times New Roman" w:hAnsi="Times New Roman" w:cs="Times New Roman"/>
          <w:sz w:val="24"/>
          <w:szCs w:val="24"/>
        </w:rPr>
        <w:t xml:space="preserve"> представил на эту тему собственный анализ по вопросам организации АС. </w:t>
      </w:r>
      <w:r w:rsidR="00CC3CBD">
        <w:rPr>
          <w:rFonts w:ascii="Times New Roman" w:hAnsi="Times New Roman" w:cs="Times New Roman"/>
          <w:sz w:val="24"/>
          <w:szCs w:val="24"/>
        </w:rPr>
        <w:t xml:space="preserve">Посол Питер </w:t>
      </w:r>
      <w:proofErr w:type="spellStart"/>
      <w:r w:rsidR="00CC3CBD">
        <w:rPr>
          <w:rFonts w:ascii="Times New Roman" w:hAnsi="Times New Roman" w:cs="Times New Roman"/>
          <w:sz w:val="24"/>
          <w:szCs w:val="24"/>
        </w:rPr>
        <w:t>Стенлунд</w:t>
      </w:r>
      <w:proofErr w:type="spellEnd"/>
      <w:r w:rsidR="00CC3CBD">
        <w:rPr>
          <w:rFonts w:ascii="Times New Roman" w:hAnsi="Times New Roman" w:cs="Times New Roman"/>
          <w:sz w:val="24"/>
          <w:szCs w:val="24"/>
        </w:rPr>
        <w:t xml:space="preserve"> на Северном Совете, который состоялся в канадском городе </w:t>
      </w:r>
      <w:proofErr w:type="spellStart"/>
      <w:r w:rsidR="00CC3CBD">
        <w:rPr>
          <w:rFonts w:ascii="Times New Roman" w:hAnsi="Times New Roman" w:cs="Times New Roman"/>
          <w:sz w:val="24"/>
          <w:szCs w:val="24"/>
        </w:rPr>
        <w:t>Эдмонтон</w:t>
      </w:r>
      <w:proofErr w:type="spellEnd"/>
      <w:r w:rsidR="00CC3CBD">
        <w:rPr>
          <w:rFonts w:ascii="Times New Roman" w:hAnsi="Times New Roman" w:cs="Times New Roman"/>
          <w:sz w:val="24"/>
          <w:szCs w:val="24"/>
        </w:rPr>
        <w:t xml:space="preserve">, также затронул тему взаимодействия в регионе. </w:t>
      </w:r>
      <w:r>
        <w:rPr>
          <w:rFonts w:ascii="Times New Roman" w:hAnsi="Times New Roman" w:cs="Times New Roman"/>
          <w:sz w:val="24"/>
          <w:szCs w:val="24"/>
        </w:rPr>
        <w:t xml:space="preserve">Для них важно было </w:t>
      </w:r>
      <w:r w:rsidR="00CC3CBD">
        <w:rPr>
          <w:rFonts w:ascii="Times New Roman" w:hAnsi="Times New Roman" w:cs="Times New Roman"/>
          <w:sz w:val="24"/>
          <w:szCs w:val="24"/>
        </w:rPr>
        <w:t>сотрудничество</w:t>
      </w:r>
      <w:r>
        <w:rPr>
          <w:rFonts w:ascii="Times New Roman" w:hAnsi="Times New Roman" w:cs="Times New Roman"/>
          <w:sz w:val="24"/>
          <w:szCs w:val="24"/>
        </w:rPr>
        <w:t xml:space="preserve"> АС с другими межрегиональными организациями СС, ССМ, СБЕР. Принятие программы ЕС СИ также сблизило ее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АС.</w:t>
      </w:r>
      <w:r w:rsidR="00AB2B8E">
        <w:rPr>
          <w:rFonts w:ascii="Times New Roman" w:hAnsi="Times New Roman" w:cs="Times New Roman"/>
          <w:sz w:val="24"/>
          <w:szCs w:val="24"/>
        </w:rPr>
        <w:t xml:space="preserve"> </w:t>
      </w:r>
    </w:p>
    <w:p w:rsidR="0014096C" w:rsidRPr="00A31A41" w:rsidRDefault="00617A12" w:rsidP="00EB733C">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Председательство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перешло от Финляндии к Исландии в 2002 году. С того момента активность Финляндской Республики в Совете была достаточно на низком уровне. </w:t>
      </w:r>
      <w:r w:rsidR="006B393F">
        <w:rPr>
          <w:rFonts w:ascii="Times New Roman" w:hAnsi="Times New Roman" w:cs="Times New Roman"/>
          <w:sz w:val="24"/>
          <w:szCs w:val="24"/>
        </w:rPr>
        <w:t>Это объяснялось тем, что страна принимала участие в работе других региональных о</w:t>
      </w:r>
      <w:r w:rsidR="009269BB">
        <w:rPr>
          <w:rFonts w:ascii="Times New Roman" w:hAnsi="Times New Roman" w:cs="Times New Roman"/>
          <w:sz w:val="24"/>
          <w:szCs w:val="24"/>
        </w:rPr>
        <w:t xml:space="preserve">рганизаций Северной Европы. После первого председательства вплоть до 2010-х годов Финляндия даже не назначала послов или группу экспертов </w:t>
      </w:r>
      <w:proofErr w:type="gramStart"/>
      <w:r w:rsidR="009269BB">
        <w:rPr>
          <w:rFonts w:ascii="Times New Roman" w:hAnsi="Times New Roman" w:cs="Times New Roman"/>
          <w:sz w:val="24"/>
          <w:szCs w:val="24"/>
        </w:rPr>
        <w:t>в</w:t>
      </w:r>
      <w:proofErr w:type="gramEnd"/>
      <w:r w:rsidR="009269BB">
        <w:rPr>
          <w:rFonts w:ascii="Times New Roman" w:hAnsi="Times New Roman" w:cs="Times New Roman"/>
          <w:sz w:val="24"/>
          <w:szCs w:val="24"/>
        </w:rPr>
        <w:t xml:space="preserve"> АС. Обратной точкой отсчета можно считать 2008-й год в контексте международного арктического сотрудничества. В мае 2008 года </w:t>
      </w:r>
      <w:r w:rsidR="00093FF1">
        <w:rPr>
          <w:rFonts w:ascii="Times New Roman" w:hAnsi="Times New Roman" w:cs="Times New Roman"/>
          <w:sz w:val="24"/>
          <w:szCs w:val="24"/>
        </w:rPr>
        <w:t xml:space="preserve">министры и представители 5 </w:t>
      </w:r>
      <w:proofErr w:type="spellStart"/>
      <w:r w:rsidR="00093FF1">
        <w:rPr>
          <w:rFonts w:ascii="Times New Roman" w:hAnsi="Times New Roman" w:cs="Times New Roman"/>
          <w:sz w:val="24"/>
          <w:szCs w:val="24"/>
        </w:rPr>
        <w:t>приарктических</w:t>
      </w:r>
      <w:proofErr w:type="spellEnd"/>
      <w:r w:rsidR="00093FF1">
        <w:rPr>
          <w:rFonts w:ascii="Times New Roman" w:hAnsi="Times New Roman" w:cs="Times New Roman"/>
          <w:sz w:val="24"/>
          <w:szCs w:val="24"/>
        </w:rPr>
        <w:t xml:space="preserve"> стран – Дания, Канада, Норвегия, Соединенные Штаты и Россия встретились в гренландском городе </w:t>
      </w:r>
      <w:proofErr w:type="spellStart"/>
      <w:r w:rsidR="00093FF1">
        <w:rPr>
          <w:rFonts w:ascii="Times New Roman" w:hAnsi="Times New Roman" w:cs="Times New Roman"/>
          <w:sz w:val="24"/>
          <w:szCs w:val="24"/>
        </w:rPr>
        <w:t>Илулиссат</w:t>
      </w:r>
      <w:proofErr w:type="spellEnd"/>
      <w:r w:rsidR="00093FF1">
        <w:rPr>
          <w:rFonts w:ascii="Times New Roman" w:hAnsi="Times New Roman" w:cs="Times New Roman"/>
          <w:sz w:val="24"/>
          <w:szCs w:val="24"/>
        </w:rPr>
        <w:t xml:space="preserve"> для обсуждения проблем Арктического региона, однако это </w:t>
      </w:r>
      <w:r w:rsidR="00093FF1">
        <w:rPr>
          <w:rFonts w:ascii="Times New Roman" w:hAnsi="Times New Roman" w:cs="Times New Roman"/>
          <w:sz w:val="24"/>
          <w:szCs w:val="24"/>
        </w:rPr>
        <w:lastRenderedPageBreak/>
        <w:t xml:space="preserve">происходило вне площадки АС. </w:t>
      </w:r>
      <w:r w:rsidR="007B3281">
        <w:rPr>
          <w:rFonts w:ascii="Times New Roman" w:hAnsi="Times New Roman" w:cs="Times New Roman"/>
          <w:sz w:val="24"/>
          <w:szCs w:val="24"/>
        </w:rPr>
        <w:t xml:space="preserve">Итогом встречи стало принятие </w:t>
      </w:r>
      <w:proofErr w:type="spellStart"/>
      <w:r w:rsidR="007B3281">
        <w:rPr>
          <w:rFonts w:ascii="Times New Roman" w:hAnsi="Times New Roman" w:cs="Times New Roman"/>
          <w:sz w:val="24"/>
          <w:szCs w:val="24"/>
        </w:rPr>
        <w:t>Илулиссатской</w:t>
      </w:r>
      <w:proofErr w:type="spellEnd"/>
      <w:r w:rsidR="007B3281">
        <w:rPr>
          <w:rFonts w:ascii="Times New Roman" w:hAnsi="Times New Roman" w:cs="Times New Roman"/>
          <w:sz w:val="24"/>
          <w:szCs w:val="24"/>
        </w:rPr>
        <w:t xml:space="preserve"> Декларации. Этот документ, можно сказать «оставил за бортом» Финляндию, Исландию и Швецию. Пять </w:t>
      </w:r>
      <w:proofErr w:type="spellStart"/>
      <w:r w:rsidR="007B3281">
        <w:rPr>
          <w:rFonts w:ascii="Times New Roman" w:hAnsi="Times New Roman" w:cs="Times New Roman"/>
          <w:sz w:val="24"/>
          <w:szCs w:val="24"/>
        </w:rPr>
        <w:t>приарктических</w:t>
      </w:r>
      <w:proofErr w:type="spellEnd"/>
      <w:r w:rsidR="007B3281">
        <w:rPr>
          <w:rFonts w:ascii="Times New Roman" w:hAnsi="Times New Roman" w:cs="Times New Roman"/>
          <w:sz w:val="24"/>
          <w:szCs w:val="24"/>
        </w:rPr>
        <w:t xml:space="preserve"> стран показали, что они являются главными </w:t>
      </w:r>
      <w:proofErr w:type="spellStart"/>
      <w:r w:rsidR="007B3281">
        <w:rPr>
          <w:rFonts w:ascii="Times New Roman" w:hAnsi="Times New Roman" w:cs="Times New Roman"/>
          <w:sz w:val="24"/>
          <w:szCs w:val="24"/>
        </w:rPr>
        <w:t>акторами</w:t>
      </w:r>
      <w:proofErr w:type="spellEnd"/>
      <w:r w:rsidR="007B3281">
        <w:rPr>
          <w:rFonts w:ascii="Times New Roman" w:hAnsi="Times New Roman" w:cs="Times New Roman"/>
          <w:sz w:val="24"/>
          <w:szCs w:val="24"/>
        </w:rPr>
        <w:t xml:space="preserve"> Арктического региона. Конечно, это шло против национальных интересов Финляндии и пробудило к региону новый интерес. </w:t>
      </w:r>
      <w:r w:rsidR="007B3281">
        <w:rPr>
          <w:rStyle w:val="a5"/>
          <w:rFonts w:ascii="Times New Roman" w:hAnsi="Times New Roman" w:cs="Times New Roman"/>
          <w:sz w:val="24"/>
          <w:szCs w:val="24"/>
        </w:rPr>
        <w:footnoteReference w:id="68"/>
      </w:r>
    </w:p>
    <w:p w:rsidR="00555FFC" w:rsidRDefault="00555FFC" w:rsidP="00EB733C">
      <w:pPr>
        <w:ind w:firstLine="709"/>
        <w:jc w:val="both"/>
        <w:rPr>
          <w:rFonts w:ascii="Times New Roman" w:hAnsi="Times New Roman" w:cs="Times New Roman"/>
          <w:sz w:val="24"/>
          <w:szCs w:val="24"/>
        </w:rPr>
      </w:pPr>
      <w:r>
        <w:rPr>
          <w:rFonts w:ascii="Times New Roman" w:hAnsi="Times New Roman" w:cs="Times New Roman"/>
          <w:sz w:val="24"/>
          <w:szCs w:val="24"/>
        </w:rPr>
        <w:t>Одним из ярких примеров начала возобновления арктического вектора внешней политики Финляндии стало участие министра иностранных дел Норвегии в мае 2009 года на министерском засед</w:t>
      </w:r>
      <w:r w:rsidR="002F6691">
        <w:rPr>
          <w:rFonts w:ascii="Times New Roman" w:hAnsi="Times New Roman" w:cs="Times New Roman"/>
          <w:sz w:val="24"/>
          <w:szCs w:val="24"/>
        </w:rPr>
        <w:t xml:space="preserve">ании в норвежском городе </w:t>
      </w:r>
      <w:proofErr w:type="spellStart"/>
      <w:r w:rsidR="002F6691">
        <w:rPr>
          <w:rFonts w:ascii="Times New Roman" w:hAnsi="Times New Roman" w:cs="Times New Roman"/>
          <w:sz w:val="24"/>
          <w:szCs w:val="24"/>
        </w:rPr>
        <w:t>Тромсё</w:t>
      </w:r>
      <w:proofErr w:type="spellEnd"/>
      <w:r w:rsidR="002F6691">
        <w:rPr>
          <w:rFonts w:ascii="Times New Roman" w:hAnsi="Times New Roman" w:cs="Times New Roman"/>
          <w:sz w:val="24"/>
          <w:szCs w:val="24"/>
        </w:rPr>
        <w:t xml:space="preserve">. </w:t>
      </w:r>
      <w:r w:rsidR="006F42E8">
        <w:rPr>
          <w:rFonts w:ascii="Times New Roman" w:hAnsi="Times New Roman" w:cs="Times New Roman"/>
          <w:sz w:val="24"/>
          <w:szCs w:val="24"/>
        </w:rPr>
        <w:t xml:space="preserve">Во-вторых, интерес к Арктике начал проявлять Европейский Союз, когда в 2008 году </w:t>
      </w:r>
      <w:r w:rsidR="006470A5">
        <w:rPr>
          <w:rFonts w:ascii="Times New Roman" w:hAnsi="Times New Roman" w:cs="Times New Roman"/>
          <w:sz w:val="24"/>
          <w:szCs w:val="24"/>
        </w:rPr>
        <w:t xml:space="preserve">ЕС принял </w:t>
      </w:r>
      <w:r w:rsidR="006F42E8">
        <w:rPr>
          <w:rFonts w:ascii="Times New Roman" w:hAnsi="Times New Roman" w:cs="Times New Roman"/>
          <w:sz w:val="24"/>
          <w:szCs w:val="24"/>
        </w:rPr>
        <w:t xml:space="preserve">коммюнике по вопросам Арктики. </w:t>
      </w:r>
    </w:p>
    <w:p w:rsidR="00A0064D" w:rsidRDefault="00A0064D" w:rsidP="00EB733C">
      <w:pPr>
        <w:ind w:firstLine="709"/>
        <w:jc w:val="both"/>
        <w:rPr>
          <w:rFonts w:ascii="Times New Roman" w:hAnsi="Times New Roman" w:cs="Times New Roman"/>
          <w:sz w:val="24"/>
          <w:szCs w:val="24"/>
        </w:rPr>
      </w:pPr>
      <w:r>
        <w:rPr>
          <w:rFonts w:ascii="Times New Roman" w:hAnsi="Times New Roman" w:cs="Times New Roman"/>
          <w:sz w:val="24"/>
          <w:szCs w:val="24"/>
        </w:rPr>
        <w:t xml:space="preserve">29 сентября 2009 года министр иностранных дел Александр </w:t>
      </w:r>
      <w:proofErr w:type="spellStart"/>
      <w:r>
        <w:rPr>
          <w:rFonts w:ascii="Times New Roman" w:hAnsi="Times New Roman" w:cs="Times New Roman"/>
          <w:sz w:val="24"/>
          <w:szCs w:val="24"/>
        </w:rPr>
        <w:t>Стубб</w:t>
      </w:r>
      <w:proofErr w:type="spellEnd"/>
      <w:r>
        <w:rPr>
          <w:rFonts w:ascii="Times New Roman" w:hAnsi="Times New Roman" w:cs="Times New Roman"/>
          <w:sz w:val="24"/>
          <w:szCs w:val="24"/>
        </w:rPr>
        <w:t xml:space="preserve"> прибыл в </w:t>
      </w:r>
      <w:proofErr w:type="spellStart"/>
      <w:r>
        <w:rPr>
          <w:rFonts w:ascii="Times New Roman" w:hAnsi="Times New Roman" w:cs="Times New Roman"/>
          <w:sz w:val="24"/>
          <w:szCs w:val="24"/>
        </w:rPr>
        <w:t>Рованиеми</w:t>
      </w:r>
      <w:proofErr w:type="spellEnd"/>
      <w:r>
        <w:rPr>
          <w:rFonts w:ascii="Times New Roman" w:hAnsi="Times New Roman" w:cs="Times New Roman"/>
          <w:sz w:val="24"/>
          <w:szCs w:val="24"/>
        </w:rPr>
        <w:t xml:space="preserve"> для участия в торжественных мероприятиях, по случаю двадцатилетия со дня учреждения Арктического Центра при Университете Лапландии. Именно здесь он заявил</w:t>
      </w:r>
      <w:r w:rsidR="000F037C">
        <w:rPr>
          <w:rFonts w:ascii="Times New Roman" w:hAnsi="Times New Roman" w:cs="Times New Roman"/>
          <w:sz w:val="24"/>
          <w:szCs w:val="24"/>
        </w:rPr>
        <w:t xml:space="preserve">, что Финляндия начинает пересмотр своих интересов в Арктике и начнет работу над принятием первой арктической стратегии страны. </w:t>
      </w:r>
    </w:p>
    <w:p w:rsidR="000F037C" w:rsidRPr="00555FFC" w:rsidRDefault="000F037C" w:rsidP="00EB733C">
      <w:pPr>
        <w:ind w:firstLine="709"/>
        <w:jc w:val="both"/>
        <w:rPr>
          <w:rFonts w:ascii="Times New Roman" w:hAnsi="Times New Roman" w:cs="Times New Roman"/>
          <w:sz w:val="24"/>
          <w:szCs w:val="24"/>
        </w:rPr>
      </w:pPr>
    </w:p>
    <w:p w:rsidR="00B964D7" w:rsidRDefault="00B964D7" w:rsidP="00143114">
      <w:pPr>
        <w:jc w:val="both"/>
        <w:rPr>
          <w:rFonts w:ascii="Times New Roman" w:hAnsi="Times New Roman" w:cs="Times New Roman"/>
          <w:sz w:val="24"/>
          <w:szCs w:val="24"/>
        </w:rPr>
      </w:pPr>
    </w:p>
    <w:p w:rsidR="00093FF1" w:rsidRDefault="00093FF1" w:rsidP="00143114">
      <w:pPr>
        <w:jc w:val="both"/>
        <w:rPr>
          <w:rFonts w:ascii="Times New Roman" w:hAnsi="Times New Roman" w:cs="Times New Roman"/>
          <w:sz w:val="24"/>
          <w:szCs w:val="24"/>
        </w:rPr>
      </w:pPr>
    </w:p>
    <w:p w:rsidR="00093FF1" w:rsidRPr="00555FFC" w:rsidRDefault="00093FF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7B3281" w:rsidRPr="00555FFC" w:rsidRDefault="007B3281" w:rsidP="00143114">
      <w:pPr>
        <w:jc w:val="both"/>
        <w:rPr>
          <w:rFonts w:ascii="Times New Roman" w:hAnsi="Times New Roman" w:cs="Times New Roman"/>
          <w:sz w:val="24"/>
          <w:szCs w:val="24"/>
        </w:rPr>
      </w:pPr>
    </w:p>
    <w:p w:rsidR="00093FF1" w:rsidRDefault="00093FF1" w:rsidP="00143114">
      <w:pPr>
        <w:jc w:val="both"/>
        <w:rPr>
          <w:rFonts w:ascii="Times New Roman" w:hAnsi="Times New Roman" w:cs="Times New Roman"/>
          <w:sz w:val="24"/>
          <w:szCs w:val="24"/>
        </w:rPr>
      </w:pPr>
    </w:p>
    <w:p w:rsidR="000F037C" w:rsidRDefault="000F037C" w:rsidP="00143114">
      <w:pPr>
        <w:jc w:val="both"/>
        <w:rPr>
          <w:rFonts w:ascii="Times New Roman" w:hAnsi="Times New Roman" w:cs="Times New Roman"/>
          <w:sz w:val="24"/>
          <w:szCs w:val="24"/>
        </w:rPr>
      </w:pPr>
    </w:p>
    <w:p w:rsidR="00093FF1" w:rsidRDefault="00093FF1" w:rsidP="00143114">
      <w:pPr>
        <w:jc w:val="both"/>
        <w:rPr>
          <w:rFonts w:ascii="Times New Roman" w:hAnsi="Times New Roman" w:cs="Times New Roman"/>
          <w:sz w:val="24"/>
          <w:szCs w:val="24"/>
        </w:rPr>
      </w:pPr>
    </w:p>
    <w:p w:rsidR="00A35512" w:rsidRDefault="00A35512" w:rsidP="00143114">
      <w:pPr>
        <w:jc w:val="both"/>
        <w:rPr>
          <w:rFonts w:ascii="Times New Roman" w:hAnsi="Times New Roman" w:cs="Times New Roman"/>
          <w:sz w:val="24"/>
          <w:szCs w:val="24"/>
        </w:rPr>
      </w:pPr>
    </w:p>
    <w:p w:rsidR="00D341FB" w:rsidRPr="00D01EC7" w:rsidRDefault="00D341FB" w:rsidP="00143114">
      <w:pPr>
        <w:jc w:val="both"/>
        <w:rPr>
          <w:rFonts w:ascii="Times New Roman" w:hAnsi="Times New Roman" w:cs="Times New Roman"/>
          <w:sz w:val="24"/>
          <w:szCs w:val="24"/>
        </w:rPr>
      </w:pPr>
    </w:p>
    <w:p w:rsidR="0014096C" w:rsidRPr="009F4D82" w:rsidRDefault="0014096C" w:rsidP="009F4D82">
      <w:pPr>
        <w:pStyle w:val="1"/>
        <w:jc w:val="center"/>
        <w:rPr>
          <w:rFonts w:ascii="Times New Roman" w:hAnsi="Times New Roman" w:cs="Times New Roman"/>
          <w:b w:val="0"/>
          <w:color w:val="auto"/>
          <w:sz w:val="24"/>
          <w:szCs w:val="24"/>
        </w:rPr>
      </w:pPr>
      <w:bookmarkStart w:id="10" w:name="_Toc10317799"/>
      <w:r w:rsidRPr="009F4D82">
        <w:rPr>
          <w:rFonts w:ascii="Times New Roman" w:hAnsi="Times New Roman" w:cs="Times New Roman"/>
          <w:color w:val="auto"/>
          <w:sz w:val="24"/>
          <w:szCs w:val="24"/>
        </w:rPr>
        <w:lastRenderedPageBreak/>
        <w:t xml:space="preserve">Глава 3. Арктическая политика </w:t>
      </w:r>
      <w:r w:rsidR="00D341FB" w:rsidRPr="009F4D82">
        <w:rPr>
          <w:rFonts w:ascii="Times New Roman" w:hAnsi="Times New Roman" w:cs="Times New Roman"/>
          <w:color w:val="auto"/>
          <w:sz w:val="24"/>
          <w:szCs w:val="24"/>
        </w:rPr>
        <w:t xml:space="preserve">Финляндской Республики </w:t>
      </w:r>
      <w:r w:rsidRPr="009F4D82">
        <w:rPr>
          <w:rFonts w:ascii="Times New Roman" w:hAnsi="Times New Roman" w:cs="Times New Roman"/>
          <w:color w:val="auto"/>
          <w:sz w:val="24"/>
          <w:szCs w:val="24"/>
        </w:rPr>
        <w:t>с 2010 по 2018 гг.</w:t>
      </w:r>
      <w:bookmarkEnd w:id="10"/>
    </w:p>
    <w:p w:rsidR="0014096C" w:rsidRDefault="0014096C" w:rsidP="0014096C">
      <w:pPr>
        <w:ind w:firstLine="709"/>
        <w:jc w:val="center"/>
        <w:rPr>
          <w:rFonts w:ascii="Times New Roman" w:hAnsi="Times New Roman" w:cs="Times New Roman"/>
          <w:sz w:val="24"/>
          <w:szCs w:val="24"/>
        </w:rPr>
      </w:pPr>
    </w:p>
    <w:p w:rsidR="00595896" w:rsidRPr="00595896" w:rsidRDefault="00595896" w:rsidP="00595896">
      <w:pPr>
        <w:pStyle w:val="a7"/>
        <w:numPr>
          <w:ilvl w:val="0"/>
          <w:numId w:val="6"/>
        </w:numPr>
        <w:jc w:val="center"/>
        <w:rPr>
          <w:rFonts w:ascii="Times New Roman" w:hAnsi="Times New Roman" w:cs="Times New Roman"/>
          <w:b/>
          <w:vanish/>
          <w:sz w:val="24"/>
          <w:szCs w:val="24"/>
        </w:rPr>
      </w:pPr>
    </w:p>
    <w:p w:rsidR="00595896" w:rsidRPr="00595896" w:rsidRDefault="00595896" w:rsidP="00595896">
      <w:pPr>
        <w:pStyle w:val="a7"/>
        <w:numPr>
          <w:ilvl w:val="0"/>
          <w:numId w:val="6"/>
        </w:numPr>
        <w:jc w:val="center"/>
        <w:rPr>
          <w:rFonts w:ascii="Times New Roman" w:hAnsi="Times New Roman" w:cs="Times New Roman"/>
          <w:b/>
          <w:vanish/>
          <w:sz w:val="24"/>
          <w:szCs w:val="24"/>
        </w:rPr>
      </w:pPr>
    </w:p>
    <w:p w:rsidR="00595896" w:rsidRPr="00595896" w:rsidRDefault="00595896" w:rsidP="00595896">
      <w:pPr>
        <w:pStyle w:val="a7"/>
        <w:numPr>
          <w:ilvl w:val="0"/>
          <w:numId w:val="6"/>
        </w:numPr>
        <w:jc w:val="center"/>
        <w:rPr>
          <w:rFonts w:ascii="Times New Roman" w:hAnsi="Times New Roman" w:cs="Times New Roman"/>
          <w:b/>
          <w:vanish/>
          <w:sz w:val="24"/>
          <w:szCs w:val="24"/>
        </w:rPr>
      </w:pPr>
    </w:p>
    <w:p w:rsidR="0014096C" w:rsidRPr="008C09DE" w:rsidRDefault="0014096C" w:rsidP="00B16CB4">
      <w:pPr>
        <w:pStyle w:val="a7"/>
        <w:numPr>
          <w:ilvl w:val="1"/>
          <w:numId w:val="6"/>
        </w:numPr>
        <w:jc w:val="center"/>
        <w:outlineLvl w:val="1"/>
        <w:rPr>
          <w:rFonts w:ascii="Times New Roman" w:hAnsi="Times New Roman" w:cs="Times New Roman"/>
          <w:b/>
          <w:sz w:val="24"/>
          <w:szCs w:val="24"/>
        </w:rPr>
      </w:pPr>
      <w:bookmarkStart w:id="11" w:name="_Toc10317800"/>
      <w:r w:rsidRPr="008C09DE">
        <w:rPr>
          <w:rFonts w:ascii="Times New Roman" w:hAnsi="Times New Roman" w:cs="Times New Roman"/>
          <w:b/>
          <w:sz w:val="24"/>
          <w:szCs w:val="24"/>
        </w:rPr>
        <w:t xml:space="preserve">Основные положения Арктической </w:t>
      </w:r>
      <w:r w:rsidR="00D341FB">
        <w:rPr>
          <w:rFonts w:ascii="Times New Roman" w:hAnsi="Times New Roman" w:cs="Times New Roman"/>
          <w:b/>
          <w:sz w:val="24"/>
          <w:szCs w:val="24"/>
        </w:rPr>
        <w:t>стратегии Финляндской Республики</w:t>
      </w:r>
      <w:r w:rsidRPr="008C09DE">
        <w:rPr>
          <w:rFonts w:ascii="Times New Roman" w:hAnsi="Times New Roman" w:cs="Times New Roman"/>
          <w:b/>
          <w:sz w:val="24"/>
          <w:szCs w:val="24"/>
        </w:rPr>
        <w:t xml:space="preserve"> 2010 г</w:t>
      </w:r>
      <w:r w:rsidR="00D341FB">
        <w:rPr>
          <w:rFonts w:ascii="Times New Roman" w:hAnsi="Times New Roman" w:cs="Times New Roman"/>
          <w:b/>
          <w:sz w:val="24"/>
          <w:szCs w:val="24"/>
        </w:rPr>
        <w:t>ода</w:t>
      </w:r>
      <w:r w:rsidRPr="008C09DE">
        <w:rPr>
          <w:rFonts w:ascii="Times New Roman" w:hAnsi="Times New Roman" w:cs="Times New Roman"/>
          <w:b/>
          <w:sz w:val="24"/>
          <w:szCs w:val="24"/>
        </w:rPr>
        <w:t>.</w:t>
      </w:r>
      <w:bookmarkEnd w:id="11"/>
    </w:p>
    <w:p w:rsidR="0014096C" w:rsidRDefault="0014096C" w:rsidP="0014096C">
      <w:pPr>
        <w:ind w:left="709"/>
        <w:jc w:val="center"/>
        <w:rPr>
          <w:rFonts w:ascii="Times New Roman" w:hAnsi="Times New Roman" w:cs="Times New Roman"/>
          <w:sz w:val="24"/>
          <w:szCs w:val="24"/>
        </w:rPr>
      </w:pP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Стратегия была подготовлена рабочей группой, назначенной Канцелярией Премьер-министра 12 февраля 2010 года. В группу входили представители всех министерств.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Стратегия 2010 года особо выделяет внешнеполитический курс. В основе стратегии лежат документы, принятые при участии Финляндии в международных организациях. Здесь учтены и рассматриваются вопросы окружающей среды, климата, бизнеса, культуры, социальных отношений, безопасности и стабильности.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Вступительная часть Стратегии посвящена проблемам Арктического региона с точки зрения мировой политики. Со 2 по 5 разделы определены цели и задачи Финляндии в таких областях как: охрана окружающей среды, транспорт, экономика, инфраструктура, коренные народы. В 6 и 7 разделах описаны способы достижения этих целей посредством участия в работе международных и межрегиональных организаций, финансировании и проведении арктической политики ЕС. В разделе 8 представлены выводы, предложения по принятию дальнейших мер в арктическом направлении</w:t>
      </w:r>
      <w:r w:rsidRPr="00A7643C">
        <w:rPr>
          <w:rStyle w:val="a5"/>
          <w:rFonts w:ascii="Times New Roman" w:hAnsi="Times New Roman" w:cs="Times New Roman"/>
          <w:sz w:val="24"/>
          <w:szCs w:val="24"/>
        </w:rPr>
        <w:footnoteReference w:id="69"/>
      </w:r>
      <w:r w:rsidRPr="00A7643C">
        <w:rPr>
          <w:rFonts w:ascii="Times New Roman" w:hAnsi="Times New Roman" w:cs="Times New Roman"/>
          <w:sz w:val="24"/>
          <w:szCs w:val="24"/>
        </w:rPr>
        <w:t>.</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b/>
          <w:sz w:val="24"/>
          <w:szCs w:val="24"/>
        </w:rPr>
        <w:t>Арктика и Финляндия.</w:t>
      </w:r>
      <w:r w:rsidRPr="00A7643C">
        <w:rPr>
          <w:rFonts w:ascii="Times New Roman" w:hAnsi="Times New Roman" w:cs="Times New Roman"/>
          <w:sz w:val="24"/>
          <w:szCs w:val="24"/>
        </w:rPr>
        <w:t xml:space="preserve"> В первом разделе идет описание Финляндии в качестве арктической страны, северные области которых находятся в субарктической климатической зоне, а часть провинции Лапландия находится за Северным полярным кругом. Северными территориями также являются провинции </w:t>
      </w:r>
      <w:proofErr w:type="gramStart"/>
      <w:r w:rsidRPr="00A7643C">
        <w:rPr>
          <w:rFonts w:ascii="Times New Roman" w:hAnsi="Times New Roman" w:cs="Times New Roman"/>
          <w:sz w:val="24"/>
          <w:szCs w:val="24"/>
        </w:rPr>
        <w:t>Северная</w:t>
      </w:r>
      <w:proofErr w:type="gramEnd"/>
      <w:r w:rsidRPr="00A7643C">
        <w:rPr>
          <w:rFonts w:ascii="Times New Roman" w:hAnsi="Times New Roman" w:cs="Times New Roman"/>
          <w:sz w:val="24"/>
          <w:szCs w:val="24"/>
        </w:rPr>
        <w:t xml:space="preserve"> </w:t>
      </w:r>
      <w:proofErr w:type="spellStart"/>
      <w:r w:rsidRPr="00A7643C">
        <w:rPr>
          <w:rFonts w:ascii="Times New Roman" w:hAnsi="Times New Roman" w:cs="Times New Roman"/>
          <w:sz w:val="24"/>
          <w:szCs w:val="24"/>
        </w:rPr>
        <w:t>Похьянмаа</w:t>
      </w:r>
      <w:proofErr w:type="spellEnd"/>
      <w:r w:rsidRPr="00A7643C">
        <w:rPr>
          <w:rFonts w:ascii="Times New Roman" w:hAnsi="Times New Roman" w:cs="Times New Roman"/>
          <w:sz w:val="24"/>
          <w:szCs w:val="24"/>
        </w:rPr>
        <w:t xml:space="preserve"> и </w:t>
      </w:r>
      <w:proofErr w:type="spellStart"/>
      <w:r w:rsidRPr="00A7643C">
        <w:rPr>
          <w:rFonts w:ascii="Times New Roman" w:hAnsi="Times New Roman" w:cs="Times New Roman"/>
          <w:sz w:val="24"/>
          <w:szCs w:val="24"/>
        </w:rPr>
        <w:t>Кайнуу</w:t>
      </w:r>
      <w:proofErr w:type="spellEnd"/>
      <w:r w:rsidRPr="00A7643C">
        <w:rPr>
          <w:rFonts w:ascii="Times New Roman" w:hAnsi="Times New Roman" w:cs="Times New Roman"/>
          <w:sz w:val="24"/>
          <w:szCs w:val="24"/>
        </w:rPr>
        <w:t xml:space="preserve">. Финляндия подчеркивает важность решения проблем окружающей среды, ссылаясь на свой многолетний опыт, уделяет большое внимание сохранению идентичности саамов, их языка и уклада жизни. При этом подчеркивает экономическую важность региона, который богат природными ресурсами. В экономическом направлении Финляндия выделяет важность развития транспортной системы. В этом направлении у Финляндии большой опыт при строительстве судов и ледоколов. 60% всех ледоколов в мире производит Финляндия. Уделяет внимание развитию транспорта в провинциях Лапландия, </w:t>
      </w:r>
      <w:proofErr w:type="spellStart"/>
      <w:r w:rsidRPr="00A7643C">
        <w:rPr>
          <w:rFonts w:ascii="Times New Roman" w:hAnsi="Times New Roman" w:cs="Times New Roman"/>
          <w:sz w:val="24"/>
          <w:szCs w:val="24"/>
        </w:rPr>
        <w:t>Кайнуу</w:t>
      </w:r>
      <w:proofErr w:type="spellEnd"/>
      <w:r w:rsidRPr="00A7643C">
        <w:rPr>
          <w:rFonts w:ascii="Times New Roman" w:hAnsi="Times New Roman" w:cs="Times New Roman"/>
          <w:sz w:val="24"/>
          <w:szCs w:val="24"/>
        </w:rPr>
        <w:t xml:space="preserve">, Северная </w:t>
      </w:r>
      <w:proofErr w:type="spellStart"/>
      <w:r w:rsidRPr="00A7643C">
        <w:rPr>
          <w:rFonts w:ascii="Times New Roman" w:hAnsi="Times New Roman" w:cs="Times New Roman"/>
          <w:sz w:val="24"/>
          <w:szCs w:val="24"/>
        </w:rPr>
        <w:t>Похьянмаа</w:t>
      </w:r>
      <w:proofErr w:type="spellEnd"/>
      <w:r w:rsidRPr="00A7643C">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Достижение этих целей Финляндия видит с помощью участия в Арктическом Совете, Совете Баренцева/</w:t>
      </w:r>
      <w:proofErr w:type="spellStart"/>
      <w:r w:rsidRPr="00A7643C">
        <w:rPr>
          <w:rFonts w:ascii="Times New Roman" w:hAnsi="Times New Roman" w:cs="Times New Roman"/>
          <w:sz w:val="24"/>
          <w:szCs w:val="24"/>
        </w:rPr>
        <w:t>Евроарктического</w:t>
      </w:r>
      <w:proofErr w:type="spellEnd"/>
      <w:r w:rsidRPr="00A7643C">
        <w:rPr>
          <w:rFonts w:ascii="Times New Roman" w:hAnsi="Times New Roman" w:cs="Times New Roman"/>
          <w:sz w:val="24"/>
          <w:szCs w:val="24"/>
        </w:rPr>
        <w:t xml:space="preserve"> региона, в Региональном Совете Баренцева региона, в Северном Совете и в сотрудничестве с ЕС.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b/>
          <w:sz w:val="24"/>
          <w:szCs w:val="24"/>
        </w:rPr>
        <w:lastRenderedPageBreak/>
        <w:t>Уязвимость арктической природы.</w:t>
      </w:r>
      <w:r w:rsidRPr="00A7643C">
        <w:rPr>
          <w:rFonts w:ascii="Times New Roman" w:hAnsi="Times New Roman" w:cs="Times New Roman"/>
          <w:sz w:val="24"/>
          <w:szCs w:val="24"/>
        </w:rPr>
        <w:t xml:space="preserve"> Финляндия отмечает, что экономическая деятельность должна осуществляться с учетом требований охраны окружающей среды. Для того чтобы сохранить окружающую среду Финляндия предлагает учитывать положения и рекомендации региональных организаций</w:t>
      </w:r>
      <w:r w:rsidRPr="00A7643C">
        <w:rPr>
          <w:rStyle w:val="a5"/>
          <w:rFonts w:ascii="Times New Roman" w:hAnsi="Times New Roman" w:cs="Times New Roman"/>
          <w:sz w:val="24"/>
          <w:szCs w:val="24"/>
        </w:rPr>
        <w:footnoteReference w:id="70"/>
      </w:r>
      <w:r w:rsidRPr="00A7643C">
        <w:rPr>
          <w:rFonts w:ascii="Times New Roman" w:hAnsi="Times New Roman" w:cs="Times New Roman"/>
          <w:sz w:val="24"/>
          <w:szCs w:val="24"/>
        </w:rPr>
        <w:t xml:space="preserve">, которые занимаются защитой окружающей среды. Страна призывает проводить исследования, анализирующие состояние окружающей среды. Финляндия также призывает к ядерной безопасности, проводя радиационный контроль окружающей среды.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Охрана арктических территорий и морских районов, экологически устойчивое экономическое и социальное развитие – все это соответствует интересам Финляндии</w:t>
      </w:r>
      <w:r w:rsidRPr="00A7643C">
        <w:rPr>
          <w:rStyle w:val="a5"/>
          <w:rFonts w:ascii="Times New Roman" w:hAnsi="Times New Roman" w:cs="Times New Roman"/>
          <w:sz w:val="24"/>
          <w:szCs w:val="24"/>
        </w:rPr>
        <w:footnoteReference w:id="71"/>
      </w:r>
      <w:r w:rsidRPr="00A7643C">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b/>
          <w:sz w:val="24"/>
          <w:szCs w:val="24"/>
        </w:rPr>
        <w:t xml:space="preserve">Экономическая деятельность и практический опыт. </w:t>
      </w:r>
      <w:r w:rsidRPr="00A7643C">
        <w:rPr>
          <w:rFonts w:ascii="Times New Roman" w:hAnsi="Times New Roman" w:cs="Times New Roman"/>
          <w:sz w:val="24"/>
          <w:szCs w:val="24"/>
        </w:rPr>
        <w:t>В экономической деятельности Финляндия ставит перед собой следующие цели:</w:t>
      </w:r>
    </w:p>
    <w:p w:rsidR="0014096C" w:rsidRPr="00A7643C" w:rsidRDefault="0014096C" w:rsidP="0014096C">
      <w:pPr>
        <w:pStyle w:val="a7"/>
        <w:numPr>
          <w:ilvl w:val="0"/>
          <w:numId w:val="7"/>
        </w:numPr>
        <w:jc w:val="both"/>
        <w:rPr>
          <w:rFonts w:ascii="Times New Roman" w:hAnsi="Times New Roman" w:cs="Times New Roman"/>
          <w:b/>
          <w:sz w:val="24"/>
          <w:szCs w:val="24"/>
        </w:rPr>
      </w:pPr>
      <w:r w:rsidRPr="00A7643C">
        <w:rPr>
          <w:rFonts w:ascii="Times New Roman" w:hAnsi="Times New Roman" w:cs="Times New Roman"/>
          <w:sz w:val="24"/>
          <w:szCs w:val="24"/>
        </w:rPr>
        <w:t>Укрепление авторитета Финляндии как международного эксперта в области арктического опыта путем вложения средств в образование, научные исследования, эксперименты, технологии, совершенствование производства.</w:t>
      </w:r>
    </w:p>
    <w:p w:rsidR="0014096C" w:rsidRPr="00A7643C" w:rsidRDefault="0014096C" w:rsidP="0014096C">
      <w:pPr>
        <w:pStyle w:val="a7"/>
        <w:numPr>
          <w:ilvl w:val="0"/>
          <w:numId w:val="7"/>
        </w:numPr>
        <w:jc w:val="both"/>
        <w:rPr>
          <w:rFonts w:ascii="Times New Roman" w:hAnsi="Times New Roman" w:cs="Times New Roman"/>
          <w:b/>
          <w:sz w:val="24"/>
          <w:szCs w:val="24"/>
        </w:rPr>
      </w:pPr>
      <w:r w:rsidRPr="00A7643C">
        <w:rPr>
          <w:rFonts w:ascii="Times New Roman" w:hAnsi="Times New Roman" w:cs="Times New Roman"/>
          <w:sz w:val="24"/>
          <w:szCs w:val="24"/>
        </w:rPr>
        <w:t>Расширение использования опыта Финляндии  зимней навигации и соответствующих технологий в морском транспорте и судостроении в условиях северных широт</w:t>
      </w:r>
    </w:p>
    <w:p w:rsidR="0014096C" w:rsidRPr="00A7643C" w:rsidRDefault="0014096C" w:rsidP="0014096C">
      <w:pPr>
        <w:pStyle w:val="a7"/>
        <w:numPr>
          <w:ilvl w:val="0"/>
          <w:numId w:val="7"/>
        </w:numPr>
        <w:jc w:val="both"/>
        <w:rPr>
          <w:rFonts w:ascii="Times New Roman" w:hAnsi="Times New Roman" w:cs="Times New Roman"/>
          <w:b/>
          <w:sz w:val="24"/>
          <w:szCs w:val="24"/>
        </w:rPr>
      </w:pPr>
      <w:r w:rsidRPr="00A7643C">
        <w:rPr>
          <w:rFonts w:ascii="Times New Roman" w:hAnsi="Times New Roman" w:cs="Times New Roman"/>
          <w:sz w:val="24"/>
          <w:szCs w:val="24"/>
        </w:rPr>
        <w:t xml:space="preserve">Способствование финским компаниям в получении преимуществ за счет накопленного опыта при участии в крупных проектах района Баренцева моря.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Финляндия отмечает важность и перспективность вкладывания средств на развитие логистики и освоения новых месторождений полезных ископаемых. Финляндия подчеркивает важность экономического развития не только в своих северных провинциях, но в приграничных и морских территориях. Страна оказывает большой интерес к нефтяным месторождениям Баренцева моря, предлагая норвежским и российским компаниям свои разработки в области добычи полезных ископаемых. Помимо добычи полезных ископаемых, значительное внимание уделяется туризму в </w:t>
      </w:r>
      <w:proofErr w:type="spellStart"/>
      <w:r w:rsidRPr="00A7643C">
        <w:rPr>
          <w:rFonts w:ascii="Times New Roman" w:hAnsi="Times New Roman" w:cs="Times New Roman"/>
          <w:sz w:val="24"/>
          <w:szCs w:val="24"/>
        </w:rPr>
        <w:t>Евроарктическом</w:t>
      </w:r>
      <w:proofErr w:type="spellEnd"/>
      <w:r w:rsidRPr="00A7643C">
        <w:rPr>
          <w:rFonts w:ascii="Times New Roman" w:hAnsi="Times New Roman" w:cs="Times New Roman"/>
          <w:sz w:val="24"/>
          <w:szCs w:val="24"/>
        </w:rPr>
        <w:t xml:space="preserve"> регионе.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Финляндия является центром горнорудной промышленности. Отрасль требует новых капиталовложений, усовершенствования транспортной системы и применение новейших горнорудных технологий, которые являются самыми передовыми в мире. В </w:t>
      </w:r>
      <w:r w:rsidRPr="00A7643C">
        <w:rPr>
          <w:rFonts w:ascii="Times New Roman" w:hAnsi="Times New Roman" w:cs="Times New Roman"/>
          <w:sz w:val="24"/>
          <w:szCs w:val="24"/>
        </w:rPr>
        <w:lastRenderedPageBreak/>
        <w:t xml:space="preserve">2009 году в финском городе </w:t>
      </w:r>
      <w:proofErr w:type="spellStart"/>
      <w:r w:rsidRPr="00A7643C">
        <w:rPr>
          <w:rFonts w:ascii="Times New Roman" w:hAnsi="Times New Roman" w:cs="Times New Roman"/>
          <w:sz w:val="24"/>
          <w:szCs w:val="24"/>
        </w:rPr>
        <w:t>Китилля</w:t>
      </w:r>
      <w:proofErr w:type="spellEnd"/>
      <w:r w:rsidRPr="00A7643C">
        <w:rPr>
          <w:rStyle w:val="a5"/>
          <w:rFonts w:ascii="Times New Roman" w:hAnsi="Times New Roman" w:cs="Times New Roman"/>
          <w:sz w:val="24"/>
          <w:szCs w:val="24"/>
        </w:rPr>
        <w:footnoteReference w:id="72"/>
      </w:r>
      <w:r w:rsidRPr="00A7643C">
        <w:rPr>
          <w:rFonts w:ascii="Times New Roman" w:hAnsi="Times New Roman" w:cs="Times New Roman"/>
          <w:sz w:val="24"/>
          <w:szCs w:val="24"/>
        </w:rPr>
        <w:t xml:space="preserve"> было открыто крупное золотодобывающее предприятие.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Важным составляющим экономической деятельности Финляндии в </w:t>
      </w:r>
      <w:proofErr w:type="spellStart"/>
      <w:r w:rsidRPr="00A7643C">
        <w:rPr>
          <w:rFonts w:ascii="Times New Roman" w:hAnsi="Times New Roman" w:cs="Times New Roman"/>
          <w:sz w:val="24"/>
          <w:szCs w:val="24"/>
        </w:rPr>
        <w:t>Евроарктическом</w:t>
      </w:r>
      <w:proofErr w:type="spellEnd"/>
      <w:r w:rsidRPr="00A7643C">
        <w:rPr>
          <w:rFonts w:ascii="Times New Roman" w:hAnsi="Times New Roman" w:cs="Times New Roman"/>
          <w:sz w:val="24"/>
          <w:szCs w:val="24"/>
        </w:rPr>
        <w:t xml:space="preserve"> регионе является разработка и внедрение научных технологий. Для этого создана сеть университетов, занимающихся научными исследованиями. Это университеты Лапландии, </w:t>
      </w:r>
      <w:proofErr w:type="spellStart"/>
      <w:r w:rsidRPr="00A7643C">
        <w:rPr>
          <w:rFonts w:ascii="Times New Roman" w:hAnsi="Times New Roman" w:cs="Times New Roman"/>
          <w:sz w:val="24"/>
          <w:szCs w:val="24"/>
        </w:rPr>
        <w:t>Оулу</w:t>
      </w:r>
      <w:proofErr w:type="spellEnd"/>
      <w:r w:rsidRPr="00A7643C">
        <w:rPr>
          <w:rFonts w:ascii="Times New Roman" w:hAnsi="Times New Roman" w:cs="Times New Roman"/>
          <w:sz w:val="24"/>
          <w:szCs w:val="24"/>
        </w:rPr>
        <w:t xml:space="preserve">, </w:t>
      </w:r>
      <w:proofErr w:type="spellStart"/>
      <w:r w:rsidRPr="00A7643C">
        <w:rPr>
          <w:rFonts w:ascii="Times New Roman" w:hAnsi="Times New Roman" w:cs="Times New Roman"/>
          <w:sz w:val="24"/>
          <w:szCs w:val="24"/>
        </w:rPr>
        <w:t>Кайнуу</w:t>
      </w:r>
      <w:proofErr w:type="spellEnd"/>
      <w:r w:rsidRPr="00A7643C">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b/>
          <w:sz w:val="24"/>
          <w:szCs w:val="24"/>
        </w:rPr>
        <w:t xml:space="preserve">Транспорт и инфраструктура. </w:t>
      </w:r>
      <w:r w:rsidRPr="00A7643C">
        <w:rPr>
          <w:rFonts w:ascii="Times New Roman" w:hAnsi="Times New Roman" w:cs="Times New Roman"/>
          <w:sz w:val="24"/>
          <w:szCs w:val="24"/>
        </w:rPr>
        <w:t xml:space="preserve">Финляндии в области развития транспорта и инфраструктуры ставит перед собой следующие цели: </w:t>
      </w:r>
    </w:p>
    <w:p w:rsidR="0014096C" w:rsidRPr="00A7643C" w:rsidRDefault="0014096C" w:rsidP="0014096C">
      <w:pPr>
        <w:pStyle w:val="a7"/>
        <w:numPr>
          <w:ilvl w:val="0"/>
          <w:numId w:val="8"/>
        </w:numPr>
        <w:jc w:val="both"/>
        <w:rPr>
          <w:rFonts w:ascii="Times New Roman" w:hAnsi="Times New Roman" w:cs="Times New Roman"/>
          <w:b/>
          <w:sz w:val="24"/>
          <w:szCs w:val="24"/>
        </w:rPr>
      </w:pPr>
      <w:r w:rsidRPr="00A7643C">
        <w:rPr>
          <w:rFonts w:ascii="Times New Roman" w:hAnsi="Times New Roman" w:cs="Times New Roman"/>
          <w:sz w:val="24"/>
          <w:szCs w:val="24"/>
        </w:rPr>
        <w:t>улучшение возможности деловой активности в Арктике путем развития транспортных сетей, логистики и связей, системы пограничных пунктов;</w:t>
      </w:r>
    </w:p>
    <w:p w:rsidR="0014096C" w:rsidRPr="00A7643C" w:rsidRDefault="0014096C" w:rsidP="0014096C">
      <w:pPr>
        <w:pStyle w:val="a7"/>
        <w:numPr>
          <w:ilvl w:val="0"/>
          <w:numId w:val="8"/>
        </w:numPr>
        <w:jc w:val="both"/>
        <w:rPr>
          <w:rFonts w:ascii="Times New Roman" w:hAnsi="Times New Roman" w:cs="Times New Roman"/>
          <w:b/>
          <w:sz w:val="24"/>
          <w:szCs w:val="24"/>
        </w:rPr>
      </w:pPr>
      <w:r w:rsidRPr="00A7643C">
        <w:rPr>
          <w:rFonts w:ascii="Times New Roman" w:hAnsi="Times New Roman" w:cs="Times New Roman"/>
          <w:sz w:val="24"/>
          <w:szCs w:val="24"/>
        </w:rPr>
        <w:t>развитие транспортной сети с соседними странами Баренцев региона;</w:t>
      </w:r>
    </w:p>
    <w:p w:rsidR="0014096C" w:rsidRPr="00A7643C" w:rsidRDefault="0014096C" w:rsidP="0014096C">
      <w:pPr>
        <w:pStyle w:val="a7"/>
        <w:numPr>
          <w:ilvl w:val="0"/>
          <w:numId w:val="8"/>
        </w:numPr>
        <w:jc w:val="both"/>
        <w:rPr>
          <w:rFonts w:ascii="Times New Roman" w:hAnsi="Times New Roman" w:cs="Times New Roman"/>
          <w:b/>
          <w:sz w:val="24"/>
          <w:szCs w:val="24"/>
        </w:rPr>
      </w:pPr>
      <w:r w:rsidRPr="00A7643C">
        <w:rPr>
          <w:rFonts w:ascii="Times New Roman" w:hAnsi="Times New Roman" w:cs="Times New Roman"/>
          <w:sz w:val="24"/>
          <w:szCs w:val="24"/>
        </w:rPr>
        <w:t>согласование международных требований к безопасности судоходства и окружающей среды в Арктическом регионе.</w:t>
      </w:r>
    </w:p>
    <w:p w:rsidR="0014096C" w:rsidRPr="00A7643C" w:rsidRDefault="0014096C" w:rsidP="0014096C">
      <w:pPr>
        <w:ind w:firstLine="709"/>
        <w:jc w:val="both"/>
        <w:rPr>
          <w:rFonts w:ascii="Times New Roman" w:hAnsi="Times New Roman" w:cs="Times New Roman"/>
          <w:b/>
          <w:sz w:val="24"/>
          <w:szCs w:val="24"/>
        </w:rPr>
      </w:pPr>
      <w:r w:rsidRPr="00A7643C">
        <w:rPr>
          <w:rFonts w:ascii="Times New Roman" w:hAnsi="Times New Roman" w:cs="Times New Roman"/>
          <w:sz w:val="24"/>
          <w:szCs w:val="24"/>
        </w:rPr>
        <w:t>Зависимость Финляндии от внешней торговли, которая в основном осуществляется морским транспортом, ставит серьезные задачи в плане развития транспортной инфраструктуры и логистики</w:t>
      </w:r>
      <w:r w:rsidRPr="00A7643C">
        <w:rPr>
          <w:rStyle w:val="a5"/>
          <w:rFonts w:ascii="Times New Roman" w:hAnsi="Times New Roman" w:cs="Times New Roman"/>
          <w:sz w:val="24"/>
          <w:szCs w:val="24"/>
        </w:rPr>
        <w:footnoteReference w:id="73"/>
      </w:r>
      <w:r w:rsidRPr="00A7643C">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Для успешной реализации бизнес операций должна быть развита транспортная система всех государств, административно-территориальные единицы которых находятся в границах Баренц региона. Сотрудничество в области транспорта должно быть сосредоточено не только в развитии морских путей и водного вида транспорта, но и наземного и воздушного сообщения. Проекты по развитию транспортной инфраструктуры и логистики должны проводиться путем сотрудничества стран Баренц региона. Финляндия подчеркивает важность улучшения транспортной системы с запада на восток, начиная с Норвегии заканчивая Россией, от </w:t>
      </w:r>
      <w:proofErr w:type="spellStart"/>
      <w:r w:rsidRPr="00A7643C">
        <w:rPr>
          <w:rFonts w:ascii="Times New Roman" w:hAnsi="Times New Roman" w:cs="Times New Roman"/>
          <w:sz w:val="24"/>
          <w:szCs w:val="24"/>
        </w:rPr>
        <w:t>Тромсё</w:t>
      </w:r>
      <w:proofErr w:type="spellEnd"/>
      <w:r w:rsidRPr="00A7643C">
        <w:rPr>
          <w:rFonts w:ascii="Times New Roman" w:hAnsi="Times New Roman" w:cs="Times New Roman"/>
          <w:sz w:val="24"/>
          <w:szCs w:val="24"/>
        </w:rPr>
        <w:t xml:space="preserve"> до Мурманска.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Финляндия, Швеция, Россия и Норвегия ведут переговоры по строительству новых транспортных сетей для транспортировки полезных ископаемых. Среди будущих проектов можно отметить: «Ботнический коридор», «Баренц </w:t>
      </w:r>
      <w:proofErr w:type="spellStart"/>
      <w:r w:rsidRPr="00A7643C">
        <w:rPr>
          <w:rFonts w:ascii="Times New Roman" w:hAnsi="Times New Roman" w:cs="Times New Roman"/>
          <w:sz w:val="24"/>
          <w:szCs w:val="24"/>
        </w:rPr>
        <w:t>линк</w:t>
      </w:r>
      <w:proofErr w:type="spellEnd"/>
      <w:r w:rsidRPr="00A7643C">
        <w:rPr>
          <w:rFonts w:ascii="Times New Roman" w:hAnsi="Times New Roman" w:cs="Times New Roman"/>
          <w:sz w:val="24"/>
          <w:szCs w:val="24"/>
        </w:rPr>
        <w:t xml:space="preserve">», «Мурманск </w:t>
      </w:r>
      <w:proofErr w:type="spellStart"/>
      <w:r w:rsidRPr="00A7643C">
        <w:rPr>
          <w:rFonts w:ascii="Times New Roman" w:hAnsi="Times New Roman" w:cs="Times New Roman"/>
          <w:sz w:val="24"/>
          <w:szCs w:val="24"/>
        </w:rPr>
        <w:t>линк</w:t>
      </w:r>
      <w:proofErr w:type="spellEnd"/>
      <w:r w:rsidRPr="00A7643C">
        <w:rPr>
          <w:rFonts w:ascii="Times New Roman" w:hAnsi="Times New Roman" w:cs="Times New Roman"/>
          <w:sz w:val="24"/>
          <w:szCs w:val="24"/>
        </w:rPr>
        <w:t>», «Маршрут Северного сияния», «Арктический коридор» («Коридор Северного Ледовитого океана»).</w:t>
      </w:r>
      <w:r w:rsidRPr="00A7643C">
        <w:rPr>
          <w:rStyle w:val="a5"/>
          <w:rFonts w:ascii="Times New Roman" w:hAnsi="Times New Roman" w:cs="Times New Roman"/>
          <w:sz w:val="24"/>
          <w:szCs w:val="24"/>
        </w:rPr>
        <w:footnoteReference w:id="74"/>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Быстрое таяние льдов в Северном Ледовитом океане говорит о возможном открытии новых морских путей. В Северном Ледовитом океане через несколько </w:t>
      </w:r>
      <w:r w:rsidRPr="00A7643C">
        <w:rPr>
          <w:rFonts w:ascii="Times New Roman" w:hAnsi="Times New Roman" w:cs="Times New Roman"/>
          <w:sz w:val="24"/>
          <w:szCs w:val="24"/>
        </w:rPr>
        <w:lastRenderedPageBreak/>
        <w:t>десятилетий ученые прогнозируют использование Северного Морского пути, Северо-Западного и Северо-Восточного проходов. Ведение навигации будет возможно летом, а в случае резких климатических изменений и в зимний период. Например, сейчас Северный морской путь открыт для навигации в течение 49 дней, а в дальнейшем это время достигнет 130 дней. Совершенствование инфраструктуры морских путей Арктики соответствует национальным интересам Финляндии и открывает возможности для финских компаний.</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Для Финляндии важным является обеспечение безопасности морских транспортных путей Крайнего Севера. Финляндия выступает за соблюдение международных договоров. Примером служит Конвенция ООН по морскому праву, документы и рекомендации Международной морской организации, рекомендации Арктического Совета, Северного Совета, СБЕР. Финляндия рекомендует совмещение правил судоходства, которые сегодня действуют в бассейне Балтийского моря.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b/>
          <w:sz w:val="24"/>
          <w:szCs w:val="24"/>
        </w:rPr>
        <w:t xml:space="preserve">Коренные народы. </w:t>
      </w:r>
      <w:r w:rsidRPr="00A7643C">
        <w:rPr>
          <w:rFonts w:ascii="Times New Roman" w:hAnsi="Times New Roman" w:cs="Times New Roman"/>
          <w:sz w:val="24"/>
          <w:szCs w:val="24"/>
        </w:rPr>
        <w:t>Финляндия продолжает выступать за права коренных народов</w:t>
      </w:r>
      <w:r w:rsidRPr="00A7643C">
        <w:rPr>
          <w:rStyle w:val="a5"/>
          <w:rFonts w:ascii="Times New Roman" w:hAnsi="Times New Roman" w:cs="Times New Roman"/>
          <w:sz w:val="24"/>
          <w:szCs w:val="24"/>
        </w:rPr>
        <w:footnoteReference w:id="75"/>
      </w:r>
      <w:r w:rsidRPr="00A7643C">
        <w:rPr>
          <w:rFonts w:ascii="Times New Roman" w:hAnsi="Times New Roman" w:cs="Times New Roman"/>
          <w:sz w:val="24"/>
          <w:szCs w:val="24"/>
        </w:rPr>
        <w:t xml:space="preserve"> Арктики и </w:t>
      </w:r>
      <w:proofErr w:type="spellStart"/>
      <w:r w:rsidRPr="00A7643C">
        <w:rPr>
          <w:rFonts w:ascii="Times New Roman" w:hAnsi="Times New Roman" w:cs="Times New Roman"/>
          <w:sz w:val="24"/>
          <w:szCs w:val="24"/>
        </w:rPr>
        <w:t>Евроарктического</w:t>
      </w:r>
      <w:proofErr w:type="spellEnd"/>
      <w:r w:rsidRPr="00A7643C">
        <w:rPr>
          <w:rFonts w:ascii="Times New Roman" w:hAnsi="Times New Roman" w:cs="Times New Roman"/>
          <w:sz w:val="24"/>
          <w:szCs w:val="24"/>
        </w:rPr>
        <w:t xml:space="preserve"> региона. В этой области страна ставит перед собой следующие цели:</w:t>
      </w:r>
    </w:p>
    <w:p w:rsidR="0014096C" w:rsidRPr="00A7643C" w:rsidRDefault="0014096C" w:rsidP="0014096C">
      <w:pPr>
        <w:pStyle w:val="a7"/>
        <w:numPr>
          <w:ilvl w:val="0"/>
          <w:numId w:val="9"/>
        </w:numPr>
        <w:jc w:val="both"/>
        <w:rPr>
          <w:rFonts w:ascii="Times New Roman" w:hAnsi="Times New Roman" w:cs="Times New Roman"/>
          <w:sz w:val="24"/>
          <w:szCs w:val="24"/>
        </w:rPr>
      </w:pPr>
      <w:r w:rsidRPr="00A7643C">
        <w:rPr>
          <w:rFonts w:ascii="Times New Roman" w:hAnsi="Times New Roman" w:cs="Times New Roman"/>
          <w:sz w:val="24"/>
          <w:szCs w:val="24"/>
        </w:rPr>
        <w:t xml:space="preserve">обеспечить участие коренных народов в </w:t>
      </w:r>
      <w:proofErr w:type="spellStart"/>
      <w:r w:rsidRPr="00A7643C">
        <w:rPr>
          <w:rFonts w:ascii="Times New Roman" w:hAnsi="Times New Roman" w:cs="Times New Roman"/>
          <w:sz w:val="24"/>
          <w:szCs w:val="24"/>
        </w:rPr>
        <w:t>упрвлении</w:t>
      </w:r>
      <w:proofErr w:type="spellEnd"/>
      <w:r w:rsidRPr="00A7643C">
        <w:rPr>
          <w:rFonts w:ascii="Times New Roman" w:hAnsi="Times New Roman" w:cs="Times New Roman"/>
          <w:sz w:val="24"/>
          <w:szCs w:val="24"/>
        </w:rPr>
        <w:t xml:space="preserve"> делами, которые относятся к их юридическому статусу</w:t>
      </w:r>
    </w:p>
    <w:p w:rsidR="0014096C" w:rsidRPr="00A7643C" w:rsidRDefault="0014096C" w:rsidP="0014096C">
      <w:pPr>
        <w:pStyle w:val="a7"/>
        <w:numPr>
          <w:ilvl w:val="0"/>
          <w:numId w:val="9"/>
        </w:numPr>
        <w:jc w:val="both"/>
        <w:rPr>
          <w:rFonts w:ascii="Times New Roman" w:hAnsi="Times New Roman" w:cs="Times New Roman"/>
          <w:sz w:val="24"/>
          <w:szCs w:val="24"/>
        </w:rPr>
      </w:pPr>
      <w:r w:rsidRPr="00A7643C">
        <w:rPr>
          <w:rFonts w:ascii="Times New Roman" w:hAnsi="Times New Roman" w:cs="Times New Roman"/>
          <w:sz w:val="24"/>
          <w:szCs w:val="24"/>
        </w:rPr>
        <w:t>обеспечить финансирование, необходимое для эффективного участия коренных народов в этом процессе</w:t>
      </w:r>
    </w:p>
    <w:p w:rsidR="0014096C" w:rsidRPr="00A7643C" w:rsidRDefault="0014096C" w:rsidP="0014096C">
      <w:pPr>
        <w:pStyle w:val="a7"/>
        <w:numPr>
          <w:ilvl w:val="0"/>
          <w:numId w:val="9"/>
        </w:numPr>
        <w:jc w:val="both"/>
        <w:rPr>
          <w:rFonts w:ascii="Times New Roman" w:hAnsi="Times New Roman" w:cs="Times New Roman"/>
          <w:sz w:val="24"/>
          <w:szCs w:val="24"/>
        </w:rPr>
      </w:pPr>
      <w:r w:rsidRPr="00A7643C">
        <w:rPr>
          <w:rFonts w:ascii="Times New Roman" w:hAnsi="Times New Roman" w:cs="Times New Roman"/>
          <w:sz w:val="24"/>
          <w:szCs w:val="24"/>
        </w:rPr>
        <w:t>поднять вопрос о повышении статуса коренных народов в Баренцев регионе в рамках работы Арктического Совета</w:t>
      </w:r>
      <w:r w:rsidRPr="00A7643C">
        <w:rPr>
          <w:rStyle w:val="a5"/>
          <w:rFonts w:ascii="Times New Roman" w:hAnsi="Times New Roman" w:cs="Times New Roman"/>
          <w:sz w:val="24"/>
          <w:szCs w:val="24"/>
        </w:rPr>
        <w:footnoteReference w:id="76"/>
      </w:r>
      <w:r w:rsidRPr="00A7643C">
        <w:rPr>
          <w:rFonts w:ascii="Times New Roman" w:hAnsi="Times New Roman" w:cs="Times New Roman"/>
          <w:sz w:val="24"/>
          <w:szCs w:val="24"/>
        </w:rPr>
        <w:t xml:space="preserve"> и </w:t>
      </w:r>
      <w:proofErr w:type="spellStart"/>
      <w:r w:rsidRPr="00A7643C">
        <w:rPr>
          <w:rFonts w:ascii="Times New Roman" w:hAnsi="Times New Roman" w:cs="Times New Roman"/>
          <w:sz w:val="24"/>
          <w:szCs w:val="24"/>
        </w:rPr>
        <w:t>СБЕРа</w:t>
      </w:r>
      <w:proofErr w:type="spellEnd"/>
      <w:r w:rsidRPr="00A7643C">
        <w:rPr>
          <w:rFonts w:ascii="Times New Roman" w:hAnsi="Times New Roman" w:cs="Times New Roman"/>
          <w:sz w:val="24"/>
          <w:szCs w:val="24"/>
        </w:rPr>
        <w:t>.</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На территории Финляндии, Норвегии, Швеции и России проживают разные коренные народы: саамы, вепсы, ненцы, коми. Среди них самый многочисленный, который в северных районах </w:t>
      </w:r>
      <w:proofErr w:type="spellStart"/>
      <w:r w:rsidRPr="00A7643C">
        <w:rPr>
          <w:rFonts w:ascii="Times New Roman" w:hAnsi="Times New Roman" w:cs="Times New Roman"/>
          <w:sz w:val="24"/>
          <w:szCs w:val="24"/>
        </w:rPr>
        <w:t>Евроарктического</w:t>
      </w:r>
      <w:proofErr w:type="spellEnd"/>
      <w:r w:rsidRPr="00A7643C">
        <w:rPr>
          <w:rFonts w:ascii="Times New Roman" w:hAnsi="Times New Roman" w:cs="Times New Roman"/>
          <w:sz w:val="24"/>
          <w:szCs w:val="24"/>
        </w:rPr>
        <w:t xml:space="preserve"> региона – это саамы. Общее число саамов колеблется от 70 000 до 100 000. Число саамов, проживающих на территории Финляндии, составляет 9 500 человек. Они являются единственным коренным народом Европейского Союза. Права саамов защищены на основе международных документов, на основе документов Арктического Совета, СБЕР и Северного Совета. Права и свобода финских саамов закреплены Конституцией. Рассматривая международные документы, необходимо отметить, что Финляндия принимала у</w:t>
      </w:r>
      <w:r w:rsidR="00B11C37">
        <w:rPr>
          <w:rFonts w:ascii="Times New Roman" w:hAnsi="Times New Roman" w:cs="Times New Roman"/>
          <w:sz w:val="24"/>
          <w:szCs w:val="24"/>
        </w:rPr>
        <w:t>частие в разработке Декларации о правах</w:t>
      </w:r>
      <w:r w:rsidRPr="00A7643C">
        <w:rPr>
          <w:rFonts w:ascii="Times New Roman" w:hAnsi="Times New Roman" w:cs="Times New Roman"/>
          <w:sz w:val="24"/>
          <w:szCs w:val="24"/>
        </w:rPr>
        <w:t xml:space="preserve"> коренных </w:t>
      </w:r>
      <w:r w:rsidRPr="00A7643C">
        <w:rPr>
          <w:rFonts w:ascii="Times New Roman" w:hAnsi="Times New Roman" w:cs="Times New Roman"/>
          <w:sz w:val="24"/>
          <w:szCs w:val="24"/>
        </w:rPr>
        <w:lastRenderedPageBreak/>
        <w:t>народов</w:t>
      </w:r>
      <w:r w:rsidRPr="00A7643C">
        <w:rPr>
          <w:rStyle w:val="a5"/>
          <w:rFonts w:ascii="Times New Roman" w:hAnsi="Times New Roman" w:cs="Times New Roman"/>
          <w:sz w:val="24"/>
          <w:szCs w:val="24"/>
        </w:rPr>
        <w:footnoteReference w:id="77"/>
      </w:r>
      <w:r w:rsidRPr="00A7643C">
        <w:rPr>
          <w:rFonts w:ascii="Times New Roman" w:hAnsi="Times New Roman" w:cs="Times New Roman"/>
          <w:sz w:val="24"/>
          <w:szCs w:val="24"/>
        </w:rPr>
        <w:t xml:space="preserve">, принятая Генеральной Ассамблеей ООН в сентябре 2007 года. Это политический документ, где отмечены основные права коренных народов. Документ был принят арктическими и североевропейскими странами.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Также на протяжении 16 лет Программа родственных народов Финляндии поддерживает тесные связи с финно-угорскими народами России. Это сотрудничество распространяется также на территорию Эстонии и Венгрии.</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Саамы в Финляндии защищены Конституцией. В правительственной программе 2007 года</w:t>
      </w:r>
      <w:r w:rsidRPr="00A7643C">
        <w:rPr>
          <w:rStyle w:val="a5"/>
          <w:rFonts w:ascii="Times New Roman" w:hAnsi="Times New Roman" w:cs="Times New Roman"/>
          <w:sz w:val="24"/>
          <w:szCs w:val="24"/>
        </w:rPr>
        <w:footnoteReference w:id="78"/>
      </w:r>
      <w:r w:rsidRPr="00A7643C">
        <w:rPr>
          <w:rFonts w:ascii="Times New Roman" w:hAnsi="Times New Roman" w:cs="Times New Roman"/>
          <w:sz w:val="24"/>
          <w:szCs w:val="24"/>
        </w:rPr>
        <w:t xml:space="preserve">, Премьер-Министр </w:t>
      </w:r>
      <w:proofErr w:type="spellStart"/>
      <w:r w:rsidRPr="00A7643C">
        <w:rPr>
          <w:rFonts w:ascii="Times New Roman" w:hAnsi="Times New Roman" w:cs="Times New Roman"/>
          <w:sz w:val="24"/>
          <w:szCs w:val="24"/>
        </w:rPr>
        <w:t>Матти</w:t>
      </w:r>
      <w:proofErr w:type="spellEnd"/>
      <w:r w:rsidRPr="00A7643C">
        <w:rPr>
          <w:rFonts w:ascii="Times New Roman" w:hAnsi="Times New Roman" w:cs="Times New Roman"/>
          <w:sz w:val="24"/>
          <w:szCs w:val="24"/>
        </w:rPr>
        <w:t xml:space="preserve"> </w:t>
      </w:r>
      <w:proofErr w:type="spellStart"/>
      <w:r w:rsidRPr="00A7643C">
        <w:rPr>
          <w:rFonts w:ascii="Times New Roman" w:hAnsi="Times New Roman" w:cs="Times New Roman"/>
          <w:sz w:val="24"/>
          <w:szCs w:val="24"/>
        </w:rPr>
        <w:t>Ванханен</w:t>
      </w:r>
      <w:proofErr w:type="spellEnd"/>
      <w:r w:rsidRPr="00A7643C">
        <w:rPr>
          <w:rFonts w:ascii="Times New Roman" w:hAnsi="Times New Roman" w:cs="Times New Roman"/>
          <w:sz w:val="24"/>
          <w:szCs w:val="24"/>
        </w:rPr>
        <w:t xml:space="preserve"> говорил об обеспечении прав и свобод саамов, предоставляя право им изучать саамский язык и культуру. Саамы в Финляндии пользуются особой формой автономии, имея собственный Саамский Парламент, который был учрежден в 1995 году</w:t>
      </w:r>
      <w:r w:rsidRPr="00A7643C">
        <w:rPr>
          <w:rStyle w:val="a5"/>
          <w:rFonts w:ascii="Times New Roman" w:hAnsi="Times New Roman" w:cs="Times New Roman"/>
          <w:sz w:val="24"/>
          <w:szCs w:val="24"/>
        </w:rPr>
        <w:footnoteReference w:id="79"/>
      </w:r>
      <w:r w:rsidRPr="00A7643C">
        <w:rPr>
          <w:rFonts w:ascii="Times New Roman" w:hAnsi="Times New Roman" w:cs="Times New Roman"/>
          <w:sz w:val="24"/>
          <w:szCs w:val="24"/>
        </w:rPr>
        <w:t xml:space="preserve">. Парламент представляет интересы саамов, принимает меры по сохранению культуры, различных диалектов саамского языка. Под культурой понимается не только язык, но уклад жизни и сохранение традиционных видов деятельности саамского населения.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b/>
          <w:sz w:val="24"/>
          <w:szCs w:val="24"/>
        </w:rPr>
        <w:t xml:space="preserve">Инструменты арктической политики. </w:t>
      </w:r>
      <w:r w:rsidRPr="00A7643C">
        <w:rPr>
          <w:rFonts w:ascii="Times New Roman" w:hAnsi="Times New Roman" w:cs="Times New Roman"/>
          <w:sz w:val="24"/>
          <w:szCs w:val="24"/>
        </w:rPr>
        <w:t>Финляндия в этой области ставит перед собой следующие цели:</w:t>
      </w:r>
    </w:p>
    <w:p w:rsidR="0014096C" w:rsidRPr="00A7643C" w:rsidRDefault="0014096C" w:rsidP="0014096C">
      <w:pPr>
        <w:pStyle w:val="a7"/>
        <w:numPr>
          <w:ilvl w:val="0"/>
          <w:numId w:val="10"/>
        </w:numPr>
        <w:jc w:val="both"/>
        <w:rPr>
          <w:rFonts w:ascii="Times New Roman" w:hAnsi="Times New Roman" w:cs="Times New Roman"/>
          <w:sz w:val="24"/>
          <w:szCs w:val="24"/>
        </w:rPr>
      </w:pPr>
      <w:r w:rsidRPr="00A7643C">
        <w:rPr>
          <w:rFonts w:ascii="Times New Roman" w:hAnsi="Times New Roman" w:cs="Times New Roman"/>
          <w:sz w:val="24"/>
          <w:szCs w:val="24"/>
        </w:rPr>
        <w:t>укрепление роли Арктического Совета как международного форума по вопросам Арктики</w:t>
      </w:r>
    </w:p>
    <w:p w:rsidR="0014096C" w:rsidRPr="00A7643C" w:rsidRDefault="0014096C" w:rsidP="0014096C">
      <w:pPr>
        <w:pStyle w:val="a7"/>
        <w:numPr>
          <w:ilvl w:val="0"/>
          <w:numId w:val="10"/>
        </w:numPr>
        <w:jc w:val="both"/>
        <w:rPr>
          <w:rFonts w:ascii="Times New Roman" w:hAnsi="Times New Roman" w:cs="Times New Roman"/>
          <w:sz w:val="24"/>
          <w:szCs w:val="24"/>
        </w:rPr>
      </w:pPr>
      <w:r w:rsidRPr="00A7643C">
        <w:rPr>
          <w:rFonts w:ascii="Times New Roman" w:hAnsi="Times New Roman" w:cs="Times New Roman"/>
          <w:sz w:val="24"/>
          <w:szCs w:val="24"/>
        </w:rPr>
        <w:t>укрепление роли СБЕР в отношениях с ЕС, как выразителя интересов региональных участников процесса, а также способствование развитию между программами сотрудничества в Баренцев регионе, партнерствами политики «Северное измерение» и программами приграничного сотрудничества Европейского Союза</w:t>
      </w:r>
    </w:p>
    <w:p w:rsidR="0014096C" w:rsidRPr="00A7643C" w:rsidRDefault="0014096C" w:rsidP="0014096C">
      <w:pPr>
        <w:pStyle w:val="a7"/>
        <w:numPr>
          <w:ilvl w:val="0"/>
          <w:numId w:val="10"/>
        </w:numPr>
        <w:jc w:val="both"/>
        <w:rPr>
          <w:rFonts w:ascii="Times New Roman" w:hAnsi="Times New Roman" w:cs="Times New Roman"/>
          <w:sz w:val="24"/>
          <w:szCs w:val="24"/>
        </w:rPr>
      </w:pPr>
      <w:r w:rsidRPr="00A7643C">
        <w:rPr>
          <w:rFonts w:ascii="Times New Roman" w:hAnsi="Times New Roman" w:cs="Times New Roman"/>
          <w:sz w:val="24"/>
          <w:szCs w:val="24"/>
        </w:rPr>
        <w:t>укрепление представительства Финляндии в северных областях Российской Федерации</w:t>
      </w:r>
    </w:p>
    <w:p w:rsidR="0014096C" w:rsidRPr="00A7643C" w:rsidRDefault="0014096C" w:rsidP="0014096C">
      <w:pPr>
        <w:pStyle w:val="a7"/>
        <w:numPr>
          <w:ilvl w:val="0"/>
          <w:numId w:val="10"/>
        </w:numPr>
        <w:jc w:val="both"/>
        <w:rPr>
          <w:rFonts w:ascii="Times New Roman" w:hAnsi="Times New Roman" w:cs="Times New Roman"/>
          <w:sz w:val="24"/>
          <w:szCs w:val="24"/>
        </w:rPr>
      </w:pPr>
      <w:r w:rsidRPr="00A7643C">
        <w:rPr>
          <w:rFonts w:ascii="Times New Roman" w:hAnsi="Times New Roman" w:cs="Times New Roman"/>
          <w:sz w:val="24"/>
          <w:szCs w:val="24"/>
        </w:rPr>
        <w:t>более широкое использование фондов трансграничного партнерства для финансирования участия Финляндии в региональном сотрудничестве, включая арктическое направление.</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lastRenderedPageBreak/>
        <w:t>В шестом разделе</w:t>
      </w:r>
      <w:r w:rsidRPr="00A7643C">
        <w:rPr>
          <w:rStyle w:val="a5"/>
          <w:rFonts w:ascii="Times New Roman" w:hAnsi="Times New Roman" w:cs="Times New Roman"/>
          <w:sz w:val="24"/>
          <w:szCs w:val="24"/>
        </w:rPr>
        <w:footnoteReference w:id="80"/>
      </w:r>
      <w:r w:rsidRPr="00A7643C">
        <w:rPr>
          <w:rFonts w:ascii="Times New Roman" w:hAnsi="Times New Roman" w:cs="Times New Roman"/>
          <w:sz w:val="24"/>
          <w:szCs w:val="24"/>
        </w:rPr>
        <w:t xml:space="preserve">, который посвящен основным инструментам арктической политики, выделяется три уровня взаимодействия: международный и региональный уровни, а также двустороннее сотрудничество.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Международный уровень подразумевает сотрудничество арктических государств на основе международных соглашений, принятыми ООН и институтами организации. Страны, имеющие выход к морю или доступ к шельфовой зоне Арктики, должны соблюдать Конвенцию ООН по морскому праву 1994 года</w:t>
      </w:r>
      <w:r w:rsidRPr="00A7643C">
        <w:rPr>
          <w:rStyle w:val="a5"/>
          <w:rFonts w:ascii="Times New Roman" w:hAnsi="Times New Roman" w:cs="Times New Roman"/>
          <w:sz w:val="24"/>
          <w:szCs w:val="24"/>
        </w:rPr>
        <w:footnoteReference w:id="81"/>
      </w:r>
      <w:r w:rsidRPr="00A7643C">
        <w:rPr>
          <w:rFonts w:ascii="Times New Roman" w:hAnsi="Times New Roman" w:cs="Times New Roman"/>
          <w:sz w:val="24"/>
          <w:szCs w:val="24"/>
        </w:rPr>
        <w:t xml:space="preserve">. Важным институтом, который занимается вопросами регулирования морского права, является Международная морская организация. Финляндия принимает участие в программе «Полярный кодекс» Международной морской организации, который регулирует правила судоходства. В рамках Арктического Совета действует так называемая «арктическая пятерка», куда входят США, Канада, Российская Федерация, Норвегия и Канада.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Международный уровень сотрудничества подразумевает сотрудничество и ратификацию основных международных документов по вопросам окружающей среды. Среди таких документов отмечаются самые важные: </w:t>
      </w:r>
      <w:proofErr w:type="gramStart"/>
      <w:r w:rsidRPr="00A7643C">
        <w:rPr>
          <w:rFonts w:ascii="Times New Roman" w:hAnsi="Times New Roman" w:cs="Times New Roman"/>
          <w:sz w:val="24"/>
          <w:szCs w:val="24"/>
        </w:rPr>
        <w:t>Рамочная Конвенция ООН об изменении климата</w:t>
      </w:r>
      <w:r w:rsidRPr="00A7643C">
        <w:rPr>
          <w:rStyle w:val="a5"/>
          <w:rFonts w:ascii="Times New Roman" w:hAnsi="Times New Roman" w:cs="Times New Roman"/>
          <w:sz w:val="24"/>
          <w:szCs w:val="24"/>
        </w:rPr>
        <w:footnoteReference w:id="82"/>
      </w:r>
      <w:r w:rsidRPr="00A7643C">
        <w:rPr>
          <w:rFonts w:ascii="Times New Roman" w:hAnsi="Times New Roman" w:cs="Times New Roman"/>
          <w:sz w:val="24"/>
          <w:szCs w:val="24"/>
        </w:rPr>
        <w:t xml:space="preserve"> (1992 г.), Межправительственная группа экспертов по изменению климата (1988 г.), Венская конвенция об охране озонового слоя (1985 г.), Программа ООН по окружающей среде (1972 г.), Экономическая комиссия ООН по Европейской Конвенции о трансграничном загрязнении воздуха (1979 г.), Конвенция об оценке воздействия рисков на окружающую среду в трансграничном контексте (1991 г.), Конвенция о биологическом разнообразии</w:t>
      </w:r>
      <w:proofErr w:type="gramEnd"/>
      <w:r w:rsidRPr="00A7643C">
        <w:rPr>
          <w:rFonts w:ascii="Times New Roman" w:hAnsi="Times New Roman" w:cs="Times New Roman"/>
          <w:sz w:val="24"/>
          <w:szCs w:val="24"/>
        </w:rPr>
        <w:t xml:space="preserve"> (</w:t>
      </w:r>
      <w:proofErr w:type="gramStart"/>
      <w:r w:rsidRPr="00A7643C">
        <w:rPr>
          <w:rFonts w:ascii="Times New Roman" w:hAnsi="Times New Roman" w:cs="Times New Roman"/>
          <w:sz w:val="24"/>
          <w:szCs w:val="24"/>
        </w:rPr>
        <w:t xml:space="preserve">1992 г.), Международный союз охраны природы (1948 г.). </w:t>
      </w:r>
      <w:proofErr w:type="gramEnd"/>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На международном уровне обсуждаются также вопросы прав и свобод коренных народов. Их статус, язык, культура, экономическое развитие, образование и здоровье поддерживаются благодаря сотрудничеству между органами ООН и правительствами государств. Примером такой площадки является Постоянный Форум ООН по вопросам коренных народов</w:t>
      </w:r>
      <w:r w:rsidRPr="00A7643C">
        <w:rPr>
          <w:rStyle w:val="a5"/>
          <w:rFonts w:ascii="Times New Roman" w:hAnsi="Times New Roman" w:cs="Times New Roman"/>
          <w:sz w:val="24"/>
          <w:szCs w:val="24"/>
        </w:rPr>
        <w:footnoteReference w:id="83"/>
      </w:r>
      <w:r w:rsidRPr="00A7643C">
        <w:rPr>
          <w:rFonts w:ascii="Times New Roman" w:hAnsi="Times New Roman" w:cs="Times New Roman"/>
          <w:sz w:val="24"/>
          <w:szCs w:val="24"/>
        </w:rPr>
        <w:t xml:space="preserve">, который был учрежден 28 июля 2000 года.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 Региональный уровень означает деятельность различных межрегиональных и межправительственных организаций. Они являются площадкой для обсуждения вопросов </w:t>
      </w:r>
      <w:r w:rsidRPr="00A7643C">
        <w:rPr>
          <w:rFonts w:ascii="Times New Roman" w:hAnsi="Times New Roman" w:cs="Times New Roman"/>
          <w:sz w:val="24"/>
          <w:szCs w:val="24"/>
        </w:rPr>
        <w:lastRenderedPageBreak/>
        <w:t>окружающей среды и устойчивого развития. Среди них можно выделить: Арктический Совет</w:t>
      </w:r>
      <w:r w:rsidRPr="00A7643C">
        <w:rPr>
          <w:rStyle w:val="a5"/>
          <w:rFonts w:ascii="Times New Roman" w:hAnsi="Times New Roman" w:cs="Times New Roman"/>
          <w:sz w:val="24"/>
          <w:szCs w:val="24"/>
        </w:rPr>
        <w:footnoteReference w:id="84"/>
      </w:r>
      <w:r w:rsidRPr="00A7643C">
        <w:rPr>
          <w:rFonts w:ascii="Times New Roman" w:hAnsi="Times New Roman" w:cs="Times New Roman"/>
          <w:sz w:val="24"/>
          <w:szCs w:val="24"/>
        </w:rPr>
        <w:t>, Совет Баренцева/</w:t>
      </w:r>
      <w:proofErr w:type="spellStart"/>
      <w:r w:rsidRPr="00A7643C">
        <w:rPr>
          <w:rFonts w:ascii="Times New Roman" w:hAnsi="Times New Roman" w:cs="Times New Roman"/>
          <w:sz w:val="24"/>
          <w:szCs w:val="24"/>
        </w:rPr>
        <w:t>Евроарктического</w:t>
      </w:r>
      <w:proofErr w:type="spellEnd"/>
      <w:r w:rsidRPr="00A7643C">
        <w:rPr>
          <w:rFonts w:ascii="Times New Roman" w:hAnsi="Times New Roman" w:cs="Times New Roman"/>
          <w:sz w:val="24"/>
          <w:szCs w:val="24"/>
        </w:rPr>
        <w:t xml:space="preserve"> региона</w:t>
      </w:r>
      <w:r w:rsidRPr="00A7643C">
        <w:rPr>
          <w:rStyle w:val="a5"/>
          <w:rFonts w:ascii="Times New Roman" w:hAnsi="Times New Roman" w:cs="Times New Roman"/>
          <w:sz w:val="24"/>
          <w:szCs w:val="24"/>
        </w:rPr>
        <w:footnoteReference w:id="85"/>
      </w:r>
      <w:r w:rsidRPr="00A7643C">
        <w:rPr>
          <w:rFonts w:ascii="Times New Roman" w:hAnsi="Times New Roman" w:cs="Times New Roman"/>
          <w:sz w:val="24"/>
          <w:szCs w:val="24"/>
        </w:rPr>
        <w:t xml:space="preserve">, Северный Совет Министров.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Финляндская Республика считает Арктический Совет главным форумом для решения арктических вопросов. Членами Совета являются 8 арктических стран, 6 объединений коренных народов Арктики, а статус наблюдателей имеют 13 стран, 13 межправительственных и межпарламентских организаций и 13 неправительственных организаций. Председательство распределяется среди 8 членов Совета, которое длится 2 года.</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Совет Баренцева/</w:t>
      </w:r>
      <w:proofErr w:type="spellStart"/>
      <w:r w:rsidRPr="00A7643C">
        <w:rPr>
          <w:rFonts w:ascii="Times New Roman" w:hAnsi="Times New Roman" w:cs="Times New Roman"/>
          <w:sz w:val="24"/>
          <w:szCs w:val="24"/>
        </w:rPr>
        <w:t>Евроарктического</w:t>
      </w:r>
      <w:proofErr w:type="spellEnd"/>
      <w:r w:rsidRPr="00A7643C">
        <w:rPr>
          <w:rFonts w:ascii="Times New Roman" w:hAnsi="Times New Roman" w:cs="Times New Roman"/>
          <w:sz w:val="24"/>
          <w:szCs w:val="24"/>
        </w:rPr>
        <w:t xml:space="preserve"> региона является второй организацией, которая представлена в стратегии. В состав СБЕР входит также Баренцев региональный совет, который подразумевает участие административно-территориальных единиц государств-членов. Членами СБЕР являются Дания, Финляндия, Исландия, Норвегия, Швеция, Российская Федерация и Европейская Комиссия. Постоянными странами-наблюдателями являются Канада, Франция, Германия, Италия, Нидерланды, Япония, Соединенное Королевство Великобритании и Северной Ирландии, США. Членами-регионами Регионального Совета являются 4 области Финляндии, 3 области Норвегии, 5 субъектов Российской Федерации и 2 области Швеции.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В отличие от Арктического Совета, деятельность СБЕР сосредоточена на экономическом сотрудничестве, включая развитие транспортной инфраструктуры и логистики. Здесь наблюдается непосредственно взаимодействие между приграничными регионами. Особое внимание уделяется культуре, языку и среде обитания коренных народов </w:t>
      </w:r>
      <w:proofErr w:type="spellStart"/>
      <w:r w:rsidRPr="00A7643C">
        <w:rPr>
          <w:rFonts w:ascii="Times New Roman" w:hAnsi="Times New Roman" w:cs="Times New Roman"/>
          <w:sz w:val="24"/>
          <w:szCs w:val="24"/>
        </w:rPr>
        <w:t>Евроарктического</w:t>
      </w:r>
      <w:proofErr w:type="spellEnd"/>
      <w:r w:rsidRPr="00A7643C">
        <w:rPr>
          <w:rFonts w:ascii="Times New Roman" w:hAnsi="Times New Roman" w:cs="Times New Roman"/>
          <w:sz w:val="24"/>
          <w:szCs w:val="24"/>
        </w:rPr>
        <w:t xml:space="preserve"> региона. На территории Баренцев региона проживают саамы, ненцы, коми, вепсы. СБЕР является форумом для взаимодействия между этими народами.</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Северный Совет Министров</w:t>
      </w:r>
      <w:r w:rsidRPr="00A7643C">
        <w:rPr>
          <w:rStyle w:val="a5"/>
          <w:rFonts w:ascii="Times New Roman" w:hAnsi="Times New Roman" w:cs="Times New Roman"/>
          <w:sz w:val="24"/>
          <w:szCs w:val="24"/>
        </w:rPr>
        <w:footnoteReference w:id="86"/>
      </w:r>
      <w:r w:rsidRPr="00A7643C">
        <w:rPr>
          <w:rFonts w:ascii="Times New Roman" w:hAnsi="Times New Roman" w:cs="Times New Roman"/>
          <w:sz w:val="24"/>
          <w:szCs w:val="24"/>
        </w:rPr>
        <w:t xml:space="preserve"> финансирует проекты Арктического Совета и Совета Баренцева/</w:t>
      </w:r>
      <w:proofErr w:type="spellStart"/>
      <w:r w:rsidRPr="00A7643C">
        <w:rPr>
          <w:rFonts w:ascii="Times New Roman" w:hAnsi="Times New Roman" w:cs="Times New Roman"/>
          <w:sz w:val="24"/>
          <w:szCs w:val="24"/>
        </w:rPr>
        <w:t>Евроарктического</w:t>
      </w:r>
      <w:proofErr w:type="spellEnd"/>
      <w:r w:rsidRPr="00A7643C">
        <w:rPr>
          <w:rFonts w:ascii="Times New Roman" w:hAnsi="Times New Roman" w:cs="Times New Roman"/>
          <w:sz w:val="24"/>
          <w:szCs w:val="24"/>
        </w:rPr>
        <w:t xml:space="preserve"> региона в рамках «Программы арктического сотрудничества». Ежегодный объем финансирования составляет 1 200 000 евро. Помимо сотрудничества Северного Совета Министров с Арктическим Советом и СБЕР, организация является учредителем Совета Северного </w:t>
      </w:r>
      <w:proofErr w:type="spellStart"/>
      <w:r w:rsidRPr="00A7643C">
        <w:rPr>
          <w:rFonts w:ascii="Times New Roman" w:hAnsi="Times New Roman" w:cs="Times New Roman"/>
          <w:sz w:val="24"/>
          <w:szCs w:val="24"/>
        </w:rPr>
        <w:t>Калотта</w:t>
      </w:r>
      <w:proofErr w:type="spellEnd"/>
      <w:r w:rsidRPr="00A7643C">
        <w:rPr>
          <w:rStyle w:val="a5"/>
          <w:rFonts w:ascii="Times New Roman" w:hAnsi="Times New Roman" w:cs="Times New Roman"/>
          <w:sz w:val="24"/>
          <w:szCs w:val="24"/>
        </w:rPr>
        <w:footnoteReference w:id="87"/>
      </w:r>
      <w:r w:rsidRPr="00A7643C">
        <w:rPr>
          <w:rFonts w:ascii="Times New Roman" w:hAnsi="Times New Roman" w:cs="Times New Roman"/>
          <w:sz w:val="24"/>
          <w:szCs w:val="24"/>
        </w:rPr>
        <w:t>, куда входят представители северных областей Норвегии, Швеции и Финляндии.</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У Финляндии традиционно тесные двусторонние отношения с соседними государствами: со Швецией, Норвегией и Россией. Национальным интересам Финляндии </w:t>
      </w:r>
      <w:r w:rsidRPr="00A7643C">
        <w:rPr>
          <w:rFonts w:ascii="Times New Roman" w:hAnsi="Times New Roman" w:cs="Times New Roman"/>
          <w:sz w:val="24"/>
          <w:szCs w:val="24"/>
        </w:rPr>
        <w:lastRenderedPageBreak/>
        <w:t xml:space="preserve">соответствуют улучшение норвежско-российских отношений и разрешение приграничных проблем в Баренцевом море и Северном Ледовитом океане, подписав между собой в 2010 году соглашение о разграничении морских пространств. Добыча нефти и газа в акваториях Баренцева моря имеет положительные последствия для развития всего региона.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Продвижение своих целей и интересов в других государствах, Финляндия осуществляет через свои официальные представительства: посольства и консульства. В России Финляндия имеет консульства в Мурманске, Петрозаводске и Генеральное консульство в Санкт-Петербурге. Они играют важную роль при сотрудничестве России и Финляндии в северных областях.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b/>
          <w:sz w:val="24"/>
          <w:szCs w:val="24"/>
        </w:rPr>
        <w:t xml:space="preserve">Финансирование. </w:t>
      </w:r>
      <w:r w:rsidRPr="00A7643C">
        <w:rPr>
          <w:rFonts w:ascii="Times New Roman" w:hAnsi="Times New Roman" w:cs="Times New Roman"/>
          <w:sz w:val="24"/>
          <w:szCs w:val="24"/>
        </w:rPr>
        <w:t>Финансирование сотрудничества в Арктическом регионе основано на совместной работе различных участников процесса: национальных, государственных и частных, международных. Инструментами ЕС являются партнерство «Северное измерение» и программы приграничного сотрудничества. «Северное измерение» включает в себе наличие различных проектов, которые нацелены на улучшение уровня жизни, окружающей среды, развитие предпринимательства и транспортной инфраструктуры.</w:t>
      </w:r>
      <w:r w:rsidRPr="00A7643C">
        <w:rPr>
          <w:rStyle w:val="a5"/>
          <w:rFonts w:ascii="Times New Roman" w:hAnsi="Times New Roman" w:cs="Times New Roman"/>
          <w:sz w:val="24"/>
          <w:szCs w:val="24"/>
        </w:rPr>
        <w:footnoteReference w:id="88"/>
      </w:r>
      <w:r w:rsidRPr="00A7643C">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Арктическое сотрудничество Финляндии основано на бюджетных средствах, выделяемых Министерству иностранных дел и другим министерствам. Расходы на организацию встреч рабочих групп Арктического Совета и СБЕР покрываются за счет общих оперативных бюджетов министерств.</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В Стратегии 2010 года Финляндия только начинает укреплять свои позиции. В документе отмечены приоритетные направления деятельности Финляндской Республики: вопросы экологии, коренных народов, экономическая деятельность и международное сотрудничество, в частности, межрегиональные организации на севере Европы. Для Финляндии первостепенным является укрепление своих позиций и продвижение Европейского Союза в развитии Баренцева региона.</w:t>
      </w:r>
    </w:p>
    <w:p w:rsidR="0014096C" w:rsidRDefault="0014096C" w:rsidP="0014096C">
      <w:pPr>
        <w:ind w:firstLine="709"/>
        <w:jc w:val="both"/>
        <w:rPr>
          <w:rFonts w:ascii="Times New Roman" w:hAnsi="Times New Roman" w:cs="Times New Roman"/>
          <w:sz w:val="24"/>
          <w:szCs w:val="24"/>
        </w:rPr>
      </w:pPr>
    </w:p>
    <w:p w:rsidR="0014096C" w:rsidRPr="008C09DE" w:rsidRDefault="0014096C" w:rsidP="00B16CB4">
      <w:pPr>
        <w:pStyle w:val="a7"/>
        <w:numPr>
          <w:ilvl w:val="1"/>
          <w:numId w:val="6"/>
        </w:numPr>
        <w:jc w:val="center"/>
        <w:outlineLvl w:val="1"/>
        <w:rPr>
          <w:rFonts w:ascii="Times New Roman" w:hAnsi="Times New Roman" w:cs="Times New Roman"/>
          <w:b/>
          <w:sz w:val="24"/>
          <w:szCs w:val="24"/>
        </w:rPr>
      </w:pPr>
      <w:bookmarkStart w:id="12" w:name="_Toc10317801"/>
      <w:r w:rsidRPr="008C09DE">
        <w:rPr>
          <w:rFonts w:ascii="Times New Roman" w:hAnsi="Times New Roman" w:cs="Times New Roman"/>
          <w:b/>
          <w:sz w:val="24"/>
          <w:szCs w:val="24"/>
        </w:rPr>
        <w:t xml:space="preserve">Основные положения Арктической стратегии </w:t>
      </w:r>
      <w:r w:rsidR="00130878">
        <w:rPr>
          <w:rFonts w:ascii="Times New Roman" w:hAnsi="Times New Roman" w:cs="Times New Roman"/>
          <w:b/>
          <w:sz w:val="24"/>
          <w:szCs w:val="24"/>
        </w:rPr>
        <w:t xml:space="preserve">Финляндской Республики </w:t>
      </w:r>
      <w:r w:rsidRPr="008C09DE">
        <w:rPr>
          <w:rFonts w:ascii="Times New Roman" w:hAnsi="Times New Roman" w:cs="Times New Roman"/>
          <w:b/>
          <w:sz w:val="24"/>
          <w:szCs w:val="24"/>
        </w:rPr>
        <w:t>2013 года</w:t>
      </w:r>
      <w:bookmarkEnd w:id="12"/>
    </w:p>
    <w:p w:rsidR="0014096C" w:rsidRDefault="0014096C" w:rsidP="0014096C">
      <w:pPr>
        <w:ind w:firstLine="709"/>
        <w:jc w:val="both"/>
        <w:rPr>
          <w:rFonts w:ascii="Times New Roman" w:hAnsi="Times New Roman" w:cs="Times New Roman"/>
          <w:sz w:val="24"/>
          <w:szCs w:val="24"/>
        </w:rPr>
      </w:pP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Новая арктическая стратегия Финляндии определяет цели, средства и способы достижения арктической политики Республики. В стратегии рассматриваются вопросы в </w:t>
      </w:r>
      <w:r w:rsidRPr="00A7643C">
        <w:rPr>
          <w:rFonts w:ascii="Times New Roman" w:hAnsi="Times New Roman" w:cs="Times New Roman"/>
          <w:sz w:val="24"/>
          <w:szCs w:val="24"/>
        </w:rPr>
        <w:lastRenderedPageBreak/>
        <w:t xml:space="preserve">сфере: местожительства, образования, исследования, экономики, инфраструктуры, окружающей среды, устойчивого развития и международного сотрудничества.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Принятие новой арктической стратегии показывает важность и значимость региона для Финляндской Республики. У Финляндии есть богатый арктический опыт и большой интерес к развитию региона. Новая арктическая стратегия стремиться к этому.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В программе правительства премьер-министра Юрки </w:t>
      </w:r>
      <w:proofErr w:type="spellStart"/>
      <w:r w:rsidRPr="00A7643C">
        <w:rPr>
          <w:rFonts w:ascii="Times New Roman" w:hAnsi="Times New Roman" w:cs="Times New Roman"/>
          <w:sz w:val="24"/>
          <w:szCs w:val="24"/>
        </w:rPr>
        <w:t>Катайнена</w:t>
      </w:r>
      <w:proofErr w:type="spellEnd"/>
      <w:r w:rsidRPr="00A7643C">
        <w:rPr>
          <w:rFonts w:ascii="Times New Roman" w:hAnsi="Times New Roman" w:cs="Times New Roman"/>
          <w:sz w:val="24"/>
          <w:szCs w:val="24"/>
        </w:rPr>
        <w:t xml:space="preserve"> за 22 июня 2011 года</w:t>
      </w:r>
      <w:r w:rsidRPr="00A7643C">
        <w:rPr>
          <w:rStyle w:val="a5"/>
          <w:rFonts w:ascii="Times New Roman" w:hAnsi="Times New Roman" w:cs="Times New Roman"/>
          <w:sz w:val="24"/>
          <w:szCs w:val="24"/>
        </w:rPr>
        <w:footnoteReference w:id="89"/>
      </w:r>
      <w:r w:rsidRPr="00A7643C">
        <w:rPr>
          <w:rFonts w:ascii="Times New Roman" w:hAnsi="Times New Roman" w:cs="Times New Roman"/>
          <w:sz w:val="24"/>
          <w:szCs w:val="24"/>
        </w:rPr>
        <w:t xml:space="preserve"> говорится об арктической стратегии и об активизации деятельности в регионе. Предыдущая стратегия 2010 года подчеркивает важность международных отношений. Новая стратегия более расширена, чем ее предшественница. В ней рассматриваются укрепление Финляндии в Арктике, открывая при этом возможности для ведения бизнеса, сотрудничества в сфере окружающей среды, безопасности и устойчивого развития, место или значение страны среди других северных государств, международного сотрудничества, а также арктический опыт в широком смысле этого слова.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Новый вектор арктической политики Финляндии был одобрен правительством 10 октября 2012 года. В основу новой стратегии легли 4 направления арктической политики, разработанные правительством. Это </w:t>
      </w:r>
      <w:r w:rsidRPr="00A7643C">
        <w:rPr>
          <w:rFonts w:ascii="Times New Roman" w:hAnsi="Times New Roman" w:cs="Times New Roman"/>
          <w:i/>
          <w:sz w:val="24"/>
          <w:szCs w:val="24"/>
        </w:rPr>
        <w:t>арктическая территория и арктический участник, устойчивое развитие, проблемы окружающей среды на окраинах и международное сотрудничество</w:t>
      </w:r>
      <w:r w:rsidRPr="00A7643C">
        <w:rPr>
          <w:rStyle w:val="a5"/>
          <w:rFonts w:ascii="Times New Roman" w:hAnsi="Times New Roman" w:cs="Times New Roman"/>
          <w:i/>
          <w:sz w:val="24"/>
          <w:szCs w:val="24"/>
        </w:rPr>
        <w:footnoteReference w:id="90"/>
      </w:r>
      <w:r w:rsidRPr="00A7643C">
        <w:rPr>
          <w:rFonts w:ascii="Times New Roman" w:hAnsi="Times New Roman" w:cs="Times New Roman"/>
          <w:i/>
          <w:sz w:val="24"/>
          <w:szCs w:val="24"/>
        </w:rPr>
        <w:t>.</w:t>
      </w:r>
      <w:r w:rsidRPr="00A7643C">
        <w:rPr>
          <w:rFonts w:ascii="Times New Roman" w:hAnsi="Times New Roman" w:cs="Times New Roman"/>
          <w:sz w:val="24"/>
          <w:szCs w:val="24"/>
        </w:rPr>
        <w:t xml:space="preserve"> Эти направления формируют арктическую роль Финляндии. Целью Финляндии является поддержание роста и конкурентоспособности Арктики при сохранении девственной окружающей среды</w:t>
      </w:r>
      <w:r w:rsidRPr="00A7643C">
        <w:rPr>
          <w:rStyle w:val="a5"/>
          <w:rFonts w:ascii="Times New Roman" w:hAnsi="Times New Roman" w:cs="Times New Roman"/>
          <w:sz w:val="24"/>
          <w:szCs w:val="24"/>
        </w:rPr>
        <w:footnoteReference w:id="91"/>
      </w:r>
      <w:r w:rsidRPr="00A7643C">
        <w:rPr>
          <w:rFonts w:ascii="Times New Roman" w:hAnsi="Times New Roman" w:cs="Times New Roman"/>
          <w:sz w:val="24"/>
          <w:szCs w:val="24"/>
        </w:rPr>
        <w:t>.</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Экологические цели и условия окружающей среды на окраинах являются первостепенным в содействии деятельности и сотрудничества, когда закреплено растущее использование природных ресурсов.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Новая арктическая стратегия Финляндия была составлена 31 декабря 2012 года рабочей группой, которую назначил Премьер-министр Финляндии Юрки </w:t>
      </w:r>
      <w:proofErr w:type="spellStart"/>
      <w:r w:rsidRPr="00A7643C">
        <w:rPr>
          <w:rFonts w:ascii="Times New Roman" w:hAnsi="Times New Roman" w:cs="Times New Roman"/>
          <w:sz w:val="24"/>
          <w:szCs w:val="24"/>
        </w:rPr>
        <w:t>Катайнен</w:t>
      </w:r>
      <w:proofErr w:type="spellEnd"/>
      <w:r w:rsidRPr="00A7643C">
        <w:rPr>
          <w:rFonts w:ascii="Times New Roman" w:hAnsi="Times New Roman" w:cs="Times New Roman"/>
          <w:sz w:val="24"/>
          <w:szCs w:val="24"/>
        </w:rPr>
        <w:t xml:space="preserve">. В эту группу входили представители всех министерств. В качестве председателя за эту работу отвечал посол по вопросам Арктики </w:t>
      </w:r>
      <w:proofErr w:type="spellStart"/>
      <w:r w:rsidRPr="00A7643C">
        <w:rPr>
          <w:rFonts w:ascii="Times New Roman" w:hAnsi="Times New Roman" w:cs="Times New Roman"/>
          <w:sz w:val="24"/>
          <w:szCs w:val="24"/>
        </w:rPr>
        <w:t>Ханну</w:t>
      </w:r>
      <w:proofErr w:type="spellEnd"/>
      <w:r w:rsidRPr="00A7643C">
        <w:rPr>
          <w:rFonts w:ascii="Times New Roman" w:hAnsi="Times New Roman" w:cs="Times New Roman"/>
          <w:sz w:val="24"/>
          <w:szCs w:val="24"/>
        </w:rPr>
        <w:t xml:space="preserve"> </w:t>
      </w:r>
      <w:proofErr w:type="spellStart"/>
      <w:r w:rsidRPr="00A7643C">
        <w:rPr>
          <w:rFonts w:ascii="Times New Roman" w:hAnsi="Times New Roman" w:cs="Times New Roman"/>
          <w:sz w:val="24"/>
          <w:szCs w:val="24"/>
        </w:rPr>
        <w:t>Халинен</w:t>
      </w:r>
      <w:proofErr w:type="spellEnd"/>
      <w:r w:rsidRPr="00A7643C">
        <w:rPr>
          <w:rFonts w:ascii="Times New Roman" w:hAnsi="Times New Roman" w:cs="Times New Roman"/>
          <w:sz w:val="24"/>
          <w:szCs w:val="24"/>
        </w:rPr>
        <w:t xml:space="preserve">. Под руководством государственного секретаря </w:t>
      </w:r>
      <w:proofErr w:type="spellStart"/>
      <w:r w:rsidRPr="00A7643C">
        <w:rPr>
          <w:rFonts w:ascii="Times New Roman" w:hAnsi="Times New Roman" w:cs="Times New Roman"/>
          <w:sz w:val="24"/>
          <w:szCs w:val="24"/>
        </w:rPr>
        <w:t>Олли-Пекка</w:t>
      </w:r>
      <w:proofErr w:type="spellEnd"/>
      <w:r w:rsidRPr="00A7643C">
        <w:rPr>
          <w:rFonts w:ascii="Times New Roman" w:hAnsi="Times New Roman" w:cs="Times New Roman"/>
          <w:sz w:val="24"/>
          <w:szCs w:val="24"/>
        </w:rPr>
        <w:t xml:space="preserve"> Хейнонена чиновники из министерств работали над новой стратегией. Работа была поддержана совещательной комиссией, назначенной Государственным Советом. Она была проведена под руководством Хейнонена. Готовая стратегия была опубликована 23 августа 2013 года.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Арктическая стратегия включает выполнение работ по разным секторам. Их осуществляют в рамках рамочных соглашений и бюджета государства. ЕС финансирует и </w:t>
      </w:r>
      <w:r w:rsidRPr="00A7643C">
        <w:rPr>
          <w:rFonts w:ascii="Times New Roman" w:hAnsi="Times New Roman" w:cs="Times New Roman"/>
          <w:sz w:val="24"/>
          <w:szCs w:val="24"/>
        </w:rPr>
        <w:lastRenderedPageBreak/>
        <w:t xml:space="preserve">поддерживает ее организованные программы. На развитие деятельности в рамках этого региона предназначены и другие источники финансирования, поступающие не только прямо из бюджета. Поступление финансов и инвестиций возможно как с некоммерческих организаций, так и с официальных источников. Кроме того, проекты могут быть реализованы с помощью частного финансирования.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Содержание в стратегии сгруппировано на тематические составляющие, а цели и действия также имеют такую классификацию. Обновленная арктическая стратегия состоит из трех частей: «Вступление», «Элементы Арктической стратегии», «Цели и действия для их достижения» и «Приложения». Основная часть Арктической стратегии изложена в части «Элементы Арктической стратегии», которая состоит из 6 разделов. Однако в части «Вступление» также отмечены основные приоритетные направления деятельности Финляндии, и ее место в Арктическом регионе.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Финляндия – пионер Арктики в сфере устойчивого развития. </w:t>
      </w:r>
      <w:r w:rsidRPr="00A7643C">
        <w:rPr>
          <w:rFonts w:ascii="Times New Roman" w:hAnsi="Times New Roman" w:cs="Times New Roman"/>
          <w:sz w:val="24"/>
          <w:szCs w:val="24"/>
        </w:rPr>
        <w:t xml:space="preserve">Арктика является одним из тех регионов земно шара, который имеет свою чистую и девственную природу. Но все-таки регион подвержен сильным изменениям. Самый значительный фактор – это изменение климата, последствия которого отражаются во всем мире. Осенью 2012 года ледяной слой Арктики оказался самым низким. Это было выявлено в ходе спутниковых наблюдений.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Экономическая деятельность и транспорт также являются важными сферами деятельности. Арктика была связана со многими глобальными изменениями. Это делает необходимым уделять больше внимания на борьбу с климатическими изменениями, защиту природы и окружающей среды региона, благосостояние жителей региона и жизнеспособность традиционных культур коренных народов Арктики. Действия нужно направить на оценку и управление рисками, а также возможными последствиями.</w:t>
      </w:r>
      <w:r w:rsidRPr="00A7643C">
        <w:rPr>
          <w:rStyle w:val="a5"/>
          <w:rFonts w:ascii="Times New Roman" w:hAnsi="Times New Roman" w:cs="Times New Roman"/>
          <w:sz w:val="24"/>
          <w:szCs w:val="24"/>
        </w:rPr>
        <w:footnoteReference w:id="92"/>
      </w:r>
      <w:r w:rsidRPr="00A7643C">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В </w:t>
      </w:r>
      <w:r w:rsidR="00B8397F">
        <w:rPr>
          <w:rFonts w:ascii="Times New Roman" w:hAnsi="Times New Roman" w:cs="Times New Roman"/>
          <w:sz w:val="24"/>
          <w:szCs w:val="24"/>
        </w:rPr>
        <w:t>Арктическом</w:t>
      </w:r>
      <w:r w:rsidRPr="00A7643C">
        <w:rPr>
          <w:rFonts w:ascii="Times New Roman" w:hAnsi="Times New Roman" w:cs="Times New Roman"/>
          <w:sz w:val="24"/>
          <w:szCs w:val="24"/>
        </w:rPr>
        <w:t xml:space="preserve"> регионе Финляндия действует в качестве активного игрока и модератора устойчивого развития и стабильности.</w:t>
      </w:r>
      <w:r w:rsidRPr="00A7643C">
        <w:rPr>
          <w:rStyle w:val="a5"/>
          <w:rFonts w:ascii="Times New Roman" w:hAnsi="Times New Roman" w:cs="Times New Roman"/>
          <w:sz w:val="24"/>
          <w:szCs w:val="24"/>
        </w:rPr>
        <w:footnoteReference w:id="93"/>
      </w:r>
      <w:r w:rsidRPr="00A7643C">
        <w:rPr>
          <w:rFonts w:ascii="Times New Roman" w:hAnsi="Times New Roman" w:cs="Times New Roman"/>
          <w:sz w:val="24"/>
          <w:szCs w:val="24"/>
        </w:rPr>
        <w:t xml:space="preserve"> Эта деятельность осуществляется как на </w:t>
      </w:r>
      <w:proofErr w:type="gramStart"/>
      <w:r w:rsidRPr="00A7643C">
        <w:rPr>
          <w:rFonts w:ascii="Times New Roman" w:hAnsi="Times New Roman" w:cs="Times New Roman"/>
          <w:sz w:val="24"/>
          <w:szCs w:val="24"/>
        </w:rPr>
        <w:t>государственном</w:t>
      </w:r>
      <w:proofErr w:type="gramEnd"/>
      <w:r w:rsidRPr="00A7643C">
        <w:rPr>
          <w:rFonts w:ascii="Times New Roman" w:hAnsi="Times New Roman" w:cs="Times New Roman"/>
          <w:sz w:val="24"/>
          <w:szCs w:val="24"/>
        </w:rPr>
        <w:t xml:space="preserve">, так и на международном уровнях. Вместе с этим, Финляндия содействует использованию открытых экономических возможностей и потенциалов. При этом экономическая деятельность и устойчивое развитие не должны противоречить друг другу и наносить вред окружающей среде на территории всей Арктики, а особенно, где изменение климата ощущается больше всего.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Финляндия традиционно считается активной арктической страной. </w:t>
      </w:r>
      <w:r w:rsidRPr="00A7643C">
        <w:rPr>
          <w:rFonts w:ascii="Times New Roman" w:hAnsi="Times New Roman" w:cs="Times New Roman"/>
          <w:sz w:val="24"/>
          <w:szCs w:val="24"/>
        </w:rPr>
        <w:t xml:space="preserve">Финляндия является активным международным арктическим игроком, который является членом </w:t>
      </w:r>
      <w:r w:rsidRPr="00A7643C">
        <w:rPr>
          <w:rFonts w:ascii="Times New Roman" w:hAnsi="Times New Roman" w:cs="Times New Roman"/>
          <w:sz w:val="24"/>
          <w:szCs w:val="24"/>
        </w:rPr>
        <w:lastRenderedPageBreak/>
        <w:t>Арктического Совета, СБЕР</w:t>
      </w:r>
      <w:r w:rsidRPr="00A7643C">
        <w:rPr>
          <w:rStyle w:val="a5"/>
          <w:rFonts w:ascii="Times New Roman" w:hAnsi="Times New Roman" w:cs="Times New Roman"/>
          <w:sz w:val="24"/>
          <w:szCs w:val="24"/>
        </w:rPr>
        <w:footnoteReference w:id="94"/>
      </w:r>
      <w:r w:rsidRPr="00A7643C">
        <w:rPr>
          <w:rFonts w:ascii="Times New Roman" w:hAnsi="Times New Roman" w:cs="Times New Roman"/>
          <w:sz w:val="24"/>
          <w:szCs w:val="24"/>
        </w:rPr>
        <w:t>, ЕС, ООН</w:t>
      </w:r>
      <w:r w:rsidRPr="00A7643C">
        <w:rPr>
          <w:rStyle w:val="a5"/>
          <w:rFonts w:ascii="Times New Roman" w:hAnsi="Times New Roman" w:cs="Times New Roman"/>
          <w:sz w:val="24"/>
          <w:szCs w:val="24"/>
        </w:rPr>
        <w:footnoteReference w:id="95"/>
      </w:r>
      <w:r w:rsidRPr="00A7643C">
        <w:rPr>
          <w:rFonts w:ascii="Times New Roman" w:hAnsi="Times New Roman" w:cs="Times New Roman"/>
          <w:sz w:val="24"/>
          <w:szCs w:val="24"/>
        </w:rPr>
        <w:t xml:space="preserve"> и многих других организаций. Помимо сотрудничества Финляндии с международными организациями, она принимает участие в научно-исследовательских проектах и поддерживает двусторонние отношения с отдельными государствами в арктической области. Вопросы по Арктике занимают важное место во внешней политике Финляндии, в формировании международного и национального образа страны.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Финляндия имеет давнюю традицию активного члена арктического сотрудничества. Инициативой Финляндии считается организация первого министерского собрания арктических стран 1991 года, которое положило началу международному сотрудничеству по вопросам окружающей, а также начало так называемый процесс в </w:t>
      </w:r>
      <w:proofErr w:type="spellStart"/>
      <w:r w:rsidRPr="00A7643C">
        <w:rPr>
          <w:rFonts w:ascii="Times New Roman" w:hAnsi="Times New Roman" w:cs="Times New Roman"/>
          <w:sz w:val="24"/>
          <w:szCs w:val="24"/>
        </w:rPr>
        <w:t>Рованиеми</w:t>
      </w:r>
      <w:proofErr w:type="spellEnd"/>
      <w:r w:rsidRPr="00A7643C">
        <w:rPr>
          <w:rFonts w:ascii="Times New Roman" w:hAnsi="Times New Roman" w:cs="Times New Roman"/>
          <w:sz w:val="24"/>
          <w:szCs w:val="24"/>
        </w:rPr>
        <w:t xml:space="preserve">, способствовавший основанию Арктического Совета. Инициатива политики ЕС «Северное измерение» была представлена в </w:t>
      </w:r>
      <w:proofErr w:type="spellStart"/>
      <w:r w:rsidRPr="00A7643C">
        <w:rPr>
          <w:rFonts w:ascii="Times New Roman" w:hAnsi="Times New Roman" w:cs="Times New Roman"/>
          <w:sz w:val="24"/>
          <w:szCs w:val="24"/>
        </w:rPr>
        <w:t>Рованиеми</w:t>
      </w:r>
      <w:proofErr w:type="spellEnd"/>
      <w:r w:rsidRPr="00A7643C">
        <w:rPr>
          <w:rFonts w:ascii="Times New Roman" w:hAnsi="Times New Roman" w:cs="Times New Roman"/>
          <w:sz w:val="24"/>
          <w:szCs w:val="24"/>
        </w:rPr>
        <w:t xml:space="preserve"> в 1997 году. Финляндия будет опираться на эту традицию, и будет продолжать инициативную, а также ответственную деятельность с международным арктическим сообществом.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Арктический интерес Финляндии. </w:t>
      </w:r>
      <w:r w:rsidRPr="00A7643C">
        <w:rPr>
          <w:rFonts w:ascii="Times New Roman" w:hAnsi="Times New Roman" w:cs="Times New Roman"/>
          <w:sz w:val="24"/>
          <w:szCs w:val="24"/>
        </w:rPr>
        <w:t xml:space="preserve">Цели Финляндии в Арктике направлены на международное сотрудничество и достижение стабильности в регионе. Помимо устойчивого развития или сотрудничества в сфере окружающей среды, интересами Финляндии являются бизнес и научная деятельность.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Для финской экономики Арктический регион это растущий и быстро развивающийся рынок, который находится очень близко к стране. Финляндия активно использует эти природные преимущества, которые делают ее успешным. Это территория, где географические и культурные особенности Финляндии выходят на первый план. Однако успех требует долгосрочной кооперации и тесного взаимодействия между органами власти и частными компаниями на государственном и международном уровнях. Финляндия играет ключевую роль в регионе, открывает новые возможности, усовершенствует свои познания в анализе (экспертизе) холодного климата, строительстве, технологиях, улучшении продуктов, коммерческой деятельности, научно-исследовательской и чистой продукции, опираясь на северную среду.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Финляндия – лидирующий эксперт Арктики в морской отрасли и судоходстве. </w:t>
      </w:r>
      <w:r w:rsidRPr="00A7643C">
        <w:rPr>
          <w:rFonts w:ascii="Times New Roman" w:hAnsi="Times New Roman" w:cs="Times New Roman"/>
          <w:sz w:val="24"/>
          <w:szCs w:val="24"/>
        </w:rPr>
        <w:t xml:space="preserve">У Финляндии есть сильный национальный интерес для удержания и сохранения своей позиции, как одной из мировых лидеров в области подготовки, исследования, разработок продукций, управления, эксплуатации, предпринимательской деятельности, связанные с </w:t>
      </w:r>
      <w:r w:rsidRPr="00A7643C">
        <w:rPr>
          <w:rFonts w:ascii="Times New Roman" w:hAnsi="Times New Roman" w:cs="Times New Roman"/>
          <w:sz w:val="24"/>
          <w:szCs w:val="24"/>
        </w:rPr>
        <w:lastRenderedPageBreak/>
        <w:t xml:space="preserve">мореходством и судостроительной деятельностью. Многопрофильный анализ холодного климата и морские технологии широко связаны с бизнес возможностями, предлагаемые в Арктике.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Финляндия имеет давние традиции и передовой опыт в зимней навигации</w:t>
      </w:r>
      <w:r w:rsidRPr="00A7643C">
        <w:rPr>
          <w:rStyle w:val="a5"/>
          <w:rFonts w:ascii="Times New Roman" w:hAnsi="Times New Roman" w:cs="Times New Roman"/>
          <w:sz w:val="24"/>
          <w:szCs w:val="24"/>
        </w:rPr>
        <w:footnoteReference w:id="96"/>
      </w:r>
      <w:r w:rsidRPr="00A7643C">
        <w:rPr>
          <w:rFonts w:ascii="Times New Roman" w:hAnsi="Times New Roman" w:cs="Times New Roman"/>
          <w:sz w:val="24"/>
          <w:szCs w:val="24"/>
        </w:rPr>
        <w:t>; финские судна ходят в Арктике уже много лет, включая Северный морской путь. Лидирующее положение Финляндии, амбиции страны в области судостроительной промышленности и мореходства позволяют финским компаниям принимать активное участие в арктических проектах. Финляндия также производит передовые, современные ледоколы. Важными экспортными партнерами в этой области считаются Канада, Норвегия, Россия, США и Китай.</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Для усиления и улучшения знаний и опыта в области арктической навигации должны быть согласованы меры с другими государствами региона для развития профессиональной подготовки, научных исследований и административного сотрудничества. Ввиду конкуренции, вследствие особенностей рынков должны быть налажены связи с правительствами многих стран. Чаще всего лучшие разработанные практические приемы в регионе Балтийского моря должны применяться для Арктики. Кроме того, Финляндия предлагает новые виды безопасных перевозок, которые защищают морскую среду.  Финляндия обладает первоклассными знаниями в восстановлении механического масла в суровых погодных условиях, и эта технология имеет жизненно </w:t>
      </w:r>
      <w:proofErr w:type="gramStart"/>
      <w:r w:rsidRPr="00A7643C">
        <w:rPr>
          <w:rFonts w:ascii="Times New Roman" w:hAnsi="Times New Roman" w:cs="Times New Roman"/>
          <w:sz w:val="24"/>
          <w:szCs w:val="24"/>
        </w:rPr>
        <w:t>важное значение</w:t>
      </w:r>
      <w:proofErr w:type="gramEnd"/>
      <w:r w:rsidRPr="00A7643C">
        <w:rPr>
          <w:rFonts w:ascii="Times New Roman" w:hAnsi="Times New Roman" w:cs="Times New Roman"/>
          <w:sz w:val="24"/>
          <w:szCs w:val="24"/>
        </w:rPr>
        <w:t xml:space="preserve"> для арктических морских районов.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Финляндия – это пионер в Арктике в области устойчивой добычи. </w:t>
      </w:r>
      <w:r w:rsidRPr="00A7643C">
        <w:rPr>
          <w:rStyle w:val="a5"/>
          <w:rFonts w:ascii="Times New Roman" w:hAnsi="Times New Roman" w:cs="Times New Roman"/>
          <w:sz w:val="24"/>
          <w:szCs w:val="24"/>
        </w:rPr>
        <w:footnoteReference w:id="97"/>
      </w:r>
      <w:r w:rsidRPr="00A7643C">
        <w:rPr>
          <w:rFonts w:ascii="Times New Roman" w:hAnsi="Times New Roman" w:cs="Times New Roman"/>
          <w:i/>
          <w:sz w:val="24"/>
          <w:szCs w:val="24"/>
        </w:rPr>
        <w:t xml:space="preserve"> </w:t>
      </w:r>
      <w:r w:rsidRPr="00A7643C">
        <w:rPr>
          <w:rFonts w:ascii="Times New Roman" w:hAnsi="Times New Roman" w:cs="Times New Roman"/>
          <w:sz w:val="24"/>
          <w:szCs w:val="24"/>
        </w:rPr>
        <w:t xml:space="preserve">Добыча полезных ископаемых распространена не только на территории Финляндии, но и в Арктике. Развитие в добывающей отрасли дает финским производителям новые возможности для развития международного бизнеса. Ярким примером этому служит спрос на ледоколы. В прогнозировании и осуществлении добычи обращают внимание на прочность социальной и окружающей среды. Технология управления водным хозяйством и геотехникой подчеркивается в лице меняющегося климата.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Финские компании могут предложить новые услуги и решения для освоения Арктики, учитывая принципы устойчивого развития.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Целью Финляндии является привлечение дополнительных иностранных инвестиций</w:t>
      </w:r>
      <w:r w:rsidRPr="00A7643C">
        <w:rPr>
          <w:rStyle w:val="a5"/>
          <w:rFonts w:ascii="Times New Roman" w:hAnsi="Times New Roman" w:cs="Times New Roman"/>
          <w:sz w:val="24"/>
          <w:szCs w:val="24"/>
        </w:rPr>
        <w:footnoteReference w:id="98"/>
      </w:r>
      <w:r w:rsidRPr="00A7643C">
        <w:rPr>
          <w:rFonts w:ascii="Times New Roman" w:hAnsi="Times New Roman" w:cs="Times New Roman"/>
          <w:sz w:val="24"/>
          <w:szCs w:val="24"/>
        </w:rPr>
        <w:t xml:space="preserve"> в растущий сектор добывающей промышленности. В настоящее время на территории северной Финляндии действует определенное количество шахт, а также планируется открытие новых шахт. Однако перспективы для горнодобывающей </w:t>
      </w:r>
      <w:r w:rsidRPr="00A7643C">
        <w:rPr>
          <w:rFonts w:ascii="Times New Roman" w:hAnsi="Times New Roman" w:cs="Times New Roman"/>
          <w:sz w:val="24"/>
          <w:szCs w:val="24"/>
        </w:rPr>
        <w:lastRenderedPageBreak/>
        <w:t xml:space="preserve">промышленности были ослаблены неопределенностью мировой экономики и ценовой динамикой полезных ископаемых.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Для Финляндии жизненно важно поддерживать высокий уровень в области знаний, исследований, наличие рабочей силы, а также достаточность ресурсов и компетенций, регулирующих деятельность должностных лиц в этой сфере. В то же время, регион Северного </w:t>
      </w:r>
      <w:proofErr w:type="spellStart"/>
      <w:r w:rsidRPr="00A7643C">
        <w:rPr>
          <w:rFonts w:ascii="Times New Roman" w:hAnsi="Times New Roman" w:cs="Times New Roman"/>
          <w:sz w:val="24"/>
          <w:szCs w:val="24"/>
        </w:rPr>
        <w:t>Калотта</w:t>
      </w:r>
      <w:proofErr w:type="spellEnd"/>
      <w:r w:rsidRPr="00A7643C">
        <w:rPr>
          <w:rFonts w:ascii="Times New Roman" w:hAnsi="Times New Roman" w:cs="Times New Roman"/>
          <w:sz w:val="24"/>
          <w:szCs w:val="24"/>
        </w:rPr>
        <w:t xml:space="preserve"> нужно рассматривать также с точки зрения, общего рынка труда стран Северной Европы.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Развитие Арктики влияет на дальнейшую транспортную систему. </w:t>
      </w:r>
      <w:r w:rsidRPr="00A7643C">
        <w:rPr>
          <w:rFonts w:ascii="Times New Roman" w:hAnsi="Times New Roman" w:cs="Times New Roman"/>
          <w:sz w:val="24"/>
          <w:szCs w:val="24"/>
        </w:rPr>
        <w:t xml:space="preserve">Перспективы горнодобывающей промышленности, спрос на туризм, растущая энергетическая отрасль в Баренцевом регионе, открытие Северного Морского пути затронули вопросы транспорта, логистики и создания новых маршрутов на Севере. Многие инвестиционные и транспортные проекты включают трансграничное измерение.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Инвестиции должны быть очень высокими, так что транспортная система должна </w:t>
      </w:r>
      <w:r w:rsidR="003A679A">
        <w:rPr>
          <w:rFonts w:ascii="Times New Roman" w:hAnsi="Times New Roman" w:cs="Times New Roman"/>
          <w:sz w:val="24"/>
          <w:szCs w:val="24"/>
        </w:rPr>
        <w:t xml:space="preserve">стать </w:t>
      </w:r>
      <w:r w:rsidRPr="00A7643C">
        <w:rPr>
          <w:rFonts w:ascii="Times New Roman" w:hAnsi="Times New Roman" w:cs="Times New Roman"/>
          <w:sz w:val="24"/>
          <w:szCs w:val="24"/>
        </w:rPr>
        <w:t>единым целым. Краткосрочные меры Финляндии основаны на докладе Финского транспортного агентства на транспортные нужды в северной части страны. Новые возможные пути, начиная от Финляндии и доходящие до Северного Ледовитого Океана, Швеции, Норвегии и России должны быть, согласованы между соседними странами. Партнерство «Северное измерение» по транспорту и логистике</w:t>
      </w:r>
      <w:r w:rsidRPr="00A7643C">
        <w:rPr>
          <w:rStyle w:val="a5"/>
          <w:rFonts w:ascii="Times New Roman" w:hAnsi="Times New Roman" w:cs="Times New Roman"/>
          <w:sz w:val="24"/>
          <w:szCs w:val="24"/>
        </w:rPr>
        <w:footnoteReference w:id="99"/>
      </w:r>
      <w:r w:rsidRPr="00A7643C">
        <w:rPr>
          <w:rFonts w:ascii="Times New Roman" w:hAnsi="Times New Roman" w:cs="Times New Roman"/>
          <w:sz w:val="24"/>
          <w:szCs w:val="24"/>
        </w:rPr>
        <w:t xml:space="preserve"> обеспечивает эффективную и полезную платформу для развития северных транспортных услуг.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Финляндия предлагает передовые знания и опыт в области энергетики. </w:t>
      </w:r>
      <w:r w:rsidRPr="00A7643C">
        <w:rPr>
          <w:rFonts w:ascii="Times New Roman" w:hAnsi="Times New Roman" w:cs="Times New Roman"/>
          <w:sz w:val="24"/>
          <w:szCs w:val="24"/>
        </w:rPr>
        <w:t xml:space="preserve">Запасы газа и нефти в Арктике имеют глобальное значение. 13% неисследованных запасов нефти и 30% запасов натурального находятся здесь. В результате, они привлекают острое внимание международного сообщества и экономический интерес. Большая часть этих запасов лежат близко к Финляндии, в районе между Норвегией и </w:t>
      </w:r>
      <w:proofErr w:type="spellStart"/>
      <w:r w:rsidRPr="00A7643C">
        <w:rPr>
          <w:rFonts w:ascii="Times New Roman" w:hAnsi="Times New Roman" w:cs="Times New Roman"/>
          <w:sz w:val="24"/>
          <w:szCs w:val="24"/>
        </w:rPr>
        <w:t>Ямальским</w:t>
      </w:r>
      <w:proofErr w:type="spellEnd"/>
      <w:r w:rsidRPr="00A7643C">
        <w:rPr>
          <w:rFonts w:ascii="Times New Roman" w:hAnsi="Times New Roman" w:cs="Times New Roman"/>
          <w:sz w:val="24"/>
          <w:szCs w:val="24"/>
        </w:rPr>
        <w:t xml:space="preserve"> полуостровом в Западной Сибири. Финляндия имеет большую заинтересованность ведения бизнеса в области энергетики в Арктике, что также повлияет на спрос разных товаров и услуг. </w:t>
      </w:r>
      <w:r w:rsidRPr="00A7643C">
        <w:rPr>
          <w:rStyle w:val="a5"/>
          <w:rFonts w:ascii="Times New Roman" w:hAnsi="Times New Roman" w:cs="Times New Roman"/>
          <w:sz w:val="24"/>
          <w:szCs w:val="24"/>
        </w:rPr>
        <w:footnoteReference w:id="100"/>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В энергетическом бизнесе, оценка риска, управление риска имеют первостепенное значение. Бурение в Арктике включает в себя ряд рисков. Соглашение о сотрудничестве в сфере готовности и реагирования на загрязнение моря нефтью в Арктике создает возможности для сбора и удаления нефти по современным финским технологиям. Кроме того, многосторонние арктические проекты позволяют Финляндии продвигать свой опыт </w:t>
      </w:r>
      <w:r w:rsidRPr="00A7643C">
        <w:rPr>
          <w:rFonts w:ascii="Times New Roman" w:hAnsi="Times New Roman" w:cs="Times New Roman"/>
          <w:sz w:val="24"/>
          <w:szCs w:val="24"/>
        </w:rPr>
        <w:lastRenderedPageBreak/>
        <w:t xml:space="preserve">в области экологии. Одновременно, повышенное внимание должно быть уделено на планирование непредвиденных обстоятельств и предотвращение разливов нефти.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Финские эксперты в этой в области сотрудничают и обмениваются опытом с коллегами из российских и норвежских компаний.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Среди всего прочего у Финляндии есть эффективные и возобновляемые источники энергии, особенно лесная. Арктическому региону также необходимы новые линии электропередач и децентрализованное производство энергии. Рост экономической и промышленной деятельности в Арктике влияют на окружающую среду и на развитие гражданского строительства. Одновременно это открывает возможности для финских чистых технологий и компаний, специализирующихся в этой области.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Финляндия активизирует свои усилия для продвижения своих знаний и опыта в области энергетики. Здесь также необходима поддержка со стороны Государственного совета и сотрудничество с разными предприятиями.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Арктическое сотрудничество – важное составляющее для региональных деятелей и межрегиональных контактов. </w:t>
      </w:r>
      <w:r w:rsidRPr="00A7643C">
        <w:rPr>
          <w:rStyle w:val="a5"/>
          <w:rFonts w:ascii="Times New Roman" w:hAnsi="Times New Roman" w:cs="Times New Roman"/>
          <w:sz w:val="24"/>
          <w:szCs w:val="24"/>
        </w:rPr>
        <w:footnoteReference w:id="101"/>
      </w:r>
      <w:r w:rsidRPr="00A7643C">
        <w:rPr>
          <w:rFonts w:ascii="Times New Roman" w:hAnsi="Times New Roman" w:cs="Times New Roman"/>
          <w:sz w:val="24"/>
          <w:szCs w:val="24"/>
        </w:rPr>
        <w:t xml:space="preserve">С точки зрения Финляндской Республики сотрудничество в Арктическом регионе делится на три категории: международную, национальную и региональную. Самая северная область Финляндия Лапландия географически входит в Арктический регион и как другие арктические территории он характеризуется низкой плотностью населения и большими расстояниями. Следовательно, в Лапландии часто ощущается такие преобладающие виды деятельности как: туризм, возобновляемые источники энергии, землепользование, добывающая промышленность, транспорт, культура и активность коренных народов.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В Баренцев Региональный Совет (БРС) кроме Лапландии входят также области Северная </w:t>
      </w:r>
      <w:proofErr w:type="spellStart"/>
      <w:r w:rsidRPr="00A7643C">
        <w:rPr>
          <w:rFonts w:ascii="Times New Roman" w:hAnsi="Times New Roman" w:cs="Times New Roman"/>
          <w:sz w:val="24"/>
          <w:szCs w:val="24"/>
        </w:rPr>
        <w:t>Остроботния</w:t>
      </w:r>
      <w:proofErr w:type="spellEnd"/>
      <w:r w:rsidRPr="00A7643C">
        <w:rPr>
          <w:rFonts w:ascii="Times New Roman" w:hAnsi="Times New Roman" w:cs="Times New Roman"/>
          <w:sz w:val="24"/>
          <w:szCs w:val="24"/>
        </w:rPr>
        <w:t xml:space="preserve"> (</w:t>
      </w:r>
      <w:proofErr w:type="spellStart"/>
      <w:r w:rsidRPr="00A7643C">
        <w:rPr>
          <w:rFonts w:ascii="Times New Roman" w:hAnsi="Times New Roman" w:cs="Times New Roman"/>
          <w:sz w:val="24"/>
          <w:szCs w:val="24"/>
        </w:rPr>
        <w:t>Оулу</w:t>
      </w:r>
      <w:proofErr w:type="spellEnd"/>
      <w:r w:rsidRPr="00A7643C">
        <w:rPr>
          <w:rFonts w:ascii="Times New Roman" w:hAnsi="Times New Roman" w:cs="Times New Roman"/>
          <w:sz w:val="24"/>
          <w:szCs w:val="24"/>
        </w:rPr>
        <w:t xml:space="preserve">) и </w:t>
      </w:r>
      <w:proofErr w:type="spellStart"/>
      <w:r w:rsidRPr="00A7643C">
        <w:rPr>
          <w:rFonts w:ascii="Times New Roman" w:hAnsi="Times New Roman" w:cs="Times New Roman"/>
          <w:sz w:val="24"/>
          <w:szCs w:val="24"/>
        </w:rPr>
        <w:t>Кайнуу</w:t>
      </w:r>
      <w:proofErr w:type="spellEnd"/>
      <w:r w:rsidRPr="00A7643C">
        <w:rPr>
          <w:rStyle w:val="a5"/>
          <w:rFonts w:ascii="Times New Roman" w:hAnsi="Times New Roman" w:cs="Times New Roman"/>
          <w:sz w:val="24"/>
          <w:szCs w:val="24"/>
        </w:rPr>
        <w:footnoteReference w:id="102"/>
      </w:r>
      <w:r w:rsidRPr="00A7643C">
        <w:rPr>
          <w:rFonts w:ascii="Times New Roman" w:hAnsi="Times New Roman" w:cs="Times New Roman"/>
          <w:sz w:val="24"/>
          <w:szCs w:val="24"/>
        </w:rPr>
        <w:t xml:space="preserve">. Область Северная </w:t>
      </w:r>
      <w:r w:rsidR="007944C6">
        <w:rPr>
          <w:rFonts w:ascii="Times New Roman" w:hAnsi="Times New Roman" w:cs="Times New Roman"/>
          <w:sz w:val="24"/>
          <w:szCs w:val="24"/>
        </w:rPr>
        <w:t>Карелия</w:t>
      </w:r>
      <w:r w:rsidR="007944C6" w:rsidRPr="00546696">
        <w:rPr>
          <w:rFonts w:ascii="Times New Roman" w:hAnsi="Times New Roman" w:cs="Times New Roman"/>
          <w:sz w:val="24"/>
          <w:szCs w:val="24"/>
        </w:rPr>
        <w:t xml:space="preserve"> </w:t>
      </w:r>
      <w:r w:rsidR="007944C6">
        <w:rPr>
          <w:rFonts w:ascii="Times New Roman" w:hAnsi="Times New Roman" w:cs="Times New Roman"/>
          <w:sz w:val="24"/>
          <w:szCs w:val="24"/>
        </w:rPr>
        <w:t>стала членом БРС в 2017 году</w:t>
      </w:r>
      <w:r w:rsidRPr="00A7643C">
        <w:rPr>
          <w:rFonts w:ascii="Times New Roman" w:hAnsi="Times New Roman" w:cs="Times New Roman"/>
          <w:sz w:val="24"/>
          <w:szCs w:val="24"/>
        </w:rPr>
        <w:t>. Регионы и региональные субъекты играют решающую роль в сотрудничестве в Баренцевом регионе и в использовании конкретных инструментов финансирования, которые относятся к трансграничной кооперации. Кроме того, северные области Финляндии являются частью родины саамов. Права саамов поддерживаются благодаря активному участию в международной деятельности, которые направлены на повышение правовой и фактической защиты коренных народов.</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Кроме сотрудничества в Баренцевом регионе, области и муниципалитеты действительно не представлены в арктическом сотрудничестве. Финляндия поддерживает политику поиска их естественной роли, будучи арктическим </w:t>
      </w:r>
      <w:proofErr w:type="spellStart"/>
      <w:r w:rsidRPr="00A7643C">
        <w:rPr>
          <w:rFonts w:ascii="Times New Roman" w:hAnsi="Times New Roman" w:cs="Times New Roman"/>
          <w:sz w:val="24"/>
          <w:szCs w:val="24"/>
        </w:rPr>
        <w:t>актором</w:t>
      </w:r>
      <w:proofErr w:type="spellEnd"/>
      <w:r w:rsidRPr="00A7643C">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lastRenderedPageBreak/>
        <w:t xml:space="preserve">Для Финляндии структурные фонды Европейского Союза и поддержка для малонаселенных районов являются главными инструментами для содействия регионального развития Северной и Восточной Финляндии. Направления программы определены в совместных соглашениях (соглашениях о партнерстве) между Россией и ЕС, которые должны быть расширены для охвата сотрудничества в Баренцевом регионе в целом.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Благосостояние и местное население. </w:t>
      </w:r>
      <w:r w:rsidRPr="00A7643C">
        <w:rPr>
          <w:rFonts w:ascii="Times New Roman" w:hAnsi="Times New Roman" w:cs="Times New Roman"/>
          <w:sz w:val="24"/>
          <w:szCs w:val="24"/>
        </w:rPr>
        <w:t xml:space="preserve">Условия благосостояния жителей северных частей Финляндии нужно быть в состоянии обеспечивать и защищать. Под благосостоянием понимается духовное и материальное состояние, возможность работать, эффективные виды услуг, равенство людей, безопасность и образование. Благоденствующие жители также способствуют экономической стабильности и повышению конкурентоспособности. Помимо более традиционных бизнес моделей, информационные и коммуникационные технологии открывают новые возможности для улучшения благосостояния людей, например, через Интернет или другие электронные услуги.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Лапландия гордится эффективной инфраструктурой, а международные процессы, описанные в стратегии, предлагают блестящие перспективы для местной экономики. Это создает благоприятные условия, обеспечивающие высокое качество жизни людей, которые живут на Севере.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Саамы – это единственный коренной </w:t>
      </w:r>
      <w:r w:rsidRPr="00A7643C">
        <w:rPr>
          <w:rStyle w:val="a5"/>
          <w:rFonts w:ascii="Times New Roman" w:hAnsi="Times New Roman" w:cs="Times New Roman"/>
          <w:sz w:val="24"/>
          <w:szCs w:val="24"/>
        </w:rPr>
        <w:footnoteReference w:id="103"/>
      </w:r>
      <w:r w:rsidRPr="00A7643C">
        <w:rPr>
          <w:rFonts w:ascii="Times New Roman" w:hAnsi="Times New Roman" w:cs="Times New Roman"/>
          <w:sz w:val="24"/>
          <w:szCs w:val="24"/>
        </w:rPr>
        <w:t>народ в Европейском Союзе. В Финляндии статус саамов гарантирован Конституцией Республики. Финляндия привержена к дальнейшему укреплению позиций саамского языка и культуры, а также обеспечению доступности услуг на саамском языке. На международном уровне Финляндия стремится обеспечить участие коренных народов, когда рассматриваются вопросы, влияющие на их статус. Финляндия считает важным, что в Арктическом Совете должна быть предоставлена возможность участвовать в работе Совета на различных уровнях.</w:t>
      </w:r>
    </w:p>
    <w:p w:rsidR="0014096C" w:rsidRPr="00A7643C" w:rsidRDefault="009E2E89" w:rsidP="0014096C">
      <w:pPr>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Востребо</w:t>
      </w:r>
      <w:r w:rsidR="0014096C">
        <w:rPr>
          <w:rFonts w:ascii="Times New Roman" w:hAnsi="Times New Roman" w:cs="Times New Roman"/>
          <w:i/>
          <w:sz w:val="24"/>
          <w:szCs w:val="24"/>
        </w:rPr>
        <w:t>ванность</w:t>
      </w:r>
      <w:proofErr w:type="spellEnd"/>
      <w:r w:rsidR="0014096C" w:rsidRPr="00A7643C">
        <w:rPr>
          <w:rFonts w:ascii="Times New Roman" w:hAnsi="Times New Roman" w:cs="Times New Roman"/>
          <w:i/>
          <w:sz w:val="24"/>
          <w:szCs w:val="24"/>
        </w:rPr>
        <w:t xml:space="preserve"> применения технологий, инноваций и эффективных услуг.</w:t>
      </w:r>
      <w:r w:rsidR="0014096C" w:rsidRPr="00A7643C">
        <w:rPr>
          <w:rStyle w:val="a5"/>
          <w:rFonts w:ascii="Times New Roman" w:hAnsi="Times New Roman" w:cs="Times New Roman"/>
          <w:i/>
          <w:sz w:val="24"/>
          <w:szCs w:val="24"/>
        </w:rPr>
        <w:footnoteReference w:id="104"/>
      </w:r>
      <w:r w:rsidR="0014096C" w:rsidRPr="00A7643C">
        <w:rPr>
          <w:rFonts w:ascii="Times New Roman" w:hAnsi="Times New Roman" w:cs="Times New Roman"/>
          <w:i/>
          <w:sz w:val="24"/>
          <w:szCs w:val="24"/>
        </w:rPr>
        <w:t xml:space="preserve"> </w:t>
      </w:r>
      <w:r w:rsidR="0014096C" w:rsidRPr="00A7643C">
        <w:rPr>
          <w:rFonts w:ascii="Times New Roman" w:hAnsi="Times New Roman" w:cs="Times New Roman"/>
          <w:sz w:val="24"/>
          <w:szCs w:val="24"/>
        </w:rPr>
        <w:t xml:space="preserve">Помимо транспортных услуг, надежные информационные сети и цифровое обслуживание составляют фундамент для повышения экономической активности в Северной Финляндии, а также улучшение конкурентоспособности в стране в целом. Внедрение и использование информационно-коммуникационных технологий и умных решений должны быть задействованы во всех секторах.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lastRenderedPageBreak/>
        <w:t>Жизненно важными источниками для существования являются бесперебойные виды воздушного, автомобильного, железнодорожного транспортов</w:t>
      </w:r>
      <w:r w:rsidRPr="00A7643C">
        <w:rPr>
          <w:rStyle w:val="a5"/>
          <w:rFonts w:ascii="Times New Roman" w:hAnsi="Times New Roman" w:cs="Times New Roman"/>
          <w:sz w:val="24"/>
          <w:szCs w:val="24"/>
        </w:rPr>
        <w:footnoteReference w:id="105"/>
      </w:r>
      <w:r w:rsidRPr="00A7643C">
        <w:rPr>
          <w:rFonts w:ascii="Times New Roman" w:hAnsi="Times New Roman" w:cs="Times New Roman"/>
          <w:sz w:val="24"/>
          <w:szCs w:val="24"/>
        </w:rPr>
        <w:t xml:space="preserve">, которые необходимо поддерживать на международном уровне. Другие составляющие являются важными для жилья, услуг и деятельности властей. Они также улучшают риск-менеджмент, защищают способность обмена данными и производительность в малонаселенных северных районах.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Электронные сети коммуникаций и цифровые услуги имеют ключевое значение для активности общества и благосостояния граждан. На рынке «облачных услуг» или «облачного вычисления» наблюдается значительное расширение и спрос, а Финляндия стремится утвердить себя в качестве концентратора в этой отрасли. Северный климат идеально подходит для вычислительных центров, которые требуют эффективного охлаждения. Географическое положение Финляндии в северных широтах может стать конкурентоспособным и востребованным на рынке информационно-ёмких технологий.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Рост экстремального и природного туризма говорит о привлекательности самого северного региона Финляндии Лапландии. Провинция является ведущим туристическим направлением в Арктике. Успех развития и роста туризма заключается в прекрасной окружающей среде, в природных пейзажах и в уникальной местной культурой, которые бережно хранят. При таком уровне туризма на высоком уровне должны быть инфраструктура, уровень обслуживания и соответствующие кадры. Все усилия должны быть предприняты для обеспечения доступа к данным по отрасли.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Необходимо также способствовать хорошее качество жизни, которое важно для северных районов. Одним из таких решений является арктический дизайн, который означает понимание окружающей среды Арктики и ее обстоятельств, учитывая приспособленность людей к арктическим условиям. В целом средства существования в Арктике требуют инноваций и увеличения производства.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Также нужно отметить изменчивость арктической окружающей среды, которая  может сам по себе предлагать возможности для ведения бизнеса. Например, в Лапландии уже несколько лет основано и используется испытательное место для зимних видов транспорта. Говоря о спутниковом приеме, географически Лапландия идеально подходит под эти цели. Услуги спутниковой связи можно развивать на основе государственно-частного партнерства и преобразовать в новый тип услуг – </w:t>
      </w:r>
      <w:proofErr w:type="spellStart"/>
      <w:r w:rsidRPr="00A7643C">
        <w:rPr>
          <w:rFonts w:ascii="Times New Roman" w:hAnsi="Times New Roman" w:cs="Times New Roman"/>
          <w:sz w:val="24"/>
          <w:szCs w:val="24"/>
        </w:rPr>
        <w:t>кейтеринг</w:t>
      </w:r>
      <w:proofErr w:type="spellEnd"/>
      <w:r w:rsidRPr="00A7643C">
        <w:rPr>
          <w:rFonts w:ascii="Times New Roman" w:hAnsi="Times New Roman" w:cs="Times New Roman"/>
          <w:sz w:val="24"/>
          <w:szCs w:val="24"/>
        </w:rPr>
        <w:t xml:space="preserve"> для международных и отечественных клиентов. Инвестиции, вложенные в Арктический Исследовательский центр Метеорологического Института Финляндии, дадут возможность существенно расширить эти операции.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lastRenderedPageBreak/>
        <w:t>Диалог и устойчивое развитие – условия для сотрудничества в регионе.</w:t>
      </w:r>
      <w:r w:rsidRPr="00A7643C">
        <w:rPr>
          <w:rStyle w:val="a5"/>
          <w:rFonts w:ascii="Times New Roman" w:hAnsi="Times New Roman" w:cs="Times New Roman"/>
          <w:i/>
          <w:sz w:val="24"/>
          <w:szCs w:val="24"/>
        </w:rPr>
        <w:footnoteReference w:id="106"/>
      </w:r>
      <w:r w:rsidRPr="00A7643C">
        <w:rPr>
          <w:rFonts w:ascii="Times New Roman" w:hAnsi="Times New Roman" w:cs="Times New Roman"/>
          <w:i/>
          <w:sz w:val="24"/>
          <w:szCs w:val="24"/>
        </w:rPr>
        <w:t xml:space="preserve"> </w:t>
      </w:r>
      <w:r w:rsidRPr="00A7643C">
        <w:rPr>
          <w:rFonts w:ascii="Times New Roman" w:hAnsi="Times New Roman" w:cs="Times New Roman"/>
          <w:sz w:val="24"/>
          <w:szCs w:val="24"/>
        </w:rPr>
        <w:t xml:space="preserve">Для принятия решения и согласования различных точек зрения необходим более активный диалог между разными сторонами. Например, в землепользовании необходимо взаимодействие сторон в области научно-исследовательской, деловой, промышленной деятельности, а также контакт местных общин и гражданского общества с государственным сектором. Финляндия поддерживает и применяет интерактивный </w:t>
      </w:r>
      <w:proofErr w:type="gramStart"/>
      <w:r w:rsidRPr="00A7643C">
        <w:rPr>
          <w:rFonts w:ascii="Times New Roman" w:hAnsi="Times New Roman" w:cs="Times New Roman"/>
          <w:sz w:val="24"/>
          <w:szCs w:val="24"/>
        </w:rPr>
        <w:t>подход</w:t>
      </w:r>
      <w:proofErr w:type="gramEnd"/>
      <w:r w:rsidRPr="00A7643C">
        <w:rPr>
          <w:rFonts w:ascii="Times New Roman" w:hAnsi="Times New Roman" w:cs="Times New Roman"/>
          <w:sz w:val="24"/>
          <w:szCs w:val="24"/>
        </w:rPr>
        <w:t xml:space="preserve"> как на государственном, так и на международном уровне во всем регионе.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Для арктических районов важным является совмещение традиционного образа жизни с современными промышленными масштабами</w:t>
      </w:r>
      <w:r w:rsidRPr="00A7643C">
        <w:rPr>
          <w:rStyle w:val="a5"/>
          <w:rFonts w:ascii="Times New Roman" w:hAnsi="Times New Roman" w:cs="Times New Roman"/>
          <w:sz w:val="24"/>
          <w:szCs w:val="24"/>
        </w:rPr>
        <w:footnoteReference w:id="107"/>
      </w:r>
      <w:r w:rsidRPr="00A7643C">
        <w:rPr>
          <w:rFonts w:ascii="Times New Roman" w:hAnsi="Times New Roman" w:cs="Times New Roman"/>
          <w:sz w:val="24"/>
          <w:szCs w:val="24"/>
        </w:rPr>
        <w:t xml:space="preserve">эксплуатации природных ресурсов. Например, оленеводство несет в себе несколько целей: является источником дохода и имеет важное социальное и культурное значение для коренных народов. Для саамов оленеводство является неотъемлемой частью их родного языка и культуры, но в Финляндии земли для оленеводства гораздо больше, чем территория саамов. По протяженности она доходит далеко до южной части Северного полярного круга. Это провинции Норвегии, Швеции, Финляндии и России.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У Лапландии есть обширная сеть национальных </w:t>
      </w:r>
      <w:r w:rsidRPr="00A7643C">
        <w:rPr>
          <w:rStyle w:val="a5"/>
          <w:rFonts w:ascii="Times New Roman" w:hAnsi="Times New Roman" w:cs="Times New Roman"/>
          <w:sz w:val="24"/>
          <w:szCs w:val="24"/>
        </w:rPr>
        <w:footnoteReference w:id="108"/>
      </w:r>
      <w:r w:rsidRPr="00A7643C">
        <w:rPr>
          <w:rFonts w:ascii="Times New Roman" w:hAnsi="Times New Roman" w:cs="Times New Roman"/>
          <w:sz w:val="24"/>
          <w:szCs w:val="24"/>
        </w:rPr>
        <w:t xml:space="preserve">парков и природоохранных территорий с естественными активами, которые имеют глобальное значение. Это естественная арктическая среда также используется для развития оленеводства и туризма. </w:t>
      </w:r>
    </w:p>
    <w:p w:rsidR="0014096C" w:rsidRPr="00A7643C" w:rsidRDefault="0014096C" w:rsidP="0014096C">
      <w:pPr>
        <w:ind w:firstLine="709"/>
        <w:jc w:val="both"/>
        <w:rPr>
          <w:rFonts w:ascii="Times New Roman" w:hAnsi="Times New Roman" w:cs="Times New Roman"/>
          <w:sz w:val="24"/>
          <w:szCs w:val="24"/>
        </w:rPr>
      </w:pPr>
      <w:proofErr w:type="gramStart"/>
      <w:r w:rsidRPr="00A7643C">
        <w:rPr>
          <w:rFonts w:ascii="Times New Roman" w:hAnsi="Times New Roman" w:cs="Times New Roman"/>
          <w:sz w:val="24"/>
          <w:szCs w:val="24"/>
        </w:rPr>
        <w:t xml:space="preserve">Устойчивое использование возобновляемых природных ресурсов в Арктике предусматривает разные способы реализации этого: от самой добычи и использования ресурсов до лесной промышленности и производства </w:t>
      </w:r>
      <w:proofErr w:type="spellStart"/>
      <w:r w:rsidRPr="00A7643C">
        <w:rPr>
          <w:rFonts w:ascii="Times New Roman" w:hAnsi="Times New Roman" w:cs="Times New Roman"/>
          <w:sz w:val="24"/>
          <w:szCs w:val="24"/>
        </w:rPr>
        <w:t>биоэнергии</w:t>
      </w:r>
      <w:proofErr w:type="spellEnd"/>
      <w:r w:rsidRPr="00A7643C">
        <w:rPr>
          <w:rStyle w:val="a5"/>
          <w:rFonts w:ascii="Times New Roman" w:hAnsi="Times New Roman" w:cs="Times New Roman"/>
          <w:sz w:val="24"/>
          <w:szCs w:val="24"/>
        </w:rPr>
        <w:footnoteReference w:id="109"/>
      </w:r>
      <w:r w:rsidRPr="00A7643C">
        <w:rPr>
          <w:rFonts w:ascii="Times New Roman" w:hAnsi="Times New Roman" w:cs="Times New Roman"/>
          <w:sz w:val="24"/>
          <w:szCs w:val="24"/>
        </w:rPr>
        <w:t>. Помимо проектов, имеющих большое экономическое значение, мелкомасштабные проекты на основе природопользования, ремесла и производство продуктов на местном уровне также важны в формировании местной самобытности и разнообразия ассортимента для местных нужд.</w:t>
      </w:r>
      <w:proofErr w:type="gramEnd"/>
      <w:r w:rsidRPr="00A7643C">
        <w:rPr>
          <w:rFonts w:ascii="Times New Roman" w:hAnsi="Times New Roman" w:cs="Times New Roman"/>
          <w:sz w:val="24"/>
          <w:szCs w:val="24"/>
        </w:rPr>
        <w:t xml:space="preserve"> Кроме того, в выработке энергии используются местные возобновляемые древесные материалы. Природные активы также важны с точки зрения благополучия и отдыха. Промышленная добыча дичи и оленеводство нужно защищать вместе с сохранением и жизнеобеспечением арктических видов животных.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Лесная и лесосырьевая промышленности находятся в переходной стадии. Сектор лесной промышленности играет ключевую роль, как локомотив </w:t>
      </w:r>
      <w:proofErr w:type="spellStart"/>
      <w:r w:rsidRPr="00A7643C">
        <w:rPr>
          <w:rFonts w:ascii="Times New Roman" w:hAnsi="Times New Roman" w:cs="Times New Roman"/>
          <w:sz w:val="24"/>
          <w:szCs w:val="24"/>
        </w:rPr>
        <w:t>низкоуглеродной</w:t>
      </w:r>
      <w:proofErr w:type="spellEnd"/>
      <w:r w:rsidRPr="00A7643C">
        <w:rPr>
          <w:rFonts w:ascii="Times New Roman" w:hAnsi="Times New Roman" w:cs="Times New Roman"/>
          <w:sz w:val="24"/>
          <w:szCs w:val="24"/>
        </w:rPr>
        <w:t xml:space="preserve"> </w:t>
      </w:r>
      <w:proofErr w:type="spellStart"/>
      <w:r w:rsidRPr="00A7643C">
        <w:rPr>
          <w:rFonts w:ascii="Times New Roman" w:hAnsi="Times New Roman" w:cs="Times New Roman"/>
          <w:sz w:val="24"/>
          <w:szCs w:val="24"/>
        </w:rPr>
        <w:t>биоэкономики</w:t>
      </w:r>
      <w:proofErr w:type="spellEnd"/>
      <w:r w:rsidRPr="00A7643C">
        <w:rPr>
          <w:rFonts w:ascii="Times New Roman" w:hAnsi="Times New Roman" w:cs="Times New Roman"/>
          <w:sz w:val="24"/>
          <w:szCs w:val="24"/>
        </w:rPr>
        <w:t xml:space="preserve"> при создании основы для новой продукции, материалов, услуг и форм новой энергии. В Лапландии в секторе лесного хозяйства и деревообрабатывающей </w:t>
      </w:r>
      <w:r w:rsidRPr="00A7643C">
        <w:rPr>
          <w:rFonts w:ascii="Times New Roman" w:hAnsi="Times New Roman" w:cs="Times New Roman"/>
          <w:sz w:val="24"/>
          <w:szCs w:val="24"/>
        </w:rPr>
        <w:lastRenderedPageBreak/>
        <w:t xml:space="preserve">промышленности заняты около 3 200 человек по данным 2013 года. Помимо этого, лесное хозяйство обеспечивает дополнительный источник прибыли для многочисленных владельцев леса. В Лапландии общая экономическая активность по лесному хозяйству в процентном соотношении гораздо выше, чем в остальных провинциях Финляндии. Новые предприятия, использующие древесные волокна, нематериальные активы леса, а также услуги экосистемы развиваются в дополнение к более традиционным ассортиментам товаров. </w:t>
      </w:r>
      <w:proofErr w:type="spellStart"/>
      <w:r w:rsidRPr="00A7643C">
        <w:rPr>
          <w:rFonts w:ascii="Times New Roman" w:hAnsi="Times New Roman" w:cs="Times New Roman"/>
          <w:sz w:val="24"/>
          <w:szCs w:val="24"/>
        </w:rPr>
        <w:t>Экотуризм</w:t>
      </w:r>
      <w:proofErr w:type="spellEnd"/>
      <w:r w:rsidRPr="00A7643C">
        <w:rPr>
          <w:rFonts w:ascii="Times New Roman" w:hAnsi="Times New Roman" w:cs="Times New Roman"/>
          <w:sz w:val="24"/>
          <w:szCs w:val="24"/>
        </w:rPr>
        <w:t xml:space="preserve"> растет быстрыми темпами. Кроме этого, прочее производство услуг также выиграет от уникальной лесной среды Лапландии прямо или косвенно.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Опыт в обработке древесины и древесных материалов создают возможности для малых и средних предприятий. Они имеют доступ к высококачественному сырью, выращенный в суровых северных условиях, который также обеспечивает прочную основу для укрепления международного имиджа Финляндии.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Необходимость в научно-исследовательской деятельности, образовании, обучении, а также доступность и открытость информации.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Финляндия обладает широкими арктическими знаниями и опытом</w:t>
      </w:r>
      <w:r w:rsidRPr="00A7643C">
        <w:rPr>
          <w:rStyle w:val="a5"/>
          <w:rFonts w:ascii="Times New Roman" w:hAnsi="Times New Roman" w:cs="Times New Roman"/>
          <w:sz w:val="24"/>
          <w:szCs w:val="24"/>
        </w:rPr>
        <w:footnoteReference w:id="110"/>
      </w:r>
      <w:r w:rsidRPr="00A7643C">
        <w:rPr>
          <w:rFonts w:ascii="Times New Roman" w:hAnsi="Times New Roman" w:cs="Times New Roman"/>
          <w:sz w:val="24"/>
          <w:szCs w:val="24"/>
        </w:rPr>
        <w:t>. В основе этих знаний лежит высококачественная образовательная система, где особое место уделяется Финляндии, как арктическому государству. Обучение, которое посвящено арктическим исследованиям, осуществляется на всех уровнях образовательной системы. В Финляндии обучение и исследование по вопросам Арктики и холодного климата проходят во многих высших учебных заведениях и научно-исследовательских институтах, а также в разных областях науки. Арктические знания и опыт Финляндии поддерживаются и развиваются со стремлением достичь высокого международного уровня. Это предполагает финансирование в образование и научно-исследовательскую деятельность</w:t>
      </w:r>
      <w:r w:rsidRPr="00A7643C">
        <w:rPr>
          <w:rStyle w:val="a5"/>
          <w:rFonts w:ascii="Times New Roman" w:hAnsi="Times New Roman" w:cs="Times New Roman"/>
          <w:sz w:val="24"/>
          <w:szCs w:val="24"/>
        </w:rPr>
        <w:footnoteReference w:id="111"/>
      </w:r>
      <w:r w:rsidRPr="00A7643C">
        <w:rPr>
          <w:rFonts w:ascii="Times New Roman" w:hAnsi="Times New Roman" w:cs="Times New Roman"/>
          <w:sz w:val="24"/>
          <w:szCs w:val="24"/>
        </w:rPr>
        <w:t xml:space="preserve">, постоянное развитие и поддержка арктического опыта в ВУЗах, прежнее тесное сотрудничество между арктическими игроками, сотрудничество между ВУЗами и НИИ. Это сотрудничество в области науки и образования предусматривает деятельность и учреждениями других государств. В связи с этим большое и возрастающее значение имеют международные сети, контакты и мобильность. В этих связях финские участники играют заметную и активную роль.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Исследование также играет главенствующую роль при принятии решений и ведения арктической политики. Вместе с тем, исследовательская деятельность может помочь компаниям продвигать свои бизнес проекты в границах региона.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lastRenderedPageBreak/>
        <w:t xml:space="preserve">С точки зрения арктических целей, для Финляндии важными являются доступность к обширным знаниям и информации, а также их прозрачность. Необходимо отметить, что быстрое изменение всей Арктики влечет за собой повышенный международный интерес к самому региону. Важно, что все общество, а вместе с ними политики принимают и пристраиваются к переходным арктическим условиям.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Место Финляндии как арктического государства-члена ЕС открывает для страны возможности, особенно в качестве производителя и посредника, который предоставляет целостную и необходимую информацию для Европейского Союза</w:t>
      </w:r>
      <w:r w:rsidRPr="00A7643C">
        <w:rPr>
          <w:rStyle w:val="a5"/>
          <w:rFonts w:ascii="Times New Roman" w:hAnsi="Times New Roman" w:cs="Times New Roman"/>
          <w:sz w:val="24"/>
          <w:szCs w:val="24"/>
        </w:rPr>
        <w:footnoteReference w:id="112"/>
      </w:r>
      <w:r w:rsidRPr="00A7643C">
        <w:rPr>
          <w:rFonts w:ascii="Times New Roman" w:hAnsi="Times New Roman" w:cs="Times New Roman"/>
          <w:sz w:val="24"/>
          <w:szCs w:val="24"/>
        </w:rPr>
        <w:t xml:space="preserve">. Финляндия проводит работу для учреждения Арктического информационного центра ЕС под эгидой Арктического Цента Лапландского университета. Одновременно, Финляндия разрабатывает коммуникационные системы, занимается выставочной деятельностью Арктического Центра для усовершенствования прозрачности арктической позиции Финляндии и доступности информации об Арктике. Арктический информационный центр ЕС будет обслуживать все потребности Союза после начала функционирования.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Экологические проблемы – это неотъемлемая часть гораздо большей картины. </w:t>
      </w:r>
      <w:r w:rsidRPr="00A7643C">
        <w:rPr>
          <w:rFonts w:ascii="Times New Roman" w:hAnsi="Times New Roman" w:cs="Times New Roman"/>
          <w:sz w:val="24"/>
          <w:szCs w:val="24"/>
        </w:rPr>
        <w:t xml:space="preserve">Изменение климата вызывает серьезные последствия для всей планеты. Изменения наблюдаются везде, но для Арктики они происходят особенно сильно и быстро. Повышение уровня углекислого газа в атмосфере уже ускоряет окисление морей. Изменения будут иметь множество последствий на окружающую среду и условия жизни в Арктике. Кроме Арктического региона, последствия отражены в других местах, потому что таяние ледяного покрова и вечной мерзлоты ускоряет темпы потепления на Земле и глобальное изменение климата в полярных зонах. Эти события ставят под угрозу экологическую стабильность.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Арктические страны, а точнее многие из них являются экономически развитыми государствами, которые несут особую ответственность и должны прилагать все усилия для сокращения выбросов парниковых газов и недолговечных климатических загрязнителей, таких как черный углерод, метан, ускоряющие изменения климата. В глобальных климатических переговорах Финляндия выступает за масштабные цели по сокращению выбросов, отмечая серьезные изменения естественной среды региона.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Существует растущая потребность в углублении диалога между правительствами и научными сообществами</w:t>
      </w:r>
      <w:r w:rsidRPr="00A7643C">
        <w:rPr>
          <w:rStyle w:val="a5"/>
          <w:rFonts w:ascii="Times New Roman" w:hAnsi="Times New Roman" w:cs="Times New Roman"/>
          <w:sz w:val="24"/>
          <w:szCs w:val="24"/>
        </w:rPr>
        <w:footnoteReference w:id="113"/>
      </w:r>
      <w:r w:rsidRPr="00A7643C">
        <w:rPr>
          <w:rFonts w:ascii="Times New Roman" w:hAnsi="Times New Roman" w:cs="Times New Roman"/>
          <w:sz w:val="24"/>
          <w:szCs w:val="24"/>
        </w:rPr>
        <w:t xml:space="preserve">, которые рассмотрят причины и последствия изменений. Политика Финляндии, которая нацелена на адаптацию к климатическим условиям и на деятельность в этом направлении, необходимо обращать внимание на оценку и </w:t>
      </w:r>
      <w:r w:rsidRPr="00A7643C">
        <w:rPr>
          <w:rFonts w:ascii="Times New Roman" w:hAnsi="Times New Roman" w:cs="Times New Roman"/>
          <w:sz w:val="24"/>
          <w:szCs w:val="24"/>
        </w:rPr>
        <w:lastRenderedPageBreak/>
        <w:t xml:space="preserve">управление рисками; поощрять необходимые меры для развития жизнеобеспечения на основе возобновляемых природных ресурсов; использовать и тратить водные ресурсы.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Финляндия выступает за защиту экологически устойчивого социального и экономического развития</w:t>
      </w:r>
      <w:r w:rsidRPr="00A7643C">
        <w:rPr>
          <w:rStyle w:val="a5"/>
          <w:rFonts w:ascii="Times New Roman" w:hAnsi="Times New Roman" w:cs="Times New Roman"/>
          <w:sz w:val="24"/>
          <w:szCs w:val="24"/>
        </w:rPr>
        <w:footnoteReference w:id="114"/>
      </w:r>
      <w:r w:rsidRPr="00A7643C">
        <w:rPr>
          <w:rFonts w:ascii="Times New Roman" w:hAnsi="Times New Roman" w:cs="Times New Roman"/>
          <w:sz w:val="24"/>
          <w:szCs w:val="24"/>
        </w:rPr>
        <w:t xml:space="preserve"> арктических территорий и акваторий. Экологическая устойчивость должна быть тесно интегрирована в экономическое и социальное развитие. Для осуществления этих целей необходимо иметь глубокие познания и тесно сотрудничать между различными отраслями согласно общей стратегии. Развитие сети природоохранных территорий Арктики – это конкретный, более быстрый и эффективный путь для защиты окружающей среды, нежели разработка законодательства. Это также означает понятную схему для ведения экономической деятельности.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Риски, которые связаны с происходящей деятельностью в регионе, а также возможные правовые препятствия и последствия необходимо оценивать с точки зрения корпоративной социальной ответственности для предприятий. Дальнейшие усилия направлены на разработку методологии по оценке воздействия на окружающую среду и управление рисками в арктических условиях.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Изменение климата</w:t>
      </w:r>
      <w:r w:rsidRPr="00A7643C">
        <w:rPr>
          <w:rStyle w:val="a5"/>
          <w:rFonts w:ascii="Times New Roman" w:hAnsi="Times New Roman" w:cs="Times New Roman"/>
          <w:sz w:val="24"/>
          <w:szCs w:val="24"/>
        </w:rPr>
        <w:footnoteReference w:id="115"/>
      </w:r>
      <w:r w:rsidRPr="00A7643C">
        <w:rPr>
          <w:rFonts w:ascii="Times New Roman" w:hAnsi="Times New Roman" w:cs="Times New Roman"/>
          <w:sz w:val="24"/>
          <w:szCs w:val="24"/>
        </w:rPr>
        <w:t xml:space="preserve"> представляет собой серьезную опасность для биологического разнообразия. Особое внимание должно быть обращено на уязвимость природной среды и на необходимость предвидеть те факторы, которые угрожают биологическому разнообразию. Сохранению и защите  природного разнообразия также способствуют знания коренных народов. В сети заповедных территорий Арктики, а в частности в морских районах, которые прилегают к Северному полюсу, должны быть разработаны схемы и программы для содействия экологической и экономической активности.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Стабильность и безопасность в Арктике выгодно всем. </w:t>
      </w:r>
      <w:r w:rsidRPr="00A7643C">
        <w:rPr>
          <w:rFonts w:ascii="Times New Roman" w:hAnsi="Times New Roman" w:cs="Times New Roman"/>
          <w:sz w:val="24"/>
          <w:szCs w:val="24"/>
        </w:rPr>
        <w:t>Стабильность и безопасность</w:t>
      </w:r>
      <w:r w:rsidRPr="00A7643C">
        <w:rPr>
          <w:rStyle w:val="a5"/>
          <w:rFonts w:ascii="Times New Roman" w:hAnsi="Times New Roman" w:cs="Times New Roman"/>
          <w:sz w:val="24"/>
          <w:szCs w:val="24"/>
        </w:rPr>
        <w:footnoteReference w:id="116"/>
      </w:r>
      <w:r w:rsidRPr="00A7643C">
        <w:rPr>
          <w:rFonts w:ascii="Times New Roman" w:hAnsi="Times New Roman" w:cs="Times New Roman"/>
          <w:sz w:val="24"/>
          <w:szCs w:val="24"/>
        </w:rPr>
        <w:t xml:space="preserve"> в Арктике является жизненно важным для различного вида деятельности, происходящие там. Финляндия продвигает стабильность и безопасность в регионе в соответствии со своей внешней политикой и политикой безопасности. Важно наблюдать за ситуацией в регионе, быть информированным о событиях, которые происходят там, а именно связанные с проблемами безопасности. Финляндия должна реагировать на вызовы безопасности в соответствии со своей всеобъемлющей концепцией безопасности. Это означает высокий уровень всеобщей готовности противостоять этим негативным </w:t>
      </w:r>
      <w:r w:rsidRPr="00A7643C">
        <w:rPr>
          <w:rFonts w:ascii="Times New Roman" w:hAnsi="Times New Roman" w:cs="Times New Roman"/>
          <w:sz w:val="24"/>
          <w:szCs w:val="24"/>
        </w:rPr>
        <w:lastRenderedPageBreak/>
        <w:t xml:space="preserve">процессам, который можно достичь при сотрудничестве между властями, промышленным сектором, неправительственными организациями и, конечно же, на международном уровне.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Финляндия активно поддерживает мирное урегулирование нерешенных и оспариваемых вопросов в Арктике в соответствии с международным правом.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Все подразделения Сил Обороны Финляндии имеют огромный опыт действий в холодных арктических условиях. В результате этого, Финляндия активно сотрудничает со своими партнерами в этом направлении, а также повышает уровень мобильности между подразделениями собственных войск. Финские войска, войска МВД, спасательные и специальные подразделения способны проводить поисково-спасательные операции, а также их действия содействуют снижению ущерба на окружающую среду после стихийных бедствий. Примером служат спасательные учения в Баренцевом регионе (</w:t>
      </w:r>
      <w:r w:rsidRPr="00A7643C">
        <w:rPr>
          <w:rFonts w:ascii="Times New Roman" w:hAnsi="Times New Roman" w:cs="Times New Roman"/>
          <w:sz w:val="24"/>
          <w:szCs w:val="24"/>
          <w:lang w:val="en-US"/>
        </w:rPr>
        <w:t>the</w:t>
      </w:r>
      <w:r w:rsidRPr="00A7643C">
        <w:rPr>
          <w:rFonts w:ascii="Times New Roman" w:hAnsi="Times New Roman" w:cs="Times New Roman"/>
          <w:sz w:val="24"/>
          <w:szCs w:val="24"/>
        </w:rPr>
        <w:t xml:space="preserve"> </w:t>
      </w:r>
      <w:r w:rsidRPr="00A7643C">
        <w:rPr>
          <w:rFonts w:ascii="Times New Roman" w:hAnsi="Times New Roman" w:cs="Times New Roman"/>
          <w:sz w:val="24"/>
          <w:szCs w:val="24"/>
          <w:lang w:val="en-US"/>
        </w:rPr>
        <w:t>Barents</w:t>
      </w:r>
      <w:r w:rsidRPr="00A7643C">
        <w:rPr>
          <w:rFonts w:ascii="Times New Roman" w:hAnsi="Times New Roman" w:cs="Times New Roman"/>
          <w:sz w:val="24"/>
          <w:szCs w:val="24"/>
        </w:rPr>
        <w:t xml:space="preserve"> </w:t>
      </w:r>
      <w:r w:rsidRPr="00A7643C">
        <w:rPr>
          <w:rFonts w:ascii="Times New Roman" w:hAnsi="Times New Roman" w:cs="Times New Roman"/>
          <w:sz w:val="24"/>
          <w:szCs w:val="24"/>
          <w:lang w:val="en-US"/>
        </w:rPr>
        <w:t>Rescue</w:t>
      </w:r>
      <w:r w:rsidRPr="00A7643C">
        <w:rPr>
          <w:rFonts w:ascii="Times New Roman" w:hAnsi="Times New Roman" w:cs="Times New Roman"/>
          <w:sz w:val="24"/>
          <w:szCs w:val="24"/>
        </w:rPr>
        <w:t xml:space="preserve"> </w:t>
      </w:r>
      <w:r w:rsidRPr="00A7643C">
        <w:rPr>
          <w:rFonts w:ascii="Times New Roman" w:hAnsi="Times New Roman" w:cs="Times New Roman"/>
          <w:sz w:val="24"/>
          <w:szCs w:val="24"/>
          <w:lang w:val="en-US"/>
        </w:rPr>
        <w:t>Exercise</w:t>
      </w:r>
      <w:r w:rsidRPr="00A7643C">
        <w:rPr>
          <w:rFonts w:ascii="Times New Roman" w:hAnsi="Times New Roman" w:cs="Times New Roman"/>
          <w:sz w:val="24"/>
          <w:szCs w:val="24"/>
        </w:rPr>
        <w:t>)</w:t>
      </w:r>
      <w:r w:rsidRPr="00A7643C">
        <w:rPr>
          <w:rStyle w:val="a5"/>
          <w:rFonts w:ascii="Times New Roman" w:hAnsi="Times New Roman" w:cs="Times New Roman"/>
          <w:sz w:val="24"/>
          <w:szCs w:val="24"/>
        </w:rPr>
        <w:footnoteReference w:id="117"/>
      </w:r>
      <w:r w:rsidRPr="00A7643C">
        <w:rPr>
          <w:rFonts w:ascii="Times New Roman" w:hAnsi="Times New Roman" w:cs="Times New Roman"/>
          <w:sz w:val="24"/>
          <w:szCs w:val="24"/>
        </w:rPr>
        <w:t xml:space="preserve">, которые направлены на более тесное сотрудничество между органами власти. Широко практикуемые приемы, которые были разработаны для экстремальных ситуаций в Балтийском море, могут быть также применены для сотрудничества в Арктическом регионе. Таким же образом здесь можно применить меры, разработанные североевропейскими странами и странами Балтийского региона по борьбе с организованной преступностью.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Сотрудничество между правоохранительными службами по предотвращению преступности является очень эффективным на территории </w:t>
      </w:r>
      <w:proofErr w:type="gramStart"/>
      <w:r w:rsidRPr="00A7643C">
        <w:rPr>
          <w:rFonts w:ascii="Times New Roman" w:hAnsi="Times New Roman" w:cs="Times New Roman"/>
          <w:sz w:val="24"/>
          <w:szCs w:val="24"/>
        </w:rPr>
        <w:t>Северного</w:t>
      </w:r>
      <w:proofErr w:type="gramEnd"/>
      <w:r w:rsidRPr="00A7643C">
        <w:rPr>
          <w:rFonts w:ascii="Times New Roman" w:hAnsi="Times New Roman" w:cs="Times New Roman"/>
          <w:sz w:val="24"/>
          <w:szCs w:val="24"/>
        </w:rPr>
        <w:t xml:space="preserve"> </w:t>
      </w:r>
      <w:proofErr w:type="spellStart"/>
      <w:r w:rsidRPr="00A7643C">
        <w:rPr>
          <w:rFonts w:ascii="Times New Roman" w:hAnsi="Times New Roman" w:cs="Times New Roman"/>
          <w:sz w:val="24"/>
          <w:szCs w:val="24"/>
        </w:rPr>
        <w:t>Калотта</w:t>
      </w:r>
      <w:proofErr w:type="spellEnd"/>
      <w:r w:rsidRPr="00A7643C">
        <w:rPr>
          <w:rFonts w:ascii="Times New Roman" w:hAnsi="Times New Roman" w:cs="Times New Roman"/>
          <w:sz w:val="24"/>
          <w:szCs w:val="24"/>
        </w:rPr>
        <w:t xml:space="preserve"> или в северных частях Норвегии, Финляндии и Швеции.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i/>
          <w:sz w:val="24"/>
          <w:szCs w:val="24"/>
        </w:rPr>
        <w:t xml:space="preserve">Арктическое направление – это важное составляющее внешней политики Финляндии. </w:t>
      </w:r>
      <w:r w:rsidRPr="00A7643C">
        <w:rPr>
          <w:rFonts w:ascii="Times New Roman" w:hAnsi="Times New Roman" w:cs="Times New Roman"/>
          <w:sz w:val="24"/>
          <w:szCs w:val="24"/>
        </w:rPr>
        <w:t>Международное сотрудничество в Арктике – это важная часть внешней политики Финляндии. Повышенное внимание уделяется арктической роли Финляндии в плане ведения публичной дипломатии и усилий, которые направлены на создание бренда страны путем использования сети «</w:t>
      </w:r>
      <w:r w:rsidRPr="00A7643C">
        <w:rPr>
          <w:rFonts w:ascii="Times New Roman" w:hAnsi="Times New Roman" w:cs="Times New Roman"/>
          <w:sz w:val="24"/>
          <w:szCs w:val="24"/>
          <w:lang w:val="en-US"/>
        </w:rPr>
        <w:t>Team</w:t>
      </w:r>
      <w:r w:rsidRPr="00A7643C">
        <w:rPr>
          <w:rFonts w:ascii="Times New Roman" w:hAnsi="Times New Roman" w:cs="Times New Roman"/>
          <w:sz w:val="24"/>
          <w:szCs w:val="24"/>
        </w:rPr>
        <w:t xml:space="preserve"> </w:t>
      </w:r>
      <w:r w:rsidRPr="00A7643C">
        <w:rPr>
          <w:rFonts w:ascii="Times New Roman" w:hAnsi="Times New Roman" w:cs="Times New Roman"/>
          <w:sz w:val="24"/>
          <w:szCs w:val="24"/>
          <w:lang w:val="en-US"/>
        </w:rPr>
        <w:t>Finland</w:t>
      </w:r>
      <w:r w:rsidRPr="00A7643C">
        <w:rPr>
          <w:rFonts w:ascii="Times New Roman" w:hAnsi="Times New Roman" w:cs="Times New Roman"/>
          <w:sz w:val="24"/>
          <w:szCs w:val="24"/>
        </w:rPr>
        <w:t xml:space="preserve">» и ему аналогичных организаций. Целью Финляндии является укрепление своей позиции в качестве арктического государства, а также упрочнение международного сотрудничества.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Финляндия считает Арктический Совет важным форумом для решения вопросов в регионе. Республика выступает за открытый диалог со странами-членами Совета, а также поддерживает вовлеченность наблюдателей, которые привержены к целям организации.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Между прочим, институциональная роль Арктического Совета постепенно возрастает после учреждения постоянного секретариата, заключения обязательных </w:t>
      </w:r>
      <w:r w:rsidRPr="00A7643C">
        <w:rPr>
          <w:rFonts w:ascii="Times New Roman" w:hAnsi="Times New Roman" w:cs="Times New Roman"/>
          <w:sz w:val="24"/>
          <w:szCs w:val="24"/>
        </w:rPr>
        <w:lastRenderedPageBreak/>
        <w:t xml:space="preserve">международных соглашений продление повестки дня Совета. Финляндия поддерживает продолжение этого развития и признания Арктического Совета на основе подписанных международных соглашений.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Арктический Совет выполняет очень ценную работу, которая заслуживает широкого общественного внимания, а предоставляемую организацией информацию в полной мере используют при принятии решений. Однако необходимо сделать Совет более открытым и прозрачным.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Осенью 2013 года </w:t>
      </w:r>
      <w:r w:rsidR="006D61F7">
        <w:rPr>
          <w:rFonts w:ascii="Times New Roman" w:hAnsi="Times New Roman" w:cs="Times New Roman"/>
          <w:sz w:val="24"/>
          <w:szCs w:val="24"/>
        </w:rPr>
        <w:t>председательство в СБЕР перешло</w:t>
      </w:r>
      <w:r w:rsidRPr="00A7643C">
        <w:rPr>
          <w:rFonts w:ascii="Times New Roman" w:hAnsi="Times New Roman" w:cs="Times New Roman"/>
          <w:sz w:val="24"/>
          <w:szCs w:val="24"/>
        </w:rPr>
        <w:t xml:space="preserve"> к Финляндии на двухлетний срок</w:t>
      </w:r>
      <w:r w:rsidRPr="00A7643C">
        <w:rPr>
          <w:rStyle w:val="a5"/>
          <w:rFonts w:ascii="Times New Roman" w:hAnsi="Times New Roman" w:cs="Times New Roman"/>
          <w:sz w:val="24"/>
          <w:szCs w:val="24"/>
        </w:rPr>
        <w:footnoteReference w:id="118"/>
      </w:r>
      <w:r w:rsidRPr="00A7643C">
        <w:rPr>
          <w:rFonts w:ascii="Times New Roman" w:hAnsi="Times New Roman" w:cs="Times New Roman"/>
          <w:sz w:val="24"/>
          <w:szCs w:val="24"/>
        </w:rPr>
        <w:t>. Сотрудничество в Баренцевом регионе является региональной частью общ</w:t>
      </w:r>
      <w:r w:rsidR="006D61F7">
        <w:rPr>
          <w:rFonts w:ascii="Times New Roman" w:hAnsi="Times New Roman" w:cs="Times New Roman"/>
          <w:sz w:val="24"/>
          <w:szCs w:val="24"/>
        </w:rPr>
        <w:t>ей арктической политики и играет</w:t>
      </w:r>
      <w:r w:rsidRPr="00A7643C">
        <w:rPr>
          <w:rFonts w:ascii="Times New Roman" w:hAnsi="Times New Roman" w:cs="Times New Roman"/>
          <w:sz w:val="24"/>
          <w:szCs w:val="24"/>
        </w:rPr>
        <w:t xml:space="preserve"> важную роль в создании постоянной сети для трансграничного сотрудничества.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СБЕР и «Северное измерение» являются партнерами</w:t>
      </w:r>
      <w:r w:rsidRPr="00A7643C">
        <w:rPr>
          <w:rStyle w:val="a5"/>
          <w:rFonts w:ascii="Times New Roman" w:hAnsi="Times New Roman" w:cs="Times New Roman"/>
          <w:sz w:val="24"/>
          <w:szCs w:val="24"/>
        </w:rPr>
        <w:footnoteReference w:id="119"/>
      </w:r>
      <w:r w:rsidRPr="00A7643C">
        <w:rPr>
          <w:rFonts w:ascii="Times New Roman" w:hAnsi="Times New Roman" w:cs="Times New Roman"/>
          <w:sz w:val="24"/>
          <w:szCs w:val="24"/>
        </w:rPr>
        <w:t xml:space="preserve"> и вместе действуют на территории Баренцева региона, а также их деятельность сконцентрирована частично на регион Балтийского моря. Сотрудничество в </w:t>
      </w:r>
      <w:proofErr w:type="spellStart"/>
      <w:r w:rsidRPr="00A7643C">
        <w:rPr>
          <w:rFonts w:ascii="Times New Roman" w:hAnsi="Times New Roman" w:cs="Times New Roman"/>
          <w:sz w:val="24"/>
          <w:szCs w:val="24"/>
        </w:rPr>
        <w:t>Евроарктическом</w:t>
      </w:r>
      <w:proofErr w:type="spellEnd"/>
      <w:r w:rsidRPr="00A7643C">
        <w:rPr>
          <w:rFonts w:ascii="Times New Roman" w:hAnsi="Times New Roman" w:cs="Times New Roman"/>
          <w:sz w:val="24"/>
          <w:szCs w:val="24"/>
        </w:rPr>
        <w:t xml:space="preserve"> регионе и политика «Северного Измерения» представляют серьезный потенциал для всей Арктики. Помимо североевропейских государств, в это сотрудничество вовлечены ЕС и Россия. Повышение связей и взаимной согласованности в политике «Северного Измерения» и сотрудничества в Баренцевом регионе создают выгодные условия для развития в сфере транспорта и окружающей среды. Финляндия занимает активную позицию в партнерстве «Северное Измерение». Арктическое сотрудничество в рамках Северного Совета Министров многосторонне поддерживает деятельность региональных организаций североевропейских стран в соответствии с национальными интересами Финляндии. </w:t>
      </w:r>
    </w:p>
    <w:p w:rsidR="0014096C" w:rsidRPr="00A7643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 xml:space="preserve">В 2010 году началось партнерство между Россией и Финляндией в арктическом направлении, которое имеет важную экономическую и торговую значимость для различных предприятий и отвечает на их запросы. Финляндия также поддерживает двусторонние и многосторонние отношения с Норвегией и Швецией. </w:t>
      </w:r>
    </w:p>
    <w:p w:rsidR="0014096C" w:rsidRDefault="0014096C" w:rsidP="0014096C">
      <w:pPr>
        <w:ind w:firstLine="709"/>
        <w:jc w:val="both"/>
        <w:rPr>
          <w:rFonts w:ascii="Times New Roman" w:hAnsi="Times New Roman" w:cs="Times New Roman"/>
          <w:sz w:val="24"/>
          <w:szCs w:val="24"/>
        </w:rPr>
      </w:pPr>
      <w:r w:rsidRPr="00A7643C">
        <w:rPr>
          <w:rFonts w:ascii="Times New Roman" w:hAnsi="Times New Roman" w:cs="Times New Roman"/>
          <w:sz w:val="24"/>
          <w:szCs w:val="24"/>
        </w:rPr>
        <w:t>Европейский Союз играет важную роль в арктической политике Финляндии. Сотрудничество Финляндии с Данией и Швецией является важным составляющим в укреплении арктической политики ЕС. Статус наблюдателя ЕС в Арктическом Совете преследует эту цель.</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Финляндия имеет широкие познания в области Арктики. В основе этих знаний лежит высококачественная образовательная система, где особое место уделяется </w:t>
      </w:r>
      <w:r w:rsidRPr="00F32CEC">
        <w:rPr>
          <w:rFonts w:ascii="Times New Roman" w:hAnsi="Times New Roman" w:cs="Times New Roman"/>
          <w:sz w:val="24"/>
          <w:szCs w:val="24"/>
        </w:rPr>
        <w:lastRenderedPageBreak/>
        <w:t xml:space="preserve">Финляндии, как арктическому государству. Финляндия инвестирует в науку и исследовательскую деятельность северных районов. Разные исследования в области Арктики осуществляются в высших учебных заведениях и научно-исследовательских институтах. Арктическим опытом также обладают многие компании.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Из-за северного расположения Финляндии, почти все направления исследований каким-то образом связаны с опытами холодного климата, который проводится в арктических условиях. Исследованиями в Арктике занимаются ВУЗы, научно-исследовательские институты и другие специализированные центры. Эти центры отмечены в публикации Министерства иностранных дел Финляндии «Арктический опыт в Финляндии»</w:t>
      </w:r>
      <w:r w:rsidRPr="00F32CEC">
        <w:rPr>
          <w:rStyle w:val="a5"/>
          <w:rFonts w:ascii="Times New Roman" w:hAnsi="Times New Roman" w:cs="Times New Roman"/>
          <w:sz w:val="24"/>
          <w:szCs w:val="24"/>
        </w:rPr>
        <w:footnoteReference w:id="120"/>
      </w:r>
      <w:r w:rsidRPr="00F32CEC">
        <w:rPr>
          <w:rFonts w:ascii="Times New Roman" w:hAnsi="Times New Roman" w:cs="Times New Roman"/>
          <w:sz w:val="24"/>
          <w:szCs w:val="24"/>
        </w:rPr>
        <w:t xml:space="preserve">.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Изменчивость Арктики особенно связана с изменением климата, использованием природных ресурсов и земли. Они влияют и на экологию, и на общество, а значит, требуют междисциплинарного научного подхода. Знание особой геофизической окружающей среды и природы Арктики также требует долгосрочных фундаментальных исследований и полевых работ. Деятельность в Арктике требует всестороннего исследования в разработке технологий, которые можно использовать в суровых климатических условиях.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Исследования, которые проводятся в Финляндии, а особенно в области мониторинга состояния окружающей среды, возобновляемых природных ресурсов и сбора данных в ходе длинных изучений, имеют международное значение. Лучшими примерами этого являются специальный опыт в таких областях, как определение состава снега, льда, воздуха, которые имеют высочайший международный уровень. Также исследования играют ключевую роль в области планирования, процедур лицензирования, оценки рисков и угроз в связи с различными видами деятельности. Эти данные нужны для приспособления к климатическим изменениям в Арктике и использования возможностей, которые существуют в регионе.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В арктическом регионе исследования представляют собой важный социальный аспект, и его значение также растет и в финской экономике.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В итоге, подчеркивается значимость эффективного использования междисциплинарных знаний. Осведомленность местных условий является важным источником арктического опыта Финляндии. Активный диалог между различными сторонами имеет </w:t>
      </w:r>
      <w:proofErr w:type="gramStart"/>
      <w:r w:rsidRPr="00F32CEC">
        <w:rPr>
          <w:rFonts w:ascii="Times New Roman" w:hAnsi="Times New Roman" w:cs="Times New Roman"/>
          <w:sz w:val="24"/>
          <w:szCs w:val="24"/>
        </w:rPr>
        <w:t>важное значение</w:t>
      </w:r>
      <w:proofErr w:type="gramEnd"/>
      <w:r w:rsidRPr="00F32CEC">
        <w:rPr>
          <w:rFonts w:ascii="Times New Roman" w:hAnsi="Times New Roman" w:cs="Times New Roman"/>
          <w:sz w:val="24"/>
          <w:szCs w:val="24"/>
        </w:rPr>
        <w:t xml:space="preserve"> при проведении исследований и опросов. Кроме этого, новые знания, полученные путем исследований, нужно активно распространять, опираясь </w:t>
      </w:r>
      <w:r w:rsidRPr="00F32CEC">
        <w:rPr>
          <w:rFonts w:ascii="Times New Roman" w:hAnsi="Times New Roman" w:cs="Times New Roman"/>
          <w:sz w:val="24"/>
          <w:szCs w:val="24"/>
        </w:rPr>
        <w:lastRenderedPageBreak/>
        <w:t xml:space="preserve">на принятие рений, развитие возможностей ведения бизнеса и увеличение понимания Арктики среди общества.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Благодаря инвестициям в образование и научные исследования, Финляндия сумеет укрепить свое место, увеличить привлекательность, как высококлассный международный эксперт в исследовании Арктики. Однако для поддержания опыта Финляндии и его международного статуса необходимо постоянное взаимодействие между различными университетами и научно-исследовательскими институтами, которые заинтересованы в вопросах Арктики. Связи и сотрудничество между исследовательскими институтами и университетами в области изучения Арктики должны быть расширены и улучшены. Налаживание связей играет важную роль в этом плане, поскольку данные исследований по Арктике до сих пор ограниченные и обрывочные. Широкое международное сотрудничество между странами как внутри, так и за пределами Арктики имеет первостепенное значение.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Многие ВУЗы Финляндии занимаются исследованиями в области Арктики. В университетах Лапландии, </w:t>
      </w:r>
      <w:proofErr w:type="spellStart"/>
      <w:r w:rsidRPr="00F32CEC">
        <w:rPr>
          <w:rFonts w:ascii="Times New Roman" w:hAnsi="Times New Roman" w:cs="Times New Roman"/>
          <w:sz w:val="24"/>
          <w:szCs w:val="24"/>
        </w:rPr>
        <w:t>Оулу</w:t>
      </w:r>
      <w:proofErr w:type="spellEnd"/>
      <w:r w:rsidRPr="00F32CEC">
        <w:rPr>
          <w:rFonts w:ascii="Times New Roman" w:hAnsi="Times New Roman" w:cs="Times New Roman"/>
          <w:sz w:val="24"/>
          <w:szCs w:val="24"/>
        </w:rPr>
        <w:t xml:space="preserve"> и в Лапландском университете прикладных наук города </w:t>
      </w:r>
      <w:proofErr w:type="spellStart"/>
      <w:r w:rsidRPr="00F32CEC">
        <w:rPr>
          <w:rFonts w:ascii="Times New Roman" w:hAnsi="Times New Roman" w:cs="Times New Roman"/>
          <w:sz w:val="24"/>
          <w:szCs w:val="24"/>
        </w:rPr>
        <w:t>Рованиеми</w:t>
      </w:r>
      <w:proofErr w:type="spellEnd"/>
      <w:r w:rsidRPr="00F32CEC">
        <w:rPr>
          <w:rFonts w:ascii="Times New Roman" w:hAnsi="Times New Roman" w:cs="Times New Roman"/>
          <w:sz w:val="24"/>
          <w:szCs w:val="24"/>
        </w:rPr>
        <w:t xml:space="preserve"> арктические и северные приоритеты изложены в их стратегиях. Кроме того, Научно-Технический Центр Финляндии (</w:t>
      </w:r>
      <w:r w:rsidRPr="00F32CEC">
        <w:rPr>
          <w:rFonts w:ascii="Times New Roman" w:hAnsi="Times New Roman" w:cs="Times New Roman"/>
          <w:sz w:val="24"/>
          <w:szCs w:val="24"/>
          <w:lang w:val="en-US"/>
        </w:rPr>
        <w:t>Technical</w:t>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Research</w:t>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Centre</w:t>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of</w:t>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Finland</w:t>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VTT</w:t>
      </w:r>
      <w:r w:rsidRPr="00F32CEC">
        <w:rPr>
          <w:rFonts w:ascii="Times New Roman" w:hAnsi="Times New Roman" w:cs="Times New Roman"/>
          <w:sz w:val="24"/>
          <w:szCs w:val="24"/>
        </w:rPr>
        <w:t>)</w:t>
      </w:r>
      <w:r w:rsidRPr="00F32CEC">
        <w:rPr>
          <w:rStyle w:val="a5"/>
          <w:rFonts w:ascii="Times New Roman" w:hAnsi="Times New Roman" w:cs="Times New Roman"/>
          <w:sz w:val="24"/>
          <w:szCs w:val="24"/>
        </w:rPr>
        <w:footnoteReference w:id="121"/>
      </w:r>
      <w:r w:rsidRPr="00F32CEC">
        <w:rPr>
          <w:rFonts w:ascii="Times New Roman" w:hAnsi="Times New Roman" w:cs="Times New Roman"/>
          <w:sz w:val="24"/>
          <w:szCs w:val="24"/>
        </w:rPr>
        <w:t xml:space="preserve"> является разветвленной сетью площадок и полевых станций в Северной Финляндии. Из всех научно-исследовательских учреждений Метеорологический Институт Финляндии уделяет большое внимание арктическим исследованиям.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Финляндия обладает первоклассным арктическим научно-исследовательским потенциалом и инфраструктурой в </w:t>
      </w:r>
      <w:proofErr w:type="spellStart"/>
      <w:r w:rsidRPr="00F32CEC">
        <w:rPr>
          <w:rFonts w:ascii="Times New Roman" w:hAnsi="Times New Roman" w:cs="Times New Roman"/>
          <w:sz w:val="24"/>
          <w:szCs w:val="24"/>
        </w:rPr>
        <w:t>Соданкюля</w:t>
      </w:r>
      <w:proofErr w:type="spellEnd"/>
      <w:r w:rsidRPr="00F32CEC">
        <w:rPr>
          <w:rFonts w:ascii="Times New Roman" w:hAnsi="Times New Roman" w:cs="Times New Roman"/>
          <w:sz w:val="24"/>
          <w:szCs w:val="24"/>
        </w:rPr>
        <w:t xml:space="preserve">, Палласе и во многих других местах. В Тикси, Сибири научно-исследовательские проекты осуществляются в сотрудничестве с Россией и США.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Опыт и знания Финляндии в области Арктики должны быть укреплены с помощью проведения прикладных, междисциплинарных и фундаментальных исследований. Для того</w:t>
      </w:r>
      <w:proofErr w:type="gramStart"/>
      <w:r w:rsidRPr="00F32CEC">
        <w:rPr>
          <w:rFonts w:ascii="Times New Roman" w:hAnsi="Times New Roman" w:cs="Times New Roman"/>
          <w:sz w:val="24"/>
          <w:szCs w:val="24"/>
        </w:rPr>
        <w:t>,</w:t>
      </w:r>
      <w:proofErr w:type="gramEnd"/>
      <w:r w:rsidRPr="00F32CEC">
        <w:rPr>
          <w:rFonts w:ascii="Times New Roman" w:hAnsi="Times New Roman" w:cs="Times New Roman"/>
          <w:sz w:val="24"/>
          <w:szCs w:val="24"/>
        </w:rPr>
        <w:t xml:space="preserve"> чтобы достичь этого, необходимо развивать совместную деятельность, выделять дополнительные средства, а для улучшения «исследовательского» климата необходимо проведение стажировок для исследователей и научно-исследовательское сотрудничество.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Национальная стратегия по морским исследованиям близится к завершению. Она, между прочим, отметит важность междисциплинарных морских исследований в Арктике.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Ледоколы, обслуживаемые компанией «</w:t>
      </w:r>
      <w:proofErr w:type="spellStart"/>
      <w:r w:rsidRPr="00F32CEC">
        <w:rPr>
          <w:rFonts w:ascii="Times New Roman" w:hAnsi="Times New Roman" w:cs="Times New Roman"/>
          <w:sz w:val="24"/>
          <w:szCs w:val="24"/>
        </w:rPr>
        <w:t>Арктиа</w:t>
      </w:r>
      <w:proofErr w:type="spellEnd"/>
      <w:r w:rsidRPr="00F32CEC">
        <w:rPr>
          <w:rFonts w:ascii="Times New Roman" w:hAnsi="Times New Roman" w:cs="Times New Roman"/>
          <w:sz w:val="24"/>
          <w:szCs w:val="24"/>
        </w:rPr>
        <w:t>» («</w:t>
      </w:r>
      <w:proofErr w:type="spellStart"/>
      <w:r w:rsidRPr="00F32CEC">
        <w:rPr>
          <w:rFonts w:ascii="Times New Roman" w:hAnsi="Times New Roman" w:cs="Times New Roman"/>
          <w:sz w:val="24"/>
          <w:szCs w:val="24"/>
          <w:lang w:val="en-US"/>
        </w:rPr>
        <w:t>Arctia</w:t>
      </w:r>
      <w:proofErr w:type="spellEnd"/>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Shipping</w:t>
      </w:r>
      <w:r w:rsidRPr="00F32CEC">
        <w:rPr>
          <w:rFonts w:ascii="Times New Roman" w:hAnsi="Times New Roman" w:cs="Times New Roman"/>
          <w:sz w:val="24"/>
          <w:szCs w:val="24"/>
        </w:rPr>
        <w:t xml:space="preserve">»), также предназначены и для исследовательской деятельности. </w:t>
      </w:r>
    </w:p>
    <w:p w:rsidR="0014096C" w:rsidRPr="00F32CEC" w:rsidRDefault="0014096C" w:rsidP="0014096C">
      <w:pPr>
        <w:ind w:firstLine="709"/>
        <w:jc w:val="both"/>
        <w:rPr>
          <w:rFonts w:ascii="Times New Roman" w:hAnsi="Times New Roman" w:cs="Times New Roman"/>
          <w:b/>
          <w:sz w:val="24"/>
          <w:szCs w:val="24"/>
        </w:rPr>
      </w:pPr>
      <w:r w:rsidRPr="00F32CEC">
        <w:rPr>
          <w:rFonts w:ascii="Times New Roman" w:hAnsi="Times New Roman" w:cs="Times New Roman"/>
          <w:b/>
          <w:sz w:val="24"/>
          <w:szCs w:val="24"/>
        </w:rPr>
        <w:lastRenderedPageBreak/>
        <w:t xml:space="preserve">Примеры финской научно-исследовательской деятельности и образования в области Арктики.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 xml:space="preserve">Университет </w:t>
      </w:r>
      <w:proofErr w:type="spellStart"/>
      <w:r w:rsidRPr="00F32CEC">
        <w:rPr>
          <w:rFonts w:ascii="Times New Roman" w:hAnsi="Times New Roman" w:cs="Times New Roman"/>
          <w:sz w:val="24"/>
          <w:szCs w:val="24"/>
        </w:rPr>
        <w:t>Аалто</w:t>
      </w:r>
      <w:proofErr w:type="spellEnd"/>
      <w:r w:rsidRPr="00F32CEC">
        <w:rPr>
          <w:rStyle w:val="a5"/>
          <w:rFonts w:ascii="Times New Roman" w:hAnsi="Times New Roman" w:cs="Times New Roman"/>
          <w:sz w:val="24"/>
          <w:szCs w:val="24"/>
        </w:rPr>
        <w:footnoteReference w:id="122"/>
      </w:r>
      <w:r w:rsidRPr="00F32CEC">
        <w:rPr>
          <w:rFonts w:ascii="Times New Roman" w:hAnsi="Times New Roman" w:cs="Times New Roman"/>
          <w:sz w:val="24"/>
          <w:szCs w:val="24"/>
        </w:rPr>
        <w:t xml:space="preserve">, отдел инженерии. Арктические технологии признаны одним из самых приоритетных. Исследовательские усилия обращены на анализ льда, снега, вечной мерзлоты и их воздействие на сооружения, и транспортные средства. Одно из самых ключевых направлений исследования связано с арктическими морскими технологиями и зимней навигацией, которые имеют одинаковую важность для Финляндии, предлагая крупные бизнес возможности для компаний, участвующих в международной торговле. Ледовый Танк </w:t>
      </w:r>
      <w:proofErr w:type="spellStart"/>
      <w:r w:rsidRPr="00F32CEC">
        <w:rPr>
          <w:rFonts w:ascii="Times New Roman" w:hAnsi="Times New Roman" w:cs="Times New Roman"/>
          <w:sz w:val="24"/>
          <w:szCs w:val="24"/>
        </w:rPr>
        <w:t>Аалто</w:t>
      </w:r>
      <w:proofErr w:type="spellEnd"/>
      <w:r w:rsidRPr="00F32CEC">
        <w:rPr>
          <w:rFonts w:ascii="Times New Roman" w:hAnsi="Times New Roman" w:cs="Times New Roman"/>
          <w:sz w:val="24"/>
          <w:szCs w:val="24"/>
        </w:rPr>
        <w:t xml:space="preserve"> Университета – это многофункциональный тестирующий ледовый танк, который делает возможным изучение широкого спектра гидродинамических явлений в незамерзающих условиях. Особенно танк идеально подходит для тестирования маневренности судна. Также так может использоваться для генерации волн, чтобы изучить поведение морских сооружений в неспокойном море.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Университет Хельсинки: на долю Университета Финляндии приходится значительное число проведенных арктических исследований в области геологии, географии и физики.</w:t>
      </w:r>
      <w:r w:rsidRPr="00F32CEC">
        <w:rPr>
          <w:rStyle w:val="a5"/>
          <w:rFonts w:ascii="Times New Roman" w:hAnsi="Times New Roman" w:cs="Times New Roman"/>
          <w:sz w:val="24"/>
          <w:szCs w:val="24"/>
        </w:rPr>
        <w:footnoteReference w:id="123"/>
      </w:r>
      <w:r w:rsidRPr="00F32CEC">
        <w:rPr>
          <w:rFonts w:ascii="Times New Roman" w:hAnsi="Times New Roman" w:cs="Times New Roman"/>
          <w:sz w:val="24"/>
          <w:szCs w:val="24"/>
        </w:rPr>
        <w:t xml:space="preserve"> У Университета Хельсинки и таких городов, как </w:t>
      </w:r>
      <w:proofErr w:type="spellStart"/>
      <w:r w:rsidRPr="00F32CEC">
        <w:rPr>
          <w:rFonts w:ascii="Times New Roman" w:hAnsi="Times New Roman" w:cs="Times New Roman"/>
          <w:sz w:val="24"/>
          <w:szCs w:val="24"/>
        </w:rPr>
        <w:t>Оулу</w:t>
      </w:r>
      <w:proofErr w:type="spellEnd"/>
      <w:r w:rsidRPr="00F32CEC">
        <w:rPr>
          <w:rFonts w:ascii="Times New Roman" w:hAnsi="Times New Roman" w:cs="Times New Roman"/>
          <w:sz w:val="24"/>
          <w:szCs w:val="24"/>
        </w:rPr>
        <w:t xml:space="preserve"> и </w:t>
      </w:r>
      <w:proofErr w:type="spellStart"/>
      <w:r w:rsidRPr="00F32CEC">
        <w:rPr>
          <w:rFonts w:ascii="Times New Roman" w:hAnsi="Times New Roman" w:cs="Times New Roman"/>
          <w:sz w:val="24"/>
          <w:szCs w:val="24"/>
        </w:rPr>
        <w:t>Тампере</w:t>
      </w:r>
      <w:proofErr w:type="spellEnd"/>
      <w:r w:rsidRPr="00F32CEC">
        <w:rPr>
          <w:rFonts w:ascii="Times New Roman" w:hAnsi="Times New Roman" w:cs="Times New Roman"/>
          <w:sz w:val="24"/>
          <w:szCs w:val="24"/>
        </w:rPr>
        <w:t xml:space="preserve"> в Северной Финляндии находятся научно-исследовательские институты (НИИ).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Лапландский Университет</w:t>
      </w:r>
      <w:r w:rsidRPr="00F32CEC">
        <w:rPr>
          <w:rStyle w:val="a5"/>
          <w:rFonts w:ascii="Times New Roman" w:hAnsi="Times New Roman" w:cs="Times New Roman"/>
          <w:sz w:val="24"/>
          <w:szCs w:val="24"/>
        </w:rPr>
        <w:footnoteReference w:id="124"/>
      </w:r>
      <w:r w:rsidRPr="00F32CEC">
        <w:rPr>
          <w:rFonts w:ascii="Times New Roman" w:hAnsi="Times New Roman" w:cs="Times New Roman"/>
          <w:sz w:val="24"/>
          <w:szCs w:val="24"/>
        </w:rPr>
        <w:t>: это самый северный университет Европейского Союза, где изучают население, общества, окружающую среду, искусство, дизайн и их взаимодействие в Арктическом регионе. Кроме того, это еще и общегосударственная ответственность при проведении социологических и правовых исследований относительно саамов. Научные исследования Арктического Центра Лапландского Университета</w:t>
      </w:r>
      <w:r w:rsidRPr="00F32CEC">
        <w:rPr>
          <w:rStyle w:val="a5"/>
          <w:rFonts w:ascii="Times New Roman" w:hAnsi="Times New Roman" w:cs="Times New Roman"/>
          <w:sz w:val="24"/>
          <w:szCs w:val="24"/>
        </w:rPr>
        <w:footnoteReference w:id="125"/>
      </w:r>
      <w:r w:rsidRPr="00F32CEC">
        <w:rPr>
          <w:rFonts w:ascii="Times New Roman" w:hAnsi="Times New Roman" w:cs="Times New Roman"/>
          <w:sz w:val="24"/>
          <w:szCs w:val="24"/>
        </w:rPr>
        <w:t xml:space="preserve"> направлены на изучение таких процессов как: глобальное изменение, устойчивое развитие, экологическое право и права меньшинств. Его общегосударственная роль включает распространение научной информации, </w:t>
      </w:r>
      <w:r w:rsidRPr="00F32CEC">
        <w:rPr>
          <w:rFonts w:ascii="Times New Roman" w:hAnsi="Times New Roman" w:cs="Times New Roman"/>
          <w:sz w:val="24"/>
          <w:szCs w:val="24"/>
        </w:rPr>
        <w:lastRenderedPageBreak/>
        <w:t>выставочную деятельность и компетентные обязанности, которые относятся к Арктическому Совету и Совету Баренцева/</w:t>
      </w:r>
      <w:proofErr w:type="spellStart"/>
      <w:r w:rsidRPr="00F32CEC">
        <w:rPr>
          <w:rFonts w:ascii="Times New Roman" w:hAnsi="Times New Roman" w:cs="Times New Roman"/>
          <w:sz w:val="24"/>
          <w:szCs w:val="24"/>
        </w:rPr>
        <w:t>Евроарктического</w:t>
      </w:r>
      <w:proofErr w:type="spellEnd"/>
      <w:r w:rsidRPr="00F32CEC">
        <w:rPr>
          <w:rFonts w:ascii="Times New Roman" w:hAnsi="Times New Roman" w:cs="Times New Roman"/>
          <w:sz w:val="24"/>
          <w:szCs w:val="24"/>
        </w:rPr>
        <w:t xml:space="preserve"> региона. Арктический Центр стремится основать Арктический Информационный Центр Европейского Союза</w:t>
      </w:r>
      <w:r w:rsidRPr="00F32CEC">
        <w:rPr>
          <w:rStyle w:val="a5"/>
          <w:rFonts w:ascii="Times New Roman" w:hAnsi="Times New Roman" w:cs="Times New Roman"/>
          <w:sz w:val="24"/>
          <w:szCs w:val="24"/>
        </w:rPr>
        <w:footnoteReference w:id="126"/>
      </w:r>
      <w:r w:rsidRPr="00F32CEC">
        <w:rPr>
          <w:rFonts w:ascii="Times New Roman" w:hAnsi="Times New Roman" w:cs="Times New Roman"/>
          <w:sz w:val="24"/>
          <w:szCs w:val="24"/>
        </w:rPr>
        <w:t xml:space="preserve"> в городе </w:t>
      </w:r>
      <w:proofErr w:type="spellStart"/>
      <w:r w:rsidRPr="00F32CEC">
        <w:rPr>
          <w:rFonts w:ascii="Times New Roman" w:hAnsi="Times New Roman" w:cs="Times New Roman"/>
          <w:sz w:val="24"/>
          <w:szCs w:val="24"/>
        </w:rPr>
        <w:t>Рованиеми</w:t>
      </w:r>
      <w:proofErr w:type="spellEnd"/>
      <w:r w:rsidRPr="00F32CEC">
        <w:rPr>
          <w:rFonts w:ascii="Times New Roman" w:hAnsi="Times New Roman" w:cs="Times New Roman"/>
          <w:sz w:val="24"/>
          <w:szCs w:val="24"/>
        </w:rPr>
        <w:t xml:space="preserve">. В Лапландском Университете расположен Международный Секретариат Арктического Университета, который ответственен за управление сети сотрудничества между университетами, политехническими институтами и другими образовательными организациями арктических государств. Входящие в сеть ВУЗы способствуют практике обмена учеными, преподавателями и студентами в северных регионах.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 xml:space="preserve">Университет </w:t>
      </w:r>
      <w:proofErr w:type="spellStart"/>
      <w:r w:rsidRPr="00F32CEC">
        <w:rPr>
          <w:rFonts w:ascii="Times New Roman" w:hAnsi="Times New Roman" w:cs="Times New Roman"/>
          <w:sz w:val="24"/>
          <w:szCs w:val="24"/>
        </w:rPr>
        <w:t>Оулу</w:t>
      </w:r>
      <w:proofErr w:type="spellEnd"/>
      <w:r w:rsidRPr="00F32CEC">
        <w:rPr>
          <w:rStyle w:val="a5"/>
          <w:rFonts w:ascii="Times New Roman" w:hAnsi="Times New Roman" w:cs="Times New Roman"/>
          <w:sz w:val="24"/>
          <w:szCs w:val="24"/>
        </w:rPr>
        <w:footnoteReference w:id="127"/>
      </w:r>
      <w:r w:rsidRPr="00F32CEC">
        <w:rPr>
          <w:rFonts w:ascii="Times New Roman" w:hAnsi="Times New Roman" w:cs="Times New Roman"/>
          <w:sz w:val="24"/>
          <w:szCs w:val="24"/>
        </w:rPr>
        <w:t xml:space="preserve">– это международный научный университет, где изучают северные и арктические вопросы в нескольких областях науки. </w:t>
      </w:r>
      <w:proofErr w:type="spellStart"/>
      <w:r w:rsidRPr="00F32CEC">
        <w:rPr>
          <w:rFonts w:ascii="Times New Roman" w:hAnsi="Times New Roman" w:cs="Times New Roman"/>
          <w:sz w:val="24"/>
          <w:szCs w:val="24"/>
        </w:rPr>
        <w:t>Гиеллагас</w:t>
      </w:r>
      <w:proofErr w:type="spellEnd"/>
      <w:r w:rsidRPr="00F32CEC">
        <w:rPr>
          <w:rFonts w:ascii="Times New Roman" w:hAnsi="Times New Roman" w:cs="Times New Roman"/>
          <w:sz w:val="24"/>
          <w:szCs w:val="24"/>
        </w:rPr>
        <w:t xml:space="preserve"> Институт</w:t>
      </w:r>
      <w:r w:rsidRPr="00F32CEC">
        <w:rPr>
          <w:rStyle w:val="a5"/>
          <w:rFonts w:ascii="Times New Roman" w:hAnsi="Times New Roman" w:cs="Times New Roman"/>
          <w:sz w:val="24"/>
          <w:szCs w:val="24"/>
        </w:rPr>
        <w:footnoteReference w:id="128"/>
      </w:r>
      <w:r w:rsidRPr="00F32CEC">
        <w:rPr>
          <w:rFonts w:ascii="Times New Roman" w:hAnsi="Times New Roman" w:cs="Times New Roman"/>
          <w:sz w:val="24"/>
          <w:szCs w:val="24"/>
        </w:rPr>
        <w:t xml:space="preserve"> (</w:t>
      </w:r>
      <w:proofErr w:type="spellStart"/>
      <w:r w:rsidRPr="00F32CEC">
        <w:rPr>
          <w:rFonts w:ascii="Times New Roman" w:hAnsi="Times New Roman" w:cs="Times New Roman"/>
          <w:sz w:val="24"/>
          <w:szCs w:val="24"/>
          <w:lang w:val="en-US"/>
        </w:rPr>
        <w:t>Giellagas</w:t>
      </w:r>
      <w:proofErr w:type="spellEnd"/>
      <w:r w:rsidRPr="00F32CEC">
        <w:rPr>
          <w:rFonts w:ascii="Times New Roman" w:hAnsi="Times New Roman" w:cs="Times New Roman"/>
          <w:sz w:val="24"/>
          <w:szCs w:val="24"/>
        </w:rPr>
        <w:t xml:space="preserve"> </w:t>
      </w:r>
      <w:proofErr w:type="spellStart"/>
      <w:r w:rsidRPr="00F32CEC">
        <w:rPr>
          <w:rFonts w:ascii="Times New Roman" w:hAnsi="Times New Roman" w:cs="Times New Roman"/>
          <w:sz w:val="24"/>
          <w:szCs w:val="24"/>
          <w:lang w:val="en-US"/>
        </w:rPr>
        <w:t>Instituutti</w:t>
      </w:r>
      <w:proofErr w:type="spellEnd"/>
      <w:r w:rsidRPr="00F32CEC">
        <w:rPr>
          <w:rFonts w:ascii="Times New Roman" w:hAnsi="Times New Roman" w:cs="Times New Roman"/>
          <w:sz w:val="24"/>
          <w:szCs w:val="24"/>
        </w:rPr>
        <w:t xml:space="preserve">) Университета </w:t>
      </w:r>
      <w:proofErr w:type="spellStart"/>
      <w:r w:rsidRPr="00F32CEC">
        <w:rPr>
          <w:rFonts w:ascii="Times New Roman" w:hAnsi="Times New Roman" w:cs="Times New Roman"/>
          <w:sz w:val="24"/>
          <w:szCs w:val="24"/>
        </w:rPr>
        <w:t>Оулу</w:t>
      </w:r>
      <w:proofErr w:type="spellEnd"/>
      <w:r w:rsidRPr="00F32CEC">
        <w:rPr>
          <w:rFonts w:ascii="Times New Roman" w:hAnsi="Times New Roman" w:cs="Times New Roman"/>
          <w:sz w:val="24"/>
          <w:szCs w:val="24"/>
        </w:rPr>
        <w:t xml:space="preserve"> известен тем, что здесь изучается саамский язык и культура. Исследовательский Центр «Туле-Институт»</w:t>
      </w:r>
      <w:r w:rsidRPr="00F32CEC">
        <w:rPr>
          <w:rStyle w:val="a5"/>
          <w:rFonts w:ascii="Times New Roman" w:hAnsi="Times New Roman" w:cs="Times New Roman"/>
          <w:sz w:val="24"/>
          <w:szCs w:val="24"/>
        </w:rPr>
        <w:footnoteReference w:id="129"/>
      </w:r>
      <w:r w:rsidRPr="00F32CEC">
        <w:rPr>
          <w:rFonts w:ascii="Times New Roman" w:hAnsi="Times New Roman" w:cs="Times New Roman"/>
          <w:sz w:val="24"/>
          <w:szCs w:val="24"/>
        </w:rPr>
        <w:t xml:space="preserve"> осуществляет исследования в области окружающей среды, природных ресурсов и исследованиями северных территорий. Для этой цели существуют Центр Арктической Медицины и координирующая сеть </w:t>
      </w:r>
      <w:proofErr w:type="spellStart"/>
      <w:r w:rsidRPr="00F32CEC">
        <w:rPr>
          <w:rFonts w:ascii="Times New Roman" w:hAnsi="Times New Roman" w:cs="Times New Roman"/>
          <w:sz w:val="24"/>
          <w:szCs w:val="24"/>
        </w:rPr>
        <w:t>НорНет</w:t>
      </w:r>
      <w:proofErr w:type="spellEnd"/>
      <w:r w:rsidRPr="00F32CEC">
        <w:rPr>
          <w:rFonts w:ascii="Times New Roman" w:hAnsi="Times New Roman" w:cs="Times New Roman"/>
          <w:sz w:val="24"/>
          <w:szCs w:val="24"/>
        </w:rPr>
        <w:t xml:space="preserve">, которые исследуют окружающую среду и природные ресурсы. Горная Школа </w:t>
      </w:r>
      <w:proofErr w:type="spellStart"/>
      <w:r w:rsidRPr="00F32CEC">
        <w:rPr>
          <w:rFonts w:ascii="Times New Roman" w:hAnsi="Times New Roman" w:cs="Times New Roman"/>
          <w:sz w:val="24"/>
          <w:szCs w:val="24"/>
        </w:rPr>
        <w:t>Оулу</w:t>
      </w:r>
      <w:proofErr w:type="spellEnd"/>
      <w:r w:rsidRPr="00F32CEC">
        <w:rPr>
          <w:rFonts w:ascii="Times New Roman" w:hAnsi="Times New Roman" w:cs="Times New Roman"/>
          <w:sz w:val="24"/>
          <w:szCs w:val="24"/>
        </w:rPr>
        <w:t xml:space="preserve"> вместе с Университетом </w:t>
      </w:r>
      <w:proofErr w:type="spellStart"/>
      <w:r w:rsidRPr="00F32CEC">
        <w:rPr>
          <w:rFonts w:ascii="Times New Roman" w:hAnsi="Times New Roman" w:cs="Times New Roman"/>
          <w:sz w:val="24"/>
          <w:szCs w:val="24"/>
        </w:rPr>
        <w:t>Лулео</w:t>
      </w:r>
      <w:proofErr w:type="spellEnd"/>
      <w:r w:rsidRPr="00F32CEC">
        <w:rPr>
          <w:rFonts w:ascii="Times New Roman" w:hAnsi="Times New Roman" w:cs="Times New Roman"/>
          <w:sz w:val="24"/>
          <w:szCs w:val="24"/>
        </w:rPr>
        <w:t xml:space="preserve"> учредили Северную Горную Школу, отвечающая на растущие потребности горнодобывающей промышленности. Геофизическая Обсерватория </w:t>
      </w:r>
      <w:proofErr w:type="spellStart"/>
      <w:r w:rsidRPr="00F32CEC">
        <w:rPr>
          <w:rFonts w:ascii="Times New Roman" w:hAnsi="Times New Roman" w:cs="Times New Roman"/>
          <w:sz w:val="24"/>
          <w:szCs w:val="24"/>
        </w:rPr>
        <w:t>Соданкюля</w:t>
      </w:r>
      <w:proofErr w:type="spellEnd"/>
      <w:r w:rsidRPr="00F32CEC">
        <w:rPr>
          <w:rFonts w:ascii="Times New Roman" w:hAnsi="Times New Roman" w:cs="Times New Roman"/>
          <w:sz w:val="24"/>
          <w:szCs w:val="24"/>
        </w:rPr>
        <w:t xml:space="preserve"> – специальный национальный институт, который входит в Университет </w:t>
      </w:r>
      <w:proofErr w:type="spellStart"/>
      <w:r w:rsidRPr="00F32CEC">
        <w:rPr>
          <w:rFonts w:ascii="Times New Roman" w:hAnsi="Times New Roman" w:cs="Times New Roman"/>
          <w:sz w:val="24"/>
          <w:szCs w:val="24"/>
        </w:rPr>
        <w:t>Оулу</w:t>
      </w:r>
      <w:proofErr w:type="spellEnd"/>
      <w:r w:rsidRPr="00F32CEC">
        <w:rPr>
          <w:rFonts w:ascii="Times New Roman" w:hAnsi="Times New Roman" w:cs="Times New Roman"/>
          <w:sz w:val="24"/>
          <w:szCs w:val="24"/>
        </w:rPr>
        <w:t xml:space="preserve">.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Метеорологический Институт Финляндии</w:t>
      </w:r>
      <w:r w:rsidRPr="00F32CEC">
        <w:rPr>
          <w:rStyle w:val="a5"/>
          <w:rFonts w:ascii="Times New Roman" w:hAnsi="Times New Roman" w:cs="Times New Roman"/>
          <w:sz w:val="24"/>
          <w:szCs w:val="24"/>
        </w:rPr>
        <w:footnoteReference w:id="130"/>
      </w:r>
      <w:r w:rsidRPr="00F32CEC">
        <w:rPr>
          <w:rFonts w:ascii="Times New Roman" w:hAnsi="Times New Roman" w:cs="Times New Roman"/>
          <w:sz w:val="24"/>
          <w:szCs w:val="24"/>
        </w:rPr>
        <w:t xml:space="preserve">: Исследование в области Арктики является одним из стратегических и приоритетных направлений учреждения. Отдел арктических исследований Метеорологического Института Финляндии изучает различные слои полярной атмосферы, биосферы и поверхности земли, получая точные данные об атмосфере, климате и окружающей среде. Арктический Исследовательский Центр </w:t>
      </w:r>
      <w:r w:rsidRPr="00F32CEC">
        <w:rPr>
          <w:rFonts w:ascii="Times New Roman" w:hAnsi="Times New Roman" w:cs="Times New Roman"/>
          <w:sz w:val="24"/>
          <w:szCs w:val="24"/>
        </w:rPr>
        <w:lastRenderedPageBreak/>
        <w:t xml:space="preserve">находится в </w:t>
      </w:r>
      <w:proofErr w:type="spellStart"/>
      <w:r w:rsidRPr="00F32CEC">
        <w:rPr>
          <w:rFonts w:ascii="Times New Roman" w:hAnsi="Times New Roman" w:cs="Times New Roman"/>
          <w:sz w:val="24"/>
          <w:szCs w:val="24"/>
        </w:rPr>
        <w:t>Соданкюля</w:t>
      </w:r>
      <w:proofErr w:type="spellEnd"/>
      <w:r w:rsidRPr="00F32CEC">
        <w:rPr>
          <w:rStyle w:val="a5"/>
          <w:rFonts w:ascii="Times New Roman" w:hAnsi="Times New Roman" w:cs="Times New Roman"/>
          <w:sz w:val="24"/>
          <w:szCs w:val="24"/>
        </w:rPr>
        <w:footnoteReference w:id="131"/>
      </w:r>
      <w:r w:rsidRPr="00F32CEC">
        <w:rPr>
          <w:rFonts w:ascii="Times New Roman" w:hAnsi="Times New Roman" w:cs="Times New Roman"/>
          <w:sz w:val="24"/>
          <w:szCs w:val="24"/>
        </w:rPr>
        <w:t xml:space="preserve">, Лапландия. В исследовании морского льда основное внимание уделяется методологии и развитию дистанционного сбора данных, а также моделированию льда. Кроме того, Институт обладает передовым опытом в области гидрографии.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Геологическая служба Финляндии</w:t>
      </w:r>
      <w:r w:rsidRPr="00F32CEC">
        <w:rPr>
          <w:rStyle w:val="a5"/>
          <w:rFonts w:ascii="Times New Roman" w:hAnsi="Times New Roman" w:cs="Times New Roman"/>
          <w:sz w:val="24"/>
          <w:szCs w:val="24"/>
        </w:rPr>
        <w:footnoteReference w:id="132"/>
      </w:r>
      <w:r w:rsidRPr="00F32CEC">
        <w:rPr>
          <w:rFonts w:ascii="Times New Roman" w:hAnsi="Times New Roman" w:cs="Times New Roman"/>
          <w:sz w:val="24"/>
          <w:szCs w:val="24"/>
        </w:rPr>
        <w:t xml:space="preserve"> или геологический исследовательский центр: геологические, геохимические, геофизические исследования, а также разведка природных ресурсов в северных регионах.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Агропродовольственный Центр Финляндии (</w:t>
      </w:r>
      <w:r w:rsidRPr="00F32CEC">
        <w:rPr>
          <w:rFonts w:ascii="Times New Roman" w:hAnsi="Times New Roman" w:cs="Times New Roman"/>
          <w:sz w:val="24"/>
          <w:szCs w:val="24"/>
          <w:lang w:val="en-US"/>
        </w:rPr>
        <w:t>MTT</w:t>
      </w:r>
      <w:r w:rsidRPr="00F32CEC">
        <w:rPr>
          <w:rFonts w:ascii="Times New Roman" w:hAnsi="Times New Roman" w:cs="Times New Roman"/>
          <w:sz w:val="24"/>
          <w:szCs w:val="24"/>
        </w:rPr>
        <w:t>), Финский Лесной Исследовательский Институт (с 1 января 2015 года является частью Института природных ресурсов Финляндии) и Финский Исследовательский Институт Охоты и Рыболовства (также с 1 января 2015 года входит в Институт природных ресурсов Финляндии) действуют в своих соответствующих областях на Севере. Три института в дальнейшем объединятся в Институт природных ресурсов</w:t>
      </w:r>
      <w:r w:rsidRPr="00F32CEC">
        <w:rPr>
          <w:rStyle w:val="a5"/>
          <w:rFonts w:ascii="Times New Roman" w:hAnsi="Times New Roman" w:cs="Times New Roman"/>
          <w:sz w:val="24"/>
          <w:szCs w:val="24"/>
        </w:rPr>
        <w:footnoteReference w:id="133"/>
      </w:r>
      <w:r w:rsidRPr="00F32CEC">
        <w:rPr>
          <w:rFonts w:ascii="Times New Roman" w:hAnsi="Times New Roman" w:cs="Times New Roman"/>
          <w:sz w:val="24"/>
          <w:szCs w:val="24"/>
        </w:rPr>
        <w:t>, который будет ответственен за координацию и интеграцию исследований.</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 xml:space="preserve">Университет прикладных наук </w:t>
      </w:r>
      <w:proofErr w:type="spellStart"/>
      <w:r w:rsidRPr="00F32CEC">
        <w:rPr>
          <w:rFonts w:ascii="Times New Roman" w:hAnsi="Times New Roman" w:cs="Times New Roman"/>
          <w:sz w:val="24"/>
          <w:szCs w:val="24"/>
        </w:rPr>
        <w:t>Рованиеми</w:t>
      </w:r>
      <w:proofErr w:type="spellEnd"/>
      <w:r w:rsidRPr="00F32CEC">
        <w:rPr>
          <w:rStyle w:val="a5"/>
          <w:rFonts w:ascii="Times New Roman" w:hAnsi="Times New Roman" w:cs="Times New Roman"/>
          <w:sz w:val="24"/>
          <w:szCs w:val="24"/>
        </w:rPr>
        <w:footnoteReference w:id="134"/>
      </w:r>
      <w:r w:rsidRPr="00F32CEC">
        <w:rPr>
          <w:rFonts w:ascii="Times New Roman" w:hAnsi="Times New Roman" w:cs="Times New Roman"/>
          <w:sz w:val="24"/>
          <w:szCs w:val="24"/>
        </w:rPr>
        <w:t xml:space="preserve"> (Лапландии): специализируется в исследованиях в области обучения и развития устойчивого лесопользования; координации использования природных ресурсов; управления в низкотемпературных условиях. Многомерный Институт Туризма – это эксперт в области арктического туризма и гостеприимства, действующий совместно с Университетом Лапландии, с Университетом прикладных наук и Лапландским колледжем туризма.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Саамский Институт образования</w:t>
      </w:r>
      <w:r w:rsidRPr="00F32CEC">
        <w:rPr>
          <w:rStyle w:val="a5"/>
          <w:rFonts w:ascii="Times New Roman" w:hAnsi="Times New Roman" w:cs="Times New Roman"/>
          <w:sz w:val="24"/>
          <w:szCs w:val="24"/>
        </w:rPr>
        <w:footnoteReference w:id="135"/>
      </w:r>
      <w:r w:rsidRPr="00F32CEC">
        <w:rPr>
          <w:rFonts w:ascii="Times New Roman" w:hAnsi="Times New Roman" w:cs="Times New Roman"/>
          <w:sz w:val="24"/>
          <w:szCs w:val="24"/>
        </w:rPr>
        <w:t xml:space="preserve">: многопрофильный институт образования, задача которого предоставление обучения саамскому языку и культуре, а также и другие направления профессионального образования.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Финский Институт окружающей среды (</w:t>
      </w:r>
      <w:r w:rsidRPr="00F32CEC">
        <w:rPr>
          <w:rFonts w:ascii="Times New Roman" w:hAnsi="Times New Roman" w:cs="Times New Roman"/>
          <w:sz w:val="24"/>
          <w:szCs w:val="24"/>
          <w:lang w:val="en-US"/>
        </w:rPr>
        <w:t>SYKE</w:t>
      </w:r>
      <w:r w:rsidRPr="00F32CEC">
        <w:rPr>
          <w:rFonts w:ascii="Times New Roman" w:hAnsi="Times New Roman" w:cs="Times New Roman"/>
          <w:sz w:val="24"/>
          <w:szCs w:val="24"/>
        </w:rPr>
        <w:t xml:space="preserve">): </w:t>
      </w:r>
      <w:r w:rsidRPr="00F32CEC">
        <w:rPr>
          <w:rStyle w:val="a5"/>
          <w:rFonts w:ascii="Times New Roman" w:hAnsi="Times New Roman" w:cs="Times New Roman"/>
          <w:sz w:val="24"/>
          <w:szCs w:val="24"/>
        </w:rPr>
        <w:footnoteReference w:id="136"/>
      </w:r>
      <w:r w:rsidRPr="00F32CEC">
        <w:rPr>
          <w:rFonts w:ascii="Times New Roman" w:hAnsi="Times New Roman" w:cs="Times New Roman"/>
          <w:sz w:val="24"/>
          <w:szCs w:val="24"/>
        </w:rPr>
        <w:t xml:space="preserve">принимает участие в проектах Арктического Совета для сбора данных о наличии экологических токсинов, изменении климата и кратковременных климатических факторах. </w:t>
      </w:r>
      <w:r w:rsidRPr="00F32CEC">
        <w:rPr>
          <w:rFonts w:ascii="Times New Roman" w:hAnsi="Times New Roman" w:cs="Times New Roman"/>
          <w:sz w:val="24"/>
          <w:szCs w:val="24"/>
        </w:rPr>
        <w:lastRenderedPageBreak/>
        <w:t xml:space="preserve">Опыт </w:t>
      </w:r>
      <w:r w:rsidRPr="00F32CEC">
        <w:rPr>
          <w:rFonts w:ascii="Times New Roman" w:hAnsi="Times New Roman" w:cs="Times New Roman"/>
          <w:sz w:val="24"/>
          <w:szCs w:val="24"/>
          <w:lang w:val="en-US"/>
        </w:rPr>
        <w:t>SYKE</w:t>
      </w:r>
      <w:r w:rsidRPr="00F32CEC">
        <w:rPr>
          <w:rFonts w:ascii="Times New Roman" w:hAnsi="Times New Roman" w:cs="Times New Roman"/>
          <w:sz w:val="24"/>
          <w:szCs w:val="24"/>
        </w:rPr>
        <w:t xml:space="preserve"> классифицируется от подготовки схем контроля, определения эффективности и рисков до оценки воздействия на жизненный цикл, потребление и производство. Кроме того, Институт имеет большой опыт в области морской экологии, исследований льда, судоходства и северной среды.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Центр радиационной и ядерной безопасности</w:t>
      </w:r>
      <w:r w:rsidRPr="00F32CEC">
        <w:rPr>
          <w:rStyle w:val="a5"/>
          <w:rFonts w:ascii="Times New Roman" w:hAnsi="Times New Roman" w:cs="Times New Roman"/>
          <w:sz w:val="24"/>
          <w:szCs w:val="24"/>
        </w:rPr>
        <w:footnoteReference w:id="137"/>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STUK</w:t>
      </w:r>
      <w:r w:rsidRPr="00F32CEC">
        <w:rPr>
          <w:rFonts w:ascii="Times New Roman" w:hAnsi="Times New Roman" w:cs="Times New Roman"/>
          <w:sz w:val="24"/>
          <w:szCs w:val="24"/>
        </w:rPr>
        <w:t xml:space="preserve">): региональная лаборатория в Северной Финляндии, которая является самой северной лабораторией в ЕС, отслеживающая радиоактивность. Она также является частью экологического контроля и оценки сети для арктических районов.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Финский Институт профессионального здоровья</w:t>
      </w:r>
      <w:r w:rsidRPr="00F32CEC">
        <w:rPr>
          <w:rStyle w:val="a5"/>
          <w:rFonts w:ascii="Times New Roman" w:hAnsi="Times New Roman" w:cs="Times New Roman"/>
          <w:sz w:val="24"/>
          <w:szCs w:val="24"/>
        </w:rPr>
        <w:footnoteReference w:id="138"/>
      </w:r>
      <w:r w:rsidRPr="00F32CEC">
        <w:rPr>
          <w:rFonts w:ascii="Times New Roman" w:hAnsi="Times New Roman" w:cs="Times New Roman"/>
          <w:sz w:val="24"/>
          <w:szCs w:val="24"/>
        </w:rPr>
        <w:t xml:space="preserve">: входит в состав Университета </w:t>
      </w:r>
      <w:proofErr w:type="spellStart"/>
      <w:r w:rsidRPr="00F32CEC">
        <w:rPr>
          <w:rFonts w:ascii="Times New Roman" w:hAnsi="Times New Roman" w:cs="Times New Roman"/>
          <w:sz w:val="24"/>
          <w:szCs w:val="24"/>
        </w:rPr>
        <w:t>Оулу</w:t>
      </w:r>
      <w:proofErr w:type="spellEnd"/>
      <w:r w:rsidRPr="00F32CEC">
        <w:rPr>
          <w:rFonts w:ascii="Times New Roman" w:hAnsi="Times New Roman" w:cs="Times New Roman"/>
          <w:sz w:val="24"/>
          <w:szCs w:val="24"/>
        </w:rPr>
        <w:t xml:space="preserve">, который изучает рабочий процесс в условиях низкой температуры и воздействие холода на способность к действиям, а также проводит исследования в области оценки и управления пагубных воздействий низких температур. </w:t>
      </w:r>
    </w:p>
    <w:p w:rsidR="0014096C" w:rsidRPr="00F32CEC" w:rsidRDefault="0014096C" w:rsidP="0014096C">
      <w:pPr>
        <w:pStyle w:val="a7"/>
        <w:numPr>
          <w:ilvl w:val="0"/>
          <w:numId w:val="11"/>
        </w:numPr>
        <w:jc w:val="both"/>
        <w:rPr>
          <w:rFonts w:ascii="Times New Roman" w:hAnsi="Times New Roman" w:cs="Times New Roman"/>
          <w:sz w:val="24"/>
          <w:szCs w:val="24"/>
        </w:rPr>
      </w:pPr>
      <w:r w:rsidRPr="00F32CEC">
        <w:rPr>
          <w:rFonts w:ascii="Times New Roman" w:hAnsi="Times New Roman" w:cs="Times New Roman"/>
          <w:sz w:val="24"/>
          <w:szCs w:val="24"/>
        </w:rPr>
        <w:t>Технический и исследовательский центр Финляндии (</w:t>
      </w:r>
      <w:r w:rsidRPr="00F32CEC">
        <w:rPr>
          <w:rFonts w:ascii="Times New Roman" w:hAnsi="Times New Roman" w:cs="Times New Roman"/>
          <w:sz w:val="24"/>
          <w:szCs w:val="24"/>
          <w:lang w:val="en-US"/>
        </w:rPr>
        <w:t>VTT</w:t>
      </w:r>
      <w:r w:rsidRPr="00F32CEC">
        <w:rPr>
          <w:rFonts w:ascii="Times New Roman" w:hAnsi="Times New Roman" w:cs="Times New Roman"/>
          <w:sz w:val="24"/>
          <w:szCs w:val="24"/>
        </w:rPr>
        <w:t>): исследования в условиях низкой температуры, низкотемпературные технологии.</w:t>
      </w:r>
    </w:p>
    <w:p w:rsidR="0014096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Научно-исследовательские учреждения Финляндии направлены  на более глубокое изучение процессов, происходящих в </w:t>
      </w:r>
      <w:proofErr w:type="spellStart"/>
      <w:r w:rsidRPr="00F32CEC">
        <w:rPr>
          <w:rFonts w:ascii="Times New Roman" w:hAnsi="Times New Roman" w:cs="Times New Roman"/>
          <w:sz w:val="24"/>
          <w:szCs w:val="24"/>
        </w:rPr>
        <w:t>Евроарктическом</w:t>
      </w:r>
      <w:proofErr w:type="spellEnd"/>
      <w:r w:rsidRPr="00F32CEC">
        <w:rPr>
          <w:rFonts w:ascii="Times New Roman" w:hAnsi="Times New Roman" w:cs="Times New Roman"/>
          <w:sz w:val="24"/>
          <w:szCs w:val="24"/>
        </w:rPr>
        <w:t xml:space="preserve"> регионе. Для проведения успешных исследований финские научные институты тесно взаимодействуют с соответствующими учреждениями Норвегии, России, Швеции и других стран Арктики.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Вызовы глобальной экономики и рост экспорта очень важны для Финляндии, которая ищет новые возможности для ведения бизнеса, ищет благоприятные условия для финских компаний, которые будут инвестировать в разные отрасли экономики. Такие перспективы предлагает Арктический регион.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Арктический опыт Финляндии имеет долгую традицию и пользуется хорошей репутацией. Он основан на глубокой осведомленности с условиями и возможностями Арктики и на эффективном применении этих знаний. В качестве лучших примеров выступают арктические морские технологии</w:t>
      </w:r>
      <w:r w:rsidRPr="00F32CEC">
        <w:rPr>
          <w:rStyle w:val="a5"/>
          <w:rFonts w:ascii="Times New Roman" w:hAnsi="Times New Roman" w:cs="Times New Roman"/>
          <w:sz w:val="24"/>
          <w:szCs w:val="24"/>
        </w:rPr>
        <w:footnoteReference w:id="139"/>
      </w:r>
      <w:r w:rsidRPr="00F32CEC">
        <w:rPr>
          <w:rFonts w:ascii="Times New Roman" w:hAnsi="Times New Roman" w:cs="Times New Roman"/>
          <w:sz w:val="24"/>
          <w:szCs w:val="24"/>
        </w:rPr>
        <w:t xml:space="preserve">, а также связанные с ними коммерческая деятельность (бизнес операции), решения и услуги. В соответствии с деятельностью компаний в разных областях конкуренция становится более глобальным, и как следствие этого относительное конкурентное преимущество, достигнутое в прошлом, может пойти </w:t>
      </w:r>
      <w:r w:rsidRPr="00F32CEC">
        <w:rPr>
          <w:rFonts w:ascii="Times New Roman" w:hAnsi="Times New Roman" w:cs="Times New Roman"/>
          <w:sz w:val="24"/>
          <w:szCs w:val="24"/>
        </w:rPr>
        <w:lastRenderedPageBreak/>
        <w:t xml:space="preserve">на спад, если не будут предприняты меры. В то же самое время Арктика предлагает широкий спектр новых деловых (коммерческих) возможностей для большого количества компаний в тех областях, которые относятся не только к морским технологиям. По этим причинам бизнес и промышленность проявляют большой интерес к Арктической стратегии Финляндии, которая предусматривает ряд мер для объединения интересов Финляндии бизнес сообщества.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Государственные ведомства «</w:t>
      </w:r>
      <w:proofErr w:type="spellStart"/>
      <w:r w:rsidRPr="00F32CEC">
        <w:rPr>
          <w:rFonts w:ascii="Times New Roman" w:hAnsi="Times New Roman" w:cs="Times New Roman"/>
          <w:sz w:val="24"/>
          <w:szCs w:val="24"/>
        </w:rPr>
        <w:t>Финнвера</w:t>
      </w:r>
      <w:proofErr w:type="spellEnd"/>
      <w:r w:rsidRPr="00F32CEC">
        <w:rPr>
          <w:rFonts w:ascii="Times New Roman" w:hAnsi="Times New Roman" w:cs="Times New Roman"/>
          <w:sz w:val="24"/>
          <w:szCs w:val="24"/>
        </w:rPr>
        <w:t>», «</w:t>
      </w:r>
      <w:proofErr w:type="spellStart"/>
      <w:r w:rsidRPr="00F32CEC">
        <w:rPr>
          <w:rFonts w:ascii="Times New Roman" w:hAnsi="Times New Roman" w:cs="Times New Roman"/>
          <w:sz w:val="24"/>
          <w:szCs w:val="24"/>
        </w:rPr>
        <w:t>Финпро</w:t>
      </w:r>
      <w:proofErr w:type="spellEnd"/>
      <w:r w:rsidRPr="00F32CEC">
        <w:rPr>
          <w:rFonts w:ascii="Times New Roman" w:hAnsi="Times New Roman" w:cs="Times New Roman"/>
          <w:sz w:val="24"/>
          <w:szCs w:val="24"/>
        </w:rPr>
        <w:t>», «</w:t>
      </w:r>
      <w:proofErr w:type="spellStart"/>
      <w:r w:rsidRPr="00F32CEC">
        <w:rPr>
          <w:rFonts w:ascii="Times New Roman" w:hAnsi="Times New Roman" w:cs="Times New Roman"/>
          <w:sz w:val="24"/>
          <w:szCs w:val="24"/>
        </w:rPr>
        <w:t>Текес</w:t>
      </w:r>
      <w:proofErr w:type="spellEnd"/>
      <w:r w:rsidRPr="00F32CEC">
        <w:rPr>
          <w:rFonts w:ascii="Times New Roman" w:hAnsi="Times New Roman" w:cs="Times New Roman"/>
          <w:sz w:val="24"/>
          <w:szCs w:val="24"/>
        </w:rPr>
        <w:t xml:space="preserve">», «Инвестируй в Финляндию», «Экспортируй в Финляндию», «Тим </w:t>
      </w:r>
      <w:proofErr w:type="spellStart"/>
      <w:r w:rsidRPr="00F32CEC">
        <w:rPr>
          <w:rFonts w:ascii="Times New Roman" w:hAnsi="Times New Roman" w:cs="Times New Roman"/>
          <w:sz w:val="24"/>
          <w:szCs w:val="24"/>
        </w:rPr>
        <w:t>Финланд</w:t>
      </w:r>
      <w:proofErr w:type="spellEnd"/>
      <w:r w:rsidRPr="00F32CEC">
        <w:rPr>
          <w:rFonts w:ascii="Times New Roman" w:hAnsi="Times New Roman" w:cs="Times New Roman"/>
          <w:sz w:val="24"/>
          <w:szCs w:val="24"/>
        </w:rPr>
        <w:t xml:space="preserve">» занимаются привлечением новых инвесторов в Финляндию и консультируют финские компании для открытия бизнеса за рубежом. </w:t>
      </w:r>
      <w:r w:rsidR="00721FDC">
        <w:rPr>
          <w:rFonts w:ascii="Times New Roman" w:hAnsi="Times New Roman" w:cs="Times New Roman"/>
          <w:sz w:val="24"/>
          <w:szCs w:val="24"/>
        </w:rPr>
        <w:t xml:space="preserve">В 2015 году по решению нового премьер-министра Финляндии все вышеперечисленные ведомства вошли в «Тим </w:t>
      </w:r>
      <w:proofErr w:type="spellStart"/>
      <w:r w:rsidR="00721FDC">
        <w:rPr>
          <w:rFonts w:ascii="Times New Roman" w:hAnsi="Times New Roman" w:cs="Times New Roman"/>
          <w:sz w:val="24"/>
          <w:szCs w:val="24"/>
        </w:rPr>
        <w:t>Финланд</w:t>
      </w:r>
      <w:proofErr w:type="spellEnd"/>
      <w:r w:rsidR="00721FDC">
        <w:rPr>
          <w:rFonts w:ascii="Times New Roman" w:hAnsi="Times New Roman" w:cs="Times New Roman"/>
          <w:sz w:val="24"/>
          <w:szCs w:val="24"/>
        </w:rPr>
        <w:t>»</w:t>
      </w:r>
      <w:r w:rsidR="00721FDC">
        <w:rPr>
          <w:rStyle w:val="a5"/>
          <w:rFonts w:ascii="Times New Roman" w:hAnsi="Times New Roman" w:cs="Times New Roman"/>
          <w:sz w:val="24"/>
          <w:szCs w:val="24"/>
        </w:rPr>
        <w:footnoteReference w:id="140"/>
      </w:r>
      <w:r w:rsidR="00721FDC">
        <w:rPr>
          <w:rFonts w:ascii="Times New Roman" w:hAnsi="Times New Roman" w:cs="Times New Roman"/>
          <w:sz w:val="24"/>
          <w:szCs w:val="24"/>
        </w:rPr>
        <w:t xml:space="preserve">, что сделало его одним из главных государственных организаций по продвижению финского бизнеса.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В </w:t>
      </w:r>
      <w:r w:rsidR="006B6D53">
        <w:rPr>
          <w:rFonts w:ascii="Times New Roman" w:hAnsi="Times New Roman" w:cs="Times New Roman"/>
          <w:sz w:val="24"/>
          <w:szCs w:val="24"/>
        </w:rPr>
        <w:t xml:space="preserve">Арктическом </w:t>
      </w:r>
      <w:r w:rsidRPr="00F32CEC">
        <w:rPr>
          <w:rFonts w:ascii="Times New Roman" w:hAnsi="Times New Roman" w:cs="Times New Roman"/>
          <w:sz w:val="24"/>
          <w:szCs w:val="24"/>
        </w:rPr>
        <w:t xml:space="preserve">регионе Финляндии интересны следующие направления для коммерческой деятельности: судостроительная промышленность, энергетическая промышленность, добывающая промышленность.  </w:t>
      </w:r>
    </w:p>
    <w:p w:rsidR="0014096C" w:rsidRPr="00F32CEC" w:rsidRDefault="0014096C" w:rsidP="0014096C">
      <w:pPr>
        <w:ind w:firstLine="709"/>
        <w:jc w:val="both"/>
        <w:rPr>
          <w:rFonts w:ascii="Times New Roman" w:hAnsi="Times New Roman" w:cs="Times New Roman"/>
          <w:color w:val="000000" w:themeColor="text1"/>
          <w:sz w:val="24"/>
          <w:szCs w:val="24"/>
        </w:rPr>
      </w:pPr>
      <w:r w:rsidRPr="00F32CEC">
        <w:rPr>
          <w:rFonts w:ascii="Times New Roman" w:hAnsi="Times New Roman" w:cs="Times New Roman"/>
          <w:i/>
          <w:sz w:val="24"/>
          <w:szCs w:val="24"/>
        </w:rPr>
        <w:t>Морская и судостроительная промышленность</w:t>
      </w:r>
      <w:r w:rsidRPr="00F32CEC">
        <w:rPr>
          <w:rFonts w:ascii="Times New Roman" w:hAnsi="Times New Roman" w:cs="Times New Roman"/>
          <w:sz w:val="24"/>
          <w:szCs w:val="24"/>
        </w:rPr>
        <w:t xml:space="preserve">, которая включает строительство лайнеров, ледоколов, кораблей на дизельном топливе, производстве двигателей. </w:t>
      </w:r>
      <w:r w:rsidRPr="00F32CEC">
        <w:rPr>
          <w:rFonts w:ascii="Times New Roman" w:hAnsi="Times New Roman" w:cs="Times New Roman"/>
          <w:color w:val="000000" w:themeColor="text1"/>
          <w:sz w:val="24"/>
          <w:szCs w:val="24"/>
        </w:rPr>
        <w:t>По экспертным оценкам Ассоциации морской промышленности страны, на долю Финляндии приходится около 1% мирового рынка судостроения. Доля страны в мировом производстве пассажирских судов и паромов составляет около 20%, а в проектировании и производстве ледоколов и судов ледового класса – 60%</w:t>
      </w:r>
      <w:r w:rsidRPr="00F32CEC">
        <w:rPr>
          <w:rStyle w:val="a5"/>
          <w:rFonts w:ascii="Times New Roman" w:hAnsi="Times New Roman" w:cs="Times New Roman"/>
          <w:color w:val="000000" w:themeColor="text1"/>
          <w:sz w:val="24"/>
          <w:szCs w:val="24"/>
        </w:rPr>
        <w:footnoteReference w:id="141"/>
      </w:r>
      <w:r w:rsidRPr="00F32CEC">
        <w:rPr>
          <w:rFonts w:ascii="Times New Roman" w:hAnsi="Times New Roman" w:cs="Times New Roman"/>
          <w:color w:val="000000" w:themeColor="text1"/>
          <w:sz w:val="24"/>
          <w:szCs w:val="24"/>
        </w:rPr>
        <w:t xml:space="preserve">. В Финляндии в настоящее время имеется семь верфей. Крупнейшим судостроительным предприятием  Финляндии является судоверфь в Турку компании «Майер </w:t>
      </w:r>
      <w:proofErr w:type="spellStart"/>
      <w:r w:rsidRPr="00F32CEC">
        <w:rPr>
          <w:rFonts w:ascii="Times New Roman" w:hAnsi="Times New Roman" w:cs="Times New Roman"/>
          <w:color w:val="000000" w:themeColor="text1"/>
          <w:sz w:val="24"/>
          <w:szCs w:val="24"/>
        </w:rPr>
        <w:t>Верфт</w:t>
      </w:r>
      <w:proofErr w:type="spellEnd"/>
      <w:r w:rsidRPr="00F32CEC">
        <w:rPr>
          <w:rFonts w:ascii="Times New Roman" w:hAnsi="Times New Roman" w:cs="Times New Roman"/>
          <w:color w:val="000000" w:themeColor="text1"/>
          <w:sz w:val="24"/>
          <w:szCs w:val="24"/>
        </w:rPr>
        <w:t xml:space="preserve"> Турку»</w:t>
      </w:r>
      <w:r w:rsidRPr="00F32CEC">
        <w:rPr>
          <w:rStyle w:val="a5"/>
          <w:rFonts w:ascii="Times New Roman" w:hAnsi="Times New Roman" w:cs="Times New Roman"/>
          <w:color w:val="000000" w:themeColor="text1"/>
          <w:sz w:val="24"/>
          <w:szCs w:val="24"/>
        </w:rPr>
        <w:footnoteReference w:id="142"/>
      </w:r>
      <w:r w:rsidRPr="00F32CEC">
        <w:rPr>
          <w:rFonts w:ascii="Times New Roman" w:hAnsi="Times New Roman" w:cs="Times New Roman"/>
          <w:color w:val="000000" w:themeColor="text1"/>
          <w:sz w:val="24"/>
          <w:szCs w:val="24"/>
        </w:rPr>
        <w:t xml:space="preserve">. Данная судоверфь – одна из самых крупных и современных в Европе, специализируется на строительстве пассажирских и круизных судов. При этом имеются технические возможности её переоборудования для строительства крупных транспортных судов водоизмещением более 100 тыс. тонн (танкеров и </w:t>
      </w:r>
      <w:proofErr w:type="spellStart"/>
      <w:r w:rsidRPr="00F32CEC">
        <w:rPr>
          <w:rFonts w:ascii="Times New Roman" w:hAnsi="Times New Roman" w:cs="Times New Roman"/>
          <w:color w:val="000000" w:themeColor="text1"/>
          <w:sz w:val="24"/>
          <w:szCs w:val="24"/>
        </w:rPr>
        <w:t>газовозов</w:t>
      </w:r>
      <w:proofErr w:type="spellEnd"/>
      <w:r w:rsidRPr="00F32CEC">
        <w:rPr>
          <w:rFonts w:ascii="Times New Roman" w:hAnsi="Times New Roman" w:cs="Times New Roman"/>
          <w:color w:val="000000" w:themeColor="text1"/>
          <w:sz w:val="24"/>
          <w:szCs w:val="24"/>
        </w:rPr>
        <w:t xml:space="preserve"> ледового класса). Важное место в судостроении занимает верфь в городе </w:t>
      </w:r>
      <w:proofErr w:type="spellStart"/>
      <w:r w:rsidRPr="00F32CEC">
        <w:rPr>
          <w:rFonts w:ascii="Times New Roman" w:hAnsi="Times New Roman" w:cs="Times New Roman"/>
          <w:color w:val="000000" w:themeColor="text1"/>
          <w:sz w:val="24"/>
          <w:szCs w:val="24"/>
        </w:rPr>
        <w:t>Раума</w:t>
      </w:r>
      <w:proofErr w:type="spellEnd"/>
      <w:r w:rsidRPr="00F32CEC">
        <w:rPr>
          <w:rFonts w:ascii="Times New Roman" w:hAnsi="Times New Roman" w:cs="Times New Roman"/>
          <w:color w:val="000000" w:themeColor="text1"/>
          <w:sz w:val="24"/>
          <w:szCs w:val="24"/>
        </w:rPr>
        <w:t xml:space="preserve"> «</w:t>
      </w:r>
      <w:proofErr w:type="spellStart"/>
      <w:r w:rsidRPr="00F32CEC">
        <w:rPr>
          <w:rFonts w:ascii="Times New Roman" w:hAnsi="Times New Roman" w:cs="Times New Roman"/>
          <w:color w:val="000000" w:themeColor="text1"/>
          <w:sz w:val="24"/>
          <w:szCs w:val="24"/>
        </w:rPr>
        <w:t>Раума</w:t>
      </w:r>
      <w:proofErr w:type="spellEnd"/>
      <w:r w:rsidRPr="00F32CEC">
        <w:rPr>
          <w:rFonts w:ascii="Times New Roman" w:hAnsi="Times New Roman" w:cs="Times New Roman"/>
          <w:color w:val="000000" w:themeColor="text1"/>
          <w:sz w:val="24"/>
          <w:szCs w:val="24"/>
        </w:rPr>
        <w:t xml:space="preserve"> Марин </w:t>
      </w:r>
      <w:proofErr w:type="spellStart"/>
      <w:r w:rsidRPr="00F32CEC">
        <w:rPr>
          <w:rFonts w:ascii="Times New Roman" w:hAnsi="Times New Roman" w:cs="Times New Roman"/>
          <w:color w:val="000000" w:themeColor="text1"/>
          <w:sz w:val="24"/>
          <w:szCs w:val="24"/>
        </w:rPr>
        <w:t>Констракшн</w:t>
      </w:r>
      <w:proofErr w:type="spellEnd"/>
      <w:r w:rsidRPr="00F32CEC">
        <w:rPr>
          <w:rFonts w:ascii="Times New Roman" w:hAnsi="Times New Roman" w:cs="Times New Roman"/>
          <w:color w:val="000000" w:themeColor="text1"/>
          <w:sz w:val="24"/>
          <w:szCs w:val="24"/>
        </w:rPr>
        <w:t>», которая станет прямым конкурентом российской верфи «</w:t>
      </w:r>
      <w:proofErr w:type="spellStart"/>
      <w:r w:rsidRPr="00F32CEC">
        <w:rPr>
          <w:rFonts w:ascii="Times New Roman" w:hAnsi="Times New Roman" w:cs="Times New Roman"/>
          <w:color w:val="000000" w:themeColor="text1"/>
          <w:sz w:val="24"/>
          <w:szCs w:val="24"/>
        </w:rPr>
        <w:t>Арктех</w:t>
      </w:r>
      <w:proofErr w:type="spellEnd"/>
      <w:r w:rsidRPr="00F32CEC">
        <w:rPr>
          <w:rFonts w:ascii="Times New Roman" w:hAnsi="Times New Roman" w:cs="Times New Roman"/>
          <w:color w:val="000000" w:themeColor="text1"/>
          <w:sz w:val="24"/>
          <w:szCs w:val="24"/>
        </w:rPr>
        <w:t xml:space="preserve"> Хельсинки </w:t>
      </w:r>
      <w:proofErr w:type="spellStart"/>
      <w:r w:rsidRPr="00F32CEC">
        <w:rPr>
          <w:rFonts w:ascii="Times New Roman" w:hAnsi="Times New Roman" w:cs="Times New Roman"/>
          <w:color w:val="000000" w:themeColor="text1"/>
          <w:sz w:val="24"/>
          <w:szCs w:val="24"/>
        </w:rPr>
        <w:t>Шипъярд</w:t>
      </w:r>
      <w:proofErr w:type="spellEnd"/>
      <w:r w:rsidRPr="00F32CEC">
        <w:rPr>
          <w:rFonts w:ascii="Times New Roman" w:hAnsi="Times New Roman" w:cs="Times New Roman"/>
          <w:color w:val="000000" w:themeColor="text1"/>
          <w:sz w:val="24"/>
          <w:szCs w:val="24"/>
        </w:rPr>
        <w:t xml:space="preserve">» за получение госзаказов по обновлению ледокольного флота финской государственной судоходной компании </w:t>
      </w:r>
      <w:r w:rsidRPr="00F32CEC">
        <w:rPr>
          <w:rFonts w:ascii="Times New Roman" w:hAnsi="Times New Roman" w:cs="Times New Roman"/>
          <w:color w:val="000000" w:themeColor="text1"/>
          <w:sz w:val="24"/>
          <w:szCs w:val="24"/>
        </w:rPr>
        <w:lastRenderedPageBreak/>
        <w:t>«</w:t>
      </w:r>
      <w:proofErr w:type="spellStart"/>
      <w:r w:rsidRPr="00F32CEC">
        <w:rPr>
          <w:rFonts w:ascii="Times New Roman" w:hAnsi="Times New Roman" w:cs="Times New Roman"/>
          <w:color w:val="000000" w:themeColor="text1"/>
          <w:sz w:val="24"/>
          <w:szCs w:val="24"/>
        </w:rPr>
        <w:t>Арктиа</w:t>
      </w:r>
      <w:proofErr w:type="spellEnd"/>
      <w:r w:rsidRPr="00F32CEC">
        <w:rPr>
          <w:rFonts w:ascii="Times New Roman" w:hAnsi="Times New Roman" w:cs="Times New Roman"/>
          <w:color w:val="000000" w:themeColor="text1"/>
          <w:sz w:val="24"/>
          <w:szCs w:val="24"/>
        </w:rPr>
        <w:t xml:space="preserve">». </w:t>
      </w:r>
      <w:r w:rsidRPr="00F32CEC">
        <w:rPr>
          <w:rFonts w:ascii="Times New Roman" w:hAnsi="Times New Roman" w:cs="Times New Roman"/>
          <w:sz w:val="24"/>
          <w:szCs w:val="24"/>
        </w:rPr>
        <w:t>Замену вырабатывающих свой ресурс ледоколов планируется завершить к 2030 году, что оценивается примерно в 1 млрд. евро. Будучи частью российской «Объединенной судостроительной корпорации» компания «</w:t>
      </w:r>
      <w:proofErr w:type="spellStart"/>
      <w:r w:rsidRPr="00F32CEC">
        <w:rPr>
          <w:rFonts w:ascii="Times New Roman" w:hAnsi="Times New Roman" w:cs="Times New Roman"/>
          <w:sz w:val="24"/>
          <w:szCs w:val="24"/>
        </w:rPr>
        <w:t>Арктех</w:t>
      </w:r>
      <w:proofErr w:type="spellEnd"/>
      <w:r w:rsidRPr="00F32CEC">
        <w:rPr>
          <w:rFonts w:ascii="Times New Roman" w:hAnsi="Times New Roman" w:cs="Times New Roman"/>
          <w:sz w:val="24"/>
          <w:szCs w:val="24"/>
        </w:rPr>
        <w:t xml:space="preserve"> Хельсинки </w:t>
      </w:r>
      <w:proofErr w:type="spellStart"/>
      <w:r w:rsidRPr="00F32CEC">
        <w:rPr>
          <w:rFonts w:ascii="Times New Roman" w:hAnsi="Times New Roman" w:cs="Times New Roman"/>
          <w:sz w:val="24"/>
          <w:szCs w:val="24"/>
        </w:rPr>
        <w:t>Шипъярд</w:t>
      </w:r>
      <w:proofErr w:type="spellEnd"/>
      <w:r w:rsidRPr="00F32CEC">
        <w:rPr>
          <w:rFonts w:ascii="Times New Roman" w:hAnsi="Times New Roman" w:cs="Times New Roman"/>
          <w:sz w:val="24"/>
          <w:szCs w:val="24"/>
        </w:rPr>
        <w:t xml:space="preserve">» </w:t>
      </w:r>
      <w:r w:rsidRPr="00F32CEC">
        <w:rPr>
          <w:rStyle w:val="a5"/>
          <w:rFonts w:ascii="Times New Roman" w:hAnsi="Times New Roman" w:cs="Times New Roman"/>
          <w:sz w:val="24"/>
          <w:szCs w:val="24"/>
        </w:rPr>
        <w:footnoteReference w:id="143"/>
      </w:r>
      <w:r w:rsidRPr="00F32CEC">
        <w:rPr>
          <w:rFonts w:ascii="Times New Roman" w:hAnsi="Times New Roman" w:cs="Times New Roman"/>
          <w:sz w:val="24"/>
          <w:szCs w:val="24"/>
        </w:rPr>
        <w:t xml:space="preserve"> специализируется на строительстве ледоколов и судов ледового класса. В настоящее время в компании «</w:t>
      </w:r>
      <w:proofErr w:type="spellStart"/>
      <w:r w:rsidRPr="00F32CEC">
        <w:rPr>
          <w:rFonts w:ascii="Times New Roman" w:hAnsi="Times New Roman" w:cs="Times New Roman"/>
          <w:sz w:val="24"/>
          <w:szCs w:val="24"/>
        </w:rPr>
        <w:t>Арктех</w:t>
      </w:r>
      <w:proofErr w:type="spellEnd"/>
      <w:r w:rsidRPr="00F32CEC">
        <w:rPr>
          <w:rFonts w:ascii="Times New Roman" w:hAnsi="Times New Roman" w:cs="Times New Roman"/>
          <w:sz w:val="24"/>
          <w:szCs w:val="24"/>
        </w:rPr>
        <w:t xml:space="preserve"> Хельсинки </w:t>
      </w:r>
      <w:proofErr w:type="spellStart"/>
      <w:r w:rsidRPr="00F32CEC">
        <w:rPr>
          <w:rFonts w:ascii="Times New Roman" w:hAnsi="Times New Roman" w:cs="Times New Roman"/>
          <w:sz w:val="24"/>
          <w:szCs w:val="24"/>
        </w:rPr>
        <w:t>Шипъярд</w:t>
      </w:r>
      <w:proofErr w:type="spellEnd"/>
      <w:r w:rsidRPr="00F32CEC">
        <w:rPr>
          <w:rFonts w:ascii="Times New Roman" w:hAnsi="Times New Roman" w:cs="Times New Roman"/>
          <w:sz w:val="24"/>
          <w:szCs w:val="24"/>
        </w:rPr>
        <w:t>» работает около 550 человек, но при полной загрузке может быть занято до 600-700 человек.</w:t>
      </w:r>
    </w:p>
    <w:p w:rsidR="0014096C" w:rsidRPr="00F32CEC" w:rsidRDefault="0014096C" w:rsidP="0014096C">
      <w:pPr>
        <w:pStyle w:val="a9"/>
        <w:spacing w:line="360" w:lineRule="auto"/>
        <w:ind w:firstLine="709"/>
        <w:rPr>
          <w:rFonts w:ascii="Times New Roman" w:hAnsi="Times New Roman" w:cs="Times New Roman"/>
          <w:sz w:val="24"/>
          <w:szCs w:val="24"/>
        </w:rPr>
      </w:pPr>
      <w:r w:rsidRPr="00F32CEC">
        <w:rPr>
          <w:rFonts w:ascii="Times New Roman" w:hAnsi="Times New Roman" w:cs="Times New Roman"/>
          <w:sz w:val="24"/>
          <w:szCs w:val="24"/>
        </w:rPr>
        <w:t>Кроме судоверфей Финляндия известна своими производителями и поставщиками оборудования для строительства судов, крупнейшими из которых являются концерн «Вяртсиля»</w:t>
      </w:r>
      <w:r w:rsidRPr="00F32CEC">
        <w:rPr>
          <w:rStyle w:val="a5"/>
          <w:rFonts w:ascii="Times New Roman" w:hAnsi="Times New Roman" w:cs="Times New Roman"/>
          <w:sz w:val="24"/>
          <w:szCs w:val="24"/>
        </w:rPr>
        <w:footnoteReference w:id="144"/>
      </w:r>
      <w:r w:rsidRPr="00F32CEC">
        <w:rPr>
          <w:rFonts w:ascii="Times New Roman" w:hAnsi="Times New Roman" w:cs="Times New Roman"/>
          <w:sz w:val="24"/>
          <w:szCs w:val="24"/>
        </w:rPr>
        <w:t xml:space="preserve">, подразделение «АББ </w:t>
      </w:r>
      <w:proofErr w:type="spellStart"/>
      <w:r w:rsidRPr="00F32CEC">
        <w:rPr>
          <w:rFonts w:ascii="Times New Roman" w:hAnsi="Times New Roman" w:cs="Times New Roman"/>
          <w:sz w:val="24"/>
          <w:szCs w:val="24"/>
        </w:rPr>
        <w:t>Финланд</w:t>
      </w:r>
      <w:proofErr w:type="spellEnd"/>
      <w:r w:rsidRPr="00F32CEC">
        <w:rPr>
          <w:rFonts w:ascii="Times New Roman" w:hAnsi="Times New Roman" w:cs="Times New Roman"/>
          <w:sz w:val="24"/>
          <w:szCs w:val="24"/>
        </w:rPr>
        <w:t>» («АББ Марин»), входящее в международный концерн «АББ», и компании «</w:t>
      </w:r>
      <w:proofErr w:type="spellStart"/>
      <w:r w:rsidRPr="00F32CEC">
        <w:rPr>
          <w:rFonts w:ascii="Times New Roman" w:hAnsi="Times New Roman" w:cs="Times New Roman"/>
          <w:sz w:val="24"/>
          <w:szCs w:val="24"/>
        </w:rPr>
        <w:t>Стиирпроп</w:t>
      </w:r>
      <w:proofErr w:type="spellEnd"/>
      <w:r w:rsidRPr="00F32CEC">
        <w:rPr>
          <w:rFonts w:ascii="Times New Roman" w:hAnsi="Times New Roman" w:cs="Times New Roman"/>
          <w:sz w:val="24"/>
          <w:szCs w:val="24"/>
        </w:rPr>
        <w:t>» и «</w:t>
      </w:r>
      <w:proofErr w:type="spellStart"/>
      <w:r w:rsidRPr="00F32CEC">
        <w:rPr>
          <w:rFonts w:ascii="Times New Roman" w:hAnsi="Times New Roman" w:cs="Times New Roman"/>
          <w:sz w:val="24"/>
          <w:szCs w:val="24"/>
        </w:rPr>
        <w:t>Роллс-Ройс</w:t>
      </w:r>
      <w:proofErr w:type="spellEnd"/>
      <w:r w:rsidRPr="00F32CEC">
        <w:rPr>
          <w:rFonts w:ascii="Times New Roman" w:hAnsi="Times New Roman" w:cs="Times New Roman"/>
          <w:sz w:val="24"/>
          <w:szCs w:val="24"/>
        </w:rPr>
        <w:t xml:space="preserve"> </w:t>
      </w:r>
      <w:proofErr w:type="spellStart"/>
      <w:r w:rsidRPr="00F32CEC">
        <w:rPr>
          <w:rFonts w:ascii="Times New Roman" w:hAnsi="Times New Roman" w:cs="Times New Roman"/>
          <w:sz w:val="24"/>
          <w:szCs w:val="24"/>
        </w:rPr>
        <w:t>Ою</w:t>
      </w:r>
      <w:proofErr w:type="spellEnd"/>
      <w:r w:rsidRPr="00F32CEC">
        <w:rPr>
          <w:rFonts w:ascii="Times New Roman" w:hAnsi="Times New Roman" w:cs="Times New Roman"/>
          <w:sz w:val="24"/>
          <w:szCs w:val="24"/>
        </w:rPr>
        <w:t xml:space="preserve"> Аб».</w:t>
      </w:r>
    </w:p>
    <w:p w:rsidR="0014096C" w:rsidRPr="00F32CEC" w:rsidRDefault="0014096C" w:rsidP="0014096C">
      <w:pPr>
        <w:pStyle w:val="a9"/>
        <w:spacing w:line="360" w:lineRule="auto"/>
        <w:ind w:firstLine="709"/>
        <w:rPr>
          <w:rFonts w:ascii="Times New Roman" w:hAnsi="Times New Roman" w:cs="Times New Roman"/>
          <w:sz w:val="24"/>
          <w:szCs w:val="24"/>
        </w:rPr>
      </w:pPr>
      <w:r w:rsidRPr="00F32CEC">
        <w:rPr>
          <w:rFonts w:ascii="Times New Roman" w:hAnsi="Times New Roman" w:cs="Times New Roman"/>
          <w:sz w:val="24"/>
          <w:szCs w:val="24"/>
        </w:rPr>
        <w:t>Особое место в структуре судостроительной промышленности Финляндии занимают научно-исследовательские и проектные организации, лаборатории отраслевого и академического направлений. Накопленный научный потенциал позволяет не только выполнять сложные заказы по проектированию судов, но и разрабатывать новые концептуальные направления в судостроении. Среди них следует выделить компании «</w:t>
      </w:r>
      <w:proofErr w:type="spellStart"/>
      <w:r w:rsidRPr="00F32CEC">
        <w:rPr>
          <w:rFonts w:ascii="Times New Roman" w:hAnsi="Times New Roman" w:cs="Times New Roman"/>
          <w:sz w:val="24"/>
          <w:szCs w:val="24"/>
        </w:rPr>
        <w:t>Дельтамарин</w:t>
      </w:r>
      <w:proofErr w:type="spellEnd"/>
      <w:r w:rsidRPr="00F32CEC">
        <w:rPr>
          <w:rFonts w:ascii="Times New Roman" w:hAnsi="Times New Roman" w:cs="Times New Roman"/>
          <w:sz w:val="24"/>
          <w:szCs w:val="24"/>
        </w:rPr>
        <w:t>»</w:t>
      </w:r>
      <w:r w:rsidRPr="00F32CEC">
        <w:rPr>
          <w:rStyle w:val="a5"/>
          <w:rFonts w:ascii="Times New Roman" w:hAnsi="Times New Roman" w:cs="Times New Roman"/>
          <w:sz w:val="24"/>
          <w:szCs w:val="24"/>
        </w:rPr>
        <w:footnoteReference w:id="145"/>
      </w:r>
      <w:r w:rsidRPr="00F32CEC">
        <w:rPr>
          <w:rFonts w:ascii="Times New Roman" w:hAnsi="Times New Roman" w:cs="Times New Roman"/>
          <w:sz w:val="24"/>
          <w:szCs w:val="24"/>
        </w:rPr>
        <w:t>, «</w:t>
      </w:r>
      <w:proofErr w:type="spellStart"/>
      <w:r w:rsidRPr="00F32CEC">
        <w:rPr>
          <w:rFonts w:ascii="Times New Roman" w:hAnsi="Times New Roman" w:cs="Times New Roman"/>
          <w:sz w:val="24"/>
          <w:szCs w:val="24"/>
        </w:rPr>
        <w:t>Эломатик</w:t>
      </w:r>
      <w:proofErr w:type="spellEnd"/>
      <w:r w:rsidRPr="00F32CEC">
        <w:rPr>
          <w:rFonts w:ascii="Times New Roman" w:hAnsi="Times New Roman" w:cs="Times New Roman"/>
          <w:sz w:val="24"/>
          <w:szCs w:val="24"/>
        </w:rPr>
        <w:t xml:space="preserve"> Марин Инжиниринг», «</w:t>
      </w:r>
      <w:proofErr w:type="spellStart"/>
      <w:r w:rsidRPr="00F32CEC">
        <w:rPr>
          <w:rFonts w:ascii="Times New Roman" w:hAnsi="Times New Roman" w:cs="Times New Roman"/>
          <w:sz w:val="24"/>
          <w:szCs w:val="24"/>
        </w:rPr>
        <w:t>Акер</w:t>
      </w:r>
      <w:proofErr w:type="spellEnd"/>
      <w:r w:rsidRPr="00F32CEC">
        <w:rPr>
          <w:rFonts w:ascii="Times New Roman" w:hAnsi="Times New Roman" w:cs="Times New Roman"/>
          <w:sz w:val="24"/>
          <w:szCs w:val="24"/>
        </w:rPr>
        <w:t xml:space="preserve"> </w:t>
      </w:r>
      <w:proofErr w:type="spellStart"/>
      <w:r w:rsidRPr="00F32CEC">
        <w:rPr>
          <w:rFonts w:ascii="Times New Roman" w:hAnsi="Times New Roman" w:cs="Times New Roman"/>
          <w:sz w:val="24"/>
          <w:szCs w:val="24"/>
        </w:rPr>
        <w:t>Арктик</w:t>
      </w:r>
      <w:proofErr w:type="spellEnd"/>
      <w:r w:rsidRPr="00F32CEC">
        <w:rPr>
          <w:rFonts w:ascii="Times New Roman" w:hAnsi="Times New Roman" w:cs="Times New Roman"/>
          <w:sz w:val="24"/>
          <w:szCs w:val="24"/>
        </w:rPr>
        <w:t xml:space="preserve"> </w:t>
      </w:r>
      <w:proofErr w:type="spellStart"/>
      <w:r w:rsidRPr="00F32CEC">
        <w:rPr>
          <w:rFonts w:ascii="Times New Roman" w:hAnsi="Times New Roman" w:cs="Times New Roman"/>
          <w:sz w:val="24"/>
          <w:szCs w:val="24"/>
        </w:rPr>
        <w:t>Текнолоджи</w:t>
      </w:r>
      <w:proofErr w:type="spellEnd"/>
      <w:r w:rsidRPr="00F32CEC">
        <w:rPr>
          <w:rFonts w:ascii="Times New Roman" w:hAnsi="Times New Roman" w:cs="Times New Roman"/>
          <w:sz w:val="24"/>
          <w:szCs w:val="24"/>
        </w:rPr>
        <w:t>» и «</w:t>
      </w:r>
      <w:proofErr w:type="spellStart"/>
      <w:r w:rsidRPr="00F32CEC">
        <w:rPr>
          <w:rFonts w:ascii="Times New Roman" w:hAnsi="Times New Roman" w:cs="Times New Roman"/>
          <w:sz w:val="24"/>
          <w:szCs w:val="24"/>
        </w:rPr>
        <w:t>АйЭлЭс</w:t>
      </w:r>
      <w:proofErr w:type="spellEnd"/>
      <w:r w:rsidRPr="00F32CEC">
        <w:rPr>
          <w:rFonts w:ascii="Times New Roman" w:hAnsi="Times New Roman" w:cs="Times New Roman"/>
          <w:sz w:val="24"/>
          <w:szCs w:val="24"/>
        </w:rPr>
        <w:t xml:space="preserve">» (ILS). Кроме того, проектирование морской техники осуществляет конструкторское бюро в рамках подразделения «Марин </w:t>
      </w:r>
      <w:proofErr w:type="spellStart"/>
      <w:r w:rsidRPr="00F32CEC">
        <w:rPr>
          <w:rFonts w:ascii="Times New Roman" w:hAnsi="Times New Roman" w:cs="Times New Roman"/>
          <w:sz w:val="24"/>
          <w:szCs w:val="24"/>
        </w:rPr>
        <w:t>Солюшенз</w:t>
      </w:r>
      <w:proofErr w:type="spellEnd"/>
      <w:r w:rsidRPr="00F32CEC">
        <w:rPr>
          <w:rFonts w:ascii="Times New Roman" w:hAnsi="Times New Roman" w:cs="Times New Roman"/>
          <w:sz w:val="24"/>
          <w:szCs w:val="24"/>
        </w:rPr>
        <w:t xml:space="preserve">» машиностроительного концерна «Вяртсиля». </w:t>
      </w:r>
    </w:p>
    <w:p w:rsidR="0014096C" w:rsidRPr="00F32CEC" w:rsidRDefault="0014096C" w:rsidP="0014096C">
      <w:pPr>
        <w:ind w:firstLine="709"/>
        <w:jc w:val="both"/>
        <w:rPr>
          <w:sz w:val="24"/>
          <w:szCs w:val="24"/>
        </w:rPr>
      </w:pPr>
      <w:r w:rsidRPr="00F32CEC">
        <w:rPr>
          <w:rFonts w:ascii="Times New Roman" w:hAnsi="Times New Roman" w:cs="Times New Roman"/>
          <w:i/>
          <w:sz w:val="24"/>
          <w:szCs w:val="24"/>
        </w:rPr>
        <w:t>Энергетика.</w:t>
      </w:r>
      <w:r w:rsidRPr="00F32CEC">
        <w:rPr>
          <w:rFonts w:ascii="Times New Roman" w:hAnsi="Times New Roman" w:cs="Times New Roman"/>
          <w:sz w:val="24"/>
          <w:szCs w:val="24"/>
        </w:rPr>
        <w:t xml:space="preserve"> Доля энергетического сектора в ВВП Финляндии, несмотря на его важность для экономики страны, сравнительно мала и составляет немногим более 2 %.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 xml:space="preserve">Основным поставщиком сырой нефти и нефтепродуктов в Финляндию является Россия, которая, по данным ФТС России, поставила на финский рынок в 2015 году порядка 11,32 млн. тонн сырой нефти и нефтепродуктов, что на 14,1% выше показателя 2014 года. </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t>Переработкой сырой нефти, импортируемой Финляндией, занимается компания «</w:t>
      </w:r>
      <w:proofErr w:type="spellStart"/>
      <w:r w:rsidRPr="00F32CEC">
        <w:rPr>
          <w:rFonts w:ascii="Times New Roman" w:hAnsi="Times New Roman" w:cs="Times New Roman"/>
          <w:sz w:val="24"/>
          <w:szCs w:val="24"/>
        </w:rPr>
        <w:t>Несте</w:t>
      </w:r>
      <w:proofErr w:type="spellEnd"/>
      <w:r w:rsidRPr="00F32CEC">
        <w:rPr>
          <w:rFonts w:ascii="Times New Roman" w:hAnsi="Times New Roman" w:cs="Times New Roman"/>
          <w:sz w:val="24"/>
          <w:szCs w:val="24"/>
        </w:rPr>
        <w:t xml:space="preserve"> </w:t>
      </w:r>
      <w:proofErr w:type="spellStart"/>
      <w:r w:rsidRPr="00F32CEC">
        <w:rPr>
          <w:rFonts w:ascii="Times New Roman" w:hAnsi="Times New Roman" w:cs="Times New Roman"/>
          <w:sz w:val="24"/>
          <w:szCs w:val="24"/>
        </w:rPr>
        <w:t>Ойл</w:t>
      </w:r>
      <w:proofErr w:type="spellEnd"/>
      <w:r w:rsidRPr="00F32CEC">
        <w:rPr>
          <w:rFonts w:ascii="Times New Roman" w:hAnsi="Times New Roman" w:cs="Times New Roman"/>
          <w:sz w:val="24"/>
          <w:szCs w:val="24"/>
        </w:rPr>
        <w:t>»</w:t>
      </w:r>
      <w:r w:rsidRPr="00F32CEC">
        <w:rPr>
          <w:rStyle w:val="a5"/>
          <w:rFonts w:ascii="Times New Roman" w:hAnsi="Times New Roman" w:cs="Times New Roman"/>
          <w:sz w:val="24"/>
          <w:szCs w:val="24"/>
        </w:rPr>
        <w:footnoteReference w:id="146"/>
      </w:r>
      <w:r w:rsidRPr="00F32CEC">
        <w:rPr>
          <w:rFonts w:ascii="Times New Roman" w:hAnsi="Times New Roman" w:cs="Times New Roman"/>
          <w:sz w:val="24"/>
          <w:szCs w:val="24"/>
        </w:rPr>
        <w:t>. Кроме поставок нефтепродуктов на внутренний рынок, Финляндия осуществляет также их экспорт за рубеж. Экспорт нефтепродуктов осуществлялся, в основном, в европейские страны и в Северную Америку. Крупнейшими импортерами нефтепродуктов из Финляндии традиционно являются Швеция, Германия и США.</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lastRenderedPageBreak/>
        <w:t>В области энергетики Финляндия рассматривает использование сжиженного природного газа для судов, развитие возобновляемых источников энергии, а также безопасное использование отходов деревообрабатывающей промышленности.</w:t>
      </w:r>
    </w:p>
    <w:p w:rsidR="0014096C" w:rsidRPr="00F32CEC" w:rsidRDefault="0014096C" w:rsidP="0014096C">
      <w:pPr>
        <w:pStyle w:val="a9"/>
        <w:tabs>
          <w:tab w:val="left" w:pos="9180"/>
        </w:tabs>
        <w:spacing w:line="360" w:lineRule="auto"/>
        <w:ind w:firstLine="709"/>
        <w:contextualSpacing/>
        <w:rPr>
          <w:rFonts w:ascii="Times New Roman" w:hAnsi="Times New Roman" w:cs="Times New Roman"/>
          <w:sz w:val="24"/>
          <w:szCs w:val="24"/>
        </w:rPr>
      </w:pPr>
      <w:r w:rsidRPr="00F32CEC">
        <w:rPr>
          <w:rFonts w:ascii="Times New Roman" w:hAnsi="Times New Roman" w:cs="Times New Roman"/>
          <w:i/>
          <w:sz w:val="24"/>
          <w:szCs w:val="24"/>
        </w:rPr>
        <w:t>Металлургия.</w:t>
      </w:r>
      <w:r w:rsidRPr="00F32CEC">
        <w:rPr>
          <w:rFonts w:ascii="Times New Roman" w:hAnsi="Times New Roman" w:cs="Times New Roman"/>
          <w:sz w:val="24"/>
          <w:szCs w:val="24"/>
        </w:rPr>
        <w:t xml:space="preserve"> Металлургию Финляндии характеризует высокая степень переработки сырья. Ее конечной продукцией являются, главным образом, высокотехнологичные полуфабрикаты для машиностроения и готовая продукция. Финляндия в течение целого ряда лет остается одним из лидеров по разработкам и внедрению в производство современных высокоэффективных энергосберегающих и экологически чистых технологий и имеет одни из лучших показателей производительности труда в металлургической отрасли в мире. </w:t>
      </w:r>
    </w:p>
    <w:p w:rsidR="0014096C" w:rsidRPr="00F32CEC" w:rsidRDefault="0014096C" w:rsidP="0014096C">
      <w:pPr>
        <w:pStyle w:val="12"/>
        <w:spacing w:after="0" w:line="360" w:lineRule="auto"/>
        <w:ind w:left="0" w:firstLine="709"/>
        <w:jc w:val="both"/>
        <w:rPr>
          <w:color w:val="000000" w:themeColor="text1"/>
          <w:sz w:val="24"/>
          <w:szCs w:val="24"/>
          <w:lang w:val="ru-RU"/>
        </w:rPr>
      </w:pPr>
      <w:r w:rsidRPr="00F32CEC">
        <w:rPr>
          <w:sz w:val="24"/>
          <w:szCs w:val="24"/>
          <w:lang w:val="ru-RU"/>
        </w:rPr>
        <w:t>Оборот металлургической и металлообрабатывающей отраслей составил в 2015 году, по данным Ассоциации технологической промышленности Финляндии, 10,1 млрд. евро и вырос на 4% по сравнению с 2014 годом. Число занятых по состоянию</w:t>
      </w:r>
      <w:r w:rsidRPr="00F32CEC">
        <w:rPr>
          <w:color w:val="FF0000"/>
          <w:sz w:val="24"/>
          <w:szCs w:val="24"/>
          <w:lang w:val="ru-RU"/>
        </w:rPr>
        <w:t xml:space="preserve"> </w:t>
      </w:r>
      <w:r w:rsidRPr="00F32CEC">
        <w:rPr>
          <w:sz w:val="24"/>
          <w:szCs w:val="24"/>
          <w:lang w:val="ru-RU"/>
        </w:rPr>
        <w:t>на 2015 год</w:t>
      </w:r>
      <w:r w:rsidRPr="00F32CEC">
        <w:rPr>
          <w:color w:val="FF0000"/>
          <w:sz w:val="24"/>
          <w:szCs w:val="24"/>
          <w:lang w:val="ru-RU"/>
        </w:rPr>
        <w:t xml:space="preserve"> </w:t>
      </w:r>
      <w:r w:rsidRPr="00F32CEC">
        <w:rPr>
          <w:sz w:val="24"/>
          <w:szCs w:val="24"/>
          <w:lang w:val="ru-RU"/>
        </w:rPr>
        <w:t>составило15,1 тыс. человек</w:t>
      </w:r>
      <w:r w:rsidRPr="00F32CEC">
        <w:rPr>
          <w:color w:val="000000" w:themeColor="text1"/>
          <w:sz w:val="24"/>
          <w:szCs w:val="24"/>
          <w:lang w:val="ru-RU"/>
        </w:rPr>
        <w:t>.</w:t>
      </w:r>
      <w:r w:rsidRPr="00F32CEC">
        <w:rPr>
          <w:rStyle w:val="a5"/>
          <w:color w:val="000000" w:themeColor="text1"/>
          <w:sz w:val="24"/>
          <w:szCs w:val="24"/>
          <w:lang w:val="ru-RU"/>
        </w:rPr>
        <w:footnoteReference w:id="147"/>
      </w:r>
    </w:p>
    <w:p w:rsidR="0014096C" w:rsidRPr="00F32CEC" w:rsidRDefault="0014096C" w:rsidP="0014096C">
      <w:pPr>
        <w:pStyle w:val="12"/>
        <w:spacing w:after="0" w:line="360" w:lineRule="auto"/>
        <w:ind w:left="0" w:firstLine="709"/>
        <w:jc w:val="both"/>
        <w:rPr>
          <w:sz w:val="24"/>
          <w:szCs w:val="24"/>
          <w:lang w:val="ru-RU"/>
        </w:rPr>
      </w:pPr>
      <w:r w:rsidRPr="00F32CEC">
        <w:rPr>
          <w:sz w:val="24"/>
          <w:szCs w:val="24"/>
          <w:lang w:val="ru-RU"/>
        </w:rPr>
        <w:t>Следует отметить, что металлургия в Финляндии рассматривается государством как стратегически важная отрасль промышленности. В частности, через свою инвестиционную управляющую компанию «</w:t>
      </w:r>
      <w:proofErr w:type="spellStart"/>
      <w:r w:rsidRPr="00F32CEC">
        <w:rPr>
          <w:sz w:val="24"/>
          <w:szCs w:val="24"/>
          <w:lang w:val="ru-RU"/>
        </w:rPr>
        <w:t>Солидиум</w:t>
      </w:r>
      <w:proofErr w:type="spellEnd"/>
      <w:r w:rsidRPr="00F32CEC">
        <w:rPr>
          <w:sz w:val="24"/>
          <w:szCs w:val="24"/>
          <w:lang w:val="ru-RU"/>
        </w:rPr>
        <w:t>»</w:t>
      </w:r>
      <w:r w:rsidRPr="00F32CEC">
        <w:rPr>
          <w:rStyle w:val="a5"/>
          <w:sz w:val="24"/>
          <w:szCs w:val="24"/>
          <w:lang w:val="ru-RU"/>
        </w:rPr>
        <w:footnoteReference w:id="148"/>
      </w:r>
      <w:r w:rsidRPr="00F32CEC">
        <w:rPr>
          <w:sz w:val="24"/>
          <w:szCs w:val="24"/>
          <w:lang w:val="ru-RU"/>
        </w:rPr>
        <w:t xml:space="preserve"> государство является одним из основных акционеров в крупнейших финских компаниях металлургического сектора: «</w:t>
      </w:r>
      <w:proofErr w:type="spellStart"/>
      <w:r w:rsidRPr="00F32CEC">
        <w:rPr>
          <w:sz w:val="24"/>
          <w:szCs w:val="24"/>
          <w:lang w:val="ru-RU"/>
        </w:rPr>
        <w:t>Оутокумпу</w:t>
      </w:r>
      <w:proofErr w:type="spellEnd"/>
      <w:r w:rsidRPr="00F32CEC">
        <w:rPr>
          <w:sz w:val="24"/>
          <w:szCs w:val="24"/>
          <w:lang w:val="ru-RU"/>
        </w:rPr>
        <w:t>» –  26,2%, «</w:t>
      </w:r>
      <w:proofErr w:type="spellStart"/>
      <w:r w:rsidRPr="00F32CEC">
        <w:rPr>
          <w:sz w:val="24"/>
          <w:szCs w:val="24"/>
          <w:lang w:val="ru-RU"/>
        </w:rPr>
        <w:t>Оутотек</w:t>
      </w:r>
      <w:proofErr w:type="spellEnd"/>
      <w:r w:rsidRPr="00F32CEC">
        <w:rPr>
          <w:sz w:val="24"/>
          <w:szCs w:val="24"/>
          <w:lang w:val="ru-RU"/>
        </w:rPr>
        <w:t>»</w:t>
      </w:r>
      <w:r w:rsidRPr="00F32CEC">
        <w:rPr>
          <w:rStyle w:val="a5"/>
          <w:sz w:val="24"/>
          <w:szCs w:val="24"/>
          <w:lang w:val="ru-RU"/>
        </w:rPr>
        <w:footnoteReference w:id="149"/>
      </w:r>
      <w:r w:rsidRPr="00F32CEC">
        <w:rPr>
          <w:sz w:val="24"/>
          <w:szCs w:val="24"/>
          <w:lang w:val="ru-RU"/>
        </w:rPr>
        <w:t xml:space="preserve">– 14,9%, а также в объединенной компании «ССАБ - </w:t>
      </w:r>
      <w:proofErr w:type="spellStart"/>
      <w:r w:rsidRPr="00F32CEC">
        <w:rPr>
          <w:sz w:val="24"/>
          <w:szCs w:val="24"/>
          <w:lang w:val="ru-RU"/>
        </w:rPr>
        <w:t>Раутаруукки</w:t>
      </w:r>
      <w:proofErr w:type="spellEnd"/>
      <w:r w:rsidRPr="00F32CEC">
        <w:rPr>
          <w:sz w:val="24"/>
          <w:szCs w:val="24"/>
          <w:lang w:val="ru-RU"/>
        </w:rPr>
        <w:t>» с долей 17,1% (из них голосующих акций 10,1%).</w:t>
      </w:r>
    </w:p>
    <w:p w:rsidR="0014096C" w:rsidRPr="00F32CEC" w:rsidRDefault="0014096C" w:rsidP="0014096C">
      <w:pPr>
        <w:pStyle w:val="a9"/>
        <w:spacing w:line="360" w:lineRule="auto"/>
        <w:ind w:firstLine="709"/>
        <w:rPr>
          <w:rFonts w:ascii="Times New Roman" w:hAnsi="Times New Roman" w:cs="Times New Roman"/>
          <w:sz w:val="24"/>
          <w:szCs w:val="24"/>
        </w:rPr>
      </w:pPr>
      <w:r w:rsidRPr="00F32CEC">
        <w:rPr>
          <w:rFonts w:ascii="Times New Roman" w:hAnsi="Times New Roman" w:cs="Times New Roman"/>
          <w:sz w:val="24"/>
          <w:szCs w:val="24"/>
        </w:rPr>
        <w:t>Черная металлургия представлена производством углеродистой стали, нержавеющей стали и различных стальных изделий (полуфабрикаты и заготовки для различных отраслей промышленности, трубная продукция, строительные конструкции и т.д.), а также феррохрома. Крупнейшими металлургическими компаниями, работающими в стране, являются финский концерн «</w:t>
      </w:r>
      <w:proofErr w:type="spellStart"/>
      <w:r w:rsidRPr="00F32CEC">
        <w:rPr>
          <w:rFonts w:ascii="Times New Roman" w:hAnsi="Times New Roman" w:cs="Times New Roman"/>
          <w:sz w:val="24"/>
          <w:szCs w:val="24"/>
        </w:rPr>
        <w:t>Оутокумпу</w:t>
      </w:r>
      <w:proofErr w:type="spellEnd"/>
      <w:r w:rsidRPr="00F32CEC">
        <w:rPr>
          <w:rFonts w:ascii="Times New Roman" w:hAnsi="Times New Roman" w:cs="Times New Roman"/>
          <w:sz w:val="24"/>
          <w:szCs w:val="24"/>
        </w:rPr>
        <w:t xml:space="preserve">» и объединенный шведско-финский концерн «ССАБ – </w:t>
      </w:r>
      <w:proofErr w:type="spellStart"/>
      <w:r w:rsidRPr="00F32CEC">
        <w:rPr>
          <w:rFonts w:ascii="Times New Roman" w:hAnsi="Times New Roman" w:cs="Times New Roman"/>
          <w:sz w:val="24"/>
          <w:szCs w:val="24"/>
        </w:rPr>
        <w:t>Раутаруукии</w:t>
      </w:r>
      <w:proofErr w:type="spellEnd"/>
      <w:r w:rsidRPr="00F32CEC">
        <w:rPr>
          <w:rFonts w:ascii="Times New Roman" w:hAnsi="Times New Roman" w:cs="Times New Roman"/>
          <w:sz w:val="24"/>
          <w:szCs w:val="24"/>
        </w:rPr>
        <w:t>»</w:t>
      </w:r>
      <w:r w:rsidRPr="00F32CEC">
        <w:rPr>
          <w:rStyle w:val="a5"/>
          <w:rFonts w:ascii="Times New Roman" w:hAnsi="Times New Roman" w:cs="Times New Roman"/>
          <w:sz w:val="24"/>
          <w:szCs w:val="24"/>
        </w:rPr>
        <w:footnoteReference w:id="150"/>
      </w:r>
      <w:r w:rsidRPr="00F32CEC">
        <w:rPr>
          <w:rFonts w:ascii="Times New Roman" w:hAnsi="Times New Roman" w:cs="Times New Roman"/>
          <w:sz w:val="24"/>
          <w:szCs w:val="24"/>
        </w:rPr>
        <w:t xml:space="preserve">. </w:t>
      </w:r>
    </w:p>
    <w:p w:rsidR="0014096C" w:rsidRPr="00F32CEC" w:rsidRDefault="0014096C" w:rsidP="0014096C">
      <w:pPr>
        <w:pStyle w:val="paragraf"/>
        <w:tabs>
          <w:tab w:val="left" w:pos="9960"/>
        </w:tabs>
        <w:spacing w:before="0" w:beforeAutospacing="0" w:after="0" w:afterAutospacing="0" w:line="360" w:lineRule="auto"/>
        <w:ind w:firstLine="709"/>
        <w:jc w:val="both"/>
      </w:pPr>
      <w:r w:rsidRPr="00F32CEC">
        <w:rPr>
          <w:i/>
        </w:rPr>
        <w:t>Добывающая промышленность.</w:t>
      </w:r>
      <w:r w:rsidRPr="00F32CEC">
        <w:t xml:space="preserve"> Горнодобывающая промышленность Финляндии опирается на значительные и разнообразные минеральные ресурсы, которые обеспечивают национальную сырьевую безопасность государства и создают предпосылки </w:t>
      </w:r>
      <w:r w:rsidRPr="00F32CEC">
        <w:lastRenderedPageBreak/>
        <w:t>для сбалансированного развития регионов страны на долгосрочную перспективу. Доля отрасли в общем объеме промышленного производства страны составляет около двух процентов.</w:t>
      </w:r>
    </w:p>
    <w:p w:rsidR="0014096C" w:rsidRPr="00F32CEC" w:rsidRDefault="0014096C" w:rsidP="0014096C">
      <w:pPr>
        <w:pStyle w:val="paragraf"/>
        <w:tabs>
          <w:tab w:val="left" w:pos="9960"/>
        </w:tabs>
        <w:spacing w:before="0" w:beforeAutospacing="0" w:after="0" w:afterAutospacing="0" w:line="360" w:lineRule="auto"/>
        <w:ind w:firstLine="709"/>
        <w:jc w:val="both"/>
      </w:pPr>
      <w:r w:rsidRPr="00F32CEC">
        <w:t>Горнодобывающая промышленность и минеральный кластер в целом (</w:t>
      </w:r>
      <w:proofErr w:type="spellStart"/>
      <w:r w:rsidRPr="00F32CEC">
        <w:t>горнодобыча</w:t>
      </w:r>
      <w:proofErr w:type="spellEnd"/>
      <w:r w:rsidRPr="00F32CEC">
        <w:t xml:space="preserve">, </w:t>
      </w:r>
      <w:proofErr w:type="spellStart"/>
      <w:r w:rsidRPr="00F32CEC">
        <w:t>горноразведка</w:t>
      </w:r>
      <w:proofErr w:type="spellEnd"/>
      <w:r w:rsidRPr="00F32CEC">
        <w:t>, производство оборудования, переработка сырья, исследования и обучение) являются теми сферами деятельности, создание новых рабочих мест в которых позволит в перспективе частично компенсировать сокращение занятости в других отраслях промышленности Финляндии. В то же время следует отметить, что эта сфера, во многом зависящая от текущей рыночной цены на добываемые металлы и минералы, а также от влияния деятельности рудников и шахт на окружающую среду, переживает не лучшие времена.</w:t>
      </w:r>
    </w:p>
    <w:p w:rsidR="0014096C" w:rsidRPr="00F32CEC" w:rsidRDefault="0014096C" w:rsidP="0014096C">
      <w:pPr>
        <w:pStyle w:val="a9"/>
        <w:tabs>
          <w:tab w:val="left" w:pos="9180"/>
        </w:tabs>
        <w:spacing w:line="360" w:lineRule="auto"/>
        <w:ind w:firstLine="709"/>
        <w:contextualSpacing/>
        <w:rPr>
          <w:rFonts w:ascii="Times New Roman" w:hAnsi="Times New Roman" w:cs="Times New Roman"/>
          <w:sz w:val="24"/>
          <w:szCs w:val="24"/>
        </w:rPr>
      </w:pPr>
      <w:r w:rsidRPr="00F32CEC">
        <w:rPr>
          <w:rFonts w:ascii="Times New Roman" w:hAnsi="Times New Roman" w:cs="Times New Roman"/>
          <w:sz w:val="24"/>
          <w:szCs w:val="24"/>
        </w:rPr>
        <w:t>Согласно последнему исследованию канадского Института Фрейзера (март 2016 года), в мировом рейтинге инвестиционной привлекательности горнодобывающей промышленности Финляндия занимает высокое 5-е место из 109 стран и территорий. Среди европейских стран выше была поставлена только Ирландия (4-е место). Следует отметить, что в предыдущем рейтинге Финляндия занимала 1-е место, а в последних пяти рейтингах всегда находилась в первой десятке.</w:t>
      </w:r>
    </w:p>
    <w:p w:rsidR="0014096C" w:rsidRPr="00F32CEC" w:rsidRDefault="0014096C" w:rsidP="0014096C">
      <w:pPr>
        <w:pStyle w:val="paragraf"/>
        <w:tabs>
          <w:tab w:val="left" w:pos="9960"/>
        </w:tabs>
        <w:spacing w:before="0" w:beforeAutospacing="0" w:after="0" w:afterAutospacing="0" w:line="360" w:lineRule="auto"/>
        <w:ind w:firstLine="709"/>
        <w:jc w:val="both"/>
      </w:pPr>
      <w:r w:rsidRPr="00F32CEC">
        <w:t xml:space="preserve">Руководство страны намерено добиться того, чтобы финская горнодобывающая промышленность стала самой передовой в мире. </w:t>
      </w:r>
      <w:proofErr w:type="gramStart"/>
      <w:r w:rsidRPr="00F32CEC">
        <w:t>В целях реализации принятой в 2010 году «Минеральной стратегии Финляндии»</w:t>
      </w:r>
      <w:r w:rsidRPr="00F32CEC">
        <w:rPr>
          <w:rStyle w:val="a5"/>
        </w:rPr>
        <w:footnoteReference w:id="151"/>
      </w:r>
      <w:r w:rsidRPr="00F32CEC">
        <w:t xml:space="preserve"> Агентством по финансированию технологий и инноваций «ТЕКЕС» в 2011 году была запущена пятилетняя программа «</w:t>
      </w:r>
      <w:proofErr w:type="spellStart"/>
      <w:r w:rsidRPr="00F32CEC">
        <w:t>Green</w:t>
      </w:r>
      <w:proofErr w:type="spellEnd"/>
      <w:r w:rsidRPr="00F32CEC">
        <w:t xml:space="preserve"> </w:t>
      </w:r>
      <w:proofErr w:type="spellStart"/>
      <w:r w:rsidRPr="00F32CEC">
        <w:t>Mining</w:t>
      </w:r>
      <w:proofErr w:type="spellEnd"/>
      <w:r w:rsidRPr="00F32CEC">
        <w:t>», главной задачей которой является выдвижение горнодобывающей промышленности Финляндии к 2020 году на ведущие в мире позиции по ответственному и рентабельному ведению деятельности в данно</w:t>
      </w:r>
      <w:r w:rsidR="000F5B33">
        <w:t>й отрасли.</w:t>
      </w:r>
      <w:proofErr w:type="gramEnd"/>
      <w:r w:rsidR="000F5B33">
        <w:t xml:space="preserve"> Программа завершилась</w:t>
      </w:r>
      <w:r w:rsidRPr="00F32CEC">
        <w:t xml:space="preserve"> в 2016 году.</w:t>
      </w:r>
      <w:r w:rsidRPr="00F32CEC">
        <w:rPr>
          <w:rStyle w:val="a5"/>
        </w:rPr>
        <w:footnoteReference w:id="152"/>
      </w:r>
    </w:p>
    <w:p w:rsidR="0014096C" w:rsidRPr="00F32CEC" w:rsidRDefault="0014096C" w:rsidP="0014096C">
      <w:pPr>
        <w:pStyle w:val="paragraf"/>
        <w:tabs>
          <w:tab w:val="left" w:pos="9960"/>
        </w:tabs>
        <w:spacing w:before="0" w:beforeAutospacing="0" w:after="0" w:afterAutospacing="0" w:line="360" w:lineRule="auto"/>
        <w:ind w:firstLine="709"/>
        <w:jc w:val="both"/>
      </w:pPr>
      <w:r w:rsidRPr="00F32CEC">
        <w:t>В области добычи полезных ископаемых в стране работают в основном иностранные компании, представляющие Швецию, Норвегию, Нидерланды, Великобританию, Канаду, Австралию. Акции материнских горнодобывающих компаний, действующих в Финляндии путем открытия дочерних компаний, как правило, котируются на биржах своих стран. На Хельсинской фондовой бирже котируются акции компаний «</w:t>
      </w:r>
      <w:proofErr w:type="spellStart"/>
      <w:r w:rsidRPr="00F32CEC">
        <w:t>Оутокумпу</w:t>
      </w:r>
      <w:proofErr w:type="spellEnd"/>
      <w:r w:rsidRPr="00F32CEC">
        <w:t>», «</w:t>
      </w:r>
      <w:proofErr w:type="spellStart"/>
      <w:r w:rsidRPr="00F32CEC">
        <w:t>Соткамо</w:t>
      </w:r>
      <w:proofErr w:type="spellEnd"/>
      <w:r w:rsidRPr="00F32CEC">
        <w:t xml:space="preserve"> </w:t>
      </w:r>
      <w:proofErr w:type="spellStart"/>
      <w:r w:rsidRPr="00F32CEC">
        <w:t>Силвер</w:t>
      </w:r>
      <w:proofErr w:type="spellEnd"/>
      <w:r w:rsidRPr="00F32CEC">
        <w:t xml:space="preserve"> </w:t>
      </w:r>
      <w:proofErr w:type="spellStart"/>
      <w:r w:rsidRPr="00F32CEC">
        <w:t>Ою</w:t>
      </w:r>
      <w:proofErr w:type="spellEnd"/>
      <w:r w:rsidRPr="00F32CEC">
        <w:t>» (дочерней компании шведской компании «</w:t>
      </w:r>
      <w:proofErr w:type="spellStart"/>
      <w:r w:rsidRPr="00F32CEC">
        <w:t>Sotkamo</w:t>
      </w:r>
      <w:proofErr w:type="spellEnd"/>
      <w:r w:rsidRPr="00F32CEC">
        <w:t xml:space="preserve"> </w:t>
      </w:r>
      <w:proofErr w:type="spellStart"/>
      <w:r w:rsidRPr="00F32CEC">
        <w:t>Silver</w:t>
      </w:r>
      <w:proofErr w:type="spellEnd"/>
      <w:r w:rsidRPr="00F32CEC">
        <w:t xml:space="preserve"> AB»), шведской компании «</w:t>
      </w:r>
      <w:proofErr w:type="spellStart"/>
      <w:r w:rsidRPr="00F32CEC">
        <w:t>Эндомайнз</w:t>
      </w:r>
      <w:proofErr w:type="spellEnd"/>
      <w:r w:rsidRPr="00F32CEC">
        <w:t xml:space="preserve"> АБ».</w:t>
      </w:r>
    </w:p>
    <w:p w:rsidR="0014096C" w:rsidRPr="00F32CEC" w:rsidRDefault="0014096C" w:rsidP="0014096C">
      <w:pPr>
        <w:ind w:firstLine="709"/>
        <w:jc w:val="both"/>
        <w:rPr>
          <w:rFonts w:ascii="Times New Roman" w:hAnsi="Times New Roman" w:cs="Times New Roman"/>
          <w:sz w:val="24"/>
          <w:szCs w:val="24"/>
        </w:rPr>
      </w:pPr>
      <w:r w:rsidRPr="00F32CEC">
        <w:rPr>
          <w:rFonts w:ascii="Times New Roman" w:hAnsi="Times New Roman" w:cs="Times New Roman"/>
          <w:sz w:val="24"/>
          <w:szCs w:val="24"/>
        </w:rPr>
        <w:lastRenderedPageBreak/>
        <w:t>Помимо промышленности, которая имеет высокие позиции в финской экономике, Финляндия прикладывает значительные усилия для развития чистых технологий, транспортной инфраструктуры и туризма. С 2015 года действует совместная программа Норвегии, Швеции и Финляндии по развитию регионального туризма «</w:t>
      </w:r>
      <w:r w:rsidRPr="00F32CEC">
        <w:rPr>
          <w:rFonts w:ascii="Times New Roman" w:hAnsi="Times New Roman" w:cs="Times New Roman"/>
          <w:sz w:val="24"/>
          <w:szCs w:val="24"/>
          <w:lang w:val="en-US"/>
        </w:rPr>
        <w:t>Visit</w:t>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Arctic</w:t>
      </w:r>
      <w:r w:rsidRPr="00F32CEC">
        <w:rPr>
          <w:rFonts w:ascii="Times New Roman" w:hAnsi="Times New Roman" w:cs="Times New Roman"/>
          <w:sz w:val="24"/>
          <w:szCs w:val="24"/>
        </w:rPr>
        <w:t xml:space="preserve"> </w:t>
      </w:r>
      <w:r w:rsidRPr="00F32CEC">
        <w:rPr>
          <w:rFonts w:ascii="Times New Roman" w:hAnsi="Times New Roman" w:cs="Times New Roman"/>
          <w:sz w:val="24"/>
          <w:szCs w:val="24"/>
          <w:lang w:val="en-US"/>
        </w:rPr>
        <w:t>Europe</w:t>
      </w:r>
      <w:r w:rsidRPr="00F32CEC">
        <w:rPr>
          <w:rFonts w:ascii="Times New Roman" w:hAnsi="Times New Roman" w:cs="Times New Roman"/>
          <w:sz w:val="24"/>
          <w:szCs w:val="24"/>
        </w:rPr>
        <w:t>»</w:t>
      </w:r>
      <w:r w:rsidRPr="00F32CEC">
        <w:rPr>
          <w:rStyle w:val="a5"/>
          <w:rFonts w:ascii="Times New Roman" w:hAnsi="Times New Roman" w:cs="Times New Roman"/>
          <w:sz w:val="24"/>
          <w:szCs w:val="24"/>
        </w:rPr>
        <w:footnoteReference w:id="153"/>
      </w:r>
      <w:r w:rsidRPr="00F32CEC">
        <w:rPr>
          <w:rFonts w:ascii="Times New Roman" w:hAnsi="Times New Roman" w:cs="Times New Roman"/>
          <w:sz w:val="24"/>
          <w:szCs w:val="24"/>
        </w:rPr>
        <w:t>.</w:t>
      </w:r>
    </w:p>
    <w:p w:rsidR="009578AA" w:rsidRDefault="006D61F7" w:rsidP="0014096C">
      <w:pPr>
        <w:ind w:firstLine="709"/>
        <w:jc w:val="both"/>
        <w:rPr>
          <w:rFonts w:ascii="Times New Roman" w:hAnsi="Times New Roman" w:cs="Times New Roman"/>
          <w:sz w:val="24"/>
          <w:szCs w:val="24"/>
        </w:rPr>
      </w:pPr>
      <w:r>
        <w:rPr>
          <w:rFonts w:ascii="Times New Roman" w:hAnsi="Times New Roman" w:cs="Times New Roman"/>
          <w:sz w:val="24"/>
          <w:szCs w:val="24"/>
        </w:rPr>
        <w:t>Арктическая стратегия 2013 года получила дополнительный стимул, когда к этому документу в 2016</w:t>
      </w:r>
      <w:r w:rsidR="002E6CD7">
        <w:rPr>
          <w:rStyle w:val="a5"/>
          <w:rFonts w:ascii="Times New Roman" w:hAnsi="Times New Roman" w:cs="Times New Roman"/>
          <w:sz w:val="24"/>
          <w:szCs w:val="24"/>
        </w:rPr>
        <w:footnoteReference w:id="154"/>
      </w:r>
      <w:r>
        <w:rPr>
          <w:rFonts w:ascii="Times New Roman" w:hAnsi="Times New Roman" w:cs="Times New Roman"/>
          <w:sz w:val="24"/>
          <w:szCs w:val="24"/>
        </w:rPr>
        <w:t xml:space="preserve"> году были приняты поправки</w:t>
      </w:r>
      <w:r w:rsidR="002E6CD7">
        <w:rPr>
          <w:rFonts w:ascii="Times New Roman" w:hAnsi="Times New Roman" w:cs="Times New Roman"/>
          <w:sz w:val="24"/>
          <w:szCs w:val="24"/>
        </w:rPr>
        <w:t xml:space="preserve">. В этот период </w:t>
      </w:r>
      <w:r w:rsidR="00E34332">
        <w:rPr>
          <w:rFonts w:ascii="Times New Roman" w:hAnsi="Times New Roman" w:cs="Times New Roman"/>
          <w:sz w:val="24"/>
          <w:szCs w:val="24"/>
        </w:rPr>
        <w:t>Правительство</w:t>
      </w:r>
      <w:r w:rsidR="002E6CD7">
        <w:rPr>
          <w:rFonts w:ascii="Times New Roman" w:hAnsi="Times New Roman" w:cs="Times New Roman"/>
          <w:sz w:val="24"/>
          <w:szCs w:val="24"/>
        </w:rPr>
        <w:t xml:space="preserve"> Финляндии возглавлял </w:t>
      </w:r>
      <w:proofErr w:type="spellStart"/>
      <w:r w:rsidR="002E6CD7">
        <w:rPr>
          <w:rFonts w:ascii="Times New Roman" w:hAnsi="Times New Roman" w:cs="Times New Roman"/>
          <w:sz w:val="24"/>
          <w:szCs w:val="24"/>
        </w:rPr>
        <w:t>Юха</w:t>
      </w:r>
      <w:proofErr w:type="spellEnd"/>
      <w:r w:rsidR="002E6CD7">
        <w:rPr>
          <w:rFonts w:ascii="Times New Roman" w:hAnsi="Times New Roman" w:cs="Times New Roman"/>
          <w:sz w:val="24"/>
          <w:szCs w:val="24"/>
        </w:rPr>
        <w:t xml:space="preserve"> </w:t>
      </w:r>
      <w:proofErr w:type="spellStart"/>
      <w:r w:rsidR="002E6CD7">
        <w:rPr>
          <w:rFonts w:ascii="Times New Roman" w:hAnsi="Times New Roman" w:cs="Times New Roman"/>
          <w:sz w:val="24"/>
          <w:szCs w:val="24"/>
        </w:rPr>
        <w:t>Сипиля</w:t>
      </w:r>
      <w:proofErr w:type="spellEnd"/>
      <w:r w:rsidR="002E6CD7">
        <w:rPr>
          <w:rFonts w:ascii="Times New Roman" w:hAnsi="Times New Roman" w:cs="Times New Roman"/>
          <w:sz w:val="24"/>
          <w:szCs w:val="24"/>
        </w:rPr>
        <w:t xml:space="preserve">. </w:t>
      </w:r>
      <w:r w:rsidR="00E34332">
        <w:rPr>
          <w:rFonts w:ascii="Times New Roman" w:hAnsi="Times New Roman" w:cs="Times New Roman"/>
          <w:sz w:val="24"/>
          <w:szCs w:val="24"/>
        </w:rPr>
        <w:t>В 2017 году оно приняло также план действий</w:t>
      </w:r>
      <w:r w:rsidR="00E34332">
        <w:rPr>
          <w:rStyle w:val="a5"/>
          <w:rFonts w:ascii="Times New Roman" w:hAnsi="Times New Roman" w:cs="Times New Roman"/>
          <w:sz w:val="24"/>
          <w:szCs w:val="24"/>
        </w:rPr>
        <w:footnoteReference w:id="155"/>
      </w:r>
      <w:r w:rsidR="00E34332">
        <w:rPr>
          <w:rFonts w:ascii="Times New Roman" w:hAnsi="Times New Roman" w:cs="Times New Roman"/>
          <w:sz w:val="24"/>
          <w:szCs w:val="24"/>
        </w:rPr>
        <w:t xml:space="preserve"> к поправкам Арктической стратегии Финляндской Республики.</w:t>
      </w:r>
      <w:r w:rsidR="00B74CF4" w:rsidRPr="00B74CF4">
        <w:rPr>
          <w:rFonts w:ascii="Times New Roman" w:hAnsi="Times New Roman" w:cs="Times New Roman"/>
          <w:sz w:val="24"/>
          <w:szCs w:val="24"/>
        </w:rPr>
        <w:t xml:space="preserve"> </w:t>
      </w:r>
      <w:r w:rsidR="00B74CF4">
        <w:rPr>
          <w:rFonts w:ascii="Times New Roman" w:hAnsi="Times New Roman" w:cs="Times New Roman"/>
          <w:sz w:val="24"/>
          <w:szCs w:val="24"/>
        </w:rPr>
        <w:t xml:space="preserve">Новый уровень внешней политике Финляндии в Арктике дал двухгодичный период председательства Финляндии в 2017 – 2019 гг. </w:t>
      </w:r>
      <w:r w:rsidR="00D429C4">
        <w:rPr>
          <w:rFonts w:ascii="Times New Roman" w:hAnsi="Times New Roman" w:cs="Times New Roman"/>
          <w:sz w:val="24"/>
          <w:szCs w:val="24"/>
        </w:rPr>
        <w:t xml:space="preserve">В 2017 году была издана Программа Финляндии </w:t>
      </w:r>
      <w:r w:rsidR="00A92BE5">
        <w:rPr>
          <w:rStyle w:val="a5"/>
          <w:rFonts w:ascii="Times New Roman" w:hAnsi="Times New Roman" w:cs="Times New Roman"/>
          <w:sz w:val="24"/>
          <w:szCs w:val="24"/>
        </w:rPr>
        <w:footnoteReference w:id="156"/>
      </w:r>
      <w:r w:rsidR="00D429C4">
        <w:rPr>
          <w:rFonts w:ascii="Times New Roman" w:hAnsi="Times New Roman" w:cs="Times New Roman"/>
          <w:sz w:val="24"/>
          <w:szCs w:val="24"/>
        </w:rPr>
        <w:t xml:space="preserve">в Арктическом Совете на период двухгодичного председательства, где главными направлениями были выбраны защита окружающей среды, вопросы коммуникации, сотрудничество в области метеорологии, образование. Еще в 2018 году министр иностранных дел </w:t>
      </w:r>
      <w:proofErr w:type="spellStart"/>
      <w:r w:rsidR="00D429C4">
        <w:rPr>
          <w:rFonts w:ascii="Times New Roman" w:hAnsi="Times New Roman" w:cs="Times New Roman"/>
          <w:sz w:val="24"/>
          <w:szCs w:val="24"/>
        </w:rPr>
        <w:t>Тимо</w:t>
      </w:r>
      <w:proofErr w:type="spellEnd"/>
      <w:r w:rsidR="00D429C4">
        <w:rPr>
          <w:rFonts w:ascii="Times New Roman" w:hAnsi="Times New Roman" w:cs="Times New Roman"/>
          <w:sz w:val="24"/>
          <w:szCs w:val="24"/>
        </w:rPr>
        <w:t xml:space="preserve"> </w:t>
      </w:r>
      <w:proofErr w:type="spellStart"/>
      <w:r w:rsidR="00D429C4">
        <w:rPr>
          <w:rFonts w:ascii="Times New Roman" w:hAnsi="Times New Roman" w:cs="Times New Roman"/>
          <w:sz w:val="24"/>
          <w:szCs w:val="24"/>
        </w:rPr>
        <w:t>Сойни</w:t>
      </w:r>
      <w:proofErr w:type="spellEnd"/>
      <w:r w:rsidR="00A92BE5">
        <w:rPr>
          <w:rStyle w:val="a5"/>
          <w:rFonts w:ascii="Times New Roman" w:hAnsi="Times New Roman" w:cs="Times New Roman"/>
          <w:sz w:val="24"/>
          <w:szCs w:val="24"/>
        </w:rPr>
        <w:footnoteReference w:id="157"/>
      </w:r>
      <w:r w:rsidR="00D429C4">
        <w:rPr>
          <w:rFonts w:ascii="Times New Roman" w:hAnsi="Times New Roman" w:cs="Times New Roman"/>
          <w:sz w:val="24"/>
          <w:szCs w:val="24"/>
        </w:rPr>
        <w:t>, выступая в Центре стратегических и международных исследований, подчеркивал, насколько важными являются эти вышеуказанные направления. С одной</w:t>
      </w:r>
      <w:r w:rsidR="009578AA">
        <w:rPr>
          <w:rFonts w:ascii="Times New Roman" w:hAnsi="Times New Roman" w:cs="Times New Roman"/>
          <w:sz w:val="24"/>
          <w:szCs w:val="24"/>
        </w:rPr>
        <w:t xml:space="preserve"> стороны</w:t>
      </w:r>
      <w:r w:rsidR="00D429C4">
        <w:rPr>
          <w:rFonts w:ascii="Times New Roman" w:hAnsi="Times New Roman" w:cs="Times New Roman"/>
          <w:sz w:val="24"/>
          <w:szCs w:val="24"/>
        </w:rPr>
        <w:t xml:space="preserve">, они решают локальные проблемы, связанные с образованием для детей или проведение и улучшение Интернета </w:t>
      </w:r>
      <w:r w:rsidR="009578AA">
        <w:rPr>
          <w:rFonts w:ascii="Times New Roman" w:hAnsi="Times New Roman" w:cs="Times New Roman"/>
          <w:sz w:val="24"/>
          <w:szCs w:val="24"/>
        </w:rPr>
        <w:t>в изолированных местах. Если посмотреть с другой стороны, решение всех этих проблем позволит сделать шаг к разрешению других вопросов. Таким образом, планы Финляндии, отраженные в Программе,</w:t>
      </w:r>
      <w:r w:rsidR="00A519CF">
        <w:rPr>
          <w:rFonts w:ascii="Times New Roman" w:hAnsi="Times New Roman" w:cs="Times New Roman"/>
          <w:sz w:val="24"/>
          <w:szCs w:val="24"/>
        </w:rPr>
        <w:t xml:space="preserve"> имеют долгосрочную перспективу.</w:t>
      </w:r>
    </w:p>
    <w:p w:rsidR="0014096C" w:rsidRPr="00B74CF4" w:rsidRDefault="009578AA" w:rsidP="0014096C">
      <w:pPr>
        <w:ind w:firstLine="709"/>
        <w:jc w:val="both"/>
        <w:rPr>
          <w:rFonts w:ascii="Times New Roman" w:hAnsi="Times New Roman" w:cs="Times New Roman"/>
          <w:sz w:val="24"/>
          <w:szCs w:val="24"/>
        </w:rPr>
      </w:pPr>
      <w:r>
        <w:rPr>
          <w:rFonts w:ascii="Times New Roman" w:hAnsi="Times New Roman" w:cs="Times New Roman"/>
          <w:sz w:val="24"/>
          <w:szCs w:val="24"/>
        </w:rPr>
        <w:t xml:space="preserve">Внешняя политика Финляндии </w:t>
      </w:r>
      <w:r w:rsidR="00A220EB">
        <w:rPr>
          <w:rFonts w:ascii="Times New Roman" w:hAnsi="Times New Roman" w:cs="Times New Roman"/>
          <w:sz w:val="24"/>
          <w:szCs w:val="24"/>
        </w:rPr>
        <w:t xml:space="preserve">в арктическом направлении </w:t>
      </w:r>
      <w:r>
        <w:rPr>
          <w:rFonts w:ascii="Times New Roman" w:hAnsi="Times New Roman" w:cs="Times New Roman"/>
          <w:sz w:val="24"/>
          <w:szCs w:val="24"/>
        </w:rPr>
        <w:t xml:space="preserve">в период с 2013 года по настоящее время </w:t>
      </w:r>
      <w:r w:rsidR="00A92BE5">
        <w:rPr>
          <w:rFonts w:ascii="Times New Roman" w:hAnsi="Times New Roman" w:cs="Times New Roman"/>
          <w:sz w:val="24"/>
          <w:szCs w:val="24"/>
        </w:rPr>
        <w:t xml:space="preserve">продвинулась достаточно далеко, имея за собой опыт предыдущих лет. </w:t>
      </w:r>
      <w:r>
        <w:rPr>
          <w:rFonts w:ascii="Times New Roman" w:hAnsi="Times New Roman" w:cs="Times New Roman"/>
          <w:sz w:val="24"/>
          <w:szCs w:val="24"/>
        </w:rPr>
        <w:t xml:space="preserve"> </w:t>
      </w:r>
    </w:p>
    <w:p w:rsidR="0014096C" w:rsidRPr="00A7643C" w:rsidRDefault="0014096C" w:rsidP="0014096C">
      <w:pPr>
        <w:ind w:firstLine="709"/>
        <w:jc w:val="both"/>
        <w:rPr>
          <w:rFonts w:ascii="Times New Roman" w:hAnsi="Times New Roman" w:cs="Times New Roman"/>
          <w:sz w:val="24"/>
          <w:szCs w:val="24"/>
        </w:rPr>
      </w:pPr>
    </w:p>
    <w:p w:rsidR="0014096C" w:rsidRPr="00A7643C" w:rsidRDefault="0014096C" w:rsidP="0014096C">
      <w:pPr>
        <w:rPr>
          <w:sz w:val="24"/>
          <w:szCs w:val="24"/>
        </w:rPr>
      </w:pPr>
    </w:p>
    <w:p w:rsidR="003723B9" w:rsidRDefault="003723B9" w:rsidP="0014096C">
      <w:pPr>
        <w:ind w:firstLine="709"/>
        <w:jc w:val="both"/>
        <w:rPr>
          <w:rFonts w:ascii="Times New Roman" w:hAnsi="Times New Roman" w:cs="Times New Roman"/>
          <w:sz w:val="24"/>
          <w:szCs w:val="24"/>
        </w:rPr>
      </w:pPr>
    </w:p>
    <w:p w:rsidR="003723B9" w:rsidRDefault="003723B9">
      <w:pPr>
        <w:rPr>
          <w:rFonts w:ascii="Times New Roman" w:hAnsi="Times New Roman" w:cs="Times New Roman"/>
          <w:sz w:val="24"/>
          <w:szCs w:val="24"/>
        </w:rPr>
      </w:pPr>
      <w:r>
        <w:rPr>
          <w:rFonts w:ascii="Times New Roman" w:hAnsi="Times New Roman" w:cs="Times New Roman"/>
          <w:sz w:val="24"/>
          <w:szCs w:val="24"/>
        </w:rPr>
        <w:br w:type="page"/>
      </w:r>
    </w:p>
    <w:p w:rsidR="001C544C" w:rsidRPr="009F4D82" w:rsidRDefault="001C544C" w:rsidP="009F4D82">
      <w:pPr>
        <w:pStyle w:val="1"/>
        <w:jc w:val="center"/>
        <w:rPr>
          <w:rFonts w:ascii="Times New Roman" w:hAnsi="Times New Roman" w:cs="Times New Roman"/>
          <w:b w:val="0"/>
          <w:color w:val="auto"/>
          <w:sz w:val="24"/>
          <w:szCs w:val="24"/>
        </w:rPr>
      </w:pPr>
      <w:bookmarkStart w:id="13" w:name="_Toc10317802"/>
      <w:r w:rsidRPr="009F4D82">
        <w:rPr>
          <w:rFonts w:ascii="Times New Roman" w:hAnsi="Times New Roman" w:cs="Times New Roman"/>
          <w:color w:val="auto"/>
          <w:sz w:val="24"/>
          <w:szCs w:val="24"/>
        </w:rPr>
        <w:lastRenderedPageBreak/>
        <w:t>Заключение</w:t>
      </w:r>
      <w:bookmarkEnd w:id="13"/>
    </w:p>
    <w:p w:rsidR="001C544C" w:rsidRDefault="001C544C" w:rsidP="001C544C">
      <w:pPr>
        <w:jc w:val="center"/>
        <w:rPr>
          <w:rFonts w:ascii="Times New Roman" w:hAnsi="Times New Roman" w:cs="Times New Roman"/>
          <w:b/>
          <w:sz w:val="24"/>
          <w:szCs w:val="24"/>
        </w:rPr>
      </w:pPr>
    </w:p>
    <w:p w:rsidR="001C544C" w:rsidRDefault="001C544C" w:rsidP="001C544C">
      <w:pPr>
        <w:ind w:firstLine="709"/>
        <w:jc w:val="both"/>
        <w:rPr>
          <w:rFonts w:ascii="Times New Roman" w:hAnsi="Times New Roman" w:cs="Times New Roman"/>
          <w:sz w:val="24"/>
          <w:szCs w:val="24"/>
        </w:rPr>
      </w:pPr>
      <w:r>
        <w:rPr>
          <w:rFonts w:ascii="Times New Roman" w:hAnsi="Times New Roman" w:cs="Times New Roman"/>
          <w:sz w:val="24"/>
          <w:szCs w:val="24"/>
        </w:rPr>
        <w:t xml:space="preserve">Внешняя политика Финляндии в арктическом направлении насчитывает </w:t>
      </w:r>
      <w:r w:rsidR="002B05BA">
        <w:rPr>
          <w:rFonts w:ascii="Times New Roman" w:hAnsi="Times New Roman" w:cs="Times New Roman"/>
          <w:sz w:val="24"/>
          <w:szCs w:val="24"/>
        </w:rPr>
        <w:t xml:space="preserve">больше чем двадцатилетний период международного, межрегионального и двустороннего взаимодействия. Уже на рубеже 1980-х и 1990-х годов страна стала пионером и инициатором программ по сохранению окружающей среды Арктики. В конце </w:t>
      </w:r>
      <w:r w:rsidR="002B05BA">
        <w:rPr>
          <w:rFonts w:ascii="Times New Roman" w:hAnsi="Times New Roman" w:cs="Times New Roman"/>
          <w:sz w:val="24"/>
          <w:szCs w:val="24"/>
          <w:lang w:val="en-US"/>
        </w:rPr>
        <w:t>XX</w:t>
      </w:r>
      <w:r w:rsidR="002B05BA" w:rsidRPr="002B05BA">
        <w:rPr>
          <w:rFonts w:ascii="Times New Roman" w:hAnsi="Times New Roman" w:cs="Times New Roman"/>
          <w:sz w:val="24"/>
          <w:szCs w:val="24"/>
        </w:rPr>
        <w:t xml:space="preserve"> </w:t>
      </w:r>
      <w:r w:rsidR="002B05BA">
        <w:rPr>
          <w:rFonts w:ascii="Times New Roman" w:hAnsi="Times New Roman" w:cs="Times New Roman"/>
          <w:sz w:val="24"/>
          <w:szCs w:val="24"/>
        </w:rPr>
        <w:t xml:space="preserve">века Финляндия наряду с Канадой и Советским Союзом начала проводить различные форумы, конференции и семинары по вопросам изменения климата, опасности ядерного оружия и ядерных отходов </w:t>
      </w:r>
      <w:r w:rsidR="009834FC">
        <w:rPr>
          <w:rFonts w:ascii="Times New Roman" w:hAnsi="Times New Roman" w:cs="Times New Roman"/>
          <w:sz w:val="24"/>
          <w:szCs w:val="24"/>
        </w:rPr>
        <w:t>для Крайнего Севера. Эти годы были насыщенными на события, связанными с проблемами Арктики. «Финские инициативы» стали первым этапом для арктического сотрудничества непосредственно между государствами. В период «холодной войны» страны Арктического региона не проявляли никаких усилий для обсуждения вопросов сохранения природной или морской среды Арктики. Каждое государство занималось развитием собственных арктических территорий, не учитывая при этом особенности региона и коренных народов, которые населяли эти территории. Дислоцирование военных контингентов и добыча полезных ископаемых без соблюдения экологических</w:t>
      </w:r>
      <w:r w:rsidR="00E93F0F">
        <w:rPr>
          <w:rFonts w:ascii="Times New Roman" w:hAnsi="Times New Roman" w:cs="Times New Roman"/>
          <w:sz w:val="24"/>
          <w:szCs w:val="24"/>
        </w:rPr>
        <w:t xml:space="preserve"> норм</w:t>
      </w:r>
      <w:r w:rsidR="009834FC">
        <w:rPr>
          <w:rFonts w:ascii="Times New Roman" w:hAnsi="Times New Roman" w:cs="Times New Roman"/>
          <w:sz w:val="24"/>
          <w:szCs w:val="24"/>
        </w:rPr>
        <w:t xml:space="preserve">, сказались негативно на Арктику. В связи </w:t>
      </w:r>
      <w:r w:rsidR="00E93F0F">
        <w:rPr>
          <w:rFonts w:ascii="Times New Roman" w:hAnsi="Times New Roman" w:cs="Times New Roman"/>
          <w:sz w:val="24"/>
          <w:szCs w:val="24"/>
        </w:rPr>
        <w:t xml:space="preserve">с этим </w:t>
      </w:r>
      <w:r w:rsidR="009834FC">
        <w:rPr>
          <w:rFonts w:ascii="Times New Roman" w:hAnsi="Times New Roman" w:cs="Times New Roman"/>
          <w:sz w:val="24"/>
          <w:szCs w:val="24"/>
        </w:rPr>
        <w:t xml:space="preserve">именно Советский Союз поднял тему </w:t>
      </w:r>
      <w:r w:rsidR="008C4BC9">
        <w:rPr>
          <w:rFonts w:ascii="Times New Roman" w:hAnsi="Times New Roman" w:cs="Times New Roman"/>
          <w:sz w:val="24"/>
          <w:szCs w:val="24"/>
        </w:rPr>
        <w:t xml:space="preserve">о </w:t>
      </w:r>
      <w:r w:rsidR="00E93F0F">
        <w:rPr>
          <w:rFonts w:ascii="Times New Roman" w:hAnsi="Times New Roman" w:cs="Times New Roman"/>
          <w:sz w:val="24"/>
          <w:szCs w:val="24"/>
        </w:rPr>
        <w:t xml:space="preserve">создании </w:t>
      </w:r>
      <w:r w:rsidR="008C4BC9">
        <w:rPr>
          <w:rFonts w:ascii="Times New Roman" w:hAnsi="Times New Roman" w:cs="Times New Roman"/>
          <w:sz w:val="24"/>
          <w:szCs w:val="24"/>
        </w:rPr>
        <w:t>безъядерной зон</w:t>
      </w:r>
      <w:r w:rsidR="00E93F0F">
        <w:rPr>
          <w:rFonts w:ascii="Times New Roman" w:hAnsi="Times New Roman" w:cs="Times New Roman"/>
          <w:sz w:val="24"/>
          <w:szCs w:val="24"/>
        </w:rPr>
        <w:t>ы</w:t>
      </w:r>
      <w:r w:rsidR="008C4BC9">
        <w:rPr>
          <w:rFonts w:ascii="Times New Roman" w:hAnsi="Times New Roman" w:cs="Times New Roman"/>
          <w:sz w:val="24"/>
          <w:szCs w:val="24"/>
        </w:rPr>
        <w:t xml:space="preserve"> на Крайнем Севере. Особенно здесь примечательна роль М.С. Горбачева, на которого также оказал влияние президент</w:t>
      </w:r>
      <w:r w:rsidR="00E93F0F">
        <w:rPr>
          <w:rFonts w:ascii="Times New Roman" w:hAnsi="Times New Roman" w:cs="Times New Roman"/>
          <w:sz w:val="24"/>
          <w:szCs w:val="24"/>
        </w:rPr>
        <w:t xml:space="preserve"> </w:t>
      </w:r>
      <w:r w:rsidR="008C4BC9">
        <w:rPr>
          <w:rFonts w:ascii="Times New Roman" w:hAnsi="Times New Roman" w:cs="Times New Roman"/>
          <w:sz w:val="24"/>
          <w:szCs w:val="24"/>
        </w:rPr>
        <w:t xml:space="preserve">Финляндии </w:t>
      </w:r>
      <w:proofErr w:type="spellStart"/>
      <w:r w:rsidR="008C4BC9">
        <w:rPr>
          <w:rFonts w:ascii="Times New Roman" w:hAnsi="Times New Roman" w:cs="Times New Roman"/>
          <w:sz w:val="24"/>
          <w:szCs w:val="24"/>
        </w:rPr>
        <w:t>Урхо</w:t>
      </w:r>
      <w:proofErr w:type="spellEnd"/>
      <w:r w:rsidR="008C4BC9">
        <w:rPr>
          <w:rFonts w:ascii="Times New Roman" w:hAnsi="Times New Roman" w:cs="Times New Roman"/>
          <w:sz w:val="24"/>
          <w:szCs w:val="24"/>
        </w:rPr>
        <w:t xml:space="preserve"> </w:t>
      </w:r>
      <w:proofErr w:type="spellStart"/>
      <w:r w:rsidR="008C4BC9">
        <w:rPr>
          <w:rFonts w:ascii="Times New Roman" w:hAnsi="Times New Roman" w:cs="Times New Roman"/>
          <w:sz w:val="24"/>
          <w:szCs w:val="24"/>
        </w:rPr>
        <w:t>Кекконен</w:t>
      </w:r>
      <w:proofErr w:type="spellEnd"/>
      <w:r w:rsidR="008C4BC9">
        <w:rPr>
          <w:rFonts w:ascii="Times New Roman" w:hAnsi="Times New Roman" w:cs="Times New Roman"/>
          <w:sz w:val="24"/>
          <w:szCs w:val="24"/>
        </w:rPr>
        <w:t>. Советский и финский лидеры часто обсуждали этот вопрос, и Горбачев сделал решительный шаг, произнеся свою знаменитую речь в Мурманске в 1987 году, положив начало сотрудничеству между арктическими странами. «Мурманские инициативы» благодаря решительности Финляндии были воплощены в жизнь после принятия Стратегии</w:t>
      </w:r>
      <w:r w:rsidR="008C4BC9" w:rsidRPr="00547C73">
        <w:rPr>
          <w:rFonts w:ascii="Times New Roman" w:hAnsi="Times New Roman" w:cs="Times New Roman"/>
          <w:sz w:val="24"/>
          <w:szCs w:val="24"/>
        </w:rPr>
        <w:t xml:space="preserve"> по защите окружающей среды Арктики</w:t>
      </w:r>
      <w:r w:rsidR="008C4BC9">
        <w:rPr>
          <w:rFonts w:ascii="Times New Roman" w:hAnsi="Times New Roman" w:cs="Times New Roman"/>
          <w:sz w:val="24"/>
          <w:szCs w:val="24"/>
        </w:rPr>
        <w:t xml:space="preserve"> 1991 году. </w:t>
      </w:r>
      <w:r w:rsidR="00E93F0F">
        <w:rPr>
          <w:rFonts w:ascii="Times New Roman" w:hAnsi="Times New Roman" w:cs="Times New Roman"/>
          <w:sz w:val="24"/>
          <w:szCs w:val="24"/>
        </w:rPr>
        <w:t>С этого момента начинается период активного сотрудничества между арктическими странами, которые принимали и разрабатывали общие программы для анализа и мониторинга Арктического региона. В 1990-х гг. при усилии Финляндии, Канады, Норвегии и других стран были учреждены первые межрегиональные организации. В 1993 году по инициативе Норвегии был учрежден Совет Баренцева/</w:t>
      </w:r>
      <w:proofErr w:type="spellStart"/>
      <w:r w:rsidR="00E93F0F">
        <w:rPr>
          <w:rFonts w:ascii="Times New Roman" w:hAnsi="Times New Roman" w:cs="Times New Roman"/>
          <w:sz w:val="24"/>
          <w:szCs w:val="24"/>
        </w:rPr>
        <w:t>Евроарктического</w:t>
      </w:r>
      <w:proofErr w:type="spellEnd"/>
      <w:r w:rsidR="00E93F0F">
        <w:rPr>
          <w:rFonts w:ascii="Times New Roman" w:hAnsi="Times New Roman" w:cs="Times New Roman"/>
          <w:sz w:val="24"/>
          <w:szCs w:val="24"/>
        </w:rPr>
        <w:t xml:space="preserve"> региона, куда вошли североевропейские страны, Россия и их административно-территориальные единицы. СБЕР включал региональный уровень взаимодействия, что подразумевало </w:t>
      </w:r>
      <w:r w:rsidR="00421687">
        <w:rPr>
          <w:rFonts w:ascii="Times New Roman" w:hAnsi="Times New Roman" w:cs="Times New Roman"/>
          <w:sz w:val="24"/>
          <w:szCs w:val="24"/>
        </w:rPr>
        <w:t xml:space="preserve">прямое взаимодействие между регионами. Однако усилия Финляндии были направлены тесное взаимодействие с Канадой, усилиями которой был учрежден Арктический Совет в 1996 году. Все восемь арктических стран стали членами этой организации. Ее особенностью было и то, что впервые в работе организации также будут принимать участие коренные </w:t>
      </w:r>
      <w:r w:rsidR="00421687">
        <w:rPr>
          <w:rFonts w:ascii="Times New Roman" w:hAnsi="Times New Roman" w:cs="Times New Roman"/>
          <w:sz w:val="24"/>
          <w:szCs w:val="24"/>
        </w:rPr>
        <w:lastRenderedPageBreak/>
        <w:t xml:space="preserve">народы Арктики. </w:t>
      </w:r>
      <w:r w:rsidR="00FF7374">
        <w:rPr>
          <w:rFonts w:ascii="Times New Roman" w:hAnsi="Times New Roman" w:cs="Times New Roman"/>
          <w:sz w:val="24"/>
          <w:szCs w:val="24"/>
        </w:rPr>
        <w:t xml:space="preserve">Несмотря на то, что Финляндия принимала участие в работе вышеупомянутых организаций, основной вектор ее внешней политики с середины 1990-х годов неразрывно связан с Европейским Союзом, куда страна вступила в 1995 году. </w:t>
      </w:r>
      <w:r w:rsidR="001D0140">
        <w:rPr>
          <w:rFonts w:ascii="Times New Roman" w:hAnsi="Times New Roman" w:cs="Times New Roman"/>
          <w:sz w:val="24"/>
          <w:szCs w:val="24"/>
        </w:rPr>
        <w:t>Будучи членом ЕС, Финляндия в 1997 году в Люксембурге выступила с предложением сформировать политику «Северное измерение», которая будет направлена на сотрудничество со странами, не входящими в ЕС. В июне 2000 года ЕС принял план по осуществлению СИ. В 2006</w:t>
      </w:r>
      <w:r w:rsidR="00E14251">
        <w:rPr>
          <w:rFonts w:ascii="Times New Roman" w:hAnsi="Times New Roman" w:cs="Times New Roman"/>
          <w:sz w:val="24"/>
          <w:szCs w:val="24"/>
        </w:rPr>
        <w:t xml:space="preserve"> году</w:t>
      </w:r>
      <w:r w:rsidR="001D0140">
        <w:rPr>
          <w:rFonts w:ascii="Times New Roman" w:hAnsi="Times New Roman" w:cs="Times New Roman"/>
          <w:sz w:val="24"/>
          <w:szCs w:val="24"/>
        </w:rPr>
        <w:t xml:space="preserve">, когда Финляндия председательствовала в ЕС, был принят второй план СИ. Политика СИ в 2000-е гг. занимало особое место во внешней политике Финляндии. В правительственных программах, принятых в период с 1999 по 2007 года, СИ является важным инструментом при взаимодействии с Европейским Союзом, а также для развития северных областей Финляндии. </w:t>
      </w:r>
      <w:r w:rsidR="00E14251">
        <w:rPr>
          <w:rFonts w:ascii="Times New Roman" w:hAnsi="Times New Roman" w:cs="Times New Roman"/>
          <w:sz w:val="24"/>
          <w:szCs w:val="24"/>
        </w:rPr>
        <w:t xml:space="preserve">Однако СИ ослабило участие Финляндии в арктических организациях, таких как АС и СБЕР. С 2000 по 2002 гг. Финляндия председательствовала в Арктическом Совете, однако после этого внешнеполитическая линия была направлена в сторону ЕС. СИ подразумевало развитие европейской части Арктики, но все основные проекты осуществлялись в регионе Балтийского моря. При этом нужно отметить, что Европейский Союз в 2008 году начал проявлять решительные действия по вопросам Арктики. Примером является принятие в ноябре того же года коммюнике по вопросам Арктического региона. </w:t>
      </w:r>
      <w:r w:rsidR="006470A5">
        <w:rPr>
          <w:rFonts w:ascii="Times New Roman" w:hAnsi="Times New Roman" w:cs="Times New Roman"/>
          <w:sz w:val="24"/>
          <w:szCs w:val="24"/>
        </w:rPr>
        <w:t xml:space="preserve">Это событие снова пробудило у Финляндии интерес к Арктике. Решительные действия по развитию арктической линии внешней политики Финляндии было связано еще и с </w:t>
      </w:r>
      <w:proofErr w:type="spellStart"/>
      <w:r w:rsidR="006470A5">
        <w:rPr>
          <w:rFonts w:ascii="Times New Roman" w:hAnsi="Times New Roman" w:cs="Times New Roman"/>
          <w:sz w:val="24"/>
          <w:szCs w:val="24"/>
        </w:rPr>
        <w:t>встречой</w:t>
      </w:r>
      <w:proofErr w:type="spellEnd"/>
      <w:r w:rsidR="006470A5">
        <w:rPr>
          <w:rFonts w:ascii="Times New Roman" w:hAnsi="Times New Roman" w:cs="Times New Roman"/>
          <w:sz w:val="24"/>
          <w:szCs w:val="24"/>
        </w:rPr>
        <w:t xml:space="preserve"> </w:t>
      </w:r>
      <w:proofErr w:type="spellStart"/>
      <w:r w:rsidR="006470A5">
        <w:rPr>
          <w:rFonts w:ascii="Times New Roman" w:hAnsi="Times New Roman" w:cs="Times New Roman"/>
          <w:sz w:val="24"/>
          <w:szCs w:val="24"/>
        </w:rPr>
        <w:t>приарктических</w:t>
      </w:r>
      <w:proofErr w:type="spellEnd"/>
      <w:r w:rsidR="006470A5">
        <w:rPr>
          <w:rFonts w:ascii="Times New Roman" w:hAnsi="Times New Roman" w:cs="Times New Roman"/>
          <w:sz w:val="24"/>
          <w:szCs w:val="24"/>
        </w:rPr>
        <w:t xml:space="preserve"> стран в </w:t>
      </w:r>
      <w:proofErr w:type="spellStart"/>
      <w:r w:rsidR="006470A5">
        <w:rPr>
          <w:rFonts w:ascii="Times New Roman" w:hAnsi="Times New Roman" w:cs="Times New Roman"/>
          <w:sz w:val="24"/>
          <w:szCs w:val="24"/>
        </w:rPr>
        <w:t>Илулиссате</w:t>
      </w:r>
      <w:proofErr w:type="spellEnd"/>
      <w:r w:rsidR="006470A5">
        <w:rPr>
          <w:rFonts w:ascii="Times New Roman" w:hAnsi="Times New Roman" w:cs="Times New Roman"/>
          <w:sz w:val="24"/>
          <w:szCs w:val="24"/>
        </w:rPr>
        <w:t xml:space="preserve"> в 2008 году, где была подписана декларация без других трех членов АС. Сама встреча состоялась за полями АС и показывала преобладание прибрежных стран Арктики. Это сказалось на том, что Финляндия заявила о начале работы </w:t>
      </w:r>
      <w:r w:rsidR="00587FE8">
        <w:rPr>
          <w:rFonts w:ascii="Times New Roman" w:hAnsi="Times New Roman" w:cs="Times New Roman"/>
          <w:sz w:val="24"/>
          <w:szCs w:val="24"/>
        </w:rPr>
        <w:t xml:space="preserve">над собственной арктической стратегией. </w:t>
      </w:r>
    </w:p>
    <w:p w:rsidR="00587FE8" w:rsidRDefault="00587FE8" w:rsidP="001C544C">
      <w:pPr>
        <w:ind w:firstLine="709"/>
        <w:jc w:val="both"/>
        <w:rPr>
          <w:rFonts w:ascii="Times New Roman" w:hAnsi="Times New Roman" w:cs="Times New Roman"/>
          <w:sz w:val="24"/>
          <w:szCs w:val="24"/>
        </w:rPr>
      </w:pPr>
      <w:r>
        <w:rPr>
          <w:rFonts w:ascii="Times New Roman" w:hAnsi="Times New Roman" w:cs="Times New Roman"/>
          <w:sz w:val="24"/>
          <w:szCs w:val="24"/>
        </w:rPr>
        <w:t xml:space="preserve">В 2010 году была принята Арктическая стратегия Финляндии. </w:t>
      </w:r>
      <w:r w:rsidR="00811617">
        <w:rPr>
          <w:rFonts w:ascii="Times New Roman" w:hAnsi="Times New Roman" w:cs="Times New Roman"/>
          <w:sz w:val="24"/>
          <w:szCs w:val="24"/>
        </w:rPr>
        <w:t xml:space="preserve">Этот документ юридически оформил национальные интересы Финляндской Республики в Арктике. Он оказался самым обширным среди других стратегий арктических государств. Тщательно разработанные элементы стратегии говорят об огромном значении региона для страны. Стратегия показывает особую роль и опыт Финляндии при сотрудничестве с другими арктическими странами. Большое внимание уделено вопросам окружающей среды, транспорту и логистике, ведению бизнеса, международному сотрудничеству и двусторонним отношениям. Одним из главных вопросов, которые выдвинуты в стратегии, является статус коренных народов Арктики, для которых важно сохранение собственного языка, культуры и естественной среды обитания. </w:t>
      </w:r>
    </w:p>
    <w:p w:rsidR="00B8397F" w:rsidRDefault="00B8397F" w:rsidP="00B8397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2013 году Финляндия приняла новую Арктическую стратегию, что объясняется растущим интересом страны к региону. Новая стратегия оказалась более конкретной и детализированной предыдущей доктрины. В обновленной стратегии четко определены цели и задачи Финляндии. В ней непосредственно рассматриваются вопросы в сфере: местожительства, образования, исследований, экономики, инфраструктуры, окружающей среды, устойчивого развития и междуна</w:t>
      </w:r>
      <w:r w:rsidR="00E26D72">
        <w:rPr>
          <w:rFonts w:ascii="Times New Roman" w:hAnsi="Times New Roman" w:cs="Times New Roman"/>
          <w:sz w:val="24"/>
          <w:szCs w:val="24"/>
        </w:rPr>
        <w:t xml:space="preserve">родного сотрудничества. Особенностью обновленной Арктической стратегии является то, что с одной стороны Финляндия подчеркивает необходимость сохранения окружающей среды Арктики, а с другой стороны она не отказывается от крупных экономических проектов. Поэтому в новой доктрине важное место занимают научно-исследовательские институты и непосредственно те финские компании, которые проявляют интерес к Арктике. </w:t>
      </w:r>
    </w:p>
    <w:p w:rsidR="00E26D72" w:rsidRDefault="00E26D72" w:rsidP="00B8397F">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были приняты поправки к Арктической стратегии Финляндии, что говорит об актуальности региона для страны. Также это подчеркивается активным участием Финляндии на международном и межрегиональном уровнях. </w:t>
      </w:r>
    </w:p>
    <w:p w:rsidR="00B8397F" w:rsidRDefault="00B8397F" w:rsidP="00B8397F">
      <w:pPr>
        <w:ind w:firstLine="709"/>
        <w:jc w:val="both"/>
        <w:rPr>
          <w:rFonts w:ascii="Times New Roman" w:hAnsi="Times New Roman" w:cs="Times New Roman"/>
          <w:sz w:val="24"/>
          <w:szCs w:val="24"/>
        </w:rPr>
      </w:pPr>
    </w:p>
    <w:p w:rsidR="00587FE8" w:rsidRDefault="00587FE8" w:rsidP="001C544C">
      <w:pPr>
        <w:ind w:firstLine="709"/>
        <w:jc w:val="both"/>
        <w:rPr>
          <w:rFonts w:ascii="Times New Roman" w:hAnsi="Times New Roman" w:cs="Times New Roman"/>
          <w:sz w:val="24"/>
          <w:szCs w:val="24"/>
        </w:rPr>
      </w:pPr>
    </w:p>
    <w:p w:rsidR="00E14251" w:rsidRPr="002B05BA" w:rsidRDefault="00E14251" w:rsidP="001C544C">
      <w:pPr>
        <w:ind w:firstLine="709"/>
        <w:jc w:val="both"/>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1C544C" w:rsidRDefault="001C544C">
      <w:pPr>
        <w:rPr>
          <w:rFonts w:ascii="Times New Roman" w:hAnsi="Times New Roman" w:cs="Times New Roman"/>
          <w:sz w:val="24"/>
          <w:szCs w:val="24"/>
        </w:rPr>
      </w:pPr>
    </w:p>
    <w:p w:rsidR="00587FE8" w:rsidRDefault="00587FE8">
      <w:pPr>
        <w:rPr>
          <w:rFonts w:ascii="Times New Roman" w:hAnsi="Times New Roman" w:cs="Times New Roman"/>
          <w:sz w:val="24"/>
          <w:szCs w:val="24"/>
        </w:rPr>
      </w:pPr>
    </w:p>
    <w:p w:rsidR="00B16CB4" w:rsidRDefault="00B16CB4">
      <w:pPr>
        <w:rPr>
          <w:rFonts w:ascii="Times New Roman" w:hAnsi="Times New Roman" w:cs="Times New Roman"/>
          <w:sz w:val="24"/>
          <w:szCs w:val="24"/>
        </w:rPr>
      </w:pPr>
    </w:p>
    <w:p w:rsidR="0014096C" w:rsidRPr="009F4D82" w:rsidRDefault="003723B9" w:rsidP="009F4D82">
      <w:pPr>
        <w:pStyle w:val="1"/>
        <w:jc w:val="center"/>
        <w:rPr>
          <w:rFonts w:ascii="Times New Roman" w:hAnsi="Times New Roman" w:cs="Times New Roman"/>
          <w:color w:val="auto"/>
          <w:sz w:val="24"/>
          <w:szCs w:val="24"/>
        </w:rPr>
      </w:pPr>
      <w:bookmarkStart w:id="14" w:name="_Toc10317803"/>
      <w:r w:rsidRPr="009F4D82">
        <w:rPr>
          <w:rFonts w:ascii="Times New Roman" w:hAnsi="Times New Roman" w:cs="Times New Roman"/>
          <w:color w:val="auto"/>
          <w:sz w:val="24"/>
          <w:szCs w:val="24"/>
        </w:rPr>
        <w:lastRenderedPageBreak/>
        <w:t>Глоссарий</w:t>
      </w:r>
      <w:bookmarkEnd w:id="14"/>
    </w:p>
    <w:p w:rsidR="003723B9" w:rsidRDefault="003723B9" w:rsidP="003723B9">
      <w:pPr>
        <w:ind w:firstLine="709"/>
        <w:jc w:val="center"/>
        <w:rPr>
          <w:rFonts w:ascii="Times New Roman" w:hAnsi="Times New Roman" w:cs="Times New Roman"/>
          <w:b/>
          <w:sz w:val="24"/>
          <w:szCs w:val="24"/>
        </w:rPr>
      </w:pPr>
    </w:p>
    <w:p w:rsidR="003723B9" w:rsidRDefault="003723B9" w:rsidP="003723B9">
      <w:pPr>
        <w:ind w:firstLine="709"/>
        <w:jc w:val="both"/>
        <w:rPr>
          <w:rFonts w:ascii="Times New Roman" w:hAnsi="Times New Roman" w:cs="Times New Roman"/>
          <w:sz w:val="24"/>
          <w:szCs w:val="24"/>
        </w:rPr>
      </w:pPr>
      <w:r w:rsidRPr="003723B9">
        <w:rPr>
          <w:rFonts w:ascii="Times New Roman" w:hAnsi="Times New Roman" w:cs="Times New Roman"/>
          <w:b/>
          <w:sz w:val="24"/>
          <w:szCs w:val="24"/>
        </w:rPr>
        <w:t>Арктические государства</w:t>
      </w:r>
      <w:r>
        <w:rPr>
          <w:rFonts w:ascii="Times New Roman" w:hAnsi="Times New Roman" w:cs="Times New Roman"/>
          <w:sz w:val="24"/>
          <w:szCs w:val="24"/>
        </w:rPr>
        <w:t xml:space="preserve"> – страны, территории и границы которых включают арктические моря и административно-территориальные единицы, расположенные за Северным Полярным кругом. К арктическим государствам относятся Исландия, Канада, Королевство Дания, Королевство Норвегия, Королевство Швеция, Российская Федерация, Соединенные Штаты Америки и Финляндская Республика.</w:t>
      </w:r>
    </w:p>
    <w:p w:rsidR="00F57F8F" w:rsidRDefault="005B0964" w:rsidP="003723B9">
      <w:pPr>
        <w:ind w:firstLine="709"/>
        <w:jc w:val="both"/>
        <w:rPr>
          <w:rFonts w:ascii="Times New Roman" w:hAnsi="Times New Roman" w:cs="Times New Roman"/>
          <w:sz w:val="24"/>
          <w:szCs w:val="24"/>
        </w:rPr>
      </w:pPr>
      <w:proofErr w:type="gramStart"/>
      <w:r w:rsidRPr="00F57F8F">
        <w:rPr>
          <w:rFonts w:ascii="Times New Roman" w:hAnsi="Times New Roman" w:cs="Times New Roman"/>
          <w:b/>
          <w:sz w:val="24"/>
          <w:szCs w:val="24"/>
        </w:rPr>
        <w:t>Континентальный шельф</w:t>
      </w:r>
      <w:r>
        <w:rPr>
          <w:rFonts w:ascii="Times New Roman" w:hAnsi="Times New Roman" w:cs="Times New Roman"/>
          <w:sz w:val="24"/>
          <w:szCs w:val="24"/>
        </w:rPr>
        <w:t xml:space="preserve"> – морское дно и недра подводных районов, простирающихся за пределы его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w:t>
      </w:r>
      <w:r w:rsidR="00F57F8F">
        <w:rPr>
          <w:rFonts w:ascii="Times New Roman" w:hAnsi="Times New Roman" w:cs="Times New Roman"/>
          <w:sz w:val="24"/>
          <w:szCs w:val="24"/>
        </w:rPr>
        <w:t xml:space="preserve">200 морских миль (370,4 км) от исходных линий, от которых отмеряется ширина территориального моря, когда внешняя граница подводной окраины материка не простирается на такое расстояние. </w:t>
      </w:r>
      <w:proofErr w:type="gramEnd"/>
    </w:p>
    <w:p w:rsidR="00615761" w:rsidRDefault="00615761" w:rsidP="003723B9">
      <w:pPr>
        <w:ind w:firstLine="709"/>
        <w:jc w:val="both"/>
        <w:rPr>
          <w:rFonts w:ascii="Times New Roman" w:hAnsi="Times New Roman" w:cs="Times New Roman"/>
          <w:sz w:val="24"/>
          <w:szCs w:val="24"/>
        </w:rPr>
      </w:pPr>
      <w:r w:rsidRPr="00615761">
        <w:rPr>
          <w:rFonts w:ascii="Times New Roman" w:hAnsi="Times New Roman" w:cs="Times New Roman"/>
          <w:b/>
          <w:sz w:val="24"/>
          <w:szCs w:val="24"/>
        </w:rPr>
        <w:t>Коренные народы</w:t>
      </w:r>
      <w:r>
        <w:rPr>
          <w:rFonts w:ascii="Times New Roman" w:hAnsi="Times New Roman" w:cs="Times New Roman"/>
          <w:sz w:val="24"/>
          <w:szCs w:val="24"/>
        </w:rPr>
        <w:t xml:space="preserve"> – представители конкретной этнической группы, проживающие на определенной территории до прихода туда переселенцев из других мест. </w:t>
      </w:r>
    </w:p>
    <w:p w:rsidR="00F57F8F" w:rsidRDefault="00F57F8F" w:rsidP="00F57F8F">
      <w:pPr>
        <w:ind w:firstLine="709"/>
        <w:jc w:val="both"/>
        <w:rPr>
          <w:rFonts w:ascii="Times New Roman" w:hAnsi="Times New Roman" w:cs="Times New Roman"/>
          <w:sz w:val="24"/>
          <w:szCs w:val="28"/>
        </w:rPr>
      </w:pPr>
      <w:proofErr w:type="spellStart"/>
      <w:r w:rsidRPr="00F57F8F">
        <w:rPr>
          <w:rFonts w:ascii="Times New Roman" w:hAnsi="Times New Roman" w:cs="Times New Roman"/>
          <w:b/>
          <w:sz w:val="24"/>
          <w:szCs w:val="28"/>
        </w:rPr>
        <w:t>Приарктические</w:t>
      </w:r>
      <w:proofErr w:type="spellEnd"/>
      <w:r w:rsidRPr="00F57F8F">
        <w:rPr>
          <w:rFonts w:ascii="Times New Roman" w:hAnsi="Times New Roman" w:cs="Times New Roman"/>
          <w:b/>
          <w:sz w:val="24"/>
          <w:szCs w:val="28"/>
        </w:rPr>
        <w:t xml:space="preserve"> государства</w:t>
      </w:r>
      <w:r w:rsidRPr="00F57F8F">
        <w:rPr>
          <w:rFonts w:ascii="Times New Roman" w:hAnsi="Times New Roman" w:cs="Times New Roman"/>
          <w:sz w:val="24"/>
          <w:szCs w:val="28"/>
        </w:rPr>
        <w:t xml:space="preserve"> – страны, которые не имеют выход к СЛО, но их административно-территориальные единицы находятся за Северным Полярным кругом. К ним относятся Исландия, Королевство Швеция и Финляндская Республика. </w:t>
      </w:r>
    </w:p>
    <w:p w:rsidR="00F57F8F" w:rsidRPr="00246EF3" w:rsidRDefault="00F57F8F" w:rsidP="00F57F8F">
      <w:pPr>
        <w:ind w:firstLine="709"/>
        <w:jc w:val="both"/>
        <w:rPr>
          <w:rFonts w:ascii="Times New Roman" w:hAnsi="Times New Roman" w:cs="Times New Roman"/>
          <w:sz w:val="24"/>
          <w:szCs w:val="24"/>
        </w:rPr>
      </w:pPr>
      <w:r w:rsidRPr="00F57F8F">
        <w:rPr>
          <w:rFonts w:ascii="Times New Roman" w:hAnsi="Times New Roman" w:cs="Times New Roman"/>
          <w:b/>
          <w:sz w:val="24"/>
          <w:szCs w:val="24"/>
        </w:rPr>
        <w:t>Циркумполярный</w:t>
      </w:r>
      <w:r w:rsidRPr="00246EF3">
        <w:rPr>
          <w:rFonts w:ascii="Times New Roman" w:hAnsi="Times New Roman" w:cs="Times New Roman"/>
          <w:sz w:val="24"/>
          <w:szCs w:val="24"/>
        </w:rPr>
        <w:t xml:space="preserve"> – прилагательное, которое используется в словосочетании </w:t>
      </w:r>
      <w:r>
        <w:rPr>
          <w:rFonts w:ascii="Times New Roman" w:hAnsi="Times New Roman" w:cs="Times New Roman"/>
          <w:sz w:val="24"/>
          <w:szCs w:val="24"/>
        </w:rPr>
        <w:t>с такими существительными, как север, сотрудничество</w:t>
      </w:r>
      <w:r w:rsidRPr="00246EF3">
        <w:rPr>
          <w:rFonts w:ascii="Times New Roman" w:hAnsi="Times New Roman" w:cs="Times New Roman"/>
          <w:sz w:val="24"/>
          <w:szCs w:val="24"/>
        </w:rPr>
        <w:t xml:space="preserve"> и др. Слово означает «крайний», самый северный, например: сотрудничество на самом краю Арктики или само словосочетание арктическое сотрудничество заменятся на «циркумполярное сотрудничество». </w:t>
      </w:r>
    </w:p>
    <w:p w:rsidR="00F57F8F" w:rsidRPr="00F57F8F" w:rsidRDefault="00F57F8F" w:rsidP="00F57F8F">
      <w:pPr>
        <w:ind w:firstLine="709"/>
        <w:jc w:val="both"/>
        <w:rPr>
          <w:rFonts w:ascii="Times New Roman" w:hAnsi="Times New Roman" w:cs="Times New Roman"/>
          <w:sz w:val="24"/>
          <w:szCs w:val="28"/>
        </w:rPr>
      </w:pPr>
    </w:p>
    <w:p w:rsidR="00F57F8F" w:rsidRDefault="00F57F8F" w:rsidP="003723B9">
      <w:pPr>
        <w:ind w:firstLine="709"/>
        <w:jc w:val="both"/>
        <w:rPr>
          <w:rFonts w:ascii="Times New Roman" w:hAnsi="Times New Roman" w:cs="Times New Roman"/>
          <w:sz w:val="24"/>
          <w:szCs w:val="24"/>
        </w:rPr>
      </w:pPr>
    </w:p>
    <w:p w:rsidR="003723B9" w:rsidRDefault="005B0964" w:rsidP="003723B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723B9" w:rsidRPr="003723B9" w:rsidRDefault="003723B9" w:rsidP="003723B9">
      <w:pPr>
        <w:ind w:firstLine="709"/>
        <w:jc w:val="both"/>
        <w:rPr>
          <w:rFonts w:ascii="Times New Roman" w:hAnsi="Times New Roman" w:cs="Times New Roman"/>
          <w:sz w:val="24"/>
          <w:szCs w:val="24"/>
        </w:rPr>
      </w:pPr>
    </w:p>
    <w:p w:rsidR="0022134B" w:rsidRDefault="0022134B" w:rsidP="00EB733C">
      <w:pPr>
        <w:ind w:firstLine="709"/>
        <w:jc w:val="both"/>
        <w:rPr>
          <w:rFonts w:ascii="Times New Roman" w:hAnsi="Times New Roman" w:cs="Times New Roman"/>
          <w:sz w:val="24"/>
          <w:szCs w:val="24"/>
        </w:rPr>
      </w:pPr>
    </w:p>
    <w:p w:rsidR="0022134B" w:rsidRDefault="0022134B">
      <w:pPr>
        <w:rPr>
          <w:rFonts w:ascii="Times New Roman" w:hAnsi="Times New Roman" w:cs="Times New Roman"/>
          <w:sz w:val="24"/>
          <w:szCs w:val="24"/>
        </w:rPr>
      </w:pPr>
      <w:r>
        <w:rPr>
          <w:rFonts w:ascii="Times New Roman" w:hAnsi="Times New Roman" w:cs="Times New Roman"/>
          <w:sz w:val="24"/>
          <w:szCs w:val="24"/>
        </w:rPr>
        <w:br w:type="page"/>
      </w:r>
    </w:p>
    <w:p w:rsidR="0014096C" w:rsidRPr="009F4D82" w:rsidRDefault="0022134B" w:rsidP="009F4D82">
      <w:pPr>
        <w:pStyle w:val="1"/>
        <w:jc w:val="center"/>
        <w:rPr>
          <w:rFonts w:ascii="Times New Roman" w:hAnsi="Times New Roman" w:cs="Times New Roman"/>
          <w:b w:val="0"/>
          <w:color w:val="auto"/>
          <w:sz w:val="24"/>
          <w:szCs w:val="24"/>
        </w:rPr>
      </w:pPr>
      <w:bookmarkStart w:id="15" w:name="_Toc10317804"/>
      <w:r w:rsidRPr="009F4D82">
        <w:rPr>
          <w:rFonts w:ascii="Times New Roman" w:hAnsi="Times New Roman" w:cs="Times New Roman"/>
          <w:color w:val="auto"/>
          <w:sz w:val="24"/>
          <w:szCs w:val="24"/>
        </w:rPr>
        <w:lastRenderedPageBreak/>
        <w:t>Список использованных источников и литературы</w:t>
      </w:r>
      <w:bookmarkEnd w:id="15"/>
    </w:p>
    <w:p w:rsidR="0022134B" w:rsidRPr="00252038" w:rsidRDefault="0022134B" w:rsidP="0022134B">
      <w:pPr>
        <w:ind w:firstLine="709"/>
        <w:jc w:val="center"/>
        <w:rPr>
          <w:rFonts w:ascii="Times New Roman" w:hAnsi="Times New Roman" w:cs="Times New Roman"/>
          <w:b/>
          <w:sz w:val="24"/>
          <w:szCs w:val="24"/>
        </w:rPr>
      </w:pPr>
    </w:p>
    <w:p w:rsidR="0022134B" w:rsidRDefault="0022134B" w:rsidP="0022134B">
      <w:pPr>
        <w:ind w:firstLine="709"/>
        <w:jc w:val="center"/>
        <w:rPr>
          <w:rFonts w:ascii="Times New Roman" w:hAnsi="Times New Roman" w:cs="Times New Roman"/>
          <w:b/>
          <w:sz w:val="24"/>
          <w:szCs w:val="24"/>
        </w:rPr>
      </w:pPr>
      <w:r>
        <w:rPr>
          <w:rFonts w:ascii="Times New Roman" w:hAnsi="Times New Roman" w:cs="Times New Roman"/>
          <w:b/>
          <w:sz w:val="24"/>
          <w:szCs w:val="24"/>
        </w:rPr>
        <w:t>Источники</w:t>
      </w:r>
    </w:p>
    <w:p w:rsidR="0022134B" w:rsidRDefault="0022134B" w:rsidP="0022134B">
      <w:pPr>
        <w:ind w:firstLine="709"/>
        <w:jc w:val="center"/>
        <w:rPr>
          <w:rFonts w:ascii="Times New Roman" w:hAnsi="Times New Roman" w:cs="Times New Roman"/>
          <w:b/>
          <w:sz w:val="24"/>
          <w:szCs w:val="24"/>
        </w:rPr>
      </w:pPr>
    </w:p>
    <w:p w:rsidR="0022134B" w:rsidRPr="0022134B" w:rsidRDefault="0022134B" w:rsidP="0022134B">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Международные соглашения</w:t>
      </w:r>
    </w:p>
    <w:p w:rsidR="0022134B" w:rsidRDefault="0022134B" w:rsidP="0022134B">
      <w:pPr>
        <w:pStyle w:val="a7"/>
        <w:numPr>
          <w:ilvl w:val="0"/>
          <w:numId w:val="15"/>
        </w:numPr>
        <w:jc w:val="both"/>
        <w:rPr>
          <w:rFonts w:ascii="Times New Roman" w:hAnsi="Times New Roman" w:cs="Times New Roman"/>
          <w:sz w:val="24"/>
          <w:szCs w:val="24"/>
        </w:rPr>
      </w:pPr>
      <w:r w:rsidRPr="006C2D73">
        <w:rPr>
          <w:rFonts w:ascii="Times New Roman" w:hAnsi="Times New Roman" w:cs="Times New Roman"/>
          <w:sz w:val="24"/>
          <w:szCs w:val="24"/>
        </w:rPr>
        <w:t>Декларация Конференц</w:t>
      </w:r>
      <w:proofErr w:type="gramStart"/>
      <w:r w:rsidRPr="006C2D73">
        <w:rPr>
          <w:rFonts w:ascii="Times New Roman" w:hAnsi="Times New Roman" w:cs="Times New Roman"/>
          <w:sz w:val="24"/>
          <w:szCs w:val="24"/>
        </w:rPr>
        <w:t>ии ОО</w:t>
      </w:r>
      <w:proofErr w:type="gramEnd"/>
      <w:r w:rsidRPr="006C2D73">
        <w:rPr>
          <w:rFonts w:ascii="Times New Roman" w:hAnsi="Times New Roman" w:cs="Times New Roman"/>
          <w:sz w:val="24"/>
          <w:szCs w:val="24"/>
        </w:rPr>
        <w:t>Н по проблемам окружающей человека среды</w:t>
      </w:r>
      <w:r>
        <w:rPr>
          <w:rFonts w:ascii="Times New Roman" w:hAnsi="Times New Roman" w:cs="Times New Roman"/>
          <w:sz w:val="24"/>
          <w:szCs w:val="24"/>
        </w:rPr>
        <w:t xml:space="preserve"> 1972 года. </w:t>
      </w:r>
      <w:r>
        <w:rPr>
          <w:rFonts w:ascii="Times New Roman" w:hAnsi="Times New Roman" w:cs="Times New Roman"/>
          <w:sz w:val="24"/>
          <w:szCs w:val="24"/>
          <w:lang w:val="en-US"/>
        </w:rPr>
        <w:t>URL</w:t>
      </w:r>
      <w:r w:rsidRPr="006C2D73">
        <w:rPr>
          <w:rFonts w:ascii="Times New Roman" w:hAnsi="Times New Roman" w:cs="Times New Roman"/>
          <w:sz w:val="24"/>
          <w:szCs w:val="24"/>
        </w:rPr>
        <w:t xml:space="preserve">: </w:t>
      </w:r>
      <w:hyperlink r:id="rId8" w:history="1">
        <w:r w:rsidRPr="00A50C87">
          <w:rPr>
            <w:rStyle w:val="a6"/>
            <w:rFonts w:ascii="Times New Roman" w:hAnsi="Times New Roman" w:cs="Times New Roman"/>
            <w:sz w:val="24"/>
            <w:szCs w:val="24"/>
            <w:lang w:val="en-US"/>
          </w:rPr>
          <w:t>https</w:t>
        </w:r>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www</w:t>
        </w:r>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un</w:t>
        </w:r>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org</w:t>
        </w:r>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ru</w:t>
        </w:r>
        <w:proofErr w:type="spellEnd"/>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documents</w:t>
        </w:r>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decl</w:t>
        </w:r>
        <w:proofErr w:type="spellEnd"/>
        <w:r w:rsidRPr="006C2D73">
          <w:rPr>
            <w:rStyle w:val="a6"/>
            <w:rFonts w:ascii="Times New Roman" w:hAnsi="Times New Roman" w:cs="Times New Roman"/>
            <w:sz w:val="24"/>
            <w:szCs w:val="24"/>
          </w:rPr>
          <w:t>_</w:t>
        </w:r>
        <w:proofErr w:type="spellStart"/>
        <w:r w:rsidRPr="00A50C87">
          <w:rPr>
            <w:rStyle w:val="a6"/>
            <w:rFonts w:ascii="Times New Roman" w:hAnsi="Times New Roman" w:cs="Times New Roman"/>
            <w:sz w:val="24"/>
            <w:szCs w:val="24"/>
            <w:lang w:val="en-US"/>
          </w:rPr>
          <w:t>conv</w:t>
        </w:r>
        <w:proofErr w:type="spellEnd"/>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declarations</w:t>
        </w:r>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declarathenv</w:t>
        </w:r>
        <w:proofErr w:type="spellEnd"/>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shtml</w:t>
        </w:r>
        <w:proofErr w:type="spellEnd"/>
      </w:hyperlink>
      <w:r w:rsidRPr="006C2D73">
        <w:rPr>
          <w:rFonts w:ascii="Times New Roman" w:hAnsi="Times New Roman" w:cs="Times New Roman"/>
          <w:sz w:val="24"/>
          <w:szCs w:val="24"/>
        </w:rPr>
        <w:t xml:space="preserve"> </w:t>
      </w:r>
      <w:r>
        <w:rPr>
          <w:rFonts w:ascii="Times New Roman" w:hAnsi="Times New Roman" w:cs="Times New Roman"/>
          <w:sz w:val="24"/>
          <w:szCs w:val="24"/>
        </w:rPr>
        <w:t>(дата обращения: 26.04.2019).</w:t>
      </w:r>
    </w:p>
    <w:p w:rsidR="0022134B" w:rsidRDefault="0022134B" w:rsidP="0022134B">
      <w:pPr>
        <w:pStyle w:val="a7"/>
        <w:numPr>
          <w:ilvl w:val="0"/>
          <w:numId w:val="15"/>
        </w:numPr>
        <w:jc w:val="both"/>
        <w:rPr>
          <w:rFonts w:ascii="Times New Roman" w:hAnsi="Times New Roman" w:cs="Times New Roman"/>
          <w:sz w:val="24"/>
          <w:szCs w:val="24"/>
        </w:rPr>
      </w:pPr>
      <w:r w:rsidRPr="006C2D73">
        <w:rPr>
          <w:rFonts w:ascii="Times New Roman" w:hAnsi="Times New Roman" w:cs="Times New Roman"/>
          <w:sz w:val="24"/>
          <w:szCs w:val="24"/>
        </w:rPr>
        <w:t>Договор о ликвидации ракет средней и меньшей дальности между СССР и США</w:t>
      </w:r>
      <w:r w:rsidRPr="00A747AF">
        <w:rPr>
          <w:rFonts w:ascii="Times New Roman" w:hAnsi="Times New Roman" w:cs="Times New Roman"/>
          <w:sz w:val="24"/>
          <w:szCs w:val="24"/>
        </w:rPr>
        <w:t xml:space="preserve"> 1987 </w:t>
      </w:r>
      <w:r>
        <w:rPr>
          <w:rFonts w:ascii="Times New Roman" w:hAnsi="Times New Roman" w:cs="Times New Roman"/>
          <w:sz w:val="24"/>
          <w:szCs w:val="24"/>
        </w:rPr>
        <w:t xml:space="preserve">года. </w:t>
      </w:r>
      <w:r>
        <w:rPr>
          <w:rFonts w:ascii="Times New Roman" w:hAnsi="Times New Roman" w:cs="Times New Roman"/>
          <w:sz w:val="24"/>
          <w:szCs w:val="24"/>
          <w:lang w:val="en-US"/>
        </w:rPr>
        <w:t>URL</w:t>
      </w:r>
      <w:r w:rsidRPr="006C2D73">
        <w:rPr>
          <w:rFonts w:ascii="Times New Roman" w:hAnsi="Times New Roman" w:cs="Times New Roman"/>
          <w:sz w:val="24"/>
          <w:szCs w:val="24"/>
        </w:rPr>
        <w:t xml:space="preserve">: </w:t>
      </w:r>
      <w:hyperlink r:id="rId9" w:history="1">
        <w:r w:rsidRPr="00A50C87">
          <w:rPr>
            <w:rStyle w:val="a6"/>
            <w:rFonts w:ascii="Times New Roman" w:hAnsi="Times New Roman" w:cs="Times New Roman"/>
            <w:sz w:val="24"/>
            <w:szCs w:val="24"/>
            <w:lang w:val="en-US"/>
          </w:rPr>
          <w:t>https</w:t>
        </w:r>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www</w:t>
        </w:r>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un</w:t>
        </w:r>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org</w:t>
        </w:r>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ru</w:t>
        </w:r>
        <w:proofErr w:type="spellEnd"/>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documents</w:t>
        </w:r>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decl</w:t>
        </w:r>
        <w:proofErr w:type="spellEnd"/>
        <w:r w:rsidRPr="006C2D73">
          <w:rPr>
            <w:rStyle w:val="a6"/>
            <w:rFonts w:ascii="Times New Roman" w:hAnsi="Times New Roman" w:cs="Times New Roman"/>
            <w:sz w:val="24"/>
            <w:szCs w:val="24"/>
          </w:rPr>
          <w:t>_</w:t>
        </w:r>
        <w:proofErr w:type="spellStart"/>
        <w:r w:rsidRPr="00A50C87">
          <w:rPr>
            <w:rStyle w:val="a6"/>
            <w:rFonts w:ascii="Times New Roman" w:hAnsi="Times New Roman" w:cs="Times New Roman"/>
            <w:sz w:val="24"/>
            <w:szCs w:val="24"/>
            <w:lang w:val="en-US"/>
          </w:rPr>
          <w:t>conv</w:t>
        </w:r>
        <w:proofErr w:type="spellEnd"/>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conventions</w:t>
        </w:r>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r w:rsidRPr="006C2D7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treaty</w:t>
        </w:r>
        <w:r w:rsidRPr="006C2D7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hyperlink>
      <w:r w:rsidRPr="00A747AF">
        <w:rPr>
          <w:rFonts w:ascii="Times New Roman" w:hAnsi="Times New Roman" w:cs="Times New Roman"/>
          <w:sz w:val="24"/>
          <w:szCs w:val="24"/>
        </w:rPr>
        <w:t xml:space="preserve"> </w:t>
      </w:r>
      <w:r>
        <w:rPr>
          <w:rFonts w:ascii="Times New Roman" w:hAnsi="Times New Roman" w:cs="Times New Roman"/>
          <w:sz w:val="24"/>
          <w:szCs w:val="24"/>
        </w:rPr>
        <w:t>(дата обращения: 26.04.2019).</w:t>
      </w:r>
    </w:p>
    <w:p w:rsidR="00A00327" w:rsidRPr="00FC2C0B" w:rsidRDefault="00A00327" w:rsidP="0022134B">
      <w:pPr>
        <w:pStyle w:val="a7"/>
        <w:numPr>
          <w:ilvl w:val="0"/>
          <w:numId w:val="15"/>
        </w:numPr>
        <w:jc w:val="both"/>
        <w:rPr>
          <w:rFonts w:ascii="Times New Roman" w:hAnsi="Times New Roman" w:cs="Times New Roman"/>
          <w:sz w:val="24"/>
          <w:szCs w:val="24"/>
        </w:rPr>
      </w:pPr>
      <w:proofErr w:type="spellStart"/>
      <w:r w:rsidRPr="00A00327">
        <w:rPr>
          <w:rFonts w:ascii="Times New Roman" w:hAnsi="Times New Roman" w:cs="Times New Roman"/>
          <w:sz w:val="24"/>
          <w:szCs w:val="24"/>
        </w:rPr>
        <w:t>Рио-де-Жанейрская</w:t>
      </w:r>
      <w:proofErr w:type="spellEnd"/>
      <w:r w:rsidRPr="00A00327">
        <w:rPr>
          <w:rFonts w:ascii="Times New Roman" w:hAnsi="Times New Roman" w:cs="Times New Roman"/>
          <w:sz w:val="24"/>
          <w:szCs w:val="24"/>
        </w:rPr>
        <w:t xml:space="preserve"> декларация по окружающей среде и развитию 1992</w:t>
      </w:r>
      <w:r>
        <w:rPr>
          <w:rFonts w:ascii="Times New Roman" w:hAnsi="Times New Roman" w:cs="Times New Roman"/>
          <w:sz w:val="24"/>
          <w:szCs w:val="24"/>
        </w:rPr>
        <w:t xml:space="preserve"> года</w:t>
      </w:r>
      <w:r w:rsidRPr="00A0032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FC2C0B">
        <w:rPr>
          <w:rFonts w:ascii="Times New Roman" w:hAnsi="Times New Roman" w:cs="Times New Roman"/>
          <w:sz w:val="24"/>
          <w:szCs w:val="24"/>
        </w:rPr>
        <w:t xml:space="preserve">: </w:t>
      </w:r>
      <w:hyperlink r:id="rId10" w:history="1">
        <w:r w:rsidRPr="00A50C87">
          <w:rPr>
            <w:rStyle w:val="a6"/>
            <w:rFonts w:ascii="Times New Roman" w:hAnsi="Times New Roman" w:cs="Times New Roman"/>
            <w:sz w:val="24"/>
            <w:szCs w:val="24"/>
            <w:lang w:val="en-US"/>
          </w:rPr>
          <w:t>https</w:t>
        </w:r>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www</w:t>
        </w:r>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un</w:t>
        </w:r>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org</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ru</w:t>
        </w:r>
        <w:proofErr w:type="spellEnd"/>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documents</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decl</w:t>
        </w:r>
        <w:proofErr w:type="spellEnd"/>
        <w:r w:rsidRPr="00FC2C0B">
          <w:rPr>
            <w:rStyle w:val="a6"/>
            <w:rFonts w:ascii="Times New Roman" w:hAnsi="Times New Roman" w:cs="Times New Roman"/>
            <w:sz w:val="24"/>
            <w:szCs w:val="24"/>
          </w:rPr>
          <w:t>_</w:t>
        </w:r>
        <w:proofErr w:type="spellStart"/>
        <w:r w:rsidRPr="00A50C87">
          <w:rPr>
            <w:rStyle w:val="a6"/>
            <w:rFonts w:ascii="Times New Roman" w:hAnsi="Times New Roman" w:cs="Times New Roman"/>
            <w:sz w:val="24"/>
            <w:szCs w:val="24"/>
            <w:lang w:val="en-US"/>
          </w:rPr>
          <w:t>conv</w:t>
        </w:r>
        <w:proofErr w:type="spellEnd"/>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declarations</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riodecl</w:t>
        </w:r>
        <w:proofErr w:type="spellEnd"/>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shtml</w:t>
        </w:r>
        <w:proofErr w:type="spellEnd"/>
      </w:hyperlink>
      <w:r w:rsidRPr="00FC2C0B">
        <w:rPr>
          <w:rFonts w:ascii="Times New Roman" w:hAnsi="Times New Roman" w:cs="Times New Roman"/>
          <w:sz w:val="24"/>
          <w:szCs w:val="24"/>
        </w:rPr>
        <w:t xml:space="preserve"> </w:t>
      </w:r>
      <w:r w:rsidR="00FC2C0B" w:rsidRPr="00FC2C0B">
        <w:rPr>
          <w:rFonts w:ascii="Times New Roman" w:hAnsi="Times New Roman" w:cs="Times New Roman"/>
          <w:sz w:val="24"/>
          <w:szCs w:val="24"/>
        </w:rPr>
        <w:t>(</w:t>
      </w:r>
      <w:r w:rsidR="00FC2C0B">
        <w:rPr>
          <w:rFonts w:ascii="Times New Roman" w:hAnsi="Times New Roman" w:cs="Times New Roman"/>
          <w:sz w:val="24"/>
          <w:szCs w:val="24"/>
        </w:rPr>
        <w:t>дата обращения: 27.04.2019).</w:t>
      </w:r>
    </w:p>
    <w:p w:rsidR="00FC2C0B" w:rsidRPr="00FC2C0B" w:rsidRDefault="00FC2C0B" w:rsidP="0022134B">
      <w:pPr>
        <w:pStyle w:val="a7"/>
        <w:numPr>
          <w:ilvl w:val="0"/>
          <w:numId w:val="15"/>
        </w:numPr>
        <w:jc w:val="both"/>
        <w:rPr>
          <w:rFonts w:ascii="Times New Roman" w:hAnsi="Times New Roman" w:cs="Times New Roman"/>
          <w:sz w:val="24"/>
          <w:szCs w:val="24"/>
        </w:rPr>
      </w:pPr>
      <w:r w:rsidRPr="00FC2C0B">
        <w:rPr>
          <w:rFonts w:ascii="Times New Roman" w:hAnsi="Times New Roman" w:cs="Times New Roman"/>
          <w:sz w:val="24"/>
          <w:szCs w:val="24"/>
        </w:rPr>
        <w:t>Киотский протокол к Рамочной конвенции Организации Объединенных Наций об изменении климата 1997 года.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FC2C0B">
        <w:rPr>
          <w:rFonts w:ascii="Times New Roman" w:hAnsi="Times New Roman" w:cs="Times New Roman"/>
          <w:sz w:val="24"/>
          <w:szCs w:val="24"/>
        </w:rPr>
        <w:t xml:space="preserve">: </w:t>
      </w:r>
      <w:hyperlink r:id="rId11" w:history="1">
        <w:r w:rsidRPr="00A50C87">
          <w:rPr>
            <w:rStyle w:val="a6"/>
            <w:rFonts w:ascii="Times New Roman" w:hAnsi="Times New Roman" w:cs="Times New Roman"/>
            <w:sz w:val="24"/>
            <w:szCs w:val="24"/>
            <w:lang w:val="en-US"/>
          </w:rPr>
          <w:t>https</w:t>
        </w:r>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www</w:t>
        </w:r>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un</w:t>
        </w:r>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org</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ru</w:t>
        </w:r>
        <w:proofErr w:type="spellEnd"/>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documents</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decl</w:t>
        </w:r>
        <w:proofErr w:type="spellEnd"/>
        <w:r w:rsidRPr="00FC2C0B">
          <w:rPr>
            <w:rStyle w:val="a6"/>
            <w:rFonts w:ascii="Times New Roman" w:hAnsi="Times New Roman" w:cs="Times New Roman"/>
            <w:sz w:val="24"/>
            <w:szCs w:val="24"/>
          </w:rPr>
          <w:t>_</w:t>
        </w:r>
        <w:proofErr w:type="spellStart"/>
        <w:r w:rsidRPr="00A50C87">
          <w:rPr>
            <w:rStyle w:val="a6"/>
            <w:rFonts w:ascii="Times New Roman" w:hAnsi="Times New Roman" w:cs="Times New Roman"/>
            <w:sz w:val="24"/>
            <w:szCs w:val="24"/>
            <w:lang w:val="en-US"/>
          </w:rPr>
          <w:t>conv</w:t>
        </w:r>
        <w:proofErr w:type="spellEnd"/>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conventions</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kyoto</w:t>
        </w:r>
        <w:proofErr w:type="spellEnd"/>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shtml</w:t>
        </w:r>
        <w:proofErr w:type="spellEnd"/>
      </w:hyperlink>
      <w:r w:rsidRPr="00FC2C0B">
        <w:rPr>
          <w:rFonts w:ascii="Times New Roman" w:hAnsi="Times New Roman" w:cs="Times New Roman"/>
          <w:sz w:val="24"/>
          <w:szCs w:val="24"/>
        </w:rPr>
        <w:t xml:space="preserve"> (</w:t>
      </w:r>
      <w:r>
        <w:rPr>
          <w:rFonts w:ascii="Times New Roman" w:hAnsi="Times New Roman" w:cs="Times New Roman"/>
          <w:sz w:val="24"/>
          <w:szCs w:val="24"/>
        </w:rPr>
        <w:t>дата обращения: 27.04.2019).</w:t>
      </w:r>
    </w:p>
    <w:p w:rsidR="0022134B" w:rsidRPr="00B16CB4" w:rsidRDefault="00B11C37" w:rsidP="0022134B">
      <w:pPr>
        <w:pStyle w:val="a7"/>
        <w:numPr>
          <w:ilvl w:val="0"/>
          <w:numId w:val="15"/>
        </w:numPr>
        <w:jc w:val="both"/>
        <w:rPr>
          <w:rFonts w:ascii="Times New Roman" w:hAnsi="Times New Roman" w:cs="Times New Roman"/>
          <w:sz w:val="24"/>
          <w:szCs w:val="24"/>
        </w:rPr>
      </w:pPr>
      <w:r w:rsidRPr="00B11C37">
        <w:rPr>
          <w:rFonts w:ascii="Times New Roman" w:hAnsi="Times New Roman" w:cs="Times New Roman"/>
          <w:sz w:val="24"/>
          <w:szCs w:val="24"/>
        </w:rPr>
        <w:t xml:space="preserve">Декларация о правах коренных народов 2007 года. </w:t>
      </w:r>
      <w:r w:rsidRPr="00B11C37">
        <w:rPr>
          <w:rFonts w:ascii="Times New Roman" w:hAnsi="Times New Roman" w:cs="Times New Roman"/>
          <w:sz w:val="24"/>
          <w:szCs w:val="24"/>
          <w:lang w:val="en-US"/>
        </w:rPr>
        <w:t>URL</w:t>
      </w:r>
      <w:r w:rsidRPr="0018415E">
        <w:rPr>
          <w:rFonts w:ascii="Times New Roman" w:hAnsi="Times New Roman" w:cs="Times New Roman"/>
          <w:sz w:val="24"/>
          <w:szCs w:val="24"/>
        </w:rPr>
        <w:t xml:space="preserve">: </w:t>
      </w:r>
      <w:hyperlink r:id="rId12" w:history="1">
        <w:r w:rsidR="0018415E" w:rsidRPr="00F16287">
          <w:rPr>
            <w:rStyle w:val="a6"/>
            <w:rFonts w:ascii="Times New Roman" w:hAnsi="Times New Roman" w:cs="Times New Roman"/>
            <w:sz w:val="24"/>
            <w:szCs w:val="24"/>
            <w:lang w:val="en-US"/>
          </w:rPr>
          <w:t>https</w:t>
        </w:r>
        <w:r w:rsidR="0018415E" w:rsidRPr="0018415E">
          <w:rPr>
            <w:rStyle w:val="a6"/>
            <w:rFonts w:ascii="Times New Roman" w:hAnsi="Times New Roman" w:cs="Times New Roman"/>
            <w:sz w:val="24"/>
            <w:szCs w:val="24"/>
          </w:rPr>
          <w:t>://</w:t>
        </w:r>
        <w:r w:rsidR="0018415E" w:rsidRPr="00F16287">
          <w:rPr>
            <w:rStyle w:val="a6"/>
            <w:rFonts w:ascii="Times New Roman" w:hAnsi="Times New Roman" w:cs="Times New Roman"/>
            <w:sz w:val="24"/>
            <w:szCs w:val="24"/>
            <w:lang w:val="en-US"/>
          </w:rPr>
          <w:t>www</w:t>
        </w:r>
        <w:r w:rsidR="0018415E" w:rsidRPr="0018415E">
          <w:rPr>
            <w:rStyle w:val="a6"/>
            <w:rFonts w:ascii="Times New Roman" w:hAnsi="Times New Roman" w:cs="Times New Roman"/>
            <w:sz w:val="24"/>
            <w:szCs w:val="24"/>
          </w:rPr>
          <w:t>.</w:t>
        </w:r>
        <w:r w:rsidR="0018415E" w:rsidRPr="00F16287">
          <w:rPr>
            <w:rStyle w:val="a6"/>
            <w:rFonts w:ascii="Times New Roman" w:hAnsi="Times New Roman" w:cs="Times New Roman"/>
            <w:sz w:val="24"/>
            <w:szCs w:val="24"/>
            <w:lang w:val="en-US"/>
          </w:rPr>
          <w:t>un</w:t>
        </w:r>
        <w:r w:rsidR="0018415E" w:rsidRPr="0018415E">
          <w:rPr>
            <w:rStyle w:val="a6"/>
            <w:rFonts w:ascii="Times New Roman" w:hAnsi="Times New Roman" w:cs="Times New Roman"/>
            <w:sz w:val="24"/>
            <w:szCs w:val="24"/>
          </w:rPr>
          <w:t>.</w:t>
        </w:r>
        <w:r w:rsidR="0018415E" w:rsidRPr="00F16287">
          <w:rPr>
            <w:rStyle w:val="a6"/>
            <w:rFonts w:ascii="Times New Roman" w:hAnsi="Times New Roman" w:cs="Times New Roman"/>
            <w:sz w:val="24"/>
            <w:szCs w:val="24"/>
            <w:lang w:val="en-US"/>
          </w:rPr>
          <w:t>org</w:t>
        </w:r>
        <w:r w:rsidR="0018415E" w:rsidRPr="0018415E">
          <w:rPr>
            <w:rStyle w:val="a6"/>
            <w:rFonts w:ascii="Times New Roman" w:hAnsi="Times New Roman" w:cs="Times New Roman"/>
            <w:sz w:val="24"/>
            <w:szCs w:val="24"/>
          </w:rPr>
          <w:t>/</w:t>
        </w:r>
        <w:proofErr w:type="spellStart"/>
        <w:r w:rsidR="0018415E" w:rsidRPr="00F16287">
          <w:rPr>
            <w:rStyle w:val="a6"/>
            <w:rFonts w:ascii="Times New Roman" w:hAnsi="Times New Roman" w:cs="Times New Roman"/>
            <w:sz w:val="24"/>
            <w:szCs w:val="24"/>
            <w:lang w:val="en-US"/>
          </w:rPr>
          <w:t>esa</w:t>
        </w:r>
        <w:proofErr w:type="spellEnd"/>
        <w:r w:rsidR="0018415E" w:rsidRPr="0018415E">
          <w:rPr>
            <w:rStyle w:val="a6"/>
            <w:rFonts w:ascii="Times New Roman" w:hAnsi="Times New Roman" w:cs="Times New Roman"/>
            <w:sz w:val="24"/>
            <w:szCs w:val="24"/>
          </w:rPr>
          <w:t>/</w:t>
        </w:r>
        <w:proofErr w:type="spellStart"/>
        <w:r w:rsidR="0018415E" w:rsidRPr="00F16287">
          <w:rPr>
            <w:rStyle w:val="a6"/>
            <w:rFonts w:ascii="Times New Roman" w:hAnsi="Times New Roman" w:cs="Times New Roman"/>
            <w:sz w:val="24"/>
            <w:szCs w:val="24"/>
            <w:lang w:val="en-US"/>
          </w:rPr>
          <w:t>socdev</w:t>
        </w:r>
        <w:proofErr w:type="spellEnd"/>
        <w:r w:rsidR="0018415E" w:rsidRPr="0018415E">
          <w:rPr>
            <w:rStyle w:val="a6"/>
            <w:rFonts w:ascii="Times New Roman" w:hAnsi="Times New Roman" w:cs="Times New Roman"/>
            <w:sz w:val="24"/>
            <w:szCs w:val="24"/>
          </w:rPr>
          <w:t>/</w:t>
        </w:r>
        <w:proofErr w:type="spellStart"/>
        <w:r w:rsidR="0018415E" w:rsidRPr="00F16287">
          <w:rPr>
            <w:rStyle w:val="a6"/>
            <w:rFonts w:ascii="Times New Roman" w:hAnsi="Times New Roman" w:cs="Times New Roman"/>
            <w:sz w:val="24"/>
            <w:szCs w:val="24"/>
            <w:lang w:val="en-US"/>
          </w:rPr>
          <w:t>unpfii</w:t>
        </w:r>
        <w:proofErr w:type="spellEnd"/>
        <w:r w:rsidR="0018415E" w:rsidRPr="0018415E">
          <w:rPr>
            <w:rStyle w:val="a6"/>
            <w:rFonts w:ascii="Times New Roman" w:hAnsi="Times New Roman" w:cs="Times New Roman"/>
            <w:sz w:val="24"/>
            <w:szCs w:val="24"/>
          </w:rPr>
          <w:t>/</w:t>
        </w:r>
        <w:r w:rsidR="0018415E" w:rsidRPr="00F16287">
          <w:rPr>
            <w:rStyle w:val="a6"/>
            <w:rFonts w:ascii="Times New Roman" w:hAnsi="Times New Roman" w:cs="Times New Roman"/>
            <w:sz w:val="24"/>
            <w:szCs w:val="24"/>
            <w:lang w:val="en-US"/>
          </w:rPr>
          <w:t>documents</w:t>
        </w:r>
        <w:r w:rsidR="0018415E" w:rsidRPr="0018415E">
          <w:rPr>
            <w:rStyle w:val="a6"/>
            <w:rFonts w:ascii="Times New Roman" w:hAnsi="Times New Roman" w:cs="Times New Roman"/>
            <w:sz w:val="24"/>
            <w:szCs w:val="24"/>
          </w:rPr>
          <w:t>/</w:t>
        </w:r>
        <w:r w:rsidR="0018415E" w:rsidRPr="00F16287">
          <w:rPr>
            <w:rStyle w:val="a6"/>
            <w:rFonts w:ascii="Times New Roman" w:hAnsi="Times New Roman" w:cs="Times New Roman"/>
            <w:sz w:val="24"/>
            <w:szCs w:val="24"/>
            <w:lang w:val="en-US"/>
          </w:rPr>
          <w:t>DRIPS</w:t>
        </w:r>
        <w:r w:rsidR="0018415E" w:rsidRPr="0018415E">
          <w:rPr>
            <w:rStyle w:val="a6"/>
            <w:rFonts w:ascii="Times New Roman" w:hAnsi="Times New Roman" w:cs="Times New Roman"/>
            <w:sz w:val="24"/>
            <w:szCs w:val="24"/>
          </w:rPr>
          <w:t>_</w:t>
        </w:r>
        <w:r w:rsidR="0018415E" w:rsidRPr="00F16287">
          <w:rPr>
            <w:rStyle w:val="a6"/>
            <w:rFonts w:ascii="Times New Roman" w:hAnsi="Times New Roman" w:cs="Times New Roman"/>
            <w:sz w:val="24"/>
            <w:szCs w:val="24"/>
            <w:lang w:val="en-US"/>
          </w:rPr>
          <w:t>en</w:t>
        </w:r>
        <w:r w:rsidR="0018415E" w:rsidRPr="0018415E">
          <w:rPr>
            <w:rStyle w:val="a6"/>
            <w:rFonts w:ascii="Times New Roman" w:hAnsi="Times New Roman" w:cs="Times New Roman"/>
            <w:sz w:val="24"/>
            <w:szCs w:val="24"/>
          </w:rPr>
          <w:t>.</w:t>
        </w:r>
        <w:proofErr w:type="spellStart"/>
        <w:r w:rsidR="0018415E" w:rsidRPr="00F16287">
          <w:rPr>
            <w:rStyle w:val="a6"/>
            <w:rFonts w:ascii="Times New Roman" w:hAnsi="Times New Roman" w:cs="Times New Roman"/>
            <w:sz w:val="24"/>
            <w:szCs w:val="24"/>
            <w:lang w:val="en-US"/>
          </w:rPr>
          <w:t>pdf</w:t>
        </w:r>
        <w:proofErr w:type="spellEnd"/>
      </w:hyperlink>
      <w:r w:rsidR="0018415E" w:rsidRPr="0018415E">
        <w:rPr>
          <w:rFonts w:ascii="Times New Roman" w:hAnsi="Times New Roman" w:cs="Times New Roman"/>
          <w:sz w:val="24"/>
          <w:szCs w:val="24"/>
        </w:rPr>
        <w:t xml:space="preserve"> (</w:t>
      </w:r>
      <w:r w:rsidR="0018415E">
        <w:rPr>
          <w:rFonts w:ascii="Times New Roman" w:hAnsi="Times New Roman" w:cs="Times New Roman"/>
          <w:sz w:val="24"/>
          <w:szCs w:val="24"/>
        </w:rPr>
        <w:t>дата обращения: 02.05.2019).</w:t>
      </w:r>
    </w:p>
    <w:p w:rsidR="0022134B" w:rsidRPr="0018415E" w:rsidRDefault="0022134B" w:rsidP="0022134B">
      <w:pPr>
        <w:jc w:val="both"/>
        <w:rPr>
          <w:rFonts w:ascii="Times New Roman" w:hAnsi="Times New Roman" w:cs="Times New Roman"/>
          <w:sz w:val="24"/>
          <w:szCs w:val="24"/>
        </w:rPr>
      </w:pPr>
    </w:p>
    <w:p w:rsidR="0022134B" w:rsidRPr="009C554B" w:rsidRDefault="0022134B" w:rsidP="0022134B">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Межрегиональные соглашения</w:t>
      </w:r>
    </w:p>
    <w:p w:rsidR="009C554B" w:rsidRDefault="009C554B" w:rsidP="009C554B">
      <w:pPr>
        <w:pStyle w:val="a7"/>
        <w:numPr>
          <w:ilvl w:val="0"/>
          <w:numId w:val="17"/>
        </w:numPr>
        <w:jc w:val="both"/>
        <w:rPr>
          <w:rFonts w:ascii="Times New Roman" w:hAnsi="Times New Roman" w:cs="Times New Roman"/>
          <w:sz w:val="24"/>
          <w:szCs w:val="24"/>
        </w:rPr>
      </w:pPr>
      <w:r w:rsidRPr="005032C8">
        <w:rPr>
          <w:rFonts w:ascii="Times New Roman" w:hAnsi="Times New Roman" w:cs="Times New Roman"/>
          <w:sz w:val="24"/>
          <w:szCs w:val="24"/>
          <w:lang w:val="en-US"/>
        </w:rPr>
        <w:t>Arctic environmental protection strategy, 1991</w:t>
      </w:r>
      <w:r>
        <w:rPr>
          <w:rFonts w:ascii="Times New Roman" w:hAnsi="Times New Roman" w:cs="Times New Roman"/>
          <w:sz w:val="24"/>
          <w:szCs w:val="24"/>
        </w:rPr>
        <w:t>.</w:t>
      </w:r>
    </w:p>
    <w:p w:rsidR="009C554B" w:rsidRDefault="009C554B" w:rsidP="009C554B">
      <w:pPr>
        <w:pStyle w:val="a7"/>
        <w:numPr>
          <w:ilvl w:val="0"/>
          <w:numId w:val="17"/>
        </w:numPr>
        <w:jc w:val="both"/>
        <w:rPr>
          <w:rFonts w:ascii="Times New Roman" w:hAnsi="Times New Roman" w:cs="Times New Roman"/>
          <w:sz w:val="24"/>
          <w:szCs w:val="24"/>
          <w:lang w:val="en-US"/>
        </w:rPr>
      </w:pPr>
      <w:r w:rsidRPr="005032C8">
        <w:rPr>
          <w:rFonts w:ascii="Times New Roman" w:hAnsi="Times New Roman" w:cs="Times New Roman"/>
          <w:sz w:val="24"/>
          <w:szCs w:val="24"/>
          <w:lang w:val="en-US"/>
        </w:rPr>
        <w:t xml:space="preserve">The </w:t>
      </w:r>
      <w:proofErr w:type="spellStart"/>
      <w:r w:rsidRPr="005032C8">
        <w:rPr>
          <w:rFonts w:ascii="Times New Roman" w:hAnsi="Times New Roman" w:cs="Times New Roman"/>
          <w:sz w:val="24"/>
          <w:szCs w:val="24"/>
          <w:lang w:val="en-US"/>
        </w:rPr>
        <w:t>Nuuk</w:t>
      </w:r>
      <w:proofErr w:type="spellEnd"/>
      <w:r w:rsidRPr="005032C8">
        <w:rPr>
          <w:rFonts w:ascii="Times New Roman" w:hAnsi="Times New Roman" w:cs="Times New Roman"/>
          <w:sz w:val="24"/>
          <w:szCs w:val="24"/>
          <w:lang w:val="en-US"/>
        </w:rPr>
        <w:t xml:space="preserve"> Declaration on Environment and Development in the Arctic, 1993.</w:t>
      </w:r>
    </w:p>
    <w:p w:rsidR="00B705AA" w:rsidRDefault="00B705AA" w:rsidP="009C554B">
      <w:pPr>
        <w:pStyle w:val="a7"/>
        <w:numPr>
          <w:ilvl w:val="0"/>
          <w:numId w:val="17"/>
        </w:numPr>
        <w:jc w:val="both"/>
        <w:rPr>
          <w:rFonts w:ascii="Times New Roman" w:hAnsi="Times New Roman" w:cs="Times New Roman"/>
          <w:sz w:val="24"/>
          <w:szCs w:val="24"/>
          <w:lang w:val="en-US"/>
        </w:rPr>
      </w:pPr>
      <w:proofErr w:type="spellStart"/>
      <w:r w:rsidRPr="00B705AA">
        <w:rPr>
          <w:rFonts w:ascii="Times New Roman" w:hAnsi="Times New Roman" w:cs="Times New Roman"/>
          <w:sz w:val="24"/>
          <w:szCs w:val="24"/>
          <w:lang w:val="en-US"/>
        </w:rPr>
        <w:t>Kirkenes</w:t>
      </w:r>
      <w:proofErr w:type="spellEnd"/>
      <w:r w:rsidRPr="00B705AA">
        <w:rPr>
          <w:rFonts w:ascii="Times New Roman" w:hAnsi="Times New Roman" w:cs="Times New Roman"/>
          <w:sz w:val="24"/>
          <w:szCs w:val="24"/>
          <w:lang w:val="en-US"/>
        </w:rPr>
        <w:t xml:space="preserve"> Declaration on cooperation in the Barents Euro-Arctic Council, 1993.</w:t>
      </w:r>
    </w:p>
    <w:p w:rsidR="00AD08A8" w:rsidRDefault="00AD08A8" w:rsidP="009C554B">
      <w:pPr>
        <w:pStyle w:val="a7"/>
        <w:numPr>
          <w:ilvl w:val="0"/>
          <w:numId w:val="17"/>
        </w:numPr>
        <w:jc w:val="both"/>
        <w:rPr>
          <w:rFonts w:ascii="Times New Roman" w:hAnsi="Times New Roman" w:cs="Times New Roman"/>
          <w:sz w:val="24"/>
          <w:szCs w:val="24"/>
          <w:lang w:val="en-US"/>
        </w:rPr>
      </w:pPr>
      <w:r w:rsidRPr="00AD08A8">
        <w:rPr>
          <w:rFonts w:ascii="Times New Roman" w:hAnsi="Times New Roman" w:cs="Times New Roman"/>
          <w:sz w:val="24"/>
          <w:szCs w:val="24"/>
          <w:lang w:val="en-US"/>
        </w:rPr>
        <w:t xml:space="preserve">Terms </w:t>
      </w:r>
      <w:proofErr w:type="gramStart"/>
      <w:r w:rsidRPr="00AD08A8">
        <w:rPr>
          <w:rFonts w:ascii="Times New Roman" w:hAnsi="Times New Roman" w:cs="Times New Roman"/>
          <w:sz w:val="24"/>
          <w:szCs w:val="24"/>
          <w:lang w:val="en-US"/>
        </w:rPr>
        <w:t>of  Reference</w:t>
      </w:r>
      <w:proofErr w:type="gramEnd"/>
      <w:r w:rsidRPr="00AD08A8">
        <w:rPr>
          <w:rFonts w:ascii="Times New Roman" w:hAnsi="Times New Roman" w:cs="Times New Roman"/>
          <w:sz w:val="24"/>
          <w:szCs w:val="24"/>
          <w:lang w:val="en-US"/>
        </w:rPr>
        <w:t xml:space="preserve"> for the Council of the Barents Euro-Arctic region, 1993.</w:t>
      </w:r>
    </w:p>
    <w:p w:rsidR="00AD08A8" w:rsidRPr="008E13F8" w:rsidRDefault="008E13F8" w:rsidP="009C554B">
      <w:pPr>
        <w:pStyle w:val="a7"/>
        <w:numPr>
          <w:ilvl w:val="0"/>
          <w:numId w:val="17"/>
        </w:numPr>
        <w:jc w:val="both"/>
        <w:rPr>
          <w:rFonts w:ascii="Times New Roman" w:hAnsi="Times New Roman" w:cs="Times New Roman"/>
          <w:sz w:val="24"/>
          <w:szCs w:val="24"/>
          <w:lang w:val="en-US"/>
        </w:rPr>
      </w:pPr>
      <w:r w:rsidRPr="008E13F8">
        <w:rPr>
          <w:rFonts w:ascii="Times New Roman" w:hAnsi="Times New Roman" w:cs="Times New Roman"/>
          <w:sz w:val="24"/>
          <w:szCs w:val="24"/>
          <w:lang w:val="en-US"/>
        </w:rPr>
        <w:t xml:space="preserve">Protocol Agreement from Statutory Meeting </w:t>
      </w:r>
      <w:proofErr w:type="gramStart"/>
      <w:r w:rsidRPr="008E13F8">
        <w:rPr>
          <w:rFonts w:ascii="Times New Roman" w:hAnsi="Times New Roman" w:cs="Times New Roman"/>
          <w:sz w:val="24"/>
          <w:szCs w:val="24"/>
          <w:lang w:val="en-US"/>
        </w:rPr>
        <w:t>of  the</w:t>
      </w:r>
      <w:proofErr w:type="gramEnd"/>
      <w:r w:rsidRPr="008E13F8">
        <w:rPr>
          <w:rFonts w:ascii="Times New Roman" w:hAnsi="Times New Roman" w:cs="Times New Roman"/>
          <w:sz w:val="24"/>
          <w:szCs w:val="24"/>
          <w:lang w:val="en-US"/>
        </w:rPr>
        <w:t xml:space="preserve"> Regional Council of the Barents Region (The Euro-Arctic Council), </w:t>
      </w:r>
      <w:proofErr w:type="spellStart"/>
      <w:r w:rsidRPr="008E13F8">
        <w:rPr>
          <w:rFonts w:ascii="Times New Roman" w:hAnsi="Times New Roman" w:cs="Times New Roman"/>
          <w:sz w:val="24"/>
          <w:szCs w:val="24"/>
          <w:lang w:val="en-US"/>
        </w:rPr>
        <w:t>Kirkenes</w:t>
      </w:r>
      <w:proofErr w:type="spellEnd"/>
      <w:r w:rsidRPr="008E13F8">
        <w:rPr>
          <w:rFonts w:ascii="Times New Roman" w:hAnsi="Times New Roman" w:cs="Times New Roman"/>
          <w:sz w:val="24"/>
          <w:szCs w:val="24"/>
          <w:lang w:val="en-US"/>
        </w:rPr>
        <w:t>, 11 January, 1993.</w:t>
      </w:r>
    </w:p>
    <w:p w:rsidR="009C554B" w:rsidRPr="005032C8" w:rsidRDefault="009C554B" w:rsidP="009C554B">
      <w:pPr>
        <w:pStyle w:val="a7"/>
        <w:numPr>
          <w:ilvl w:val="0"/>
          <w:numId w:val="17"/>
        </w:numPr>
        <w:jc w:val="both"/>
        <w:rPr>
          <w:rFonts w:ascii="Times New Roman" w:hAnsi="Times New Roman" w:cs="Times New Roman"/>
          <w:sz w:val="24"/>
          <w:szCs w:val="24"/>
          <w:lang w:val="en-US"/>
        </w:rPr>
      </w:pPr>
      <w:r w:rsidRPr="005032C8">
        <w:rPr>
          <w:rFonts w:ascii="Times New Roman" w:hAnsi="Times New Roman" w:cs="Times New Roman"/>
          <w:sz w:val="24"/>
          <w:szCs w:val="24"/>
          <w:lang w:val="en-US"/>
        </w:rPr>
        <w:t>The Inuvik Declaration on Environmental Protection and Sustainable Development in the Arctic, 1996.</w:t>
      </w:r>
    </w:p>
    <w:p w:rsidR="009C554B" w:rsidRPr="005032C8" w:rsidRDefault="009C554B" w:rsidP="009C554B">
      <w:pPr>
        <w:pStyle w:val="a7"/>
        <w:numPr>
          <w:ilvl w:val="0"/>
          <w:numId w:val="17"/>
        </w:numPr>
        <w:jc w:val="both"/>
        <w:rPr>
          <w:rFonts w:ascii="Times New Roman" w:hAnsi="Times New Roman" w:cs="Times New Roman"/>
          <w:sz w:val="24"/>
          <w:szCs w:val="24"/>
          <w:lang w:val="en-US"/>
        </w:rPr>
      </w:pPr>
      <w:r w:rsidRPr="005032C8">
        <w:rPr>
          <w:rFonts w:ascii="Times New Roman" w:hAnsi="Times New Roman" w:cs="Times New Roman"/>
          <w:sz w:val="24"/>
          <w:szCs w:val="24"/>
          <w:lang w:val="en-US"/>
        </w:rPr>
        <w:t>Declaration on the Establishment of the Arctic Council “Ottawa Declaration”, 1996.</w:t>
      </w:r>
    </w:p>
    <w:p w:rsidR="009C554B" w:rsidRPr="00CB0698" w:rsidRDefault="009C554B" w:rsidP="009C554B">
      <w:pPr>
        <w:pStyle w:val="a7"/>
        <w:numPr>
          <w:ilvl w:val="0"/>
          <w:numId w:val="17"/>
        </w:numPr>
        <w:jc w:val="both"/>
        <w:rPr>
          <w:rFonts w:ascii="Times New Roman" w:hAnsi="Times New Roman" w:cs="Times New Roman"/>
          <w:sz w:val="24"/>
          <w:szCs w:val="24"/>
          <w:lang w:val="en-US"/>
        </w:rPr>
      </w:pPr>
      <w:r w:rsidRPr="005032C8">
        <w:rPr>
          <w:rFonts w:ascii="Times New Roman" w:hAnsi="Times New Roman" w:cs="Times New Roman"/>
          <w:sz w:val="24"/>
          <w:szCs w:val="24"/>
          <w:lang w:val="en-US"/>
        </w:rPr>
        <w:lastRenderedPageBreak/>
        <w:t>The Alta Declaration, 1997.</w:t>
      </w:r>
    </w:p>
    <w:p w:rsidR="009C554B" w:rsidRDefault="009C554B" w:rsidP="009C554B">
      <w:pPr>
        <w:pStyle w:val="a7"/>
        <w:numPr>
          <w:ilvl w:val="0"/>
          <w:numId w:val="17"/>
        </w:numPr>
        <w:jc w:val="both"/>
        <w:rPr>
          <w:rFonts w:ascii="Times New Roman" w:hAnsi="Times New Roman" w:cs="Times New Roman"/>
          <w:sz w:val="24"/>
          <w:szCs w:val="24"/>
        </w:rPr>
      </w:pPr>
      <w:proofErr w:type="spellStart"/>
      <w:r w:rsidRPr="00CB0698">
        <w:rPr>
          <w:rFonts w:ascii="Times New Roman" w:hAnsi="Times New Roman" w:cs="Times New Roman"/>
          <w:sz w:val="24"/>
          <w:szCs w:val="24"/>
        </w:rPr>
        <w:t>Икалуитская</w:t>
      </w:r>
      <w:proofErr w:type="spellEnd"/>
      <w:r w:rsidRPr="00CB0698">
        <w:rPr>
          <w:rFonts w:ascii="Times New Roman" w:hAnsi="Times New Roman" w:cs="Times New Roman"/>
          <w:sz w:val="24"/>
          <w:szCs w:val="24"/>
        </w:rPr>
        <w:t xml:space="preserve"> Декларация</w:t>
      </w:r>
      <w:r>
        <w:rPr>
          <w:rFonts w:ascii="Times New Roman" w:hAnsi="Times New Roman" w:cs="Times New Roman"/>
          <w:sz w:val="24"/>
          <w:szCs w:val="24"/>
        </w:rPr>
        <w:t xml:space="preserve"> 1998 года.</w:t>
      </w:r>
      <w:r w:rsidRPr="00042127">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B0698">
        <w:rPr>
          <w:rFonts w:ascii="Times New Roman" w:hAnsi="Times New Roman" w:cs="Times New Roman"/>
          <w:sz w:val="24"/>
          <w:szCs w:val="24"/>
        </w:rPr>
        <w:t>:</w:t>
      </w:r>
      <w:r w:rsidRPr="00042127">
        <w:rPr>
          <w:rFonts w:ascii="Times New Roman" w:hAnsi="Times New Roman" w:cs="Times New Roman"/>
          <w:sz w:val="24"/>
          <w:szCs w:val="24"/>
        </w:rPr>
        <w:t xml:space="preserve"> </w:t>
      </w:r>
      <w:hyperlink r:id="rId13" w:history="1">
        <w:r w:rsidRPr="00A50C87">
          <w:rPr>
            <w:rStyle w:val="a6"/>
            <w:rFonts w:ascii="Times New Roman" w:hAnsi="Times New Roman" w:cs="Times New Roman"/>
            <w:sz w:val="24"/>
            <w:szCs w:val="24"/>
            <w:lang w:val="en-US"/>
          </w:rPr>
          <w:t>https</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oaarchive</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arctic</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council</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org</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bitstream</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handle</w:t>
        </w:r>
        <w:r w:rsidRPr="00CB0698">
          <w:rPr>
            <w:rStyle w:val="a6"/>
            <w:rFonts w:ascii="Times New Roman" w:hAnsi="Times New Roman" w:cs="Times New Roman"/>
            <w:sz w:val="24"/>
            <w:szCs w:val="24"/>
          </w:rPr>
          <w:t>/11374/2175/Икалуитская%20декларация%201998.</w:t>
        </w:r>
        <w:proofErr w:type="spellStart"/>
        <w:r w:rsidRPr="00A50C87">
          <w:rPr>
            <w:rStyle w:val="a6"/>
            <w:rFonts w:ascii="Times New Roman" w:hAnsi="Times New Roman" w:cs="Times New Roman"/>
            <w:sz w:val="24"/>
            <w:szCs w:val="24"/>
            <w:lang w:val="en-US"/>
          </w:rPr>
          <w:t>pdf</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sequence</w:t>
        </w:r>
        <w:r w:rsidRPr="00CB0698">
          <w:rPr>
            <w:rStyle w:val="a6"/>
            <w:rFonts w:ascii="Times New Roman" w:hAnsi="Times New Roman" w:cs="Times New Roman"/>
            <w:sz w:val="24"/>
            <w:szCs w:val="24"/>
          </w:rPr>
          <w:t>=1&amp;</w:t>
        </w:r>
        <w:proofErr w:type="spellStart"/>
        <w:r w:rsidRPr="00A50C87">
          <w:rPr>
            <w:rStyle w:val="a6"/>
            <w:rFonts w:ascii="Times New Roman" w:hAnsi="Times New Roman" w:cs="Times New Roman"/>
            <w:sz w:val="24"/>
            <w:szCs w:val="24"/>
            <w:lang w:val="en-US"/>
          </w:rPr>
          <w:t>isAllowed</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y</w:t>
        </w:r>
      </w:hyperlink>
      <w:r w:rsidRPr="00CB0698">
        <w:rPr>
          <w:rFonts w:ascii="Times New Roman" w:hAnsi="Times New Roman" w:cs="Times New Roman"/>
          <w:sz w:val="24"/>
          <w:szCs w:val="24"/>
        </w:rPr>
        <w:t xml:space="preserve"> </w:t>
      </w:r>
      <w:r>
        <w:rPr>
          <w:rFonts w:ascii="Times New Roman" w:hAnsi="Times New Roman" w:cs="Times New Roman"/>
          <w:sz w:val="24"/>
          <w:szCs w:val="24"/>
        </w:rPr>
        <w:t>(дата обращения: 26.04.2019).</w:t>
      </w:r>
    </w:p>
    <w:p w:rsidR="008E13F8" w:rsidRPr="008E13F8" w:rsidRDefault="008E13F8" w:rsidP="008E13F8">
      <w:pPr>
        <w:pStyle w:val="a7"/>
        <w:numPr>
          <w:ilvl w:val="0"/>
          <w:numId w:val="17"/>
        </w:numPr>
        <w:jc w:val="both"/>
        <w:rPr>
          <w:rFonts w:ascii="Times New Roman" w:hAnsi="Times New Roman" w:cs="Times New Roman"/>
          <w:sz w:val="24"/>
          <w:szCs w:val="24"/>
        </w:rPr>
      </w:pPr>
      <w:r w:rsidRPr="00CB0698">
        <w:rPr>
          <w:rFonts w:ascii="Times New Roman" w:hAnsi="Times New Roman" w:cs="Times New Roman"/>
          <w:sz w:val="24"/>
          <w:szCs w:val="24"/>
        </w:rPr>
        <w:t>Правила процедуры Арктического Совета</w:t>
      </w:r>
      <w:r w:rsidRPr="008E13F8">
        <w:rPr>
          <w:rFonts w:ascii="Times New Roman" w:hAnsi="Times New Roman" w:cs="Times New Roman"/>
          <w:sz w:val="24"/>
          <w:szCs w:val="24"/>
        </w:rPr>
        <w:t xml:space="preserve">, 1998 </w:t>
      </w:r>
      <w:r>
        <w:rPr>
          <w:rFonts w:ascii="Times New Roman" w:hAnsi="Times New Roman" w:cs="Times New Roman"/>
          <w:sz w:val="24"/>
          <w:szCs w:val="24"/>
        </w:rPr>
        <w:t>г</w:t>
      </w:r>
      <w:r w:rsidRPr="00CB06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B0698">
        <w:rPr>
          <w:rFonts w:ascii="Times New Roman" w:hAnsi="Times New Roman" w:cs="Times New Roman"/>
          <w:sz w:val="24"/>
          <w:szCs w:val="24"/>
        </w:rPr>
        <w:t xml:space="preserve">: </w:t>
      </w:r>
      <w:hyperlink r:id="rId14" w:history="1">
        <w:r w:rsidRPr="00A50C87">
          <w:rPr>
            <w:rStyle w:val="a6"/>
            <w:rFonts w:ascii="Times New Roman" w:hAnsi="Times New Roman" w:cs="Times New Roman"/>
            <w:sz w:val="24"/>
            <w:szCs w:val="24"/>
            <w:lang w:val="en-US"/>
          </w:rPr>
          <w:t>https</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oaarchive</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arctic</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council</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org</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bitstream</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handle</w:t>
        </w:r>
        <w:r w:rsidRPr="00CB0698">
          <w:rPr>
            <w:rStyle w:val="a6"/>
            <w:rFonts w:ascii="Times New Roman" w:hAnsi="Times New Roman" w:cs="Times New Roman"/>
            <w:sz w:val="24"/>
            <w:szCs w:val="24"/>
          </w:rPr>
          <w:t>/11374/782/</w:t>
        </w:r>
        <w:r w:rsidRPr="00A50C87">
          <w:rPr>
            <w:rStyle w:val="a6"/>
            <w:rFonts w:ascii="Times New Roman" w:hAnsi="Times New Roman" w:cs="Times New Roman"/>
            <w:sz w:val="24"/>
            <w:szCs w:val="24"/>
            <w:lang w:val="en-US"/>
          </w:rPr>
          <w:t>MM</w:t>
        </w:r>
        <w:r w:rsidRPr="00CB0698">
          <w:rPr>
            <w:rStyle w:val="a6"/>
            <w:rFonts w:ascii="Times New Roman" w:hAnsi="Times New Roman" w:cs="Times New Roman"/>
            <w:sz w:val="24"/>
            <w:szCs w:val="24"/>
          </w:rPr>
          <w:t>08_</w:t>
        </w:r>
        <w:r w:rsidRPr="00A50C87">
          <w:rPr>
            <w:rStyle w:val="a6"/>
            <w:rFonts w:ascii="Times New Roman" w:hAnsi="Times New Roman" w:cs="Times New Roman"/>
            <w:sz w:val="24"/>
            <w:szCs w:val="24"/>
            <w:lang w:val="en-US"/>
          </w:rPr>
          <w:t>Arctic</w:t>
        </w:r>
        <w:r w:rsidRPr="00CB0698">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Council</w:t>
        </w:r>
        <w:r w:rsidRPr="00CB0698">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Rules</w:t>
        </w:r>
        <w:r w:rsidRPr="00CB0698">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Of</w:t>
        </w:r>
        <w:r w:rsidRPr="00CB0698">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Procedure</w:t>
        </w:r>
        <w:r w:rsidRPr="00CB0698">
          <w:rPr>
            <w:rStyle w:val="a6"/>
            <w:rFonts w:ascii="Times New Roman" w:hAnsi="Times New Roman" w:cs="Times New Roman"/>
            <w:sz w:val="24"/>
            <w:szCs w:val="24"/>
          </w:rPr>
          <w:t>_</w:t>
        </w:r>
        <w:proofErr w:type="spellStart"/>
        <w:r w:rsidRPr="00A50C87">
          <w:rPr>
            <w:rStyle w:val="a6"/>
            <w:rFonts w:ascii="Times New Roman" w:hAnsi="Times New Roman" w:cs="Times New Roman"/>
            <w:sz w:val="24"/>
            <w:szCs w:val="24"/>
            <w:lang w:val="en-US"/>
          </w:rPr>
          <w:t>Rus</w:t>
        </w:r>
        <w:proofErr w:type="spellEnd"/>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sequence</w:t>
        </w:r>
        <w:r w:rsidRPr="00CB0698">
          <w:rPr>
            <w:rStyle w:val="a6"/>
            <w:rFonts w:ascii="Times New Roman" w:hAnsi="Times New Roman" w:cs="Times New Roman"/>
            <w:sz w:val="24"/>
            <w:szCs w:val="24"/>
          </w:rPr>
          <w:t>=1&amp;</w:t>
        </w:r>
        <w:proofErr w:type="spellStart"/>
        <w:r w:rsidRPr="00A50C87">
          <w:rPr>
            <w:rStyle w:val="a6"/>
            <w:rFonts w:ascii="Times New Roman" w:hAnsi="Times New Roman" w:cs="Times New Roman"/>
            <w:sz w:val="24"/>
            <w:szCs w:val="24"/>
            <w:lang w:val="en-US"/>
          </w:rPr>
          <w:t>isAllowed</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y</w:t>
        </w:r>
      </w:hyperlink>
      <w:r w:rsidRPr="00CB0698">
        <w:rPr>
          <w:rFonts w:ascii="Times New Roman" w:hAnsi="Times New Roman" w:cs="Times New Roman"/>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26.04.2019).</w:t>
      </w:r>
    </w:p>
    <w:p w:rsidR="009C554B" w:rsidRDefault="001C24A2" w:rsidP="009C554B">
      <w:pPr>
        <w:pStyle w:val="a7"/>
        <w:numPr>
          <w:ilvl w:val="0"/>
          <w:numId w:val="17"/>
        </w:numPr>
        <w:jc w:val="both"/>
        <w:rPr>
          <w:rFonts w:ascii="Times New Roman" w:hAnsi="Times New Roman" w:cs="Times New Roman"/>
          <w:sz w:val="24"/>
          <w:szCs w:val="24"/>
        </w:rPr>
      </w:pPr>
      <w:r w:rsidRPr="001C24A2">
        <w:rPr>
          <w:rFonts w:ascii="Times New Roman" w:hAnsi="Times New Roman" w:cs="Times New Roman"/>
          <w:sz w:val="24"/>
          <w:szCs w:val="24"/>
        </w:rPr>
        <w:t>Декларация по результатам</w:t>
      </w:r>
      <w:proofErr w:type="gramStart"/>
      <w:r w:rsidRPr="001C24A2">
        <w:rPr>
          <w:rFonts w:ascii="Times New Roman" w:hAnsi="Times New Roman" w:cs="Times New Roman"/>
          <w:sz w:val="24"/>
          <w:szCs w:val="24"/>
        </w:rPr>
        <w:t xml:space="preserve"> В</w:t>
      </w:r>
      <w:proofErr w:type="gramEnd"/>
      <w:r w:rsidRPr="001C24A2">
        <w:rPr>
          <w:rFonts w:ascii="Times New Roman" w:hAnsi="Times New Roman" w:cs="Times New Roman"/>
          <w:sz w:val="24"/>
          <w:szCs w:val="24"/>
        </w:rPr>
        <w:t xml:space="preserve">торого совещания Арктического Совета на уровне министров в г. </w:t>
      </w:r>
      <w:proofErr w:type="spellStart"/>
      <w:r w:rsidRPr="001C24A2">
        <w:rPr>
          <w:rFonts w:ascii="Times New Roman" w:hAnsi="Times New Roman" w:cs="Times New Roman"/>
          <w:sz w:val="24"/>
          <w:szCs w:val="24"/>
        </w:rPr>
        <w:t>Барроу</w:t>
      </w:r>
      <w:proofErr w:type="spellEnd"/>
      <w:r w:rsidRPr="001C24A2">
        <w:rPr>
          <w:rFonts w:ascii="Times New Roman" w:hAnsi="Times New Roman" w:cs="Times New Roman"/>
          <w:sz w:val="24"/>
          <w:szCs w:val="24"/>
        </w:rPr>
        <w:t xml:space="preserve"> 2000-</w:t>
      </w:r>
      <w:r>
        <w:rPr>
          <w:rFonts w:ascii="Times New Roman" w:hAnsi="Times New Roman" w:cs="Times New Roman"/>
          <w:sz w:val="24"/>
          <w:szCs w:val="24"/>
        </w:rPr>
        <w:t xml:space="preserve">го года. </w:t>
      </w:r>
      <w:r>
        <w:rPr>
          <w:rFonts w:ascii="Times New Roman" w:hAnsi="Times New Roman" w:cs="Times New Roman"/>
          <w:sz w:val="24"/>
          <w:szCs w:val="24"/>
          <w:lang w:val="en-US"/>
        </w:rPr>
        <w:t>URL</w:t>
      </w:r>
      <w:r w:rsidRPr="001C24A2">
        <w:rPr>
          <w:rFonts w:ascii="Times New Roman" w:hAnsi="Times New Roman" w:cs="Times New Roman"/>
          <w:sz w:val="24"/>
          <w:szCs w:val="24"/>
        </w:rPr>
        <w:t xml:space="preserve">: </w:t>
      </w:r>
      <w:hyperlink r:id="rId15" w:history="1">
        <w:r w:rsidRPr="00807551">
          <w:rPr>
            <w:rStyle w:val="a6"/>
            <w:rFonts w:ascii="Times New Roman" w:hAnsi="Times New Roman" w:cs="Times New Roman"/>
            <w:sz w:val="24"/>
            <w:szCs w:val="24"/>
            <w:lang w:val="en-US"/>
          </w:rPr>
          <w:t>https</w:t>
        </w:r>
        <w:r w:rsidRPr="001C24A2">
          <w:rPr>
            <w:rStyle w:val="a6"/>
            <w:rFonts w:ascii="Times New Roman" w:hAnsi="Times New Roman" w:cs="Times New Roman"/>
            <w:sz w:val="24"/>
            <w:szCs w:val="24"/>
          </w:rPr>
          <w:t>://</w:t>
        </w:r>
        <w:proofErr w:type="spellStart"/>
        <w:r w:rsidRPr="00807551">
          <w:rPr>
            <w:rStyle w:val="a6"/>
            <w:rFonts w:ascii="Times New Roman" w:hAnsi="Times New Roman" w:cs="Times New Roman"/>
            <w:sz w:val="24"/>
            <w:szCs w:val="24"/>
            <w:lang w:val="en-US"/>
          </w:rPr>
          <w:t>oaarchive</w:t>
        </w:r>
        <w:proofErr w:type="spellEnd"/>
        <w:r w:rsidRPr="001C24A2">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arctic</w:t>
        </w:r>
        <w:r w:rsidRPr="001C24A2">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council</w:t>
        </w:r>
        <w:r w:rsidRPr="001C24A2">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org</w:t>
        </w:r>
        <w:r w:rsidRPr="001C24A2">
          <w:rPr>
            <w:rStyle w:val="a6"/>
            <w:rFonts w:ascii="Times New Roman" w:hAnsi="Times New Roman" w:cs="Times New Roman"/>
            <w:sz w:val="24"/>
            <w:szCs w:val="24"/>
          </w:rPr>
          <w:t>/</w:t>
        </w:r>
        <w:proofErr w:type="spellStart"/>
        <w:r w:rsidRPr="00807551">
          <w:rPr>
            <w:rStyle w:val="a6"/>
            <w:rFonts w:ascii="Times New Roman" w:hAnsi="Times New Roman" w:cs="Times New Roman"/>
            <w:sz w:val="24"/>
            <w:szCs w:val="24"/>
            <w:lang w:val="en-US"/>
          </w:rPr>
          <w:t>bitstream</w:t>
        </w:r>
        <w:proofErr w:type="spellEnd"/>
        <w:r w:rsidRPr="001C24A2">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handle</w:t>
        </w:r>
        <w:r w:rsidRPr="001C24A2">
          <w:rPr>
            <w:rStyle w:val="a6"/>
            <w:rFonts w:ascii="Times New Roman" w:hAnsi="Times New Roman" w:cs="Times New Roman"/>
            <w:sz w:val="24"/>
            <w:szCs w:val="24"/>
          </w:rPr>
          <w:t>/11374/781/</w:t>
        </w:r>
        <w:r w:rsidRPr="00807551">
          <w:rPr>
            <w:rStyle w:val="a6"/>
            <w:rFonts w:ascii="Times New Roman" w:hAnsi="Times New Roman" w:cs="Times New Roman"/>
            <w:sz w:val="24"/>
            <w:szCs w:val="24"/>
            <w:lang w:val="en-US"/>
          </w:rPr>
          <w:t>MM</w:t>
        </w:r>
        <w:r w:rsidRPr="001C24A2">
          <w:rPr>
            <w:rStyle w:val="a6"/>
            <w:rFonts w:ascii="Times New Roman" w:hAnsi="Times New Roman" w:cs="Times New Roman"/>
            <w:sz w:val="24"/>
            <w:szCs w:val="24"/>
          </w:rPr>
          <w:t>02_6_</w:t>
        </w:r>
        <w:r w:rsidRPr="00807551">
          <w:rPr>
            <w:rStyle w:val="a6"/>
            <w:rFonts w:ascii="Times New Roman" w:hAnsi="Times New Roman" w:cs="Times New Roman"/>
            <w:sz w:val="24"/>
            <w:szCs w:val="24"/>
            <w:lang w:val="en-US"/>
          </w:rPr>
          <w:t>Barrow</w:t>
        </w:r>
        <w:r w:rsidRPr="001C24A2">
          <w:rPr>
            <w:rStyle w:val="a6"/>
            <w:rFonts w:ascii="Times New Roman" w:hAnsi="Times New Roman" w:cs="Times New Roman"/>
            <w:sz w:val="24"/>
            <w:szCs w:val="24"/>
          </w:rPr>
          <w:t>_</w:t>
        </w:r>
        <w:r w:rsidRPr="00807551">
          <w:rPr>
            <w:rStyle w:val="a6"/>
            <w:rFonts w:ascii="Times New Roman" w:hAnsi="Times New Roman" w:cs="Times New Roman"/>
            <w:sz w:val="24"/>
            <w:szCs w:val="24"/>
            <w:lang w:val="en-US"/>
          </w:rPr>
          <w:t>Declaration</w:t>
        </w:r>
        <w:r w:rsidRPr="001C24A2">
          <w:rPr>
            <w:rStyle w:val="a6"/>
            <w:rFonts w:ascii="Times New Roman" w:hAnsi="Times New Roman" w:cs="Times New Roman"/>
            <w:sz w:val="24"/>
            <w:szCs w:val="24"/>
          </w:rPr>
          <w:t>_</w:t>
        </w:r>
        <w:r w:rsidRPr="00807551">
          <w:rPr>
            <w:rStyle w:val="a6"/>
            <w:rFonts w:ascii="Times New Roman" w:hAnsi="Times New Roman" w:cs="Times New Roman"/>
            <w:sz w:val="24"/>
            <w:szCs w:val="24"/>
            <w:lang w:val="en-US"/>
          </w:rPr>
          <w:t>Russian</w:t>
        </w:r>
        <w:r w:rsidRPr="001C24A2">
          <w:rPr>
            <w:rStyle w:val="a6"/>
            <w:rFonts w:ascii="Times New Roman" w:hAnsi="Times New Roman" w:cs="Times New Roman"/>
            <w:sz w:val="24"/>
            <w:szCs w:val="24"/>
          </w:rPr>
          <w:t>.</w:t>
        </w:r>
        <w:proofErr w:type="spellStart"/>
        <w:r w:rsidRPr="00807551">
          <w:rPr>
            <w:rStyle w:val="a6"/>
            <w:rFonts w:ascii="Times New Roman" w:hAnsi="Times New Roman" w:cs="Times New Roman"/>
            <w:sz w:val="24"/>
            <w:szCs w:val="24"/>
            <w:lang w:val="en-US"/>
          </w:rPr>
          <w:t>pdf</w:t>
        </w:r>
        <w:proofErr w:type="spellEnd"/>
        <w:r w:rsidRPr="001C24A2">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sequence</w:t>
        </w:r>
        <w:r w:rsidRPr="001C24A2">
          <w:rPr>
            <w:rStyle w:val="a6"/>
            <w:rFonts w:ascii="Times New Roman" w:hAnsi="Times New Roman" w:cs="Times New Roman"/>
            <w:sz w:val="24"/>
            <w:szCs w:val="24"/>
          </w:rPr>
          <w:t>=1&amp;</w:t>
        </w:r>
        <w:proofErr w:type="spellStart"/>
        <w:r w:rsidRPr="00807551">
          <w:rPr>
            <w:rStyle w:val="a6"/>
            <w:rFonts w:ascii="Times New Roman" w:hAnsi="Times New Roman" w:cs="Times New Roman"/>
            <w:sz w:val="24"/>
            <w:szCs w:val="24"/>
            <w:lang w:val="en-US"/>
          </w:rPr>
          <w:t>isAllowed</w:t>
        </w:r>
        <w:proofErr w:type="spellEnd"/>
        <w:r w:rsidRPr="001C24A2">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y</w:t>
        </w:r>
      </w:hyperlink>
      <w:r w:rsidRPr="001C24A2">
        <w:rPr>
          <w:rFonts w:ascii="Times New Roman" w:hAnsi="Times New Roman" w:cs="Times New Roman"/>
          <w:sz w:val="24"/>
          <w:szCs w:val="24"/>
        </w:rPr>
        <w:t xml:space="preserve"> </w:t>
      </w:r>
      <w:r>
        <w:rPr>
          <w:rFonts w:ascii="Times New Roman" w:hAnsi="Times New Roman" w:cs="Times New Roman"/>
          <w:sz w:val="24"/>
          <w:szCs w:val="24"/>
        </w:rPr>
        <w:t>(дата обращения: 2</w:t>
      </w:r>
      <w:r w:rsidRPr="001C24A2">
        <w:rPr>
          <w:rFonts w:ascii="Times New Roman" w:hAnsi="Times New Roman" w:cs="Times New Roman"/>
          <w:sz w:val="24"/>
          <w:szCs w:val="24"/>
        </w:rPr>
        <w:t>7</w:t>
      </w:r>
      <w:r>
        <w:rPr>
          <w:rFonts w:ascii="Times New Roman" w:hAnsi="Times New Roman" w:cs="Times New Roman"/>
          <w:sz w:val="24"/>
          <w:szCs w:val="24"/>
        </w:rPr>
        <w:t>.04.2019).</w:t>
      </w:r>
    </w:p>
    <w:p w:rsidR="007B3281" w:rsidRPr="007B3281" w:rsidRDefault="007B3281" w:rsidP="009C554B">
      <w:pPr>
        <w:pStyle w:val="a7"/>
        <w:numPr>
          <w:ilvl w:val="0"/>
          <w:numId w:val="17"/>
        </w:numPr>
        <w:jc w:val="both"/>
        <w:rPr>
          <w:rFonts w:ascii="Times New Roman" w:hAnsi="Times New Roman" w:cs="Times New Roman"/>
          <w:sz w:val="24"/>
          <w:szCs w:val="24"/>
        </w:rPr>
      </w:pPr>
      <w:proofErr w:type="spellStart"/>
      <w:r w:rsidRPr="007B3281">
        <w:rPr>
          <w:rFonts w:ascii="Times New Roman" w:hAnsi="Times New Roman" w:cs="Times New Roman"/>
          <w:sz w:val="24"/>
          <w:szCs w:val="24"/>
        </w:rPr>
        <w:t>Илулиссатская</w:t>
      </w:r>
      <w:proofErr w:type="spellEnd"/>
      <w:r w:rsidRPr="007B3281">
        <w:rPr>
          <w:rFonts w:ascii="Times New Roman" w:hAnsi="Times New Roman" w:cs="Times New Roman"/>
          <w:sz w:val="24"/>
          <w:szCs w:val="24"/>
        </w:rPr>
        <w:t xml:space="preserve"> Декларация 2008 года.</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7B3281">
        <w:rPr>
          <w:rFonts w:ascii="Times New Roman" w:hAnsi="Times New Roman" w:cs="Times New Roman"/>
          <w:sz w:val="24"/>
          <w:szCs w:val="24"/>
        </w:rPr>
        <w:t xml:space="preserve">: </w:t>
      </w:r>
      <w:hyperlink r:id="rId16" w:history="1">
        <w:r w:rsidRPr="00DA6EAC">
          <w:rPr>
            <w:rStyle w:val="a6"/>
            <w:rFonts w:ascii="Times New Roman" w:hAnsi="Times New Roman" w:cs="Times New Roman"/>
            <w:sz w:val="24"/>
            <w:szCs w:val="24"/>
            <w:lang w:val="en-US"/>
          </w:rPr>
          <w:t>https</w:t>
        </w:r>
        <w:r w:rsidRPr="007B3281">
          <w:rPr>
            <w:rStyle w:val="a6"/>
            <w:rFonts w:ascii="Times New Roman" w:hAnsi="Times New Roman" w:cs="Times New Roman"/>
            <w:sz w:val="24"/>
            <w:szCs w:val="24"/>
          </w:rPr>
          <w:t>://</w:t>
        </w:r>
        <w:proofErr w:type="spellStart"/>
        <w:r w:rsidRPr="00DA6EAC">
          <w:rPr>
            <w:rStyle w:val="a6"/>
            <w:rFonts w:ascii="Times New Roman" w:hAnsi="Times New Roman" w:cs="Times New Roman"/>
            <w:sz w:val="24"/>
            <w:szCs w:val="24"/>
            <w:lang w:val="en-US"/>
          </w:rPr>
          <w:t>cil</w:t>
        </w:r>
        <w:proofErr w:type="spellEnd"/>
        <w:r w:rsidRPr="007B3281">
          <w:rPr>
            <w:rStyle w:val="a6"/>
            <w:rFonts w:ascii="Times New Roman" w:hAnsi="Times New Roman" w:cs="Times New Roman"/>
            <w:sz w:val="24"/>
            <w:szCs w:val="24"/>
          </w:rPr>
          <w:t>.</w:t>
        </w:r>
        <w:proofErr w:type="spellStart"/>
        <w:r w:rsidRPr="00DA6EAC">
          <w:rPr>
            <w:rStyle w:val="a6"/>
            <w:rFonts w:ascii="Times New Roman" w:hAnsi="Times New Roman" w:cs="Times New Roman"/>
            <w:sz w:val="24"/>
            <w:szCs w:val="24"/>
            <w:lang w:val="en-US"/>
          </w:rPr>
          <w:t>nus</w:t>
        </w:r>
        <w:proofErr w:type="spellEnd"/>
        <w:r w:rsidRPr="007B3281">
          <w:rPr>
            <w:rStyle w:val="a6"/>
            <w:rFonts w:ascii="Times New Roman" w:hAnsi="Times New Roman" w:cs="Times New Roman"/>
            <w:sz w:val="24"/>
            <w:szCs w:val="24"/>
          </w:rPr>
          <w:t>.</w:t>
        </w:r>
        <w:proofErr w:type="spellStart"/>
        <w:r w:rsidRPr="00DA6EAC">
          <w:rPr>
            <w:rStyle w:val="a6"/>
            <w:rFonts w:ascii="Times New Roman" w:hAnsi="Times New Roman" w:cs="Times New Roman"/>
            <w:sz w:val="24"/>
            <w:szCs w:val="24"/>
            <w:lang w:val="en-US"/>
          </w:rPr>
          <w:t>edu</w:t>
        </w:r>
        <w:proofErr w:type="spellEnd"/>
        <w:r w:rsidRPr="007B3281">
          <w:rPr>
            <w:rStyle w:val="a6"/>
            <w:rFonts w:ascii="Times New Roman" w:hAnsi="Times New Roman" w:cs="Times New Roman"/>
            <w:sz w:val="24"/>
            <w:szCs w:val="24"/>
          </w:rPr>
          <w:t>.</w:t>
        </w:r>
        <w:proofErr w:type="spellStart"/>
        <w:r w:rsidRPr="00DA6EAC">
          <w:rPr>
            <w:rStyle w:val="a6"/>
            <w:rFonts w:ascii="Times New Roman" w:hAnsi="Times New Roman" w:cs="Times New Roman"/>
            <w:sz w:val="24"/>
            <w:szCs w:val="24"/>
            <w:lang w:val="en-US"/>
          </w:rPr>
          <w:t>sg</w:t>
        </w:r>
        <w:proofErr w:type="spellEnd"/>
        <w:r w:rsidRPr="007B3281">
          <w:rPr>
            <w:rStyle w:val="a6"/>
            <w:rFonts w:ascii="Times New Roman" w:hAnsi="Times New Roman" w:cs="Times New Roman"/>
            <w:sz w:val="24"/>
            <w:szCs w:val="24"/>
          </w:rPr>
          <w:t>/</w:t>
        </w:r>
        <w:proofErr w:type="spellStart"/>
        <w:r w:rsidRPr="00DA6EAC">
          <w:rPr>
            <w:rStyle w:val="a6"/>
            <w:rFonts w:ascii="Times New Roman" w:hAnsi="Times New Roman" w:cs="Times New Roman"/>
            <w:sz w:val="24"/>
            <w:szCs w:val="24"/>
            <w:lang w:val="en-US"/>
          </w:rPr>
          <w:t>wp</w:t>
        </w:r>
        <w:proofErr w:type="spellEnd"/>
        <w:r w:rsidRPr="007B3281">
          <w:rPr>
            <w:rStyle w:val="a6"/>
            <w:rFonts w:ascii="Times New Roman" w:hAnsi="Times New Roman" w:cs="Times New Roman"/>
            <w:sz w:val="24"/>
            <w:szCs w:val="24"/>
          </w:rPr>
          <w:t>-</w:t>
        </w:r>
        <w:r w:rsidRPr="00DA6EAC">
          <w:rPr>
            <w:rStyle w:val="a6"/>
            <w:rFonts w:ascii="Times New Roman" w:hAnsi="Times New Roman" w:cs="Times New Roman"/>
            <w:sz w:val="24"/>
            <w:szCs w:val="24"/>
            <w:lang w:val="en-US"/>
          </w:rPr>
          <w:t>content</w:t>
        </w:r>
        <w:r w:rsidRPr="007B3281">
          <w:rPr>
            <w:rStyle w:val="a6"/>
            <w:rFonts w:ascii="Times New Roman" w:hAnsi="Times New Roman" w:cs="Times New Roman"/>
            <w:sz w:val="24"/>
            <w:szCs w:val="24"/>
          </w:rPr>
          <w:t>/</w:t>
        </w:r>
        <w:r w:rsidRPr="00DA6EAC">
          <w:rPr>
            <w:rStyle w:val="a6"/>
            <w:rFonts w:ascii="Times New Roman" w:hAnsi="Times New Roman" w:cs="Times New Roman"/>
            <w:sz w:val="24"/>
            <w:szCs w:val="24"/>
            <w:lang w:val="en-US"/>
          </w:rPr>
          <w:t>uploads</w:t>
        </w:r>
        <w:r w:rsidRPr="007B3281">
          <w:rPr>
            <w:rStyle w:val="a6"/>
            <w:rFonts w:ascii="Times New Roman" w:hAnsi="Times New Roman" w:cs="Times New Roman"/>
            <w:sz w:val="24"/>
            <w:szCs w:val="24"/>
          </w:rPr>
          <w:t>/2017/07/2008-</w:t>
        </w:r>
        <w:proofErr w:type="spellStart"/>
        <w:r w:rsidRPr="00DA6EAC">
          <w:rPr>
            <w:rStyle w:val="a6"/>
            <w:rFonts w:ascii="Times New Roman" w:hAnsi="Times New Roman" w:cs="Times New Roman"/>
            <w:sz w:val="24"/>
            <w:szCs w:val="24"/>
            <w:lang w:val="en-US"/>
          </w:rPr>
          <w:t>Ilulissat</w:t>
        </w:r>
        <w:proofErr w:type="spellEnd"/>
        <w:r w:rsidRPr="007B3281">
          <w:rPr>
            <w:rStyle w:val="a6"/>
            <w:rFonts w:ascii="Times New Roman" w:hAnsi="Times New Roman" w:cs="Times New Roman"/>
            <w:sz w:val="24"/>
            <w:szCs w:val="24"/>
          </w:rPr>
          <w:t>-</w:t>
        </w:r>
        <w:r w:rsidRPr="00DA6EAC">
          <w:rPr>
            <w:rStyle w:val="a6"/>
            <w:rFonts w:ascii="Times New Roman" w:hAnsi="Times New Roman" w:cs="Times New Roman"/>
            <w:sz w:val="24"/>
            <w:szCs w:val="24"/>
            <w:lang w:val="en-US"/>
          </w:rPr>
          <w:t>Declaration</w:t>
        </w:r>
        <w:r w:rsidRPr="007B3281">
          <w:rPr>
            <w:rStyle w:val="a6"/>
            <w:rFonts w:ascii="Times New Roman" w:hAnsi="Times New Roman" w:cs="Times New Roman"/>
            <w:sz w:val="24"/>
            <w:szCs w:val="24"/>
          </w:rPr>
          <w:t>.</w:t>
        </w:r>
        <w:proofErr w:type="spellStart"/>
        <w:r w:rsidRPr="00DA6EAC">
          <w:rPr>
            <w:rStyle w:val="a6"/>
            <w:rFonts w:ascii="Times New Roman" w:hAnsi="Times New Roman" w:cs="Times New Roman"/>
            <w:sz w:val="24"/>
            <w:szCs w:val="24"/>
            <w:lang w:val="en-US"/>
          </w:rPr>
          <w:t>pdf</w:t>
        </w:r>
        <w:proofErr w:type="spellEnd"/>
      </w:hyperlink>
      <w:r w:rsidRPr="007B3281">
        <w:rPr>
          <w:rFonts w:ascii="Times New Roman" w:hAnsi="Times New Roman" w:cs="Times New Roman"/>
          <w:sz w:val="24"/>
          <w:szCs w:val="24"/>
        </w:rPr>
        <w:t xml:space="preserve"> </w:t>
      </w:r>
      <w:r>
        <w:rPr>
          <w:rFonts w:ascii="Times New Roman" w:hAnsi="Times New Roman" w:cs="Times New Roman"/>
          <w:sz w:val="24"/>
          <w:szCs w:val="24"/>
        </w:rPr>
        <w:t>(дата обращения: 2</w:t>
      </w:r>
      <w:r w:rsidRPr="001C24A2">
        <w:rPr>
          <w:rFonts w:ascii="Times New Roman" w:hAnsi="Times New Roman" w:cs="Times New Roman"/>
          <w:sz w:val="24"/>
          <w:szCs w:val="24"/>
        </w:rPr>
        <w:t>7</w:t>
      </w:r>
      <w:r>
        <w:rPr>
          <w:rFonts w:ascii="Times New Roman" w:hAnsi="Times New Roman" w:cs="Times New Roman"/>
          <w:sz w:val="24"/>
          <w:szCs w:val="24"/>
        </w:rPr>
        <w:t>.04.2019).</w:t>
      </w:r>
    </w:p>
    <w:p w:rsidR="00242279" w:rsidRPr="007B3281" w:rsidRDefault="00242279" w:rsidP="00242279">
      <w:pPr>
        <w:ind w:left="1069"/>
        <w:jc w:val="both"/>
        <w:rPr>
          <w:rFonts w:ascii="Times New Roman" w:hAnsi="Times New Roman" w:cs="Times New Roman"/>
          <w:sz w:val="24"/>
          <w:szCs w:val="24"/>
        </w:rPr>
      </w:pPr>
    </w:p>
    <w:p w:rsidR="00242279" w:rsidRPr="00A00327" w:rsidRDefault="00242279" w:rsidP="00242279">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Документы, стратегии и правительственные программы Государственного Совета Финляндской Республики</w:t>
      </w:r>
    </w:p>
    <w:p w:rsidR="00242279" w:rsidRDefault="00242279" w:rsidP="00242279">
      <w:pPr>
        <w:pStyle w:val="a7"/>
        <w:numPr>
          <w:ilvl w:val="0"/>
          <w:numId w:val="19"/>
        </w:numPr>
        <w:jc w:val="both"/>
        <w:rPr>
          <w:rFonts w:ascii="Times New Roman" w:hAnsi="Times New Roman" w:cs="Times New Roman"/>
          <w:sz w:val="24"/>
          <w:szCs w:val="24"/>
        </w:rPr>
      </w:pPr>
      <w:r w:rsidRPr="00A00327">
        <w:rPr>
          <w:rFonts w:ascii="Times New Roman" w:hAnsi="Times New Roman" w:cs="Times New Roman"/>
          <w:sz w:val="24"/>
          <w:szCs w:val="24"/>
        </w:rPr>
        <w:t>Правительственные программы Государственного Совета Финляндии.</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00327">
        <w:rPr>
          <w:rFonts w:ascii="Times New Roman" w:hAnsi="Times New Roman" w:cs="Times New Roman"/>
          <w:sz w:val="24"/>
          <w:szCs w:val="24"/>
        </w:rPr>
        <w:t xml:space="preserve">: </w:t>
      </w:r>
      <w:hyperlink r:id="rId17" w:history="1">
        <w:r w:rsidRPr="00A50C87">
          <w:rPr>
            <w:rStyle w:val="a6"/>
            <w:rFonts w:ascii="Times New Roman" w:hAnsi="Times New Roman" w:cs="Times New Roman"/>
            <w:sz w:val="24"/>
            <w:szCs w:val="24"/>
            <w:lang w:val="en-US"/>
          </w:rPr>
          <w:t>https</w:t>
        </w:r>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valtioneuvosto</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tietoa</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historiaa</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hallitusohjelmat</w:t>
        </w:r>
        <w:proofErr w:type="spellEnd"/>
      </w:hyperlink>
      <w:r w:rsidRPr="00A00327">
        <w:rPr>
          <w:rFonts w:ascii="Times New Roman" w:hAnsi="Times New Roman" w:cs="Times New Roman"/>
          <w:sz w:val="24"/>
          <w:szCs w:val="24"/>
        </w:rPr>
        <w:t xml:space="preserve"> (</w:t>
      </w:r>
      <w:r>
        <w:rPr>
          <w:rFonts w:ascii="Times New Roman" w:hAnsi="Times New Roman" w:cs="Times New Roman"/>
          <w:sz w:val="24"/>
          <w:szCs w:val="24"/>
        </w:rPr>
        <w:t>дата обращения: 27.04.2019).</w:t>
      </w:r>
    </w:p>
    <w:p w:rsidR="00242279" w:rsidRPr="00203F4C" w:rsidRDefault="00242279" w:rsidP="00242279">
      <w:pPr>
        <w:pStyle w:val="a7"/>
        <w:numPr>
          <w:ilvl w:val="0"/>
          <w:numId w:val="19"/>
        </w:numPr>
        <w:jc w:val="both"/>
        <w:rPr>
          <w:rFonts w:ascii="Times New Roman" w:hAnsi="Times New Roman" w:cs="Times New Roman"/>
          <w:sz w:val="24"/>
          <w:szCs w:val="24"/>
        </w:rPr>
      </w:pPr>
      <w:r w:rsidRPr="00A00327">
        <w:rPr>
          <w:rFonts w:ascii="Times New Roman" w:hAnsi="Times New Roman" w:cs="Times New Roman"/>
          <w:sz w:val="24"/>
          <w:szCs w:val="24"/>
        </w:rPr>
        <w:t xml:space="preserve">Правительственная программа </w:t>
      </w:r>
      <w:proofErr w:type="spellStart"/>
      <w:r w:rsidRPr="00A00327">
        <w:rPr>
          <w:rFonts w:ascii="Times New Roman" w:hAnsi="Times New Roman" w:cs="Times New Roman"/>
          <w:sz w:val="24"/>
          <w:szCs w:val="24"/>
        </w:rPr>
        <w:t>Пааво</w:t>
      </w:r>
      <w:proofErr w:type="spellEnd"/>
      <w:r w:rsidRPr="00A00327">
        <w:rPr>
          <w:rFonts w:ascii="Times New Roman" w:hAnsi="Times New Roman" w:cs="Times New Roman"/>
          <w:sz w:val="24"/>
          <w:szCs w:val="24"/>
        </w:rPr>
        <w:t xml:space="preserve"> </w:t>
      </w:r>
      <w:proofErr w:type="spellStart"/>
      <w:r w:rsidRPr="00A00327">
        <w:rPr>
          <w:rFonts w:ascii="Times New Roman" w:hAnsi="Times New Roman" w:cs="Times New Roman"/>
          <w:sz w:val="24"/>
          <w:szCs w:val="24"/>
        </w:rPr>
        <w:t>Липпонена</w:t>
      </w:r>
      <w:proofErr w:type="spellEnd"/>
      <w:r w:rsidRPr="00A00327">
        <w:rPr>
          <w:rFonts w:ascii="Times New Roman" w:hAnsi="Times New Roman" w:cs="Times New Roman"/>
          <w:sz w:val="24"/>
          <w:szCs w:val="24"/>
        </w:rPr>
        <w:t xml:space="preserve"> 1995 </w:t>
      </w:r>
      <w:r>
        <w:rPr>
          <w:rFonts w:ascii="Times New Roman" w:hAnsi="Times New Roman" w:cs="Times New Roman"/>
          <w:sz w:val="24"/>
          <w:szCs w:val="24"/>
        </w:rPr>
        <w:t>года</w:t>
      </w:r>
      <w:r w:rsidRPr="00A0032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00327">
        <w:rPr>
          <w:rFonts w:ascii="Times New Roman" w:hAnsi="Times New Roman" w:cs="Times New Roman"/>
          <w:sz w:val="24"/>
          <w:szCs w:val="24"/>
        </w:rPr>
        <w:t xml:space="preserve">: </w:t>
      </w:r>
      <w:hyperlink r:id="rId18" w:history="1">
        <w:r w:rsidRPr="00A50C87">
          <w:rPr>
            <w:rStyle w:val="a6"/>
            <w:rFonts w:ascii="Times New Roman" w:hAnsi="Times New Roman" w:cs="Times New Roman"/>
            <w:sz w:val="24"/>
            <w:szCs w:val="24"/>
            <w:lang w:val="en-US"/>
          </w:rPr>
          <w:t>https</w:t>
        </w:r>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valtioneuvosto</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hallitusohjelmat</w:t>
        </w:r>
        <w:proofErr w:type="spellEnd"/>
        <w:r w:rsidRPr="00A00327">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asset</w:t>
        </w:r>
        <w:r w:rsidRPr="00A00327">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publisher</w:t>
        </w:r>
        <w:r w:rsidRPr="00A00327">
          <w:rPr>
            <w:rStyle w:val="a6"/>
            <w:rFonts w:ascii="Times New Roman" w:hAnsi="Times New Roman" w:cs="Times New Roman"/>
            <w:sz w:val="24"/>
            <w:szCs w:val="24"/>
          </w:rPr>
          <w:t>/66-</w:t>
        </w:r>
        <w:proofErr w:type="spellStart"/>
        <w:r w:rsidRPr="00A50C87">
          <w:rPr>
            <w:rStyle w:val="a6"/>
            <w:rFonts w:ascii="Times New Roman" w:hAnsi="Times New Roman" w:cs="Times New Roman"/>
            <w:sz w:val="24"/>
            <w:szCs w:val="24"/>
            <w:lang w:val="en-US"/>
          </w:rPr>
          <w:t>paaministeri</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paavo</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lipposen</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hallituksen</w:t>
        </w:r>
        <w:proofErr w:type="spellEnd"/>
        <w:r w:rsidRPr="00A00327">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ohjelma</w:t>
        </w:r>
        <w:proofErr w:type="spellEnd"/>
      </w:hyperlink>
      <w:r w:rsidRPr="00A00327">
        <w:rPr>
          <w:rFonts w:ascii="Times New Roman" w:hAnsi="Times New Roman" w:cs="Times New Roman"/>
          <w:sz w:val="24"/>
          <w:szCs w:val="24"/>
        </w:rPr>
        <w:t xml:space="preserve"> (</w:t>
      </w:r>
      <w:r>
        <w:rPr>
          <w:rFonts w:ascii="Times New Roman" w:hAnsi="Times New Roman" w:cs="Times New Roman"/>
          <w:sz w:val="24"/>
          <w:szCs w:val="24"/>
        </w:rPr>
        <w:t>дата обращения: 27.04.2019).</w:t>
      </w:r>
    </w:p>
    <w:p w:rsidR="00242279" w:rsidRPr="000566DA" w:rsidRDefault="00242279" w:rsidP="00242279">
      <w:pPr>
        <w:pStyle w:val="a7"/>
        <w:numPr>
          <w:ilvl w:val="0"/>
          <w:numId w:val="19"/>
        </w:numPr>
        <w:jc w:val="both"/>
        <w:rPr>
          <w:rFonts w:ascii="Times New Roman" w:hAnsi="Times New Roman" w:cs="Times New Roman"/>
          <w:sz w:val="24"/>
          <w:szCs w:val="24"/>
          <w:lang w:val="fi-FI"/>
        </w:rPr>
      </w:pPr>
      <w:r w:rsidRPr="00203F4C">
        <w:rPr>
          <w:rFonts w:ascii="Times New Roman" w:hAnsi="Times New Roman" w:cs="Times New Roman"/>
          <w:sz w:val="24"/>
          <w:szCs w:val="24"/>
          <w:lang w:val="fi-FI"/>
        </w:rPr>
        <w:t xml:space="preserve">Laki saamelaiskäräistä, 1995. </w:t>
      </w:r>
      <w:r w:rsidRPr="000566DA">
        <w:rPr>
          <w:rFonts w:ascii="Times New Roman" w:hAnsi="Times New Roman" w:cs="Times New Roman"/>
          <w:sz w:val="24"/>
          <w:szCs w:val="24"/>
          <w:lang w:val="fi-FI"/>
        </w:rPr>
        <w:t xml:space="preserve">URL: </w:t>
      </w:r>
      <w:r w:rsidR="005E578A">
        <w:fldChar w:fldCharType="begin"/>
      </w:r>
      <w:r w:rsidR="004A318B" w:rsidRPr="001C544C">
        <w:rPr>
          <w:lang w:val="fi-FI"/>
        </w:rPr>
        <w:instrText>HYPERLINK "https://www.finlex.fi/fi/laki/ajantasa/1995/19950974" \l "a30.12.2002-1279"</w:instrText>
      </w:r>
      <w:r w:rsidR="005E578A">
        <w:fldChar w:fldCharType="separate"/>
      </w:r>
      <w:r w:rsidRPr="000566DA">
        <w:rPr>
          <w:rStyle w:val="a6"/>
          <w:rFonts w:ascii="Times New Roman" w:hAnsi="Times New Roman" w:cs="Times New Roman"/>
          <w:sz w:val="24"/>
          <w:szCs w:val="24"/>
          <w:lang w:val="fi-FI"/>
        </w:rPr>
        <w:t>https://www.finlex.fi/fi/laki/ajantasa/1995/19950974#a30.12.2002-1279</w:t>
      </w:r>
      <w:r w:rsidR="005E578A">
        <w:fldChar w:fldCharType="end"/>
      </w:r>
      <w:r w:rsidRPr="000566DA">
        <w:rPr>
          <w:rFonts w:ascii="Times New Roman" w:hAnsi="Times New Roman" w:cs="Times New Roman"/>
          <w:sz w:val="24"/>
          <w:szCs w:val="24"/>
          <w:lang w:val="fi-FI"/>
        </w:rPr>
        <w:t xml:space="preserve"> (</w:t>
      </w:r>
      <w:r>
        <w:rPr>
          <w:rFonts w:ascii="Times New Roman" w:hAnsi="Times New Roman" w:cs="Times New Roman"/>
          <w:sz w:val="24"/>
          <w:szCs w:val="24"/>
        </w:rPr>
        <w:t>дата</w:t>
      </w:r>
      <w:r w:rsidRPr="000566DA">
        <w:rPr>
          <w:rFonts w:ascii="Times New Roman" w:hAnsi="Times New Roman" w:cs="Times New Roman"/>
          <w:sz w:val="24"/>
          <w:szCs w:val="24"/>
          <w:lang w:val="fi-FI"/>
        </w:rPr>
        <w:t xml:space="preserve"> </w:t>
      </w:r>
      <w:r>
        <w:rPr>
          <w:rFonts w:ascii="Times New Roman" w:hAnsi="Times New Roman" w:cs="Times New Roman"/>
          <w:sz w:val="24"/>
          <w:szCs w:val="24"/>
        </w:rPr>
        <w:t>обращения</w:t>
      </w:r>
      <w:r w:rsidRPr="000566DA">
        <w:rPr>
          <w:rFonts w:ascii="Times New Roman" w:hAnsi="Times New Roman" w:cs="Times New Roman"/>
          <w:sz w:val="24"/>
          <w:szCs w:val="24"/>
          <w:lang w:val="fi-FI"/>
        </w:rPr>
        <w:t>: 02.05.2019).</w:t>
      </w:r>
    </w:p>
    <w:p w:rsidR="00242279" w:rsidRDefault="00242279" w:rsidP="00242279">
      <w:pPr>
        <w:pStyle w:val="a7"/>
        <w:numPr>
          <w:ilvl w:val="0"/>
          <w:numId w:val="19"/>
        </w:numPr>
        <w:jc w:val="both"/>
        <w:rPr>
          <w:rFonts w:ascii="Times New Roman" w:hAnsi="Times New Roman" w:cs="Times New Roman"/>
          <w:sz w:val="24"/>
          <w:szCs w:val="24"/>
        </w:rPr>
      </w:pPr>
      <w:r w:rsidRPr="00FC2C0B">
        <w:rPr>
          <w:rFonts w:ascii="Times New Roman" w:hAnsi="Times New Roman" w:cs="Times New Roman"/>
          <w:sz w:val="24"/>
          <w:szCs w:val="24"/>
        </w:rPr>
        <w:t xml:space="preserve">Правительственная программа </w:t>
      </w:r>
      <w:proofErr w:type="spellStart"/>
      <w:r w:rsidRPr="00FC2C0B">
        <w:rPr>
          <w:rFonts w:ascii="Times New Roman" w:hAnsi="Times New Roman" w:cs="Times New Roman"/>
          <w:sz w:val="24"/>
          <w:szCs w:val="24"/>
        </w:rPr>
        <w:t>Пааво</w:t>
      </w:r>
      <w:proofErr w:type="spellEnd"/>
      <w:r w:rsidRPr="00FC2C0B">
        <w:rPr>
          <w:rFonts w:ascii="Times New Roman" w:hAnsi="Times New Roman" w:cs="Times New Roman"/>
          <w:sz w:val="24"/>
          <w:szCs w:val="24"/>
        </w:rPr>
        <w:t xml:space="preserve"> </w:t>
      </w:r>
      <w:proofErr w:type="spellStart"/>
      <w:r w:rsidRPr="00FC2C0B">
        <w:rPr>
          <w:rFonts w:ascii="Times New Roman" w:hAnsi="Times New Roman" w:cs="Times New Roman"/>
          <w:sz w:val="24"/>
          <w:szCs w:val="24"/>
        </w:rPr>
        <w:t>Липпонена</w:t>
      </w:r>
      <w:proofErr w:type="spellEnd"/>
      <w:r>
        <w:rPr>
          <w:rFonts w:ascii="Times New Roman" w:hAnsi="Times New Roman" w:cs="Times New Roman"/>
          <w:sz w:val="24"/>
          <w:szCs w:val="24"/>
        </w:rPr>
        <w:t xml:space="preserve"> 1999 года. </w:t>
      </w:r>
      <w:r>
        <w:rPr>
          <w:rFonts w:ascii="Times New Roman" w:hAnsi="Times New Roman" w:cs="Times New Roman"/>
          <w:sz w:val="24"/>
          <w:szCs w:val="24"/>
          <w:lang w:val="en-US"/>
        </w:rPr>
        <w:t>URL</w:t>
      </w:r>
      <w:r w:rsidRPr="00FC2C0B">
        <w:rPr>
          <w:rFonts w:ascii="Times New Roman" w:hAnsi="Times New Roman" w:cs="Times New Roman"/>
          <w:sz w:val="24"/>
          <w:szCs w:val="24"/>
        </w:rPr>
        <w:t xml:space="preserve">: </w:t>
      </w:r>
      <w:hyperlink r:id="rId19" w:history="1">
        <w:r w:rsidRPr="00A50C87">
          <w:rPr>
            <w:rStyle w:val="a6"/>
            <w:rFonts w:ascii="Times New Roman" w:hAnsi="Times New Roman" w:cs="Times New Roman"/>
            <w:sz w:val="24"/>
            <w:szCs w:val="24"/>
            <w:lang w:val="en-US"/>
          </w:rPr>
          <w:t>https</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valtioneuvosto</w:t>
        </w:r>
        <w:proofErr w:type="spellEnd"/>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hallitusohjelmat</w:t>
        </w:r>
        <w:proofErr w:type="spellEnd"/>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asset</w:t>
        </w:r>
        <w:r w:rsidRPr="00FC2C0B">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publisher</w:t>
        </w:r>
        <w:r w:rsidRPr="00FC2C0B">
          <w:rPr>
            <w:rStyle w:val="a6"/>
            <w:rFonts w:ascii="Times New Roman" w:hAnsi="Times New Roman" w:cs="Times New Roman"/>
            <w:sz w:val="24"/>
            <w:szCs w:val="24"/>
          </w:rPr>
          <w:t>/67-</w:t>
        </w:r>
        <w:proofErr w:type="spellStart"/>
        <w:r w:rsidRPr="00A50C87">
          <w:rPr>
            <w:rStyle w:val="a6"/>
            <w:rFonts w:ascii="Times New Roman" w:hAnsi="Times New Roman" w:cs="Times New Roman"/>
            <w:sz w:val="24"/>
            <w:szCs w:val="24"/>
            <w:lang w:val="en-US"/>
          </w:rPr>
          <w:t>paaministeri</w:t>
        </w:r>
        <w:proofErr w:type="spellEnd"/>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paavo</w:t>
        </w:r>
        <w:proofErr w:type="spellEnd"/>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lipposen</w:t>
        </w:r>
        <w:proofErr w:type="spellEnd"/>
        <w:r w:rsidRPr="00FC2C0B">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ii</w:t>
        </w:r>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hallituksen</w:t>
        </w:r>
        <w:proofErr w:type="spellEnd"/>
        <w:r w:rsidRPr="00FC2C0B">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ohjelma</w:t>
        </w:r>
        <w:proofErr w:type="spellEnd"/>
      </w:hyperlink>
      <w:r w:rsidRPr="00FC2C0B">
        <w:rPr>
          <w:rFonts w:ascii="Times New Roman" w:hAnsi="Times New Roman" w:cs="Times New Roman"/>
          <w:sz w:val="24"/>
          <w:szCs w:val="24"/>
        </w:rPr>
        <w:t xml:space="preserve"> </w:t>
      </w:r>
      <w:r w:rsidRPr="00A00327">
        <w:rPr>
          <w:rFonts w:ascii="Times New Roman" w:hAnsi="Times New Roman" w:cs="Times New Roman"/>
          <w:sz w:val="24"/>
          <w:szCs w:val="24"/>
        </w:rPr>
        <w:t>(</w:t>
      </w:r>
      <w:r>
        <w:rPr>
          <w:rFonts w:ascii="Times New Roman" w:hAnsi="Times New Roman" w:cs="Times New Roman"/>
          <w:sz w:val="24"/>
          <w:szCs w:val="24"/>
        </w:rPr>
        <w:t>дата обращения: 27.04.2019).</w:t>
      </w:r>
    </w:p>
    <w:p w:rsidR="00242279" w:rsidRPr="00252038" w:rsidRDefault="00242279" w:rsidP="00242279">
      <w:pPr>
        <w:pStyle w:val="a7"/>
        <w:numPr>
          <w:ilvl w:val="0"/>
          <w:numId w:val="19"/>
        </w:numPr>
        <w:jc w:val="both"/>
        <w:rPr>
          <w:rFonts w:ascii="Times New Roman" w:hAnsi="Times New Roman" w:cs="Times New Roman"/>
          <w:sz w:val="24"/>
          <w:szCs w:val="24"/>
        </w:rPr>
      </w:pPr>
      <w:r w:rsidRPr="00252038">
        <w:rPr>
          <w:rFonts w:ascii="Times New Roman" w:hAnsi="Times New Roman" w:cs="Times New Roman"/>
          <w:sz w:val="24"/>
          <w:szCs w:val="24"/>
        </w:rPr>
        <w:t>Программа Финляндии в период Председательства в Арктическом Совете с 2000 по 2002 гг.</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252038">
        <w:rPr>
          <w:rFonts w:ascii="Times New Roman" w:hAnsi="Times New Roman" w:cs="Times New Roman"/>
          <w:sz w:val="24"/>
          <w:szCs w:val="24"/>
        </w:rPr>
        <w:t xml:space="preserve">: </w:t>
      </w:r>
      <w:hyperlink r:id="rId20" w:history="1">
        <w:r w:rsidRPr="00807551">
          <w:rPr>
            <w:rStyle w:val="a6"/>
            <w:rFonts w:ascii="Times New Roman" w:hAnsi="Times New Roman" w:cs="Times New Roman"/>
            <w:sz w:val="24"/>
            <w:szCs w:val="24"/>
            <w:lang w:val="en-US"/>
          </w:rPr>
          <w:t>https</w:t>
        </w:r>
        <w:r w:rsidRPr="00252038">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www</w:t>
        </w:r>
        <w:r w:rsidRPr="00252038">
          <w:rPr>
            <w:rStyle w:val="a6"/>
            <w:rFonts w:ascii="Times New Roman" w:hAnsi="Times New Roman" w:cs="Times New Roman"/>
            <w:sz w:val="24"/>
            <w:szCs w:val="24"/>
          </w:rPr>
          <w:t>.</w:t>
        </w:r>
        <w:proofErr w:type="spellStart"/>
        <w:r w:rsidRPr="00807551">
          <w:rPr>
            <w:rStyle w:val="a6"/>
            <w:rFonts w:ascii="Times New Roman" w:hAnsi="Times New Roman" w:cs="Times New Roman"/>
            <w:sz w:val="24"/>
            <w:szCs w:val="24"/>
            <w:lang w:val="en-US"/>
          </w:rPr>
          <w:t>arcticfinland</w:t>
        </w:r>
        <w:proofErr w:type="spellEnd"/>
        <w:r w:rsidRPr="00252038">
          <w:rPr>
            <w:rStyle w:val="a6"/>
            <w:rFonts w:ascii="Times New Roman" w:hAnsi="Times New Roman" w:cs="Times New Roman"/>
            <w:sz w:val="24"/>
            <w:szCs w:val="24"/>
          </w:rPr>
          <w:t>.</w:t>
        </w:r>
        <w:proofErr w:type="spellStart"/>
        <w:r w:rsidRPr="00807551">
          <w:rPr>
            <w:rStyle w:val="a6"/>
            <w:rFonts w:ascii="Times New Roman" w:hAnsi="Times New Roman" w:cs="Times New Roman"/>
            <w:sz w:val="24"/>
            <w:szCs w:val="24"/>
            <w:lang w:val="en-US"/>
          </w:rPr>
          <w:t>fi</w:t>
        </w:r>
        <w:proofErr w:type="spellEnd"/>
        <w:r w:rsidRPr="00252038">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loader</w:t>
        </w:r>
        <w:r w:rsidRPr="00252038">
          <w:rPr>
            <w:rStyle w:val="a6"/>
            <w:rFonts w:ascii="Times New Roman" w:hAnsi="Times New Roman" w:cs="Times New Roman"/>
            <w:sz w:val="24"/>
            <w:szCs w:val="24"/>
          </w:rPr>
          <w:t>.</w:t>
        </w:r>
        <w:proofErr w:type="spellStart"/>
        <w:r w:rsidRPr="00807551">
          <w:rPr>
            <w:rStyle w:val="a6"/>
            <w:rFonts w:ascii="Times New Roman" w:hAnsi="Times New Roman" w:cs="Times New Roman"/>
            <w:sz w:val="24"/>
            <w:szCs w:val="24"/>
            <w:lang w:val="en-US"/>
          </w:rPr>
          <w:t>aspx</w:t>
        </w:r>
        <w:proofErr w:type="spellEnd"/>
        <w:r w:rsidRPr="00252038">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id</w:t>
        </w:r>
        <w:r w:rsidRPr="00252038">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b</w:t>
        </w:r>
        <w:r w:rsidRPr="00252038">
          <w:rPr>
            <w:rStyle w:val="a6"/>
            <w:rFonts w:ascii="Times New Roman" w:hAnsi="Times New Roman" w:cs="Times New Roman"/>
            <w:sz w:val="24"/>
            <w:szCs w:val="24"/>
          </w:rPr>
          <w:t>1702</w:t>
        </w:r>
        <w:r w:rsidRPr="00807551">
          <w:rPr>
            <w:rStyle w:val="a6"/>
            <w:rFonts w:ascii="Times New Roman" w:hAnsi="Times New Roman" w:cs="Times New Roman"/>
            <w:sz w:val="24"/>
            <w:szCs w:val="24"/>
            <w:lang w:val="en-US"/>
          </w:rPr>
          <w:t>c</w:t>
        </w:r>
        <w:r w:rsidRPr="00252038">
          <w:rPr>
            <w:rStyle w:val="a6"/>
            <w:rFonts w:ascii="Times New Roman" w:hAnsi="Times New Roman" w:cs="Times New Roman"/>
            <w:sz w:val="24"/>
            <w:szCs w:val="24"/>
          </w:rPr>
          <w:t>37-5</w:t>
        </w:r>
        <w:proofErr w:type="spellStart"/>
        <w:r w:rsidRPr="00807551">
          <w:rPr>
            <w:rStyle w:val="a6"/>
            <w:rFonts w:ascii="Times New Roman" w:hAnsi="Times New Roman" w:cs="Times New Roman"/>
            <w:sz w:val="24"/>
            <w:szCs w:val="24"/>
            <w:lang w:val="en-US"/>
          </w:rPr>
          <w:t>da</w:t>
        </w:r>
        <w:proofErr w:type="spellEnd"/>
        <w:r w:rsidRPr="00252038">
          <w:rPr>
            <w:rStyle w:val="a6"/>
            <w:rFonts w:ascii="Times New Roman" w:hAnsi="Times New Roman" w:cs="Times New Roman"/>
            <w:sz w:val="24"/>
            <w:szCs w:val="24"/>
          </w:rPr>
          <w:t>6-400</w:t>
        </w:r>
        <w:r w:rsidRPr="00807551">
          <w:rPr>
            <w:rStyle w:val="a6"/>
            <w:rFonts w:ascii="Times New Roman" w:hAnsi="Times New Roman" w:cs="Times New Roman"/>
            <w:sz w:val="24"/>
            <w:szCs w:val="24"/>
            <w:lang w:val="en-US"/>
          </w:rPr>
          <w:t>b</w:t>
        </w:r>
        <w:r w:rsidRPr="00252038">
          <w:rPr>
            <w:rStyle w:val="a6"/>
            <w:rFonts w:ascii="Times New Roman" w:hAnsi="Times New Roman" w:cs="Times New Roman"/>
            <w:sz w:val="24"/>
            <w:szCs w:val="24"/>
          </w:rPr>
          <w:t>-9073-</w:t>
        </w:r>
        <w:r w:rsidRPr="00807551">
          <w:rPr>
            <w:rStyle w:val="a6"/>
            <w:rFonts w:ascii="Times New Roman" w:hAnsi="Times New Roman" w:cs="Times New Roman"/>
            <w:sz w:val="24"/>
            <w:szCs w:val="24"/>
            <w:lang w:val="en-US"/>
          </w:rPr>
          <w:t>d</w:t>
        </w:r>
        <w:r w:rsidRPr="00252038">
          <w:rPr>
            <w:rStyle w:val="a6"/>
            <w:rFonts w:ascii="Times New Roman" w:hAnsi="Times New Roman" w:cs="Times New Roman"/>
            <w:sz w:val="24"/>
            <w:szCs w:val="24"/>
          </w:rPr>
          <w:t>5</w:t>
        </w:r>
        <w:r w:rsidRPr="00807551">
          <w:rPr>
            <w:rStyle w:val="a6"/>
            <w:rFonts w:ascii="Times New Roman" w:hAnsi="Times New Roman" w:cs="Times New Roman"/>
            <w:sz w:val="24"/>
            <w:szCs w:val="24"/>
            <w:lang w:val="en-US"/>
          </w:rPr>
          <w:t>b</w:t>
        </w:r>
        <w:r w:rsidRPr="00252038">
          <w:rPr>
            <w:rStyle w:val="a6"/>
            <w:rFonts w:ascii="Times New Roman" w:hAnsi="Times New Roman" w:cs="Times New Roman"/>
            <w:sz w:val="24"/>
            <w:szCs w:val="24"/>
          </w:rPr>
          <w:t>0</w:t>
        </w:r>
        <w:r w:rsidRPr="00807551">
          <w:rPr>
            <w:rStyle w:val="a6"/>
            <w:rFonts w:ascii="Times New Roman" w:hAnsi="Times New Roman" w:cs="Times New Roman"/>
            <w:sz w:val="24"/>
            <w:szCs w:val="24"/>
            <w:lang w:val="en-US"/>
          </w:rPr>
          <w:t>c</w:t>
        </w:r>
        <w:r w:rsidRPr="00252038">
          <w:rPr>
            <w:rStyle w:val="a6"/>
            <w:rFonts w:ascii="Times New Roman" w:hAnsi="Times New Roman" w:cs="Times New Roman"/>
            <w:sz w:val="24"/>
            <w:szCs w:val="24"/>
          </w:rPr>
          <w:t>2</w:t>
        </w:r>
        <w:r w:rsidRPr="00807551">
          <w:rPr>
            <w:rStyle w:val="a6"/>
            <w:rFonts w:ascii="Times New Roman" w:hAnsi="Times New Roman" w:cs="Times New Roman"/>
            <w:sz w:val="24"/>
            <w:szCs w:val="24"/>
            <w:lang w:val="en-US"/>
          </w:rPr>
          <w:t>a</w:t>
        </w:r>
        <w:r w:rsidRPr="00252038">
          <w:rPr>
            <w:rStyle w:val="a6"/>
            <w:rFonts w:ascii="Times New Roman" w:hAnsi="Times New Roman" w:cs="Times New Roman"/>
            <w:sz w:val="24"/>
            <w:szCs w:val="24"/>
          </w:rPr>
          <w:t>0</w:t>
        </w:r>
        <w:r w:rsidRPr="00807551">
          <w:rPr>
            <w:rStyle w:val="a6"/>
            <w:rFonts w:ascii="Times New Roman" w:hAnsi="Times New Roman" w:cs="Times New Roman"/>
            <w:sz w:val="24"/>
            <w:szCs w:val="24"/>
            <w:lang w:val="en-US"/>
          </w:rPr>
          <w:t>b</w:t>
        </w:r>
        <w:r w:rsidRPr="00252038">
          <w:rPr>
            <w:rStyle w:val="a6"/>
            <w:rFonts w:ascii="Times New Roman" w:hAnsi="Times New Roman" w:cs="Times New Roman"/>
            <w:sz w:val="24"/>
            <w:szCs w:val="24"/>
          </w:rPr>
          <w:t>38</w:t>
        </w:r>
        <w:r w:rsidRPr="00807551">
          <w:rPr>
            <w:rStyle w:val="a6"/>
            <w:rFonts w:ascii="Times New Roman" w:hAnsi="Times New Roman" w:cs="Times New Roman"/>
            <w:sz w:val="24"/>
            <w:szCs w:val="24"/>
            <w:lang w:val="en-US"/>
          </w:rPr>
          <w:t>a</w:t>
        </w:r>
      </w:hyperlink>
      <w:r w:rsidRPr="00252038">
        <w:rPr>
          <w:rFonts w:ascii="Times New Roman" w:hAnsi="Times New Roman" w:cs="Times New Roman"/>
          <w:sz w:val="24"/>
          <w:szCs w:val="24"/>
        </w:rPr>
        <w:t xml:space="preserve"> </w:t>
      </w:r>
      <w:r w:rsidRPr="00A00327">
        <w:rPr>
          <w:rFonts w:ascii="Times New Roman" w:hAnsi="Times New Roman" w:cs="Times New Roman"/>
          <w:sz w:val="24"/>
          <w:szCs w:val="24"/>
        </w:rPr>
        <w:t>(</w:t>
      </w:r>
      <w:r>
        <w:rPr>
          <w:rFonts w:ascii="Times New Roman" w:hAnsi="Times New Roman" w:cs="Times New Roman"/>
          <w:sz w:val="24"/>
          <w:szCs w:val="24"/>
        </w:rPr>
        <w:t>дата обращения: 27.04.2019).</w:t>
      </w:r>
    </w:p>
    <w:p w:rsidR="00242279" w:rsidRPr="00330033" w:rsidRDefault="00242279" w:rsidP="00242279">
      <w:pPr>
        <w:pStyle w:val="a7"/>
        <w:numPr>
          <w:ilvl w:val="0"/>
          <w:numId w:val="19"/>
        </w:numPr>
        <w:jc w:val="both"/>
        <w:rPr>
          <w:rFonts w:ascii="Times New Roman" w:hAnsi="Times New Roman" w:cs="Times New Roman"/>
          <w:sz w:val="24"/>
          <w:szCs w:val="24"/>
        </w:rPr>
      </w:pPr>
      <w:r w:rsidRPr="00330033">
        <w:rPr>
          <w:rFonts w:ascii="Times New Roman" w:hAnsi="Times New Roman" w:cs="Times New Roman"/>
          <w:sz w:val="24"/>
          <w:szCs w:val="24"/>
        </w:rPr>
        <w:t xml:space="preserve">Правительственная программа </w:t>
      </w:r>
      <w:proofErr w:type="spellStart"/>
      <w:r w:rsidRPr="00330033">
        <w:rPr>
          <w:rFonts w:ascii="Times New Roman" w:hAnsi="Times New Roman" w:cs="Times New Roman"/>
          <w:sz w:val="24"/>
          <w:szCs w:val="24"/>
        </w:rPr>
        <w:t>Матти</w:t>
      </w:r>
      <w:proofErr w:type="spellEnd"/>
      <w:r w:rsidRPr="00330033">
        <w:rPr>
          <w:rFonts w:ascii="Times New Roman" w:hAnsi="Times New Roman" w:cs="Times New Roman"/>
          <w:sz w:val="24"/>
          <w:szCs w:val="24"/>
        </w:rPr>
        <w:t xml:space="preserve"> </w:t>
      </w:r>
      <w:proofErr w:type="spellStart"/>
      <w:r w:rsidRPr="00330033">
        <w:rPr>
          <w:rFonts w:ascii="Times New Roman" w:hAnsi="Times New Roman" w:cs="Times New Roman"/>
          <w:sz w:val="24"/>
          <w:szCs w:val="24"/>
        </w:rPr>
        <w:t>Ванханена</w:t>
      </w:r>
      <w:proofErr w:type="spellEnd"/>
      <w:r>
        <w:rPr>
          <w:rFonts w:ascii="Times New Roman" w:hAnsi="Times New Roman" w:cs="Times New Roman"/>
          <w:sz w:val="24"/>
          <w:szCs w:val="24"/>
        </w:rPr>
        <w:t xml:space="preserve"> 2003 года. </w:t>
      </w:r>
      <w:r>
        <w:rPr>
          <w:rFonts w:ascii="Times New Roman" w:hAnsi="Times New Roman" w:cs="Times New Roman"/>
          <w:sz w:val="24"/>
          <w:szCs w:val="24"/>
          <w:lang w:val="en-US"/>
        </w:rPr>
        <w:t>URL</w:t>
      </w:r>
      <w:r w:rsidRPr="00330033">
        <w:rPr>
          <w:rFonts w:ascii="Times New Roman" w:hAnsi="Times New Roman" w:cs="Times New Roman"/>
          <w:sz w:val="24"/>
          <w:szCs w:val="24"/>
        </w:rPr>
        <w:t xml:space="preserve">: </w:t>
      </w:r>
      <w:hyperlink r:id="rId21" w:history="1">
        <w:r w:rsidRPr="00A50C87">
          <w:rPr>
            <w:rStyle w:val="a6"/>
            <w:rFonts w:ascii="Times New Roman" w:hAnsi="Times New Roman" w:cs="Times New Roman"/>
            <w:sz w:val="24"/>
            <w:szCs w:val="24"/>
            <w:lang w:val="en-US"/>
          </w:rPr>
          <w:t>https</w:t>
        </w:r>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valtioneuvosto</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33003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documents</w:t>
        </w:r>
        <w:r w:rsidRPr="00330033">
          <w:rPr>
            <w:rStyle w:val="a6"/>
            <w:rFonts w:ascii="Times New Roman" w:hAnsi="Times New Roman" w:cs="Times New Roman"/>
            <w:sz w:val="24"/>
            <w:szCs w:val="24"/>
          </w:rPr>
          <w:t>/10184/369117/</w:t>
        </w:r>
        <w:proofErr w:type="spellStart"/>
        <w:r w:rsidRPr="00A50C87">
          <w:rPr>
            <w:rStyle w:val="a6"/>
            <w:rFonts w:ascii="Times New Roman" w:hAnsi="Times New Roman" w:cs="Times New Roman"/>
            <w:sz w:val="24"/>
            <w:szCs w:val="24"/>
            <w:lang w:val="en-US"/>
          </w:rPr>
          <w:t>hallitusohjelma</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lastRenderedPageBreak/>
          <w:t>vanhanen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da</w:t>
        </w:r>
        <w:proofErr w:type="spellEnd"/>
        <w:r w:rsidRPr="00330033">
          <w:rPr>
            <w:rStyle w:val="a6"/>
            <w:rFonts w:ascii="Times New Roman" w:hAnsi="Times New Roman" w:cs="Times New Roman"/>
            <w:sz w:val="24"/>
            <w:szCs w:val="24"/>
          </w:rPr>
          <w:t>627124-</w:t>
        </w:r>
        <w:r w:rsidRPr="00A50C87">
          <w:rPr>
            <w:rStyle w:val="a6"/>
            <w:rFonts w:ascii="Times New Roman" w:hAnsi="Times New Roman" w:cs="Times New Roman"/>
            <w:sz w:val="24"/>
            <w:szCs w:val="24"/>
            <w:lang w:val="en-US"/>
          </w:rPr>
          <w:t>c</w:t>
        </w:r>
        <w:r w:rsidRPr="00330033">
          <w:rPr>
            <w:rStyle w:val="a6"/>
            <w:rFonts w:ascii="Times New Roman" w:hAnsi="Times New Roman" w:cs="Times New Roman"/>
            <w:sz w:val="24"/>
            <w:szCs w:val="24"/>
          </w:rPr>
          <w:t>0</w:t>
        </w:r>
        <w:proofErr w:type="spellStart"/>
        <w:r w:rsidRPr="00A50C87">
          <w:rPr>
            <w:rStyle w:val="a6"/>
            <w:rFonts w:ascii="Times New Roman" w:hAnsi="Times New Roman" w:cs="Times New Roman"/>
            <w:sz w:val="24"/>
            <w:szCs w:val="24"/>
            <w:lang w:val="en-US"/>
          </w:rPr>
          <w:t>ee</w:t>
        </w:r>
        <w:proofErr w:type="spellEnd"/>
        <w:r w:rsidRPr="00330033">
          <w:rPr>
            <w:rStyle w:val="a6"/>
            <w:rFonts w:ascii="Times New Roman" w:hAnsi="Times New Roman" w:cs="Times New Roman"/>
            <w:sz w:val="24"/>
            <w:szCs w:val="24"/>
          </w:rPr>
          <w:t>-4015-9642-197</w:t>
        </w:r>
        <w:r w:rsidRPr="00A50C87">
          <w:rPr>
            <w:rStyle w:val="a6"/>
            <w:rFonts w:ascii="Times New Roman" w:hAnsi="Times New Roman" w:cs="Times New Roman"/>
            <w:sz w:val="24"/>
            <w:szCs w:val="24"/>
            <w:lang w:val="en-US"/>
          </w:rPr>
          <w:t>b</w:t>
        </w:r>
        <w:r w:rsidRPr="00330033">
          <w:rPr>
            <w:rStyle w:val="a6"/>
            <w:rFonts w:ascii="Times New Roman" w:hAnsi="Times New Roman" w:cs="Times New Roman"/>
            <w:sz w:val="24"/>
            <w:szCs w:val="24"/>
          </w:rPr>
          <w:t>11013</w:t>
        </w:r>
        <w:r w:rsidRPr="00A50C87">
          <w:rPr>
            <w:rStyle w:val="a6"/>
            <w:rFonts w:ascii="Times New Roman" w:hAnsi="Times New Roman" w:cs="Times New Roman"/>
            <w:sz w:val="24"/>
            <w:szCs w:val="24"/>
            <w:lang w:val="en-US"/>
          </w:rPr>
          <w:t>c</w:t>
        </w:r>
        <w:r w:rsidRPr="00330033">
          <w:rPr>
            <w:rStyle w:val="a6"/>
            <w:rFonts w:ascii="Times New Roman" w:hAnsi="Times New Roman" w:cs="Times New Roman"/>
            <w:sz w:val="24"/>
            <w:szCs w:val="24"/>
          </w:rPr>
          <w:t>02/</w:t>
        </w:r>
        <w:proofErr w:type="spellStart"/>
        <w:r w:rsidRPr="00A50C87">
          <w:rPr>
            <w:rStyle w:val="a6"/>
            <w:rFonts w:ascii="Times New Roman" w:hAnsi="Times New Roman" w:cs="Times New Roman"/>
            <w:sz w:val="24"/>
            <w:szCs w:val="24"/>
            <w:lang w:val="en-US"/>
          </w:rPr>
          <w:t>hallitusohjelma</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vanhanen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hyperlink>
      <w:r w:rsidRPr="00330033">
        <w:rPr>
          <w:rFonts w:ascii="Times New Roman" w:hAnsi="Times New Roman" w:cs="Times New Roman"/>
          <w:sz w:val="24"/>
          <w:szCs w:val="24"/>
        </w:rPr>
        <w:t xml:space="preserve"> </w:t>
      </w:r>
      <w:r w:rsidRPr="00A00327">
        <w:rPr>
          <w:rFonts w:ascii="Times New Roman" w:hAnsi="Times New Roman" w:cs="Times New Roman"/>
          <w:sz w:val="24"/>
          <w:szCs w:val="24"/>
        </w:rPr>
        <w:t>(</w:t>
      </w:r>
      <w:r>
        <w:rPr>
          <w:rFonts w:ascii="Times New Roman" w:hAnsi="Times New Roman" w:cs="Times New Roman"/>
          <w:sz w:val="24"/>
          <w:szCs w:val="24"/>
        </w:rPr>
        <w:t>дата обращения: 27.04.2019).</w:t>
      </w:r>
    </w:p>
    <w:p w:rsidR="00242279" w:rsidRPr="00330033" w:rsidRDefault="00242279" w:rsidP="00242279">
      <w:pPr>
        <w:pStyle w:val="a7"/>
        <w:numPr>
          <w:ilvl w:val="0"/>
          <w:numId w:val="19"/>
        </w:numPr>
        <w:jc w:val="both"/>
        <w:rPr>
          <w:rFonts w:ascii="Times New Roman" w:hAnsi="Times New Roman" w:cs="Times New Roman"/>
          <w:sz w:val="24"/>
          <w:szCs w:val="24"/>
        </w:rPr>
      </w:pPr>
      <w:r>
        <w:rPr>
          <w:rFonts w:ascii="Times New Roman" w:hAnsi="Times New Roman" w:cs="Times New Roman"/>
          <w:sz w:val="24"/>
          <w:szCs w:val="24"/>
        </w:rPr>
        <w:t>Список стратегий и отчетов</w:t>
      </w:r>
      <w:r w:rsidRPr="00330033">
        <w:rPr>
          <w:rFonts w:ascii="Times New Roman" w:hAnsi="Times New Roman" w:cs="Times New Roman"/>
          <w:sz w:val="24"/>
          <w:szCs w:val="24"/>
        </w:rPr>
        <w:t xml:space="preserve"> премьер-министра </w:t>
      </w:r>
      <w:proofErr w:type="spellStart"/>
      <w:r w:rsidRPr="00330033">
        <w:rPr>
          <w:rFonts w:ascii="Times New Roman" w:hAnsi="Times New Roman" w:cs="Times New Roman"/>
          <w:sz w:val="24"/>
          <w:szCs w:val="24"/>
        </w:rPr>
        <w:t>Матти</w:t>
      </w:r>
      <w:proofErr w:type="spellEnd"/>
      <w:r w:rsidRPr="00330033">
        <w:rPr>
          <w:rFonts w:ascii="Times New Roman" w:hAnsi="Times New Roman" w:cs="Times New Roman"/>
          <w:sz w:val="24"/>
          <w:szCs w:val="24"/>
        </w:rPr>
        <w:t xml:space="preserve"> </w:t>
      </w:r>
      <w:proofErr w:type="spellStart"/>
      <w:r w:rsidRPr="00330033">
        <w:rPr>
          <w:rFonts w:ascii="Times New Roman" w:hAnsi="Times New Roman" w:cs="Times New Roman"/>
          <w:sz w:val="24"/>
          <w:szCs w:val="24"/>
        </w:rPr>
        <w:t>Ванханена</w:t>
      </w:r>
      <w:proofErr w:type="spellEnd"/>
      <w:r w:rsidRPr="00330033">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30033">
        <w:rPr>
          <w:rFonts w:ascii="Times New Roman" w:hAnsi="Times New Roman" w:cs="Times New Roman"/>
          <w:sz w:val="24"/>
          <w:szCs w:val="24"/>
        </w:rPr>
        <w:t xml:space="preserve">: </w:t>
      </w:r>
      <w:hyperlink r:id="rId22" w:history="1">
        <w:r w:rsidRPr="00A50C87">
          <w:rPr>
            <w:rStyle w:val="a6"/>
            <w:rFonts w:ascii="Times New Roman" w:hAnsi="Times New Roman" w:cs="Times New Roman"/>
            <w:sz w:val="24"/>
            <w:szCs w:val="24"/>
            <w:lang w:val="en-US"/>
          </w:rPr>
          <w:t>https</w:t>
        </w:r>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valtioneuvosto</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hallitusohjelmat</w:t>
        </w:r>
        <w:proofErr w:type="spellEnd"/>
        <w:r w:rsidRPr="0033003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asset</w:t>
        </w:r>
        <w:r w:rsidRPr="00330033">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publisher</w:t>
        </w:r>
        <w:r w:rsidRPr="00330033">
          <w:rPr>
            <w:rStyle w:val="a6"/>
            <w:rFonts w:ascii="Times New Roman" w:hAnsi="Times New Roman" w:cs="Times New Roman"/>
            <w:sz w:val="24"/>
            <w:szCs w:val="24"/>
          </w:rPr>
          <w:t>/68-</w:t>
        </w:r>
        <w:proofErr w:type="spellStart"/>
        <w:r w:rsidRPr="00A50C87">
          <w:rPr>
            <w:rStyle w:val="a6"/>
            <w:rFonts w:ascii="Times New Roman" w:hAnsi="Times New Roman" w:cs="Times New Roman"/>
            <w:sz w:val="24"/>
            <w:szCs w:val="24"/>
            <w:lang w:val="en-US"/>
          </w:rPr>
          <w:t>vanhasen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hallituksen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ohjelma</w:t>
        </w:r>
        <w:proofErr w:type="spellEnd"/>
      </w:hyperlink>
      <w:r w:rsidRPr="00330033">
        <w:rPr>
          <w:rFonts w:ascii="Times New Roman" w:hAnsi="Times New Roman" w:cs="Times New Roman"/>
          <w:sz w:val="24"/>
          <w:szCs w:val="24"/>
        </w:rPr>
        <w:t xml:space="preserve"> </w:t>
      </w:r>
      <w:r w:rsidRPr="00A00327">
        <w:rPr>
          <w:rFonts w:ascii="Times New Roman" w:hAnsi="Times New Roman" w:cs="Times New Roman"/>
          <w:sz w:val="24"/>
          <w:szCs w:val="24"/>
        </w:rPr>
        <w:t>(</w:t>
      </w:r>
      <w:r>
        <w:rPr>
          <w:rFonts w:ascii="Times New Roman" w:hAnsi="Times New Roman" w:cs="Times New Roman"/>
          <w:sz w:val="24"/>
          <w:szCs w:val="24"/>
        </w:rPr>
        <w:t>дата обращения: 27.04.2019).</w:t>
      </w:r>
    </w:p>
    <w:p w:rsidR="00242279" w:rsidRDefault="00242279" w:rsidP="00242279">
      <w:pPr>
        <w:pStyle w:val="a7"/>
        <w:numPr>
          <w:ilvl w:val="0"/>
          <w:numId w:val="19"/>
        </w:numPr>
        <w:jc w:val="both"/>
        <w:rPr>
          <w:rFonts w:ascii="Times New Roman" w:hAnsi="Times New Roman" w:cs="Times New Roman"/>
          <w:sz w:val="24"/>
          <w:szCs w:val="24"/>
        </w:rPr>
      </w:pPr>
      <w:r w:rsidRPr="00330033">
        <w:rPr>
          <w:rFonts w:ascii="Times New Roman" w:hAnsi="Times New Roman" w:cs="Times New Roman"/>
          <w:sz w:val="24"/>
          <w:szCs w:val="24"/>
        </w:rPr>
        <w:t xml:space="preserve">Окончательный доклад по осуществлению правительственной программы премьер-министра </w:t>
      </w:r>
      <w:proofErr w:type="spellStart"/>
      <w:r w:rsidRPr="00330033">
        <w:rPr>
          <w:rFonts w:ascii="Times New Roman" w:hAnsi="Times New Roman" w:cs="Times New Roman"/>
          <w:sz w:val="24"/>
          <w:szCs w:val="24"/>
        </w:rPr>
        <w:t>Матти</w:t>
      </w:r>
      <w:proofErr w:type="spellEnd"/>
      <w:r w:rsidRPr="00330033">
        <w:rPr>
          <w:rFonts w:ascii="Times New Roman" w:hAnsi="Times New Roman" w:cs="Times New Roman"/>
          <w:sz w:val="24"/>
          <w:szCs w:val="24"/>
        </w:rPr>
        <w:t xml:space="preserve"> </w:t>
      </w:r>
      <w:proofErr w:type="spellStart"/>
      <w:r w:rsidRPr="00330033">
        <w:rPr>
          <w:rFonts w:ascii="Times New Roman" w:hAnsi="Times New Roman" w:cs="Times New Roman"/>
          <w:sz w:val="24"/>
          <w:szCs w:val="24"/>
        </w:rPr>
        <w:t>Ванханена</w:t>
      </w:r>
      <w:proofErr w:type="spellEnd"/>
      <w:r w:rsidRPr="00330033">
        <w:rPr>
          <w:rFonts w:ascii="Times New Roman" w:hAnsi="Times New Roman" w:cs="Times New Roman"/>
          <w:sz w:val="24"/>
          <w:szCs w:val="24"/>
        </w:rPr>
        <w:t xml:space="preserve"> от 14 февраля 2007 года. </w:t>
      </w:r>
      <w:r>
        <w:rPr>
          <w:rFonts w:ascii="Times New Roman" w:hAnsi="Times New Roman" w:cs="Times New Roman"/>
          <w:sz w:val="24"/>
          <w:szCs w:val="24"/>
          <w:lang w:val="en-US"/>
        </w:rPr>
        <w:t>URL</w:t>
      </w:r>
      <w:r w:rsidRPr="00330033">
        <w:rPr>
          <w:rFonts w:ascii="Times New Roman" w:hAnsi="Times New Roman" w:cs="Times New Roman"/>
          <w:sz w:val="24"/>
          <w:szCs w:val="24"/>
        </w:rPr>
        <w:t xml:space="preserve">: </w:t>
      </w:r>
      <w:hyperlink r:id="rId23" w:history="1">
        <w:r w:rsidRPr="00A50C87">
          <w:rPr>
            <w:rStyle w:val="a6"/>
            <w:rFonts w:ascii="Times New Roman" w:hAnsi="Times New Roman" w:cs="Times New Roman"/>
            <w:sz w:val="24"/>
            <w:szCs w:val="24"/>
            <w:lang w:val="en-US"/>
          </w:rPr>
          <w:t>https</w:t>
        </w:r>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valtioneuvosto</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33003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documents</w:t>
        </w:r>
        <w:r w:rsidRPr="00330033">
          <w:rPr>
            <w:rStyle w:val="a6"/>
            <w:rFonts w:ascii="Times New Roman" w:hAnsi="Times New Roman" w:cs="Times New Roman"/>
            <w:sz w:val="24"/>
            <w:szCs w:val="24"/>
          </w:rPr>
          <w:t>/10184/369117/</w:t>
        </w:r>
        <w:proofErr w:type="spellStart"/>
        <w:r w:rsidRPr="00A50C87">
          <w:rPr>
            <w:rStyle w:val="a6"/>
            <w:rFonts w:ascii="Times New Roman" w:hAnsi="Times New Roman" w:cs="Times New Roman"/>
            <w:sz w:val="24"/>
            <w:szCs w:val="24"/>
            <w:lang w:val="en-US"/>
          </w:rPr>
          <w:t>vanhanen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hallitusohjelman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seurantaraportti</w:t>
        </w:r>
        <w:proofErr w:type="spellEnd"/>
        <w:r w:rsidRPr="00330033">
          <w:rPr>
            <w:rStyle w:val="a6"/>
            <w:rFonts w:ascii="Times New Roman" w:hAnsi="Times New Roman" w:cs="Times New Roman"/>
            <w:sz w:val="24"/>
            <w:szCs w:val="24"/>
          </w:rPr>
          <w:t>-14.2.2007.</w:t>
        </w:r>
        <w:proofErr w:type="spellStart"/>
        <w:r w:rsidRPr="00A50C87">
          <w:rPr>
            <w:rStyle w:val="a6"/>
            <w:rFonts w:ascii="Times New Roman" w:hAnsi="Times New Roman" w:cs="Times New Roman"/>
            <w:sz w:val="24"/>
            <w:szCs w:val="24"/>
            <w:lang w:val="en-US"/>
          </w:rPr>
          <w:t>pdf</w:t>
        </w:r>
        <w:proofErr w:type="spellEnd"/>
        <w:r w:rsidRPr="0033003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b</w:t>
        </w:r>
        <w:r w:rsidRPr="00330033">
          <w:rPr>
            <w:rStyle w:val="a6"/>
            <w:rFonts w:ascii="Times New Roman" w:hAnsi="Times New Roman" w:cs="Times New Roman"/>
            <w:sz w:val="24"/>
            <w:szCs w:val="24"/>
          </w:rPr>
          <w:t>890849</w:t>
        </w:r>
        <w:r w:rsidRPr="00A50C87">
          <w:rPr>
            <w:rStyle w:val="a6"/>
            <w:rFonts w:ascii="Times New Roman" w:hAnsi="Times New Roman" w:cs="Times New Roman"/>
            <w:sz w:val="24"/>
            <w:szCs w:val="24"/>
            <w:lang w:val="en-US"/>
          </w:rPr>
          <w:t>c</w:t>
        </w:r>
        <w:r w:rsidRPr="00330033">
          <w:rPr>
            <w:rStyle w:val="a6"/>
            <w:rFonts w:ascii="Times New Roman" w:hAnsi="Times New Roman" w:cs="Times New Roman"/>
            <w:sz w:val="24"/>
            <w:szCs w:val="24"/>
          </w:rPr>
          <w:t>-29</w:t>
        </w:r>
        <w:r w:rsidRPr="00A50C87">
          <w:rPr>
            <w:rStyle w:val="a6"/>
            <w:rFonts w:ascii="Times New Roman" w:hAnsi="Times New Roman" w:cs="Times New Roman"/>
            <w:sz w:val="24"/>
            <w:szCs w:val="24"/>
            <w:lang w:val="en-US"/>
          </w:rPr>
          <w:t>c</w:t>
        </w:r>
        <w:r w:rsidRPr="00330033">
          <w:rPr>
            <w:rStyle w:val="a6"/>
            <w:rFonts w:ascii="Times New Roman" w:hAnsi="Times New Roman" w:cs="Times New Roman"/>
            <w:sz w:val="24"/>
            <w:szCs w:val="24"/>
          </w:rPr>
          <w:t>5-47</w:t>
        </w:r>
        <w:r w:rsidRPr="00A50C87">
          <w:rPr>
            <w:rStyle w:val="a6"/>
            <w:rFonts w:ascii="Times New Roman" w:hAnsi="Times New Roman" w:cs="Times New Roman"/>
            <w:sz w:val="24"/>
            <w:szCs w:val="24"/>
            <w:lang w:val="en-US"/>
          </w:rPr>
          <w:t>f</w:t>
        </w:r>
        <w:r w:rsidRPr="00330033">
          <w:rPr>
            <w:rStyle w:val="a6"/>
            <w:rFonts w:ascii="Times New Roman" w:hAnsi="Times New Roman" w:cs="Times New Roman"/>
            <w:sz w:val="24"/>
            <w:szCs w:val="24"/>
          </w:rPr>
          <w:t>4-929</w:t>
        </w:r>
        <w:r w:rsidRPr="00A50C87">
          <w:rPr>
            <w:rStyle w:val="a6"/>
            <w:rFonts w:ascii="Times New Roman" w:hAnsi="Times New Roman" w:cs="Times New Roman"/>
            <w:sz w:val="24"/>
            <w:szCs w:val="24"/>
            <w:lang w:val="en-US"/>
          </w:rPr>
          <w:t>f</w:t>
        </w:r>
        <w:r w:rsidRPr="00330033">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f</w:t>
        </w:r>
        <w:r w:rsidRPr="00330033">
          <w:rPr>
            <w:rStyle w:val="a6"/>
            <w:rFonts w:ascii="Times New Roman" w:hAnsi="Times New Roman" w:cs="Times New Roman"/>
            <w:sz w:val="24"/>
            <w:szCs w:val="24"/>
          </w:rPr>
          <w:t>1</w:t>
        </w:r>
        <w:r w:rsidRPr="00A50C87">
          <w:rPr>
            <w:rStyle w:val="a6"/>
            <w:rFonts w:ascii="Times New Roman" w:hAnsi="Times New Roman" w:cs="Times New Roman"/>
            <w:sz w:val="24"/>
            <w:szCs w:val="24"/>
            <w:lang w:val="en-US"/>
          </w:rPr>
          <w:t>d</w:t>
        </w:r>
        <w:r w:rsidRPr="00330033">
          <w:rPr>
            <w:rStyle w:val="a6"/>
            <w:rFonts w:ascii="Times New Roman" w:hAnsi="Times New Roman" w:cs="Times New Roman"/>
            <w:sz w:val="24"/>
            <w:szCs w:val="24"/>
          </w:rPr>
          <w:t>999</w:t>
        </w:r>
        <w:r w:rsidRPr="00A50C87">
          <w:rPr>
            <w:rStyle w:val="a6"/>
            <w:rFonts w:ascii="Times New Roman" w:hAnsi="Times New Roman" w:cs="Times New Roman"/>
            <w:sz w:val="24"/>
            <w:szCs w:val="24"/>
            <w:lang w:val="en-US"/>
          </w:rPr>
          <w:t>ea</w:t>
        </w:r>
        <w:r w:rsidRPr="00330033">
          <w:rPr>
            <w:rStyle w:val="a6"/>
            <w:rFonts w:ascii="Times New Roman" w:hAnsi="Times New Roman" w:cs="Times New Roman"/>
            <w:sz w:val="24"/>
            <w:szCs w:val="24"/>
          </w:rPr>
          <w:t>4041/</w:t>
        </w:r>
        <w:proofErr w:type="spellStart"/>
        <w:r w:rsidRPr="00A50C87">
          <w:rPr>
            <w:rStyle w:val="a6"/>
            <w:rFonts w:ascii="Times New Roman" w:hAnsi="Times New Roman" w:cs="Times New Roman"/>
            <w:sz w:val="24"/>
            <w:szCs w:val="24"/>
            <w:lang w:val="en-US"/>
          </w:rPr>
          <w:t>vanhanen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hallitusohjelman</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seurantaraportti</w:t>
        </w:r>
        <w:proofErr w:type="spellEnd"/>
        <w:r w:rsidRPr="00330033">
          <w:rPr>
            <w:rStyle w:val="a6"/>
            <w:rFonts w:ascii="Times New Roman" w:hAnsi="Times New Roman" w:cs="Times New Roman"/>
            <w:sz w:val="24"/>
            <w:szCs w:val="24"/>
          </w:rPr>
          <w:t>-14.2.2007.</w:t>
        </w:r>
        <w:proofErr w:type="spellStart"/>
        <w:r w:rsidRPr="00A50C87">
          <w:rPr>
            <w:rStyle w:val="a6"/>
            <w:rFonts w:ascii="Times New Roman" w:hAnsi="Times New Roman" w:cs="Times New Roman"/>
            <w:sz w:val="24"/>
            <w:szCs w:val="24"/>
            <w:lang w:val="en-US"/>
          </w:rPr>
          <w:t>pdf</w:t>
        </w:r>
        <w:proofErr w:type="spellEnd"/>
        <w:r w:rsidRPr="00330033">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hyperlink>
      <w:r w:rsidRPr="00330033">
        <w:rPr>
          <w:rFonts w:ascii="Times New Roman" w:hAnsi="Times New Roman" w:cs="Times New Roman"/>
          <w:sz w:val="24"/>
          <w:szCs w:val="24"/>
        </w:rPr>
        <w:t xml:space="preserve"> (</w:t>
      </w:r>
      <w:r>
        <w:rPr>
          <w:rFonts w:ascii="Times New Roman" w:hAnsi="Times New Roman" w:cs="Times New Roman"/>
          <w:sz w:val="24"/>
          <w:szCs w:val="24"/>
        </w:rPr>
        <w:t>дата обращения: 27.04.2019).</w:t>
      </w:r>
    </w:p>
    <w:p w:rsidR="00242279" w:rsidRDefault="00242279" w:rsidP="00242279">
      <w:pPr>
        <w:pStyle w:val="a7"/>
        <w:numPr>
          <w:ilvl w:val="0"/>
          <w:numId w:val="19"/>
        </w:numPr>
        <w:jc w:val="both"/>
        <w:rPr>
          <w:rFonts w:ascii="Times New Roman" w:hAnsi="Times New Roman" w:cs="Times New Roman"/>
          <w:sz w:val="24"/>
          <w:szCs w:val="24"/>
        </w:rPr>
      </w:pPr>
      <w:r w:rsidRPr="00330033">
        <w:rPr>
          <w:rFonts w:ascii="Times New Roman" w:hAnsi="Times New Roman" w:cs="Times New Roman"/>
          <w:sz w:val="24"/>
          <w:szCs w:val="24"/>
        </w:rPr>
        <w:t xml:space="preserve">Правительственная программа </w:t>
      </w:r>
      <w:proofErr w:type="spellStart"/>
      <w:r w:rsidRPr="00330033">
        <w:rPr>
          <w:rFonts w:ascii="Times New Roman" w:hAnsi="Times New Roman" w:cs="Times New Roman"/>
          <w:sz w:val="24"/>
          <w:szCs w:val="24"/>
        </w:rPr>
        <w:t>Матти</w:t>
      </w:r>
      <w:proofErr w:type="spellEnd"/>
      <w:r w:rsidRPr="00330033">
        <w:rPr>
          <w:rFonts w:ascii="Times New Roman" w:hAnsi="Times New Roman" w:cs="Times New Roman"/>
          <w:sz w:val="24"/>
          <w:szCs w:val="24"/>
        </w:rPr>
        <w:t xml:space="preserve"> </w:t>
      </w:r>
      <w:proofErr w:type="spellStart"/>
      <w:r w:rsidRPr="00330033">
        <w:rPr>
          <w:rFonts w:ascii="Times New Roman" w:hAnsi="Times New Roman" w:cs="Times New Roman"/>
          <w:sz w:val="24"/>
          <w:szCs w:val="24"/>
        </w:rPr>
        <w:t>Ванханена</w:t>
      </w:r>
      <w:proofErr w:type="spellEnd"/>
      <w:r>
        <w:rPr>
          <w:rFonts w:ascii="Times New Roman" w:hAnsi="Times New Roman" w:cs="Times New Roman"/>
          <w:sz w:val="24"/>
          <w:szCs w:val="24"/>
        </w:rPr>
        <w:t xml:space="preserve"> 2007 года. </w:t>
      </w:r>
      <w:r>
        <w:rPr>
          <w:rFonts w:ascii="Times New Roman" w:hAnsi="Times New Roman" w:cs="Times New Roman"/>
          <w:sz w:val="24"/>
          <w:szCs w:val="24"/>
          <w:lang w:val="en-US"/>
        </w:rPr>
        <w:t>URL</w:t>
      </w:r>
      <w:r w:rsidRPr="00902924">
        <w:rPr>
          <w:rFonts w:ascii="Times New Roman" w:hAnsi="Times New Roman" w:cs="Times New Roman"/>
          <w:sz w:val="24"/>
          <w:szCs w:val="24"/>
        </w:rPr>
        <w:t xml:space="preserve">: </w:t>
      </w:r>
      <w:hyperlink r:id="rId24" w:history="1">
        <w:r w:rsidRPr="00A50C87">
          <w:rPr>
            <w:rStyle w:val="a6"/>
            <w:rFonts w:ascii="Times New Roman" w:hAnsi="Times New Roman" w:cs="Times New Roman"/>
            <w:sz w:val="24"/>
            <w:szCs w:val="24"/>
            <w:lang w:val="en-US"/>
          </w:rPr>
          <w:t>https</w:t>
        </w:r>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valtioneuvosto</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902924">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documents</w:t>
        </w:r>
        <w:r w:rsidRPr="00902924">
          <w:rPr>
            <w:rStyle w:val="a6"/>
            <w:rFonts w:ascii="Times New Roman" w:hAnsi="Times New Roman" w:cs="Times New Roman"/>
            <w:sz w:val="24"/>
            <w:szCs w:val="24"/>
          </w:rPr>
          <w:t>/10184/368562/</w:t>
        </w:r>
        <w:proofErr w:type="spellStart"/>
        <w:r w:rsidRPr="00A50C87">
          <w:rPr>
            <w:rStyle w:val="a6"/>
            <w:rFonts w:ascii="Times New Roman" w:hAnsi="Times New Roman" w:cs="Times New Roman"/>
            <w:sz w:val="24"/>
            <w:szCs w:val="24"/>
            <w:lang w:val="en-US"/>
          </w:rPr>
          <w:t>hallitusohjelma</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vanhanen</w:t>
        </w:r>
        <w:proofErr w:type="spellEnd"/>
        <w:r w:rsidRPr="00902924">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II</w:t>
        </w:r>
        <w:r w:rsidRPr="00902924">
          <w:rPr>
            <w:rStyle w:val="a6"/>
            <w:rFonts w:ascii="Times New Roman" w:hAnsi="Times New Roman" w:cs="Times New Roman"/>
            <w:sz w:val="24"/>
            <w:szCs w:val="24"/>
          </w:rPr>
          <w:t>/2</w:t>
        </w:r>
        <w:r w:rsidRPr="00A50C87">
          <w:rPr>
            <w:rStyle w:val="a6"/>
            <w:rFonts w:ascii="Times New Roman" w:hAnsi="Times New Roman" w:cs="Times New Roman"/>
            <w:sz w:val="24"/>
            <w:szCs w:val="24"/>
            <w:lang w:val="en-US"/>
          </w:rPr>
          <w:t>a</w:t>
        </w:r>
        <w:r w:rsidRPr="00902924">
          <w:rPr>
            <w:rStyle w:val="a6"/>
            <w:rFonts w:ascii="Times New Roman" w:hAnsi="Times New Roman" w:cs="Times New Roman"/>
            <w:sz w:val="24"/>
            <w:szCs w:val="24"/>
          </w:rPr>
          <w:t>27514</w:t>
        </w:r>
        <w:r w:rsidRPr="00A50C87">
          <w:rPr>
            <w:rStyle w:val="a6"/>
            <w:rFonts w:ascii="Times New Roman" w:hAnsi="Times New Roman" w:cs="Times New Roman"/>
            <w:sz w:val="24"/>
            <w:szCs w:val="24"/>
            <w:lang w:val="en-US"/>
          </w:rPr>
          <w:t>c</w:t>
        </w:r>
        <w:r w:rsidRPr="00902924">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b</w:t>
        </w:r>
        <w:r w:rsidRPr="00902924">
          <w:rPr>
            <w:rStyle w:val="a6"/>
            <w:rFonts w:ascii="Times New Roman" w:hAnsi="Times New Roman" w:cs="Times New Roman"/>
            <w:sz w:val="24"/>
            <w:szCs w:val="24"/>
          </w:rPr>
          <w:t>939-4</w:t>
        </w:r>
        <w:r w:rsidRPr="00A50C87">
          <w:rPr>
            <w:rStyle w:val="a6"/>
            <w:rFonts w:ascii="Times New Roman" w:hAnsi="Times New Roman" w:cs="Times New Roman"/>
            <w:sz w:val="24"/>
            <w:szCs w:val="24"/>
            <w:lang w:val="en-US"/>
          </w:rPr>
          <w:t>bb</w:t>
        </w:r>
        <w:r w:rsidRPr="00902924">
          <w:rPr>
            <w:rStyle w:val="a6"/>
            <w:rFonts w:ascii="Times New Roman" w:hAnsi="Times New Roman" w:cs="Times New Roman"/>
            <w:sz w:val="24"/>
            <w:szCs w:val="24"/>
          </w:rPr>
          <w:t>6-9167-</w:t>
        </w:r>
        <w:proofErr w:type="spellStart"/>
        <w:r w:rsidRPr="00A50C87">
          <w:rPr>
            <w:rStyle w:val="a6"/>
            <w:rFonts w:ascii="Times New Roman" w:hAnsi="Times New Roman" w:cs="Times New Roman"/>
            <w:sz w:val="24"/>
            <w:szCs w:val="24"/>
            <w:lang w:val="en-US"/>
          </w:rPr>
          <w:t>ce</w:t>
        </w:r>
        <w:proofErr w:type="spellEnd"/>
        <w:r w:rsidRPr="00902924">
          <w:rPr>
            <w:rStyle w:val="a6"/>
            <w:rFonts w:ascii="Times New Roman" w:hAnsi="Times New Roman" w:cs="Times New Roman"/>
            <w:sz w:val="24"/>
            <w:szCs w:val="24"/>
          </w:rPr>
          <w:t>886</w:t>
        </w:r>
        <w:r w:rsidRPr="00A50C87">
          <w:rPr>
            <w:rStyle w:val="a6"/>
            <w:rFonts w:ascii="Times New Roman" w:hAnsi="Times New Roman" w:cs="Times New Roman"/>
            <w:sz w:val="24"/>
            <w:szCs w:val="24"/>
            <w:lang w:val="en-US"/>
          </w:rPr>
          <w:t>c</w:t>
        </w:r>
        <w:r w:rsidRPr="00902924">
          <w:rPr>
            <w:rStyle w:val="a6"/>
            <w:rFonts w:ascii="Times New Roman" w:hAnsi="Times New Roman" w:cs="Times New Roman"/>
            <w:sz w:val="24"/>
            <w:szCs w:val="24"/>
          </w:rPr>
          <w:t>358</w:t>
        </w:r>
        <w:proofErr w:type="spellStart"/>
        <w:r w:rsidRPr="00A50C87">
          <w:rPr>
            <w:rStyle w:val="a6"/>
            <w:rFonts w:ascii="Times New Roman" w:hAnsi="Times New Roman" w:cs="Times New Roman"/>
            <w:sz w:val="24"/>
            <w:szCs w:val="24"/>
            <w:lang w:val="en-US"/>
          </w:rPr>
          <w:t>dff</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hallitusohjelma</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vanhanen</w:t>
        </w:r>
        <w:proofErr w:type="spellEnd"/>
        <w:r w:rsidRPr="00902924">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II</w:t>
        </w:r>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pdf</w:t>
        </w:r>
        <w:proofErr w:type="spellEnd"/>
      </w:hyperlink>
      <w:r w:rsidRPr="00902924">
        <w:rPr>
          <w:rFonts w:ascii="Times New Roman" w:hAnsi="Times New Roman" w:cs="Times New Roman"/>
          <w:sz w:val="24"/>
          <w:szCs w:val="24"/>
        </w:rPr>
        <w:t xml:space="preserve"> (</w:t>
      </w:r>
      <w:r>
        <w:rPr>
          <w:rFonts w:ascii="Times New Roman" w:hAnsi="Times New Roman" w:cs="Times New Roman"/>
          <w:sz w:val="24"/>
          <w:szCs w:val="24"/>
        </w:rPr>
        <w:t>дата обращения: 27.04.2019).</w:t>
      </w:r>
    </w:p>
    <w:p w:rsidR="00242279" w:rsidRDefault="00242279" w:rsidP="00242279">
      <w:pPr>
        <w:pStyle w:val="a7"/>
        <w:numPr>
          <w:ilvl w:val="0"/>
          <w:numId w:val="19"/>
        </w:numPr>
        <w:jc w:val="both"/>
        <w:rPr>
          <w:rFonts w:ascii="Times New Roman" w:hAnsi="Times New Roman" w:cs="Times New Roman"/>
          <w:sz w:val="24"/>
          <w:szCs w:val="24"/>
          <w:lang w:val="fi-FI"/>
        </w:rPr>
      </w:pPr>
      <w:r w:rsidRPr="001C24A2">
        <w:rPr>
          <w:rFonts w:ascii="Times New Roman" w:hAnsi="Times New Roman" w:cs="Times New Roman"/>
          <w:sz w:val="24"/>
          <w:szCs w:val="24"/>
          <w:lang w:val="fi-FI"/>
        </w:rPr>
        <w:t>Suomen arktinen strategia, 05.07.2010, Valtioneuvoston kanslian julkaisusarja</w:t>
      </w:r>
      <w:r>
        <w:rPr>
          <w:rFonts w:ascii="Times New Roman" w:hAnsi="Times New Roman" w:cs="Times New Roman"/>
          <w:sz w:val="24"/>
          <w:szCs w:val="24"/>
          <w:lang w:val="fi-FI"/>
        </w:rPr>
        <w:t>. – 95 s.</w:t>
      </w:r>
    </w:p>
    <w:p w:rsidR="00242279" w:rsidRPr="000F5B33" w:rsidRDefault="00242279" w:rsidP="00242279">
      <w:pPr>
        <w:pStyle w:val="a7"/>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Минеральная стратегия Финляндии 2010 г. </w:t>
      </w:r>
      <w:r>
        <w:rPr>
          <w:rFonts w:ascii="Times New Roman" w:hAnsi="Times New Roman" w:cs="Times New Roman"/>
          <w:sz w:val="24"/>
          <w:szCs w:val="24"/>
          <w:lang w:val="en-US"/>
        </w:rPr>
        <w:t>URL</w:t>
      </w:r>
      <w:r w:rsidRPr="000F5B33">
        <w:rPr>
          <w:rFonts w:ascii="Times New Roman" w:hAnsi="Times New Roman" w:cs="Times New Roman"/>
          <w:sz w:val="24"/>
          <w:szCs w:val="24"/>
        </w:rPr>
        <w:t xml:space="preserve">: </w:t>
      </w:r>
      <w:hyperlink r:id="rId25" w:history="1">
        <w:r w:rsidRPr="00024246">
          <w:rPr>
            <w:rStyle w:val="a6"/>
            <w:rFonts w:ascii="Times New Roman" w:hAnsi="Times New Roman" w:cs="Times New Roman"/>
            <w:sz w:val="24"/>
            <w:szCs w:val="24"/>
          </w:rPr>
          <w:t>http://newprojects.gtk.fi/export/sites/projects/mineralstrategi/dokument/SuomenMineraalistrategia_2.pdf</w:t>
        </w:r>
      </w:hyperlink>
      <w:r w:rsidRPr="000F5B33">
        <w:rPr>
          <w:rFonts w:ascii="Times New Roman" w:hAnsi="Times New Roman" w:cs="Times New Roman"/>
          <w:sz w:val="24"/>
          <w:szCs w:val="24"/>
        </w:rPr>
        <w:t xml:space="preserve"> (</w:t>
      </w:r>
      <w:r>
        <w:rPr>
          <w:rFonts w:ascii="Times New Roman" w:hAnsi="Times New Roman" w:cs="Times New Roman"/>
          <w:sz w:val="24"/>
          <w:szCs w:val="24"/>
        </w:rPr>
        <w:t>дата</w:t>
      </w:r>
      <w:r w:rsidRPr="000F5B33">
        <w:rPr>
          <w:rFonts w:ascii="Times New Roman" w:hAnsi="Times New Roman" w:cs="Times New Roman"/>
          <w:sz w:val="24"/>
          <w:szCs w:val="24"/>
        </w:rPr>
        <w:t xml:space="preserve"> </w:t>
      </w:r>
      <w:r>
        <w:rPr>
          <w:rFonts w:ascii="Times New Roman" w:hAnsi="Times New Roman" w:cs="Times New Roman"/>
          <w:sz w:val="24"/>
          <w:szCs w:val="24"/>
        </w:rPr>
        <w:t>обращения: 05.05.2019).</w:t>
      </w:r>
    </w:p>
    <w:p w:rsidR="00242279" w:rsidRPr="00CC5F91" w:rsidRDefault="00242279" w:rsidP="00242279">
      <w:pPr>
        <w:pStyle w:val="a7"/>
        <w:numPr>
          <w:ilvl w:val="0"/>
          <w:numId w:val="19"/>
        </w:numPr>
        <w:jc w:val="both"/>
        <w:rPr>
          <w:rFonts w:ascii="Times New Roman" w:hAnsi="Times New Roman" w:cs="Times New Roman"/>
          <w:sz w:val="24"/>
          <w:szCs w:val="24"/>
          <w:lang w:val="fi-FI"/>
        </w:rPr>
      </w:pPr>
      <w:r>
        <w:rPr>
          <w:rFonts w:ascii="Times New Roman" w:hAnsi="Times New Roman" w:cs="Times New Roman"/>
          <w:sz w:val="24"/>
          <w:szCs w:val="24"/>
          <w:lang w:val="fi-FI"/>
        </w:rPr>
        <w:t>Pääministeri Jy</w:t>
      </w:r>
      <w:r w:rsidRPr="000566DA">
        <w:rPr>
          <w:rFonts w:ascii="Times New Roman" w:hAnsi="Times New Roman" w:cs="Times New Roman"/>
          <w:sz w:val="24"/>
          <w:szCs w:val="24"/>
          <w:lang w:val="fi-FI"/>
        </w:rPr>
        <w:t xml:space="preserve">rki Kataisen hallituksen ohjelma, 22.06.2011, Valtioneuvoston kanslian julkaisusarja. </w:t>
      </w:r>
      <w:r>
        <w:rPr>
          <w:rFonts w:ascii="Times New Roman" w:hAnsi="Times New Roman" w:cs="Times New Roman"/>
          <w:sz w:val="24"/>
          <w:szCs w:val="24"/>
          <w:lang w:val="fi-FI"/>
        </w:rPr>
        <w:t>–</w:t>
      </w:r>
      <w:r w:rsidRPr="000566DA">
        <w:rPr>
          <w:rFonts w:ascii="Times New Roman" w:hAnsi="Times New Roman" w:cs="Times New Roman"/>
          <w:sz w:val="24"/>
          <w:szCs w:val="24"/>
          <w:lang w:val="fi-FI"/>
        </w:rPr>
        <w:t xml:space="preserve"> </w:t>
      </w:r>
      <w:r>
        <w:rPr>
          <w:rFonts w:ascii="Times New Roman" w:hAnsi="Times New Roman" w:cs="Times New Roman"/>
          <w:sz w:val="24"/>
          <w:szCs w:val="24"/>
          <w:lang w:val="fi-FI"/>
        </w:rPr>
        <w:t>90 s.</w:t>
      </w:r>
    </w:p>
    <w:p w:rsidR="00242279" w:rsidRPr="00DE66BA" w:rsidRDefault="00242279" w:rsidP="00242279">
      <w:pPr>
        <w:pStyle w:val="a7"/>
        <w:numPr>
          <w:ilvl w:val="0"/>
          <w:numId w:val="19"/>
        </w:numPr>
        <w:jc w:val="both"/>
        <w:rPr>
          <w:rFonts w:ascii="Times New Roman" w:hAnsi="Times New Roman" w:cs="Times New Roman"/>
          <w:sz w:val="24"/>
          <w:szCs w:val="24"/>
        </w:rPr>
      </w:pPr>
      <w:r w:rsidRPr="00CC5F91">
        <w:rPr>
          <w:rFonts w:ascii="Times New Roman" w:hAnsi="Times New Roman" w:cs="Times New Roman"/>
          <w:sz w:val="24"/>
          <w:szCs w:val="24"/>
        </w:rPr>
        <w:t>Правительственный отчет о политике безопасности и обороны Финляндии за 2012 г.</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C5F91">
        <w:rPr>
          <w:rFonts w:ascii="Times New Roman" w:hAnsi="Times New Roman" w:cs="Times New Roman"/>
          <w:sz w:val="24"/>
          <w:szCs w:val="24"/>
        </w:rPr>
        <w:t>:</w:t>
      </w:r>
      <w:r>
        <w:rPr>
          <w:rFonts w:ascii="Times New Roman" w:hAnsi="Times New Roman" w:cs="Times New Roman"/>
          <w:sz w:val="24"/>
          <w:szCs w:val="24"/>
        </w:rPr>
        <w:t xml:space="preserve"> </w:t>
      </w:r>
      <w:hyperlink r:id="rId26" w:history="1">
        <w:r w:rsidRPr="00E25EC8">
          <w:rPr>
            <w:rStyle w:val="a6"/>
            <w:rFonts w:ascii="Times New Roman" w:hAnsi="Times New Roman" w:cs="Times New Roman"/>
            <w:sz w:val="24"/>
            <w:szCs w:val="24"/>
          </w:rPr>
          <w:t>https://vm.fi/documents/10616/622970/J0512_Suomen+turvallisuus-+ja+puolustuspolitiikka+2012.pdf/b534174a-13bc-4684-beb0-a093be30ce2a?version=1.0</w:t>
        </w:r>
      </w:hyperlink>
      <w:r>
        <w:rPr>
          <w:rFonts w:ascii="Times New Roman" w:hAnsi="Times New Roman" w:cs="Times New Roman"/>
          <w:sz w:val="24"/>
          <w:szCs w:val="24"/>
        </w:rPr>
        <w:t xml:space="preserve"> (дата обращения: 03.05.2019). </w:t>
      </w:r>
      <w:r w:rsidRPr="00CC5F91">
        <w:rPr>
          <w:rFonts w:ascii="Times New Roman" w:hAnsi="Times New Roman" w:cs="Times New Roman"/>
          <w:sz w:val="24"/>
          <w:szCs w:val="24"/>
        </w:rPr>
        <w:t xml:space="preserve"> </w:t>
      </w:r>
    </w:p>
    <w:p w:rsidR="00242279" w:rsidRPr="00DE66BA" w:rsidRDefault="00242279" w:rsidP="00242279">
      <w:pPr>
        <w:pStyle w:val="a7"/>
        <w:numPr>
          <w:ilvl w:val="0"/>
          <w:numId w:val="19"/>
        </w:numPr>
        <w:jc w:val="both"/>
        <w:rPr>
          <w:rFonts w:ascii="Times New Roman" w:hAnsi="Times New Roman" w:cs="Times New Roman"/>
          <w:sz w:val="24"/>
          <w:szCs w:val="24"/>
          <w:lang w:val="fi-FI"/>
        </w:rPr>
      </w:pPr>
      <w:r w:rsidRPr="00DE66BA">
        <w:rPr>
          <w:rFonts w:ascii="Times New Roman" w:hAnsi="Times New Roman" w:cs="Times New Roman"/>
          <w:sz w:val="24"/>
          <w:szCs w:val="24"/>
          <w:lang w:val="fi-FI"/>
        </w:rPr>
        <w:t xml:space="preserve">Arktinen osaaminen Suomessa, 2012. URL: </w:t>
      </w:r>
      <w:hyperlink r:id="rId27" w:history="1">
        <w:r w:rsidRPr="00DE66BA">
          <w:rPr>
            <w:rStyle w:val="a6"/>
            <w:rFonts w:ascii="Times New Roman" w:hAnsi="Times New Roman" w:cs="Times New Roman"/>
            <w:sz w:val="24"/>
            <w:szCs w:val="24"/>
            <w:lang w:val="fi-FI"/>
          </w:rPr>
          <w:t>http://www.kopijyva.fi/ejulkaisut/ulkoasiainministerio/arktinen_osaaminen/UM_Arktinen_Web_270912_light.pdf</w:t>
        </w:r>
      </w:hyperlink>
      <w:r w:rsidRPr="00DE66BA">
        <w:rPr>
          <w:rFonts w:ascii="Times New Roman" w:hAnsi="Times New Roman" w:cs="Times New Roman"/>
          <w:sz w:val="24"/>
          <w:szCs w:val="24"/>
          <w:lang w:val="fi-FI"/>
        </w:rPr>
        <w:t xml:space="preserve"> (</w:t>
      </w:r>
      <w:r>
        <w:rPr>
          <w:rFonts w:ascii="Times New Roman" w:hAnsi="Times New Roman" w:cs="Times New Roman"/>
          <w:sz w:val="24"/>
          <w:szCs w:val="24"/>
        </w:rPr>
        <w:t>дата</w:t>
      </w:r>
      <w:r w:rsidRPr="00DE66BA">
        <w:rPr>
          <w:rFonts w:ascii="Times New Roman" w:hAnsi="Times New Roman" w:cs="Times New Roman"/>
          <w:sz w:val="24"/>
          <w:szCs w:val="24"/>
          <w:lang w:val="fi-FI"/>
        </w:rPr>
        <w:t xml:space="preserve"> </w:t>
      </w:r>
      <w:r>
        <w:rPr>
          <w:rFonts w:ascii="Times New Roman" w:hAnsi="Times New Roman" w:cs="Times New Roman"/>
          <w:sz w:val="24"/>
          <w:szCs w:val="24"/>
        </w:rPr>
        <w:t>обращения</w:t>
      </w:r>
      <w:r w:rsidRPr="00DE66BA">
        <w:rPr>
          <w:rFonts w:ascii="Times New Roman" w:hAnsi="Times New Roman" w:cs="Times New Roman"/>
          <w:sz w:val="24"/>
          <w:szCs w:val="24"/>
          <w:lang w:val="fi-FI"/>
        </w:rPr>
        <w:t>: 03.05.2019).</w:t>
      </w:r>
    </w:p>
    <w:p w:rsidR="00242279" w:rsidRPr="00E34332" w:rsidRDefault="00242279" w:rsidP="00242279">
      <w:pPr>
        <w:pStyle w:val="a7"/>
        <w:numPr>
          <w:ilvl w:val="0"/>
          <w:numId w:val="19"/>
        </w:numPr>
        <w:jc w:val="both"/>
        <w:rPr>
          <w:rFonts w:ascii="Times New Roman" w:hAnsi="Times New Roman" w:cs="Times New Roman"/>
          <w:sz w:val="24"/>
          <w:szCs w:val="24"/>
        </w:rPr>
      </w:pPr>
      <w:r w:rsidRPr="00CC5F91">
        <w:rPr>
          <w:rFonts w:ascii="Times New Roman" w:hAnsi="Times New Roman" w:cs="Times New Roman"/>
          <w:sz w:val="24"/>
          <w:szCs w:val="24"/>
        </w:rPr>
        <w:t>Программа председательства</w:t>
      </w:r>
      <w:r>
        <w:rPr>
          <w:rFonts w:ascii="Times New Roman" w:hAnsi="Times New Roman" w:cs="Times New Roman"/>
          <w:sz w:val="24"/>
          <w:szCs w:val="24"/>
        </w:rPr>
        <w:t xml:space="preserve"> Финляндии в СБЕР на период с 2013 по 2015 гг. </w:t>
      </w:r>
      <w:r>
        <w:rPr>
          <w:rFonts w:ascii="Times New Roman" w:hAnsi="Times New Roman" w:cs="Times New Roman"/>
          <w:sz w:val="24"/>
          <w:szCs w:val="24"/>
          <w:lang w:val="en-US"/>
        </w:rPr>
        <w:t>URL</w:t>
      </w:r>
      <w:r w:rsidRPr="00DB63CC">
        <w:rPr>
          <w:rFonts w:ascii="Times New Roman" w:hAnsi="Times New Roman" w:cs="Times New Roman"/>
          <w:sz w:val="24"/>
          <w:szCs w:val="24"/>
        </w:rPr>
        <w:t xml:space="preserve">: </w:t>
      </w:r>
      <w:hyperlink r:id="rId28" w:history="1">
        <w:r w:rsidRPr="00E25EC8">
          <w:rPr>
            <w:rStyle w:val="a6"/>
            <w:rFonts w:ascii="Times New Roman" w:hAnsi="Times New Roman" w:cs="Times New Roman"/>
            <w:sz w:val="24"/>
            <w:szCs w:val="24"/>
            <w:lang w:val="en-US"/>
          </w:rPr>
          <w:t>http</w:t>
        </w:r>
        <w:r w:rsidRPr="00DB63CC">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DB63CC">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kopijyva</w:t>
        </w:r>
        <w:proofErr w:type="spellEnd"/>
        <w:r w:rsidRPr="00DB63CC">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r w:rsidRPr="00DB63CC">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ejulkaisut</w:t>
        </w:r>
        <w:proofErr w:type="spellEnd"/>
        <w:r w:rsidRPr="00DB63CC">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ulkoasiainministerio</w:t>
        </w:r>
        <w:proofErr w:type="spellEnd"/>
        <w:r w:rsidRPr="00DB63CC">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UM</w:t>
        </w:r>
        <w:r w:rsidRPr="00DB63CC">
          <w:rPr>
            <w:rStyle w:val="a6"/>
            <w:rFonts w:ascii="Times New Roman" w:hAnsi="Times New Roman" w:cs="Times New Roman"/>
            <w:sz w:val="24"/>
            <w:szCs w:val="24"/>
          </w:rPr>
          <w:t>_</w:t>
        </w:r>
        <w:r w:rsidRPr="00E25EC8">
          <w:rPr>
            <w:rStyle w:val="a6"/>
            <w:rFonts w:ascii="Times New Roman" w:hAnsi="Times New Roman" w:cs="Times New Roman"/>
            <w:sz w:val="24"/>
            <w:szCs w:val="24"/>
            <w:lang w:val="en-US"/>
          </w:rPr>
          <w:t>BEAC</w:t>
        </w:r>
        <w:r w:rsidRPr="00DB63CC">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BEAC</w:t>
        </w:r>
        <w:r w:rsidRPr="00DB63CC">
          <w:rPr>
            <w:rStyle w:val="a6"/>
            <w:rFonts w:ascii="Times New Roman" w:hAnsi="Times New Roman" w:cs="Times New Roman"/>
            <w:sz w:val="24"/>
            <w:szCs w:val="24"/>
          </w:rPr>
          <w:t>_</w:t>
        </w:r>
        <w:r w:rsidRPr="00E25EC8">
          <w:rPr>
            <w:rStyle w:val="a6"/>
            <w:rFonts w:ascii="Times New Roman" w:hAnsi="Times New Roman" w:cs="Times New Roman"/>
            <w:sz w:val="24"/>
            <w:szCs w:val="24"/>
            <w:lang w:val="en-US"/>
          </w:rPr>
          <w:t>low</w:t>
        </w:r>
        <w:r w:rsidRPr="00DB63CC">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pdf</w:t>
        </w:r>
        <w:proofErr w:type="spellEnd"/>
      </w:hyperlink>
      <w:r w:rsidRPr="00DB63CC">
        <w:rPr>
          <w:rFonts w:ascii="Times New Roman" w:hAnsi="Times New Roman" w:cs="Times New Roman"/>
          <w:sz w:val="24"/>
          <w:szCs w:val="24"/>
        </w:rPr>
        <w:t xml:space="preserve"> (</w:t>
      </w:r>
      <w:r>
        <w:rPr>
          <w:rFonts w:ascii="Times New Roman" w:hAnsi="Times New Roman" w:cs="Times New Roman"/>
          <w:sz w:val="24"/>
          <w:szCs w:val="24"/>
        </w:rPr>
        <w:t>дата обращения: 02.05.2019)</w:t>
      </w:r>
      <w:r w:rsidRPr="00242279">
        <w:rPr>
          <w:rFonts w:ascii="Times New Roman" w:hAnsi="Times New Roman" w:cs="Times New Roman"/>
          <w:sz w:val="24"/>
          <w:szCs w:val="24"/>
        </w:rPr>
        <w:t>.</w:t>
      </w:r>
    </w:p>
    <w:p w:rsidR="00E34332" w:rsidRDefault="00E34332" w:rsidP="00242279">
      <w:pPr>
        <w:pStyle w:val="a7"/>
        <w:numPr>
          <w:ilvl w:val="0"/>
          <w:numId w:val="19"/>
        </w:numPr>
        <w:jc w:val="both"/>
        <w:rPr>
          <w:rFonts w:ascii="Times New Roman" w:hAnsi="Times New Roman" w:cs="Times New Roman"/>
          <w:sz w:val="24"/>
          <w:szCs w:val="24"/>
          <w:lang w:val="en-US"/>
        </w:rPr>
      </w:pPr>
      <w:r w:rsidRPr="00E34332">
        <w:rPr>
          <w:rFonts w:ascii="Times New Roman" w:hAnsi="Times New Roman" w:cs="Times New Roman"/>
          <w:sz w:val="24"/>
          <w:szCs w:val="24"/>
          <w:lang w:val="en-US"/>
        </w:rPr>
        <w:lastRenderedPageBreak/>
        <w:t>Government policy regarding the priorities in the updated Arctic strategy, 2016.</w:t>
      </w:r>
      <w:r>
        <w:rPr>
          <w:rFonts w:ascii="Times New Roman" w:hAnsi="Times New Roman" w:cs="Times New Roman"/>
          <w:sz w:val="24"/>
          <w:szCs w:val="24"/>
          <w:lang w:val="en-US"/>
        </w:rPr>
        <w:t xml:space="preserve"> – 3 p.</w:t>
      </w:r>
    </w:p>
    <w:p w:rsidR="00E34332" w:rsidRDefault="00E34332" w:rsidP="00242279">
      <w:pPr>
        <w:pStyle w:val="a7"/>
        <w:numPr>
          <w:ilvl w:val="0"/>
          <w:numId w:val="19"/>
        </w:numPr>
        <w:jc w:val="both"/>
        <w:rPr>
          <w:rFonts w:ascii="Times New Roman" w:hAnsi="Times New Roman" w:cs="Times New Roman"/>
          <w:sz w:val="24"/>
          <w:szCs w:val="24"/>
          <w:lang w:val="fi-FI"/>
        </w:rPr>
      </w:pPr>
      <w:r w:rsidRPr="00E34332">
        <w:rPr>
          <w:rFonts w:ascii="Times New Roman" w:hAnsi="Times New Roman" w:cs="Times New Roman"/>
          <w:sz w:val="24"/>
          <w:szCs w:val="24"/>
          <w:lang w:val="fi-FI"/>
        </w:rPr>
        <w:t>Arktisen strategian päivityksen toimenpidesuunnitelma, 2017. – 7 s</w:t>
      </w:r>
      <w:r>
        <w:rPr>
          <w:rFonts w:ascii="Times New Roman" w:hAnsi="Times New Roman" w:cs="Times New Roman"/>
          <w:sz w:val="24"/>
          <w:szCs w:val="24"/>
          <w:lang w:val="fi-FI"/>
        </w:rPr>
        <w:t>.</w:t>
      </w:r>
    </w:p>
    <w:p w:rsidR="00A92BE5" w:rsidRPr="00A92BE5" w:rsidRDefault="00A92BE5" w:rsidP="00242279">
      <w:pPr>
        <w:pStyle w:val="a7"/>
        <w:numPr>
          <w:ilvl w:val="0"/>
          <w:numId w:val="19"/>
        </w:numPr>
        <w:jc w:val="both"/>
        <w:rPr>
          <w:rFonts w:ascii="Times New Roman" w:hAnsi="Times New Roman" w:cs="Times New Roman"/>
          <w:sz w:val="24"/>
          <w:szCs w:val="24"/>
          <w:lang w:val="en-US"/>
        </w:rPr>
      </w:pPr>
      <w:r w:rsidRPr="00A92BE5">
        <w:rPr>
          <w:rFonts w:ascii="Times New Roman" w:hAnsi="Times New Roman" w:cs="Times New Roman"/>
          <w:sz w:val="24"/>
          <w:szCs w:val="24"/>
        </w:rPr>
        <w:t xml:space="preserve">Программа председательства Финляндии </w:t>
      </w:r>
      <w:proofErr w:type="gramStart"/>
      <w:r w:rsidRPr="00A92BE5">
        <w:rPr>
          <w:rFonts w:ascii="Times New Roman" w:hAnsi="Times New Roman" w:cs="Times New Roman"/>
          <w:sz w:val="24"/>
          <w:szCs w:val="24"/>
        </w:rPr>
        <w:t>в</w:t>
      </w:r>
      <w:proofErr w:type="gramEnd"/>
      <w:r w:rsidRPr="00A92BE5">
        <w:rPr>
          <w:rFonts w:ascii="Times New Roman" w:hAnsi="Times New Roman" w:cs="Times New Roman"/>
          <w:sz w:val="24"/>
          <w:szCs w:val="24"/>
        </w:rPr>
        <w:t xml:space="preserve"> АС на период с 2017 по 2019 гг</w:t>
      </w:r>
      <w:r>
        <w:rPr>
          <w:rFonts w:ascii="Times New Roman" w:hAnsi="Times New Roman" w:cs="Times New Roman"/>
          <w:sz w:val="24"/>
          <w:szCs w:val="24"/>
        </w:rPr>
        <w:t>.</w:t>
      </w:r>
      <w:r w:rsidRPr="00A92BE5">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92BE5">
        <w:rPr>
          <w:rFonts w:ascii="Times New Roman" w:hAnsi="Times New Roman" w:cs="Times New Roman"/>
          <w:sz w:val="24"/>
          <w:szCs w:val="24"/>
          <w:lang w:val="en-US"/>
        </w:rPr>
        <w:t xml:space="preserve">: </w:t>
      </w:r>
      <w:hyperlink r:id="rId29" w:history="1">
        <w:r w:rsidRPr="006146E4">
          <w:rPr>
            <w:rStyle w:val="a6"/>
            <w:rFonts w:ascii="Times New Roman" w:hAnsi="Times New Roman" w:cs="Times New Roman"/>
            <w:sz w:val="24"/>
            <w:szCs w:val="24"/>
            <w:lang w:val="en-US"/>
          </w:rPr>
          <w:t>https</w:t>
        </w:r>
        <w:r w:rsidRPr="00A92BE5">
          <w:rPr>
            <w:rStyle w:val="a6"/>
            <w:rFonts w:ascii="Times New Roman" w:hAnsi="Times New Roman" w:cs="Times New Roman"/>
            <w:sz w:val="24"/>
            <w:szCs w:val="24"/>
            <w:lang w:val="en-US"/>
          </w:rPr>
          <w:t>://</w:t>
        </w:r>
        <w:r w:rsidRPr="006146E4">
          <w:rPr>
            <w:rStyle w:val="a6"/>
            <w:rFonts w:ascii="Times New Roman" w:hAnsi="Times New Roman" w:cs="Times New Roman"/>
            <w:sz w:val="24"/>
            <w:szCs w:val="24"/>
            <w:lang w:val="en-US"/>
          </w:rPr>
          <w:t>um</w:t>
        </w:r>
        <w:r w:rsidRPr="00A92BE5">
          <w:rPr>
            <w:rStyle w:val="a6"/>
            <w:rFonts w:ascii="Times New Roman" w:hAnsi="Times New Roman" w:cs="Times New Roman"/>
            <w:sz w:val="24"/>
            <w:szCs w:val="24"/>
            <w:lang w:val="en-US"/>
          </w:rPr>
          <w:t>.</w:t>
        </w:r>
        <w:r w:rsidRPr="006146E4">
          <w:rPr>
            <w:rStyle w:val="a6"/>
            <w:rFonts w:ascii="Times New Roman" w:hAnsi="Times New Roman" w:cs="Times New Roman"/>
            <w:sz w:val="24"/>
            <w:szCs w:val="24"/>
            <w:lang w:val="en-US"/>
          </w:rPr>
          <w:t>fi</w:t>
        </w:r>
        <w:r w:rsidRPr="00A92BE5">
          <w:rPr>
            <w:rStyle w:val="a6"/>
            <w:rFonts w:ascii="Times New Roman" w:hAnsi="Times New Roman" w:cs="Times New Roman"/>
            <w:sz w:val="24"/>
            <w:szCs w:val="24"/>
            <w:lang w:val="en-US"/>
          </w:rPr>
          <w:t>/</w:t>
        </w:r>
        <w:r w:rsidRPr="006146E4">
          <w:rPr>
            <w:rStyle w:val="a6"/>
            <w:rFonts w:ascii="Times New Roman" w:hAnsi="Times New Roman" w:cs="Times New Roman"/>
            <w:sz w:val="24"/>
            <w:szCs w:val="24"/>
            <w:lang w:val="en-US"/>
          </w:rPr>
          <w:t>documents</w:t>
        </w:r>
        <w:r w:rsidRPr="00A92BE5">
          <w:rPr>
            <w:rStyle w:val="a6"/>
            <w:rFonts w:ascii="Times New Roman" w:hAnsi="Times New Roman" w:cs="Times New Roman"/>
            <w:sz w:val="24"/>
            <w:szCs w:val="24"/>
            <w:lang w:val="en-US"/>
          </w:rPr>
          <w:t>/35732/0/</w:t>
        </w:r>
        <w:r w:rsidRPr="006146E4">
          <w:rPr>
            <w:rStyle w:val="a6"/>
            <w:rFonts w:ascii="Times New Roman" w:hAnsi="Times New Roman" w:cs="Times New Roman"/>
            <w:sz w:val="24"/>
            <w:szCs w:val="24"/>
            <w:lang w:val="en-US"/>
          </w:rPr>
          <w:t>Suomen</w:t>
        </w:r>
        <w:r w:rsidRPr="00A92BE5">
          <w:rPr>
            <w:rStyle w:val="a6"/>
            <w:rFonts w:ascii="Times New Roman" w:hAnsi="Times New Roman" w:cs="Times New Roman"/>
            <w:sz w:val="24"/>
            <w:szCs w:val="24"/>
            <w:lang w:val="en-US"/>
          </w:rPr>
          <w:t>%20</w:t>
        </w:r>
        <w:r w:rsidRPr="006146E4">
          <w:rPr>
            <w:rStyle w:val="a6"/>
            <w:rFonts w:ascii="Times New Roman" w:hAnsi="Times New Roman" w:cs="Times New Roman"/>
            <w:sz w:val="24"/>
            <w:szCs w:val="24"/>
            <w:lang w:val="en-US"/>
          </w:rPr>
          <w:t>Arktisen</w:t>
        </w:r>
        <w:r w:rsidRPr="00A92BE5">
          <w:rPr>
            <w:rStyle w:val="a6"/>
            <w:rFonts w:ascii="Times New Roman" w:hAnsi="Times New Roman" w:cs="Times New Roman"/>
            <w:sz w:val="24"/>
            <w:szCs w:val="24"/>
            <w:lang w:val="en-US"/>
          </w:rPr>
          <w:t>%20</w:t>
        </w:r>
        <w:r w:rsidRPr="006146E4">
          <w:rPr>
            <w:rStyle w:val="a6"/>
            <w:rFonts w:ascii="Times New Roman" w:hAnsi="Times New Roman" w:cs="Times New Roman"/>
            <w:sz w:val="24"/>
            <w:szCs w:val="24"/>
            <w:lang w:val="en-US"/>
          </w:rPr>
          <w:t>neuvoston</w:t>
        </w:r>
        <w:r w:rsidRPr="00A92BE5">
          <w:rPr>
            <w:rStyle w:val="a6"/>
            <w:rFonts w:ascii="Times New Roman" w:hAnsi="Times New Roman" w:cs="Times New Roman"/>
            <w:sz w:val="24"/>
            <w:szCs w:val="24"/>
            <w:lang w:val="en-US"/>
          </w:rPr>
          <w:t>%20</w:t>
        </w:r>
        <w:r w:rsidRPr="006146E4">
          <w:rPr>
            <w:rStyle w:val="a6"/>
            <w:rFonts w:ascii="Times New Roman" w:hAnsi="Times New Roman" w:cs="Times New Roman"/>
            <w:sz w:val="24"/>
            <w:szCs w:val="24"/>
            <w:lang w:val="en-US"/>
          </w:rPr>
          <w:t>puheenjohtajuusohjelma</w:t>
        </w:r>
        <w:r w:rsidRPr="00A92BE5">
          <w:rPr>
            <w:rStyle w:val="a6"/>
            <w:rFonts w:ascii="Times New Roman" w:hAnsi="Times New Roman" w:cs="Times New Roman"/>
            <w:sz w:val="24"/>
            <w:szCs w:val="24"/>
            <w:lang w:val="en-US"/>
          </w:rPr>
          <w:t>.</w:t>
        </w:r>
        <w:r w:rsidRPr="006146E4">
          <w:rPr>
            <w:rStyle w:val="a6"/>
            <w:rFonts w:ascii="Times New Roman" w:hAnsi="Times New Roman" w:cs="Times New Roman"/>
            <w:sz w:val="24"/>
            <w:szCs w:val="24"/>
            <w:lang w:val="en-US"/>
          </w:rPr>
          <w:t>pdf</w:t>
        </w:r>
        <w:r w:rsidRPr="00A92BE5">
          <w:rPr>
            <w:rStyle w:val="a6"/>
            <w:rFonts w:ascii="Times New Roman" w:hAnsi="Times New Roman" w:cs="Times New Roman"/>
            <w:sz w:val="24"/>
            <w:szCs w:val="24"/>
            <w:lang w:val="en-US"/>
          </w:rPr>
          <w:t>/66</w:t>
        </w:r>
        <w:r w:rsidRPr="006146E4">
          <w:rPr>
            <w:rStyle w:val="a6"/>
            <w:rFonts w:ascii="Times New Roman" w:hAnsi="Times New Roman" w:cs="Times New Roman"/>
            <w:sz w:val="24"/>
            <w:szCs w:val="24"/>
            <w:lang w:val="en-US"/>
          </w:rPr>
          <w:t>a</w:t>
        </w:r>
        <w:r w:rsidRPr="00A92BE5">
          <w:rPr>
            <w:rStyle w:val="a6"/>
            <w:rFonts w:ascii="Times New Roman" w:hAnsi="Times New Roman" w:cs="Times New Roman"/>
            <w:sz w:val="24"/>
            <w:szCs w:val="24"/>
            <w:lang w:val="en-US"/>
          </w:rPr>
          <w:t>75656-</w:t>
        </w:r>
        <w:r w:rsidRPr="006146E4">
          <w:rPr>
            <w:rStyle w:val="a6"/>
            <w:rFonts w:ascii="Times New Roman" w:hAnsi="Times New Roman" w:cs="Times New Roman"/>
            <w:sz w:val="24"/>
            <w:szCs w:val="24"/>
            <w:lang w:val="en-US"/>
          </w:rPr>
          <w:t>ffa</w:t>
        </w:r>
        <w:r w:rsidRPr="00A92BE5">
          <w:rPr>
            <w:rStyle w:val="a6"/>
            <w:rFonts w:ascii="Times New Roman" w:hAnsi="Times New Roman" w:cs="Times New Roman"/>
            <w:sz w:val="24"/>
            <w:szCs w:val="24"/>
            <w:lang w:val="en-US"/>
          </w:rPr>
          <w:t>8-4</w:t>
        </w:r>
        <w:r w:rsidRPr="006146E4">
          <w:rPr>
            <w:rStyle w:val="a6"/>
            <w:rFonts w:ascii="Times New Roman" w:hAnsi="Times New Roman" w:cs="Times New Roman"/>
            <w:sz w:val="24"/>
            <w:szCs w:val="24"/>
            <w:lang w:val="en-US"/>
          </w:rPr>
          <w:t>bc</w:t>
        </w:r>
        <w:r w:rsidRPr="00A92BE5">
          <w:rPr>
            <w:rStyle w:val="a6"/>
            <w:rFonts w:ascii="Times New Roman" w:hAnsi="Times New Roman" w:cs="Times New Roman"/>
            <w:sz w:val="24"/>
            <w:szCs w:val="24"/>
            <w:lang w:val="en-US"/>
          </w:rPr>
          <w:t>8-0</w:t>
        </w:r>
        <w:r w:rsidRPr="006146E4">
          <w:rPr>
            <w:rStyle w:val="a6"/>
            <w:rFonts w:ascii="Times New Roman" w:hAnsi="Times New Roman" w:cs="Times New Roman"/>
            <w:sz w:val="24"/>
            <w:szCs w:val="24"/>
            <w:lang w:val="en-US"/>
          </w:rPr>
          <w:t>efd</w:t>
        </w:r>
        <w:r w:rsidRPr="00A92BE5">
          <w:rPr>
            <w:rStyle w:val="a6"/>
            <w:rFonts w:ascii="Times New Roman" w:hAnsi="Times New Roman" w:cs="Times New Roman"/>
            <w:sz w:val="24"/>
            <w:szCs w:val="24"/>
            <w:lang w:val="en-US"/>
          </w:rPr>
          <w:t>-207280</w:t>
        </w:r>
        <w:r w:rsidRPr="006146E4">
          <w:rPr>
            <w:rStyle w:val="a6"/>
            <w:rFonts w:ascii="Times New Roman" w:hAnsi="Times New Roman" w:cs="Times New Roman"/>
            <w:sz w:val="24"/>
            <w:szCs w:val="24"/>
            <w:lang w:val="en-US"/>
          </w:rPr>
          <w:t>fbdcb</w:t>
        </w:r>
        <w:r w:rsidRPr="00A92BE5">
          <w:rPr>
            <w:rStyle w:val="a6"/>
            <w:rFonts w:ascii="Times New Roman" w:hAnsi="Times New Roman" w:cs="Times New Roman"/>
            <w:sz w:val="24"/>
            <w:szCs w:val="24"/>
            <w:lang w:val="en-US"/>
          </w:rPr>
          <w:t>2?</w:t>
        </w:r>
        <w:r w:rsidRPr="006146E4">
          <w:rPr>
            <w:rStyle w:val="a6"/>
            <w:rFonts w:ascii="Times New Roman" w:hAnsi="Times New Roman" w:cs="Times New Roman"/>
            <w:sz w:val="24"/>
            <w:szCs w:val="24"/>
            <w:lang w:val="en-US"/>
          </w:rPr>
          <w:t>t</w:t>
        </w:r>
        <w:r w:rsidRPr="00A92BE5">
          <w:rPr>
            <w:rStyle w:val="a6"/>
            <w:rFonts w:ascii="Times New Roman" w:hAnsi="Times New Roman" w:cs="Times New Roman"/>
            <w:sz w:val="24"/>
            <w:szCs w:val="24"/>
            <w:lang w:val="en-US"/>
          </w:rPr>
          <w:t>=1533129385720</w:t>
        </w:r>
      </w:hyperlink>
      <w:r w:rsidRPr="00A92BE5">
        <w:rPr>
          <w:rFonts w:ascii="Times New Roman" w:hAnsi="Times New Roman" w:cs="Times New Roman"/>
          <w:sz w:val="24"/>
          <w:szCs w:val="24"/>
          <w:lang w:val="en-US"/>
        </w:rPr>
        <w:t xml:space="preserve"> </w:t>
      </w:r>
    </w:p>
    <w:p w:rsidR="00242279" w:rsidRPr="00A92BE5" w:rsidRDefault="00242279" w:rsidP="00242279">
      <w:pPr>
        <w:jc w:val="both"/>
        <w:rPr>
          <w:rFonts w:ascii="Times New Roman" w:hAnsi="Times New Roman" w:cs="Times New Roman"/>
          <w:sz w:val="24"/>
          <w:szCs w:val="24"/>
          <w:lang w:val="en-US"/>
        </w:rPr>
      </w:pPr>
    </w:p>
    <w:p w:rsidR="00242279" w:rsidRPr="000623C3" w:rsidRDefault="00242279" w:rsidP="00242279">
      <w:pPr>
        <w:pStyle w:val="a7"/>
        <w:numPr>
          <w:ilvl w:val="0"/>
          <w:numId w:val="14"/>
        </w:numPr>
        <w:jc w:val="both"/>
        <w:rPr>
          <w:rFonts w:ascii="Times New Roman" w:hAnsi="Times New Roman" w:cs="Times New Roman"/>
          <w:b/>
          <w:sz w:val="24"/>
          <w:szCs w:val="24"/>
          <w:lang w:val="en-US"/>
        </w:rPr>
      </w:pPr>
      <w:r>
        <w:rPr>
          <w:rFonts w:ascii="Times New Roman" w:hAnsi="Times New Roman" w:cs="Times New Roman"/>
          <w:b/>
          <w:sz w:val="24"/>
          <w:szCs w:val="24"/>
        </w:rPr>
        <w:t>Статистические данные</w:t>
      </w:r>
    </w:p>
    <w:p w:rsidR="00242279" w:rsidRPr="000623C3" w:rsidRDefault="00242279" w:rsidP="00242279">
      <w:pPr>
        <w:pStyle w:val="a7"/>
        <w:numPr>
          <w:ilvl w:val="0"/>
          <w:numId w:val="21"/>
        </w:numPr>
        <w:ind w:left="1491" w:hanging="357"/>
        <w:jc w:val="both"/>
        <w:rPr>
          <w:rFonts w:ascii="Times New Roman" w:hAnsi="Times New Roman" w:cs="Times New Roman"/>
          <w:sz w:val="24"/>
          <w:szCs w:val="24"/>
        </w:rPr>
      </w:pPr>
      <w:r w:rsidRPr="000623C3">
        <w:rPr>
          <w:rFonts w:ascii="Times New Roman" w:hAnsi="Times New Roman" w:cs="Times New Roman"/>
          <w:sz w:val="24"/>
          <w:szCs w:val="24"/>
        </w:rPr>
        <w:t xml:space="preserve">Цифры Ассоциации технологической промышленности Финляндии. </w:t>
      </w:r>
      <w:r>
        <w:rPr>
          <w:rFonts w:ascii="Times New Roman" w:hAnsi="Times New Roman" w:cs="Times New Roman"/>
          <w:sz w:val="24"/>
          <w:szCs w:val="24"/>
          <w:lang w:val="en-US"/>
        </w:rPr>
        <w:t>URL</w:t>
      </w:r>
      <w:r w:rsidRPr="000623C3">
        <w:rPr>
          <w:rFonts w:ascii="Times New Roman" w:hAnsi="Times New Roman" w:cs="Times New Roman"/>
          <w:sz w:val="24"/>
          <w:szCs w:val="24"/>
        </w:rPr>
        <w:t xml:space="preserve">: </w:t>
      </w:r>
      <w:hyperlink r:id="rId30" w:history="1">
        <w:r w:rsidRPr="00024246">
          <w:rPr>
            <w:rStyle w:val="a6"/>
            <w:rFonts w:ascii="Times New Roman" w:hAnsi="Times New Roman" w:cs="Times New Roman"/>
            <w:sz w:val="24"/>
            <w:szCs w:val="24"/>
            <w:lang w:val="en-US"/>
          </w:rPr>
          <w:t>https</w:t>
        </w:r>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teknologiateollisuus</w:t>
        </w:r>
        <w:proofErr w:type="spellEnd"/>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0623C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sites</w:t>
        </w:r>
        <w:r w:rsidRPr="000623C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default</w:t>
        </w:r>
        <w:r w:rsidRPr="000623C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files</w:t>
        </w:r>
        <w:r w:rsidRPr="000623C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file</w:t>
        </w:r>
        <w:r w:rsidRPr="000623C3">
          <w:rPr>
            <w:rStyle w:val="a6"/>
            <w:rFonts w:ascii="Times New Roman" w:hAnsi="Times New Roman" w:cs="Times New Roman"/>
            <w:sz w:val="24"/>
            <w:szCs w:val="24"/>
          </w:rPr>
          <w:t>_</w:t>
        </w:r>
        <w:r w:rsidRPr="00024246">
          <w:rPr>
            <w:rStyle w:val="a6"/>
            <w:rFonts w:ascii="Times New Roman" w:hAnsi="Times New Roman" w:cs="Times New Roman"/>
            <w:sz w:val="24"/>
            <w:szCs w:val="24"/>
            <w:lang w:val="en-US"/>
          </w:rPr>
          <w:t>attachments</w:t>
        </w:r>
        <w:r w:rsidRPr="000623C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industrial</w:t>
        </w:r>
        <w:r w:rsidRPr="000623C3">
          <w:rPr>
            <w:rStyle w:val="a6"/>
            <w:rFonts w:ascii="Times New Roman" w:hAnsi="Times New Roman" w:cs="Times New Roman"/>
            <w:sz w:val="24"/>
            <w:szCs w:val="24"/>
          </w:rPr>
          <w:t>_</w:t>
        </w:r>
        <w:r w:rsidRPr="00024246">
          <w:rPr>
            <w:rStyle w:val="a6"/>
            <w:rFonts w:ascii="Times New Roman" w:hAnsi="Times New Roman" w:cs="Times New Roman"/>
            <w:sz w:val="24"/>
            <w:szCs w:val="24"/>
            <w:lang w:val="en-US"/>
          </w:rPr>
          <w:t>production</w:t>
        </w:r>
        <w:r w:rsidRPr="000623C3">
          <w:rPr>
            <w:rStyle w:val="a6"/>
            <w:rFonts w:ascii="Times New Roman" w:hAnsi="Times New Roman" w:cs="Times New Roman"/>
            <w:sz w:val="24"/>
            <w:szCs w:val="24"/>
          </w:rPr>
          <w:t>_</w:t>
        </w:r>
        <w:r w:rsidRPr="00024246">
          <w:rPr>
            <w:rStyle w:val="a6"/>
            <w:rFonts w:ascii="Times New Roman" w:hAnsi="Times New Roman" w:cs="Times New Roman"/>
            <w:sz w:val="24"/>
            <w:szCs w:val="24"/>
            <w:lang w:val="en-US"/>
          </w:rPr>
          <w:t>and</w:t>
        </w:r>
        <w:r w:rsidRPr="000623C3">
          <w:rPr>
            <w:rStyle w:val="a6"/>
            <w:rFonts w:ascii="Times New Roman" w:hAnsi="Times New Roman" w:cs="Times New Roman"/>
            <w:sz w:val="24"/>
            <w:szCs w:val="24"/>
          </w:rPr>
          <w:t>_</w:t>
        </w:r>
        <w:r w:rsidRPr="00024246">
          <w:rPr>
            <w:rStyle w:val="a6"/>
            <w:rFonts w:ascii="Times New Roman" w:hAnsi="Times New Roman" w:cs="Times New Roman"/>
            <w:sz w:val="24"/>
            <w:szCs w:val="24"/>
            <w:lang w:val="en-US"/>
          </w:rPr>
          <w:t>turnover</w:t>
        </w:r>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pdf</w:t>
        </w:r>
        <w:proofErr w:type="spellEnd"/>
      </w:hyperlink>
      <w:r w:rsidRPr="000623C3">
        <w:rPr>
          <w:rFonts w:ascii="Times New Roman" w:hAnsi="Times New Roman" w:cs="Times New Roman"/>
          <w:sz w:val="24"/>
          <w:szCs w:val="24"/>
        </w:rPr>
        <w:t xml:space="preserve"> </w:t>
      </w:r>
      <w:r w:rsidRPr="00DB63CC">
        <w:rPr>
          <w:rFonts w:ascii="Times New Roman" w:hAnsi="Times New Roman" w:cs="Times New Roman"/>
          <w:sz w:val="24"/>
          <w:szCs w:val="24"/>
        </w:rPr>
        <w:t>(</w:t>
      </w:r>
      <w:r>
        <w:rPr>
          <w:rFonts w:ascii="Times New Roman" w:hAnsi="Times New Roman" w:cs="Times New Roman"/>
          <w:sz w:val="24"/>
          <w:szCs w:val="24"/>
        </w:rPr>
        <w:t>дата обращения: 02.05.2019)</w:t>
      </w:r>
      <w:r w:rsidRPr="000623C3">
        <w:rPr>
          <w:rFonts w:ascii="Times New Roman" w:hAnsi="Times New Roman" w:cs="Times New Roman"/>
          <w:sz w:val="24"/>
          <w:szCs w:val="24"/>
        </w:rPr>
        <w:t>.</w:t>
      </w:r>
    </w:p>
    <w:p w:rsidR="0022134B" w:rsidRPr="001C24A2" w:rsidRDefault="0022134B" w:rsidP="0022134B">
      <w:pPr>
        <w:ind w:firstLine="709"/>
        <w:jc w:val="both"/>
        <w:rPr>
          <w:rFonts w:ascii="Times New Roman" w:hAnsi="Times New Roman" w:cs="Times New Roman"/>
          <w:b/>
          <w:sz w:val="24"/>
          <w:szCs w:val="24"/>
        </w:rPr>
      </w:pPr>
    </w:p>
    <w:p w:rsidR="009C554B" w:rsidRPr="009C554B" w:rsidRDefault="009C554B" w:rsidP="009C554B">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Прочие источники</w:t>
      </w:r>
    </w:p>
    <w:p w:rsidR="003346D7" w:rsidRPr="003346D7" w:rsidRDefault="003346D7" w:rsidP="009C554B">
      <w:pPr>
        <w:pStyle w:val="a7"/>
        <w:numPr>
          <w:ilvl w:val="0"/>
          <w:numId w:val="18"/>
        </w:numPr>
        <w:jc w:val="both"/>
        <w:rPr>
          <w:rFonts w:ascii="Times New Roman" w:hAnsi="Times New Roman" w:cs="Times New Roman"/>
          <w:sz w:val="28"/>
          <w:szCs w:val="24"/>
        </w:rPr>
      </w:pPr>
      <w:r w:rsidRPr="003346D7">
        <w:rPr>
          <w:rFonts w:ascii="Times New Roman" w:hAnsi="Times New Roman" w:cs="Times New Roman"/>
          <w:sz w:val="24"/>
        </w:rPr>
        <w:t>Университет Арктики.</w:t>
      </w:r>
      <w:r>
        <w:rPr>
          <w:rFonts w:ascii="Times New Roman" w:hAnsi="Times New Roman" w:cs="Times New Roman"/>
          <w:sz w:val="24"/>
        </w:rPr>
        <w:t xml:space="preserve"> </w:t>
      </w:r>
      <w:r>
        <w:rPr>
          <w:rFonts w:ascii="Times New Roman" w:hAnsi="Times New Roman" w:cs="Times New Roman"/>
          <w:sz w:val="24"/>
          <w:lang w:val="en-US"/>
        </w:rPr>
        <w:t>URL</w:t>
      </w:r>
      <w:r w:rsidRPr="003346D7">
        <w:rPr>
          <w:rFonts w:ascii="Times New Roman" w:hAnsi="Times New Roman" w:cs="Times New Roman"/>
          <w:sz w:val="24"/>
        </w:rPr>
        <w:t xml:space="preserve">: </w:t>
      </w:r>
      <w:hyperlink r:id="rId31" w:history="1">
        <w:r w:rsidRPr="003346D7">
          <w:rPr>
            <w:rStyle w:val="a6"/>
            <w:rFonts w:ascii="Times New Roman" w:hAnsi="Times New Roman" w:cs="Times New Roman"/>
            <w:sz w:val="24"/>
            <w:lang w:val="en-US"/>
          </w:rPr>
          <w:t>https</w:t>
        </w:r>
        <w:r w:rsidRPr="003346D7">
          <w:rPr>
            <w:rStyle w:val="a6"/>
            <w:rFonts w:ascii="Times New Roman" w:hAnsi="Times New Roman" w:cs="Times New Roman"/>
            <w:sz w:val="24"/>
          </w:rPr>
          <w:t>://</w:t>
        </w:r>
        <w:r w:rsidRPr="003346D7">
          <w:rPr>
            <w:rStyle w:val="a6"/>
            <w:rFonts w:ascii="Times New Roman" w:hAnsi="Times New Roman" w:cs="Times New Roman"/>
            <w:sz w:val="24"/>
            <w:lang w:val="en-US"/>
          </w:rPr>
          <w:t>www</w:t>
        </w:r>
        <w:r w:rsidRPr="003346D7">
          <w:rPr>
            <w:rStyle w:val="a6"/>
            <w:rFonts w:ascii="Times New Roman" w:hAnsi="Times New Roman" w:cs="Times New Roman"/>
            <w:sz w:val="24"/>
          </w:rPr>
          <w:t>.</w:t>
        </w:r>
        <w:proofErr w:type="spellStart"/>
        <w:r w:rsidRPr="003346D7">
          <w:rPr>
            <w:rStyle w:val="a6"/>
            <w:rFonts w:ascii="Times New Roman" w:hAnsi="Times New Roman" w:cs="Times New Roman"/>
            <w:sz w:val="24"/>
            <w:lang w:val="en-US"/>
          </w:rPr>
          <w:t>uarctic</w:t>
        </w:r>
        <w:proofErr w:type="spellEnd"/>
        <w:r w:rsidRPr="003346D7">
          <w:rPr>
            <w:rStyle w:val="a6"/>
            <w:rFonts w:ascii="Times New Roman" w:hAnsi="Times New Roman" w:cs="Times New Roman"/>
            <w:sz w:val="24"/>
          </w:rPr>
          <w:t>.</w:t>
        </w:r>
        <w:r w:rsidRPr="003346D7">
          <w:rPr>
            <w:rStyle w:val="a6"/>
            <w:rFonts w:ascii="Times New Roman" w:hAnsi="Times New Roman" w:cs="Times New Roman"/>
            <w:sz w:val="24"/>
            <w:lang w:val="en-US"/>
          </w:rPr>
          <w:t>org</w:t>
        </w:r>
        <w:r w:rsidRPr="003346D7">
          <w:rPr>
            <w:rStyle w:val="a6"/>
            <w:rFonts w:ascii="Times New Roman" w:hAnsi="Times New Roman" w:cs="Times New Roman"/>
            <w:sz w:val="24"/>
          </w:rPr>
          <w:t>/</w:t>
        </w:r>
        <w:r w:rsidRPr="003346D7">
          <w:rPr>
            <w:rStyle w:val="a6"/>
            <w:rFonts w:ascii="Times New Roman" w:hAnsi="Times New Roman" w:cs="Times New Roman"/>
            <w:sz w:val="24"/>
            <w:lang w:val="en-US"/>
          </w:rPr>
          <w:t>member</w:t>
        </w:r>
        <w:r w:rsidRPr="003346D7">
          <w:rPr>
            <w:rStyle w:val="a6"/>
            <w:rFonts w:ascii="Times New Roman" w:hAnsi="Times New Roman" w:cs="Times New Roman"/>
            <w:sz w:val="24"/>
          </w:rPr>
          <w:t>-</w:t>
        </w:r>
        <w:r w:rsidRPr="003346D7">
          <w:rPr>
            <w:rStyle w:val="a6"/>
            <w:rFonts w:ascii="Times New Roman" w:hAnsi="Times New Roman" w:cs="Times New Roman"/>
            <w:sz w:val="24"/>
            <w:lang w:val="en-US"/>
          </w:rPr>
          <w:t>profiles</w:t>
        </w:r>
        <w:r w:rsidRPr="003346D7">
          <w:rPr>
            <w:rStyle w:val="a6"/>
            <w:rFonts w:ascii="Times New Roman" w:hAnsi="Times New Roman" w:cs="Times New Roman"/>
            <w:sz w:val="24"/>
          </w:rPr>
          <w:t>/</w:t>
        </w:r>
        <w:proofErr w:type="spellStart"/>
        <w:r w:rsidRPr="003346D7">
          <w:rPr>
            <w:rStyle w:val="a6"/>
            <w:rFonts w:ascii="Times New Roman" w:hAnsi="Times New Roman" w:cs="Times New Roman"/>
            <w:sz w:val="24"/>
            <w:lang w:val="en-US"/>
          </w:rPr>
          <w:t>russia</w:t>
        </w:r>
        <w:proofErr w:type="spellEnd"/>
        <w:r w:rsidRPr="003346D7">
          <w:rPr>
            <w:rStyle w:val="a6"/>
            <w:rFonts w:ascii="Times New Roman" w:hAnsi="Times New Roman" w:cs="Times New Roman"/>
            <w:sz w:val="24"/>
          </w:rPr>
          <w:t>/</w:t>
        </w:r>
      </w:hyperlink>
      <w:r w:rsidRPr="003346D7">
        <w:rPr>
          <w:rFonts w:ascii="Times New Roman" w:hAnsi="Times New Roman" w:cs="Times New Roman"/>
          <w:sz w:val="24"/>
        </w:rPr>
        <w:t xml:space="preserve"> (дата обращения: 26.04.2019)</w:t>
      </w:r>
      <w:r>
        <w:rPr>
          <w:rFonts w:ascii="Times New Roman" w:hAnsi="Times New Roman" w:cs="Times New Roman"/>
          <w:sz w:val="24"/>
        </w:rPr>
        <w:t>.</w:t>
      </w:r>
    </w:p>
    <w:p w:rsidR="009C554B" w:rsidRPr="009F7550" w:rsidRDefault="009C554B" w:rsidP="009C554B">
      <w:pPr>
        <w:pStyle w:val="a7"/>
        <w:numPr>
          <w:ilvl w:val="0"/>
          <w:numId w:val="18"/>
        </w:numPr>
        <w:jc w:val="both"/>
        <w:rPr>
          <w:rFonts w:ascii="Times New Roman" w:hAnsi="Times New Roman" w:cs="Times New Roman"/>
          <w:sz w:val="24"/>
          <w:szCs w:val="24"/>
        </w:rPr>
      </w:pPr>
      <w:r w:rsidRPr="009F7550">
        <w:rPr>
          <w:rFonts w:ascii="Times New Roman" w:hAnsi="Times New Roman" w:cs="Times New Roman"/>
          <w:color w:val="000000" w:themeColor="text1"/>
          <w:sz w:val="24"/>
          <w:szCs w:val="24"/>
        </w:rPr>
        <w:t xml:space="preserve">История учреждения организации Северный Совет. </w:t>
      </w:r>
      <w:r w:rsidRPr="009F7550">
        <w:rPr>
          <w:rFonts w:ascii="Times New Roman" w:hAnsi="Times New Roman" w:cs="Times New Roman"/>
          <w:color w:val="000000" w:themeColor="text1"/>
          <w:sz w:val="24"/>
          <w:szCs w:val="24"/>
          <w:lang w:val="en-US"/>
        </w:rPr>
        <w:t>URL</w:t>
      </w:r>
      <w:r w:rsidRPr="009F7550">
        <w:rPr>
          <w:rFonts w:ascii="Times New Roman" w:hAnsi="Times New Roman" w:cs="Times New Roman"/>
          <w:color w:val="000000" w:themeColor="text1"/>
          <w:sz w:val="24"/>
          <w:szCs w:val="24"/>
        </w:rPr>
        <w:t xml:space="preserve">: </w:t>
      </w:r>
      <w:hyperlink r:id="rId32" w:history="1">
        <w:r w:rsidRPr="009F7550">
          <w:rPr>
            <w:rStyle w:val="a6"/>
            <w:rFonts w:ascii="Times New Roman" w:hAnsi="Times New Roman" w:cs="Times New Roman"/>
            <w:sz w:val="24"/>
            <w:szCs w:val="24"/>
            <w:lang w:val="en-US"/>
          </w:rPr>
          <w:t>https</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www</w:t>
        </w:r>
        <w:r w:rsidRPr="009F7550">
          <w:rPr>
            <w:rStyle w:val="a6"/>
            <w:rFonts w:ascii="Times New Roman" w:hAnsi="Times New Roman" w:cs="Times New Roman"/>
            <w:sz w:val="24"/>
            <w:szCs w:val="24"/>
          </w:rPr>
          <w:t>.</w:t>
        </w:r>
        <w:proofErr w:type="spellStart"/>
        <w:r w:rsidRPr="009F7550">
          <w:rPr>
            <w:rStyle w:val="a6"/>
            <w:rFonts w:ascii="Times New Roman" w:hAnsi="Times New Roman" w:cs="Times New Roman"/>
            <w:sz w:val="24"/>
            <w:szCs w:val="24"/>
            <w:lang w:val="en-US"/>
          </w:rPr>
          <w:t>norden</w:t>
        </w:r>
        <w:proofErr w:type="spellEnd"/>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org</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en</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information</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history</w:t>
        </w:r>
        <w:r w:rsidRPr="009F7550">
          <w:rPr>
            <w:rStyle w:val="a6"/>
            <w:rFonts w:ascii="Times New Roman" w:hAnsi="Times New Roman" w:cs="Times New Roman"/>
            <w:sz w:val="24"/>
            <w:szCs w:val="24"/>
          </w:rPr>
          <w:t>-</w:t>
        </w:r>
        <w:proofErr w:type="spellStart"/>
        <w:r w:rsidRPr="009F7550">
          <w:rPr>
            <w:rStyle w:val="a6"/>
            <w:rFonts w:ascii="Times New Roman" w:hAnsi="Times New Roman" w:cs="Times New Roman"/>
            <w:sz w:val="24"/>
            <w:szCs w:val="24"/>
            <w:lang w:val="en-US"/>
          </w:rPr>
          <w:t>nordic</w:t>
        </w:r>
        <w:proofErr w:type="spellEnd"/>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council</w:t>
        </w:r>
      </w:hyperlink>
      <w:r w:rsidRPr="009F7550">
        <w:rPr>
          <w:rFonts w:ascii="Times New Roman" w:hAnsi="Times New Roman" w:cs="Times New Roman"/>
          <w:color w:val="000000" w:themeColor="text1"/>
          <w:sz w:val="24"/>
          <w:szCs w:val="24"/>
        </w:rPr>
        <w:t xml:space="preserve"> (дата обращения: 26.04.2019).</w:t>
      </w:r>
    </w:p>
    <w:p w:rsidR="009C554B" w:rsidRDefault="009C554B" w:rsidP="009C554B">
      <w:pPr>
        <w:pStyle w:val="a7"/>
        <w:numPr>
          <w:ilvl w:val="0"/>
          <w:numId w:val="18"/>
        </w:numPr>
        <w:jc w:val="both"/>
        <w:rPr>
          <w:rFonts w:ascii="Times New Roman" w:hAnsi="Times New Roman" w:cs="Times New Roman"/>
          <w:sz w:val="24"/>
          <w:szCs w:val="24"/>
        </w:rPr>
      </w:pPr>
      <w:r w:rsidRPr="009F7550">
        <w:rPr>
          <w:rFonts w:ascii="Times New Roman" w:hAnsi="Times New Roman" w:cs="Times New Roman"/>
          <w:sz w:val="24"/>
          <w:szCs w:val="24"/>
        </w:rPr>
        <w:t xml:space="preserve">История учреждения организации Совет Северного </w:t>
      </w:r>
      <w:proofErr w:type="spellStart"/>
      <w:r w:rsidRPr="009F7550">
        <w:rPr>
          <w:rFonts w:ascii="Times New Roman" w:hAnsi="Times New Roman" w:cs="Times New Roman"/>
          <w:sz w:val="24"/>
          <w:szCs w:val="24"/>
        </w:rPr>
        <w:t>Калотта</w:t>
      </w:r>
      <w:proofErr w:type="spellEnd"/>
      <w:r w:rsidRPr="009F75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F7550">
        <w:rPr>
          <w:rFonts w:ascii="Times New Roman" w:hAnsi="Times New Roman" w:cs="Times New Roman"/>
          <w:sz w:val="24"/>
          <w:szCs w:val="24"/>
        </w:rPr>
        <w:t xml:space="preserve">: </w:t>
      </w:r>
      <w:hyperlink r:id="rId33" w:history="1">
        <w:r w:rsidRPr="00A50C87">
          <w:rPr>
            <w:rStyle w:val="a6"/>
            <w:rFonts w:ascii="Times New Roman" w:hAnsi="Times New Roman" w:cs="Times New Roman"/>
            <w:sz w:val="24"/>
            <w:szCs w:val="24"/>
            <w:lang w:val="en-US"/>
          </w:rPr>
          <w:t>https</w:t>
        </w:r>
        <w:r w:rsidRPr="009F7550">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pohjoiskalotinneuvosto</w:t>
        </w:r>
        <w:proofErr w:type="spellEnd"/>
        <w:r w:rsidRPr="009F7550">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9F7550">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organisaatio</w:t>
        </w:r>
        <w:proofErr w:type="spellEnd"/>
        <w:r w:rsidRPr="009F7550">
          <w:rPr>
            <w:rStyle w:val="a6"/>
            <w:rFonts w:ascii="Times New Roman" w:hAnsi="Times New Roman" w:cs="Times New Roman"/>
            <w:sz w:val="24"/>
            <w:szCs w:val="24"/>
          </w:rPr>
          <w:t>/</w:t>
        </w:r>
      </w:hyperlink>
      <w:r w:rsidRPr="009F7550">
        <w:rPr>
          <w:rFonts w:ascii="Times New Roman" w:hAnsi="Times New Roman" w:cs="Times New Roman"/>
          <w:sz w:val="24"/>
          <w:szCs w:val="24"/>
        </w:rPr>
        <w:t xml:space="preserve"> (</w:t>
      </w:r>
      <w:r>
        <w:rPr>
          <w:rFonts w:ascii="Times New Roman" w:hAnsi="Times New Roman" w:cs="Times New Roman"/>
          <w:sz w:val="24"/>
          <w:szCs w:val="24"/>
        </w:rPr>
        <w:t>дата обращения: 26.04.2019).</w:t>
      </w:r>
    </w:p>
    <w:p w:rsidR="009C554B" w:rsidRDefault="009C554B" w:rsidP="009C554B">
      <w:pPr>
        <w:pStyle w:val="a7"/>
        <w:numPr>
          <w:ilvl w:val="0"/>
          <w:numId w:val="18"/>
        </w:numPr>
        <w:jc w:val="both"/>
        <w:rPr>
          <w:rFonts w:ascii="Times New Roman" w:hAnsi="Times New Roman" w:cs="Times New Roman"/>
          <w:sz w:val="24"/>
          <w:szCs w:val="24"/>
        </w:rPr>
      </w:pPr>
      <w:r w:rsidRPr="009F7550">
        <w:rPr>
          <w:rFonts w:ascii="Times New Roman" w:hAnsi="Times New Roman" w:cs="Times New Roman"/>
          <w:sz w:val="24"/>
          <w:szCs w:val="24"/>
        </w:rPr>
        <w:t xml:space="preserve">История «финских инициатив». </w:t>
      </w:r>
      <w:r w:rsidRPr="009F7550">
        <w:rPr>
          <w:rFonts w:ascii="Times New Roman" w:hAnsi="Times New Roman" w:cs="Times New Roman"/>
          <w:sz w:val="24"/>
          <w:szCs w:val="24"/>
          <w:lang w:val="en-US"/>
        </w:rPr>
        <w:t>URL</w:t>
      </w:r>
      <w:r w:rsidRPr="009F7550">
        <w:rPr>
          <w:rFonts w:ascii="Times New Roman" w:hAnsi="Times New Roman" w:cs="Times New Roman"/>
          <w:sz w:val="24"/>
          <w:szCs w:val="24"/>
        </w:rPr>
        <w:t xml:space="preserve">: </w:t>
      </w:r>
      <w:hyperlink r:id="rId34" w:history="1">
        <w:r w:rsidRPr="009F7550">
          <w:rPr>
            <w:rStyle w:val="a6"/>
            <w:rFonts w:ascii="Times New Roman" w:hAnsi="Times New Roman" w:cs="Times New Roman"/>
            <w:sz w:val="24"/>
            <w:szCs w:val="24"/>
            <w:lang w:val="en-US"/>
          </w:rPr>
          <w:t>https</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www</w:t>
        </w:r>
        <w:r w:rsidRPr="009F7550">
          <w:rPr>
            <w:rStyle w:val="a6"/>
            <w:rFonts w:ascii="Times New Roman" w:hAnsi="Times New Roman" w:cs="Times New Roman"/>
            <w:sz w:val="24"/>
            <w:szCs w:val="24"/>
          </w:rPr>
          <w:t>.</w:t>
        </w:r>
        <w:proofErr w:type="spellStart"/>
        <w:r w:rsidRPr="009F7550">
          <w:rPr>
            <w:rStyle w:val="a6"/>
            <w:rFonts w:ascii="Times New Roman" w:hAnsi="Times New Roman" w:cs="Times New Roman"/>
            <w:sz w:val="24"/>
            <w:szCs w:val="24"/>
            <w:lang w:val="en-US"/>
          </w:rPr>
          <w:t>arcticfinland</w:t>
        </w:r>
        <w:proofErr w:type="spellEnd"/>
        <w:r w:rsidRPr="009F7550">
          <w:rPr>
            <w:rStyle w:val="a6"/>
            <w:rFonts w:ascii="Times New Roman" w:hAnsi="Times New Roman" w:cs="Times New Roman"/>
            <w:sz w:val="24"/>
            <w:szCs w:val="24"/>
          </w:rPr>
          <w:t>.</w:t>
        </w:r>
        <w:proofErr w:type="spellStart"/>
        <w:r w:rsidRPr="009F7550">
          <w:rPr>
            <w:rStyle w:val="a6"/>
            <w:rFonts w:ascii="Times New Roman" w:hAnsi="Times New Roman" w:cs="Times New Roman"/>
            <w:sz w:val="24"/>
            <w:szCs w:val="24"/>
            <w:lang w:val="en-US"/>
          </w:rPr>
          <w:t>fi</w:t>
        </w:r>
        <w:proofErr w:type="spellEnd"/>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news</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The</w:t>
        </w:r>
        <w:r w:rsidRPr="009F7550">
          <w:rPr>
            <w:rStyle w:val="a6"/>
            <w:rFonts w:ascii="Times New Roman" w:hAnsi="Times New Roman" w:cs="Times New Roman"/>
            <w:sz w:val="24"/>
            <w:szCs w:val="24"/>
          </w:rPr>
          <w:t>-</w:t>
        </w:r>
        <w:proofErr w:type="spellStart"/>
        <w:r w:rsidRPr="009F7550">
          <w:rPr>
            <w:rStyle w:val="a6"/>
            <w:rFonts w:ascii="Times New Roman" w:hAnsi="Times New Roman" w:cs="Times New Roman"/>
            <w:sz w:val="24"/>
            <w:szCs w:val="24"/>
            <w:lang w:val="en-US"/>
          </w:rPr>
          <w:t>Rovaniemi</w:t>
        </w:r>
        <w:proofErr w:type="spellEnd"/>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Process</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The</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Beginning</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of</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the</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Arctic</w:t>
        </w:r>
        <w:r w:rsidRPr="009F7550">
          <w:rPr>
            <w:rStyle w:val="a6"/>
            <w:rFonts w:ascii="Times New Roman" w:hAnsi="Times New Roman" w:cs="Times New Roman"/>
            <w:sz w:val="24"/>
            <w:szCs w:val="24"/>
          </w:rPr>
          <w:t>-</w:t>
        </w:r>
        <w:r w:rsidRPr="009F7550">
          <w:rPr>
            <w:rStyle w:val="a6"/>
            <w:rFonts w:ascii="Times New Roman" w:hAnsi="Times New Roman" w:cs="Times New Roman"/>
            <w:sz w:val="24"/>
            <w:szCs w:val="24"/>
            <w:lang w:val="en-US"/>
          </w:rPr>
          <w:t>Era</w:t>
        </w:r>
        <w:r w:rsidRPr="009F7550">
          <w:rPr>
            <w:rStyle w:val="a6"/>
            <w:rFonts w:ascii="Times New Roman" w:hAnsi="Times New Roman" w:cs="Times New Roman"/>
            <w:sz w:val="24"/>
            <w:szCs w:val="24"/>
          </w:rPr>
          <w:t>/39969/15</w:t>
        </w:r>
        <w:r w:rsidRPr="009F7550">
          <w:rPr>
            <w:rStyle w:val="a6"/>
            <w:rFonts w:ascii="Times New Roman" w:hAnsi="Times New Roman" w:cs="Times New Roman"/>
            <w:sz w:val="24"/>
            <w:szCs w:val="24"/>
            <w:lang w:val="en-US"/>
          </w:rPr>
          <w:t>e</w:t>
        </w:r>
        <w:r w:rsidRPr="009F7550">
          <w:rPr>
            <w:rStyle w:val="a6"/>
            <w:rFonts w:ascii="Times New Roman" w:hAnsi="Times New Roman" w:cs="Times New Roman"/>
            <w:sz w:val="24"/>
            <w:szCs w:val="24"/>
          </w:rPr>
          <w:t>81</w:t>
        </w:r>
        <w:r w:rsidRPr="009F7550">
          <w:rPr>
            <w:rStyle w:val="a6"/>
            <w:rFonts w:ascii="Times New Roman" w:hAnsi="Times New Roman" w:cs="Times New Roman"/>
            <w:sz w:val="24"/>
            <w:szCs w:val="24"/>
            <w:lang w:val="en-US"/>
          </w:rPr>
          <w:t>f</w:t>
        </w:r>
        <w:r w:rsidRPr="009F7550">
          <w:rPr>
            <w:rStyle w:val="a6"/>
            <w:rFonts w:ascii="Times New Roman" w:hAnsi="Times New Roman" w:cs="Times New Roman"/>
            <w:sz w:val="24"/>
            <w:szCs w:val="24"/>
          </w:rPr>
          <w:t>13-69</w:t>
        </w:r>
        <w:proofErr w:type="spellStart"/>
        <w:r w:rsidRPr="009F7550">
          <w:rPr>
            <w:rStyle w:val="a6"/>
            <w:rFonts w:ascii="Times New Roman" w:hAnsi="Times New Roman" w:cs="Times New Roman"/>
            <w:sz w:val="24"/>
            <w:szCs w:val="24"/>
            <w:lang w:val="en-US"/>
          </w:rPr>
          <w:t>fe</w:t>
        </w:r>
        <w:proofErr w:type="spellEnd"/>
        <w:r w:rsidRPr="009F7550">
          <w:rPr>
            <w:rStyle w:val="a6"/>
            <w:rFonts w:ascii="Times New Roman" w:hAnsi="Times New Roman" w:cs="Times New Roman"/>
            <w:sz w:val="24"/>
            <w:szCs w:val="24"/>
          </w:rPr>
          <w:t>-4972-9668-</w:t>
        </w:r>
        <w:r w:rsidRPr="009F7550">
          <w:rPr>
            <w:rStyle w:val="a6"/>
            <w:rFonts w:ascii="Times New Roman" w:hAnsi="Times New Roman" w:cs="Times New Roman"/>
            <w:sz w:val="24"/>
            <w:szCs w:val="24"/>
            <w:lang w:val="en-US"/>
          </w:rPr>
          <w:t>a</w:t>
        </w:r>
        <w:r w:rsidRPr="009F7550">
          <w:rPr>
            <w:rStyle w:val="a6"/>
            <w:rFonts w:ascii="Times New Roman" w:hAnsi="Times New Roman" w:cs="Times New Roman"/>
            <w:sz w:val="24"/>
            <w:szCs w:val="24"/>
          </w:rPr>
          <w:t>4</w:t>
        </w:r>
        <w:r w:rsidRPr="009F7550">
          <w:rPr>
            <w:rStyle w:val="a6"/>
            <w:rFonts w:ascii="Times New Roman" w:hAnsi="Times New Roman" w:cs="Times New Roman"/>
            <w:sz w:val="24"/>
            <w:szCs w:val="24"/>
            <w:lang w:val="en-US"/>
          </w:rPr>
          <w:t>d</w:t>
        </w:r>
        <w:r w:rsidRPr="009F7550">
          <w:rPr>
            <w:rStyle w:val="a6"/>
            <w:rFonts w:ascii="Times New Roman" w:hAnsi="Times New Roman" w:cs="Times New Roman"/>
            <w:sz w:val="24"/>
            <w:szCs w:val="24"/>
          </w:rPr>
          <w:t>0</w:t>
        </w:r>
        <w:r w:rsidRPr="009F7550">
          <w:rPr>
            <w:rStyle w:val="a6"/>
            <w:rFonts w:ascii="Times New Roman" w:hAnsi="Times New Roman" w:cs="Times New Roman"/>
            <w:sz w:val="24"/>
            <w:szCs w:val="24"/>
            <w:lang w:val="en-US"/>
          </w:rPr>
          <w:t>b</w:t>
        </w:r>
        <w:r w:rsidRPr="009F7550">
          <w:rPr>
            <w:rStyle w:val="a6"/>
            <w:rFonts w:ascii="Times New Roman" w:hAnsi="Times New Roman" w:cs="Times New Roman"/>
            <w:sz w:val="24"/>
            <w:szCs w:val="24"/>
          </w:rPr>
          <w:t>578318</w:t>
        </w:r>
        <w:r w:rsidRPr="009F7550">
          <w:rPr>
            <w:rStyle w:val="a6"/>
            <w:rFonts w:ascii="Times New Roman" w:hAnsi="Times New Roman" w:cs="Times New Roman"/>
            <w:sz w:val="24"/>
            <w:szCs w:val="24"/>
            <w:lang w:val="en-US"/>
          </w:rPr>
          <w:t>d</w:t>
        </w:r>
      </w:hyperlink>
      <w:r w:rsidRPr="009F7550">
        <w:rPr>
          <w:rFonts w:ascii="Times New Roman" w:hAnsi="Times New Roman" w:cs="Times New Roman"/>
          <w:sz w:val="24"/>
          <w:szCs w:val="24"/>
        </w:rPr>
        <w:t xml:space="preserve"> (</w:t>
      </w:r>
      <w:r>
        <w:rPr>
          <w:rFonts w:ascii="Times New Roman" w:hAnsi="Times New Roman" w:cs="Times New Roman"/>
          <w:sz w:val="24"/>
          <w:szCs w:val="24"/>
        </w:rPr>
        <w:t>дата обращения: 26.04.2019).</w:t>
      </w:r>
    </w:p>
    <w:p w:rsidR="009C554B" w:rsidRPr="009C554B" w:rsidRDefault="009C554B" w:rsidP="009C554B">
      <w:pPr>
        <w:pStyle w:val="a7"/>
        <w:numPr>
          <w:ilvl w:val="0"/>
          <w:numId w:val="18"/>
        </w:numPr>
        <w:jc w:val="both"/>
        <w:rPr>
          <w:rFonts w:ascii="Times New Roman" w:hAnsi="Times New Roman" w:cs="Times New Roman"/>
          <w:sz w:val="24"/>
          <w:szCs w:val="24"/>
          <w:lang w:val="en-US"/>
        </w:rPr>
      </w:pPr>
      <w:r w:rsidRPr="009C554B">
        <w:rPr>
          <w:rFonts w:ascii="Times New Roman" w:hAnsi="Times New Roman" w:cs="Times New Roman"/>
          <w:sz w:val="24"/>
          <w:szCs w:val="24"/>
        </w:rPr>
        <w:t xml:space="preserve"> </w:t>
      </w:r>
      <w:r w:rsidRPr="005032C8">
        <w:rPr>
          <w:rFonts w:ascii="Times New Roman" w:hAnsi="Times New Roman" w:cs="Times New Roman"/>
          <w:sz w:val="24"/>
          <w:szCs w:val="24"/>
          <w:lang w:val="en-US"/>
        </w:rPr>
        <w:t>Presidential Decision Directive, 1994. URL</w:t>
      </w:r>
      <w:r w:rsidRPr="009C554B">
        <w:rPr>
          <w:rFonts w:ascii="Times New Roman" w:hAnsi="Times New Roman" w:cs="Times New Roman"/>
          <w:sz w:val="24"/>
          <w:szCs w:val="24"/>
          <w:lang w:val="en-US"/>
        </w:rPr>
        <w:t xml:space="preserve">: </w:t>
      </w:r>
      <w:hyperlink r:id="rId35" w:history="1">
        <w:r w:rsidRPr="00A50C87">
          <w:rPr>
            <w:rStyle w:val="a6"/>
            <w:rFonts w:ascii="Times New Roman" w:hAnsi="Times New Roman" w:cs="Times New Roman"/>
            <w:sz w:val="24"/>
            <w:szCs w:val="24"/>
            <w:lang w:val="en-US"/>
          </w:rPr>
          <w:t>https</w:t>
        </w:r>
        <w:r w:rsidRPr="009C554B">
          <w:rPr>
            <w:rStyle w:val="a6"/>
            <w:rFonts w:ascii="Times New Roman" w:hAnsi="Times New Roman" w:cs="Times New Roman"/>
            <w:sz w:val="24"/>
            <w:szCs w:val="24"/>
            <w:lang w:val="en-US"/>
          </w:rPr>
          <w:t>://</w:t>
        </w:r>
        <w:r w:rsidRPr="00A50C87">
          <w:rPr>
            <w:rStyle w:val="a6"/>
            <w:rFonts w:ascii="Times New Roman" w:hAnsi="Times New Roman" w:cs="Times New Roman"/>
            <w:sz w:val="24"/>
            <w:szCs w:val="24"/>
            <w:lang w:val="en-US"/>
          </w:rPr>
          <w:t>fas</w:t>
        </w:r>
        <w:r w:rsidRPr="009C554B">
          <w:rPr>
            <w:rStyle w:val="a6"/>
            <w:rFonts w:ascii="Times New Roman" w:hAnsi="Times New Roman" w:cs="Times New Roman"/>
            <w:sz w:val="24"/>
            <w:szCs w:val="24"/>
            <w:lang w:val="en-US"/>
          </w:rPr>
          <w:t>.</w:t>
        </w:r>
        <w:r w:rsidRPr="00A50C87">
          <w:rPr>
            <w:rStyle w:val="a6"/>
            <w:rFonts w:ascii="Times New Roman" w:hAnsi="Times New Roman" w:cs="Times New Roman"/>
            <w:sz w:val="24"/>
            <w:szCs w:val="24"/>
            <w:lang w:val="en-US"/>
          </w:rPr>
          <w:t>org</w:t>
        </w:r>
        <w:r w:rsidRPr="009C554B">
          <w:rPr>
            <w:rStyle w:val="a6"/>
            <w:rFonts w:ascii="Times New Roman" w:hAnsi="Times New Roman" w:cs="Times New Roman"/>
            <w:sz w:val="24"/>
            <w:szCs w:val="24"/>
            <w:lang w:val="en-US"/>
          </w:rPr>
          <w:t>/</w:t>
        </w:r>
        <w:r w:rsidRPr="00A50C87">
          <w:rPr>
            <w:rStyle w:val="a6"/>
            <w:rFonts w:ascii="Times New Roman" w:hAnsi="Times New Roman" w:cs="Times New Roman"/>
            <w:sz w:val="24"/>
            <w:szCs w:val="24"/>
            <w:lang w:val="en-US"/>
          </w:rPr>
          <w:t>irp</w:t>
        </w:r>
        <w:r w:rsidRPr="009C554B">
          <w:rPr>
            <w:rStyle w:val="a6"/>
            <w:rFonts w:ascii="Times New Roman" w:hAnsi="Times New Roman" w:cs="Times New Roman"/>
            <w:sz w:val="24"/>
            <w:szCs w:val="24"/>
            <w:lang w:val="en-US"/>
          </w:rPr>
          <w:t>/</w:t>
        </w:r>
        <w:r w:rsidRPr="00A50C87">
          <w:rPr>
            <w:rStyle w:val="a6"/>
            <w:rFonts w:ascii="Times New Roman" w:hAnsi="Times New Roman" w:cs="Times New Roman"/>
            <w:sz w:val="24"/>
            <w:szCs w:val="24"/>
            <w:lang w:val="en-US"/>
          </w:rPr>
          <w:t>offdocs</w:t>
        </w:r>
        <w:r w:rsidRPr="009C554B">
          <w:rPr>
            <w:rStyle w:val="a6"/>
            <w:rFonts w:ascii="Times New Roman" w:hAnsi="Times New Roman" w:cs="Times New Roman"/>
            <w:sz w:val="24"/>
            <w:szCs w:val="24"/>
            <w:lang w:val="en-US"/>
          </w:rPr>
          <w:t>/</w:t>
        </w:r>
        <w:r w:rsidRPr="00A50C87">
          <w:rPr>
            <w:rStyle w:val="a6"/>
            <w:rFonts w:ascii="Times New Roman" w:hAnsi="Times New Roman" w:cs="Times New Roman"/>
            <w:sz w:val="24"/>
            <w:szCs w:val="24"/>
            <w:lang w:val="en-US"/>
          </w:rPr>
          <w:t>pdd</w:t>
        </w:r>
        <w:r w:rsidRPr="009C554B">
          <w:rPr>
            <w:rStyle w:val="a6"/>
            <w:rFonts w:ascii="Times New Roman" w:hAnsi="Times New Roman" w:cs="Times New Roman"/>
            <w:sz w:val="24"/>
            <w:szCs w:val="24"/>
            <w:lang w:val="en-US"/>
          </w:rPr>
          <w:t>/</w:t>
        </w:r>
        <w:r w:rsidRPr="00A50C87">
          <w:rPr>
            <w:rStyle w:val="a6"/>
            <w:rFonts w:ascii="Times New Roman" w:hAnsi="Times New Roman" w:cs="Times New Roman"/>
            <w:sz w:val="24"/>
            <w:szCs w:val="24"/>
            <w:lang w:val="en-US"/>
          </w:rPr>
          <w:t>pdd</w:t>
        </w:r>
        <w:r w:rsidRPr="009C554B">
          <w:rPr>
            <w:rStyle w:val="a6"/>
            <w:rFonts w:ascii="Times New Roman" w:hAnsi="Times New Roman" w:cs="Times New Roman"/>
            <w:sz w:val="24"/>
            <w:szCs w:val="24"/>
            <w:lang w:val="en-US"/>
          </w:rPr>
          <w:t>-26.</w:t>
        </w:r>
        <w:r w:rsidRPr="00A50C87">
          <w:rPr>
            <w:rStyle w:val="a6"/>
            <w:rFonts w:ascii="Times New Roman" w:hAnsi="Times New Roman" w:cs="Times New Roman"/>
            <w:sz w:val="24"/>
            <w:szCs w:val="24"/>
            <w:lang w:val="en-US"/>
          </w:rPr>
          <w:t>pdf</w:t>
        </w:r>
      </w:hyperlink>
      <w:r w:rsidRPr="009C554B">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9C554B">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9C554B">
        <w:rPr>
          <w:rFonts w:ascii="Times New Roman" w:hAnsi="Times New Roman" w:cs="Times New Roman"/>
          <w:sz w:val="24"/>
          <w:szCs w:val="24"/>
          <w:lang w:val="en-US"/>
        </w:rPr>
        <w:t>: 26.04.2019).</w:t>
      </w:r>
    </w:p>
    <w:p w:rsidR="009C554B" w:rsidRPr="00CB0698" w:rsidRDefault="009C554B" w:rsidP="009C554B">
      <w:pPr>
        <w:pStyle w:val="a7"/>
        <w:numPr>
          <w:ilvl w:val="0"/>
          <w:numId w:val="18"/>
        </w:numPr>
        <w:jc w:val="both"/>
        <w:rPr>
          <w:rFonts w:ascii="Times New Roman" w:hAnsi="Times New Roman" w:cs="Times New Roman"/>
          <w:sz w:val="24"/>
          <w:szCs w:val="24"/>
        </w:rPr>
      </w:pPr>
      <w:r w:rsidRPr="005032C8">
        <w:rPr>
          <w:rFonts w:ascii="Times New Roman" w:hAnsi="Times New Roman" w:cs="Times New Roman"/>
          <w:sz w:val="24"/>
          <w:szCs w:val="24"/>
        </w:rPr>
        <w:t>Рабочая группа по защите арктической морской среды.</w:t>
      </w:r>
      <w:r>
        <w:rPr>
          <w:rFonts w:ascii="Times New Roman" w:hAnsi="Times New Roman" w:cs="Times New Roman"/>
          <w:sz w:val="24"/>
          <w:szCs w:val="24"/>
        </w:rPr>
        <w:t xml:space="preserve"> </w:t>
      </w:r>
      <w:r w:rsidRPr="005032C8">
        <w:rPr>
          <w:rFonts w:ascii="Times New Roman" w:hAnsi="Times New Roman" w:cs="Times New Roman"/>
          <w:sz w:val="24"/>
          <w:szCs w:val="24"/>
          <w:lang w:val="en-US"/>
        </w:rPr>
        <w:t>URL</w:t>
      </w:r>
      <w:r w:rsidRPr="00CB0698">
        <w:rPr>
          <w:rFonts w:ascii="Times New Roman" w:hAnsi="Times New Roman" w:cs="Times New Roman"/>
          <w:sz w:val="24"/>
          <w:szCs w:val="24"/>
        </w:rPr>
        <w:t xml:space="preserve">: </w:t>
      </w:r>
      <w:hyperlink r:id="rId36" w:history="1">
        <w:r w:rsidRPr="00A50C87">
          <w:rPr>
            <w:rStyle w:val="a6"/>
            <w:rFonts w:ascii="Times New Roman" w:hAnsi="Times New Roman" w:cs="Times New Roman"/>
            <w:sz w:val="24"/>
            <w:szCs w:val="24"/>
            <w:lang w:val="en-US"/>
          </w:rPr>
          <w:t>https</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www</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pame</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is</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index</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php</w:t>
        </w:r>
        <w:proofErr w:type="spellEnd"/>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shortcode</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about</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us</w:t>
        </w:r>
      </w:hyperlink>
      <w:r w:rsidRPr="00CB0698">
        <w:rPr>
          <w:rFonts w:ascii="Times New Roman" w:hAnsi="Times New Roman" w:cs="Times New Roman"/>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26.04.2019).</w:t>
      </w:r>
    </w:p>
    <w:p w:rsidR="009C554B" w:rsidRDefault="009C554B" w:rsidP="009C554B">
      <w:pPr>
        <w:pStyle w:val="a7"/>
        <w:numPr>
          <w:ilvl w:val="0"/>
          <w:numId w:val="18"/>
        </w:numPr>
        <w:jc w:val="both"/>
        <w:rPr>
          <w:rFonts w:ascii="Times New Roman" w:hAnsi="Times New Roman" w:cs="Times New Roman"/>
          <w:sz w:val="24"/>
          <w:szCs w:val="24"/>
        </w:rPr>
      </w:pPr>
      <w:r w:rsidRPr="005032C8">
        <w:rPr>
          <w:rFonts w:ascii="Times New Roman" w:hAnsi="Times New Roman" w:cs="Times New Roman"/>
          <w:sz w:val="24"/>
          <w:szCs w:val="24"/>
        </w:rPr>
        <w:t>Рабочая группа по предупреждению, готовности и ликвидации чрезвычайных ситуаций</w:t>
      </w:r>
      <w:r>
        <w:rPr>
          <w:rFonts w:ascii="Times New Roman" w:hAnsi="Times New Roman" w:cs="Times New Roman"/>
          <w:sz w:val="24"/>
          <w:szCs w:val="24"/>
        </w:rPr>
        <w:t xml:space="preserve">. </w:t>
      </w:r>
      <w:r w:rsidRPr="005032C8">
        <w:rPr>
          <w:rFonts w:ascii="Times New Roman" w:hAnsi="Times New Roman" w:cs="Times New Roman"/>
          <w:sz w:val="24"/>
          <w:szCs w:val="24"/>
          <w:lang w:val="en-US"/>
        </w:rPr>
        <w:t>URL</w:t>
      </w:r>
      <w:r w:rsidRPr="005032C8">
        <w:rPr>
          <w:rFonts w:ascii="Times New Roman" w:hAnsi="Times New Roman" w:cs="Times New Roman"/>
          <w:sz w:val="24"/>
          <w:szCs w:val="24"/>
        </w:rPr>
        <w:t>:</w:t>
      </w:r>
      <w:r>
        <w:rPr>
          <w:rFonts w:ascii="Times New Roman" w:hAnsi="Times New Roman" w:cs="Times New Roman"/>
          <w:sz w:val="24"/>
          <w:szCs w:val="24"/>
        </w:rPr>
        <w:t xml:space="preserve"> </w:t>
      </w:r>
      <w:hyperlink r:id="rId37" w:history="1">
        <w:r w:rsidRPr="00A50C87">
          <w:rPr>
            <w:rStyle w:val="a6"/>
            <w:rFonts w:ascii="Times New Roman" w:hAnsi="Times New Roman" w:cs="Times New Roman"/>
            <w:sz w:val="24"/>
            <w:szCs w:val="24"/>
          </w:rPr>
          <w:t>https://www.eppr.org/about-eppr/</w:t>
        </w:r>
      </w:hyperlink>
      <w:r>
        <w:rPr>
          <w:rFonts w:ascii="Times New Roman" w:hAnsi="Times New Roman" w:cs="Times New Roman"/>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26.04.2019).</w:t>
      </w:r>
    </w:p>
    <w:p w:rsidR="009C554B" w:rsidRPr="00CB0698" w:rsidRDefault="009C554B" w:rsidP="009C554B">
      <w:pPr>
        <w:pStyle w:val="a7"/>
        <w:numPr>
          <w:ilvl w:val="0"/>
          <w:numId w:val="18"/>
        </w:numPr>
        <w:jc w:val="both"/>
        <w:rPr>
          <w:rFonts w:ascii="Times New Roman" w:hAnsi="Times New Roman" w:cs="Times New Roman"/>
          <w:sz w:val="24"/>
          <w:szCs w:val="24"/>
        </w:rPr>
      </w:pPr>
      <w:r w:rsidRPr="005032C8">
        <w:rPr>
          <w:rFonts w:ascii="Times New Roman" w:hAnsi="Times New Roman" w:cs="Times New Roman"/>
          <w:sz w:val="24"/>
          <w:szCs w:val="24"/>
        </w:rPr>
        <w:t>Рабочая группа по сохранению арктической флоры и фауны</w:t>
      </w:r>
      <w:r>
        <w:rPr>
          <w:rFonts w:ascii="Times New Roman" w:hAnsi="Times New Roman" w:cs="Times New Roman"/>
          <w:sz w:val="24"/>
          <w:szCs w:val="24"/>
        </w:rPr>
        <w:t xml:space="preserve">. </w:t>
      </w:r>
      <w:r w:rsidRPr="005032C8">
        <w:rPr>
          <w:rFonts w:ascii="Times New Roman" w:hAnsi="Times New Roman" w:cs="Times New Roman"/>
          <w:sz w:val="24"/>
          <w:szCs w:val="24"/>
          <w:lang w:val="en-US"/>
        </w:rPr>
        <w:t>URL</w:t>
      </w:r>
      <w:r w:rsidRPr="00CB0698">
        <w:rPr>
          <w:rFonts w:ascii="Times New Roman" w:hAnsi="Times New Roman" w:cs="Times New Roman"/>
          <w:sz w:val="24"/>
          <w:szCs w:val="24"/>
        </w:rPr>
        <w:t xml:space="preserve">: </w:t>
      </w:r>
      <w:hyperlink r:id="rId38" w:history="1">
        <w:r w:rsidRPr="00A50C87">
          <w:rPr>
            <w:rStyle w:val="a6"/>
            <w:rFonts w:ascii="Times New Roman" w:hAnsi="Times New Roman" w:cs="Times New Roman"/>
            <w:sz w:val="24"/>
            <w:szCs w:val="24"/>
            <w:lang w:val="en-US"/>
          </w:rPr>
          <w:t>https</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www</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caff</w:t>
        </w:r>
        <w:proofErr w:type="spellEnd"/>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is</w:t>
        </w:r>
        <w:r w:rsidRPr="00CB0698">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about</w:t>
        </w:r>
        <w:r w:rsidRPr="00CB0698">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caff</w:t>
        </w:r>
        <w:proofErr w:type="spellEnd"/>
      </w:hyperlink>
      <w:r w:rsidRPr="00CB0698">
        <w:rPr>
          <w:rFonts w:ascii="Times New Roman" w:hAnsi="Times New Roman" w:cs="Times New Roman"/>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26.04.2019).</w:t>
      </w:r>
    </w:p>
    <w:p w:rsidR="009C554B" w:rsidRDefault="009C554B" w:rsidP="009C554B">
      <w:pPr>
        <w:pStyle w:val="a7"/>
        <w:numPr>
          <w:ilvl w:val="0"/>
          <w:numId w:val="18"/>
        </w:numPr>
        <w:jc w:val="both"/>
        <w:rPr>
          <w:rFonts w:ascii="Times New Roman" w:hAnsi="Times New Roman" w:cs="Times New Roman"/>
          <w:sz w:val="24"/>
          <w:szCs w:val="24"/>
        </w:rPr>
      </w:pPr>
      <w:r w:rsidRPr="005032C8">
        <w:rPr>
          <w:rFonts w:ascii="Times New Roman" w:hAnsi="Times New Roman" w:cs="Times New Roman"/>
          <w:color w:val="000000" w:themeColor="text1"/>
          <w:sz w:val="24"/>
          <w:szCs w:val="24"/>
        </w:rPr>
        <w:lastRenderedPageBreak/>
        <w:t>Рабочая группа по реализации программы арктического мониторинга и оценки.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URL: </w:t>
      </w:r>
      <w:hyperlink r:id="rId39" w:history="1">
        <w:r w:rsidRPr="00A50C87">
          <w:rPr>
            <w:rStyle w:val="a6"/>
            <w:rFonts w:ascii="Times New Roman" w:hAnsi="Times New Roman" w:cs="Times New Roman"/>
            <w:sz w:val="24"/>
            <w:szCs w:val="24"/>
            <w:lang w:val="en-US"/>
          </w:rPr>
          <w:t>https://www.amap.no/about</w:t>
        </w:r>
      </w:hyperlink>
      <w:r>
        <w:rPr>
          <w:rFonts w:ascii="Times New Roman" w:hAnsi="Times New Roman" w:cs="Times New Roman"/>
          <w:color w:val="000000" w:themeColor="text1"/>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26.04.2019).</w:t>
      </w:r>
    </w:p>
    <w:p w:rsidR="009C554B" w:rsidRPr="00CB0698" w:rsidRDefault="009C554B" w:rsidP="009C554B">
      <w:pPr>
        <w:pStyle w:val="a7"/>
        <w:numPr>
          <w:ilvl w:val="0"/>
          <w:numId w:val="18"/>
        </w:numPr>
        <w:jc w:val="both"/>
        <w:rPr>
          <w:rFonts w:ascii="Times New Roman" w:hAnsi="Times New Roman" w:cs="Times New Roman"/>
          <w:sz w:val="24"/>
          <w:szCs w:val="24"/>
        </w:rPr>
      </w:pPr>
      <w:r w:rsidRPr="00CB0698">
        <w:rPr>
          <w:rFonts w:ascii="Times New Roman" w:hAnsi="Times New Roman" w:cs="Times New Roman"/>
          <w:sz w:val="24"/>
          <w:szCs w:val="24"/>
        </w:rPr>
        <w:t xml:space="preserve">Рабочие группы СБЕР. </w:t>
      </w:r>
      <w:r w:rsidRPr="00CB0698">
        <w:rPr>
          <w:rFonts w:ascii="Times New Roman" w:hAnsi="Times New Roman" w:cs="Times New Roman"/>
          <w:sz w:val="24"/>
          <w:szCs w:val="24"/>
          <w:lang w:val="en-US"/>
        </w:rPr>
        <w:t>URL</w:t>
      </w:r>
      <w:r w:rsidRPr="00CB0698">
        <w:rPr>
          <w:rFonts w:ascii="Times New Roman" w:hAnsi="Times New Roman" w:cs="Times New Roman"/>
          <w:sz w:val="24"/>
          <w:szCs w:val="24"/>
        </w:rPr>
        <w:t xml:space="preserve">: </w:t>
      </w:r>
      <w:hyperlink r:id="rId40" w:history="1">
        <w:r w:rsidRPr="00CB0698">
          <w:rPr>
            <w:rStyle w:val="a6"/>
            <w:rFonts w:ascii="Times New Roman" w:hAnsi="Times New Roman" w:cs="Times New Roman"/>
            <w:sz w:val="24"/>
            <w:szCs w:val="24"/>
            <w:lang w:val="en-US"/>
          </w:rPr>
          <w:t>https</w:t>
        </w:r>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www</w:t>
        </w:r>
        <w:r w:rsidRPr="00CB0698">
          <w:rPr>
            <w:rStyle w:val="a6"/>
            <w:rFonts w:ascii="Times New Roman" w:hAnsi="Times New Roman" w:cs="Times New Roman"/>
            <w:sz w:val="24"/>
            <w:szCs w:val="24"/>
          </w:rPr>
          <w:t>.</w:t>
        </w:r>
        <w:proofErr w:type="spellStart"/>
        <w:r w:rsidRPr="00CB0698">
          <w:rPr>
            <w:rStyle w:val="a6"/>
            <w:rFonts w:ascii="Times New Roman" w:hAnsi="Times New Roman" w:cs="Times New Roman"/>
            <w:sz w:val="24"/>
            <w:szCs w:val="24"/>
            <w:lang w:val="en-US"/>
          </w:rPr>
          <w:t>barentscooperation</w:t>
        </w:r>
        <w:proofErr w:type="spellEnd"/>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org</w:t>
        </w:r>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en</w:t>
        </w:r>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Working</w:t>
        </w:r>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Groups</w:t>
        </w:r>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BEAC</w:t>
        </w:r>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Working</w:t>
        </w:r>
        <w:r w:rsidRPr="00CB0698">
          <w:rPr>
            <w:rStyle w:val="a6"/>
            <w:rFonts w:ascii="Times New Roman" w:hAnsi="Times New Roman" w:cs="Times New Roman"/>
            <w:sz w:val="24"/>
            <w:szCs w:val="24"/>
          </w:rPr>
          <w:t>-</w:t>
        </w:r>
        <w:r w:rsidRPr="00CB0698">
          <w:rPr>
            <w:rStyle w:val="a6"/>
            <w:rFonts w:ascii="Times New Roman" w:hAnsi="Times New Roman" w:cs="Times New Roman"/>
            <w:sz w:val="24"/>
            <w:szCs w:val="24"/>
            <w:lang w:val="en-US"/>
          </w:rPr>
          <w:t>Groups</w:t>
        </w:r>
      </w:hyperlink>
      <w:r w:rsidRPr="00CB0698">
        <w:rPr>
          <w:rFonts w:ascii="Times New Roman" w:hAnsi="Times New Roman" w:cs="Times New Roman"/>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w:t>
      </w:r>
      <w:r w:rsidRPr="005C66A9">
        <w:rPr>
          <w:rFonts w:ascii="Times New Roman" w:hAnsi="Times New Roman" w:cs="Times New Roman"/>
          <w:sz w:val="24"/>
          <w:szCs w:val="24"/>
        </w:rPr>
        <w:t>7</w:t>
      </w:r>
      <w:r>
        <w:rPr>
          <w:rFonts w:ascii="Times New Roman" w:hAnsi="Times New Roman" w:cs="Times New Roman"/>
          <w:sz w:val="24"/>
          <w:szCs w:val="24"/>
        </w:rPr>
        <w:t>.04.2019).</w:t>
      </w:r>
    </w:p>
    <w:p w:rsidR="009C554B" w:rsidRPr="005C66A9" w:rsidRDefault="009C554B" w:rsidP="009C554B">
      <w:pPr>
        <w:pStyle w:val="a7"/>
        <w:numPr>
          <w:ilvl w:val="0"/>
          <w:numId w:val="18"/>
        </w:numPr>
        <w:jc w:val="both"/>
        <w:rPr>
          <w:rFonts w:ascii="Times New Roman" w:hAnsi="Times New Roman" w:cs="Times New Roman"/>
          <w:sz w:val="24"/>
          <w:szCs w:val="24"/>
        </w:rPr>
      </w:pPr>
      <w:r w:rsidRPr="005C66A9">
        <w:rPr>
          <w:rFonts w:ascii="Times New Roman" w:hAnsi="Times New Roman" w:cs="Times New Roman"/>
          <w:sz w:val="24"/>
          <w:szCs w:val="24"/>
        </w:rPr>
        <w:t xml:space="preserve">Баренцев региональный совет и его члены. </w:t>
      </w:r>
      <w:r w:rsidRPr="005C66A9">
        <w:rPr>
          <w:rFonts w:ascii="Times New Roman" w:hAnsi="Times New Roman" w:cs="Times New Roman"/>
          <w:sz w:val="24"/>
          <w:szCs w:val="24"/>
          <w:lang w:val="en-US"/>
        </w:rPr>
        <w:t>URL</w:t>
      </w:r>
      <w:r w:rsidRPr="005C66A9">
        <w:rPr>
          <w:rFonts w:ascii="Times New Roman" w:hAnsi="Times New Roman" w:cs="Times New Roman"/>
          <w:sz w:val="24"/>
          <w:szCs w:val="24"/>
        </w:rPr>
        <w:t xml:space="preserve">: </w:t>
      </w:r>
      <w:hyperlink r:id="rId41" w:history="1">
        <w:r w:rsidRPr="005C66A9">
          <w:rPr>
            <w:rStyle w:val="a6"/>
            <w:rFonts w:ascii="Times New Roman" w:hAnsi="Times New Roman" w:cs="Times New Roman"/>
            <w:sz w:val="24"/>
            <w:szCs w:val="24"/>
            <w:lang w:val="en-US"/>
          </w:rPr>
          <w:t>https</w:t>
        </w:r>
        <w:r w:rsidRPr="005C66A9">
          <w:rPr>
            <w:rStyle w:val="a6"/>
            <w:rFonts w:ascii="Times New Roman" w:hAnsi="Times New Roman" w:cs="Times New Roman"/>
            <w:sz w:val="24"/>
            <w:szCs w:val="24"/>
          </w:rPr>
          <w:t>://</w:t>
        </w:r>
        <w:r w:rsidRPr="005C66A9">
          <w:rPr>
            <w:rStyle w:val="a6"/>
            <w:rFonts w:ascii="Times New Roman" w:hAnsi="Times New Roman" w:cs="Times New Roman"/>
            <w:sz w:val="24"/>
            <w:szCs w:val="24"/>
            <w:lang w:val="en-US"/>
          </w:rPr>
          <w:t>www</w:t>
        </w:r>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barentscooperation</w:t>
        </w:r>
        <w:proofErr w:type="spellEnd"/>
        <w:r w:rsidRPr="005C66A9">
          <w:rPr>
            <w:rStyle w:val="a6"/>
            <w:rFonts w:ascii="Times New Roman" w:hAnsi="Times New Roman" w:cs="Times New Roman"/>
            <w:sz w:val="24"/>
            <w:szCs w:val="24"/>
          </w:rPr>
          <w:t>.</w:t>
        </w:r>
        <w:r w:rsidRPr="005C66A9">
          <w:rPr>
            <w:rStyle w:val="a6"/>
            <w:rFonts w:ascii="Times New Roman" w:hAnsi="Times New Roman" w:cs="Times New Roman"/>
            <w:sz w:val="24"/>
            <w:szCs w:val="24"/>
            <w:lang w:val="en-US"/>
          </w:rPr>
          <w:t>org</w:t>
        </w:r>
        <w:r w:rsidRPr="005C66A9">
          <w:rPr>
            <w:rStyle w:val="a6"/>
            <w:rFonts w:ascii="Times New Roman" w:hAnsi="Times New Roman" w:cs="Times New Roman"/>
            <w:sz w:val="24"/>
            <w:szCs w:val="24"/>
          </w:rPr>
          <w:t>/</w:t>
        </w:r>
        <w:r w:rsidRPr="005C66A9">
          <w:rPr>
            <w:rStyle w:val="a6"/>
            <w:rFonts w:ascii="Times New Roman" w:hAnsi="Times New Roman" w:cs="Times New Roman"/>
            <w:sz w:val="24"/>
            <w:szCs w:val="24"/>
            <w:lang w:val="en-US"/>
          </w:rPr>
          <w:t>en</w:t>
        </w:r>
        <w:r w:rsidRPr="005C66A9">
          <w:rPr>
            <w:rStyle w:val="a6"/>
            <w:rFonts w:ascii="Times New Roman" w:hAnsi="Times New Roman" w:cs="Times New Roman"/>
            <w:sz w:val="24"/>
            <w:szCs w:val="24"/>
          </w:rPr>
          <w:t>/</w:t>
        </w:r>
        <w:r w:rsidRPr="005C66A9">
          <w:rPr>
            <w:rStyle w:val="a6"/>
            <w:rFonts w:ascii="Times New Roman" w:hAnsi="Times New Roman" w:cs="Times New Roman"/>
            <w:sz w:val="24"/>
            <w:szCs w:val="24"/>
            <w:lang w:val="en-US"/>
          </w:rPr>
          <w:t>Barents</w:t>
        </w:r>
        <w:r w:rsidRPr="005C66A9">
          <w:rPr>
            <w:rStyle w:val="a6"/>
            <w:rFonts w:ascii="Times New Roman" w:hAnsi="Times New Roman" w:cs="Times New Roman"/>
            <w:sz w:val="24"/>
            <w:szCs w:val="24"/>
          </w:rPr>
          <w:t>-</w:t>
        </w:r>
        <w:r w:rsidRPr="005C66A9">
          <w:rPr>
            <w:rStyle w:val="a6"/>
            <w:rFonts w:ascii="Times New Roman" w:hAnsi="Times New Roman" w:cs="Times New Roman"/>
            <w:sz w:val="24"/>
            <w:szCs w:val="24"/>
            <w:lang w:val="en-US"/>
          </w:rPr>
          <w:t>Regional</w:t>
        </w:r>
        <w:r w:rsidRPr="005C66A9">
          <w:rPr>
            <w:rStyle w:val="a6"/>
            <w:rFonts w:ascii="Times New Roman" w:hAnsi="Times New Roman" w:cs="Times New Roman"/>
            <w:sz w:val="24"/>
            <w:szCs w:val="24"/>
          </w:rPr>
          <w:t>-</w:t>
        </w:r>
        <w:r w:rsidRPr="005C66A9">
          <w:rPr>
            <w:rStyle w:val="a6"/>
            <w:rFonts w:ascii="Times New Roman" w:hAnsi="Times New Roman" w:cs="Times New Roman"/>
            <w:sz w:val="24"/>
            <w:szCs w:val="24"/>
            <w:lang w:val="en-US"/>
          </w:rPr>
          <w:t>Council</w:t>
        </w:r>
      </w:hyperlink>
      <w:r w:rsidRPr="005C66A9">
        <w:rPr>
          <w:rFonts w:ascii="Times New Roman" w:hAnsi="Times New Roman" w:cs="Times New Roman"/>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w:t>
      </w:r>
      <w:r w:rsidRPr="005C66A9">
        <w:rPr>
          <w:rFonts w:ascii="Times New Roman" w:hAnsi="Times New Roman" w:cs="Times New Roman"/>
          <w:sz w:val="24"/>
          <w:szCs w:val="24"/>
        </w:rPr>
        <w:t>7</w:t>
      </w:r>
      <w:r>
        <w:rPr>
          <w:rFonts w:ascii="Times New Roman" w:hAnsi="Times New Roman" w:cs="Times New Roman"/>
          <w:sz w:val="24"/>
          <w:szCs w:val="24"/>
        </w:rPr>
        <w:t>.04.2019).</w:t>
      </w:r>
    </w:p>
    <w:p w:rsidR="009C554B" w:rsidRPr="005C66A9" w:rsidRDefault="009C554B" w:rsidP="009C554B">
      <w:pPr>
        <w:pStyle w:val="a7"/>
        <w:numPr>
          <w:ilvl w:val="0"/>
          <w:numId w:val="18"/>
        </w:numPr>
        <w:jc w:val="both"/>
        <w:rPr>
          <w:rFonts w:ascii="Times New Roman" w:hAnsi="Times New Roman" w:cs="Times New Roman"/>
          <w:sz w:val="24"/>
          <w:szCs w:val="24"/>
        </w:rPr>
      </w:pPr>
      <w:r w:rsidRPr="005C66A9">
        <w:rPr>
          <w:rFonts w:ascii="Times New Roman" w:hAnsi="Times New Roman" w:cs="Times New Roman"/>
          <w:sz w:val="24"/>
          <w:szCs w:val="24"/>
        </w:rPr>
        <w:t>Проце</w:t>
      </w:r>
      <w:proofErr w:type="gramStart"/>
      <w:r w:rsidRPr="005C66A9">
        <w:rPr>
          <w:rFonts w:ascii="Times New Roman" w:hAnsi="Times New Roman" w:cs="Times New Roman"/>
          <w:sz w:val="24"/>
          <w:szCs w:val="24"/>
        </w:rPr>
        <w:t>сс вст</w:t>
      </w:r>
      <w:proofErr w:type="gramEnd"/>
      <w:r w:rsidRPr="005C66A9">
        <w:rPr>
          <w:rFonts w:ascii="Times New Roman" w:hAnsi="Times New Roman" w:cs="Times New Roman"/>
          <w:sz w:val="24"/>
          <w:szCs w:val="24"/>
        </w:rPr>
        <w:t xml:space="preserve">упления Финляндии в Европейское Сообщество. </w:t>
      </w:r>
      <w:r w:rsidRPr="005C66A9">
        <w:rPr>
          <w:rFonts w:ascii="Times New Roman" w:hAnsi="Times New Roman" w:cs="Times New Roman"/>
          <w:sz w:val="24"/>
          <w:szCs w:val="24"/>
          <w:lang w:val="en-US"/>
        </w:rPr>
        <w:t>URL</w:t>
      </w:r>
      <w:r w:rsidRPr="005C66A9">
        <w:rPr>
          <w:rFonts w:ascii="Times New Roman" w:hAnsi="Times New Roman" w:cs="Times New Roman"/>
          <w:sz w:val="24"/>
          <w:szCs w:val="24"/>
        </w:rPr>
        <w:t xml:space="preserve">: </w:t>
      </w:r>
      <w:hyperlink r:id="rId42" w:history="1">
        <w:r w:rsidRPr="005C66A9">
          <w:rPr>
            <w:rStyle w:val="a6"/>
            <w:rFonts w:ascii="Times New Roman" w:hAnsi="Times New Roman" w:cs="Times New Roman"/>
            <w:sz w:val="24"/>
            <w:szCs w:val="24"/>
            <w:lang w:val="en-US"/>
          </w:rPr>
          <w:t>https</w:t>
        </w:r>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eurooppatiedotus</w:t>
        </w:r>
        <w:proofErr w:type="spellEnd"/>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fi</w:t>
        </w:r>
        <w:proofErr w:type="spellEnd"/>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suomi</w:t>
        </w:r>
        <w:proofErr w:type="spellEnd"/>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ja</w:t>
        </w:r>
        <w:proofErr w:type="spellEnd"/>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eu</w:t>
        </w:r>
        <w:proofErr w:type="spellEnd"/>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suomen</w:t>
        </w:r>
        <w:proofErr w:type="spellEnd"/>
        <w:r w:rsidRPr="005C66A9">
          <w:rPr>
            <w:rStyle w:val="a6"/>
            <w:rFonts w:ascii="Times New Roman" w:hAnsi="Times New Roman" w:cs="Times New Roman"/>
            <w:sz w:val="24"/>
            <w:szCs w:val="24"/>
          </w:rPr>
          <w:t>-</w:t>
        </w:r>
        <w:r w:rsidRPr="005C66A9">
          <w:rPr>
            <w:rStyle w:val="a6"/>
            <w:rFonts w:ascii="Times New Roman" w:hAnsi="Times New Roman" w:cs="Times New Roman"/>
            <w:sz w:val="24"/>
            <w:szCs w:val="24"/>
            <w:lang w:val="en-US"/>
          </w:rPr>
          <w:t>tie</w:t>
        </w:r>
        <w:r w:rsidRPr="005C66A9">
          <w:rPr>
            <w:rStyle w:val="a6"/>
            <w:rFonts w:ascii="Times New Roman" w:hAnsi="Times New Roman" w:cs="Times New Roman"/>
            <w:sz w:val="24"/>
            <w:szCs w:val="24"/>
          </w:rPr>
          <w:t>-</w:t>
        </w:r>
        <w:proofErr w:type="spellStart"/>
        <w:r w:rsidRPr="005C66A9">
          <w:rPr>
            <w:rStyle w:val="a6"/>
            <w:rFonts w:ascii="Times New Roman" w:hAnsi="Times New Roman" w:cs="Times New Roman"/>
            <w:sz w:val="24"/>
            <w:szCs w:val="24"/>
            <w:lang w:val="en-US"/>
          </w:rPr>
          <w:t>jasenyyteen</w:t>
        </w:r>
        <w:proofErr w:type="spellEnd"/>
        <w:r w:rsidRPr="005C66A9">
          <w:rPr>
            <w:rStyle w:val="a6"/>
            <w:rFonts w:ascii="Times New Roman" w:hAnsi="Times New Roman" w:cs="Times New Roman"/>
            <w:sz w:val="24"/>
            <w:szCs w:val="24"/>
          </w:rPr>
          <w:t>/</w:t>
        </w:r>
      </w:hyperlink>
      <w:r w:rsidRPr="005C66A9">
        <w:rPr>
          <w:rFonts w:ascii="Times New Roman" w:hAnsi="Times New Roman" w:cs="Times New Roman"/>
          <w:sz w:val="24"/>
          <w:szCs w:val="24"/>
        </w:rPr>
        <w:t xml:space="preserve"> </w:t>
      </w:r>
      <w:r w:rsidRPr="009F7550">
        <w:rPr>
          <w:rFonts w:ascii="Times New Roman" w:hAnsi="Times New Roman" w:cs="Times New Roman"/>
          <w:sz w:val="24"/>
          <w:szCs w:val="24"/>
        </w:rPr>
        <w:t>(</w:t>
      </w:r>
      <w:r>
        <w:rPr>
          <w:rFonts w:ascii="Times New Roman" w:hAnsi="Times New Roman" w:cs="Times New Roman"/>
          <w:sz w:val="24"/>
          <w:szCs w:val="24"/>
        </w:rPr>
        <w:t>дата обращения: 2</w:t>
      </w:r>
      <w:r w:rsidRPr="005C66A9">
        <w:rPr>
          <w:rFonts w:ascii="Times New Roman" w:hAnsi="Times New Roman" w:cs="Times New Roman"/>
          <w:sz w:val="24"/>
          <w:szCs w:val="24"/>
        </w:rPr>
        <w:t>7</w:t>
      </w:r>
      <w:r>
        <w:rPr>
          <w:rFonts w:ascii="Times New Roman" w:hAnsi="Times New Roman" w:cs="Times New Roman"/>
          <w:sz w:val="24"/>
          <w:szCs w:val="24"/>
        </w:rPr>
        <w:t>.04.2019).</w:t>
      </w:r>
    </w:p>
    <w:p w:rsidR="009C554B" w:rsidRDefault="009C554B"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Инициатива премьер-министра </w:t>
      </w:r>
      <w:proofErr w:type="spellStart"/>
      <w:r>
        <w:rPr>
          <w:rFonts w:ascii="Times New Roman" w:hAnsi="Times New Roman" w:cs="Times New Roman"/>
          <w:sz w:val="24"/>
          <w:szCs w:val="24"/>
        </w:rPr>
        <w:t>Пааво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Липпонена</w:t>
      </w:r>
      <w:proofErr w:type="spellEnd"/>
      <w:r>
        <w:rPr>
          <w:rFonts w:ascii="Times New Roman" w:hAnsi="Times New Roman" w:cs="Times New Roman"/>
          <w:sz w:val="24"/>
          <w:szCs w:val="24"/>
        </w:rPr>
        <w:t>.</w:t>
      </w:r>
      <w:r w:rsidRPr="005C66A9">
        <w:rPr>
          <w:rFonts w:ascii="Times New Roman" w:hAnsi="Times New Roman" w:cs="Times New Roman"/>
          <w:sz w:val="24"/>
          <w:szCs w:val="24"/>
        </w:rPr>
        <w:t xml:space="preserve"> </w:t>
      </w:r>
      <w:r>
        <w:rPr>
          <w:rFonts w:ascii="Times New Roman" w:hAnsi="Times New Roman" w:cs="Times New Roman"/>
          <w:sz w:val="24"/>
          <w:szCs w:val="24"/>
          <w:lang w:val="en-US"/>
        </w:rPr>
        <w:t>URL</w:t>
      </w:r>
      <w:r w:rsidRPr="005C66A9">
        <w:rPr>
          <w:rFonts w:ascii="Times New Roman" w:hAnsi="Times New Roman" w:cs="Times New Roman"/>
          <w:sz w:val="24"/>
          <w:szCs w:val="24"/>
        </w:rPr>
        <w:t xml:space="preserve">: </w:t>
      </w:r>
      <w:hyperlink r:id="rId43" w:history="1">
        <w:r w:rsidRPr="00A50C87">
          <w:rPr>
            <w:rStyle w:val="a6"/>
            <w:rFonts w:ascii="Times New Roman" w:hAnsi="Times New Roman" w:cs="Times New Roman"/>
            <w:sz w:val="24"/>
            <w:szCs w:val="24"/>
            <w:lang w:val="en-US"/>
          </w:rPr>
          <w:t>http</w:t>
        </w:r>
        <w:r w:rsidRPr="005C66A9">
          <w:rPr>
            <w:rStyle w:val="a6"/>
            <w:rFonts w:ascii="Times New Roman" w:hAnsi="Times New Roman" w:cs="Times New Roman"/>
            <w:sz w:val="24"/>
            <w:szCs w:val="24"/>
          </w:rPr>
          <w:t>://213214149010.</w:t>
        </w:r>
        <w:proofErr w:type="spellStart"/>
        <w:r w:rsidRPr="00A50C87">
          <w:rPr>
            <w:rStyle w:val="a6"/>
            <w:rFonts w:ascii="Times New Roman" w:hAnsi="Times New Roman" w:cs="Times New Roman"/>
            <w:sz w:val="24"/>
            <w:szCs w:val="24"/>
            <w:lang w:val="en-US"/>
          </w:rPr>
          <w:t>edelkey</w:t>
        </w:r>
        <w:proofErr w:type="spellEnd"/>
        <w:r w:rsidRPr="005C66A9">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net</w:t>
        </w:r>
        <w:r w:rsidRPr="005C66A9">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doc</w:t>
        </w:r>
        <w:r w:rsidRPr="005C66A9">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5C66A9">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julkaisut</w:t>
        </w:r>
        <w:proofErr w:type="spellEnd"/>
        <w:r w:rsidRPr="005C66A9">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poh</w:t>
        </w:r>
        <w:proofErr w:type="spellEnd"/>
        <w:r w:rsidRPr="005C66A9">
          <w:rPr>
            <w:rStyle w:val="a6"/>
            <w:rFonts w:ascii="Times New Roman" w:hAnsi="Times New Roman" w:cs="Times New Roman"/>
            <w:sz w:val="24"/>
            <w:szCs w:val="24"/>
          </w:rPr>
          <w:t>_</w:t>
        </w:r>
        <w:proofErr w:type="spellStart"/>
        <w:r w:rsidRPr="00A50C87">
          <w:rPr>
            <w:rStyle w:val="a6"/>
            <w:rFonts w:ascii="Times New Roman" w:hAnsi="Times New Roman" w:cs="Times New Roman"/>
            <w:sz w:val="24"/>
            <w:szCs w:val="24"/>
            <w:lang w:val="en-US"/>
          </w:rPr>
          <w:t>ulottuvuus</w:t>
        </w:r>
        <w:proofErr w:type="spellEnd"/>
        <w:r w:rsidRPr="005C66A9">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heikkila</w:t>
        </w:r>
        <w:proofErr w:type="spellEnd"/>
        <w:r w:rsidRPr="005C66A9">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html</w:t>
        </w:r>
      </w:hyperlink>
      <w:r w:rsidRPr="005C66A9">
        <w:rPr>
          <w:rFonts w:ascii="Times New Roman" w:hAnsi="Times New Roman" w:cs="Times New Roman"/>
          <w:sz w:val="24"/>
          <w:szCs w:val="24"/>
        </w:rPr>
        <w:t xml:space="preserve"> </w:t>
      </w:r>
      <w:r w:rsidRPr="005C66A9">
        <w:rPr>
          <w:rFonts w:ascii="Times New Roman" w:hAnsi="Times New Roman" w:cs="Times New Roman"/>
          <w:color w:val="000000" w:themeColor="text1"/>
          <w:sz w:val="24"/>
          <w:szCs w:val="24"/>
        </w:rPr>
        <w:t xml:space="preserve">(дата обращения: </w:t>
      </w:r>
      <w:r w:rsidRPr="005C66A9">
        <w:rPr>
          <w:rFonts w:ascii="Times New Roman" w:hAnsi="Times New Roman" w:cs="Times New Roman"/>
          <w:sz w:val="24"/>
          <w:szCs w:val="24"/>
        </w:rPr>
        <w:t>27.04.2019).</w:t>
      </w:r>
    </w:p>
    <w:p w:rsidR="009C554B" w:rsidRDefault="00FC2C0B"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«Северное измерение»</w:t>
      </w:r>
      <w:r w:rsidR="00330033">
        <w:rPr>
          <w:rFonts w:ascii="Times New Roman" w:hAnsi="Times New Roman" w:cs="Times New Roman"/>
          <w:sz w:val="24"/>
          <w:szCs w:val="24"/>
        </w:rPr>
        <w:t xml:space="preserve">. </w:t>
      </w:r>
      <w:r w:rsidR="00330033">
        <w:rPr>
          <w:rFonts w:ascii="Times New Roman" w:hAnsi="Times New Roman" w:cs="Times New Roman"/>
          <w:sz w:val="24"/>
          <w:szCs w:val="24"/>
          <w:lang w:val="en-US"/>
        </w:rPr>
        <w:t>URL</w:t>
      </w:r>
      <w:r w:rsidR="00330033" w:rsidRPr="00330033">
        <w:rPr>
          <w:rFonts w:ascii="Times New Roman" w:hAnsi="Times New Roman" w:cs="Times New Roman"/>
          <w:sz w:val="24"/>
          <w:szCs w:val="24"/>
        </w:rPr>
        <w:t xml:space="preserve">: </w:t>
      </w:r>
      <w:hyperlink r:id="rId44" w:history="1">
        <w:r w:rsidR="00330033" w:rsidRPr="00A50C87">
          <w:rPr>
            <w:rStyle w:val="a6"/>
            <w:rFonts w:ascii="Times New Roman" w:hAnsi="Times New Roman" w:cs="Times New Roman"/>
            <w:sz w:val="24"/>
            <w:szCs w:val="24"/>
            <w:lang w:val="en-US"/>
          </w:rPr>
          <w:t>https</w:t>
        </w:r>
        <w:r w:rsidR="00330033" w:rsidRPr="00330033">
          <w:rPr>
            <w:rStyle w:val="a6"/>
            <w:rFonts w:ascii="Times New Roman" w:hAnsi="Times New Roman" w:cs="Times New Roman"/>
            <w:sz w:val="24"/>
            <w:szCs w:val="24"/>
          </w:rPr>
          <w:t>://</w:t>
        </w:r>
        <w:proofErr w:type="spellStart"/>
        <w:r w:rsidR="00330033" w:rsidRPr="00A50C87">
          <w:rPr>
            <w:rStyle w:val="a6"/>
            <w:rFonts w:ascii="Times New Roman" w:hAnsi="Times New Roman" w:cs="Times New Roman"/>
            <w:sz w:val="24"/>
            <w:szCs w:val="24"/>
            <w:lang w:val="en-US"/>
          </w:rPr>
          <w:t>eeas</w:t>
        </w:r>
        <w:proofErr w:type="spellEnd"/>
        <w:r w:rsidR="00330033" w:rsidRPr="00330033">
          <w:rPr>
            <w:rStyle w:val="a6"/>
            <w:rFonts w:ascii="Times New Roman" w:hAnsi="Times New Roman" w:cs="Times New Roman"/>
            <w:sz w:val="24"/>
            <w:szCs w:val="24"/>
          </w:rPr>
          <w:t>.</w:t>
        </w:r>
        <w:proofErr w:type="spellStart"/>
        <w:r w:rsidR="00330033" w:rsidRPr="00A50C87">
          <w:rPr>
            <w:rStyle w:val="a6"/>
            <w:rFonts w:ascii="Times New Roman" w:hAnsi="Times New Roman" w:cs="Times New Roman"/>
            <w:sz w:val="24"/>
            <w:szCs w:val="24"/>
            <w:lang w:val="en-US"/>
          </w:rPr>
          <w:t>europa</w:t>
        </w:r>
        <w:proofErr w:type="spellEnd"/>
        <w:r w:rsidR="00330033" w:rsidRPr="00330033">
          <w:rPr>
            <w:rStyle w:val="a6"/>
            <w:rFonts w:ascii="Times New Roman" w:hAnsi="Times New Roman" w:cs="Times New Roman"/>
            <w:sz w:val="24"/>
            <w:szCs w:val="24"/>
          </w:rPr>
          <w:t>.</w:t>
        </w:r>
        <w:proofErr w:type="spellStart"/>
        <w:r w:rsidR="00330033" w:rsidRPr="00A50C87">
          <w:rPr>
            <w:rStyle w:val="a6"/>
            <w:rFonts w:ascii="Times New Roman" w:hAnsi="Times New Roman" w:cs="Times New Roman"/>
            <w:sz w:val="24"/>
            <w:szCs w:val="24"/>
            <w:lang w:val="en-US"/>
          </w:rPr>
          <w:t>eu</w:t>
        </w:r>
        <w:proofErr w:type="spellEnd"/>
        <w:r w:rsidR="00330033" w:rsidRPr="00330033">
          <w:rPr>
            <w:rStyle w:val="a6"/>
            <w:rFonts w:ascii="Times New Roman" w:hAnsi="Times New Roman" w:cs="Times New Roman"/>
            <w:sz w:val="24"/>
            <w:szCs w:val="24"/>
          </w:rPr>
          <w:t>/</w:t>
        </w:r>
        <w:r w:rsidR="00330033" w:rsidRPr="00A50C87">
          <w:rPr>
            <w:rStyle w:val="a6"/>
            <w:rFonts w:ascii="Times New Roman" w:hAnsi="Times New Roman" w:cs="Times New Roman"/>
            <w:sz w:val="24"/>
            <w:szCs w:val="24"/>
            <w:lang w:val="en-US"/>
          </w:rPr>
          <w:t>diplomatic</w:t>
        </w:r>
        <w:r w:rsidR="00330033" w:rsidRPr="00330033">
          <w:rPr>
            <w:rStyle w:val="a6"/>
            <w:rFonts w:ascii="Times New Roman" w:hAnsi="Times New Roman" w:cs="Times New Roman"/>
            <w:sz w:val="24"/>
            <w:szCs w:val="24"/>
          </w:rPr>
          <w:t>-</w:t>
        </w:r>
        <w:r w:rsidR="00330033" w:rsidRPr="00A50C87">
          <w:rPr>
            <w:rStyle w:val="a6"/>
            <w:rFonts w:ascii="Times New Roman" w:hAnsi="Times New Roman" w:cs="Times New Roman"/>
            <w:sz w:val="24"/>
            <w:szCs w:val="24"/>
            <w:lang w:val="en-US"/>
          </w:rPr>
          <w:t>network</w:t>
        </w:r>
        <w:r w:rsidR="00330033" w:rsidRPr="00330033">
          <w:rPr>
            <w:rStyle w:val="a6"/>
            <w:rFonts w:ascii="Times New Roman" w:hAnsi="Times New Roman" w:cs="Times New Roman"/>
            <w:sz w:val="24"/>
            <w:szCs w:val="24"/>
          </w:rPr>
          <w:t>/</w:t>
        </w:r>
        <w:r w:rsidR="00330033" w:rsidRPr="00A50C87">
          <w:rPr>
            <w:rStyle w:val="a6"/>
            <w:rFonts w:ascii="Times New Roman" w:hAnsi="Times New Roman" w:cs="Times New Roman"/>
            <w:sz w:val="24"/>
            <w:szCs w:val="24"/>
            <w:lang w:val="en-US"/>
          </w:rPr>
          <w:t>northern</w:t>
        </w:r>
        <w:r w:rsidR="00330033" w:rsidRPr="00330033">
          <w:rPr>
            <w:rStyle w:val="a6"/>
            <w:rFonts w:ascii="Times New Roman" w:hAnsi="Times New Roman" w:cs="Times New Roman"/>
            <w:sz w:val="24"/>
            <w:szCs w:val="24"/>
          </w:rPr>
          <w:t>-</w:t>
        </w:r>
        <w:r w:rsidR="00330033" w:rsidRPr="00A50C87">
          <w:rPr>
            <w:rStyle w:val="a6"/>
            <w:rFonts w:ascii="Times New Roman" w:hAnsi="Times New Roman" w:cs="Times New Roman"/>
            <w:sz w:val="24"/>
            <w:szCs w:val="24"/>
            <w:lang w:val="en-US"/>
          </w:rPr>
          <w:t>dimension</w:t>
        </w:r>
        <w:r w:rsidR="00330033" w:rsidRPr="00330033">
          <w:rPr>
            <w:rStyle w:val="a6"/>
            <w:rFonts w:ascii="Times New Roman" w:hAnsi="Times New Roman" w:cs="Times New Roman"/>
            <w:sz w:val="24"/>
            <w:szCs w:val="24"/>
          </w:rPr>
          <w:t>/347/</w:t>
        </w:r>
        <w:r w:rsidR="00330033" w:rsidRPr="00A50C87">
          <w:rPr>
            <w:rStyle w:val="a6"/>
            <w:rFonts w:ascii="Times New Roman" w:hAnsi="Times New Roman" w:cs="Times New Roman"/>
            <w:sz w:val="24"/>
            <w:szCs w:val="24"/>
            <w:lang w:val="en-US"/>
          </w:rPr>
          <w:t>northern</w:t>
        </w:r>
        <w:r w:rsidR="00330033" w:rsidRPr="00330033">
          <w:rPr>
            <w:rStyle w:val="a6"/>
            <w:rFonts w:ascii="Times New Roman" w:hAnsi="Times New Roman" w:cs="Times New Roman"/>
            <w:sz w:val="24"/>
            <w:szCs w:val="24"/>
          </w:rPr>
          <w:t>-</w:t>
        </w:r>
        <w:r w:rsidR="00330033" w:rsidRPr="00A50C87">
          <w:rPr>
            <w:rStyle w:val="a6"/>
            <w:rFonts w:ascii="Times New Roman" w:hAnsi="Times New Roman" w:cs="Times New Roman"/>
            <w:sz w:val="24"/>
            <w:szCs w:val="24"/>
            <w:lang w:val="en-US"/>
          </w:rPr>
          <w:t>dimension</w:t>
        </w:r>
        <w:r w:rsidR="00330033" w:rsidRPr="00330033">
          <w:rPr>
            <w:rStyle w:val="a6"/>
            <w:rFonts w:ascii="Times New Roman" w:hAnsi="Times New Roman" w:cs="Times New Roman"/>
            <w:sz w:val="24"/>
            <w:szCs w:val="24"/>
          </w:rPr>
          <w:t>_</w:t>
        </w:r>
        <w:r w:rsidR="00330033" w:rsidRPr="00A50C87">
          <w:rPr>
            <w:rStyle w:val="a6"/>
            <w:rFonts w:ascii="Times New Roman" w:hAnsi="Times New Roman" w:cs="Times New Roman"/>
            <w:sz w:val="24"/>
            <w:szCs w:val="24"/>
            <w:lang w:val="en-US"/>
          </w:rPr>
          <w:t>en</w:t>
        </w:r>
      </w:hyperlink>
      <w:r w:rsidR="00330033" w:rsidRPr="00330033">
        <w:rPr>
          <w:rFonts w:ascii="Times New Roman" w:hAnsi="Times New Roman" w:cs="Times New Roman"/>
          <w:sz w:val="24"/>
          <w:szCs w:val="24"/>
        </w:rPr>
        <w:t xml:space="preserve"> </w:t>
      </w:r>
      <w:r w:rsidR="00330033" w:rsidRPr="005C66A9">
        <w:rPr>
          <w:rFonts w:ascii="Times New Roman" w:hAnsi="Times New Roman" w:cs="Times New Roman"/>
          <w:color w:val="000000" w:themeColor="text1"/>
          <w:sz w:val="24"/>
          <w:szCs w:val="24"/>
        </w:rPr>
        <w:t xml:space="preserve">(дата обращения: </w:t>
      </w:r>
      <w:r w:rsidR="00330033" w:rsidRPr="005C66A9">
        <w:rPr>
          <w:rFonts w:ascii="Times New Roman" w:hAnsi="Times New Roman" w:cs="Times New Roman"/>
          <w:sz w:val="24"/>
          <w:szCs w:val="24"/>
        </w:rPr>
        <w:t>27.04.2019).</w:t>
      </w:r>
    </w:p>
    <w:p w:rsidR="00902924" w:rsidRDefault="00902924" w:rsidP="009C554B">
      <w:pPr>
        <w:pStyle w:val="a7"/>
        <w:numPr>
          <w:ilvl w:val="0"/>
          <w:numId w:val="18"/>
        </w:numPr>
        <w:jc w:val="both"/>
        <w:rPr>
          <w:rFonts w:ascii="Times New Roman" w:hAnsi="Times New Roman" w:cs="Times New Roman"/>
          <w:sz w:val="24"/>
          <w:szCs w:val="24"/>
        </w:rPr>
      </w:pPr>
      <w:r w:rsidRPr="00902924">
        <w:rPr>
          <w:rFonts w:ascii="Times New Roman" w:hAnsi="Times New Roman" w:cs="Times New Roman"/>
          <w:sz w:val="24"/>
          <w:szCs w:val="24"/>
        </w:rPr>
        <w:t xml:space="preserve">Проведение министерского заседания между Старшими должностными лицами АС </w:t>
      </w:r>
      <w:r>
        <w:rPr>
          <w:rFonts w:ascii="Times New Roman" w:hAnsi="Times New Roman" w:cs="Times New Roman"/>
          <w:sz w:val="24"/>
          <w:szCs w:val="24"/>
        </w:rPr>
        <w:t>в 2000-м году</w:t>
      </w:r>
      <w:r w:rsidRPr="0090292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02924">
        <w:rPr>
          <w:rFonts w:ascii="Times New Roman" w:hAnsi="Times New Roman" w:cs="Times New Roman"/>
          <w:sz w:val="24"/>
          <w:szCs w:val="24"/>
        </w:rPr>
        <w:t xml:space="preserve">: </w:t>
      </w:r>
      <w:hyperlink r:id="rId45" w:history="1">
        <w:r w:rsidRPr="00A50C87">
          <w:rPr>
            <w:rStyle w:val="a6"/>
            <w:rFonts w:ascii="Times New Roman" w:hAnsi="Times New Roman" w:cs="Times New Roman"/>
            <w:sz w:val="24"/>
            <w:szCs w:val="24"/>
            <w:lang w:val="en-US"/>
          </w:rPr>
          <w:t>https</w:t>
        </w:r>
        <w:r w:rsidRPr="00902924">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um</w:t>
        </w:r>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fi</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uutiset</w:t>
        </w:r>
        <w:proofErr w:type="spellEnd"/>
        <w:r w:rsidRPr="00902924">
          <w:rPr>
            <w:rStyle w:val="a6"/>
            <w:rFonts w:ascii="Times New Roman" w:hAnsi="Times New Roman" w:cs="Times New Roman"/>
            <w:sz w:val="24"/>
            <w:szCs w:val="24"/>
          </w:rPr>
          <w:t>/-/</w:t>
        </w:r>
        <w:r w:rsidRPr="00A50C87">
          <w:rPr>
            <w:rStyle w:val="a6"/>
            <w:rFonts w:ascii="Times New Roman" w:hAnsi="Times New Roman" w:cs="Times New Roman"/>
            <w:sz w:val="24"/>
            <w:szCs w:val="24"/>
            <w:lang w:val="en-US"/>
          </w:rPr>
          <w:t>asset</w:t>
        </w:r>
        <w:r w:rsidRPr="00902924">
          <w:rPr>
            <w:rStyle w:val="a6"/>
            <w:rFonts w:ascii="Times New Roman" w:hAnsi="Times New Roman" w:cs="Times New Roman"/>
            <w:sz w:val="24"/>
            <w:szCs w:val="24"/>
          </w:rPr>
          <w:t>_</w:t>
        </w:r>
        <w:r w:rsidRPr="00A50C87">
          <w:rPr>
            <w:rStyle w:val="a6"/>
            <w:rFonts w:ascii="Times New Roman" w:hAnsi="Times New Roman" w:cs="Times New Roman"/>
            <w:sz w:val="24"/>
            <w:szCs w:val="24"/>
            <w:lang w:val="en-US"/>
          </w:rPr>
          <w:t>publisher</w:t>
        </w:r>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GRSnUwaHDPv</w:t>
        </w:r>
        <w:proofErr w:type="spellEnd"/>
        <w:r w:rsidRPr="00902924">
          <w:rPr>
            <w:rStyle w:val="a6"/>
            <w:rFonts w:ascii="Times New Roman" w:hAnsi="Times New Roman" w:cs="Times New Roman"/>
            <w:sz w:val="24"/>
            <w:szCs w:val="24"/>
          </w:rPr>
          <w:t>5/</w:t>
        </w:r>
        <w:r w:rsidRPr="00A50C87">
          <w:rPr>
            <w:rStyle w:val="a6"/>
            <w:rFonts w:ascii="Times New Roman" w:hAnsi="Times New Roman" w:cs="Times New Roman"/>
            <w:sz w:val="24"/>
            <w:szCs w:val="24"/>
            <w:lang w:val="en-US"/>
          </w:rPr>
          <w:t>content</w:t>
        </w:r>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arktisen</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neuvoston</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puheenjohtajuuskapula</w:t>
        </w:r>
        <w:proofErr w:type="spellEnd"/>
        <w:r w:rsidRPr="00902924">
          <w:rPr>
            <w:rStyle w:val="a6"/>
            <w:rFonts w:ascii="Times New Roman" w:hAnsi="Times New Roman" w:cs="Times New Roman"/>
            <w:sz w:val="24"/>
            <w:szCs w:val="24"/>
          </w:rPr>
          <w:t>-</w:t>
        </w:r>
        <w:proofErr w:type="spellStart"/>
        <w:r w:rsidRPr="00A50C87">
          <w:rPr>
            <w:rStyle w:val="a6"/>
            <w:rFonts w:ascii="Times New Roman" w:hAnsi="Times New Roman" w:cs="Times New Roman"/>
            <w:sz w:val="24"/>
            <w:szCs w:val="24"/>
            <w:lang w:val="en-US"/>
          </w:rPr>
          <w:t>suomelle</w:t>
        </w:r>
        <w:proofErr w:type="spellEnd"/>
        <w:r w:rsidRPr="00902924">
          <w:rPr>
            <w:rStyle w:val="a6"/>
            <w:rFonts w:ascii="Times New Roman" w:hAnsi="Times New Roman" w:cs="Times New Roman"/>
            <w:sz w:val="24"/>
            <w:szCs w:val="24"/>
          </w:rPr>
          <w:t>-2000-2002</w:t>
        </w:r>
      </w:hyperlink>
      <w:r w:rsidRPr="00902924">
        <w:rPr>
          <w:rFonts w:ascii="Times New Roman" w:hAnsi="Times New Roman" w:cs="Times New Roman"/>
          <w:sz w:val="24"/>
          <w:szCs w:val="24"/>
        </w:rPr>
        <w:t xml:space="preserve"> (</w:t>
      </w:r>
      <w:r>
        <w:rPr>
          <w:rFonts w:ascii="Times New Roman" w:hAnsi="Times New Roman" w:cs="Times New Roman"/>
          <w:sz w:val="24"/>
          <w:szCs w:val="24"/>
        </w:rPr>
        <w:t>дата обращения: 27.04.2019</w:t>
      </w:r>
      <w:r w:rsidR="00252038">
        <w:rPr>
          <w:rFonts w:ascii="Times New Roman" w:hAnsi="Times New Roman" w:cs="Times New Roman"/>
          <w:sz w:val="24"/>
          <w:szCs w:val="24"/>
        </w:rPr>
        <w:t>)</w:t>
      </w:r>
      <w:r w:rsidR="00930699">
        <w:rPr>
          <w:rFonts w:ascii="Times New Roman" w:hAnsi="Times New Roman" w:cs="Times New Roman"/>
          <w:sz w:val="24"/>
          <w:szCs w:val="24"/>
        </w:rPr>
        <w:t>.</w:t>
      </w:r>
    </w:p>
    <w:p w:rsidR="00252038" w:rsidRDefault="00930699" w:rsidP="009C554B">
      <w:pPr>
        <w:pStyle w:val="a7"/>
        <w:numPr>
          <w:ilvl w:val="0"/>
          <w:numId w:val="18"/>
        </w:numPr>
        <w:jc w:val="both"/>
        <w:rPr>
          <w:rFonts w:ascii="Times New Roman" w:hAnsi="Times New Roman" w:cs="Times New Roman"/>
          <w:sz w:val="24"/>
          <w:szCs w:val="24"/>
        </w:rPr>
      </w:pPr>
      <w:r w:rsidRPr="00930699">
        <w:rPr>
          <w:rFonts w:ascii="Times New Roman" w:hAnsi="Times New Roman" w:cs="Times New Roman"/>
          <w:sz w:val="24"/>
          <w:szCs w:val="24"/>
        </w:rPr>
        <w:t xml:space="preserve">Функционирование рабочих групп Арктического Совета. </w:t>
      </w:r>
      <w:r>
        <w:rPr>
          <w:rFonts w:ascii="Times New Roman" w:hAnsi="Times New Roman" w:cs="Times New Roman"/>
          <w:sz w:val="24"/>
          <w:szCs w:val="24"/>
          <w:lang w:val="en-US"/>
        </w:rPr>
        <w:t>URL</w:t>
      </w:r>
      <w:r w:rsidRPr="00930699">
        <w:rPr>
          <w:rFonts w:ascii="Times New Roman" w:hAnsi="Times New Roman" w:cs="Times New Roman"/>
          <w:sz w:val="24"/>
          <w:szCs w:val="24"/>
        </w:rPr>
        <w:t xml:space="preserve">: </w:t>
      </w:r>
      <w:hyperlink r:id="rId46" w:history="1">
        <w:r w:rsidRPr="00807551">
          <w:rPr>
            <w:rStyle w:val="a6"/>
            <w:rFonts w:ascii="Times New Roman" w:hAnsi="Times New Roman" w:cs="Times New Roman"/>
            <w:sz w:val="24"/>
            <w:szCs w:val="24"/>
            <w:lang w:val="en-US"/>
          </w:rPr>
          <w:t>https</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www</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arctic</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council</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org</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index</w:t>
        </w:r>
        <w:r w:rsidRPr="00930699">
          <w:rPr>
            <w:rStyle w:val="a6"/>
            <w:rFonts w:ascii="Times New Roman" w:hAnsi="Times New Roman" w:cs="Times New Roman"/>
            <w:sz w:val="24"/>
            <w:szCs w:val="24"/>
          </w:rPr>
          <w:t>.</w:t>
        </w:r>
        <w:proofErr w:type="spellStart"/>
        <w:r w:rsidRPr="00807551">
          <w:rPr>
            <w:rStyle w:val="a6"/>
            <w:rFonts w:ascii="Times New Roman" w:hAnsi="Times New Roman" w:cs="Times New Roman"/>
            <w:sz w:val="24"/>
            <w:szCs w:val="24"/>
            <w:lang w:val="en-US"/>
          </w:rPr>
          <w:t>php</w:t>
        </w:r>
        <w:proofErr w:type="spellEnd"/>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en</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about</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us</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working</w:t>
        </w:r>
        <w:r w:rsidRPr="00930699">
          <w:rPr>
            <w:rStyle w:val="a6"/>
            <w:rFonts w:ascii="Times New Roman" w:hAnsi="Times New Roman" w:cs="Times New Roman"/>
            <w:sz w:val="24"/>
            <w:szCs w:val="24"/>
          </w:rPr>
          <w:t>-</w:t>
        </w:r>
        <w:r w:rsidRPr="00807551">
          <w:rPr>
            <w:rStyle w:val="a6"/>
            <w:rFonts w:ascii="Times New Roman" w:hAnsi="Times New Roman" w:cs="Times New Roman"/>
            <w:sz w:val="24"/>
            <w:szCs w:val="24"/>
            <w:lang w:val="en-US"/>
          </w:rPr>
          <w:t>groups</w:t>
        </w:r>
      </w:hyperlink>
      <w:r w:rsidRPr="00930699">
        <w:rPr>
          <w:rFonts w:ascii="Times New Roman" w:hAnsi="Times New Roman" w:cs="Times New Roman"/>
          <w:sz w:val="24"/>
          <w:szCs w:val="24"/>
        </w:rPr>
        <w:t xml:space="preserve"> (</w:t>
      </w:r>
      <w:r>
        <w:rPr>
          <w:rFonts w:ascii="Times New Roman" w:hAnsi="Times New Roman" w:cs="Times New Roman"/>
          <w:sz w:val="24"/>
          <w:szCs w:val="24"/>
        </w:rPr>
        <w:t>дата обращения: 01.05.2019).</w:t>
      </w:r>
    </w:p>
    <w:p w:rsidR="00930699" w:rsidRDefault="008E13F8" w:rsidP="009C554B">
      <w:pPr>
        <w:pStyle w:val="a7"/>
        <w:numPr>
          <w:ilvl w:val="0"/>
          <w:numId w:val="18"/>
        </w:numPr>
        <w:jc w:val="both"/>
        <w:rPr>
          <w:rFonts w:ascii="Times New Roman" w:hAnsi="Times New Roman" w:cs="Times New Roman"/>
          <w:sz w:val="24"/>
          <w:szCs w:val="24"/>
        </w:rPr>
      </w:pPr>
      <w:r w:rsidRPr="008E13F8">
        <w:rPr>
          <w:rFonts w:ascii="Times New Roman" w:hAnsi="Times New Roman" w:cs="Times New Roman"/>
          <w:sz w:val="24"/>
          <w:szCs w:val="24"/>
        </w:rPr>
        <w:t>Открытие канадской компанией «</w:t>
      </w:r>
      <w:proofErr w:type="spellStart"/>
      <w:r w:rsidRPr="008E13F8">
        <w:rPr>
          <w:rFonts w:ascii="Times New Roman" w:hAnsi="Times New Roman" w:cs="Times New Roman"/>
          <w:sz w:val="24"/>
          <w:szCs w:val="24"/>
        </w:rPr>
        <w:t>Агнико</w:t>
      </w:r>
      <w:proofErr w:type="spellEnd"/>
      <w:r w:rsidRPr="008E13F8">
        <w:rPr>
          <w:rFonts w:ascii="Times New Roman" w:hAnsi="Times New Roman" w:cs="Times New Roman"/>
          <w:sz w:val="24"/>
          <w:szCs w:val="24"/>
        </w:rPr>
        <w:t xml:space="preserve"> Игл» золотодобывающего рудника в Лапландии, </w:t>
      </w:r>
      <w:proofErr w:type="spellStart"/>
      <w:r w:rsidRPr="008E13F8">
        <w:rPr>
          <w:rFonts w:ascii="Times New Roman" w:hAnsi="Times New Roman" w:cs="Times New Roman"/>
          <w:sz w:val="24"/>
          <w:szCs w:val="24"/>
        </w:rPr>
        <w:t>Китилля</w:t>
      </w:r>
      <w:proofErr w:type="spellEnd"/>
      <w:r w:rsidRPr="008E13F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8E13F8">
        <w:rPr>
          <w:rFonts w:ascii="Times New Roman" w:hAnsi="Times New Roman" w:cs="Times New Roman"/>
          <w:sz w:val="24"/>
          <w:szCs w:val="24"/>
        </w:rPr>
        <w:t xml:space="preserve">: </w:t>
      </w:r>
      <w:hyperlink r:id="rId47" w:history="1">
        <w:r w:rsidRPr="00F16287">
          <w:rPr>
            <w:rStyle w:val="a6"/>
            <w:rFonts w:ascii="Times New Roman" w:hAnsi="Times New Roman" w:cs="Times New Roman"/>
            <w:sz w:val="24"/>
            <w:szCs w:val="24"/>
            <w:lang w:val="en-US"/>
          </w:rPr>
          <w:t>https</w:t>
        </w:r>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www</w:t>
        </w:r>
        <w:r w:rsidRPr="008E13F8">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agnicoeagle</w:t>
        </w:r>
        <w:proofErr w:type="spellEnd"/>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com</w:t>
        </w:r>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English</w:t>
        </w:r>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operations</w:t>
        </w:r>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and</w:t>
        </w:r>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development</w:t>
        </w:r>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projects</w:t>
        </w:r>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operations</w:t>
        </w:r>
        <w:r w:rsidRPr="008E13F8">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kittila</w:t>
        </w:r>
        <w:proofErr w:type="spellEnd"/>
        <w:r w:rsidRPr="008E13F8">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default</w:t>
        </w:r>
        <w:r w:rsidRPr="008E13F8">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aspx</w:t>
        </w:r>
        <w:proofErr w:type="spellEnd"/>
      </w:hyperlink>
      <w:r w:rsidRPr="008E13F8">
        <w:rPr>
          <w:rFonts w:ascii="Times New Roman" w:hAnsi="Times New Roman" w:cs="Times New Roman"/>
          <w:sz w:val="24"/>
          <w:szCs w:val="24"/>
        </w:rPr>
        <w:t xml:space="preserve"> (</w:t>
      </w:r>
      <w:r>
        <w:rPr>
          <w:rFonts w:ascii="Times New Roman" w:hAnsi="Times New Roman" w:cs="Times New Roman"/>
          <w:sz w:val="24"/>
          <w:szCs w:val="24"/>
        </w:rPr>
        <w:t>дата обращения: 02.05.2019).</w:t>
      </w:r>
    </w:p>
    <w:p w:rsidR="008E13F8" w:rsidRPr="00B11C37" w:rsidRDefault="00B11C37" w:rsidP="009C554B">
      <w:pPr>
        <w:pStyle w:val="a7"/>
        <w:numPr>
          <w:ilvl w:val="0"/>
          <w:numId w:val="18"/>
        </w:numPr>
        <w:jc w:val="both"/>
        <w:rPr>
          <w:rFonts w:ascii="Times New Roman" w:hAnsi="Times New Roman" w:cs="Times New Roman"/>
          <w:sz w:val="24"/>
          <w:szCs w:val="24"/>
        </w:rPr>
      </w:pPr>
      <w:r w:rsidRPr="00B11C37">
        <w:rPr>
          <w:rFonts w:ascii="Times New Roman" w:hAnsi="Times New Roman" w:cs="Times New Roman"/>
          <w:sz w:val="24"/>
          <w:szCs w:val="24"/>
        </w:rPr>
        <w:t xml:space="preserve">Представительство Союза саамов в Арктическом Совете. </w:t>
      </w:r>
      <w:r w:rsidRPr="00B11C37">
        <w:rPr>
          <w:rFonts w:ascii="Times New Roman" w:hAnsi="Times New Roman" w:cs="Times New Roman"/>
          <w:color w:val="000000" w:themeColor="text1"/>
          <w:sz w:val="24"/>
          <w:szCs w:val="24"/>
          <w:lang w:val="en-US"/>
        </w:rPr>
        <w:t>URL</w:t>
      </w:r>
      <w:r w:rsidRPr="00B11C37">
        <w:rPr>
          <w:rFonts w:ascii="Times New Roman" w:hAnsi="Times New Roman" w:cs="Times New Roman"/>
          <w:color w:val="000000" w:themeColor="text1"/>
          <w:sz w:val="24"/>
          <w:szCs w:val="24"/>
        </w:rPr>
        <w:t xml:space="preserve">: </w:t>
      </w:r>
      <w:hyperlink r:id="rId48" w:history="1">
        <w:r w:rsidRPr="00F16287">
          <w:rPr>
            <w:rStyle w:val="a6"/>
            <w:rFonts w:ascii="Times New Roman" w:hAnsi="Times New Roman" w:cs="Times New Roman"/>
            <w:sz w:val="24"/>
            <w:szCs w:val="24"/>
            <w:lang w:val="en-US"/>
          </w:rPr>
          <w:t>https</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www</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arctic</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council</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org</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index</w:t>
        </w:r>
        <w:r w:rsidRPr="00B11C37">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php</w:t>
        </w:r>
        <w:proofErr w:type="spellEnd"/>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en</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about</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us</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permanent</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participants</w:t>
        </w:r>
        <w:r w:rsidRPr="00B11C37">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sc</w:t>
        </w:r>
      </w:hyperlink>
      <w:r w:rsidRPr="00B11C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дата обращения: 02.05.2019).</w:t>
      </w:r>
    </w:p>
    <w:p w:rsidR="00B11C37" w:rsidRDefault="00203F4C" w:rsidP="009C554B">
      <w:pPr>
        <w:pStyle w:val="a7"/>
        <w:numPr>
          <w:ilvl w:val="0"/>
          <w:numId w:val="18"/>
        </w:numPr>
        <w:jc w:val="both"/>
        <w:rPr>
          <w:rFonts w:ascii="Times New Roman" w:hAnsi="Times New Roman" w:cs="Times New Roman"/>
          <w:sz w:val="24"/>
          <w:szCs w:val="24"/>
        </w:rPr>
      </w:pPr>
      <w:r w:rsidRPr="00203F4C">
        <w:rPr>
          <w:rFonts w:ascii="Times New Roman" w:hAnsi="Times New Roman" w:cs="Times New Roman"/>
          <w:sz w:val="24"/>
          <w:szCs w:val="24"/>
        </w:rPr>
        <w:t xml:space="preserve">Постоянный Форум ООН по вопросам коренных народов. </w:t>
      </w:r>
      <w:r w:rsidRPr="00203F4C">
        <w:rPr>
          <w:rFonts w:ascii="Times New Roman" w:hAnsi="Times New Roman" w:cs="Times New Roman"/>
          <w:sz w:val="24"/>
          <w:szCs w:val="24"/>
          <w:lang w:val="en-US"/>
        </w:rPr>
        <w:t>URL</w:t>
      </w:r>
      <w:r w:rsidRPr="00203F4C">
        <w:rPr>
          <w:rFonts w:ascii="Times New Roman" w:hAnsi="Times New Roman" w:cs="Times New Roman"/>
          <w:sz w:val="24"/>
          <w:szCs w:val="24"/>
        </w:rPr>
        <w:t xml:space="preserve">: </w:t>
      </w:r>
      <w:hyperlink r:id="rId49" w:history="1">
        <w:r w:rsidRPr="00F16287">
          <w:rPr>
            <w:rStyle w:val="a6"/>
            <w:rFonts w:ascii="Times New Roman" w:hAnsi="Times New Roman" w:cs="Times New Roman"/>
            <w:sz w:val="24"/>
            <w:szCs w:val="24"/>
            <w:lang w:val="en-US"/>
          </w:rPr>
          <w:t>https</w:t>
        </w:r>
        <w:r w:rsidRPr="00203F4C">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www</w:t>
        </w:r>
        <w:r w:rsidRPr="00203F4C">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un</w:t>
        </w:r>
        <w:r w:rsidRPr="00203F4C">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org</w:t>
        </w:r>
        <w:r w:rsidRPr="00203F4C">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development</w:t>
        </w:r>
        <w:r w:rsidRPr="00203F4C">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desa</w:t>
        </w:r>
        <w:proofErr w:type="spellEnd"/>
        <w:r w:rsidRPr="00203F4C">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indigenouspeoples</w:t>
        </w:r>
        <w:proofErr w:type="spellEnd"/>
        <w:r w:rsidRPr="00203F4C">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unpfii</w:t>
        </w:r>
        <w:proofErr w:type="spellEnd"/>
        <w:r w:rsidRPr="00203F4C">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sessions</w:t>
        </w:r>
        <w:r w:rsidRPr="00203F4C">
          <w:rPr>
            <w:rStyle w:val="a6"/>
            <w:rFonts w:ascii="Times New Roman" w:hAnsi="Times New Roman" w:cs="Times New Roman"/>
            <w:sz w:val="24"/>
            <w:szCs w:val="24"/>
          </w:rPr>
          <w:t>-2.</w:t>
        </w:r>
        <w:r w:rsidRPr="00F16287">
          <w:rPr>
            <w:rStyle w:val="a6"/>
            <w:rFonts w:ascii="Times New Roman" w:hAnsi="Times New Roman" w:cs="Times New Roman"/>
            <w:sz w:val="24"/>
            <w:szCs w:val="24"/>
            <w:lang w:val="en-US"/>
          </w:rPr>
          <w:t>html</w:t>
        </w:r>
      </w:hyperlink>
      <w:r w:rsidRPr="00203F4C">
        <w:rPr>
          <w:rFonts w:ascii="Times New Roman" w:hAnsi="Times New Roman" w:cs="Times New Roman"/>
          <w:sz w:val="24"/>
          <w:szCs w:val="24"/>
        </w:rPr>
        <w:t xml:space="preserve"> (</w:t>
      </w:r>
      <w:r>
        <w:rPr>
          <w:rFonts w:ascii="Times New Roman" w:hAnsi="Times New Roman" w:cs="Times New Roman"/>
          <w:sz w:val="24"/>
          <w:szCs w:val="24"/>
        </w:rPr>
        <w:t>дата обращения: 02.05.2019).</w:t>
      </w:r>
    </w:p>
    <w:p w:rsidR="00203F4C" w:rsidRDefault="00203F4C" w:rsidP="009C554B">
      <w:pPr>
        <w:pStyle w:val="a7"/>
        <w:numPr>
          <w:ilvl w:val="0"/>
          <w:numId w:val="18"/>
        </w:numPr>
        <w:jc w:val="both"/>
        <w:rPr>
          <w:rFonts w:ascii="Times New Roman" w:hAnsi="Times New Roman" w:cs="Times New Roman"/>
          <w:sz w:val="24"/>
          <w:szCs w:val="24"/>
        </w:rPr>
      </w:pPr>
      <w:r w:rsidRPr="00203F4C">
        <w:rPr>
          <w:rFonts w:ascii="Times New Roman" w:hAnsi="Times New Roman" w:cs="Times New Roman"/>
          <w:sz w:val="24"/>
          <w:szCs w:val="24"/>
        </w:rPr>
        <w:t xml:space="preserve">Арктический Совет. </w:t>
      </w:r>
      <w:r w:rsidRPr="00203F4C">
        <w:rPr>
          <w:rFonts w:ascii="Times New Roman" w:hAnsi="Times New Roman" w:cs="Times New Roman"/>
          <w:sz w:val="24"/>
          <w:szCs w:val="24"/>
          <w:lang w:val="en-US"/>
        </w:rPr>
        <w:t>URL</w:t>
      </w:r>
      <w:r w:rsidRPr="00DF04F2">
        <w:rPr>
          <w:rFonts w:ascii="Times New Roman" w:hAnsi="Times New Roman" w:cs="Times New Roman"/>
          <w:sz w:val="24"/>
          <w:szCs w:val="24"/>
        </w:rPr>
        <w:t>:</w:t>
      </w:r>
      <w:r w:rsidR="00DF04F2" w:rsidRPr="00DF04F2">
        <w:rPr>
          <w:rFonts w:ascii="Times New Roman" w:hAnsi="Times New Roman" w:cs="Times New Roman"/>
          <w:sz w:val="24"/>
          <w:szCs w:val="24"/>
        </w:rPr>
        <w:t xml:space="preserve"> </w:t>
      </w:r>
      <w:hyperlink r:id="rId50" w:history="1">
        <w:r w:rsidR="00DF04F2" w:rsidRPr="00DF04F2">
          <w:rPr>
            <w:rStyle w:val="a6"/>
            <w:rFonts w:ascii="Times New Roman" w:hAnsi="Times New Roman" w:cs="Times New Roman"/>
            <w:sz w:val="24"/>
            <w:szCs w:val="24"/>
            <w:lang w:val="en-US"/>
          </w:rPr>
          <w:t>https</w:t>
        </w:r>
        <w:r w:rsidR="00DF04F2" w:rsidRPr="00DF04F2">
          <w:rPr>
            <w:rStyle w:val="a6"/>
            <w:rFonts w:ascii="Times New Roman" w:hAnsi="Times New Roman" w:cs="Times New Roman"/>
            <w:sz w:val="24"/>
            <w:szCs w:val="24"/>
          </w:rPr>
          <w:t>://</w:t>
        </w:r>
        <w:r w:rsidR="00DF04F2" w:rsidRPr="00DF04F2">
          <w:rPr>
            <w:rStyle w:val="a6"/>
            <w:rFonts w:ascii="Times New Roman" w:hAnsi="Times New Roman" w:cs="Times New Roman"/>
            <w:sz w:val="24"/>
            <w:szCs w:val="24"/>
            <w:lang w:val="en-US"/>
          </w:rPr>
          <w:t>arctic</w:t>
        </w:r>
        <w:r w:rsidR="00DF04F2" w:rsidRPr="00DF04F2">
          <w:rPr>
            <w:rStyle w:val="a6"/>
            <w:rFonts w:ascii="Times New Roman" w:hAnsi="Times New Roman" w:cs="Times New Roman"/>
            <w:sz w:val="24"/>
            <w:szCs w:val="24"/>
          </w:rPr>
          <w:t>-</w:t>
        </w:r>
        <w:r w:rsidR="00DF04F2" w:rsidRPr="00DF04F2">
          <w:rPr>
            <w:rStyle w:val="a6"/>
            <w:rFonts w:ascii="Times New Roman" w:hAnsi="Times New Roman" w:cs="Times New Roman"/>
            <w:sz w:val="24"/>
            <w:szCs w:val="24"/>
            <w:lang w:val="en-US"/>
          </w:rPr>
          <w:t>council</w:t>
        </w:r>
        <w:r w:rsidR="00DF04F2" w:rsidRPr="00DF04F2">
          <w:rPr>
            <w:rStyle w:val="a6"/>
            <w:rFonts w:ascii="Times New Roman" w:hAnsi="Times New Roman" w:cs="Times New Roman"/>
            <w:sz w:val="24"/>
            <w:szCs w:val="24"/>
          </w:rPr>
          <w:t>.</w:t>
        </w:r>
        <w:r w:rsidR="00DF04F2" w:rsidRPr="00DF04F2">
          <w:rPr>
            <w:rStyle w:val="a6"/>
            <w:rFonts w:ascii="Times New Roman" w:hAnsi="Times New Roman" w:cs="Times New Roman"/>
            <w:sz w:val="24"/>
            <w:szCs w:val="24"/>
            <w:lang w:val="en-US"/>
          </w:rPr>
          <w:t>org</w:t>
        </w:r>
        <w:r w:rsidR="00DF04F2" w:rsidRPr="00DF04F2">
          <w:rPr>
            <w:rStyle w:val="a6"/>
            <w:rFonts w:ascii="Times New Roman" w:hAnsi="Times New Roman" w:cs="Times New Roman"/>
            <w:sz w:val="24"/>
            <w:szCs w:val="24"/>
          </w:rPr>
          <w:t>/</w:t>
        </w:r>
        <w:r w:rsidR="00DF04F2" w:rsidRPr="00DF04F2">
          <w:rPr>
            <w:rStyle w:val="a6"/>
            <w:rFonts w:ascii="Times New Roman" w:hAnsi="Times New Roman" w:cs="Times New Roman"/>
            <w:sz w:val="24"/>
            <w:szCs w:val="24"/>
            <w:lang w:val="en-US"/>
          </w:rPr>
          <w:t>index</w:t>
        </w:r>
        <w:r w:rsidR="00DF04F2" w:rsidRPr="00DF04F2">
          <w:rPr>
            <w:rStyle w:val="a6"/>
            <w:rFonts w:ascii="Times New Roman" w:hAnsi="Times New Roman" w:cs="Times New Roman"/>
            <w:sz w:val="24"/>
            <w:szCs w:val="24"/>
          </w:rPr>
          <w:t>.</w:t>
        </w:r>
        <w:proofErr w:type="spellStart"/>
        <w:r w:rsidR="00DF04F2" w:rsidRPr="00DF04F2">
          <w:rPr>
            <w:rStyle w:val="a6"/>
            <w:rFonts w:ascii="Times New Roman" w:hAnsi="Times New Roman" w:cs="Times New Roman"/>
            <w:sz w:val="24"/>
            <w:szCs w:val="24"/>
            <w:lang w:val="en-US"/>
          </w:rPr>
          <w:t>php</w:t>
        </w:r>
        <w:proofErr w:type="spellEnd"/>
        <w:r w:rsidR="00DF04F2" w:rsidRPr="00DF04F2">
          <w:rPr>
            <w:rStyle w:val="a6"/>
            <w:rFonts w:ascii="Times New Roman" w:hAnsi="Times New Roman" w:cs="Times New Roman"/>
            <w:sz w:val="24"/>
            <w:szCs w:val="24"/>
          </w:rPr>
          <w:t>/</w:t>
        </w:r>
        <w:r w:rsidR="00DF04F2" w:rsidRPr="00DF04F2">
          <w:rPr>
            <w:rStyle w:val="a6"/>
            <w:rFonts w:ascii="Times New Roman" w:hAnsi="Times New Roman" w:cs="Times New Roman"/>
            <w:sz w:val="24"/>
            <w:szCs w:val="24"/>
            <w:lang w:val="en-US"/>
          </w:rPr>
          <w:t>en</w:t>
        </w:r>
        <w:r w:rsidR="00DF04F2" w:rsidRPr="00DF04F2">
          <w:rPr>
            <w:rStyle w:val="a6"/>
            <w:rFonts w:ascii="Times New Roman" w:hAnsi="Times New Roman" w:cs="Times New Roman"/>
            <w:sz w:val="24"/>
            <w:szCs w:val="24"/>
          </w:rPr>
          <w:t>/</w:t>
        </w:r>
        <w:r w:rsidR="00DF04F2" w:rsidRPr="00DF04F2">
          <w:rPr>
            <w:rStyle w:val="a6"/>
            <w:rFonts w:ascii="Times New Roman" w:hAnsi="Times New Roman" w:cs="Times New Roman"/>
            <w:sz w:val="24"/>
            <w:szCs w:val="24"/>
            <w:lang w:val="en-US"/>
          </w:rPr>
          <w:t>our</w:t>
        </w:r>
        <w:r w:rsidR="00DF04F2" w:rsidRPr="00DF04F2">
          <w:rPr>
            <w:rStyle w:val="a6"/>
            <w:rFonts w:ascii="Times New Roman" w:hAnsi="Times New Roman" w:cs="Times New Roman"/>
            <w:sz w:val="24"/>
            <w:szCs w:val="24"/>
          </w:rPr>
          <w:t>-</w:t>
        </w:r>
        <w:r w:rsidR="00DF04F2" w:rsidRPr="00DF04F2">
          <w:rPr>
            <w:rStyle w:val="a6"/>
            <w:rFonts w:ascii="Times New Roman" w:hAnsi="Times New Roman" w:cs="Times New Roman"/>
            <w:sz w:val="24"/>
            <w:szCs w:val="24"/>
            <w:lang w:val="en-US"/>
          </w:rPr>
          <w:t>work</w:t>
        </w:r>
      </w:hyperlink>
      <w:r w:rsidR="00DF04F2" w:rsidRPr="00DF04F2">
        <w:rPr>
          <w:rFonts w:ascii="Times New Roman" w:hAnsi="Times New Roman" w:cs="Times New Roman"/>
          <w:sz w:val="24"/>
          <w:szCs w:val="24"/>
        </w:rPr>
        <w:t xml:space="preserve"> (</w:t>
      </w:r>
      <w:r w:rsidR="00DF04F2">
        <w:rPr>
          <w:rFonts w:ascii="Times New Roman" w:hAnsi="Times New Roman" w:cs="Times New Roman"/>
          <w:sz w:val="24"/>
          <w:szCs w:val="24"/>
        </w:rPr>
        <w:t>дата обращения: 02.05.2019).</w:t>
      </w:r>
    </w:p>
    <w:p w:rsidR="00DF04F2" w:rsidRDefault="00DF04F2" w:rsidP="009C554B">
      <w:pPr>
        <w:pStyle w:val="a7"/>
        <w:numPr>
          <w:ilvl w:val="0"/>
          <w:numId w:val="18"/>
        </w:numPr>
        <w:jc w:val="both"/>
        <w:rPr>
          <w:rFonts w:ascii="Times New Roman" w:hAnsi="Times New Roman" w:cs="Times New Roman"/>
          <w:sz w:val="24"/>
          <w:szCs w:val="24"/>
        </w:rPr>
      </w:pPr>
      <w:r w:rsidRPr="00DF04F2">
        <w:rPr>
          <w:rFonts w:ascii="Times New Roman" w:hAnsi="Times New Roman" w:cs="Times New Roman"/>
          <w:sz w:val="24"/>
          <w:szCs w:val="24"/>
        </w:rPr>
        <w:lastRenderedPageBreak/>
        <w:t>Совет Баренцева/</w:t>
      </w:r>
      <w:proofErr w:type="spellStart"/>
      <w:r w:rsidRPr="00DF04F2">
        <w:rPr>
          <w:rFonts w:ascii="Times New Roman" w:hAnsi="Times New Roman" w:cs="Times New Roman"/>
          <w:sz w:val="24"/>
          <w:szCs w:val="24"/>
        </w:rPr>
        <w:t>Евроарктического</w:t>
      </w:r>
      <w:proofErr w:type="spellEnd"/>
      <w:r w:rsidRPr="00DF04F2">
        <w:rPr>
          <w:rFonts w:ascii="Times New Roman" w:hAnsi="Times New Roman" w:cs="Times New Roman"/>
          <w:sz w:val="24"/>
          <w:szCs w:val="24"/>
        </w:rPr>
        <w:t xml:space="preserve"> региона. </w:t>
      </w:r>
      <w:r w:rsidRPr="00DF04F2">
        <w:rPr>
          <w:rFonts w:ascii="Times New Roman" w:hAnsi="Times New Roman" w:cs="Times New Roman"/>
          <w:sz w:val="24"/>
          <w:szCs w:val="24"/>
          <w:lang w:val="en-US"/>
        </w:rPr>
        <w:t>URL</w:t>
      </w:r>
      <w:r w:rsidRPr="00DF04F2">
        <w:rPr>
          <w:rFonts w:ascii="Times New Roman" w:hAnsi="Times New Roman" w:cs="Times New Roman"/>
          <w:sz w:val="24"/>
          <w:szCs w:val="24"/>
        </w:rPr>
        <w:t xml:space="preserve">: </w:t>
      </w:r>
      <w:hyperlink r:id="rId51" w:history="1">
        <w:r w:rsidRPr="00F16287">
          <w:rPr>
            <w:rStyle w:val="a6"/>
            <w:rFonts w:ascii="Times New Roman" w:hAnsi="Times New Roman" w:cs="Times New Roman"/>
            <w:sz w:val="24"/>
            <w:szCs w:val="24"/>
            <w:lang w:val="en-US"/>
          </w:rPr>
          <w:t>https</w:t>
        </w:r>
        <w:r w:rsidRPr="00DF04F2">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www</w:t>
        </w:r>
        <w:r w:rsidRPr="00DF04F2">
          <w:rPr>
            <w:rStyle w:val="a6"/>
            <w:rFonts w:ascii="Times New Roman" w:hAnsi="Times New Roman" w:cs="Times New Roman"/>
            <w:sz w:val="24"/>
            <w:szCs w:val="24"/>
          </w:rPr>
          <w:t>.</w:t>
        </w:r>
        <w:proofErr w:type="spellStart"/>
        <w:r w:rsidRPr="00F16287">
          <w:rPr>
            <w:rStyle w:val="a6"/>
            <w:rFonts w:ascii="Times New Roman" w:hAnsi="Times New Roman" w:cs="Times New Roman"/>
            <w:sz w:val="24"/>
            <w:szCs w:val="24"/>
            <w:lang w:val="en-US"/>
          </w:rPr>
          <w:t>barentscooperation</w:t>
        </w:r>
        <w:proofErr w:type="spellEnd"/>
        <w:r w:rsidRPr="00DF04F2">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org</w:t>
        </w:r>
        <w:r w:rsidRPr="00DF04F2">
          <w:rPr>
            <w:rStyle w:val="a6"/>
            <w:rFonts w:ascii="Times New Roman" w:hAnsi="Times New Roman" w:cs="Times New Roman"/>
            <w:sz w:val="24"/>
            <w:szCs w:val="24"/>
          </w:rPr>
          <w:t>/</w:t>
        </w:r>
        <w:r w:rsidRPr="00F16287">
          <w:rPr>
            <w:rStyle w:val="a6"/>
            <w:rFonts w:ascii="Times New Roman" w:hAnsi="Times New Roman" w:cs="Times New Roman"/>
            <w:sz w:val="24"/>
            <w:szCs w:val="24"/>
            <w:lang w:val="en-US"/>
          </w:rPr>
          <w:t>en</w:t>
        </w:r>
      </w:hyperlink>
      <w:r w:rsidRPr="00DF04F2">
        <w:rPr>
          <w:rFonts w:ascii="Times New Roman" w:hAnsi="Times New Roman" w:cs="Times New Roman"/>
          <w:sz w:val="24"/>
          <w:szCs w:val="24"/>
        </w:rPr>
        <w:t xml:space="preserve"> </w:t>
      </w:r>
      <w:r>
        <w:rPr>
          <w:rFonts w:ascii="Times New Roman" w:hAnsi="Times New Roman" w:cs="Times New Roman"/>
          <w:sz w:val="24"/>
          <w:szCs w:val="24"/>
        </w:rPr>
        <w:t>(дата обращения: 02.05.2019).</w:t>
      </w:r>
    </w:p>
    <w:p w:rsidR="00DF04F2" w:rsidRDefault="000566DA" w:rsidP="009C554B">
      <w:pPr>
        <w:pStyle w:val="a7"/>
        <w:numPr>
          <w:ilvl w:val="0"/>
          <w:numId w:val="18"/>
        </w:numPr>
        <w:jc w:val="both"/>
        <w:rPr>
          <w:rFonts w:ascii="Times New Roman" w:hAnsi="Times New Roman" w:cs="Times New Roman"/>
          <w:sz w:val="24"/>
          <w:szCs w:val="24"/>
        </w:rPr>
      </w:pPr>
      <w:r w:rsidRPr="000566DA">
        <w:rPr>
          <w:rFonts w:ascii="Times New Roman" w:hAnsi="Times New Roman" w:cs="Times New Roman"/>
          <w:sz w:val="24"/>
          <w:szCs w:val="24"/>
        </w:rPr>
        <w:t>Деятельность Северного Совета Министров в Арктическом регионе</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566DA">
        <w:rPr>
          <w:rFonts w:ascii="Times New Roman" w:hAnsi="Times New Roman" w:cs="Times New Roman"/>
          <w:sz w:val="24"/>
          <w:szCs w:val="24"/>
        </w:rPr>
        <w:t xml:space="preserve">: </w:t>
      </w:r>
      <w:hyperlink r:id="rId52" w:history="1">
        <w:r w:rsidRPr="000566DA">
          <w:rPr>
            <w:rStyle w:val="a6"/>
            <w:rFonts w:ascii="Times New Roman" w:hAnsi="Times New Roman" w:cs="Times New Roman"/>
            <w:sz w:val="24"/>
            <w:szCs w:val="24"/>
            <w:lang w:val="en-US"/>
          </w:rPr>
          <w:t>https</w:t>
        </w:r>
        <w:r w:rsidRPr="000566DA">
          <w:rPr>
            <w:rStyle w:val="a6"/>
            <w:rFonts w:ascii="Times New Roman" w:hAnsi="Times New Roman" w:cs="Times New Roman"/>
            <w:sz w:val="24"/>
            <w:szCs w:val="24"/>
          </w:rPr>
          <w:t>://</w:t>
        </w:r>
        <w:r w:rsidRPr="000566DA">
          <w:rPr>
            <w:rStyle w:val="a6"/>
            <w:rFonts w:ascii="Times New Roman" w:hAnsi="Times New Roman" w:cs="Times New Roman"/>
            <w:sz w:val="24"/>
            <w:szCs w:val="24"/>
            <w:lang w:val="en-US"/>
          </w:rPr>
          <w:t>www</w:t>
        </w:r>
        <w:r w:rsidRPr="000566DA">
          <w:rPr>
            <w:rStyle w:val="a6"/>
            <w:rFonts w:ascii="Times New Roman" w:hAnsi="Times New Roman" w:cs="Times New Roman"/>
            <w:sz w:val="24"/>
            <w:szCs w:val="24"/>
          </w:rPr>
          <w:t>.</w:t>
        </w:r>
        <w:proofErr w:type="spellStart"/>
        <w:r w:rsidRPr="000566DA">
          <w:rPr>
            <w:rStyle w:val="a6"/>
            <w:rFonts w:ascii="Times New Roman" w:hAnsi="Times New Roman" w:cs="Times New Roman"/>
            <w:sz w:val="24"/>
            <w:szCs w:val="24"/>
            <w:lang w:val="en-US"/>
          </w:rPr>
          <w:t>norden</w:t>
        </w:r>
        <w:proofErr w:type="spellEnd"/>
        <w:r w:rsidRPr="000566DA">
          <w:rPr>
            <w:rStyle w:val="a6"/>
            <w:rFonts w:ascii="Times New Roman" w:hAnsi="Times New Roman" w:cs="Times New Roman"/>
            <w:sz w:val="24"/>
            <w:szCs w:val="24"/>
          </w:rPr>
          <w:t>.</w:t>
        </w:r>
        <w:r w:rsidRPr="000566DA">
          <w:rPr>
            <w:rStyle w:val="a6"/>
            <w:rFonts w:ascii="Times New Roman" w:hAnsi="Times New Roman" w:cs="Times New Roman"/>
            <w:sz w:val="24"/>
            <w:szCs w:val="24"/>
            <w:lang w:val="en-US"/>
          </w:rPr>
          <w:t>org</w:t>
        </w:r>
        <w:r w:rsidRPr="000566DA">
          <w:rPr>
            <w:rStyle w:val="a6"/>
            <w:rFonts w:ascii="Times New Roman" w:hAnsi="Times New Roman" w:cs="Times New Roman"/>
            <w:sz w:val="24"/>
            <w:szCs w:val="24"/>
          </w:rPr>
          <w:t>/</w:t>
        </w:r>
        <w:proofErr w:type="spellStart"/>
        <w:r w:rsidRPr="000566DA">
          <w:rPr>
            <w:rStyle w:val="a6"/>
            <w:rFonts w:ascii="Times New Roman" w:hAnsi="Times New Roman" w:cs="Times New Roman"/>
            <w:sz w:val="24"/>
            <w:szCs w:val="24"/>
            <w:lang w:val="en-US"/>
          </w:rPr>
          <w:t>fi</w:t>
        </w:r>
        <w:proofErr w:type="spellEnd"/>
        <w:r w:rsidRPr="000566DA">
          <w:rPr>
            <w:rStyle w:val="a6"/>
            <w:rFonts w:ascii="Times New Roman" w:hAnsi="Times New Roman" w:cs="Times New Roman"/>
            <w:sz w:val="24"/>
            <w:szCs w:val="24"/>
          </w:rPr>
          <w:t>/</w:t>
        </w:r>
        <w:r w:rsidRPr="000566DA">
          <w:rPr>
            <w:rStyle w:val="a6"/>
            <w:rFonts w:ascii="Times New Roman" w:hAnsi="Times New Roman" w:cs="Times New Roman"/>
            <w:sz w:val="24"/>
            <w:szCs w:val="24"/>
            <w:lang w:val="en-US"/>
          </w:rPr>
          <w:t>information</w:t>
        </w:r>
        <w:r w:rsidRPr="000566DA">
          <w:rPr>
            <w:rStyle w:val="a6"/>
            <w:rFonts w:ascii="Times New Roman" w:hAnsi="Times New Roman" w:cs="Times New Roman"/>
            <w:sz w:val="24"/>
            <w:szCs w:val="24"/>
          </w:rPr>
          <w:t>/</w:t>
        </w:r>
        <w:proofErr w:type="spellStart"/>
        <w:r w:rsidRPr="000566DA">
          <w:rPr>
            <w:rStyle w:val="a6"/>
            <w:rFonts w:ascii="Times New Roman" w:hAnsi="Times New Roman" w:cs="Times New Roman"/>
            <w:sz w:val="24"/>
            <w:szCs w:val="24"/>
            <w:lang w:val="en-US"/>
          </w:rPr>
          <w:t>pohjoismaiden</w:t>
        </w:r>
        <w:proofErr w:type="spellEnd"/>
        <w:r w:rsidRPr="000566DA">
          <w:rPr>
            <w:rStyle w:val="a6"/>
            <w:rFonts w:ascii="Times New Roman" w:hAnsi="Times New Roman" w:cs="Times New Roman"/>
            <w:sz w:val="24"/>
            <w:szCs w:val="24"/>
          </w:rPr>
          <w:t>-</w:t>
        </w:r>
        <w:proofErr w:type="spellStart"/>
        <w:r w:rsidRPr="000566DA">
          <w:rPr>
            <w:rStyle w:val="a6"/>
            <w:rFonts w:ascii="Times New Roman" w:hAnsi="Times New Roman" w:cs="Times New Roman"/>
            <w:sz w:val="24"/>
            <w:szCs w:val="24"/>
            <w:lang w:val="en-US"/>
          </w:rPr>
          <w:t>arktinen</w:t>
        </w:r>
        <w:proofErr w:type="spellEnd"/>
        <w:r w:rsidRPr="000566DA">
          <w:rPr>
            <w:rStyle w:val="a6"/>
            <w:rFonts w:ascii="Times New Roman" w:hAnsi="Times New Roman" w:cs="Times New Roman"/>
            <w:sz w:val="24"/>
            <w:szCs w:val="24"/>
          </w:rPr>
          <w:t>-</w:t>
        </w:r>
        <w:proofErr w:type="spellStart"/>
        <w:r w:rsidRPr="000566DA">
          <w:rPr>
            <w:rStyle w:val="a6"/>
            <w:rFonts w:ascii="Times New Roman" w:hAnsi="Times New Roman" w:cs="Times New Roman"/>
            <w:sz w:val="24"/>
            <w:szCs w:val="24"/>
            <w:lang w:val="en-US"/>
          </w:rPr>
          <w:t>yhteistyo</w:t>
        </w:r>
        <w:proofErr w:type="spellEnd"/>
      </w:hyperlink>
      <w:r w:rsidRPr="000566DA">
        <w:rPr>
          <w:rFonts w:ascii="Times New Roman" w:hAnsi="Times New Roman" w:cs="Times New Roman"/>
          <w:sz w:val="24"/>
          <w:szCs w:val="24"/>
        </w:rPr>
        <w:t xml:space="preserve"> (</w:t>
      </w:r>
      <w:r>
        <w:rPr>
          <w:rFonts w:ascii="Times New Roman" w:hAnsi="Times New Roman" w:cs="Times New Roman"/>
          <w:sz w:val="24"/>
          <w:szCs w:val="24"/>
        </w:rPr>
        <w:t>дата обращения: 02.05.2019).</w:t>
      </w:r>
    </w:p>
    <w:p w:rsidR="000566DA" w:rsidRDefault="00DB63CC" w:rsidP="009C554B">
      <w:pPr>
        <w:pStyle w:val="a7"/>
        <w:numPr>
          <w:ilvl w:val="0"/>
          <w:numId w:val="18"/>
        </w:numPr>
        <w:jc w:val="both"/>
        <w:rPr>
          <w:rFonts w:ascii="Times New Roman" w:hAnsi="Times New Roman" w:cs="Times New Roman"/>
          <w:sz w:val="24"/>
          <w:szCs w:val="24"/>
        </w:rPr>
      </w:pPr>
      <w:r w:rsidRPr="00DB63CC">
        <w:rPr>
          <w:rFonts w:ascii="Times New Roman" w:hAnsi="Times New Roman" w:cs="Times New Roman"/>
          <w:sz w:val="24"/>
          <w:szCs w:val="24"/>
        </w:rPr>
        <w:t xml:space="preserve">Сотрудничество ООН и Финляндии. </w:t>
      </w:r>
      <w:r w:rsidRPr="00DB63CC">
        <w:rPr>
          <w:rFonts w:ascii="Times New Roman" w:hAnsi="Times New Roman" w:cs="Times New Roman"/>
          <w:sz w:val="24"/>
          <w:szCs w:val="24"/>
          <w:lang w:val="en-US"/>
        </w:rPr>
        <w:t>URL</w:t>
      </w:r>
      <w:r w:rsidRPr="00DB63CC">
        <w:rPr>
          <w:rFonts w:ascii="Times New Roman" w:hAnsi="Times New Roman" w:cs="Times New Roman"/>
          <w:sz w:val="24"/>
          <w:szCs w:val="24"/>
        </w:rPr>
        <w:t xml:space="preserve">: </w:t>
      </w:r>
      <w:hyperlink r:id="rId53" w:history="1">
        <w:r w:rsidRPr="00DB63CC">
          <w:rPr>
            <w:rStyle w:val="a6"/>
            <w:rFonts w:ascii="Times New Roman" w:hAnsi="Times New Roman" w:cs="Times New Roman"/>
            <w:sz w:val="24"/>
            <w:szCs w:val="24"/>
          </w:rPr>
          <w:t>https://www.ykliitto.fi/tietoa-yksta/suomi-ja-yk</w:t>
        </w:r>
      </w:hyperlink>
      <w:r w:rsidRPr="00DB63CC">
        <w:rPr>
          <w:rFonts w:ascii="Times New Roman" w:hAnsi="Times New Roman" w:cs="Times New Roman"/>
          <w:sz w:val="24"/>
          <w:szCs w:val="24"/>
        </w:rPr>
        <w:t xml:space="preserve"> (дата обращения: 02.05.2019).</w:t>
      </w:r>
    </w:p>
    <w:p w:rsidR="00172947" w:rsidRPr="00172947" w:rsidRDefault="00172947" w:rsidP="009C554B">
      <w:pPr>
        <w:pStyle w:val="a7"/>
        <w:numPr>
          <w:ilvl w:val="0"/>
          <w:numId w:val="18"/>
        </w:numPr>
        <w:jc w:val="both"/>
        <w:rPr>
          <w:rFonts w:ascii="Times New Roman" w:hAnsi="Times New Roman" w:cs="Times New Roman"/>
          <w:sz w:val="24"/>
          <w:szCs w:val="24"/>
        </w:rPr>
      </w:pPr>
      <w:r w:rsidRPr="00172947">
        <w:rPr>
          <w:rFonts w:ascii="Times New Roman" w:hAnsi="Times New Roman" w:cs="Times New Roman"/>
          <w:sz w:val="24"/>
          <w:szCs w:val="24"/>
          <w:lang w:val="en-US"/>
        </w:rPr>
        <w:t>A Strategic Vision for the North. Finland’s prospects for economic growth in the Arctic region. 2015.</w:t>
      </w:r>
      <w:r w:rsidRPr="00172947">
        <w:rPr>
          <w:rFonts w:ascii="Times New Roman" w:hAnsi="Times New Roman" w:cs="Times New Roman"/>
          <w:sz w:val="24"/>
          <w:szCs w:val="24"/>
        </w:rPr>
        <w:t xml:space="preserve"> – 48 </w:t>
      </w:r>
      <w:r w:rsidRPr="00172947">
        <w:rPr>
          <w:rFonts w:ascii="Times New Roman" w:hAnsi="Times New Roman" w:cs="Times New Roman"/>
          <w:sz w:val="24"/>
          <w:szCs w:val="24"/>
          <w:lang w:val="en-US"/>
        </w:rPr>
        <w:t>p.</w:t>
      </w:r>
    </w:p>
    <w:p w:rsidR="00172947" w:rsidRPr="00172947" w:rsidRDefault="00172947" w:rsidP="009C554B">
      <w:pPr>
        <w:pStyle w:val="a7"/>
        <w:numPr>
          <w:ilvl w:val="0"/>
          <w:numId w:val="18"/>
        </w:numPr>
        <w:jc w:val="both"/>
        <w:rPr>
          <w:rFonts w:ascii="Times New Roman" w:hAnsi="Times New Roman" w:cs="Times New Roman"/>
          <w:sz w:val="24"/>
          <w:szCs w:val="24"/>
        </w:rPr>
      </w:pPr>
      <w:r w:rsidRPr="00172947">
        <w:rPr>
          <w:rFonts w:ascii="Times New Roman" w:hAnsi="Times New Roman" w:cs="Times New Roman"/>
          <w:sz w:val="24"/>
          <w:szCs w:val="24"/>
        </w:rPr>
        <w:t xml:space="preserve">«Северное измерение» по вопросам транспорта и логистики. </w:t>
      </w:r>
      <w:r>
        <w:rPr>
          <w:rFonts w:ascii="Times New Roman" w:hAnsi="Times New Roman" w:cs="Times New Roman"/>
          <w:sz w:val="24"/>
          <w:szCs w:val="24"/>
          <w:lang w:val="en-US"/>
        </w:rPr>
        <w:t>URL</w:t>
      </w:r>
      <w:r w:rsidRPr="00172947">
        <w:rPr>
          <w:rFonts w:ascii="Times New Roman" w:hAnsi="Times New Roman" w:cs="Times New Roman"/>
          <w:sz w:val="24"/>
          <w:szCs w:val="24"/>
        </w:rPr>
        <w:t xml:space="preserve">: </w:t>
      </w:r>
      <w:hyperlink r:id="rId54" w:history="1">
        <w:r w:rsidRPr="00E25EC8">
          <w:rPr>
            <w:rStyle w:val="a6"/>
            <w:rFonts w:ascii="Times New Roman" w:hAnsi="Times New Roman" w:cs="Times New Roman"/>
            <w:sz w:val="24"/>
            <w:szCs w:val="24"/>
            <w:lang w:val="en-US"/>
          </w:rPr>
          <w:t>http</w:t>
        </w:r>
        <w:r w:rsidRPr="00172947">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172947">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ndptl</w:t>
        </w:r>
        <w:proofErr w:type="spellEnd"/>
        <w:r w:rsidRPr="00172947">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org</w:t>
        </w:r>
        <w:r w:rsidRPr="00172947">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home</w:t>
        </w:r>
      </w:hyperlink>
      <w:r w:rsidRPr="00172947">
        <w:rPr>
          <w:rFonts w:ascii="Times New Roman" w:hAnsi="Times New Roman" w:cs="Times New Roman"/>
          <w:sz w:val="24"/>
          <w:szCs w:val="24"/>
        </w:rPr>
        <w:t xml:space="preserve"> </w:t>
      </w:r>
      <w:r w:rsidRPr="00DB63CC">
        <w:rPr>
          <w:rFonts w:ascii="Times New Roman" w:hAnsi="Times New Roman" w:cs="Times New Roman"/>
          <w:sz w:val="24"/>
          <w:szCs w:val="24"/>
        </w:rPr>
        <w:t>(дата обращения: 02.05.2019).</w:t>
      </w:r>
    </w:p>
    <w:p w:rsidR="00172947" w:rsidRPr="00921688" w:rsidRDefault="00921688"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Членство финских областей в Баренцевом Региональном Совете. </w:t>
      </w:r>
      <w:r>
        <w:rPr>
          <w:rFonts w:ascii="Times New Roman" w:hAnsi="Times New Roman" w:cs="Times New Roman"/>
          <w:sz w:val="24"/>
          <w:szCs w:val="24"/>
          <w:lang w:val="en-US"/>
        </w:rPr>
        <w:t>URL</w:t>
      </w:r>
      <w:r w:rsidRPr="00921688">
        <w:rPr>
          <w:rFonts w:ascii="Times New Roman" w:hAnsi="Times New Roman" w:cs="Times New Roman"/>
          <w:sz w:val="24"/>
          <w:szCs w:val="24"/>
        </w:rPr>
        <w:t xml:space="preserve">: </w:t>
      </w:r>
      <w:hyperlink r:id="rId55" w:history="1">
        <w:r w:rsidRPr="00E25EC8">
          <w:rPr>
            <w:rStyle w:val="a6"/>
            <w:rFonts w:ascii="Times New Roman" w:hAnsi="Times New Roman" w:cs="Times New Roman"/>
            <w:sz w:val="24"/>
            <w:szCs w:val="24"/>
            <w:lang w:val="en-US"/>
          </w:rPr>
          <w:t>https</w:t>
        </w:r>
        <w:r w:rsidRPr="00921688">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921688">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barentscooperation</w:t>
        </w:r>
        <w:proofErr w:type="spellEnd"/>
        <w:r w:rsidRPr="00921688">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org</w:t>
        </w:r>
        <w:r w:rsidRPr="00921688">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en</w:t>
        </w:r>
        <w:r w:rsidRPr="00921688">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About</w:t>
        </w:r>
        <w:r w:rsidRPr="00921688">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Members</w:t>
        </w:r>
      </w:hyperlink>
      <w:r w:rsidRPr="00921688">
        <w:rPr>
          <w:rFonts w:ascii="Times New Roman" w:hAnsi="Times New Roman" w:cs="Times New Roman"/>
          <w:sz w:val="24"/>
          <w:szCs w:val="24"/>
        </w:rPr>
        <w:t xml:space="preserve"> </w:t>
      </w:r>
      <w:r w:rsidRPr="00DB63CC">
        <w:rPr>
          <w:rFonts w:ascii="Times New Roman" w:hAnsi="Times New Roman" w:cs="Times New Roman"/>
          <w:sz w:val="24"/>
          <w:szCs w:val="24"/>
        </w:rPr>
        <w:t>(</w:t>
      </w:r>
      <w:r>
        <w:rPr>
          <w:rFonts w:ascii="Times New Roman" w:hAnsi="Times New Roman" w:cs="Times New Roman"/>
          <w:sz w:val="24"/>
          <w:szCs w:val="24"/>
        </w:rPr>
        <w:t>дата обращения: 0</w:t>
      </w:r>
      <w:r w:rsidRPr="00921688">
        <w:rPr>
          <w:rFonts w:ascii="Times New Roman" w:hAnsi="Times New Roman" w:cs="Times New Roman"/>
          <w:sz w:val="24"/>
          <w:szCs w:val="24"/>
        </w:rPr>
        <w:t>3</w:t>
      </w:r>
      <w:r w:rsidRPr="00DB63CC">
        <w:rPr>
          <w:rFonts w:ascii="Times New Roman" w:hAnsi="Times New Roman" w:cs="Times New Roman"/>
          <w:sz w:val="24"/>
          <w:szCs w:val="24"/>
        </w:rPr>
        <w:t>.05.2019).</w:t>
      </w:r>
    </w:p>
    <w:p w:rsidR="00921688" w:rsidRDefault="00CC5F91"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Европейского Союза и Финляндии по вопросам Арктики. </w:t>
      </w:r>
      <w:r>
        <w:rPr>
          <w:rFonts w:ascii="Times New Roman" w:hAnsi="Times New Roman" w:cs="Times New Roman"/>
          <w:sz w:val="24"/>
          <w:szCs w:val="24"/>
          <w:lang w:val="en-US"/>
        </w:rPr>
        <w:t>URL</w:t>
      </w:r>
      <w:r w:rsidRPr="00CC5F91">
        <w:rPr>
          <w:rFonts w:ascii="Times New Roman" w:hAnsi="Times New Roman" w:cs="Times New Roman"/>
          <w:sz w:val="24"/>
          <w:szCs w:val="24"/>
        </w:rPr>
        <w:t xml:space="preserve">: </w:t>
      </w:r>
      <w:hyperlink r:id="rId56" w:history="1">
        <w:r w:rsidRPr="00E25EC8">
          <w:rPr>
            <w:rStyle w:val="a6"/>
            <w:rFonts w:ascii="Times New Roman" w:hAnsi="Times New Roman" w:cs="Times New Roman"/>
            <w:sz w:val="24"/>
            <w:szCs w:val="24"/>
            <w:lang w:val="en-US"/>
          </w:rPr>
          <w:t>https</w:t>
        </w:r>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eurooppatiedotus</w:t>
        </w:r>
        <w:proofErr w:type="spellEnd"/>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eun</w:t>
        </w:r>
        <w:proofErr w:type="spellEnd"/>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ulkopolitiikka</w:t>
        </w:r>
        <w:proofErr w:type="spellEnd"/>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eun</w:t>
        </w:r>
        <w:proofErr w:type="spellEnd"/>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ulkopolitiikka</w:t>
        </w:r>
        <w:proofErr w:type="spellEnd"/>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suomi</w:t>
        </w:r>
        <w:proofErr w:type="spellEnd"/>
        <w:r w:rsidRPr="00CC5F91">
          <w:rPr>
            <w:rStyle w:val="a6"/>
            <w:rFonts w:ascii="Times New Roman" w:hAnsi="Times New Roman" w:cs="Times New Roman"/>
            <w:sz w:val="24"/>
            <w:szCs w:val="24"/>
          </w:rPr>
          <w:t>/</w:t>
        </w:r>
      </w:hyperlink>
      <w:r w:rsidRPr="00CC5F91">
        <w:rPr>
          <w:rFonts w:ascii="Times New Roman" w:hAnsi="Times New Roman" w:cs="Times New Roman"/>
          <w:sz w:val="24"/>
          <w:szCs w:val="24"/>
        </w:rPr>
        <w:t xml:space="preserve"> (</w:t>
      </w:r>
      <w:r>
        <w:rPr>
          <w:rFonts w:ascii="Times New Roman" w:hAnsi="Times New Roman" w:cs="Times New Roman"/>
          <w:sz w:val="24"/>
          <w:szCs w:val="24"/>
        </w:rPr>
        <w:t>дата обращения: 03.05.2019).</w:t>
      </w:r>
    </w:p>
    <w:p w:rsidR="00CC5F91" w:rsidRDefault="00CC5F91"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Спасательные учения в Баренцевом регионе. </w:t>
      </w:r>
      <w:r>
        <w:rPr>
          <w:rFonts w:ascii="Times New Roman" w:hAnsi="Times New Roman" w:cs="Times New Roman"/>
          <w:sz w:val="24"/>
          <w:szCs w:val="24"/>
          <w:lang w:val="en-US"/>
        </w:rPr>
        <w:t>URL</w:t>
      </w:r>
      <w:r w:rsidRPr="00CC5F91">
        <w:rPr>
          <w:rFonts w:ascii="Times New Roman" w:hAnsi="Times New Roman" w:cs="Times New Roman"/>
          <w:sz w:val="24"/>
          <w:szCs w:val="24"/>
        </w:rPr>
        <w:t xml:space="preserve">: </w:t>
      </w:r>
      <w:hyperlink r:id="rId57" w:history="1">
        <w:r w:rsidRPr="00E25EC8">
          <w:rPr>
            <w:rStyle w:val="a6"/>
            <w:rFonts w:ascii="Times New Roman" w:hAnsi="Times New Roman" w:cs="Times New Roman"/>
            <w:sz w:val="24"/>
            <w:szCs w:val="24"/>
            <w:lang w:val="en-US"/>
          </w:rPr>
          <w:t>https</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CC5F91">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barentscooperation</w:t>
        </w:r>
        <w:proofErr w:type="spellEnd"/>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org</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en</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Working</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Groups</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BEAC</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Working</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Groups</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Rescue</w:t>
        </w:r>
        <w:r w:rsidRPr="00CC5F91">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Cooperation</w:t>
        </w:r>
      </w:hyperlink>
      <w:r w:rsidRPr="00CC5F91">
        <w:rPr>
          <w:rFonts w:ascii="Times New Roman" w:hAnsi="Times New Roman" w:cs="Times New Roman"/>
          <w:sz w:val="24"/>
          <w:szCs w:val="24"/>
        </w:rPr>
        <w:t xml:space="preserve"> (</w:t>
      </w:r>
      <w:r>
        <w:rPr>
          <w:rFonts w:ascii="Times New Roman" w:hAnsi="Times New Roman" w:cs="Times New Roman"/>
          <w:sz w:val="24"/>
          <w:szCs w:val="24"/>
        </w:rPr>
        <w:t>дата обращения: 03.05.2019).</w:t>
      </w:r>
    </w:p>
    <w:p w:rsidR="00CC5F91" w:rsidRDefault="00DE66BA" w:rsidP="009C554B">
      <w:pPr>
        <w:pStyle w:val="a7"/>
        <w:numPr>
          <w:ilvl w:val="0"/>
          <w:numId w:val="18"/>
        </w:numPr>
        <w:jc w:val="both"/>
        <w:rPr>
          <w:rFonts w:ascii="Times New Roman" w:hAnsi="Times New Roman" w:cs="Times New Roman"/>
          <w:sz w:val="24"/>
          <w:szCs w:val="24"/>
        </w:rPr>
      </w:pPr>
      <w:r w:rsidRPr="00DE66BA">
        <w:rPr>
          <w:rFonts w:ascii="Times New Roman" w:hAnsi="Times New Roman" w:cs="Times New Roman"/>
          <w:sz w:val="24"/>
          <w:szCs w:val="24"/>
        </w:rPr>
        <w:t xml:space="preserve">Участие СБЕР в программах политики «Северное измерение». </w:t>
      </w:r>
      <w:r w:rsidRPr="00DE66BA">
        <w:rPr>
          <w:rFonts w:ascii="Times New Roman" w:hAnsi="Times New Roman" w:cs="Times New Roman"/>
          <w:sz w:val="24"/>
          <w:szCs w:val="24"/>
          <w:lang w:val="en-US"/>
        </w:rPr>
        <w:t>URL</w:t>
      </w:r>
      <w:r w:rsidRPr="00DE66BA">
        <w:rPr>
          <w:rFonts w:ascii="Times New Roman" w:hAnsi="Times New Roman" w:cs="Times New Roman"/>
          <w:sz w:val="24"/>
          <w:szCs w:val="24"/>
        </w:rPr>
        <w:t xml:space="preserve">: </w:t>
      </w:r>
      <w:hyperlink r:id="rId58" w:history="1">
        <w:r w:rsidRPr="00E25EC8">
          <w:rPr>
            <w:rStyle w:val="a6"/>
            <w:rFonts w:ascii="Times New Roman" w:hAnsi="Times New Roman" w:cs="Times New Roman"/>
            <w:sz w:val="24"/>
            <w:szCs w:val="24"/>
            <w:lang w:val="en-US"/>
          </w:rPr>
          <w:t>https</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DE66BA">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barentscooperation</w:t>
        </w:r>
        <w:proofErr w:type="spellEnd"/>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org</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en</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Working</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Groups</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Project</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Funding</w:t>
        </w:r>
      </w:hyperlink>
      <w:r w:rsidRPr="00DE66BA">
        <w:rPr>
          <w:rFonts w:ascii="Times New Roman" w:hAnsi="Times New Roman" w:cs="Times New Roman"/>
          <w:sz w:val="24"/>
          <w:szCs w:val="24"/>
        </w:rPr>
        <w:t xml:space="preserve"> </w:t>
      </w:r>
      <w:r w:rsidRPr="00CC5F91">
        <w:rPr>
          <w:rFonts w:ascii="Times New Roman" w:hAnsi="Times New Roman" w:cs="Times New Roman"/>
          <w:sz w:val="24"/>
          <w:szCs w:val="24"/>
        </w:rPr>
        <w:t>(</w:t>
      </w:r>
      <w:r>
        <w:rPr>
          <w:rFonts w:ascii="Times New Roman" w:hAnsi="Times New Roman" w:cs="Times New Roman"/>
          <w:sz w:val="24"/>
          <w:szCs w:val="24"/>
        </w:rPr>
        <w:t>дата обращения: 03.05.2019).</w:t>
      </w:r>
    </w:p>
    <w:p w:rsidR="00DE66BA" w:rsidRPr="00DA3347" w:rsidRDefault="00DE66BA" w:rsidP="009C554B">
      <w:pPr>
        <w:pStyle w:val="a7"/>
        <w:numPr>
          <w:ilvl w:val="0"/>
          <w:numId w:val="18"/>
        </w:numPr>
        <w:jc w:val="both"/>
        <w:rPr>
          <w:rFonts w:ascii="Times New Roman" w:hAnsi="Times New Roman" w:cs="Times New Roman"/>
          <w:sz w:val="24"/>
          <w:szCs w:val="24"/>
        </w:rPr>
      </w:pPr>
      <w:r w:rsidRPr="00DE66BA">
        <w:rPr>
          <w:rFonts w:ascii="Times New Roman" w:hAnsi="Times New Roman" w:cs="Times New Roman"/>
          <w:sz w:val="24"/>
          <w:szCs w:val="24"/>
        </w:rPr>
        <w:t>Научно-технический центр Финляндии (</w:t>
      </w:r>
      <w:r>
        <w:rPr>
          <w:rFonts w:ascii="Times New Roman" w:hAnsi="Times New Roman" w:cs="Times New Roman"/>
          <w:sz w:val="24"/>
          <w:szCs w:val="24"/>
          <w:lang w:val="en-US"/>
        </w:rPr>
        <w:t>VTT</w:t>
      </w:r>
      <w:r w:rsidRPr="00DE66BA">
        <w:rPr>
          <w:rFonts w:ascii="Times New Roman" w:hAnsi="Times New Roman" w:cs="Times New Roman"/>
          <w:sz w:val="24"/>
          <w:szCs w:val="24"/>
        </w:rPr>
        <w:t xml:space="preserve">). </w:t>
      </w:r>
      <w:r w:rsidRPr="00DE66BA">
        <w:rPr>
          <w:rFonts w:ascii="Times New Roman" w:hAnsi="Times New Roman" w:cs="Times New Roman"/>
          <w:sz w:val="24"/>
          <w:szCs w:val="24"/>
          <w:lang w:val="en-US"/>
        </w:rPr>
        <w:t>URL</w:t>
      </w:r>
      <w:r w:rsidRPr="00DE66BA">
        <w:rPr>
          <w:rFonts w:ascii="Times New Roman" w:hAnsi="Times New Roman" w:cs="Times New Roman"/>
          <w:sz w:val="24"/>
          <w:szCs w:val="24"/>
        </w:rPr>
        <w:t xml:space="preserve">: </w:t>
      </w:r>
      <w:hyperlink r:id="rId59" w:history="1">
        <w:r w:rsidRPr="00E25EC8">
          <w:rPr>
            <w:rStyle w:val="a6"/>
            <w:rFonts w:ascii="Times New Roman" w:hAnsi="Times New Roman" w:cs="Times New Roman"/>
            <w:sz w:val="24"/>
            <w:szCs w:val="24"/>
            <w:lang w:val="en-US"/>
          </w:rPr>
          <w:t>https</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DE66BA">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vttresearch</w:t>
        </w:r>
        <w:proofErr w:type="spellEnd"/>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com</w:t>
        </w:r>
        <w:r w:rsidRPr="00DE66BA">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services</w:t>
        </w:r>
      </w:hyperlink>
      <w:r w:rsidRPr="00DE66BA">
        <w:rPr>
          <w:rFonts w:ascii="Times New Roman" w:hAnsi="Times New Roman" w:cs="Times New Roman"/>
          <w:sz w:val="24"/>
          <w:szCs w:val="24"/>
        </w:rPr>
        <w:t xml:space="preserve"> </w:t>
      </w:r>
      <w:r w:rsidRPr="00CC5F91">
        <w:rPr>
          <w:rFonts w:ascii="Times New Roman" w:hAnsi="Times New Roman" w:cs="Times New Roman"/>
          <w:sz w:val="24"/>
          <w:szCs w:val="24"/>
        </w:rPr>
        <w:t>(</w:t>
      </w:r>
      <w:r>
        <w:rPr>
          <w:rFonts w:ascii="Times New Roman" w:hAnsi="Times New Roman" w:cs="Times New Roman"/>
          <w:sz w:val="24"/>
          <w:szCs w:val="24"/>
        </w:rPr>
        <w:t>дата обращения: 03.05.2019).</w:t>
      </w:r>
    </w:p>
    <w:p w:rsidR="00DA3347" w:rsidRPr="00DA3347" w:rsidRDefault="00DA3347" w:rsidP="00DA3347">
      <w:pPr>
        <w:pStyle w:val="a3"/>
        <w:numPr>
          <w:ilvl w:val="0"/>
          <w:numId w:val="18"/>
        </w:numPr>
        <w:spacing w:line="360" w:lineRule="auto"/>
        <w:ind w:hanging="357"/>
        <w:rPr>
          <w:rFonts w:ascii="Times New Roman" w:hAnsi="Times New Roman" w:cs="Times New Roman"/>
          <w:sz w:val="24"/>
          <w:szCs w:val="24"/>
        </w:rPr>
      </w:pPr>
      <w:r w:rsidRPr="00DA3347">
        <w:rPr>
          <w:rFonts w:ascii="Times New Roman" w:hAnsi="Times New Roman" w:cs="Times New Roman"/>
          <w:sz w:val="24"/>
          <w:szCs w:val="24"/>
        </w:rPr>
        <w:t xml:space="preserve">Университет </w:t>
      </w:r>
      <w:proofErr w:type="spellStart"/>
      <w:r w:rsidRPr="00DA3347">
        <w:rPr>
          <w:rFonts w:ascii="Times New Roman" w:hAnsi="Times New Roman" w:cs="Times New Roman"/>
          <w:sz w:val="24"/>
          <w:szCs w:val="24"/>
        </w:rPr>
        <w:t>Аалто</w:t>
      </w:r>
      <w:proofErr w:type="spellEnd"/>
      <w:r w:rsidRPr="00DA3347">
        <w:rPr>
          <w:rFonts w:ascii="Times New Roman" w:hAnsi="Times New Roman" w:cs="Times New Roman"/>
          <w:sz w:val="24"/>
          <w:szCs w:val="24"/>
        </w:rPr>
        <w:t xml:space="preserve">. </w:t>
      </w:r>
      <w:r>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hyperlink r:id="rId60" w:history="1">
        <w:r w:rsidRPr="00DA3347">
          <w:rPr>
            <w:rStyle w:val="a6"/>
            <w:rFonts w:ascii="Times New Roman" w:hAnsi="Times New Roman" w:cs="Times New Roman"/>
            <w:sz w:val="24"/>
            <w:szCs w:val="24"/>
            <w:lang w:val="en-US"/>
          </w:rPr>
          <w:t>https</w:t>
        </w:r>
        <w:r w:rsidRPr="00DA3347">
          <w:rPr>
            <w:rStyle w:val="a6"/>
            <w:rFonts w:ascii="Times New Roman" w:hAnsi="Times New Roman" w:cs="Times New Roman"/>
            <w:sz w:val="24"/>
            <w:szCs w:val="24"/>
          </w:rPr>
          <w:t>://</w:t>
        </w:r>
        <w:r w:rsidRPr="00DA3347">
          <w:rPr>
            <w:rStyle w:val="a6"/>
            <w:rFonts w:ascii="Times New Roman" w:hAnsi="Times New Roman" w:cs="Times New Roman"/>
            <w:sz w:val="24"/>
            <w:szCs w:val="24"/>
            <w:lang w:val="en-US"/>
          </w:rPr>
          <w:t>www</w:t>
        </w:r>
        <w:r w:rsidRPr="00DA3347">
          <w:rPr>
            <w:rStyle w:val="a6"/>
            <w:rFonts w:ascii="Times New Roman" w:hAnsi="Times New Roman" w:cs="Times New Roman"/>
            <w:sz w:val="24"/>
            <w:szCs w:val="24"/>
          </w:rPr>
          <w:t>.</w:t>
        </w:r>
        <w:proofErr w:type="spellStart"/>
        <w:r w:rsidRPr="00DA3347">
          <w:rPr>
            <w:rStyle w:val="a6"/>
            <w:rFonts w:ascii="Times New Roman" w:hAnsi="Times New Roman" w:cs="Times New Roman"/>
            <w:sz w:val="24"/>
            <w:szCs w:val="24"/>
            <w:lang w:val="en-US"/>
          </w:rPr>
          <w:t>aalto</w:t>
        </w:r>
        <w:proofErr w:type="spellEnd"/>
        <w:r w:rsidRPr="00DA3347">
          <w:rPr>
            <w:rStyle w:val="a6"/>
            <w:rFonts w:ascii="Times New Roman" w:hAnsi="Times New Roman" w:cs="Times New Roman"/>
            <w:sz w:val="24"/>
            <w:szCs w:val="24"/>
          </w:rPr>
          <w:t>.</w:t>
        </w:r>
        <w:proofErr w:type="spellStart"/>
        <w:r w:rsidRPr="00DA3347">
          <w:rPr>
            <w:rStyle w:val="a6"/>
            <w:rFonts w:ascii="Times New Roman" w:hAnsi="Times New Roman" w:cs="Times New Roman"/>
            <w:sz w:val="24"/>
            <w:szCs w:val="24"/>
            <w:lang w:val="en-US"/>
          </w:rPr>
          <w:t>fi</w:t>
        </w:r>
        <w:proofErr w:type="spellEnd"/>
        <w:r w:rsidRPr="00DA3347">
          <w:rPr>
            <w:rStyle w:val="a6"/>
            <w:rFonts w:ascii="Times New Roman" w:hAnsi="Times New Roman" w:cs="Times New Roman"/>
            <w:sz w:val="24"/>
            <w:szCs w:val="24"/>
          </w:rPr>
          <w:t>/</w:t>
        </w:r>
        <w:proofErr w:type="spellStart"/>
        <w:r w:rsidRPr="00DA3347">
          <w:rPr>
            <w:rStyle w:val="a6"/>
            <w:rFonts w:ascii="Times New Roman" w:hAnsi="Times New Roman" w:cs="Times New Roman"/>
            <w:sz w:val="24"/>
            <w:szCs w:val="24"/>
            <w:lang w:val="en-US"/>
          </w:rPr>
          <w:t>fi</w:t>
        </w:r>
        <w:proofErr w:type="spellEnd"/>
        <w:r w:rsidRPr="00DA3347">
          <w:rPr>
            <w:rStyle w:val="a6"/>
            <w:rFonts w:ascii="Times New Roman" w:hAnsi="Times New Roman" w:cs="Times New Roman"/>
            <w:sz w:val="24"/>
            <w:szCs w:val="24"/>
          </w:rPr>
          <w:t>/</w:t>
        </w:r>
        <w:proofErr w:type="spellStart"/>
        <w:r w:rsidRPr="00DA3347">
          <w:rPr>
            <w:rStyle w:val="a6"/>
            <w:rFonts w:ascii="Times New Roman" w:hAnsi="Times New Roman" w:cs="Times New Roman"/>
            <w:sz w:val="24"/>
            <w:szCs w:val="24"/>
            <w:lang w:val="en-US"/>
          </w:rPr>
          <w:t>tutkimus</w:t>
        </w:r>
        <w:proofErr w:type="spellEnd"/>
        <w:r w:rsidRPr="00DA3347">
          <w:rPr>
            <w:rStyle w:val="a6"/>
            <w:rFonts w:ascii="Times New Roman" w:hAnsi="Times New Roman" w:cs="Times New Roman"/>
            <w:sz w:val="24"/>
            <w:szCs w:val="24"/>
          </w:rPr>
          <w:t>-</w:t>
        </w:r>
        <w:proofErr w:type="spellStart"/>
        <w:r w:rsidRPr="00DA3347">
          <w:rPr>
            <w:rStyle w:val="a6"/>
            <w:rFonts w:ascii="Times New Roman" w:hAnsi="Times New Roman" w:cs="Times New Roman"/>
            <w:sz w:val="24"/>
            <w:szCs w:val="24"/>
            <w:lang w:val="en-US"/>
          </w:rPr>
          <w:t>ja</w:t>
        </w:r>
        <w:proofErr w:type="spellEnd"/>
        <w:r w:rsidRPr="00DA3347">
          <w:rPr>
            <w:rStyle w:val="a6"/>
            <w:rFonts w:ascii="Times New Roman" w:hAnsi="Times New Roman" w:cs="Times New Roman"/>
            <w:sz w:val="24"/>
            <w:szCs w:val="24"/>
          </w:rPr>
          <w:t>-</w:t>
        </w:r>
        <w:proofErr w:type="spellStart"/>
        <w:r w:rsidRPr="00DA3347">
          <w:rPr>
            <w:rStyle w:val="a6"/>
            <w:rFonts w:ascii="Times New Roman" w:hAnsi="Times New Roman" w:cs="Times New Roman"/>
            <w:sz w:val="24"/>
            <w:szCs w:val="24"/>
            <w:lang w:val="en-US"/>
          </w:rPr>
          <w:t>taide</w:t>
        </w:r>
        <w:proofErr w:type="spellEnd"/>
      </w:hyperlink>
      <w:r w:rsidRPr="00DA3347">
        <w:rPr>
          <w:rFonts w:ascii="Times New Roman" w:hAnsi="Times New Roman" w:cs="Times New Roman"/>
          <w:sz w:val="24"/>
          <w:szCs w:val="24"/>
        </w:rPr>
        <w:t xml:space="preserve"> </w:t>
      </w:r>
      <w:r w:rsidRPr="00CC5F91">
        <w:rPr>
          <w:rFonts w:ascii="Times New Roman" w:hAnsi="Times New Roman" w:cs="Times New Roman"/>
          <w:sz w:val="24"/>
          <w:szCs w:val="24"/>
        </w:rPr>
        <w:t>(</w:t>
      </w:r>
      <w:r>
        <w:rPr>
          <w:rFonts w:ascii="Times New Roman" w:hAnsi="Times New Roman" w:cs="Times New Roman"/>
          <w:sz w:val="24"/>
          <w:szCs w:val="24"/>
        </w:rPr>
        <w:t>дата обращения: 03.05.2019).</w:t>
      </w:r>
    </w:p>
    <w:p w:rsidR="00DE66BA" w:rsidRPr="00021A23" w:rsidRDefault="00021A23" w:rsidP="009C554B">
      <w:pPr>
        <w:pStyle w:val="a7"/>
        <w:numPr>
          <w:ilvl w:val="0"/>
          <w:numId w:val="18"/>
        </w:numPr>
        <w:jc w:val="both"/>
        <w:rPr>
          <w:rFonts w:ascii="Times New Roman" w:hAnsi="Times New Roman" w:cs="Times New Roman"/>
          <w:sz w:val="24"/>
          <w:szCs w:val="24"/>
        </w:rPr>
      </w:pPr>
      <w:r w:rsidRPr="00021A23">
        <w:rPr>
          <w:rFonts w:ascii="Times New Roman" w:hAnsi="Times New Roman" w:cs="Times New Roman"/>
          <w:sz w:val="24"/>
          <w:szCs w:val="24"/>
        </w:rPr>
        <w:t xml:space="preserve">Университет Лапландии. </w:t>
      </w:r>
      <w:r w:rsidRPr="00021A23">
        <w:rPr>
          <w:rFonts w:ascii="Times New Roman" w:hAnsi="Times New Roman" w:cs="Times New Roman"/>
          <w:sz w:val="24"/>
          <w:szCs w:val="24"/>
          <w:lang w:val="en-US"/>
        </w:rPr>
        <w:t>URL</w:t>
      </w:r>
      <w:r w:rsidRPr="00021A23">
        <w:rPr>
          <w:rFonts w:ascii="Times New Roman" w:hAnsi="Times New Roman" w:cs="Times New Roman"/>
          <w:sz w:val="24"/>
          <w:szCs w:val="24"/>
        </w:rPr>
        <w:t xml:space="preserve">: </w:t>
      </w:r>
      <w:hyperlink r:id="rId61" w:history="1">
        <w:r w:rsidRPr="00021A23">
          <w:rPr>
            <w:rStyle w:val="a6"/>
            <w:rFonts w:ascii="Times New Roman" w:hAnsi="Times New Roman" w:cs="Times New Roman"/>
            <w:sz w:val="24"/>
            <w:szCs w:val="24"/>
          </w:rPr>
          <w:t>https://www.ulapland.fi/FI/Yliopisto/Toihin-yliopistoomme</w:t>
        </w:r>
      </w:hyperlink>
      <w:r w:rsidRPr="00021A23">
        <w:rPr>
          <w:rFonts w:ascii="Times New Roman" w:hAnsi="Times New Roman" w:cs="Times New Roman"/>
          <w:sz w:val="24"/>
          <w:szCs w:val="24"/>
        </w:rPr>
        <w:t xml:space="preserve"> (дата обращения: 03.05.2019).</w:t>
      </w:r>
    </w:p>
    <w:p w:rsidR="00021A23" w:rsidRPr="00B208C9" w:rsidRDefault="00B208C9" w:rsidP="009C554B">
      <w:pPr>
        <w:pStyle w:val="a7"/>
        <w:numPr>
          <w:ilvl w:val="0"/>
          <w:numId w:val="18"/>
        </w:numPr>
        <w:jc w:val="both"/>
        <w:rPr>
          <w:rFonts w:ascii="Times New Roman" w:hAnsi="Times New Roman" w:cs="Times New Roman"/>
          <w:sz w:val="24"/>
          <w:szCs w:val="24"/>
        </w:rPr>
      </w:pPr>
      <w:r w:rsidRPr="00B208C9">
        <w:rPr>
          <w:rFonts w:ascii="Times New Roman" w:hAnsi="Times New Roman" w:cs="Times New Roman"/>
          <w:sz w:val="24"/>
          <w:szCs w:val="24"/>
        </w:rPr>
        <w:t xml:space="preserve">Арктические исследования в Университете Хельсинки. </w:t>
      </w:r>
      <w:r w:rsidRPr="00B208C9">
        <w:rPr>
          <w:rFonts w:ascii="Times New Roman" w:hAnsi="Times New Roman" w:cs="Times New Roman"/>
          <w:sz w:val="24"/>
          <w:szCs w:val="24"/>
          <w:lang w:val="en-US"/>
        </w:rPr>
        <w:t>URL</w:t>
      </w:r>
      <w:r w:rsidRPr="00B208C9">
        <w:rPr>
          <w:rFonts w:ascii="Times New Roman" w:hAnsi="Times New Roman" w:cs="Times New Roman"/>
          <w:sz w:val="24"/>
          <w:szCs w:val="24"/>
        </w:rPr>
        <w:t xml:space="preserve">: </w:t>
      </w:r>
      <w:hyperlink r:id="rId62" w:history="1">
        <w:r w:rsidRPr="00E25EC8">
          <w:rPr>
            <w:rStyle w:val="a6"/>
            <w:rFonts w:ascii="Times New Roman" w:hAnsi="Times New Roman" w:cs="Times New Roman"/>
            <w:sz w:val="24"/>
            <w:szCs w:val="24"/>
            <w:lang w:val="en-US"/>
          </w:rPr>
          <w:t>https</w:t>
        </w:r>
        <w:r w:rsidRPr="00B208C9">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B208C9">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helsinki</w:t>
        </w:r>
        <w:proofErr w:type="spellEnd"/>
        <w:r w:rsidRPr="00B208C9">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r w:rsidRPr="00B208C9">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r w:rsidRPr="00B208C9">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helsus</w:t>
        </w:r>
        <w:proofErr w:type="spellEnd"/>
        <w:r w:rsidRPr="00B208C9">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kestavyystieteen</w:t>
        </w:r>
        <w:proofErr w:type="spellEnd"/>
        <w:r w:rsidRPr="00B208C9">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instituutti</w:t>
        </w:r>
        <w:proofErr w:type="spellEnd"/>
      </w:hyperlink>
      <w:r w:rsidRPr="00B208C9">
        <w:rPr>
          <w:rFonts w:ascii="Times New Roman" w:hAnsi="Times New Roman" w:cs="Times New Roman"/>
          <w:sz w:val="24"/>
          <w:szCs w:val="24"/>
        </w:rPr>
        <w:t xml:space="preserve"> </w:t>
      </w:r>
      <w:r w:rsidRPr="00021A23">
        <w:rPr>
          <w:rFonts w:ascii="Times New Roman" w:hAnsi="Times New Roman" w:cs="Times New Roman"/>
          <w:sz w:val="24"/>
          <w:szCs w:val="24"/>
        </w:rPr>
        <w:t>(дата обращения: 03.05.2019).</w:t>
      </w:r>
    </w:p>
    <w:p w:rsidR="00B208C9" w:rsidRPr="00B208C9" w:rsidRDefault="00B208C9" w:rsidP="009C554B">
      <w:pPr>
        <w:pStyle w:val="a7"/>
        <w:numPr>
          <w:ilvl w:val="0"/>
          <w:numId w:val="18"/>
        </w:numPr>
        <w:jc w:val="both"/>
        <w:rPr>
          <w:rFonts w:ascii="Times New Roman" w:hAnsi="Times New Roman" w:cs="Times New Roman"/>
          <w:sz w:val="24"/>
          <w:szCs w:val="24"/>
        </w:rPr>
      </w:pPr>
      <w:r w:rsidRPr="00B208C9">
        <w:rPr>
          <w:rFonts w:ascii="Times New Roman" w:hAnsi="Times New Roman" w:cs="Times New Roman"/>
          <w:sz w:val="24"/>
          <w:szCs w:val="24"/>
        </w:rPr>
        <w:t>Арктический Центр при Лапландском Университете.</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B208C9">
        <w:rPr>
          <w:rFonts w:ascii="Times New Roman" w:hAnsi="Times New Roman" w:cs="Times New Roman"/>
          <w:sz w:val="24"/>
          <w:szCs w:val="24"/>
        </w:rPr>
        <w:t xml:space="preserve">: </w:t>
      </w:r>
      <w:hyperlink r:id="rId63" w:history="1">
        <w:r w:rsidRPr="00E25EC8">
          <w:rPr>
            <w:rStyle w:val="a6"/>
            <w:rFonts w:ascii="Times New Roman" w:hAnsi="Times New Roman" w:cs="Times New Roman"/>
            <w:sz w:val="24"/>
            <w:szCs w:val="24"/>
            <w:lang w:val="en-US"/>
          </w:rPr>
          <w:t>https</w:t>
        </w:r>
        <w:r w:rsidRPr="00B208C9">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B208C9">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arcticcentre</w:t>
        </w:r>
        <w:proofErr w:type="spellEnd"/>
        <w:r w:rsidRPr="00B208C9">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org</w:t>
        </w:r>
        <w:r w:rsidRPr="00B208C9">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EN</w:t>
        </w:r>
        <w:r w:rsidRPr="00B208C9">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research</w:t>
        </w:r>
      </w:hyperlink>
      <w:r w:rsidRPr="00B208C9">
        <w:rPr>
          <w:rFonts w:ascii="Times New Roman" w:hAnsi="Times New Roman" w:cs="Times New Roman"/>
          <w:sz w:val="24"/>
          <w:szCs w:val="24"/>
        </w:rPr>
        <w:t xml:space="preserve"> </w:t>
      </w:r>
      <w:r w:rsidRPr="00021A23">
        <w:rPr>
          <w:rFonts w:ascii="Times New Roman" w:hAnsi="Times New Roman" w:cs="Times New Roman"/>
          <w:sz w:val="24"/>
          <w:szCs w:val="24"/>
        </w:rPr>
        <w:t>(дата обращения: 03.05.2019).</w:t>
      </w:r>
    </w:p>
    <w:p w:rsidR="00B208C9" w:rsidRDefault="00B208C9" w:rsidP="009C554B">
      <w:pPr>
        <w:pStyle w:val="a7"/>
        <w:numPr>
          <w:ilvl w:val="0"/>
          <w:numId w:val="18"/>
        </w:numPr>
        <w:jc w:val="both"/>
        <w:rPr>
          <w:rFonts w:ascii="Times New Roman" w:hAnsi="Times New Roman" w:cs="Times New Roman"/>
          <w:sz w:val="24"/>
          <w:szCs w:val="24"/>
        </w:rPr>
      </w:pPr>
      <w:r w:rsidRPr="00B208C9">
        <w:rPr>
          <w:rFonts w:ascii="Times New Roman" w:hAnsi="Times New Roman" w:cs="Times New Roman"/>
          <w:sz w:val="24"/>
          <w:szCs w:val="24"/>
        </w:rPr>
        <w:lastRenderedPageBreak/>
        <w:t xml:space="preserve">Информационный Центр Европейского Союза. </w:t>
      </w:r>
      <w:r>
        <w:rPr>
          <w:rFonts w:ascii="Times New Roman" w:hAnsi="Times New Roman" w:cs="Times New Roman"/>
          <w:sz w:val="24"/>
          <w:szCs w:val="24"/>
          <w:lang w:val="en-US"/>
        </w:rPr>
        <w:t>URL</w:t>
      </w:r>
      <w:r w:rsidRPr="00B208C9">
        <w:rPr>
          <w:rFonts w:ascii="Times New Roman" w:hAnsi="Times New Roman" w:cs="Times New Roman"/>
          <w:sz w:val="24"/>
          <w:szCs w:val="24"/>
        </w:rPr>
        <w:t xml:space="preserve">: </w:t>
      </w:r>
      <w:hyperlink r:id="rId64" w:history="1">
        <w:r w:rsidRPr="000B35AD">
          <w:rPr>
            <w:rStyle w:val="a6"/>
            <w:rFonts w:ascii="Times New Roman" w:hAnsi="Times New Roman" w:cs="Times New Roman"/>
            <w:sz w:val="24"/>
            <w:szCs w:val="24"/>
          </w:rPr>
          <w:t>https://www.arcticcentre.org/loader.aspx?id=9e5008a3-ce09-4551-ad78-88d2e93f2b8c</w:t>
        </w:r>
      </w:hyperlink>
      <w:r w:rsidRPr="000B35AD">
        <w:rPr>
          <w:rFonts w:ascii="Times New Roman" w:hAnsi="Times New Roman" w:cs="Times New Roman"/>
          <w:sz w:val="24"/>
          <w:szCs w:val="24"/>
        </w:rPr>
        <w:t xml:space="preserve"> (</w:t>
      </w:r>
      <w:r w:rsidR="000B35AD">
        <w:rPr>
          <w:rFonts w:ascii="Times New Roman" w:hAnsi="Times New Roman" w:cs="Times New Roman"/>
          <w:sz w:val="24"/>
          <w:szCs w:val="24"/>
        </w:rPr>
        <w:t>дата обращения: 03.05.2019).</w:t>
      </w:r>
    </w:p>
    <w:p w:rsidR="000B35AD" w:rsidRPr="000B35AD" w:rsidRDefault="000B35AD"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Арктическая деятельность Университета </w:t>
      </w:r>
      <w:proofErr w:type="spellStart"/>
      <w:r>
        <w:rPr>
          <w:rFonts w:ascii="Times New Roman" w:hAnsi="Times New Roman" w:cs="Times New Roman"/>
          <w:sz w:val="24"/>
          <w:szCs w:val="24"/>
        </w:rPr>
        <w:t>Оулу</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B35AD">
        <w:rPr>
          <w:rFonts w:ascii="Times New Roman" w:hAnsi="Times New Roman" w:cs="Times New Roman"/>
          <w:sz w:val="24"/>
          <w:szCs w:val="24"/>
        </w:rPr>
        <w:t xml:space="preserve">: </w:t>
      </w:r>
      <w:hyperlink r:id="rId65" w:history="1">
        <w:r w:rsidRPr="00E25EC8">
          <w:rPr>
            <w:rStyle w:val="a6"/>
            <w:rFonts w:ascii="Times New Roman" w:hAnsi="Times New Roman" w:cs="Times New Roman"/>
            <w:sz w:val="24"/>
            <w:szCs w:val="24"/>
            <w:lang w:val="en-US"/>
          </w:rPr>
          <w:t>https</w:t>
        </w:r>
        <w:r w:rsidRPr="000B35AD">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0B35AD">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oulu</w:t>
        </w:r>
        <w:proofErr w:type="spellEnd"/>
        <w:r w:rsidRPr="000B35AD">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r w:rsidRPr="000B35AD">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yliopisto</w:t>
        </w:r>
        <w:proofErr w:type="spellEnd"/>
        <w:r w:rsidRPr="000B35AD">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node</w:t>
        </w:r>
        <w:r w:rsidRPr="000B35AD">
          <w:rPr>
            <w:rStyle w:val="a6"/>
            <w:rFonts w:ascii="Times New Roman" w:hAnsi="Times New Roman" w:cs="Times New Roman"/>
            <w:sz w:val="24"/>
            <w:szCs w:val="24"/>
          </w:rPr>
          <w:t>/34677</w:t>
        </w:r>
      </w:hyperlink>
      <w:r w:rsidRPr="000B35AD">
        <w:rPr>
          <w:rFonts w:ascii="Times New Roman" w:hAnsi="Times New Roman" w:cs="Times New Roman"/>
          <w:sz w:val="24"/>
          <w:szCs w:val="24"/>
        </w:rPr>
        <w:t xml:space="preserve"> (</w:t>
      </w:r>
      <w:r>
        <w:rPr>
          <w:rFonts w:ascii="Times New Roman" w:hAnsi="Times New Roman" w:cs="Times New Roman"/>
          <w:sz w:val="24"/>
          <w:szCs w:val="24"/>
        </w:rPr>
        <w:t>дата обращения: 03.05.2019).</w:t>
      </w:r>
    </w:p>
    <w:p w:rsidR="000B35AD" w:rsidRPr="0056088F" w:rsidRDefault="000B35AD" w:rsidP="009C554B">
      <w:pPr>
        <w:pStyle w:val="a7"/>
        <w:numPr>
          <w:ilvl w:val="0"/>
          <w:numId w:val="18"/>
        </w:numPr>
        <w:jc w:val="both"/>
        <w:rPr>
          <w:rFonts w:ascii="Times New Roman" w:hAnsi="Times New Roman" w:cs="Times New Roman"/>
          <w:sz w:val="24"/>
          <w:szCs w:val="24"/>
        </w:rPr>
      </w:pPr>
      <w:proofErr w:type="spellStart"/>
      <w:r w:rsidRPr="000B35AD">
        <w:rPr>
          <w:rFonts w:ascii="Times New Roman" w:hAnsi="Times New Roman" w:cs="Times New Roman"/>
          <w:sz w:val="24"/>
          <w:szCs w:val="24"/>
        </w:rPr>
        <w:t>Гиеллагас</w:t>
      </w:r>
      <w:proofErr w:type="spellEnd"/>
      <w:r w:rsidRPr="000B35AD">
        <w:rPr>
          <w:rFonts w:ascii="Times New Roman" w:hAnsi="Times New Roman" w:cs="Times New Roman"/>
          <w:sz w:val="24"/>
          <w:szCs w:val="24"/>
        </w:rPr>
        <w:t xml:space="preserve"> Институт или Саамский Институт. </w:t>
      </w:r>
      <w:r w:rsidRPr="000B35AD">
        <w:rPr>
          <w:rFonts w:ascii="Times New Roman" w:hAnsi="Times New Roman" w:cs="Times New Roman"/>
          <w:sz w:val="24"/>
          <w:szCs w:val="24"/>
          <w:lang w:val="en-US"/>
        </w:rPr>
        <w:t>URL</w:t>
      </w:r>
      <w:r w:rsidRPr="0056088F">
        <w:rPr>
          <w:rFonts w:ascii="Times New Roman" w:hAnsi="Times New Roman" w:cs="Times New Roman"/>
          <w:sz w:val="24"/>
          <w:szCs w:val="24"/>
        </w:rPr>
        <w:t xml:space="preserve">: </w:t>
      </w:r>
      <w:hyperlink r:id="rId66" w:history="1">
        <w:r w:rsidRPr="00E25EC8">
          <w:rPr>
            <w:rStyle w:val="a6"/>
            <w:rFonts w:ascii="Times New Roman" w:hAnsi="Times New Roman" w:cs="Times New Roman"/>
            <w:sz w:val="24"/>
            <w:szCs w:val="24"/>
            <w:lang w:val="en-US"/>
          </w:rPr>
          <w:t>https</w:t>
        </w:r>
        <w:r w:rsidRPr="0056088F">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56088F">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oulu</w:t>
        </w:r>
        <w:proofErr w:type="spellEnd"/>
        <w:r w:rsidRPr="0056088F">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r w:rsidRPr="0056088F">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giellagas</w:t>
        </w:r>
        <w:proofErr w:type="spellEnd"/>
        <w:r w:rsidRPr="0056088F">
          <w:rPr>
            <w:rStyle w:val="a6"/>
            <w:rFonts w:ascii="Times New Roman" w:hAnsi="Times New Roman" w:cs="Times New Roman"/>
            <w:sz w:val="24"/>
            <w:szCs w:val="24"/>
          </w:rPr>
          <w:t>/</w:t>
        </w:r>
      </w:hyperlink>
      <w:r w:rsidRPr="0056088F">
        <w:rPr>
          <w:rFonts w:ascii="Times New Roman" w:hAnsi="Times New Roman" w:cs="Times New Roman"/>
          <w:sz w:val="24"/>
          <w:szCs w:val="24"/>
        </w:rPr>
        <w:t xml:space="preserve"> </w:t>
      </w:r>
      <w:r w:rsidR="0056088F" w:rsidRPr="000B35AD">
        <w:rPr>
          <w:rFonts w:ascii="Times New Roman" w:hAnsi="Times New Roman" w:cs="Times New Roman"/>
          <w:sz w:val="24"/>
          <w:szCs w:val="24"/>
        </w:rPr>
        <w:t>(</w:t>
      </w:r>
      <w:r w:rsidR="0056088F">
        <w:rPr>
          <w:rFonts w:ascii="Times New Roman" w:hAnsi="Times New Roman" w:cs="Times New Roman"/>
          <w:sz w:val="24"/>
          <w:szCs w:val="24"/>
        </w:rPr>
        <w:t>дата обращения: 03.05.2019).</w:t>
      </w:r>
    </w:p>
    <w:p w:rsidR="0056088F" w:rsidRPr="0056088F" w:rsidRDefault="0056088F" w:rsidP="009C554B">
      <w:pPr>
        <w:pStyle w:val="a7"/>
        <w:numPr>
          <w:ilvl w:val="0"/>
          <w:numId w:val="18"/>
        </w:numPr>
        <w:jc w:val="both"/>
        <w:rPr>
          <w:rFonts w:ascii="Times New Roman" w:hAnsi="Times New Roman" w:cs="Times New Roman"/>
          <w:sz w:val="24"/>
          <w:szCs w:val="24"/>
        </w:rPr>
      </w:pPr>
      <w:r w:rsidRPr="0056088F">
        <w:rPr>
          <w:rFonts w:ascii="Times New Roman" w:hAnsi="Times New Roman" w:cs="Times New Roman"/>
          <w:sz w:val="24"/>
          <w:szCs w:val="24"/>
        </w:rPr>
        <w:t xml:space="preserve">Исследовательский Центр «Туле-Институт». </w:t>
      </w:r>
      <w:r>
        <w:rPr>
          <w:rFonts w:ascii="Times New Roman" w:hAnsi="Times New Roman" w:cs="Times New Roman"/>
          <w:sz w:val="24"/>
          <w:szCs w:val="24"/>
          <w:lang w:val="en-US"/>
        </w:rPr>
        <w:t>URL</w:t>
      </w:r>
      <w:r w:rsidRPr="0056088F">
        <w:rPr>
          <w:rFonts w:ascii="Times New Roman" w:hAnsi="Times New Roman" w:cs="Times New Roman"/>
          <w:sz w:val="24"/>
          <w:szCs w:val="24"/>
        </w:rPr>
        <w:t xml:space="preserve">: </w:t>
      </w:r>
      <w:hyperlink r:id="rId67" w:history="1">
        <w:r w:rsidRPr="00E25EC8">
          <w:rPr>
            <w:rStyle w:val="a6"/>
            <w:rFonts w:ascii="Times New Roman" w:hAnsi="Times New Roman" w:cs="Times New Roman"/>
            <w:sz w:val="24"/>
            <w:szCs w:val="24"/>
            <w:lang w:val="en-US"/>
          </w:rPr>
          <w:t>https</w:t>
        </w:r>
        <w:r w:rsidRPr="0056088F">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www</w:t>
        </w:r>
        <w:r w:rsidRPr="0056088F">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oulu</w:t>
        </w:r>
        <w:proofErr w:type="spellEnd"/>
        <w:r w:rsidRPr="0056088F">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r w:rsidRPr="0056088F">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thuleinstitute</w:t>
        </w:r>
        <w:proofErr w:type="spellEnd"/>
        <w:r w:rsidRPr="0056088F">
          <w:rPr>
            <w:rStyle w:val="a6"/>
            <w:rFonts w:ascii="Times New Roman" w:hAnsi="Times New Roman" w:cs="Times New Roman"/>
            <w:sz w:val="24"/>
            <w:szCs w:val="24"/>
          </w:rPr>
          <w:t>/</w:t>
        </w:r>
      </w:hyperlink>
      <w:r w:rsidRPr="0056088F">
        <w:rPr>
          <w:rFonts w:ascii="Times New Roman" w:hAnsi="Times New Roman" w:cs="Times New Roman"/>
          <w:sz w:val="24"/>
          <w:szCs w:val="24"/>
        </w:rPr>
        <w:t xml:space="preserve"> </w:t>
      </w:r>
      <w:r w:rsidRPr="000B35AD">
        <w:rPr>
          <w:rFonts w:ascii="Times New Roman" w:hAnsi="Times New Roman" w:cs="Times New Roman"/>
          <w:sz w:val="24"/>
          <w:szCs w:val="24"/>
        </w:rPr>
        <w:t>(</w:t>
      </w:r>
      <w:r>
        <w:rPr>
          <w:rFonts w:ascii="Times New Roman" w:hAnsi="Times New Roman" w:cs="Times New Roman"/>
          <w:sz w:val="24"/>
          <w:szCs w:val="24"/>
        </w:rPr>
        <w:t>дата обращения: 03.05.2019).</w:t>
      </w:r>
    </w:p>
    <w:p w:rsidR="0056088F" w:rsidRPr="0056088F" w:rsidRDefault="0056088F" w:rsidP="009C554B">
      <w:pPr>
        <w:pStyle w:val="a7"/>
        <w:numPr>
          <w:ilvl w:val="0"/>
          <w:numId w:val="18"/>
        </w:numPr>
        <w:jc w:val="both"/>
        <w:rPr>
          <w:rFonts w:ascii="Times New Roman" w:hAnsi="Times New Roman" w:cs="Times New Roman"/>
          <w:sz w:val="24"/>
          <w:szCs w:val="24"/>
        </w:rPr>
      </w:pPr>
      <w:r w:rsidRPr="0056088F">
        <w:rPr>
          <w:rFonts w:ascii="Times New Roman" w:hAnsi="Times New Roman" w:cs="Times New Roman"/>
          <w:sz w:val="24"/>
          <w:szCs w:val="24"/>
        </w:rPr>
        <w:t xml:space="preserve">Метеорологический Институт Финляндии. </w:t>
      </w:r>
      <w:r>
        <w:rPr>
          <w:rFonts w:ascii="Times New Roman" w:hAnsi="Times New Roman" w:cs="Times New Roman"/>
          <w:sz w:val="24"/>
          <w:szCs w:val="24"/>
          <w:lang w:val="en-US"/>
        </w:rPr>
        <w:t>URL</w:t>
      </w:r>
      <w:r w:rsidRPr="0056088F">
        <w:rPr>
          <w:rFonts w:ascii="Times New Roman" w:hAnsi="Times New Roman" w:cs="Times New Roman"/>
          <w:sz w:val="24"/>
          <w:szCs w:val="24"/>
        </w:rPr>
        <w:t xml:space="preserve">: </w:t>
      </w:r>
      <w:hyperlink r:id="rId68" w:history="1">
        <w:r w:rsidRPr="00E25EC8">
          <w:rPr>
            <w:rStyle w:val="a6"/>
            <w:rFonts w:ascii="Times New Roman" w:hAnsi="Times New Roman" w:cs="Times New Roman"/>
            <w:sz w:val="24"/>
            <w:szCs w:val="24"/>
            <w:lang w:val="en-US"/>
          </w:rPr>
          <w:t>https</w:t>
        </w:r>
        <w:r w:rsidRPr="00E25EC8">
          <w:rPr>
            <w:rStyle w:val="a6"/>
            <w:rFonts w:ascii="Times New Roman" w:hAnsi="Times New Roman" w:cs="Times New Roman"/>
            <w:sz w:val="24"/>
            <w:szCs w:val="24"/>
          </w:rPr>
          <w:t>://</w:t>
        </w:r>
        <w:r w:rsidRPr="00E25EC8">
          <w:rPr>
            <w:rStyle w:val="a6"/>
            <w:rFonts w:ascii="Times New Roman" w:hAnsi="Times New Roman" w:cs="Times New Roman"/>
            <w:sz w:val="24"/>
            <w:szCs w:val="24"/>
            <w:lang w:val="en-US"/>
          </w:rPr>
          <w:t>en</w:t>
        </w:r>
        <w:r w:rsidRPr="00E25EC8">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ilmatieteenlaitos</w:t>
        </w:r>
        <w:proofErr w:type="spellEnd"/>
        <w:r w:rsidRPr="00E25EC8">
          <w:rPr>
            <w:rStyle w:val="a6"/>
            <w:rFonts w:ascii="Times New Roman" w:hAnsi="Times New Roman" w:cs="Times New Roman"/>
            <w:sz w:val="24"/>
            <w:szCs w:val="24"/>
          </w:rPr>
          <w:t>.</w:t>
        </w:r>
        <w:proofErr w:type="spellStart"/>
        <w:r w:rsidRPr="00E25EC8">
          <w:rPr>
            <w:rStyle w:val="a6"/>
            <w:rFonts w:ascii="Times New Roman" w:hAnsi="Times New Roman" w:cs="Times New Roman"/>
            <w:sz w:val="24"/>
            <w:szCs w:val="24"/>
            <w:lang w:val="en-US"/>
          </w:rPr>
          <w:t>fi</w:t>
        </w:r>
        <w:proofErr w:type="spellEnd"/>
      </w:hyperlink>
      <w:r w:rsidRPr="0056088F">
        <w:rPr>
          <w:rFonts w:ascii="Times New Roman" w:hAnsi="Times New Roman" w:cs="Times New Roman"/>
          <w:sz w:val="24"/>
          <w:szCs w:val="24"/>
        </w:rPr>
        <w:t xml:space="preserve"> </w:t>
      </w:r>
      <w:r w:rsidRPr="000B35AD">
        <w:rPr>
          <w:rFonts w:ascii="Times New Roman" w:hAnsi="Times New Roman" w:cs="Times New Roman"/>
          <w:sz w:val="24"/>
          <w:szCs w:val="24"/>
        </w:rPr>
        <w:t>(</w:t>
      </w:r>
      <w:r>
        <w:rPr>
          <w:rFonts w:ascii="Times New Roman" w:hAnsi="Times New Roman" w:cs="Times New Roman"/>
          <w:sz w:val="24"/>
          <w:szCs w:val="24"/>
        </w:rPr>
        <w:t>дата обращения: 03.05.2019).</w:t>
      </w:r>
    </w:p>
    <w:p w:rsidR="0056088F" w:rsidRDefault="001245A4" w:rsidP="009C554B">
      <w:pPr>
        <w:pStyle w:val="a7"/>
        <w:numPr>
          <w:ilvl w:val="0"/>
          <w:numId w:val="18"/>
        </w:numPr>
        <w:jc w:val="both"/>
        <w:rPr>
          <w:rFonts w:ascii="Times New Roman" w:hAnsi="Times New Roman" w:cs="Times New Roman"/>
          <w:sz w:val="24"/>
          <w:szCs w:val="24"/>
        </w:rPr>
      </w:pPr>
      <w:r w:rsidRPr="001245A4">
        <w:rPr>
          <w:rFonts w:ascii="Times New Roman" w:hAnsi="Times New Roman" w:cs="Times New Roman"/>
          <w:sz w:val="24"/>
          <w:szCs w:val="24"/>
        </w:rPr>
        <w:t xml:space="preserve">Арктический Исследовательский Центр в </w:t>
      </w:r>
      <w:proofErr w:type="spellStart"/>
      <w:r w:rsidRPr="001245A4">
        <w:rPr>
          <w:rFonts w:ascii="Times New Roman" w:hAnsi="Times New Roman" w:cs="Times New Roman"/>
          <w:sz w:val="24"/>
          <w:szCs w:val="24"/>
        </w:rPr>
        <w:t>Соданкюля</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245A4">
        <w:rPr>
          <w:rFonts w:ascii="Times New Roman" w:hAnsi="Times New Roman" w:cs="Times New Roman"/>
          <w:sz w:val="24"/>
          <w:szCs w:val="24"/>
        </w:rPr>
        <w:t xml:space="preserve">: </w:t>
      </w:r>
      <w:hyperlink r:id="rId69" w:history="1">
        <w:r w:rsidRPr="00024246">
          <w:rPr>
            <w:rStyle w:val="a6"/>
            <w:rFonts w:ascii="Times New Roman" w:hAnsi="Times New Roman" w:cs="Times New Roman"/>
            <w:sz w:val="24"/>
            <w:szCs w:val="24"/>
          </w:rPr>
          <w:t>http://www.sgo.fi</w:t>
        </w:r>
      </w:hyperlink>
      <w:r w:rsidRPr="001245A4">
        <w:rPr>
          <w:rFonts w:ascii="Times New Roman" w:hAnsi="Times New Roman" w:cs="Times New Roman"/>
          <w:sz w:val="24"/>
          <w:szCs w:val="24"/>
        </w:rPr>
        <w:t xml:space="preserve"> </w:t>
      </w:r>
      <w:r>
        <w:rPr>
          <w:rFonts w:ascii="Times New Roman" w:hAnsi="Times New Roman" w:cs="Times New Roman"/>
          <w:sz w:val="24"/>
          <w:szCs w:val="24"/>
        </w:rPr>
        <w:t>(дата обращения: 03.05.2019).</w:t>
      </w:r>
    </w:p>
    <w:p w:rsidR="001245A4" w:rsidRPr="006B6D53" w:rsidRDefault="006B6D53"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Геологическая служба Финляндии. </w:t>
      </w:r>
      <w:r>
        <w:rPr>
          <w:rFonts w:ascii="Times New Roman" w:hAnsi="Times New Roman" w:cs="Times New Roman"/>
          <w:sz w:val="24"/>
          <w:szCs w:val="24"/>
          <w:lang w:val="en-US"/>
        </w:rPr>
        <w:t>URL</w:t>
      </w:r>
      <w:r w:rsidRPr="006B6D53">
        <w:rPr>
          <w:rFonts w:ascii="Times New Roman" w:hAnsi="Times New Roman" w:cs="Times New Roman"/>
          <w:sz w:val="24"/>
          <w:szCs w:val="24"/>
        </w:rPr>
        <w:t xml:space="preserve">: </w:t>
      </w:r>
      <w:hyperlink r:id="rId70" w:history="1">
        <w:r w:rsidRPr="00024246">
          <w:rPr>
            <w:rStyle w:val="a6"/>
            <w:rFonts w:ascii="Times New Roman" w:hAnsi="Times New Roman" w:cs="Times New Roman"/>
            <w:sz w:val="24"/>
            <w:szCs w:val="24"/>
            <w:lang w:val="en-US"/>
          </w:rPr>
          <w:t>http</w:t>
        </w:r>
        <w:r w:rsidRPr="00024246">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en</w:t>
        </w:r>
        <w:r w:rsidRPr="00024246">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gtk</w:t>
        </w:r>
        <w:proofErr w:type="spellEnd"/>
        <w:r w:rsidRPr="00024246">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hyperlink>
      <w:r w:rsidRPr="006B6D53">
        <w:rPr>
          <w:rFonts w:ascii="Times New Roman" w:hAnsi="Times New Roman" w:cs="Times New Roman"/>
          <w:sz w:val="24"/>
          <w:szCs w:val="24"/>
        </w:rPr>
        <w:t xml:space="preserve"> </w:t>
      </w:r>
      <w:r>
        <w:rPr>
          <w:rFonts w:ascii="Times New Roman" w:hAnsi="Times New Roman" w:cs="Times New Roman"/>
          <w:sz w:val="24"/>
          <w:szCs w:val="24"/>
        </w:rPr>
        <w:t>(дата обращения: 0</w:t>
      </w:r>
      <w:r w:rsidRPr="006B6D53">
        <w:rPr>
          <w:rFonts w:ascii="Times New Roman" w:hAnsi="Times New Roman" w:cs="Times New Roman"/>
          <w:sz w:val="24"/>
          <w:szCs w:val="24"/>
        </w:rPr>
        <w:t>4</w:t>
      </w:r>
      <w:r>
        <w:rPr>
          <w:rFonts w:ascii="Times New Roman" w:hAnsi="Times New Roman" w:cs="Times New Roman"/>
          <w:sz w:val="24"/>
          <w:szCs w:val="24"/>
        </w:rPr>
        <w:t>.05.2019).</w:t>
      </w:r>
    </w:p>
    <w:p w:rsidR="006B6D53" w:rsidRDefault="006B6D53" w:rsidP="009C554B">
      <w:pPr>
        <w:pStyle w:val="a7"/>
        <w:numPr>
          <w:ilvl w:val="0"/>
          <w:numId w:val="18"/>
        </w:numPr>
        <w:jc w:val="both"/>
        <w:rPr>
          <w:rFonts w:ascii="Times New Roman" w:hAnsi="Times New Roman" w:cs="Times New Roman"/>
          <w:sz w:val="24"/>
          <w:szCs w:val="24"/>
        </w:rPr>
      </w:pPr>
      <w:r w:rsidRPr="006B6D53">
        <w:rPr>
          <w:rFonts w:ascii="Times New Roman" w:hAnsi="Times New Roman" w:cs="Times New Roman"/>
          <w:sz w:val="24"/>
          <w:szCs w:val="24"/>
        </w:rPr>
        <w:t xml:space="preserve">Институт природных ресурсов Финляндии. </w:t>
      </w:r>
      <w:r w:rsidRPr="006B6D53">
        <w:rPr>
          <w:rFonts w:ascii="Times New Roman" w:hAnsi="Times New Roman" w:cs="Times New Roman"/>
          <w:sz w:val="24"/>
          <w:szCs w:val="24"/>
          <w:lang w:val="en-US"/>
        </w:rPr>
        <w:t>URL</w:t>
      </w:r>
      <w:r w:rsidRPr="006B6D53">
        <w:rPr>
          <w:rFonts w:ascii="Times New Roman" w:hAnsi="Times New Roman" w:cs="Times New Roman"/>
          <w:sz w:val="24"/>
          <w:szCs w:val="24"/>
        </w:rPr>
        <w:t xml:space="preserve">: </w:t>
      </w:r>
      <w:hyperlink r:id="rId71" w:history="1">
        <w:r w:rsidRPr="006B6D53">
          <w:rPr>
            <w:rStyle w:val="a6"/>
            <w:rFonts w:ascii="Times New Roman" w:hAnsi="Times New Roman" w:cs="Times New Roman"/>
            <w:sz w:val="24"/>
            <w:szCs w:val="24"/>
            <w:lang w:val="en-US"/>
          </w:rPr>
          <w:t>https</w:t>
        </w:r>
        <w:r w:rsidRPr="006B6D53">
          <w:rPr>
            <w:rStyle w:val="a6"/>
            <w:rFonts w:ascii="Times New Roman" w:hAnsi="Times New Roman" w:cs="Times New Roman"/>
            <w:sz w:val="24"/>
            <w:szCs w:val="24"/>
          </w:rPr>
          <w:t>://</w:t>
        </w:r>
        <w:r w:rsidRPr="006B6D53">
          <w:rPr>
            <w:rStyle w:val="a6"/>
            <w:rFonts w:ascii="Times New Roman" w:hAnsi="Times New Roman" w:cs="Times New Roman"/>
            <w:sz w:val="24"/>
            <w:szCs w:val="24"/>
            <w:lang w:val="en-US"/>
          </w:rPr>
          <w:t>www</w:t>
        </w:r>
        <w:r w:rsidRPr="006B6D53">
          <w:rPr>
            <w:rStyle w:val="a6"/>
            <w:rFonts w:ascii="Times New Roman" w:hAnsi="Times New Roman" w:cs="Times New Roman"/>
            <w:sz w:val="24"/>
            <w:szCs w:val="24"/>
          </w:rPr>
          <w:t>.</w:t>
        </w:r>
        <w:proofErr w:type="spellStart"/>
        <w:r w:rsidRPr="006B6D53">
          <w:rPr>
            <w:rStyle w:val="a6"/>
            <w:rFonts w:ascii="Times New Roman" w:hAnsi="Times New Roman" w:cs="Times New Roman"/>
            <w:sz w:val="24"/>
            <w:szCs w:val="24"/>
            <w:lang w:val="en-US"/>
          </w:rPr>
          <w:t>luke</w:t>
        </w:r>
        <w:proofErr w:type="spellEnd"/>
        <w:r w:rsidRPr="006B6D53">
          <w:rPr>
            <w:rStyle w:val="a6"/>
            <w:rFonts w:ascii="Times New Roman" w:hAnsi="Times New Roman" w:cs="Times New Roman"/>
            <w:sz w:val="24"/>
            <w:szCs w:val="24"/>
          </w:rPr>
          <w:t>.</w:t>
        </w:r>
        <w:proofErr w:type="spellStart"/>
        <w:r w:rsidRPr="006B6D53">
          <w:rPr>
            <w:rStyle w:val="a6"/>
            <w:rFonts w:ascii="Times New Roman" w:hAnsi="Times New Roman" w:cs="Times New Roman"/>
            <w:sz w:val="24"/>
            <w:szCs w:val="24"/>
            <w:lang w:val="en-US"/>
          </w:rPr>
          <w:t>fi</w:t>
        </w:r>
        <w:proofErr w:type="spellEnd"/>
        <w:r w:rsidRPr="006B6D53">
          <w:rPr>
            <w:rStyle w:val="a6"/>
            <w:rFonts w:ascii="Times New Roman" w:hAnsi="Times New Roman" w:cs="Times New Roman"/>
            <w:sz w:val="24"/>
            <w:szCs w:val="24"/>
          </w:rPr>
          <w:t>/</w:t>
        </w:r>
        <w:proofErr w:type="spellStart"/>
        <w:r w:rsidRPr="006B6D53">
          <w:rPr>
            <w:rStyle w:val="a6"/>
            <w:rFonts w:ascii="Times New Roman" w:hAnsi="Times New Roman" w:cs="Times New Roman"/>
            <w:sz w:val="24"/>
            <w:szCs w:val="24"/>
            <w:lang w:val="en-US"/>
          </w:rPr>
          <w:t>tutkimus</w:t>
        </w:r>
        <w:proofErr w:type="spellEnd"/>
        <w:r w:rsidRPr="006B6D53">
          <w:rPr>
            <w:rStyle w:val="a6"/>
            <w:rFonts w:ascii="Times New Roman" w:hAnsi="Times New Roman" w:cs="Times New Roman"/>
            <w:sz w:val="24"/>
            <w:szCs w:val="24"/>
          </w:rPr>
          <w:t>/</w:t>
        </w:r>
      </w:hyperlink>
      <w:r w:rsidRPr="006B6D53">
        <w:rPr>
          <w:rFonts w:ascii="Times New Roman" w:hAnsi="Times New Roman" w:cs="Times New Roman"/>
          <w:sz w:val="24"/>
          <w:szCs w:val="24"/>
        </w:rPr>
        <w:t xml:space="preserve"> (дата обращения: 05.05.2019).</w:t>
      </w:r>
    </w:p>
    <w:p w:rsidR="006B6D53" w:rsidRPr="006B6D53" w:rsidRDefault="006B6D53"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Университет прикладных наук Лапландии. </w:t>
      </w:r>
      <w:r>
        <w:rPr>
          <w:rFonts w:ascii="Times New Roman" w:hAnsi="Times New Roman" w:cs="Times New Roman"/>
          <w:sz w:val="24"/>
          <w:szCs w:val="24"/>
          <w:lang w:val="en-US"/>
        </w:rPr>
        <w:t>URL</w:t>
      </w:r>
      <w:r w:rsidRPr="006B6D53">
        <w:rPr>
          <w:rFonts w:ascii="Times New Roman" w:hAnsi="Times New Roman" w:cs="Times New Roman"/>
          <w:sz w:val="24"/>
          <w:szCs w:val="24"/>
        </w:rPr>
        <w:t xml:space="preserve">: </w:t>
      </w:r>
      <w:hyperlink r:id="rId72" w:history="1">
        <w:r w:rsidRPr="00024246">
          <w:rPr>
            <w:rStyle w:val="a6"/>
            <w:rFonts w:ascii="Times New Roman" w:hAnsi="Times New Roman" w:cs="Times New Roman"/>
            <w:sz w:val="24"/>
            <w:szCs w:val="24"/>
            <w:lang w:val="en-US"/>
          </w:rPr>
          <w:t>https</w:t>
        </w:r>
        <w:r w:rsidRPr="006B6D5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6B6D5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lapinamk</w:t>
        </w:r>
        <w:proofErr w:type="spellEnd"/>
        <w:r w:rsidRPr="006B6D5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6B6D5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hyperlink>
      <w:r w:rsidRPr="006B6D53">
        <w:rPr>
          <w:rFonts w:ascii="Times New Roman" w:hAnsi="Times New Roman" w:cs="Times New Roman"/>
          <w:sz w:val="24"/>
          <w:szCs w:val="24"/>
        </w:rPr>
        <w:t xml:space="preserve"> (дата обращения: 05.05.2019).</w:t>
      </w:r>
    </w:p>
    <w:p w:rsidR="006B6D53" w:rsidRPr="001301C5" w:rsidRDefault="001301C5" w:rsidP="009C554B">
      <w:pPr>
        <w:pStyle w:val="a7"/>
        <w:numPr>
          <w:ilvl w:val="0"/>
          <w:numId w:val="18"/>
        </w:numPr>
        <w:jc w:val="both"/>
        <w:rPr>
          <w:rFonts w:ascii="Times New Roman" w:hAnsi="Times New Roman" w:cs="Times New Roman"/>
          <w:sz w:val="24"/>
          <w:szCs w:val="24"/>
        </w:rPr>
      </w:pPr>
      <w:r w:rsidRPr="001301C5">
        <w:rPr>
          <w:rFonts w:ascii="Times New Roman" w:hAnsi="Times New Roman" w:cs="Times New Roman"/>
          <w:sz w:val="24"/>
          <w:szCs w:val="24"/>
        </w:rPr>
        <w:t xml:space="preserve">Саамский Институт образования. </w:t>
      </w:r>
      <w:r>
        <w:rPr>
          <w:rFonts w:ascii="Times New Roman" w:hAnsi="Times New Roman" w:cs="Times New Roman"/>
          <w:sz w:val="24"/>
          <w:szCs w:val="24"/>
          <w:lang w:val="en-US"/>
        </w:rPr>
        <w:t>URL</w:t>
      </w:r>
      <w:r w:rsidRPr="001301C5">
        <w:rPr>
          <w:rFonts w:ascii="Times New Roman" w:hAnsi="Times New Roman" w:cs="Times New Roman"/>
          <w:sz w:val="24"/>
          <w:szCs w:val="24"/>
        </w:rPr>
        <w:t xml:space="preserve">: </w:t>
      </w:r>
      <w:hyperlink r:id="rId73" w:history="1">
        <w:r w:rsidRPr="001301C5">
          <w:rPr>
            <w:rStyle w:val="a6"/>
            <w:rFonts w:ascii="Times New Roman" w:hAnsi="Times New Roman" w:cs="Times New Roman"/>
            <w:sz w:val="24"/>
            <w:szCs w:val="24"/>
            <w:lang w:val="en-US"/>
          </w:rPr>
          <w:t>http</w:t>
        </w:r>
        <w:r w:rsidRPr="001301C5">
          <w:rPr>
            <w:rStyle w:val="a6"/>
            <w:rFonts w:ascii="Times New Roman" w:hAnsi="Times New Roman" w:cs="Times New Roman"/>
            <w:sz w:val="24"/>
            <w:szCs w:val="24"/>
          </w:rPr>
          <w:t>://</w:t>
        </w:r>
        <w:r w:rsidRPr="001301C5">
          <w:rPr>
            <w:rStyle w:val="a6"/>
            <w:rFonts w:ascii="Times New Roman" w:hAnsi="Times New Roman" w:cs="Times New Roman"/>
            <w:sz w:val="24"/>
            <w:szCs w:val="24"/>
            <w:lang w:val="en-US"/>
          </w:rPr>
          <w:t>www</w:t>
        </w:r>
        <w:r w:rsidRPr="001301C5">
          <w:rPr>
            <w:rStyle w:val="a6"/>
            <w:rFonts w:ascii="Times New Roman" w:hAnsi="Times New Roman" w:cs="Times New Roman"/>
            <w:sz w:val="24"/>
            <w:szCs w:val="24"/>
          </w:rPr>
          <w:t>.</w:t>
        </w:r>
        <w:proofErr w:type="spellStart"/>
        <w:r w:rsidRPr="001301C5">
          <w:rPr>
            <w:rStyle w:val="a6"/>
            <w:rFonts w:ascii="Times New Roman" w:hAnsi="Times New Roman" w:cs="Times New Roman"/>
            <w:sz w:val="24"/>
            <w:szCs w:val="24"/>
            <w:lang w:val="en-US"/>
          </w:rPr>
          <w:t>sogsakk</w:t>
        </w:r>
        <w:proofErr w:type="spellEnd"/>
        <w:r w:rsidRPr="001301C5">
          <w:rPr>
            <w:rStyle w:val="a6"/>
            <w:rFonts w:ascii="Times New Roman" w:hAnsi="Times New Roman" w:cs="Times New Roman"/>
            <w:sz w:val="24"/>
            <w:szCs w:val="24"/>
          </w:rPr>
          <w:t>.</w:t>
        </w:r>
        <w:proofErr w:type="spellStart"/>
        <w:r w:rsidRPr="001301C5">
          <w:rPr>
            <w:rStyle w:val="a6"/>
            <w:rFonts w:ascii="Times New Roman" w:hAnsi="Times New Roman" w:cs="Times New Roman"/>
            <w:sz w:val="24"/>
            <w:szCs w:val="24"/>
            <w:lang w:val="en-US"/>
          </w:rPr>
          <w:t>fi</w:t>
        </w:r>
        <w:proofErr w:type="spellEnd"/>
        <w:r w:rsidRPr="001301C5">
          <w:rPr>
            <w:rStyle w:val="a6"/>
            <w:rFonts w:ascii="Times New Roman" w:hAnsi="Times New Roman" w:cs="Times New Roman"/>
            <w:sz w:val="24"/>
            <w:szCs w:val="24"/>
          </w:rPr>
          <w:t>/</w:t>
        </w:r>
        <w:proofErr w:type="spellStart"/>
        <w:r w:rsidRPr="001301C5">
          <w:rPr>
            <w:rStyle w:val="a6"/>
            <w:rFonts w:ascii="Times New Roman" w:hAnsi="Times New Roman" w:cs="Times New Roman"/>
            <w:sz w:val="24"/>
            <w:szCs w:val="24"/>
            <w:lang w:val="en-US"/>
          </w:rPr>
          <w:t>fi</w:t>
        </w:r>
        <w:proofErr w:type="spellEnd"/>
        <w:r w:rsidRPr="001301C5">
          <w:rPr>
            <w:rStyle w:val="a6"/>
            <w:rFonts w:ascii="Times New Roman" w:hAnsi="Times New Roman" w:cs="Times New Roman"/>
            <w:sz w:val="24"/>
            <w:szCs w:val="24"/>
          </w:rPr>
          <w:t>/</w:t>
        </w:r>
        <w:proofErr w:type="spellStart"/>
        <w:r w:rsidRPr="001301C5">
          <w:rPr>
            <w:rStyle w:val="a6"/>
            <w:rFonts w:ascii="Times New Roman" w:hAnsi="Times New Roman" w:cs="Times New Roman"/>
            <w:sz w:val="24"/>
            <w:szCs w:val="24"/>
            <w:lang w:val="en-US"/>
          </w:rPr>
          <w:t>Tietoa</w:t>
        </w:r>
        <w:proofErr w:type="spellEnd"/>
        <w:r w:rsidRPr="001301C5">
          <w:rPr>
            <w:rStyle w:val="a6"/>
            <w:rFonts w:ascii="Times New Roman" w:hAnsi="Times New Roman" w:cs="Times New Roman"/>
            <w:sz w:val="24"/>
            <w:szCs w:val="24"/>
          </w:rPr>
          <w:t>-</w:t>
        </w:r>
        <w:proofErr w:type="spellStart"/>
        <w:r w:rsidRPr="001301C5">
          <w:rPr>
            <w:rStyle w:val="a6"/>
            <w:rFonts w:ascii="Times New Roman" w:hAnsi="Times New Roman" w:cs="Times New Roman"/>
            <w:sz w:val="24"/>
            <w:szCs w:val="24"/>
            <w:lang w:val="en-US"/>
          </w:rPr>
          <w:t>meista</w:t>
        </w:r>
        <w:proofErr w:type="spellEnd"/>
        <w:r w:rsidRPr="001301C5">
          <w:rPr>
            <w:rStyle w:val="a6"/>
            <w:rFonts w:ascii="Times New Roman" w:hAnsi="Times New Roman" w:cs="Times New Roman"/>
            <w:sz w:val="24"/>
            <w:szCs w:val="24"/>
          </w:rPr>
          <w:t>/</w:t>
        </w:r>
        <w:proofErr w:type="spellStart"/>
        <w:r w:rsidRPr="001301C5">
          <w:rPr>
            <w:rStyle w:val="a6"/>
            <w:rFonts w:ascii="Times New Roman" w:hAnsi="Times New Roman" w:cs="Times New Roman"/>
            <w:sz w:val="24"/>
            <w:szCs w:val="24"/>
            <w:lang w:val="en-US"/>
          </w:rPr>
          <w:t>Kansainvalinen</w:t>
        </w:r>
        <w:proofErr w:type="spellEnd"/>
        <w:r w:rsidRPr="001301C5">
          <w:rPr>
            <w:rStyle w:val="a6"/>
            <w:rFonts w:ascii="Times New Roman" w:hAnsi="Times New Roman" w:cs="Times New Roman"/>
            <w:sz w:val="24"/>
            <w:szCs w:val="24"/>
          </w:rPr>
          <w:t>-</w:t>
        </w:r>
        <w:proofErr w:type="spellStart"/>
        <w:r w:rsidRPr="001301C5">
          <w:rPr>
            <w:rStyle w:val="a6"/>
            <w:rFonts w:ascii="Times New Roman" w:hAnsi="Times New Roman" w:cs="Times New Roman"/>
            <w:sz w:val="24"/>
            <w:szCs w:val="24"/>
            <w:lang w:val="en-US"/>
          </w:rPr>
          <w:t>yhteistyo</w:t>
        </w:r>
        <w:proofErr w:type="spellEnd"/>
      </w:hyperlink>
      <w:r w:rsidRPr="001301C5">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p>
    <w:p w:rsidR="001301C5" w:rsidRPr="00350595" w:rsidRDefault="00350595"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Финский Институт окружающей среды. </w:t>
      </w:r>
      <w:r>
        <w:rPr>
          <w:rFonts w:ascii="Times New Roman" w:hAnsi="Times New Roman" w:cs="Times New Roman"/>
          <w:sz w:val="24"/>
          <w:szCs w:val="24"/>
          <w:lang w:val="en-US"/>
        </w:rPr>
        <w:t>URL</w:t>
      </w:r>
      <w:r w:rsidRPr="00350595">
        <w:rPr>
          <w:rFonts w:ascii="Times New Roman" w:hAnsi="Times New Roman" w:cs="Times New Roman"/>
          <w:sz w:val="24"/>
          <w:szCs w:val="24"/>
        </w:rPr>
        <w:t xml:space="preserve">: </w:t>
      </w:r>
      <w:hyperlink r:id="rId74" w:history="1">
        <w:r w:rsidRPr="00024246">
          <w:rPr>
            <w:rStyle w:val="a6"/>
            <w:rFonts w:ascii="Times New Roman" w:hAnsi="Times New Roman" w:cs="Times New Roman"/>
            <w:sz w:val="24"/>
            <w:szCs w:val="24"/>
            <w:lang w:val="en-US"/>
          </w:rPr>
          <w:t>https</w:t>
        </w:r>
        <w:r w:rsidRPr="00350595">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350595">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syke</w:t>
        </w:r>
        <w:proofErr w:type="spellEnd"/>
        <w:r w:rsidRPr="00350595">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350595">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350595">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FI</w:t>
        </w:r>
        <w:r w:rsidRPr="00350595">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Tutkimus</w:t>
        </w:r>
        <w:proofErr w:type="spellEnd"/>
        <w:r w:rsidRPr="00350595">
          <w:rPr>
            <w:rStyle w:val="a6"/>
            <w:rFonts w:ascii="Times New Roman" w:hAnsi="Times New Roman" w:cs="Times New Roman"/>
            <w:sz w:val="24"/>
            <w:szCs w:val="24"/>
          </w:rPr>
          <w:t>__</w:t>
        </w:r>
        <w:proofErr w:type="spellStart"/>
        <w:r w:rsidRPr="00024246">
          <w:rPr>
            <w:rStyle w:val="a6"/>
            <w:rFonts w:ascii="Times New Roman" w:hAnsi="Times New Roman" w:cs="Times New Roman"/>
            <w:sz w:val="24"/>
            <w:szCs w:val="24"/>
            <w:lang w:val="en-US"/>
          </w:rPr>
          <w:t>kehittaminen</w:t>
        </w:r>
        <w:proofErr w:type="spellEnd"/>
      </w:hyperlink>
      <w:r w:rsidRPr="00350595">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p>
    <w:p w:rsidR="00350595" w:rsidRPr="00B30300" w:rsidRDefault="00350595" w:rsidP="009C554B">
      <w:pPr>
        <w:pStyle w:val="a7"/>
        <w:numPr>
          <w:ilvl w:val="0"/>
          <w:numId w:val="18"/>
        </w:numPr>
        <w:jc w:val="both"/>
        <w:rPr>
          <w:rFonts w:ascii="Times New Roman" w:hAnsi="Times New Roman" w:cs="Times New Roman"/>
          <w:sz w:val="24"/>
          <w:szCs w:val="24"/>
        </w:rPr>
      </w:pPr>
      <w:r w:rsidRPr="00350595">
        <w:rPr>
          <w:rFonts w:ascii="Times New Roman" w:hAnsi="Times New Roman" w:cs="Times New Roman"/>
          <w:sz w:val="24"/>
          <w:szCs w:val="24"/>
        </w:rPr>
        <w:t>Центр радиационной и ядерной безопасности (</w:t>
      </w:r>
      <w:r w:rsidRPr="00350595">
        <w:rPr>
          <w:rFonts w:ascii="Times New Roman" w:hAnsi="Times New Roman" w:cs="Times New Roman"/>
          <w:sz w:val="24"/>
          <w:szCs w:val="24"/>
          <w:lang w:val="en-US"/>
        </w:rPr>
        <w:t>STUK</w:t>
      </w:r>
      <w:r w:rsidRPr="003505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B30300">
        <w:rPr>
          <w:rFonts w:ascii="Times New Roman" w:hAnsi="Times New Roman" w:cs="Times New Roman"/>
          <w:sz w:val="24"/>
          <w:szCs w:val="24"/>
        </w:rPr>
        <w:t xml:space="preserve">: </w:t>
      </w:r>
      <w:hyperlink r:id="rId75" w:history="1">
        <w:r w:rsidR="00B30300" w:rsidRPr="00024246">
          <w:rPr>
            <w:rStyle w:val="a6"/>
            <w:rFonts w:ascii="Times New Roman" w:hAnsi="Times New Roman" w:cs="Times New Roman"/>
            <w:sz w:val="24"/>
            <w:szCs w:val="24"/>
            <w:lang w:val="en-US"/>
          </w:rPr>
          <w:t>https</w:t>
        </w:r>
        <w:r w:rsidR="00B30300" w:rsidRPr="00B30300">
          <w:rPr>
            <w:rStyle w:val="a6"/>
            <w:rFonts w:ascii="Times New Roman" w:hAnsi="Times New Roman" w:cs="Times New Roman"/>
            <w:sz w:val="24"/>
            <w:szCs w:val="24"/>
          </w:rPr>
          <w:t>://</w:t>
        </w:r>
        <w:r w:rsidR="00B30300" w:rsidRPr="00024246">
          <w:rPr>
            <w:rStyle w:val="a6"/>
            <w:rFonts w:ascii="Times New Roman" w:hAnsi="Times New Roman" w:cs="Times New Roman"/>
            <w:sz w:val="24"/>
            <w:szCs w:val="24"/>
            <w:lang w:val="en-US"/>
          </w:rPr>
          <w:t>www</w:t>
        </w:r>
        <w:r w:rsidR="00B30300" w:rsidRPr="00B30300">
          <w:rPr>
            <w:rStyle w:val="a6"/>
            <w:rFonts w:ascii="Times New Roman" w:hAnsi="Times New Roman" w:cs="Times New Roman"/>
            <w:sz w:val="24"/>
            <w:szCs w:val="24"/>
          </w:rPr>
          <w:t>.</w:t>
        </w:r>
        <w:proofErr w:type="spellStart"/>
        <w:r w:rsidR="00B30300" w:rsidRPr="00024246">
          <w:rPr>
            <w:rStyle w:val="a6"/>
            <w:rFonts w:ascii="Times New Roman" w:hAnsi="Times New Roman" w:cs="Times New Roman"/>
            <w:sz w:val="24"/>
            <w:szCs w:val="24"/>
            <w:lang w:val="en-US"/>
          </w:rPr>
          <w:t>stuk</w:t>
        </w:r>
        <w:proofErr w:type="spellEnd"/>
        <w:r w:rsidR="00B30300" w:rsidRPr="00B30300">
          <w:rPr>
            <w:rStyle w:val="a6"/>
            <w:rFonts w:ascii="Times New Roman" w:hAnsi="Times New Roman" w:cs="Times New Roman"/>
            <w:sz w:val="24"/>
            <w:szCs w:val="24"/>
          </w:rPr>
          <w:t>.</w:t>
        </w:r>
        <w:proofErr w:type="spellStart"/>
        <w:r w:rsidR="00B30300" w:rsidRPr="00024246">
          <w:rPr>
            <w:rStyle w:val="a6"/>
            <w:rFonts w:ascii="Times New Roman" w:hAnsi="Times New Roman" w:cs="Times New Roman"/>
            <w:sz w:val="24"/>
            <w:szCs w:val="24"/>
            <w:lang w:val="en-US"/>
          </w:rPr>
          <w:t>fi</w:t>
        </w:r>
        <w:proofErr w:type="spellEnd"/>
      </w:hyperlink>
      <w:r w:rsidR="00B30300" w:rsidRPr="00B30300">
        <w:rPr>
          <w:rFonts w:ascii="Times New Roman" w:hAnsi="Times New Roman" w:cs="Times New Roman"/>
          <w:sz w:val="24"/>
          <w:szCs w:val="24"/>
        </w:rPr>
        <w:t xml:space="preserve"> </w:t>
      </w:r>
      <w:r w:rsidR="00B30300" w:rsidRPr="006B6D53">
        <w:rPr>
          <w:rFonts w:ascii="Times New Roman" w:hAnsi="Times New Roman" w:cs="Times New Roman"/>
          <w:sz w:val="24"/>
          <w:szCs w:val="24"/>
        </w:rPr>
        <w:t>(дата обращения: 05.05.2019).</w:t>
      </w:r>
    </w:p>
    <w:p w:rsidR="00B30300" w:rsidRDefault="00B30300" w:rsidP="00B30300">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Финский Институт профессионального здоровья. </w:t>
      </w:r>
      <w:r>
        <w:rPr>
          <w:rFonts w:ascii="Times New Roman" w:hAnsi="Times New Roman" w:cs="Times New Roman"/>
          <w:sz w:val="24"/>
          <w:szCs w:val="24"/>
          <w:lang w:val="en-US"/>
        </w:rPr>
        <w:t>URL</w:t>
      </w:r>
      <w:r w:rsidRPr="00B30300">
        <w:rPr>
          <w:rFonts w:ascii="Times New Roman" w:hAnsi="Times New Roman" w:cs="Times New Roman"/>
          <w:sz w:val="24"/>
          <w:szCs w:val="24"/>
        </w:rPr>
        <w:t xml:space="preserve">: </w:t>
      </w:r>
      <w:hyperlink r:id="rId76" w:history="1">
        <w:r w:rsidRPr="00024246">
          <w:rPr>
            <w:rStyle w:val="a6"/>
            <w:rFonts w:ascii="Times New Roman" w:hAnsi="Times New Roman" w:cs="Times New Roman"/>
            <w:sz w:val="24"/>
            <w:szCs w:val="24"/>
            <w:lang w:val="en-US"/>
          </w:rPr>
          <w:t>https</w:t>
        </w:r>
        <w:r w:rsidRPr="00B30300">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B30300">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ttl</w:t>
        </w:r>
        <w:proofErr w:type="spellEnd"/>
        <w:r w:rsidRPr="00B30300">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hyperlink>
      <w:r w:rsidRPr="00B30300">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p>
    <w:p w:rsidR="00652334" w:rsidRPr="00652334" w:rsidRDefault="00652334" w:rsidP="00652334">
      <w:pPr>
        <w:pStyle w:val="a7"/>
        <w:numPr>
          <w:ilvl w:val="0"/>
          <w:numId w:val="18"/>
        </w:numPr>
        <w:jc w:val="both"/>
        <w:rPr>
          <w:rFonts w:ascii="Times New Roman" w:hAnsi="Times New Roman" w:cs="Times New Roman"/>
          <w:sz w:val="28"/>
          <w:szCs w:val="24"/>
        </w:rPr>
      </w:pPr>
      <w:r w:rsidRPr="00721FDC">
        <w:rPr>
          <w:rFonts w:ascii="Times New Roman" w:hAnsi="Times New Roman" w:cs="Times New Roman"/>
          <w:sz w:val="24"/>
        </w:rPr>
        <w:t xml:space="preserve">Особенности организации «Тим </w:t>
      </w:r>
      <w:proofErr w:type="spellStart"/>
      <w:r w:rsidRPr="00721FDC">
        <w:rPr>
          <w:rFonts w:ascii="Times New Roman" w:hAnsi="Times New Roman" w:cs="Times New Roman"/>
          <w:sz w:val="24"/>
        </w:rPr>
        <w:t>Финланд</w:t>
      </w:r>
      <w:proofErr w:type="spellEnd"/>
      <w:r w:rsidRPr="00721FDC">
        <w:rPr>
          <w:rFonts w:ascii="Times New Roman" w:hAnsi="Times New Roman" w:cs="Times New Roman"/>
          <w:sz w:val="24"/>
        </w:rPr>
        <w:t xml:space="preserve">». </w:t>
      </w:r>
      <w:r>
        <w:rPr>
          <w:rFonts w:ascii="Times New Roman" w:hAnsi="Times New Roman" w:cs="Times New Roman"/>
          <w:sz w:val="24"/>
          <w:lang w:val="en-US"/>
        </w:rPr>
        <w:t>URL</w:t>
      </w:r>
      <w:r w:rsidRPr="00652334">
        <w:rPr>
          <w:rFonts w:ascii="Times New Roman" w:hAnsi="Times New Roman" w:cs="Times New Roman"/>
          <w:sz w:val="24"/>
        </w:rPr>
        <w:t xml:space="preserve">: </w:t>
      </w:r>
      <w:hyperlink r:id="rId77" w:history="1">
        <w:r w:rsidRPr="00E141C2">
          <w:rPr>
            <w:rStyle w:val="a6"/>
            <w:rFonts w:ascii="Times New Roman" w:hAnsi="Times New Roman" w:cs="Times New Roman"/>
            <w:sz w:val="24"/>
            <w:lang w:val="en-US"/>
          </w:rPr>
          <w:t>https</w:t>
        </w:r>
        <w:r w:rsidRPr="00652334">
          <w:rPr>
            <w:rStyle w:val="a6"/>
            <w:rFonts w:ascii="Times New Roman" w:hAnsi="Times New Roman" w:cs="Times New Roman"/>
            <w:sz w:val="24"/>
          </w:rPr>
          <w:t>://</w:t>
        </w:r>
        <w:r w:rsidRPr="00E141C2">
          <w:rPr>
            <w:rStyle w:val="a6"/>
            <w:rFonts w:ascii="Times New Roman" w:hAnsi="Times New Roman" w:cs="Times New Roman"/>
            <w:sz w:val="24"/>
            <w:lang w:val="en-US"/>
          </w:rPr>
          <w:t>www</w:t>
        </w:r>
        <w:r w:rsidRPr="00652334">
          <w:rPr>
            <w:rStyle w:val="a6"/>
            <w:rFonts w:ascii="Times New Roman" w:hAnsi="Times New Roman" w:cs="Times New Roman"/>
            <w:sz w:val="24"/>
          </w:rPr>
          <w:t>.</w:t>
        </w:r>
        <w:r w:rsidRPr="00E141C2">
          <w:rPr>
            <w:rStyle w:val="a6"/>
            <w:rFonts w:ascii="Times New Roman" w:hAnsi="Times New Roman" w:cs="Times New Roman"/>
            <w:sz w:val="24"/>
            <w:lang w:val="en-US"/>
          </w:rPr>
          <w:t>team</w:t>
        </w:r>
        <w:r w:rsidRPr="00652334">
          <w:rPr>
            <w:rStyle w:val="a6"/>
            <w:rFonts w:ascii="Times New Roman" w:hAnsi="Times New Roman" w:cs="Times New Roman"/>
            <w:sz w:val="24"/>
          </w:rPr>
          <w:t>-</w:t>
        </w:r>
        <w:proofErr w:type="spellStart"/>
        <w:r w:rsidRPr="00E141C2">
          <w:rPr>
            <w:rStyle w:val="a6"/>
            <w:rFonts w:ascii="Times New Roman" w:hAnsi="Times New Roman" w:cs="Times New Roman"/>
            <w:sz w:val="24"/>
            <w:lang w:val="en-US"/>
          </w:rPr>
          <w:t>finland</w:t>
        </w:r>
        <w:proofErr w:type="spellEnd"/>
        <w:r w:rsidRPr="00652334">
          <w:rPr>
            <w:rStyle w:val="a6"/>
            <w:rFonts w:ascii="Times New Roman" w:hAnsi="Times New Roman" w:cs="Times New Roman"/>
            <w:sz w:val="24"/>
          </w:rPr>
          <w:t>.</w:t>
        </w:r>
        <w:proofErr w:type="spellStart"/>
        <w:r w:rsidRPr="00E141C2">
          <w:rPr>
            <w:rStyle w:val="a6"/>
            <w:rFonts w:ascii="Times New Roman" w:hAnsi="Times New Roman" w:cs="Times New Roman"/>
            <w:sz w:val="24"/>
            <w:lang w:val="en-US"/>
          </w:rPr>
          <w:t>fi</w:t>
        </w:r>
        <w:proofErr w:type="spellEnd"/>
        <w:r w:rsidRPr="00652334">
          <w:rPr>
            <w:rStyle w:val="a6"/>
            <w:rFonts w:ascii="Times New Roman" w:hAnsi="Times New Roman" w:cs="Times New Roman"/>
            <w:sz w:val="24"/>
          </w:rPr>
          <w:t>/</w:t>
        </w:r>
        <w:r w:rsidRPr="00E141C2">
          <w:rPr>
            <w:rStyle w:val="a6"/>
            <w:rFonts w:ascii="Times New Roman" w:hAnsi="Times New Roman" w:cs="Times New Roman"/>
            <w:sz w:val="24"/>
            <w:lang w:val="en-US"/>
          </w:rPr>
          <w:t>team</w:t>
        </w:r>
        <w:r w:rsidRPr="00652334">
          <w:rPr>
            <w:rStyle w:val="a6"/>
            <w:rFonts w:ascii="Times New Roman" w:hAnsi="Times New Roman" w:cs="Times New Roman"/>
            <w:sz w:val="24"/>
          </w:rPr>
          <w:t>-</w:t>
        </w:r>
        <w:proofErr w:type="spellStart"/>
        <w:r w:rsidRPr="00E141C2">
          <w:rPr>
            <w:rStyle w:val="a6"/>
            <w:rFonts w:ascii="Times New Roman" w:hAnsi="Times New Roman" w:cs="Times New Roman"/>
            <w:sz w:val="24"/>
            <w:lang w:val="en-US"/>
          </w:rPr>
          <w:t>finland</w:t>
        </w:r>
        <w:proofErr w:type="spellEnd"/>
        <w:r w:rsidRPr="00652334">
          <w:rPr>
            <w:rStyle w:val="a6"/>
            <w:rFonts w:ascii="Times New Roman" w:hAnsi="Times New Roman" w:cs="Times New Roman"/>
            <w:sz w:val="24"/>
          </w:rPr>
          <w:t>-</w:t>
        </w:r>
        <w:proofErr w:type="spellStart"/>
        <w:r w:rsidRPr="00E141C2">
          <w:rPr>
            <w:rStyle w:val="a6"/>
            <w:rFonts w:ascii="Times New Roman" w:hAnsi="Times New Roman" w:cs="Times New Roman"/>
            <w:sz w:val="24"/>
            <w:lang w:val="en-US"/>
          </w:rPr>
          <w:t>organisaatiot</w:t>
        </w:r>
        <w:proofErr w:type="spellEnd"/>
        <w:r w:rsidRPr="00652334">
          <w:rPr>
            <w:rStyle w:val="a6"/>
            <w:rFonts w:ascii="Times New Roman" w:hAnsi="Times New Roman" w:cs="Times New Roman"/>
            <w:sz w:val="24"/>
          </w:rPr>
          <w:t>/</w:t>
        </w:r>
      </w:hyperlink>
      <w:r w:rsidRPr="00652334">
        <w:rPr>
          <w:rFonts w:ascii="Times New Roman" w:hAnsi="Times New Roman" w:cs="Times New Roman"/>
          <w:sz w:val="24"/>
        </w:rPr>
        <w:t xml:space="preserve"> </w:t>
      </w:r>
      <w:r>
        <w:rPr>
          <w:rFonts w:ascii="Times New Roman" w:hAnsi="Times New Roman" w:cs="Times New Roman"/>
          <w:sz w:val="24"/>
          <w:szCs w:val="24"/>
        </w:rPr>
        <w:t>(дата</w:t>
      </w:r>
      <w:r w:rsidRPr="001E4B72">
        <w:rPr>
          <w:rFonts w:ascii="Times New Roman" w:hAnsi="Times New Roman" w:cs="Times New Roman"/>
          <w:sz w:val="24"/>
          <w:szCs w:val="24"/>
        </w:rPr>
        <w:t xml:space="preserve"> </w:t>
      </w:r>
      <w:r w:rsidRPr="006B6D53">
        <w:rPr>
          <w:rFonts w:ascii="Times New Roman" w:hAnsi="Times New Roman" w:cs="Times New Roman"/>
          <w:sz w:val="24"/>
          <w:szCs w:val="24"/>
        </w:rPr>
        <w:t>обращения: 05.05.2019).</w:t>
      </w:r>
    </w:p>
    <w:p w:rsidR="00B30300" w:rsidRPr="00E3210C" w:rsidRDefault="00B30300"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Морские технологии Финляндии. </w:t>
      </w:r>
      <w:r>
        <w:rPr>
          <w:rFonts w:ascii="Times New Roman" w:hAnsi="Times New Roman" w:cs="Times New Roman"/>
          <w:sz w:val="24"/>
          <w:szCs w:val="24"/>
          <w:lang w:val="en-US"/>
        </w:rPr>
        <w:t>URL</w:t>
      </w:r>
      <w:r w:rsidRPr="00B30300">
        <w:rPr>
          <w:rFonts w:ascii="Times New Roman" w:hAnsi="Times New Roman" w:cs="Times New Roman"/>
          <w:sz w:val="24"/>
          <w:szCs w:val="24"/>
        </w:rPr>
        <w:t xml:space="preserve">: </w:t>
      </w:r>
      <w:hyperlink r:id="rId78" w:history="1">
        <w:r w:rsidRPr="00024246">
          <w:rPr>
            <w:rStyle w:val="a6"/>
            <w:rFonts w:ascii="Times New Roman" w:hAnsi="Times New Roman" w:cs="Times New Roman"/>
            <w:sz w:val="24"/>
            <w:szCs w:val="24"/>
            <w:lang w:val="en-US"/>
          </w:rPr>
          <w:t>https</w:t>
        </w:r>
        <w:r w:rsidRPr="00B30300">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B30300">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doria</w:t>
        </w:r>
        <w:proofErr w:type="spellEnd"/>
        <w:r w:rsidRPr="00B30300">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B30300">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bitstream</w:t>
        </w:r>
        <w:proofErr w:type="spellEnd"/>
        <w:r w:rsidRPr="00B30300">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handle</w:t>
        </w:r>
        <w:r w:rsidRPr="00B30300">
          <w:rPr>
            <w:rStyle w:val="a6"/>
            <w:rFonts w:ascii="Times New Roman" w:hAnsi="Times New Roman" w:cs="Times New Roman"/>
            <w:sz w:val="24"/>
            <w:szCs w:val="24"/>
          </w:rPr>
          <w:t>/10024/90791/</w:t>
        </w:r>
        <w:proofErr w:type="spellStart"/>
        <w:r w:rsidRPr="00024246">
          <w:rPr>
            <w:rStyle w:val="a6"/>
            <w:rFonts w:ascii="Times New Roman" w:hAnsi="Times New Roman" w:cs="Times New Roman"/>
            <w:sz w:val="24"/>
            <w:szCs w:val="24"/>
            <w:lang w:val="en-US"/>
          </w:rPr>
          <w:t>Arktinen</w:t>
        </w:r>
        <w:proofErr w:type="spellEnd"/>
        <w:r w:rsidRPr="00B30300">
          <w:rPr>
            <w:rStyle w:val="a6"/>
            <w:rFonts w:ascii="Times New Roman" w:hAnsi="Times New Roman" w:cs="Times New Roman"/>
            <w:sz w:val="24"/>
            <w:szCs w:val="24"/>
          </w:rPr>
          <w:t>%20</w:t>
        </w:r>
        <w:proofErr w:type="spellStart"/>
        <w:r w:rsidRPr="00024246">
          <w:rPr>
            <w:rStyle w:val="a6"/>
            <w:rFonts w:ascii="Times New Roman" w:hAnsi="Times New Roman" w:cs="Times New Roman"/>
            <w:sz w:val="24"/>
            <w:szCs w:val="24"/>
            <w:lang w:val="en-US"/>
          </w:rPr>
          <w:t>meriteknologia</w:t>
        </w:r>
        <w:proofErr w:type="spellEnd"/>
        <w:r w:rsidRPr="00B30300">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pdf</w:t>
        </w:r>
        <w:proofErr w:type="spellEnd"/>
        <w:r w:rsidRPr="00B30300">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sequence</w:t>
        </w:r>
        <w:r w:rsidRPr="00B30300">
          <w:rPr>
            <w:rStyle w:val="a6"/>
            <w:rFonts w:ascii="Times New Roman" w:hAnsi="Times New Roman" w:cs="Times New Roman"/>
            <w:sz w:val="24"/>
            <w:szCs w:val="24"/>
          </w:rPr>
          <w:t>=2</w:t>
        </w:r>
      </w:hyperlink>
      <w:r w:rsidRPr="00B30300">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p>
    <w:p w:rsidR="00E3210C" w:rsidRPr="00E3210C" w:rsidRDefault="00E3210C"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Судостроительная отрасль Финляндии. </w:t>
      </w:r>
      <w:r>
        <w:rPr>
          <w:rFonts w:ascii="Times New Roman" w:hAnsi="Times New Roman" w:cs="Times New Roman"/>
          <w:sz w:val="24"/>
          <w:szCs w:val="24"/>
          <w:lang w:val="en-US"/>
        </w:rPr>
        <w:t>URL</w:t>
      </w:r>
      <w:r w:rsidRPr="00E3210C">
        <w:rPr>
          <w:rFonts w:ascii="Times New Roman" w:hAnsi="Times New Roman" w:cs="Times New Roman"/>
          <w:sz w:val="24"/>
          <w:szCs w:val="24"/>
        </w:rPr>
        <w:t xml:space="preserve">: </w:t>
      </w:r>
      <w:hyperlink r:id="rId79" w:history="1">
        <w:r w:rsidRPr="00024246">
          <w:rPr>
            <w:rStyle w:val="a6"/>
            <w:rFonts w:ascii="Times New Roman" w:hAnsi="Times New Roman" w:cs="Times New Roman"/>
            <w:sz w:val="24"/>
            <w:szCs w:val="24"/>
            <w:lang w:val="en-US"/>
          </w:rPr>
          <w:t>http</w:t>
        </w:r>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goodnewsfinland</w:t>
        </w:r>
        <w:proofErr w:type="spellEnd"/>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ru</w:t>
        </w:r>
        <w:proofErr w:type="spellEnd"/>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feature</w:t>
        </w:r>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finlyandiya</w:t>
        </w:r>
        <w:proofErr w:type="spellEnd"/>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otkryvaet</w:t>
        </w:r>
        <w:proofErr w:type="spellEnd"/>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novye</w:t>
        </w:r>
        <w:proofErr w:type="spellEnd"/>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gorizonty</w:t>
        </w:r>
        <w:proofErr w:type="spellEnd"/>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s</w:t>
        </w:r>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ekologichnym</w:t>
        </w:r>
        <w:proofErr w:type="spellEnd"/>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ledokolom</w:t>
        </w:r>
        <w:proofErr w:type="spellEnd"/>
        <w:r w:rsidRPr="00E3210C">
          <w:rPr>
            <w:rStyle w:val="a6"/>
            <w:rFonts w:ascii="Times New Roman" w:hAnsi="Times New Roman" w:cs="Times New Roman"/>
            <w:sz w:val="24"/>
            <w:szCs w:val="24"/>
          </w:rPr>
          <w:t>/</w:t>
        </w:r>
      </w:hyperlink>
      <w:r w:rsidRPr="00E3210C">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p>
    <w:p w:rsidR="00E3210C" w:rsidRPr="00E3210C" w:rsidRDefault="00E3210C" w:rsidP="00E3210C">
      <w:pPr>
        <w:pStyle w:val="a7"/>
        <w:numPr>
          <w:ilvl w:val="0"/>
          <w:numId w:val="18"/>
        </w:numPr>
        <w:jc w:val="both"/>
        <w:rPr>
          <w:rFonts w:ascii="Times New Roman" w:hAnsi="Times New Roman" w:cs="Times New Roman"/>
          <w:sz w:val="24"/>
          <w:szCs w:val="24"/>
        </w:rPr>
      </w:pPr>
      <w:r w:rsidRPr="00E3210C">
        <w:rPr>
          <w:rFonts w:ascii="Times New Roman" w:hAnsi="Times New Roman" w:cs="Times New Roman"/>
          <w:sz w:val="24"/>
          <w:szCs w:val="24"/>
        </w:rPr>
        <w:lastRenderedPageBreak/>
        <w:t xml:space="preserve">Судостроительная верфь «Майер </w:t>
      </w:r>
      <w:proofErr w:type="spellStart"/>
      <w:r w:rsidRPr="00E3210C">
        <w:rPr>
          <w:rFonts w:ascii="Times New Roman" w:hAnsi="Times New Roman" w:cs="Times New Roman"/>
          <w:sz w:val="24"/>
          <w:szCs w:val="24"/>
        </w:rPr>
        <w:t>Верфт</w:t>
      </w:r>
      <w:proofErr w:type="spellEnd"/>
      <w:r w:rsidRPr="00E3210C">
        <w:rPr>
          <w:rFonts w:ascii="Times New Roman" w:hAnsi="Times New Roman" w:cs="Times New Roman"/>
          <w:sz w:val="24"/>
          <w:szCs w:val="24"/>
        </w:rPr>
        <w:t xml:space="preserve"> Турку». </w:t>
      </w:r>
      <w:r w:rsidRPr="00E3210C">
        <w:rPr>
          <w:rFonts w:ascii="Times New Roman" w:hAnsi="Times New Roman" w:cs="Times New Roman"/>
          <w:sz w:val="24"/>
          <w:szCs w:val="24"/>
          <w:lang w:val="en-US"/>
        </w:rPr>
        <w:t>URL</w:t>
      </w:r>
      <w:r w:rsidRPr="00E3210C">
        <w:rPr>
          <w:rFonts w:ascii="Times New Roman" w:hAnsi="Times New Roman" w:cs="Times New Roman"/>
          <w:sz w:val="24"/>
          <w:szCs w:val="24"/>
        </w:rPr>
        <w:t xml:space="preserve">: </w:t>
      </w:r>
      <w:hyperlink r:id="rId80" w:history="1">
        <w:r w:rsidRPr="00E3210C">
          <w:rPr>
            <w:rStyle w:val="a6"/>
            <w:rFonts w:ascii="Times New Roman" w:hAnsi="Times New Roman" w:cs="Times New Roman"/>
            <w:sz w:val="24"/>
            <w:szCs w:val="24"/>
            <w:lang w:val="en-US"/>
          </w:rPr>
          <w:t>https</w:t>
        </w:r>
        <w:r w:rsidRPr="00E3210C">
          <w:rPr>
            <w:rStyle w:val="a6"/>
            <w:rFonts w:ascii="Times New Roman" w:hAnsi="Times New Roman" w:cs="Times New Roman"/>
            <w:sz w:val="24"/>
            <w:szCs w:val="24"/>
          </w:rPr>
          <w:t>://</w:t>
        </w:r>
        <w:r w:rsidRPr="00E3210C">
          <w:rPr>
            <w:rStyle w:val="a6"/>
            <w:rFonts w:ascii="Times New Roman" w:hAnsi="Times New Roman" w:cs="Times New Roman"/>
            <w:sz w:val="24"/>
            <w:szCs w:val="24"/>
            <w:lang w:val="en-US"/>
          </w:rPr>
          <w:t>www</w:t>
        </w:r>
        <w:r w:rsidRPr="00E3210C">
          <w:rPr>
            <w:rStyle w:val="a6"/>
            <w:rFonts w:ascii="Times New Roman" w:hAnsi="Times New Roman" w:cs="Times New Roman"/>
            <w:sz w:val="24"/>
            <w:szCs w:val="24"/>
          </w:rPr>
          <w:t>.</w:t>
        </w:r>
        <w:proofErr w:type="spellStart"/>
        <w:r w:rsidRPr="00E3210C">
          <w:rPr>
            <w:rStyle w:val="a6"/>
            <w:rFonts w:ascii="Times New Roman" w:hAnsi="Times New Roman" w:cs="Times New Roman"/>
            <w:sz w:val="24"/>
            <w:szCs w:val="24"/>
            <w:lang w:val="en-US"/>
          </w:rPr>
          <w:t>meyerturku</w:t>
        </w:r>
        <w:proofErr w:type="spellEnd"/>
        <w:r w:rsidRPr="00E3210C">
          <w:rPr>
            <w:rStyle w:val="a6"/>
            <w:rFonts w:ascii="Times New Roman" w:hAnsi="Times New Roman" w:cs="Times New Roman"/>
            <w:sz w:val="24"/>
            <w:szCs w:val="24"/>
          </w:rPr>
          <w:t>.</w:t>
        </w:r>
        <w:proofErr w:type="spellStart"/>
        <w:r w:rsidRPr="00E3210C">
          <w:rPr>
            <w:rStyle w:val="a6"/>
            <w:rFonts w:ascii="Times New Roman" w:hAnsi="Times New Roman" w:cs="Times New Roman"/>
            <w:sz w:val="24"/>
            <w:szCs w:val="24"/>
            <w:lang w:val="en-US"/>
          </w:rPr>
          <w:t>fi</w:t>
        </w:r>
        <w:proofErr w:type="spellEnd"/>
        <w:r w:rsidRPr="00E3210C">
          <w:rPr>
            <w:rStyle w:val="a6"/>
            <w:rFonts w:ascii="Times New Roman" w:hAnsi="Times New Roman" w:cs="Times New Roman"/>
            <w:sz w:val="24"/>
            <w:szCs w:val="24"/>
          </w:rPr>
          <w:t>/</w:t>
        </w:r>
        <w:r w:rsidRPr="00E3210C">
          <w:rPr>
            <w:rStyle w:val="a6"/>
            <w:rFonts w:ascii="Times New Roman" w:hAnsi="Times New Roman" w:cs="Times New Roman"/>
            <w:sz w:val="24"/>
            <w:szCs w:val="24"/>
            <w:lang w:val="en-US"/>
          </w:rPr>
          <w:t>en</w:t>
        </w:r>
        <w:r w:rsidRPr="00E3210C">
          <w:rPr>
            <w:rStyle w:val="a6"/>
            <w:rFonts w:ascii="Times New Roman" w:hAnsi="Times New Roman" w:cs="Times New Roman"/>
            <w:sz w:val="24"/>
            <w:szCs w:val="24"/>
          </w:rPr>
          <w:t>/</w:t>
        </w:r>
        <w:proofErr w:type="spellStart"/>
        <w:r w:rsidRPr="00E3210C">
          <w:rPr>
            <w:rStyle w:val="a6"/>
            <w:rFonts w:ascii="Times New Roman" w:hAnsi="Times New Roman" w:cs="Times New Roman"/>
            <w:sz w:val="24"/>
            <w:szCs w:val="24"/>
            <w:lang w:val="en-US"/>
          </w:rPr>
          <w:t>meyerturku</w:t>
        </w:r>
        <w:proofErr w:type="spellEnd"/>
        <w:r w:rsidRPr="00E3210C">
          <w:rPr>
            <w:rStyle w:val="a6"/>
            <w:rFonts w:ascii="Times New Roman" w:hAnsi="Times New Roman" w:cs="Times New Roman"/>
            <w:sz w:val="24"/>
            <w:szCs w:val="24"/>
          </w:rPr>
          <w:t>_</w:t>
        </w:r>
        <w:r w:rsidRPr="00E3210C">
          <w:rPr>
            <w:rStyle w:val="a6"/>
            <w:rFonts w:ascii="Times New Roman" w:hAnsi="Times New Roman" w:cs="Times New Roman"/>
            <w:sz w:val="24"/>
            <w:szCs w:val="24"/>
            <w:lang w:val="en-US"/>
          </w:rPr>
          <w:t>com</w:t>
        </w:r>
        <w:r w:rsidRPr="00E3210C">
          <w:rPr>
            <w:rStyle w:val="a6"/>
            <w:rFonts w:ascii="Times New Roman" w:hAnsi="Times New Roman" w:cs="Times New Roman"/>
            <w:sz w:val="24"/>
            <w:szCs w:val="24"/>
          </w:rPr>
          <w:t>/</w:t>
        </w:r>
        <w:r w:rsidRPr="00E3210C">
          <w:rPr>
            <w:rStyle w:val="a6"/>
            <w:rFonts w:ascii="Times New Roman" w:hAnsi="Times New Roman" w:cs="Times New Roman"/>
            <w:sz w:val="24"/>
            <w:szCs w:val="24"/>
            <w:lang w:val="en-US"/>
          </w:rPr>
          <w:t>ships</w:t>
        </w:r>
        <w:r w:rsidRPr="00E3210C">
          <w:rPr>
            <w:rStyle w:val="a6"/>
            <w:rFonts w:ascii="Times New Roman" w:hAnsi="Times New Roman" w:cs="Times New Roman"/>
            <w:sz w:val="24"/>
            <w:szCs w:val="24"/>
          </w:rPr>
          <w:t>/</w:t>
        </w:r>
        <w:r w:rsidRPr="00E3210C">
          <w:rPr>
            <w:rStyle w:val="a6"/>
            <w:rFonts w:ascii="Times New Roman" w:hAnsi="Times New Roman" w:cs="Times New Roman"/>
            <w:sz w:val="24"/>
            <w:szCs w:val="24"/>
            <w:lang w:val="en-US"/>
          </w:rPr>
          <w:t>arctic</w:t>
        </w:r>
        <w:r w:rsidRPr="00E3210C">
          <w:rPr>
            <w:rStyle w:val="a6"/>
            <w:rFonts w:ascii="Times New Roman" w:hAnsi="Times New Roman" w:cs="Times New Roman"/>
            <w:sz w:val="24"/>
            <w:szCs w:val="24"/>
          </w:rPr>
          <w:t>_</w:t>
        </w:r>
        <w:r w:rsidRPr="00E3210C">
          <w:rPr>
            <w:rStyle w:val="a6"/>
            <w:rFonts w:ascii="Times New Roman" w:hAnsi="Times New Roman" w:cs="Times New Roman"/>
            <w:sz w:val="24"/>
            <w:szCs w:val="24"/>
            <w:lang w:val="en-US"/>
          </w:rPr>
          <w:t>cargo</w:t>
        </w:r>
        <w:r w:rsidRPr="00E3210C">
          <w:rPr>
            <w:rStyle w:val="a6"/>
            <w:rFonts w:ascii="Times New Roman" w:hAnsi="Times New Roman" w:cs="Times New Roman"/>
            <w:sz w:val="24"/>
            <w:szCs w:val="24"/>
          </w:rPr>
          <w:t>_</w:t>
        </w:r>
        <w:r w:rsidRPr="00E3210C">
          <w:rPr>
            <w:rStyle w:val="a6"/>
            <w:rFonts w:ascii="Times New Roman" w:hAnsi="Times New Roman" w:cs="Times New Roman"/>
            <w:sz w:val="24"/>
            <w:szCs w:val="24"/>
            <w:lang w:val="en-US"/>
          </w:rPr>
          <w:t>vessels</w:t>
        </w:r>
        <w:r w:rsidRPr="00E3210C">
          <w:rPr>
            <w:rStyle w:val="a6"/>
            <w:rFonts w:ascii="Times New Roman" w:hAnsi="Times New Roman" w:cs="Times New Roman"/>
            <w:sz w:val="24"/>
            <w:szCs w:val="24"/>
          </w:rPr>
          <w:t>/</w:t>
        </w:r>
        <w:r w:rsidRPr="00E3210C">
          <w:rPr>
            <w:rStyle w:val="a6"/>
            <w:rFonts w:ascii="Times New Roman" w:hAnsi="Times New Roman" w:cs="Times New Roman"/>
            <w:sz w:val="24"/>
            <w:szCs w:val="24"/>
            <w:lang w:val="en-US"/>
          </w:rPr>
          <w:t>arctic</w:t>
        </w:r>
        <w:r w:rsidRPr="00E3210C">
          <w:rPr>
            <w:rStyle w:val="a6"/>
            <w:rFonts w:ascii="Times New Roman" w:hAnsi="Times New Roman" w:cs="Times New Roman"/>
            <w:sz w:val="24"/>
            <w:szCs w:val="24"/>
          </w:rPr>
          <w:t>_</w:t>
        </w:r>
        <w:r w:rsidRPr="00E3210C">
          <w:rPr>
            <w:rStyle w:val="a6"/>
            <w:rFonts w:ascii="Times New Roman" w:hAnsi="Times New Roman" w:cs="Times New Roman"/>
            <w:sz w:val="24"/>
            <w:szCs w:val="24"/>
            <w:lang w:val="en-US"/>
          </w:rPr>
          <w:t>cargo</w:t>
        </w:r>
        <w:r w:rsidRPr="00E3210C">
          <w:rPr>
            <w:rStyle w:val="a6"/>
            <w:rFonts w:ascii="Times New Roman" w:hAnsi="Times New Roman" w:cs="Times New Roman"/>
            <w:sz w:val="24"/>
            <w:szCs w:val="24"/>
          </w:rPr>
          <w:t>_</w:t>
        </w:r>
        <w:r w:rsidRPr="00E3210C">
          <w:rPr>
            <w:rStyle w:val="a6"/>
            <w:rFonts w:ascii="Times New Roman" w:hAnsi="Times New Roman" w:cs="Times New Roman"/>
            <w:sz w:val="24"/>
            <w:szCs w:val="24"/>
            <w:lang w:val="en-US"/>
          </w:rPr>
          <w:t>vessels</w:t>
        </w:r>
        <w:r w:rsidRPr="00E3210C">
          <w:rPr>
            <w:rStyle w:val="a6"/>
            <w:rFonts w:ascii="Times New Roman" w:hAnsi="Times New Roman" w:cs="Times New Roman"/>
            <w:sz w:val="24"/>
            <w:szCs w:val="24"/>
          </w:rPr>
          <w:t>.</w:t>
        </w:r>
        <w:proofErr w:type="spellStart"/>
        <w:r w:rsidRPr="00E3210C">
          <w:rPr>
            <w:rStyle w:val="a6"/>
            <w:rFonts w:ascii="Times New Roman" w:hAnsi="Times New Roman" w:cs="Times New Roman"/>
            <w:sz w:val="24"/>
            <w:szCs w:val="24"/>
            <w:lang w:val="en-US"/>
          </w:rPr>
          <w:t>jsp</w:t>
        </w:r>
        <w:proofErr w:type="spellEnd"/>
      </w:hyperlink>
      <w:r w:rsidRPr="00E3210C">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p>
    <w:p w:rsidR="00E3210C" w:rsidRPr="00E3210C" w:rsidRDefault="00E3210C" w:rsidP="009C554B">
      <w:pPr>
        <w:pStyle w:val="a7"/>
        <w:numPr>
          <w:ilvl w:val="0"/>
          <w:numId w:val="18"/>
        </w:numPr>
        <w:jc w:val="both"/>
        <w:rPr>
          <w:rFonts w:ascii="Times New Roman" w:hAnsi="Times New Roman" w:cs="Times New Roman"/>
          <w:sz w:val="24"/>
          <w:szCs w:val="24"/>
        </w:rPr>
      </w:pPr>
      <w:r w:rsidRPr="00E3210C">
        <w:rPr>
          <w:rFonts w:ascii="Times New Roman" w:hAnsi="Times New Roman" w:cs="Times New Roman"/>
          <w:sz w:val="24"/>
          <w:szCs w:val="24"/>
        </w:rPr>
        <w:t>Судостроительная компания «</w:t>
      </w:r>
      <w:proofErr w:type="spellStart"/>
      <w:r w:rsidRPr="00E3210C">
        <w:rPr>
          <w:rFonts w:ascii="Times New Roman" w:hAnsi="Times New Roman" w:cs="Times New Roman"/>
          <w:sz w:val="24"/>
          <w:szCs w:val="24"/>
        </w:rPr>
        <w:t>Арктех</w:t>
      </w:r>
      <w:proofErr w:type="spellEnd"/>
      <w:r w:rsidRPr="00E3210C">
        <w:rPr>
          <w:rFonts w:ascii="Times New Roman" w:hAnsi="Times New Roman" w:cs="Times New Roman"/>
          <w:sz w:val="24"/>
          <w:szCs w:val="24"/>
        </w:rPr>
        <w:t xml:space="preserve"> Хельсинки </w:t>
      </w:r>
      <w:proofErr w:type="spellStart"/>
      <w:r w:rsidRPr="00E3210C">
        <w:rPr>
          <w:rFonts w:ascii="Times New Roman" w:hAnsi="Times New Roman" w:cs="Times New Roman"/>
          <w:sz w:val="24"/>
          <w:szCs w:val="24"/>
        </w:rPr>
        <w:t>Шипъярд</w:t>
      </w:r>
      <w:proofErr w:type="spellEnd"/>
      <w:r w:rsidRPr="00E3210C">
        <w:rPr>
          <w:rFonts w:ascii="Times New Roman" w:hAnsi="Times New Roman" w:cs="Times New Roman"/>
          <w:sz w:val="24"/>
          <w:szCs w:val="24"/>
        </w:rPr>
        <w:t xml:space="preserve">». </w:t>
      </w:r>
      <w:r>
        <w:rPr>
          <w:rFonts w:ascii="Times New Roman" w:hAnsi="Times New Roman" w:cs="Times New Roman"/>
          <w:sz w:val="24"/>
          <w:szCs w:val="24"/>
          <w:lang w:val="en-US"/>
        </w:rPr>
        <w:t>URL</w:t>
      </w:r>
      <w:r w:rsidRPr="00E3210C">
        <w:rPr>
          <w:rFonts w:ascii="Times New Roman" w:hAnsi="Times New Roman" w:cs="Times New Roman"/>
          <w:sz w:val="24"/>
          <w:szCs w:val="24"/>
        </w:rPr>
        <w:t xml:space="preserve">: </w:t>
      </w:r>
      <w:hyperlink r:id="rId81" w:history="1">
        <w:r w:rsidRPr="00024246">
          <w:rPr>
            <w:rStyle w:val="a6"/>
            <w:rFonts w:ascii="Times New Roman" w:hAnsi="Times New Roman" w:cs="Times New Roman"/>
            <w:sz w:val="24"/>
            <w:szCs w:val="24"/>
            <w:lang w:val="en-US"/>
          </w:rPr>
          <w:t>http</w:t>
        </w:r>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arctech</w:t>
        </w:r>
        <w:proofErr w:type="spellEnd"/>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products</w:t>
        </w:r>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solutions</w:t>
        </w:r>
        <w:r w:rsidRPr="00E3210C">
          <w:rPr>
            <w:rStyle w:val="a6"/>
            <w:rFonts w:ascii="Times New Roman" w:hAnsi="Times New Roman" w:cs="Times New Roman"/>
            <w:sz w:val="24"/>
            <w:szCs w:val="24"/>
          </w:rPr>
          <w:t>/</w:t>
        </w:r>
      </w:hyperlink>
      <w:r w:rsidRPr="00E3210C">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r w:rsidRPr="00E3210C">
        <w:rPr>
          <w:rFonts w:ascii="Times New Roman" w:hAnsi="Times New Roman" w:cs="Times New Roman"/>
          <w:sz w:val="24"/>
          <w:szCs w:val="24"/>
        </w:rPr>
        <w:t xml:space="preserve"> </w:t>
      </w:r>
    </w:p>
    <w:p w:rsidR="00E3210C" w:rsidRPr="00E3210C" w:rsidRDefault="00E3210C" w:rsidP="009C554B">
      <w:pPr>
        <w:pStyle w:val="a7"/>
        <w:numPr>
          <w:ilvl w:val="0"/>
          <w:numId w:val="18"/>
        </w:numPr>
        <w:jc w:val="both"/>
        <w:rPr>
          <w:rFonts w:ascii="Times New Roman" w:hAnsi="Times New Roman" w:cs="Times New Roman"/>
          <w:sz w:val="24"/>
          <w:szCs w:val="24"/>
        </w:rPr>
      </w:pPr>
      <w:r w:rsidRPr="00E3210C">
        <w:rPr>
          <w:rFonts w:ascii="Times New Roman" w:hAnsi="Times New Roman" w:cs="Times New Roman"/>
          <w:sz w:val="24"/>
          <w:szCs w:val="24"/>
        </w:rPr>
        <w:t xml:space="preserve">Корпорация «Вяртсиля». </w:t>
      </w:r>
      <w:r>
        <w:rPr>
          <w:rFonts w:ascii="Times New Roman" w:hAnsi="Times New Roman" w:cs="Times New Roman"/>
          <w:sz w:val="24"/>
          <w:szCs w:val="24"/>
          <w:lang w:val="en-US"/>
        </w:rPr>
        <w:t>URL</w:t>
      </w:r>
      <w:r w:rsidRPr="00E3210C">
        <w:rPr>
          <w:rFonts w:ascii="Times New Roman" w:hAnsi="Times New Roman" w:cs="Times New Roman"/>
          <w:sz w:val="24"/>
          <w:szCs w:val="24"/>
        </w:rPr>
        <w:t xml:space="preserve">: </w:t>
      </w:r>
      <w:hyperlink r:id="rId82" w:history="1">
        <w:r w:rsidRPr="00024246">
          <w:rPr>
            <w:rStyle w:val="a6"/>
            <w:rFonts w:ascii="Times New Roman" w:hAnsi="Times New Roman" w:cs="Times New Roman"/>
            <w:sz w:val="24"/>
            <w:szCs w:val="24"/>
            <w:lang w:val="en-US"/>
          </w:rPr>
          <w:t>https</w:t>
        </w:r>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E3210C">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wartsila</w:t>
        </w:r>
        <w:proofErr w:type="spellEnd"/>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com</w:t>
        </w:r>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marine</w:t>
        </w:r>
        <w:r w:rsidRPr="00E3210C">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build</w:t>
        </w:r>
      </w:hyperlink>
      <w:r w:rsidRPr="00E3210C">
        <w:rPr>
          <w:rFonts w:ascii="Times New Roman" w:hAnsi="Times New Roman" w:cs="Times New Roman"/>
          <w:sz w:val="24"/>
          <w:szCs w:val="24"/>
        </w:rPr>
        <w:t xml:space="preserve"> </w:t>
      </w:r>
      <w:r w:rsidRPr="006B6D53">
        <w:rPr>
          <w:rFonts w:ascii="Times New Roman" w:hAnsi="Times New Roman" w:cs="Times New Roman"/>
          <w:sz w:val="24"/>
          <w:szCs w:val="24"/>
        </w:rPr>
        <w:t>(дата обращения: 05.05.2019).</w:t>
      </w:r>
    </w:p>
    <w:p w:rsidR="001E4B72" w:rsidRPr="00E3210C" w:rsidRDefault="001E4B72" w:rsidP="001E4B72">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Разработки компании «</w:t>
      </w:r>
      <w:proofErr w:type="spellStart"/>
      <w:r>
        <w:rPr>
          <w:rFonts w:ascii="Times New Roman" w:hAnsi="Times New Roman" w:cs="Times New Roman"/>
          <w:sz w:val="24"/>
          <w:szCs w:val="24"/>
        </w:rPr>
        <w:t>Дельтамарин</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E4B72">
        <w:rPr>
          <w:rFonts w:ascii="Times New Roman" w:hAnsi="Times New Roman" w:cs="Times New Roman"/>
          <w:sz w:val="24"/>
          <w:szCs w:val="24"/>
        </w:rPr>
        <w:t xml:space="preserve">: </w:t>
      </w:r>
      <w:hyperlink r:id="rId83" w:history="1">
        <w:r w:rsidRPr="00024246">
          <w:rPr>
            <w:rStyle w:val="a6"/>
            <w:rFonts w:ascii="Times New Roman" w:hAnsi="Times New Roman" w:cs="Times New Roman"/>
            <w:sz w:val="24"/>
            <w:szCs w:val="24"/>
            <w:lang w:val="en-US"/>
          </w:rPr>
          <w:t>https</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1E4B72">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deltamarin</w:t>
        </w:r>
        <w:proofErr w:type="spellEnd"/>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com</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offshore</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engineering</w:t>
        </w:r>
        <w:r w:rsidRPr="001E4B72">
          <w:rPr>
            <w:rStyle w:val="a6"/>
            <w:rFonts w:ascii="Times New Roman" w:hAnsi="Times New Roman" w:cs="Times New Roman"/>
            <w:sz w:val="24"/>
            <w:szCs w:val="24"/>
          </w:rPr>
          <w:t>/</w:t>
        </w:r>
      </w:hyperlink>
      <w:r w:rsidRPr="001E4B72">
        <w:rPr>
          <w:rFonts w:ascii="Times New Roman" w:hAnsi="Times New Roman" w:cs="Times New Roman"/>
          <w:sz w:val="24"/>
          <w:szCs w:val="24"/>
        </w:rPr>
        <w:t xml:space="preserve"> </w:t>
      </w:r>
      <w:r>
        <w:rPr>
          <w:rFonts w:ascii="Times New Roman" w:hAnsi="Times New Roman" w:cs="Times New Roman"/>
          <w:sz w:val="24"/>
          <w:szCs w:val="24"/>
        </w:rPr>
        <w:t>(дата</w:t>
      </w:r>
      <w:r w:rsidRPr="001E4B72">
        <w:rPr>
          <w:rFonts w:ascii="Times New Roman" w:hAnsi="Times New Roman" w:cs="Times New Roman"/>
          <w:sz w:val="24"/>
          <w:szCs w:val="24"/>
        </w:rPr>
        <w:t xml:space="preserve"> </w:t>
      </w:r>
      <w:r w:rsidRPr="006B6D53">
        <w:rPr>
          <w:rFonts w:ascii="Times New Roman" w:hAnsi="Times New Roman" w:cs="Times New Roman"/>
          <w:sz w:val="24"/>
          <w:szCs w:val="24"/>
        </w:rPr>
        <w:t>обращения: 05.05.2019).</w:t>
      </w:r>
      <w:r w:rsidRPr="00E3210C">
        <w:rPr>
          <w:rFonts w:ascii="Times New Roman" w:hAnsi="Times New Roman" w:cs="Times New Roman"/>
          <w:sz w:val="24"/>
          <w:szCs w:val="24"/>
        </w:rPr>
        <w:t xml:space="preserve"> </w:t>
      </w:r>
    </w:p>
    <w:p w:rsidR="00E3210C" w:rsidRPr="001E4B72" w:rsidRDefault="001E4B72"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Компания «</w:t>
      </w:r>
      <w:proofErr w:type="spellStart"/>
      <w:r>
        <w:rPr>
          <w:rFonts w:ascii="Times New Roman" w:hAnsi="Times New Roman" w:cs="Times New Roman"/>
          <w:sz w:val="24"/>
          <w:szCs w:val="24"/>
        </w:rPr>
        <w:t>Несте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E4B72">
        <w:rPr>
          <w:rFonts w:ascii="Times New Roman" w:hAnsi="Times New Roman" w:cs="Times New Roman"/>
          <w:sz w:val="24"/>
          <w:szCs w:val="24"/>
        </w:rPr>
        <w:t xml:space="preserve">: </w:t>
      </w:r>
      <w:hyperlink r:id="rId84" w:history="1">
        <w:r w:rsidRPr="00024246">
          <w:rPr>
            <w:rStyle w:val="a6"/>
            <w:rFonts w:ascii="Times New Roman" w:hAnsi="Times New Roman" w:cs="Times New Roman"/>
            <w:sz w:val="24"/>
            <w:szCs w:val="24"/>
            <w:lang w:val="en-US"/>
          </w:rPr>
          <w:t>https</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1E4B72">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neste</w:t>
        </w:r>
        <w:proofErr w:type="spellEnd"/>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com</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corporate</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info</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who</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we</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are</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business</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oil</w:t>
        </w:r>
        <w:r w:rsidRPr="001E4B72">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products</w:t>
        </w:r>
      </w:hyperlink>
      <w:r w:rsidRPr="001E4B72">
        <w:rPr>
          <w:rFonts w:ascii="Times New Roman" w:hAnsi="Times New Roman" w:cs="Times New Roman"/>
          <w:sz w:val="24"/>
          <w:szCs w:val="24"/>
        </w:rPr>
        <w:t xml:space="preserve"> </w:t>
      </w:r>
      <w:r>
        <w:rPr>
          <w:rFonts w:ascii="Times New Roman" w:hAnsi="Times New Roman" w:cs="Times New Roman"/>
          <w:sz w:val="24"/>
          <w:szCs w:val="24"/>
        </w:rPr>
        <w:t>(дата</w:t>
      </w:r>
      <w:r w:rsidRPr="001E4B72">
        <w:rPr>
          <w:rFonts w:ascii="Times New Roman" w:hAnsi="Times New Roman" w:cs="Times New Roman"/>
          <w:sz w:val="24"/>
          <w:szCs w:val="24"/>
        </w:rPr>
        <w:t xml:space="preserve"> </w:t>
      </w:r>
      <w:r w:rsidRPr="006B6D53">
        <w:rPr>
          <w:rFonts w:ascii="Times New Roman" w:hAnsi="Times New Roman" w:cs="Times New Roman"/>
          <w:sz w:val="24"/>
          <w:szCs w:val="24"/>
        </w:rPr>
        <w:t>обращения: 05.05.2019).</w:t>
      </w:r>
    </w:p>
    <w:p w:rsidR="001E4B72" w:rsidRPr="000623C3" w:rsidRDefault="000623C3"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Государственная организация «</w:t>
      </w:r>
      <w:proofErr w:type="spellStart"/>
      <w:r>
        <w:rPr>
          <w:rFonts w:ascii="Times New Roman" w:hAnsi="Times New Roman" w:cs="Times New Roman"/>
          <w:sz w:val="24"/>
          <w:szCs w:val="24"/>
        </w:rPr>
        <w:t>Солидиум</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623C3">
        <w:rPr>
          <w:rFonts w:ascii="Times New Roman" w:hAnsi="Times New Roman" w:cs="Times New Roman"/>
          <w:sz w:val="24"/>
          <w:szCs w:val="24"/>
        </w:rPr>
        <w:t xml:space="preserve">: </w:t>
      </w:r>
      <w:hyperlink r:id="rId85" w:history="1">
        <w:r w:rsidRPr="00024246">
          <w:rPr>
            <w:rStyle w:val="a6"/>
            <w:rFonts w:ascii="Times New Roman" w:hAnsi="Times New Roman" w:cs="Times New Roman"/>
            <w:sz w:val="24"/>
            <w:szCs w:val="24"/>
            <w:lang w:val="en-US"/>
          </w:rPr>
          <w:t>https</w:t>
        </w:r>
        <w:r w:rsidRPr="000623C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solidium</w:t>
        </w:r>
        <w:proofErr w:type="spellEnd"/>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solidium</w:t>
        </w:r>
        <w:proofErr w:type="spellEnd"/>
        <w:r w:rsidRPr="000623C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pahkinankuoressa</w:t>
        </w:r>
        <w:proofErr w:type="spellEnd"/>
        <w:r w:rsidRPr="000623C3">
          <w:rPr>
            <w:rStyle w:val="a6"/>
            <w:rFonts w:ascii="Times New Roman" w:hAnsi="Times New Roman" w:cs="Times New Roman"/>
            <w:sz w:val="24"/>
            <w:szCs w:val="24"/>
          </w:rPr>
          <w:t>/</w:t>
        </w:r>
      </w:hyperlink>
      <w:r w:rsidRPr="000623C3">
        <w:rPr>
          <w:rFonts w:ascii="Times New Roman" w:hAnsi="Times New Roman" w:cs="Times New Roman"/>
          <w:sz w:val="24"/>
          <w:szCs w:val="24"/>
        </w:rPr>
        <w:t xml:space="preserve"> </w:t>
      </w:r>
      <w:r>
        <w:rPr>
          <w:rFonts w:ascii="Times New Roman" w:hAnsi="Times New Roman" w:cs="Times New Roman"/>
          <w:sz w:val="24"/>
          <w:szCs w:val="24"/>
        </w:rPr>
        <w:t>(дата</w:t>
      </w:r>
      <w:r w:rsidRPr="001E4B72">
        <w:rPr>
          <w:rFonts w:ascii="Times New Roman" w:hAnsi="Times New Roman" w:cs="Times New Roman"/>
          <w:sz w:val="24"/>
          <w:szCs w:val="24"/>
        </w:rPr>
        <w:t xml:space="preserve"> </w:t>
      </w:r>
      <w:r w:rsidRPr="006B6D53">
        <w:rPr>
          <w:rFonts w:ascii="Times New Roman" w:hAnsi="Times New Roman" w:cs="Times New Roman"/>
          <w:sz w:val="24"/>
          <w:szCs w:val="24"/>
        </w:rPr>
        <w:t>обращения: 05.05.2019).</w:t>
      </w:r>
    </w:p>
    <w:p w:rsidR="000623C3" w:rsidRPr="000F5B33" w:rsidRDefault="000623C3"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Металлургическая компания «</w:t>
      </w:r>
      <w:proofErr w:type="spellStart"/>
      <w:r>
        <w:rPr>
          <w:rFonts w:ascii="Times New Roman" w:hAnsi="Times New Roman" w:cs="Times New Roman"/>
          <w:sz w:val="24"/>
          <w:szCs w:val="24"/>
        </w:rPr>
        <w:t>Оутотек</w:t>
      </w:r>
      <w:proofErr w:type="spellEnd"/>
      <w:r>
        <w:rPr>
          <w:rFonts w:ascii="Times New Roman" w:hAnsi="Times New Roman" w:cs="Times New Roman"/>
          <w:sz w:val="24"/>
          <w:szCs w:val="24"/>
        </w:rPr>
        <w:t>»</w:t>
      </w:r>
      <w:r w:rsidR="000F5B33">
        <w:rPr>
          <w:rFonts w:ascii="Times New Roman" w:hAnsi="Times New Roman" w:cs="Times New Roman"/>
          <w:sz w:val="24"/>
          <w:szCs w:val="24"/>
        </w:rPr>
        <w:t xml:space="preserve">. </w:t>
      </w:r>
      <w:r w:rsidR="000F5B33">
        <w:rPr>
          <w:rFonts w:ascii="Times New Roman" w:hAnsi="Times New Roman" w:cs="Times New Roman"/>
          <w:sz w:val="24"/>
          <w:szCs w:val="24"/>
          <w:lang w:val="en-US"/>
        </w:rPr>
        <w:t>URL</w:t>
      </w:r>
      <w:r w:rsidR="000F5B33" w:rsidRPr="000F5B33">
        <w:rPr>
          <w:rFonts w:ascii="Times New Roman" w:hAnsi="Times New Roman" w:cs="Times New Roman"/>
          <w:sz w:val="24"/>
          <w:szCs w:val="24"/>
        </w:rPr>
        <w:t xml:space="preserve">: </w:t>
      </w:r>
      <w:hyperlink r:id="rId86" w:history="1">
        <w:r w:rsidR="000F5B33" w:rsidRPr="00024246">
          <w:rPr>
            <w:rStyle w:val="a6"/>
            <w:rFonts w:ascii="Times New Roman" w:hAnsi="Times New Roman" w:cs="Times New Roman"/>
            <w:sz w:val="24"/>
            <w:szCs w:val="24"/>
            <w:lang w:val="en-US"/>
          </w:rPr>
          <w:t>http</w:t>
        </w:r>
        <w:r w:rsidR="000F5B33" w:rsidRPr="000F5B33">
          <w:rPr>
            <w:rStyle w:val="a6"/>
            <w:rFonts w:ascii="Times New Roman" w:hAnsi="Times New Roman" w:cs="Times New Roman"/>
            <w:sz w:val="24"/>
            <w:szCs w:val="24"/>
          </w:rPr>
          <w:t>://</w:t>
        </w:r>
        <w:r w:rsidR="000F5B33" w:rsidRPr="00024246">
          <w:rPr>
            <w:rStyle w:val="a6"/>
            <w:rFonts w:ascii="Times New Roman" w:hAnsi="Times New Roman" w:cs="Times New Roman"/>
            <w:sz w:val="24"/>
            <w:szCs w:val="24"/>
            <w:lang w:val="en-US"/>
          </w:rPr>
          <w:t>www</w:t>
        </w:r>
        <w:r w:rsidR="000F5B33" w:rsidRPr="000F5B33">
          <w:rPr>
            <w:rStyle w:val="a6"/>
            <w:rFonts w:ascii="Times New Roman" w:hAnsi="Times New Roman" w:cs="Times New Roman"/>
            <w:sz w:val="24"/>
            <w:szCs w:val="24"/>
          </w:rPr>
          <w:t>.</w:t>
        </w:r>
        <w:proofErr w:type="spellStart"/>
        <w:r w:rsidR="000F5B33" w:rsidRPr="00024246">
          <w:rPr>
            <w:rStyle w:val="a6"/>
            <w:rFonts w:ascii="Times New Roman" w:hAnsi="Times New Roman" w:cs="Times New Roman"/>
            <w:sz w:val="24"/>
            <w:szCs w:val="24"/>
            <w:lang w:val="en-US"/>
          </w:rPr>
          <w:t>outotec</w:t>
        </w:r>
        <w:proofErr w:type="spellEnd"/>
        <w:r w:rsidR="000F5B33" w:rsidRPr="000F5B33">
          <w:rPr>
            <w:rStyle w:val="a6"/>
            <w:rFonts w:ascii="Times New Roman" w:hAnsi="Times New Roman" w:cs="Times New Roman"/>
            <w:sz w:val="24"/>
            <w:szCs w:val="24"/>
          </w:rPr>
          <w:t>.</w:t>
        </w:r>
        <w:r w:rsidR="000F5B33" w:rsidRPr="00024246">
          <w:rPr>
            <w:rStyle w:val="a6"/>
            <w:rFonts w:ascii="Times New Roman" w:hAnsi="Times New Roman" w:cs="Times New Roman"/>
            <w:sz w:val="24"/>
            <w:szCs w:val="24"/>
            <w:lang w:val="en-US"/>
          </w:rPr>
          <w:t>com</w:t>
        </w:r>
        <w:r w:rsidR="000F5B33" w:rsidRPr="000F5B33">
          <w:rPr>
            <w:rStyle w:val="a6"/>
            <w:rFonts w:ascii="Times New Roman" w:hAnsi="Times New Roman" w:cs="Times New Roman"/>
            <w:sz w:val="24"/>
            <w:szCs w:val="24"/>
          </w:rPr>
          <w:t>/</w:t>
        </w:r>
        <w:r w:rsidR="000F5B33" w:rsidRPr="00024246">
          <w:rPr>
            <w:rStyle w:val="a6"/>
            <w:rFonts w:ascii="Times New Roman" w:hAnsi="Times New Roman" w:cs="Times New Roman"/>
            <w:sz w:val="24"/>
            <w:szCs w:val="24"/>
            <w:lang w:val="en-US"/>
          </w:rPr>
          <w:t>explore</w:t>
        </w:r>
        <w:r w:rsidR="000F5B33" w:rsidRPr="000F5B33">
          <w:rPr>
            <w:rStyle w:val="a6"/>
            <w:rFonts w:ascii="Times New Roman" w:hAnsi="Times New Roman" w:cs="Times New Roman"/>
            <w:sz w:val="24"/>
            <w:szCs w:val="24"/>
          </w:rPr>
          <w:t>/</w:t>
        </w:r>
      </w:hyperlink>
      <w:r w:rsidR="000F5B33" w:rsidRPr="000F5B33">
        <w:rPr>
          <w:rFonts w:ascii="Times New Roman" w:hAnsi="Times New Roman" w:cs="Times New Roman"/>
          <w:sz w:val="24"/>
          <w:szCs w:val="24"/>
        </w:rPr>
        <w:t xml:space="preserve"> </w:t>
      </w:r>
      <w:r w:rsidR="000F5B33">
        <w:rPr>
          <w:rFonts w:ascii="Times New Roman" w:hAnsi="Times New Roman" w:cs="Times New Roman"/>
          <w:sz w:val="24"/>
          <w:szCs w:val="24"/>
        </w:rPr>
        <w:t>(дата</w:t>
      </w:r>
      <w:r w:rsidR="000F5B33" w:rsidRPr="001E4B72">
        <w:rPr>
          <w:rFonts w:ascii="Times New Roman" w:hAnsi="Times New Roman" w:cs="Times New Roman"/>
          <w:sz w:val="24"/>
          <w:szCs w:val="24"/>
        </w:rPr>
        <w:t xml:space="preserve"> </w:t>
      </w:r>
      <w:r w:rsidR="000F5B33" w:rsidRPr="006B6D53">
        <w:rPr>
          <w:rFonts w:ascii="Times New Roman" w:hAnsi="Times New Roman" w:cs="Times New Roman"/>
          <w:sz w:val="24"/>
          <w:szCs w:val="24"/>
        </w:rPr>
        <w:t>обращения: 05.05.2019).</w:t>
      </w:r>
    </w:p>
    <w:p w:rsidR="000F5B33" w:rsidRPr="000F5B33" w:rsidRDefault="000F5B33" w:rsidP="009C554B">
      <w:pPr>
        <w:pStyle w:val="a7"/>
        <w:numPr>
          <w:ilvl w:val="0"/>
          <w:numId w:val="18"/>
        </w:numPr>
        <w:jc w:val="both"/>
        <w:rPr>
          <w:rFonts w:ascii="Times New Roman" w:hAnsi="Times New Roman" w:cs="Times New Roman"/>
          <w:sz w:val="24"/>
          <w:szCs w:val="24"/>
        </w:rPr>
      </w:pPr>
      <w:r>
        <w:rPr>
          <w:rFonts w:ascii="Times New Roman" w:hAnsi="Times New Roman" w:cs="Times New Roman"/>
          <w:sz w:val="24"/>
          <w:szCs w:val="24"/>
        </w:rPr>
        <w:t>Концерн «</w:t>
      </w:r>
      <w:proofErr w:type="spellStart"/>
      <w:r>
        <w:rPr>
          <w:rFonts w:ascii="Times New Roman" w:hAnsi="Times New Roman" w:cs="Times New Roman"/>
          <w:sz w:val="24"/>
          <w:szCs w:val="24"/>
        </w:rPr>
        <w:t>ССАБ</w:t>
      </w:r>
      <w:r w:rsidRPr="008E66E7">
        <w:rPr>
          <w:rFonts w:ascii="Times New Roman" w:hAnsi="Times New Roman" w:cs="Times New Roman"/>
          <w:sz w:val="24"/>
          <w:szCs w:val="24"/>
        </w:rPr>
        <w:t>-</w:t>
      </w:r>
      <w:r>
        <w:rPr>
          <w:rFonts w:ascii="Times New Roman" w:hAnsi="Times New Roman" w:cs="Times New Roman"/>
          <w:sz w:val="24"/>
          <w:szCs w:val="24"/>
        </w:rPr>
        <w:t>Раутаруукки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0F5B33">
        <w:rPr>
          <w:rFonts w:ascii="Times New Roman" w:hAnsi="Times New Roman" w:cs="Times New Roman"/>
          <w:sz w:val="24"/>
          <w:szCs w:val="24"/>
        </w:rPr>
        <w:t xml:space="preserve">: </w:t>
      </w:r>
      <w:hyperlink r:id="rId87" w:history="1">
        <w:r w:rsidRPr="00024246">
          <w:rPr>
            <w:rStyle w:val="a6"/>
            <w:rFonts w:ascii="Times New Roman" w:hAnsi="Times New Roman" w:cs="Times New Roman"/>
            <w:sz w:val="24"/>
            <w:szCs w:val="24"/>
            <w:lang w:val="en-US"/>
          </w:rPr>
          <w:t>https</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www</w:t>
        </w:r>
        <w:r w:rsidRPr="000F5B3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ssab</w:t>
        </w:r>
        <w:proofErr w:type="spellEnd"/>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com</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company</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newsroom</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media</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archive</w:t>
        </w:r>
        <w:r w:rsidRPr="000F5B33">
          <w:rPr>
            <w:rStyle w:val="a6"/>
            <w:rFonts w:ascii="Times New Roman" w:hAnsi="Times New Roman" w:cs="Times New Roman"/>
            <w:sz w:val="24"/>
            <w:szCs w:val="24"/>
          </w:rPr>
          <w:t>/2014/1/22/</w:t>
        </w:r>
        <w:proofErr w:type="spellStart"/>
        <w:r w:rsidRPr="00024246">
          <w:rPr>
            <w:rStyle w:val="a6"/>
            <w:rFonts w:ascii="Times New Roman" w:hAnsi="Times New Roman" w:cs="Times New Roman"/>
            <w:sz w:val="24"/>
            <w:szCs w:val="24"/>
            <w:lang w:val="en-US"/>
          </w:rPr>
          <w:t>ssab</w:t>
        </w:r>
        <w:proofErr w:type="spellEnd"/>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and</w:t>
        </w:r>
        <w:r w:rsidRPr="000F5B3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rautaruukki</w:t>
        </w:r>
        <w:proofErr w:type="spellEnd"/>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to</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combine</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through</w:t>
        </w:r>
        <w:r w:rsidRPr="000F5B3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ssab</w:t>
        </w:r>
        <w:proofErr w:type="spellEnd"/>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making</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a</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recommended</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share</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exchange</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offer</w:t>
        </w:r>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to</w:t>
        </w:r>
        <w:r w:rsidRPr="000F5B33">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rautaruukkis</w:t>
        </w:r>
        <w:proofErr w:type="spellEnd"/>
        <w:r w:rsidRPr="000F5B33">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shareholders</w:t>
        </w:r>
      </w:hyperlink>
      <w:r w:rsidRPr="000F5B33">
        <w:rPr>
          <w:rFonts w:ascii="Times New Roman" w:hAnsi="Times New Roman" w:cs="Times New Roman"/>
          <w:sz w:val="24"/>
          <w:szCs w:val="24"/>
        </w:rPr>
        <w:t xml:space="preserve"> </w:t>
      </w:r>
      <w:r>
        <w:rPr>
          <w:rFonts w:ascii="Times New Roman" w:hAnsi="Times New Roman" w:cs="Times New Roman"/>
          <w:sz w:val="24"/>
          <w:szCs w:val="24"/>
        </w:rPr>
        <w:t>(дата</w:t>
      </w:r>
      <w:r w:rsidRPr="001E4B72">
        <w:rPr>
          <w:rFonts w:ascii="Times New Roman" w:hAnsi="Times New Roman" w:cs="Times New Roman"/>
          <w:sz w:val="24"/>
          <w:szCs w:val="24"/>
        </w:rPr>
        <w:t xml:space="preserve"> </w:t>
      </w:r>
      <w:r w:rsidRPr="006B6D53">
        <w:rPr>
          <w:rFonts w:ascii="Times New Roman" w:hAnsi="Times New Roman" w:cs="Times New Roman"/>
          <w:sz w:val="24"/>
          <w:szCs w:val="24"/>
        </w:rPr>
        <w:t>обращения: 05.05.2019).</w:t>
      </w:r>
    </w:p>
    <w:p w:rsidR="00126A39" w:rsidRPr="000F5B33" w:rsidRDefault="00126A39" w:rsidP="00126A39">
      <w:pPr>
        <w:pStyle w:val="a7"/>
        <w:numPr>
          <w:ilvl w:val="0"/>
          <w:numId w:val="18"/>
        </w:numPr>
        <w:jc w:val="both"/>
        <w:rPr>
          <w:rFonts w:ascii="Times New Roman" w:hAnsi="Times New Roman" w:cs="Times New Roman"/>
          <w:sz w:val="24"/>
          <w:szCs w:val="24"/>
        </w:rPr>
      </w:pPr>
      <w:r w:rsidRPr="00126A39">
        <w:rPr>
          <w:rFonts w:ascii="Times New Roman" w:hAnsi="Times New Roman" w:cs="Times New Roman"/>
          <w:sz w:val="24"/>
          <w:szCs w:val="24"/>
        </w:rPr>
        <w:t>Программа</w:t>
      </w:r>
      <w:r w:rsidRPr="008E66E7">
        <w:rPr>
          <w:rFonts w:ascii="Times New Roman" w:hAnsi="Times New Roman" w:cs="Times New Roman"/>
          <w:sz w:val="24"/>
          <w:szCs w:val="24"/>
        </w:rPr>
        <w:t xml:space="preserve"> «</w:t>
      </w:r>
      <w:r w:rsidRPr="00126A39">
        <w:rPr>
          <w:rFonts w:ascii="Times New Roman" w:hAnsi="Times New Roman" w:cs="Times New Roman"/>
          <w:sz w:val="24"/>
          <w:szCs w:val="24"/>
          <w:lang w:val="en-US"/>
        </w:rPr>
        <w:t>Green</w:t>
      </w:r>
      <w:r w:rsidRPr="008E66E7">
        <w:rPr>
          <w:rFonts w:ascii="Times New Roman" w:hAnsi="Times New Roman" w:cs="Times New Roman"/>
          <w:sz w:val="24"/>
          <w:szCs w:val="24"/>
        </w:rPr>
        <w:t xml:space="preserve"> </w:t>
      </w:r>
      <w:r w:rsidRPr="00126A39">
        <w:rPr>
          <w:rFonts w:ascii="Times New Roman" w:hAnsi="Times New Roman" w:cs="Times New Roman"/>
          <w:sz w:val="24"/>
          <w:szCs w:val="24"/>
          <w:lang w:val="en-US"/>
        </w:rPr>
        <w:t>Mining</w:t>
      </w:r>
      <w:r w:rsidRPr="008E66E7">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26A39">
        <w:rPr>
          <w:rFonts w:ascii="Times New Roman" w:hAnsi="Times New Roman" w:cs="Times New Roman"/>
          <w:sz w:val="24"/>
          <w:szCs w:val="24"/>
        </w:rPr>
        <w:t xml:space="preserve">: </w:t>
      </w:r>
      <w:hyperlink r:id="rId88" w:history="1">
        <w:r w:rsidRPr="00024246">
          <w:rPr>
            <w:rStyle w:val="a6"/>
            <w:rFonts w:ascii="Times New Roman" w:hAnsi="Times New Roman" w:cs="Times New Roman"/>
            <w:sz w:val="24"/>
            <w:szCs w:val="24"/>
            <w:lang w:val="en-US"/>
          </w:rPr>
          <w:t>https</w:t>
        </w:r>
        <w:r w:rsidRPr="00126A39">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tapahtumat</w:t>
        </w:r>
        <w:proofErr w:type="spellEnd"/>
        <w:r w:rsidRPr="00126A39">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tekes</w:t>
        </w:r>
        <w:proofErr w:type="spellEnd"/>
        <w:r w:rsidRPr="00126A39">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fi</w:t>
        </w:r>
        <w:proofErr w:type="spellEnd"/>
        <w:r w:rsidRPr="00126A39">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uploads</w:t>
        </w:r>
        <w:r w:rsidRPr="00126A39">
          <w:rPr>
            <w:rStyle w:val="a6"/>
            <w:rFonts w:ascii="Times New Roman" w:hAnsi="Times New Roman" w:cs="Times New Roman"/>
            <w:sz w:val="24"/>
            <w:szCs w:val="24"/>
          </w:rPr>
          <w:t>/7</w:t>
        </w:r>
        <w:r w:rsidRPr="00024246">
          <w:rPr>
            <w:rStyle w:val="a6"/>
            <w:rFonts w:ascii="Times New Roman" w:hAnsi="Times New Roman" w:cs="Times New Roman"/>
            <w:sz w:val="24"/>
            <w:szCs w:val="24"/>
            <w:lang w:val="en-US"/>
          </w:rPr>
          <w:t>c</w:t>
        </w:r>
        <w:r w:rsidRPr="00126A39">
          <w:rPr>
            <w:rStyle w:val="a6"/>
            <w:rFonts w:ascii="Times New Roman" w:hAnsi="Times New Roman" w:cs="Times New Roman"/>
            <w:sz w:val="24"/>
            <w:szCs w:val="24"/>
          </w:rPr>
          <w:t>590795/</w:t>
        </w:r>
        <w:r w:rsidRPr="00024246">
          <w:rPr>
            <w:rStyle w:val="a6"/>
            <w:rFonts w:ascii="Times New Roman" w:hAnsi="Times New Roman" w:cs="Times New Roman"/>
            <w:sz w:val="24"/>
            <w:szCs w:val="24"/>
            <w:lang w:val="en-US"/>
          </w:rPr>
          <w:t>Kari</w:t>
        </w:r>
        <w:r w:rsidRPr="00126A39">
          <w:rPr>
            <w:rStyle w:val="a6"/>
            <w:rFonts w:ascii="Times New Roman" w:hAnsi="Times New Roman" w:cs="Times New Roman"/>
            <w:sz w:val="24"/>
            <w:szCs w:val="24"/>
          </w:rPr>
          <w:t>_</w:t>
        </w:r>
        <w:proofErr w:type="spellStart"/>
        <w:r w:rsidRPr="00024246">
          <w:rPr>
            <w:rStyle w:val="a6"/>
            <w:rFonts w:ascii="Times New Roman" w:hAnsi="Times New Roman" w:cs="Times New Roman"/>
            <w:sz w:val="24"/>
            <w:szCs w:val="24"/>
            <w:lang w:val="en-US"/>
          </w:rPr>
          <w:t>Knuutila</w:t>
        </w:r>
        <w:proofErr w:type="spellEnd"/>
        <w:r w:rsidRPr="00126A39">
          <w:rPr>
            <w:rStyle w:val="a6"/>
            <w:rFonts w:ascii="Times New Roman" w:hAnsi="Times New Roman" w:cs="Times New Roman"/>
            <w:sz w:val="24"/>
            <w:szCs w:val="24"/>
          </w:rPr>
          <w:t>-9953.</w:t>
        </w:r>
        <w:proofErr w:type="spellStart"/>
        <w:r w:rsidRPr="00024246">
          <w:rPr>
            <w:rStyle w:val="a6"/>
            <w:rFonts w:ascii="Times New Roman" w:hAnsi="Times New Roman" w:cs="Times New Roman"/>
            <w:sz w:val="24"/>
            <w:szCs w:val="24"/>
            <w:lang w:val="en-US"/>
          </w:rPr>
          <w:t>pdf</w:t>
        </w:r>
        <w:proofErr w:type="spellEnd"/>
      </w:hyperlink>
      <w:r w:rsidRPr="00126A39">
        <w:rPr>
          <w:rFonts w:ascii="Times New Roman" w:hAnsi="Times New Roman" w:cs="Times New Roman"/>
          <w:sz w:val="24"/>
          <w:szCs w:val="24"/>
        </w:rPr>
        <w:t xml:space="preserve"> </w:t>
      </w:r>
      <w:r>
        <w:rPr>
          <w:rFonts w:ascii="Times New Roman" w:hAnsi="Times New Roman" w:cs="Times New Roman"/>
          <w:sz w:val="24"/>
          <w:szCs w:val="24"/>
        </w:rPr>
        <w:t>(дата</w:t>
      </w:r>
      <w:r w:rsidRPr="001E4B72">
        <w:rPr>
          <w:rFonts w:ascii="Times New Roman" w:hAnsi="Times New Roman" w:cs="Times New Roman"/>
          <w:sz w:val="24"/>
          <w:szCs w:val="24"/>
        </w:rPr>
        <w:t xml:space="preserve"> </w:t>
      </w:r>
      <w:r w:rsidRPr="006B6D53">
        <w:rPr>
          <w:rFonts w:ascii="Times New Roman" w:hAnsi="Times New Roman" w:cs="Times New Roman"/>
          <w:sz w:val="24"/>
          <w:szCs w:val="24"/>
        </w:rPr>
        <w:t>обращения: 05.05.2019).</w:t>
      </w:r>
    </w:p>
    <w:p w:rsidR="000F5B33" w:rsidRPr="00721FDC" w:rsidRDefault="00126A39" w:rsidP="009C554B">
      <w:pPr>
        <w:pStyle w:val="a7"/>
        <w:numPr>
          <w:ilvl w:val="0"/>
          <w:numId w:val="18"/>
        </w:numPr>
        <w:jc w:val="both"/>
        <w:rPr>
          <w:rFonts w:ascii="Times New Roman" w:hAnsi="Times New Roman" w:cs="Times New Roman"/>
          <w:sz w:val="24"/>
          <w:szCs w:val="24"/>
        </w:rPr>
      </w:pPr>
      <w:r w:rsidRPr="00126A39">
        <w:rPr>
          <w:rFonts w:ascii="Times New Roman" w:hAnsi="Times New Roman" w:cs="Times New Roman"/>
          <w:sz w:val="24"/>
          <w:szCs w:val="24"/>
        </w:rPr>
        <w:t>Программа</w:t>
      </w:r>
      <w:r w:rsidRPr="008E66E7">
        <w:rPr>
          <w:rFonts w:ascii="Times New Roman" w:hAnsi="Times New Roman" w:cs="Times New Roman"/>
          <w:sz w:val="24"/>
          <w:szCs w:val="24"/>
        </w:rPr>
        <w:t xml:space="preserve"> «</w:t>
      </w:r>
      <w:r w:rsidRPr="00126A39">
        <w:rPr>
          <w:rFonts w:ascii="Times New Roman" w:hAnsi="Times New Roman" w:cs="Times New Roman"/>
          <w:sz w:val="24"/>
          <w:szCs w:val="24"/>
          <w:lang w:val="en-US"/>
        </w:rPr>
        <w:t>Visit</w:t>
      </w:r>
      <w:r w:rsidRPr="008E66E7">
        <w:rPr>
          <w:rFonts w:ascii="Times New Roman" w:hAnsi="Times New Roman" w:cs="Times New Roman"/>
          <w:sz w:val="24"/>
          <w:szCs w:val="24"/>
        </w:rPr>
        <w:t xml:space="preserve"> </w:t>
      </w:r>
      <w:r w:rsidRPr="00126A39">
        <w:rPr>
          <w:rFonts w:ascii="Times New Roman" w:hAnsi="Times New Roman" w:cs="Times New Roman"/>
          <w:sz w:val="24"/>
          <w:szCs w:val="24"/>
          <w:lang w:val="en-US"/>
        </w:rPr>
        <w:t>Arctic</w:t>
      </w:r>
      <w:r w:rsidRPr="008E66E7">
        <w:rPr>
          <w:rFonts w:ascii="Times New Roman" w:hAnsi="Times New Roman" w:cs="Times New Roman"/>
          <w:sz w:val="24"/>
          <w:szCs w:val="24"/>
        </w:rPr>
        <w:t xml:space="preserve"> </w:t>
      </w:r>
      <w:r w:rsidRPr="00126A39">
        <w:rPr>
          <w:rFonts w:ascii="Times New Roman" w:hAnsi="Times New Roman" w:cs="Times New Roman"/>
          <w:sz w:val="24"/>
          <w:szCs w:val="24"/>
          <w:lang w:val="en-US"/>
        </w:rPr>
        <w:t>Europe</w:t>
      </w:r>
      <w:r w:rsidRPr="008E66E7">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26A39">
        <w:rPr>
          <w:rFonts w:ascii="Times New Roman" w:hAnsi="Times New Roman" w:cs="Times New Roman"/>
          <w:sz w:val="24"/>
          <w:szCs w:val="24"/>
        </w:rPr>
        <w:t xml:space="preserve">: </w:t>
      </w:r>
      <w:hyperlink r:id="rId89" w:history="1">
        <w:r w:rsidRPr="00024246">
          <w:rPr>
            <w:rStyle w:val="a6"/>
            <w:rFonts w:ascii="Times New Roman" w:hAnsi="Times New Roman" w:cs="Times New Roman"/>
            <w:sz w:val="24"/>
            <w:szCs w:val="24"/>
            <w:lang w:val="en-US"/>
          </w:rPr>
          <w:t>https</w:t>
        </w:r>
        <w:r w:rsidRPr="00126A39">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visitarcticeurope</w:t>
        </w:r>
        <w:proofErr w:type="spellEnd"/>
        <w:r w:rsidRPr="00126A39">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com</w:t>
        </w:r>
        <w:r w:rsidRPr="00126A39">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about</w:t>
        </w:r>
        <w:r w:rsidRPr="00126A39">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visit</w:t>
        </w:r>
        <w:r w:rsidRPr="00126A39">
          <w:rPr>
            <w:rStyle w:val="a6"/>
            <w:rFonts w:ascii="Times New Roman" w:hAnsi="Times New Roman" w:cs="Times New Roman"/>
            <w:sz w:val="24"/>
            <w:szCs w:val="24"/>
          </w:rPr>
          <w:t>-</w:t>
        </w:r>
        <w:r w:rsidRPr="00024246">
          <w:rPr>
            <w:rStyle w:val="a6"/>
            <w:rFonts w:ascii="Times New Roman" w:hAnsi="Times New Roman" w:cs="Times New Roman"/>
            <w:sz w:val="24"/>
            <w:szCs w:val="24"/>
            <w:lang w:val="en-US"/>
          </w:rPr>
          <w:t>arctic</w:t>
        </w:r>
        <w:r w:rsidRPr="00126A39">
          <w:rPr>
            <w:rStyle w:val="a6"/>
            <w:rFonts w:ascii="Times New Roman" w:hAnsi="Times New Roman" w:cs="Times New Roman"/>
            <w:sz w:val="24"/>
            <w:szCs w:val="24"/>
          </w:rPr>
          <w:t>-</w:t>
        </w:r>
        <w:proofErr w:type="spellStart"/>
        <w:r w:rsidRPr="00024246">
          <w:rPr>
            <w:rStyle w:val="a6"/>
            <w:rFonts w:ascii="Times New Roman" w:hAnsi="Times New Roman" w:cs="Times New Roman"/>
            <w:sz w:val="24"/>
            <w:szCs w:val="24"/>
            <w:lang w:val="en-US"/>
          </w:rPr>
          <w:t>europe</w:t>
        </w:r>
        <w:proofErr w:type="spellEnd"/>
        <w:r w:rsidRPr="00126A39">
          <w:rPr>
            <w:rStyle w:val="a6"/>
            <w:rFonts w:ascii="Times New Roman" w:hAnsi="Times New Roman" w:cs="Times New Roman"/>
            <w:sz w:val="24"/>
            <w:szCs w:val="24"/>
          </w:rPr>
          <w:t>/</w:t>
        </w:r>
      </w:hyperlink>
      <w:r w:rsidRPr="00126A39">
        <w:rPr>
          <w:rFonts w:ascii="Times New Roman" w:hAnsi="Times New Roman" w:cs="Times New Roman"/>
          <w:sz w:val="24"/>
          <w:szCs w:val="24"/>
        </w:rPr>
        <w:t xml:space="preserve"> </w:t>
      </w:r>
      <w:r>
        <w:rPr>
          <w:rFonts w:ascii="Times New Roman" w:hAnsi="Times New Roman" w:cs="Times New Roman"/>
          <w:sz w:val="24"/>
          <w:szCs w:val="24"/>
        </w:rPr>
        <w:t>(дата</w:t>
      </w:r>
      <w:r w:rsidRPr="001E4B72">
        <w:rPr>
          <w:rFonts w:ascii="Times New Roman" w:hAnsi="Times New Roman" w:cs="Times New Roman"/>
          <w:sz w:val="24"/>
          <w:szCs w:val="24"/>
        </w:rPr>
        <w:t xml:space="preserve"> </w:t>
      </w:r>
      <w:r w:rsidRPr="006B6D53">
        <w:rPr>
          <w:rFonts w:ascii="Times New Roman" w:hAnsi="Times New Roman" w:cs="Times New Roman"/>
          <w:sz w:val="24"/>
          <w:szCs w:val="24"/>
        </w:rPr>
        <w:t>обращения: 05.05.2019).</w:t>
      </w:r>
    </w:p>
    <w:p w:rsidR="00B30300" w:rsidRPr="00652334" w:rsidRDefault="00B30300" w:rsidP="00E3210C">
      <w:pPr>
        <w:pStyle w:val="a7"/>
        <w:ind w:left="1429"/>
        <w:jc w:val="both"/>
        <w:rPr>
          <w:rFonts w:ascii="Times New Roman" w:hAnsi="Times New Roman" w:cs="Times New Roman"/>
          <w:sz w:val="24"/>
          <w:szCs w:val="24"/>
        </w:rPr>
      </w:pPr>
    </w:p>
    <w:p w:rsidR="00902924" w:rsidRPr="00652334" w:rsidRDefault="00902924" w:rsidP="00902924">
      <w:pPr>
        <w:jc w:val="both"/>
        <w:rPr>
          <w:rFonts w:ascii="Times New Roman" w:hAnsi="Times New Roman" w:cs="Times New Roman"/>
          <w:sz w:val="24"/>
          <w:szCs w:val="24"/>
          <w:u w:val="single"/>
        </w:rPr>
      </w:pPr>
    </w:p>
    <w:p w:rsidR="000623C3" w:rsidRPr="00652334" w:rsidRDefault="000623C3" w:rsidP="00242279">
      <w:pPr>
        <w:rPr>
          <w:rFonts w:ascii="Times New Roman" w:hAnsi="Times New Roman" w:cs="Times New Roman"/>
          <w:sz w:val="24"/>
          <w:szCs w:val="24"/>
        </w:rPr>
      </w:pPr>
    </w:p>
    <w:p w:rsidR="000623C3" w:rsidRPr="00652334" w:rsidRDefault="000623C3">
      <w:pPr>
        <w:rPr>
          <w:rFonts w:ascii="Times New Roman" w:hAnsi="Times New Roman" w:cs="Times New Roman"/>
          <w:sz w:val="24"/>
          <w:szCs w:val="24"/>
        </w:rPr>
      </w:pPr>
    </w:p>
    <w:p w:rsidR="00242279" w:rsidRPr="00652334" w:rsidRDefault="00242279">
      <w:pPr>
        <w:rPr>
          <w:rFonts w:ascii="Times New Roman" w:hAnsi="Times New Roman" w:cs="Times New Roman"/>
          <w:sz w:val="24"/>
          <w:szCs w:val="24"/>
        </w:rPr>
      </w:pPr>
    </w:p>
    <w:p w:rsidR="00652334" w:rsidRDefault="00652334">
      <w:pPr>
        <w:rPr>
          <w:rFonts w:ascii="Times New Roman" w:hAnsi="Times New Roman" w:cs="Times New Roman"/>
          <w:sz w:val="24"/>
          <w:szCs w:val="24"/>
        </w:rPr>
      </w:pPr>
    </w:p>
    <w:p w:rsidR="00B16CB4" w:rsidRDefault="00B16CB4">
      <w:pPr>
        <w:rPr>
          <w:rFonts w:ascii="Times New Roman" w:hAnsi="Times New Roman" w:cs="Times New Roman"/>
          <w:sz w:val="24"/>
          <w:szCs w:val="24"/>
        </w:rPr>
      </w:pPr>
    </w:p>
    <w:p w:rsidR="00B16CB4" w:rsidRDefault="00B16CB4">
      <w:pPr>
        <w:rPr>
          <w:rFonts w:ascii="Times New Roman" w:hAnsi="Times New Roman" w:cs="Times New Roman"/>
          <w:sz w:val="24"/>
          <w:szCs w:val="24"/>
        </w:rPr>
      </w:pPr>
    </w:p>
    <w:p w:rsidR="00B16CB4" w:rsidRPr="00652334" w:rsidRDefault="00B16CB4">
      <w:pPr>
        <w:rPr>
          <w:rFonts w:ascii="Times New Roman" w:hAnsi="Times New Roman" w:cs="Times New Roman"/>
          <w:sz w:val="24"/>
          <w:szCs w:val="24"/>
        </w:rPr>
      </w:pPr>
    </w:p>
    <w:p w:rsidR="00902924" w:rsidRDefault="00252038" w:rsidP="00252038">
      <w:pPr>
        <w:ind w:firstLine="709"/>
        <w:jc w:val="center"/>
        <w:rPr>
          <w:rFonts w:ascii="Times New Roman" w:hAnsi="Times New Roman" w:cs="Times New Roman"/>
          <w:b/>
          <w:sz w:val="24"/>
          <w:szCs w:val="24"/>
        </w:rPr>
      </w:pPr>
      <w:r w:rsidRPr="00252038">
        <w:rPr>
          <w:rFonts w:ascii="Times New Roman" w:hAnsi="Times New Roman" w:cs="Times New Roman"/>
          <w:b/>
          <w:sz w:val="24"/>
          <w:szCs w:val="24"/>
        </w:rPr>
        <w:lastRenderedPageBreak/>
        <w:t>Литература</w:t>
      </w:r>
    </w:p>
    <w:p w:rsidR="00252038" w:rsidRDefault="00252038" w:rsidP="00252038">
      <w:pPr>
        <w:ind w:firstLine="709"/>
        <w:jc w:val="center"/>
        <w:rPr>
          <w:rFonts w:ascii="Times New Roman" w:hAnsi="Times New Roman" w:cs="Times New Roman"/>
          <w:b/>
          <w:sz w:val="24"/>
          <w:szCs w:val="24"/>
        </w:rPr>
      </w:pPr>
    </w:p>
    <w:p w:rsidR="00252038" w:rsidRDefault="00252038" w:rsidP="00252038">
      <w:pPr>
        <w:pStyle w:val="a7"/>
        <w:numPr>
          <w:ilvl w:val="0"/>
          <w:numId w:val="20"/>
        </w:numPr>
        <w:jc w:val="both"/>
        <w:rPr>
          <w:rFonts w:ascii="Times New Roman" w:hAnsi="Times New Roman" w:cs="Times New Roman"/>
          <w:sz w:val="24"/>
          <w:szCs w:val="24"/>
          <w:lang w:val="en-US"/>
        </w:rPr>
      </w:pPr>
      <w:proofErr w:type="spellStart"/>
      <w:r w:rsidRPr="0047394B">
        <w:rPr>
          <w:rFonts w:ascii="Times New Roman" w:hAnsi="Times New Roman" w:cs="Times New Roman"/>
          <w:sz w:val="24"/>
          <w:szCs w:val="24"/>
          <w:lang w:val="en-US"/>
        </w:rPr>
        <w:t>Tennberg</w:t>
      </w:r>
      <w:proofErr w:type="spellEnd"/>
      <w:r w:rsidRPr="0047394B">
        <w:rPr>
          <w:rFonts w:ascii="Times New Roman" w:hAnsi="Times New Roman" w:cs="Times New Roman"/>
          <w:sz w:val="24"/>
          <w:szCs w:val="24"/>
          <w:lang w:val="en-US"/>
        </w:rPr>
        <w:t xml:space="preserve">, M. Arctic Environmental Cooperation. A study in </w:t>
      </w:r>
      <w:proofErr w:type="spellStart"/>
      <w:r w:rsidRPr="0047394B">
        <w:rPr>
          <w:rFonts w:ascii="Times New Roman" w:hAnsi="Times New Roman" w:cs="Times New Roman"/>
          <w:sz w:val="24"/>
          <w:szCs w:val="24"/>
          <w:lang w:val="en-US"/>
        </w:rPr>
        <w:t>governmentality</w:t>
      </w:r>
      <w:proofErr w:type="spellEnd"/>
      <w:r w:rsidRPr="0047394B">
        <w:rPr>
          <w:rFonts w:ascii="Times New Roman" w:hAnsi="Times New Roman" w:cs="Times New Roman"/>
          <w:sz w:val="24"/>
          <w:szCs w:val="24"/>
          <w:lang w:val="en-US"/>
        </w:rPr>
        <w:t xml:space="preserve">. – </w:t>
      </w:r>
      <w:proofErr w:type="spellStart"/>
      <w:r w:rsidRPr="0047394B">
        <w:rPr>
          <w:rFonts w:ascii="Times New Roman" w:hAnsi="Times New Roman" w:cs="Times New Roman"/>
          <w:sz w:val="24"/>
          <w:szCs w:val="24"/>
          <w:lang w:val="en-US"/>
        </w:rPr>
        <w:t>Routledge</w:t>
      </w:r>
      <w:proofErr w:type="spellEnd"/>
      <w:r w:rsidRPr="0047394B">
        <w:rPr>
          <w:rFonts w:ascii="Times New Roman" w:hAnsi="Times New Roman" w:cs="Times New Roman"/>
          <w:sz w:val="24"/>
          <w:szCs w:val="24"/>
          <w:lang w:val="en-US"/>
        </w:rPr>
        <w:t>, 2000</w:t>
      </w:r>
      <w:r>
        <w:rPr>
          <w:rFonts w:ascii="Times New Roman" w:hAnsi="Times New Roman" w:cs="Times New Roman"/>
          <w:sz w:val="24"/>
          <w:szCs w:val="24"/>
          <w:lang w:val="en-US"/>
        </w:rPr>
        <w:t>. – 167 p.</w:t>
      </w:r>
    </w:p>
    <w:p w:rsidR="00252038" w:rsidRPr="0047394B" w:rsidRDefault="00252038" w:rsidP="00252038">
      <w:pPr>
        <w:pStyle w:val="a7"/>
        <w:numPr>
          <w:ilvl w:val="0"/>
          <w:numId w:val="20"/>
        </w:numPr>
        <w:jc w:val="both"/>
        <w:rPr>
          <w:rFonts w:ascii="Times New Roman" w:hAnsi="Times New Roman" w:cs="Times New Roman"/>
          <w:sz w:val="24"/>
          <w:szCs w:val="24"/>
        </w:rPr>
      </w:pPr>
      <w:r w:rsidRPr="0047394B">
        <w:rPr>
          <w:rFonts w:ascii="Times New Roman" w:hAnsi="Times New Roman" w:cs="Times New Roman"/>
          <w:sz w:val="24"/>
          <w:szCs w:val="24"/>
        </w:rPr>
        <w:t>Арктика: зона мира и сотрудничества</w:t>
      </w:r>
      <w:proofErr w:type="gramStart"/>
      <w:r w:rsidRPr="0047394B">
        <w:rPr>
          <w:rFonts w:ascii="Times New Roman" w:hAnsi="Times New Roman" w:cs="Times New Roman"/>
          <w:sz w:val="24"/>
          <w:szCs w:val="24"/>
        </w:rPr>
        <w:t xml:space="preserve"> / О</w:t>
      </w:r>
      <w:proofErr w:type="gramEnd"/>
      <w:r w:rsidRPr="0047394B">
        <w:rPr>
          <w:rFonts w:ascii="Times New Roman" w:hAnsi="Times New Roman" w:cs="Times New Roman"/>
          <w:sz w:val="24"/>
          <w:szCs w:val="24"/>
        </w:rPr>
        <w:t>тв. ред. – Загорский. – М.: ИМЭМО РАН, 2011</w:t>
      </w:r>
      <w:r>
        <w:rPr>
          <w:rFonts w:ascii="Times New Roman" w:hAnsi="Times New Roman" w:cs="Times New Roman"/>
          <w:sz w:val="24"/>
          <w:szCs w:val="24"/>
        </w:rPr>
        <w:t xml:space="preserve">. – 195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52038" w:rsidRDefault="00252038" w:rsidP="00252038">
      <w:pPr>
        <w:pStyle w:val="a7"/>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Арктика в международной политике: сотрудничество или соперничество? / В.Н. Конышев, А.А. </w:t>
      </w:r>
      <w:proofErr w:type="spellStart"/>
      <w:r>
        <w:rPr>
          <w:rFonts w:ascii="Times New Roman" w:hAnsi="Times New Roman" w:cs="Times New Roman"/>
          <w:sz w:val="24"/>
          <w:szCs w:val="24"/>
        </w:rPr>
        <w:t>Сергунин</w:t>
      </w:r>
      <w:proofErr w:type="spellEnd"/>
      <w:r>
        <w:rPr>
          <w:rFonts w:ascii="Times New Roman" w:hAnsi="Times New Roman" w:cs="Times New Roman"/>
          <w:sz w:val="24"/>
          <w:szCs w:val="24"/>
        </w:rPr>
        <w:t xml:space="preserve">; под ред. канд. </w:t>
      </w:r>
      <w:proofErr w:type="spellStart"/>
      <w:r>
        <w:rPr>
          <w:rFonts w:ascii="Times New Roman" w:hAnsi="Times New Roman" w:cs="Times New Roman"/>
          <w:sz w:val="24"/>
          <w:szCs w:val="24"/>
        </w:rPr>
        <w:t>геол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минер</w:t>
      </w:r>
      <w:proofErr w:type="spellEnd"/>
      <w:r>
        <w:rPr>
          <w:rFonts w:ascii="Times New Roman" w:hAnsi="Times New Roman" w:cs="Times New Roman"/>
          <w:sz w:val="24"/>
          <w:szCs w:val="24"/>
        </w:rPr>
        <w:t xml:space="preserve">. наук И.В. Прокофьева, зам. директора РИСИ; Рос. </w:t>
      </w:r>
      <w:proofErr w:type="spellStart"/>
      <w:r>
        <w:rPr>
          <w:rFonts w:ascii="Times New Roman" w:hAnsi="Times New Roman" w:cs="Times New Roman"/>
          <w:sz w:val="24"/>
          <w:szCs w:val="24"/>
        </w:rPr>
        <w:t>ин-т</w:t>
      </w:r>
      <w:proofErr w:type="spellEnd"/>
      <w:r>
        <w:rPr>
          <w:rFonts w:ascii="Times New Roman" w:hAnsi="Times New Roman" w:cs="Times New Roman"/>
          <w:sz w:val="24"/>
          <w:szCs w:val="24"/>
        </w:rPr>
        <w:t xml:space="preserve"> стратег. </w:t>
      </w:r>
      <w:proofErr w:type="spellStart"/>
      <w:r>
        <w:rPr>
          <w:rFonts w:ascii="Times New Roman" w:hAnsi="Times New Roman" w:cs="Times New Roman"/>
          <w:sz w:val="24"/>
          <w:szCs w:val="24"/>
        </w:rPr>
        <w:t>исслед</w:t>
      </w:r>
      <w:proofErr w:type="spellEnd"/>
      <w:r>
        <w:rPr>
          <w:rFonts w:ascii="Times New Roman" w:hAnsi="Times New Roman" w:cs="Times New Roman"/>
          <w:sz w:val="24"/>
          <w:szCs w:val="24"/>
        </w:rPr>
        <w:t xml:space="preserve">. – М.: РИСИ, 2011. – 194, </w:t>
      </w:r>
      <w:r w:rsidRPr="00430841">
        <w:rPr>
          <w:rFonts w:ascii="Times New Roman" w:hAnsi="Times New Roman" w:cs="Times New Roman"/>
          <w:sz w:val="24"/>
          <w:szCs w:val="24"/>
        </w:rPr>
        <w:t xml:space="preserve">[4] </w:t>
      </w:r>
      <w:r>
        <w:rPr>
          <w:rFonts w:ascii="Times New Roman" w:hAnsi="Times New Roman" w:cs="Times New Roman"/>
          <w:sz w:val="24"/>
          <w:szCs w:val="24"/>
        </w:rPr>
        <w:t xml:space="preserve">с.: ил. </w:t>
      </w:r>
    </w:p>
    <w:p w:rsidR="00252038" w:rsidRDefault="00252038" w:rsidP="00252038">
      <w:pPr>
        <w:pStyle w:val="a7"/>
        <w:numPr>
          <w:ilvl w:val="0"/>
          <w:numId w:val="20"/>
        </w:numPr>
        <w:jc w:val="both"/>
        <w:rPr>
          <w:rFonts w:ascii="Times New Roman" w:hAnsi="Times New Roman" w:cs="Times New Roman"/>
          <w:sz w:val="24"/>
          <w:szCs w:val="24"/>
        </w:rPr>
      </w:pPr>
      <w:r w:rsidRPr="00A30535">
        <w:rPr>
          <w:rFonts w:ascii="Times New Roman" w:hAnsi="Times New Roman" w:cs="Times New Roman"/>
          <w:sz w:val="24"/>
          <w:szCs w:val="24"/>
        </w:rPr>
        <w:t>Международные отношения и геополитика в Арктике / Голдин В.И., 2011.</w:t>
      </w:r>
      <w:r>
        <w:rPr>
          <w:rFonts w:ascii="Times New Roman" w:hAnsi="Times New Roman" w:cs="Times New Roman"/>
          <w:sz w:val="24"/>
          <w:szCs w:val="24"/>
        </w:rPr>
        <w:t xml:space="preserve"> – С. 22 - 34. </w:t>
      </w:r>
    </w:p>
    <w:p w:rsidR="00252038" w:rsidRPr="00A30535" w:rsidRDefault="00252038" w:rsidP="00252038">
      <w:pPr>
        <w:pStyle w:val="a7"/>
        <w:numPr>
          <w:ilvl w:val="0"/>
          <w:numId w:val="20"/>
        </w:numPr>
        <w:jc w:val="both"/>
        <w:rPr>
          <w:rFonts w:ascii="Times New Roman" w:hAnsi="Times New Roman" w:cs="Times New Roman"/>
          <w:sz w:val="24"/>
          <w:szCs w:val="24"/>
          <w:lang w:val="en-US"/>
        </w:rPr>
      </w:pPr>
      <w:r w:rsidRPr="00A30535">
        <w:rPr>
          <w:rFonts w:ascii="Times New Roman" w:hAnsi="Times New Roman" w:cs="Times New Roman"/>
          <w:sz w:val="24"/>
          <w:szCs w:val="24"/>
          <w:lang w:val="en-US"/>
        </w:rPr>
        <w:t xml:space="preserve">Handbook of the politics of the Arctic / Christian Jensen, L., </w:t>
      </w:r>
      <w:proofErr w:type="spellStart"/>
      <w:r w:rsidRPr="00A30535">
        <w:rPr>
          <w:rFonts w:ascii="Times New Roman" w:hAnsi="Times New Roman" w:cs="Times New Roman"/>
          <w:sz w:val="24"/>
          <w:szCs w:val="24"/>
          <w:lang w:val="en-US"/>
        </w:rPr>
        <w:t>Hønneland</w:t>
      </w:r>
      <w:proofErr w:type="spellEnd"/>
      <w:r w:rsidRPr="00A30535">
        <w:rPr>
          <w:rFonts w:ascii="Times New Roman" w:hAnsi="Times New Roman" w:cs="Times New Roman"/>
          <w:sz w:val="24"/>
          <w:szCs w:val="24"/>
          <w:lang w:val="en-US"/>
        </w:rPr>
        <w:t xml:space="preserve"> [</w:t>
      </w:r>
      <w:proofErr w:type="gramStart"/>
      <w:r w:rsidRPr="00A30535">
        <w:rPr>
          <w:rFonts w:ascii="Times New Roman" w:hAnsi="Times New Roman" w:cs="Times New Roman"/>
          <w:sz w:val="24"/>
          <w:szCs w:val="24"/>
          <w:lang w:val="en-US"/>
        </w:rPr>
        <w:t>eds</w:t>
      </w:r>
      <w:proofErr w:type="gramEnd"/>
      <w:r w:rsidRPr="00A30535">
        <w:rPr>
          <w:rFonts w:ascii="Times New Roman" w:hAnsi="Times New Roman" w:cs="Times New Roman"/>
          <w:sz w:val="24"/>
          <w:szCs w:val="24"/>
          <w:lang w:val="en-US"/>
        </w:rPr>
        <w:t>.]. – Cheltenham, UK: Edward Elgar Publishing, 2015</w:t>
      </w:r>
      <w:r>
        <w:rPr>
          <w:rFonts w:ascii="Times New Roman" w:hAnsi="Times New Roman" w:cs="Times New Roman"/>
          <w:sz w:val="24"/>
          <w:szCs w:val="24"/>
          <w:lang w:val="en-US"/>
        </w:rPr>
        <w:t>. – 640 p.</w:t>
      </w:r>
    </w:p>
    <w:p w:rsidR="00252038" w:rsidRPr="007A082E" w:rsidRDefault="00252038" w:rsidP="00252038">
      <w:pPr>
        <w:pStyle w:val="a7"/>
        <w:numPr>
          <w:ilvl w:val="0"/>
          <w:numId w:val="20"/>
        </w:numPr>
        <w:jc w:val="both"/>
        <w:rPr>
          <w:rFonts w:ascii="Times New Roman" w:hAnsi="Times New Roman" w:cs="Times New Roman"/>
          <w:sz w:val="24"/>
          <w:szCs w:val="24"/>
        </w:rPr>
      </w:pPr>
      <w:r w:rsidRPr="007A082E">
        <w:rPr>
          <w:rFonts w:ascii="Times New Roman" w:hAnsi="Times New Roman" w:cs="Times New Roman"/>
          <w:sz w:val="24"/>
          <w:szCs w:val="24"/>
        </w:rPr>
        <w:t xml:space="preserve">Арктика: сетевая дипломатия 2.0 в </w:t>
      </w:r>
      <w:proofErr w:type="spellStart"/>
      <w:r w:rsidRPr="007A082E">
        <w:rPr>
          <w:rFonts w:ascii="Times New Roman" w:hAnsi="Times New Roman" w:cs="Times New Roman"/>
          <w:sz w:val="24"/>
          <w:szCs w:val="24"/>
        </w:rPr>
        <w:t>дискурсе</w:t>
      </w:r>
      <w:proofErr w:type="spellEnd"/>
      <w:r w:rsidRPr="007A082E">
        <w:rPr>
          <w:rFonts w:ascii="Times New Roman" w:hAnsi="Times New Roman" w:cs="Times New Roman"/>
          <w:sz w:val="24"/>
          <w:szCs w:val="24"/>
        </w:rPr>
        <w:t xml:space="preserve"> глобальной безопасности / А.И. Смирнов; Сев. (</w:t>
      </w:r>
      <w:proofErr w:type="spellStart"/>
      <w:r w:rsidRPr="007A082E">
        <w:rPr>
          <w:rFonts w:ascii="Times New Roman" w:hAnsi="Times New Roman" w:cs="Times New Roman"/>
          <w:sz w:val="24"/>
          <w:szCs w:val="24"/>
        </w:rPr>
        <w:t>Арктич</w:t>
      </w:r>
      <w:proofErr w:type="spellEnd"/>
      <w:r w:rsidRPr="007A082E">
        <w:rPr>
          <w:rFonts w:ascii="Times New Roman" w:hAnsi="Times New Roman" w:cs="Times New Roman"/>
          <w:sz w:val="24"/>
          <w:szCs w:val="24"/>
        </w:rPr>
        <w:t>.) федеральный ун-т им. М.В. Ломоносова. – Архангельск: САФУ, 2016.</w:t>
      </w:r>
      <w:r>
        <w:rPr>
          <w:rFonts w:ascii="Times New Roman" w:hAnsi="Times New Roman" w:cs="Times New Roman"/>
          <w:sz w:val="24"/>
          <w:szCs w:val="24"/>
        </w:rPr>
        <w:t xml:space="preserve"> – 157 с.</w:t>
      </w:r>
    </w:p>
    <w:p w:rsidR="00252038" w:rsidRDefault="00252038" w:rsidP="00252038">
      <w:pPr>
        <w:pStyle w:val="a7"/>
        <w:numPr>
          <w:ilvl w:val="0"/>
          <w:numId w:val="20"/>
        </w:numPr>
        <w:jc w:val="both"/>
        <w:rPr>
          <w:rFonts w:ascii="Times New Roman" w:hAnsi="Times New Roman" w:cs="Times New Roman"/>
          <w:sz w:val="24"/>
          <w:szCs w:val="24"/>
          <w:lang w:val="en-US"/>
        </w:rPr>
      </w:pPr>
      <w:r w:rsidRPr="00475F01">
        <w:rPr>
          <w:rFonts w:ascii="Times New Roman" w:hAnsi="Times New Roman" w:cs="Times New Roman"/>
          <w:sz w:val="24"/>
          <w:szCs w:val="24"/>
          <w:lang w:val="fi-FI"/>
        </w:rPr>
        <w:t xml:space="preserve">Heininen, L., Exner-Pirot, H. (eds.). </w:t>
      </w:r>
      <w:r w:rsidRPr="00475F01">
        <w:rPr>
          <w:rFonts w:ascii="Times New Roman" w:hAnsi="Times New Roman" w:cs="Times New Roman"/>
          <w:sz w:val="24"/>
          <w:szCs w:val="24"/>
          <w:lang w:val="en-US"/>
        </w:rPr>
        <w:t xml:space="preserve">(2017). Arctic Yearbook. </w:t>
      </w:r>
      <w:proofErr w:type="spellStart"/>
      <w:r w:rsidRPr="00475F01">
        <w:rPr>
          <w:rFonts w:ascii="Times New Roman" w:hAnsi="Times New Roman" w:cs="Times New Roman"/>
          <w:sz w:val="24"/>
          <w:szCs w:val="24"/>
          <w:lang w:val="en-US"/>
        </w:rPr>
        <w:t>Akureyri</w:t>
      </w:r>
      <w:proofErr w:type="spellEnd"/>
      <w:r w:rsidRPr="00475F01">
        <w:rPr>
          <w:rFonts w:ascii="Times New Roman" w:hAnsi="Times New Roman" w:cs="Times New Roman"/>
          <w:sz w:val="24"/>
          <w:szCs w:val="24"/>
          <w:lang w:val="en-US"/>
        </w:rPr>
        <w:t>, Iceland: Northern Research Forum. –</w:t>
      </w:r>
      <w:r>
        <w:rPr>
          <w:rFonts w:ascii="Times New Roman" w:hAnsi="Times New Roman" w:cs="Times New Roman"/>
          <w:sz w:val="24"/>
          <w:szCs w:val="24"/>
          <w:lang w:val="en-US"/>
        </w:rPr>
        <w:t xml:space="preserve"> 459 p. </w:t>
      </w:r>
    </w:p>
    <w:p w:rsidR="00252038" w:rsidRPr="00252038" w:rsidRDefault="00252038" w:rsidP="00252038">
      <w:pPr>
        <w:pStyle w:val="a7"/>
        <w:numPr>
          <w:ilvl w:val="0"/>
          <w:numId w:val="20"/>
        </w:numPr>
        <w:jc w:val="both"/>
        <w:rPr>
          <w:rFonts w:ascii="Times New Roman" w:hAnsi="Times New Roman" w:cs="Times New Roman"/>
          <w:sz w:val="24"/>
          <w:szCs w:val="24"/>
          <w:lang w:val="en-US"/>
        </w:rPr>
      </w:pPr>
      <w:r w:rsidRPr="00A30535">
        <w:rPr>
          <w:rFonts w:ascii="Times New Roman" w:hAnsi="Times New Roman" w:cs="Times New Roman"/>
          <w:sz w:val="24"/>
          <w:szCs w:val="24"/>
          <w:lang w:val="en-US"/>
        </w:rPr>
        <w:t xml:space="preserve">One Arctic. The Arctic Council and Circumpolar Governance / ed.: P. Whitney </w:t>
      </w:r>
      <w:proofErr w:type="spellStart"/>
      <w:r w:rsidRPr="00A30535">
        <w:rPr>
          <w:rFonts w:ascii="Times New Roman" w:hAnsi="Times New Roman" w:cs="Times New Roman"/>
          <w:sz w:val="24"/>
          <w:szCs w:val="24"/>
          <w:lang w:val="en-US"/>
        </w:rPr>
        <w:t>Lackenbauer</w:t>
      </w:r>
      <w:proofErr w:type="spellEnd"/>
      <w:r w:rsidRPr="00A30535">
        <w:rPr>
          <w:rFonts w:ascii="Times New Roman" w:hAnsi="Times New Roman" w:cs="Times New Roman"/>
          <w:sz w:val="24"/>
          <w:szCs w:val="24"/>
          <w:lang w:val="en-US"/>
        </w:rPr>
        <w:t xml:space="preserve">, H. </w:t>
      </w:r>
      <w:proofErr w:type="spellStart"/>
      <w:r w:rsidRPr="00A30535">
        <w:rPr>
          <w:rFonts w:ascii="Times New Roman" w:hAnsi="Times New Roman" w:cs="Times New Roman"/>
          <w:sz w:val="24"/>
          <w:szCs w:val="24"/>
          <w:lang w:val="en-US"/>
        </w:rPr>
        <w:t>Nicol</w:t>
      </w:r>
      <w:proofErr w:type="spellEnd"/>
      <w:r w:rsidRPr="00A30535">
        <w:rPr>
          <w:rFonts w:ascii="Times New Roman" w:hAnsi="Times New Roman" w:cs="Times New Roman"/>
          <w:sz w:val="24"/>
          <w:szCs w:val="24"/>
          <w:lang w:val="en-US"/>
        </w:rPr>
        <w:t xml:space="preserve">, W. Greaves. – Ottawa; Canadian Arctic Resources Committee, 2017. </w:t>
      </w:r>
      <w:r w:rsidRPr="006C2D73">
        <w:rPr>
          <w:rFonts w:ascii="Times New Roman" w:hAnsi="Times New Roman" w:cs="Times New Roman"/>
          <w:sz w:val="24"/>
          <w:szCs w:val="24"/>
          <w:lang w:val="en-US"/>
        </w:rPr>
        <w:t xml:space="preserve">– 221 </w:t>
      </w:r>
      <w:r>
        <w:rPr>
          <w:rFonts w:ascii="Times New Roman" w:hAnsi="Times New Roman" w:cs="Times New Roman"/>
          <w:sz w:val="24"/>
          <w:szCs w:val="24"/>
          <w:lang w:val="en-US"/>
        </w:rPr>
        <w:t>p.</w:t>
      </w:r>
    </w:p>
    <w:p w:rsidR="00252038" w:rsidRDefault="00252038" w:rsidP="00252038">
      <w:pPr>
        <w:pStyle w:val="a7"/>
        <w:numPr>
          <w:ilvl w:val="0"/>
          <w:numId w:val="20"/>
        </w:numPr>
        <w:jc w:val="both"/>
        <w:rPr>
          <w:rFonts w:ascii="Times New Roman" w:hAnsi="Times New Roman" w:cs="Times New Roman"/>
          <w:sz w:val="24"/>
          <w:szCs w:val="24"/>
          <w:lang w:val="fi-FI"/>
        </w:rPr>
      </w:pPr>
      <w:r w:rsidRPr="00252038">
        <w:rPr>
          <w:rFonts w:ascii="Times New Roman" w:hAnsi="Times New Roman" w:cs="Times New Roman"/>
          <w:sz w:val="24"/>
          <w:szCs w:val="24"/>
          <w:lang w:val="fi-FI"/>
        </w:rPr>
        <w:t xml:space="preserve">Heikkilä, M. Jos menetämme Arktiksen. Suomen arktisen ajattelun kehitys 1980-luvulta nykypäivään / M. Heikkilä – Rovaniemi: Arktinen keskus, Lapin yliopisto, 2019. </w:t>
      </w:r>
      <w:r w:rsidR="001C24A2">
        <w:rPr>
          <w:rFonts w:ascii="Times New Roman" w:hAnsi="Times New Roman" w:cs="Times New Roman"/>
          <w:sz w:val="24"/>
          <w:szCs w:val="24"/>
          <w:lang w:val="fi-FI"/>
        </w:rPr>
        <w:t>–</w:t>
      </w:r>
      <w:r w:rsidRPr="00252038">
        <w:rPr>
          <w:rFonts w:ascii="Times New Roman" w:hAnsi="Times New Roman" w:cs="Times New Roman"/>
          <w:sz w:val="24"/>
          <w:szCs w:val="24"/>
          <w:lang w:val="fi-FI"/>
        </w:rPr>
        <w:t xml:space="preserve"> </w:t>
      </w:r>
      <w:r w:rsidR="001C24A2" w:rsidRPr="001C24A2">
        <w:rPr>
          <w:rFonts w:ascii="Times New Roman" w:hAnsi="Times New Roman" w:cs="Times New Roman"/>
          <w:sz w:val="24"/>
          <w:szCs w:val="24"/>
          <w:lang w:val="fi-FI"/>
        </w:rPr>
        <w:t xml:space="preserve">140 </w:t>
      </w:r>
      <w:r w:rsidR="00930699">
        <w:rPr>
          <w:rFonts w:ascii="Times New Roman" w:hAnsi="Times New Roman" w:cs="Times New Roman"/>
          <w:sz w:val="24"/>
          <w:szCs w:val="24"/>
          <w:lang w:val="fi-FI"/>
        </w:rPr>
        <w:t>s</w:t>
      </w:r>
      <w:r w:rsidR="001C24A2">
        <w:rPr>
          <w:rFonts w:ascii="Times New Roman" w:hAnsi="Times New Roman" w:cs="Times New Roman"/>
          <w:sz w:val="24"/>
          <w:szCs w:val="24"/>
          <w:lang w:val="fi-FI"/>
        </w:rPr>
        <w:t>.</w:t>
      </w:r>
    </w:p>
    <w:p w:rsidR="001C24A2" w:rsidRPr="00252038" w:rsidRDefault="001C24A2" w:rsidP="00472803">
      <w:pPr>
        <w:pStyle w:val="a7"/>
        <w:ind w:left="1429"/>
        <w:jc w:val="both"/>
        <w:rPr>
          <w:rFonts w:ascii="Times New Roman" w:hAnsi="Times New Roman" w:cs="Times New Roman"/>
          <w:sz w:val="24"/>
          <w:szCs w:val="24"/>
          <w:lang w:val="fi-FI"/>
        </w:rPr>
      </w:pPr>
    </w:p>
    <w:p w:rsidR="00472803" w:rsidRDefault="00472803" w:rsidP="00252038">
      <w:pPr>
        <w:ind w:firstLine="709"/>
        <w:jc w:val="both"/>
        <w:rPr>
          <w:rFonts w:ascii="Times New Roman" w:hAnsi="Times New Roman" w:cs="Times New Roman"/>
          <w:b/>
          <w:sz w:val="24"/>
          <w:szCs w:val="24"/>
          <w:lang w:val="fi-FI"/>
        </w:rPr>
      </w:pPr>
    </w:p>
    <w:p w:rsidR="00472803" w:rsidRDefault="00472803">
      <w:pPr>
        <w:rPr>
          <w:rFonts w:ascii="Times New Roman" w:hAnsi="Times New Roman" w:cs="Times New Roman"/>
          <w:b/>
          <w:sz w:val="24"/>
          <w:szCs w:val="24"/>
          <w:lang w:val="fi-FI"/>
        </w:rPr>
      </w:pPr>
      <w:r>
        <w:rPr>
          <w:rFonts w:ascii="Times New Roman" w:hAnsi="Times New Roman" w:cs="Times New Roman"/>
          <w:b/>
          <w:sz w:val="24"/>
          <w:szCs w:val="24"/>
          <w:lang w:val="fi-FI"/>
        </w:rPr>
        <w:br w:type="page"/>
      </w:r>
    </w:p>
    <w:p w:rsidR="00252038" w:rsidRPr="009F4D82" w:rsidRDefault="00222C7C" w:rsidP="009F4D82">
      <w:pPr>
        <w:pStyle w:val="1"/>
        <w:jc w:val="right"/>
        <w:rPr>
          <w:rFonts w:ascii="Times New Roman" w:hAnsi="Times New Roman" w:cs="Times New Roman"/>
          <w:b w:val="0"/>
          <w:color w:val="auto"/>
          <w:sz w:val="24"/>
          <w:szCs w:val="24"/>
        </w:rPr>
      </w:pPr>
      <w:bookmarkStart w:id="16" w:name="_Toc10317805"/>
      <w:r w:rsidRPr="009F4D82">
        <w:rPr>
          <w:rFonts w:ascii="Times New Roman" w:hAnsi="Times New Roman" w:cs="Times New Roman"/>
          <w:color w:val="auto"/>
          <w:sz w:val="24"/>
          <w:szCs w:val="24"/>
        </w:rPr>
        <w:lastRenderedPageBreak/>
        <w:t>Приложения</w:t>
      </w:r>
      <w:bookmarkEnd w:id="16"/>
    </w:p>
    <w:p w:rsidR="00222C7C" w:rsidRPr="009F4D82" w:rsidRDefault="00222C7C" w:rsidP="009F4D82">
      <w:pPr>
        <w:pStyle w:val="2"/>
        <w:jc w:val="right"/>
        <w:rPr>
          <w:rFonts w:ascii="Times New Roman" w:hAnsi="Times New Roman" w:cs="Times New Roman"/>
          <w:b w:val="0"/>
          <w:color w:val="auto"/>
          <w:sz w:val="24"/>
          <w:szCs w:val="24"/>
        </w:rPr>
      </w:pPr>
      <w:bookmarkStart w:id="17" w:name="_Toc10317806"/>
      <w:r w:rsidRPr="009F4D82">
        <w:rPr>
          <w:rFonts w:ascii="Times New Roman" w:hAnsi="Times New Roman" w:cs="Times New Roman"/>
          <w:b w:val="0"/>
          <w:color w:val="auto"/>
          <w:sz w:val="24"/>
          <w:szCs w:val="24"/>
        </w:rPr>
        <w:t>Приложение 1</w:t>
      </w:r>
      <w:bookmarkEnd w:id="17"/>
      <w:r w:rsidRPr="009F4D82">
        <w:rPr>
          <w:rFonts w:ascii="Times New Roman" w:hAnsi="Times New Roman" w:cs="Times New Roman"/>
          <w:b w:val="0"/>
          <w:color w:val="auto"/>
          <w:sz w:val="24"/>
          <w:szCs w:val="24"/>
        </w:rPr>
        <w:t xml:space="preserve"> </w:t>
      </w:r>
    </w:p>
    <w:p w:rsidR="00222C7C" w:rsidRDefault="00A220EB" w:rsidP="00A220EB">
      <w:pPr>
        <w:ind w:firstLine="709"/>
        <w:jc w:val="right"/>
        <w:rPr>
          <w:rFonts w:ascii="Times New Roman" w:hAnsi="Times New Roman" w:cs="Times New Roman"/>
          <w:sz w:val="24"/>
          <w:szCs w:val="24"/>
        </w:rPr>
      </w:pPr>
      <w:r w:rsidRPr="00A220EB">
        <w:rPr>
          <w:rFonts w:ascii="Times New Roman" w:hAnsi="Times New Roman" w:cs="Times New Roman"/>
          <w:sz w:val="24"/>
          <w:szCs w:val="24"/>
        </w:rPr>
        <w:t>Карта Арктического Совета: государства-члены и государства-наблюдатели</w:t>
      </w:r>
      <w:r w:rsidR="004B2BE7">
        <w:rPr>
          <w:rStyle w:val="a5"/>
          <w:rFonts w:ascii="Times New Roman" w:hAnsi="Times New Roman" w:cs="Times New Roman"/>
          <w:sz w:val="24"/>
          <w:szCs w:val="24"/>
        </w:rPr>
        <w:footnoteReference w:id="158"/>
      </w:r>
    </w:p>
    <w:p w:rsidR="00A220EB" w:rsidRDefault="00A220EB" w:rsidP="00A220EB">
      <w:pPr>
        <w:ind w:firstLine="709"/>
        <w:jc w:val="right"/>
        <w:rPr>
          <w:rFonts w:ascii="Times New Roman" w:hAnsi="Times New Roman" w:cs="Times New Roman"/>
          <w:sz w:val="24"/>
          <w:szCs w:val="24"/>
        </w:rPr>
      </w:pPr>
    </w:p>
    <w:p w:rsidR="00A220EB" w:rsidRPr="00A220EB" w:rsidRDefault="00A220EB" w:rsidP="00A220EB">
      <w:pPr>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246120"/>
            <wp:effectExtent l="19050" t="0" r="3175" b="0"/>
            <wp:docPr id="1" name="Рисунок 0" descr="8.1.3_rgb s_a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_rgb s_ap-05.jpg"/>
                    <pic:cNvPicPr/>
                  </pic:nvPicPr>
                  <pic:blipFill>
                    <a:blip r:embed="rId90" cstate="print">
                      <a:lum bright="-20000" contrast="30000"/>
                    </a:blip>
                    <a:stretch>
                      <a:fillRect/>
                    </a:stretch>
                  </pic:blipFill>
                  <pic:spPr>
                    <a:xfrm>
                      <a:off x="0" y="0"/>
                      <a:ext cx="5940425" cy="3246120"/>
                    </a:xfrm>
                    <a:prstGeom prst="rect">
                      <a:avLst/>
                    </a:prstGeom>
                  </pic:spPr>
                </pic:pic>
              </a:graphicData>
            </a:graphic>
          </wp:inline>
        </w:drawing>
      </w:r>
    </w:p>
    <w:sectPr w:rsidR="00A220EB" w:rsidRPr="00A220EB" w:rsidSect="00B16CB4">
      <w:footerReference w:type="default" r:id="rId9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CB4" w:rsidRDefault="00B16CB4" w:rsidP="00BB0C8F">
      <w:pPr>
        <w:spacing w:line="240" w:lineRule="auto"/>
      </w:pPr>
      <w:r>
        <w:separator/>
      </w:r>
    </w:p>
  </w:endnote>
  <w:endnote w:type="continuationSeparator" w:id="1">
    <w:p w:rsidR="00B16CB4" w:rsidRDefault="00B16CB4" w:rsidP="00BB0C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09710"/>
      <w:docPartObj>
        <w:docPartGallery w:val="Page Numbers (Bottom of Page)"/>
        <w:docPartUnique/>
      </w:docPartObj>
    </w:sdtPr>
    <w:sdtContent>
      <w:p w:rsidR="00B16CB4" w:rsidRPr="00D01EC7" w:rsidRDefault="00B16CB4">
        <w:pPr>
          <w:pStyle w:val="ac"/>
          <w:jc w:val="center"/>
          <w:rPr>
            <w:rFonts w:ascii="Times New Roman" w:hAnsi="Times New Roman" w:cs="Times New Roman"/>
          </w:rPr>
        </w:pPr>
        <w:r w:rsidRPr="00D01EC7">
          <w:rPr>
            <w:rFonts w:ascii="Times New Roman" w:hAnsi="Times New Roman" w:cs="Times New Roman"/>
          </w:rPr>
          <w:fldChar w:fldCharType="begin"/>
        </w:r>
        <w:r w:rsidRPr="00D01EC7">
          <w:rPr>
            <w:rFonts w:ascii="Times New Roman" w:hAnsi="Times New Roman" w:cs="Times New Roman"/>
          </w:rPr>
          <w:instrText xml:space="preserve"> PAGE   \* MERGEFORMAT </w:instrText>
        </w:r>
        <w:r w:rsidRPr="00D01EC7">
          <w:rPr>
            <w:rFonts w:ascii="Times New Roman" w:hAnsi="Times New Roman" w:cs="Times New Roman"/>
          </w:rPr>
          <w:fldChar w:fldCharType="separate"/>
        </w:r>
        <w:r w:rsidR="009F4D82">
          <w:rPr>
            <w:rFonts w:ascii="Times New Roman" w:hAnsi="Times New Roman" w:cs="Times New Roman"/>
            <w:noProof/>
          </w:rPr>
          <w:t>10</w:t>
        </w:r>
        <w:r w:rsidRPr="00D01EC7">
          <w:rPr>
            <w:rFonts w:ascii="Times New Roman" w:hAnsi="Times New Roman" w:cs="Times New Roman"/>
          </w:rPr>
          <w:fldChar w:fldCharType="end"/>
        </w:r>
      </w:p>
    </w:sdtContent>
  </w:sdt>
  <w:p w:rsidR="00B16CB4" w:rsidRPr="00D01EC7" w:rsidRDefault="00B16CB4">
    <w:pPr>
      <w:pStyle w:val="ac"/>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CB4" w:rsidRDefault="00B16CB4" w:rsidP="00BB0C8F">
      <w:pPr>
        <w:spacing w:line="240" w:lineRule="auto"/>
      </w:pPr>
      <w:r>
        <w:separator/>
      </w:r>
    </w:p>
  </w:footnote>
  <w:footnote w:type="continuationSeparator" w:id="1">
    <w:p w:rsidR="00B16CB4" w:rsidRDefault="00B16CB4" w:rsidP="00BB0C8F">
      <w:pPr>
        <w:spacing w:line="240" w:lineRule="auto"/>
      </w:pPr>
      <w:r>
        <w:continuationSeparator/>
      </w:r>
    </w:p>
  </w:footnote>
  <w:footnote w:id="2">
    <w:p w:rsidR="00B16CB4" w:rsidRPr="00AB5961" w:rsidRDefault="00B16CB4">
      <w:pPr>
        <w:pStyle w:val="a3"/>
        <w:rPr>
          <w:rFonts w:ascii="Times New Roman" w:hAnsi="Times New Roman" w:cs="Times New Roman"/>
        </w:rPr>
      </w:pPr>
      <w:r w:rsidRPr="00AB5961">
        <w:rPr>
          <w:rStyle w:val="a5"/>
          <w:rFonts w:ascii="Times New Roman" w:hAnsi="Times New Roman" w:cs="Times New Roman"/>
        </w:rPr>
        <w:footnoteRef/>
      </w:r>
      <w:r w:rsidRPr="00AB5961">
        <w:rPr>
          <w:rFonts w:ascii="Times New Roman" w:hAnsi="Times New Roman" w:cs="Times New Roman"/>
        </w:rPr>
        <w:t xml:space="preserve"> Правительственные программы Государственного Совета Финляндии</w:t>
      </w:r>
      <w:r>
        <w:rPr>
          <w:rFonts w:ascii="Times New Roman" w:hAnsi="Times New Roman" w:cs="Times New Roman"/>
        </w:rPr>
        <w:t xml:space="preserve">. </w:t>
      </w:r>
      <w:r>
        <w:rPr>
          <w:rFonts w:ascii="Times New Roman" w:hAnsi="Times New Roman" w:cs="Times New Roman"/>
          <w:lang w:val="en-US"/>
        </w:rPr>
        <w:t>URL</w:t>
      </w:r>
      <w:r w:rsidRPr="00AB5961">
        <w:rPr>
          <w:rFonts w:ascii="Times New Roman" w:hAnsi="Times New Roman" w:cs="Times New Roman"/>
        </w:rPr>
        <w:t xml:space="preserve">: </w:t>
      </w:r>
      <w:hyperlink r:id="rId1" w:history="1">
        <w:r w:rsidRPr="00AB5961">
          <w:rPr>
            <w:rStyle w:val="a6"/>
            <w:rFonts w:ascii="Times New Roman" w:hAnsi="Times New Roman" w:cs="Times New Roman"/>
            <w:color w:val="auto"/>
            <w:u w:val="none"/>
            <w:lang w:val="en-US"/>
          </w:rPr>
          <w:t>https</w:t>
        </w:r>
        <w:r w:rsidRPr="00AB5961">
          <w:rPr>
            <w:rStyle w:val="a6"/>
            <w:rFonts w:ascii="Times New Roman" w:hAnsi="Times New Roman" w:cs="Times New Roman"/>
            <w:color w:val="auto"/>
            <w:u w:val="none"/>
          </w:rPr>
          <w:t>://</w:t>
        </w:r>
        <w:proofErr w:type="spellStart"/>
        <w:r w:rsidRPr="00AB5961">
          <w:rPr>
            <w:rStyle w:val="a6"/>
            <w:rFonts w:ascii="Times New Roman" w:hAnsi="Times New Roman" w:cs="Times New Roman"/>
            <w:color w:val="auto"/>
            <w:u w:val="none"/>
            <w:lang w:val="en-US"/>
          </w:rPr>
          <w:t>valtioneuvosto</w:t>
        </w:r>
        <w:proofErr w:type="spellEnd"/>
        <w:r w:rsidRPr="00AB5961">
          <w:rPr>
            <w:rStyle w:val="a6"/>
            <w:rFonts w:ascii="Times New Roman" w:hAnsi="Times New Roman" w:cs="Times New Roman"/>
            <w:color w:val="auto"/>
            <w:u w:val="none"/>
          </w:rPr>
          <w:t>.</w:t>
        </w:r>
        <w:proofErr w:type="spellStart"/>
        <w:r w:rsidRPr="00AB5961">
          <w:rPr>
            <w:rStyle w:val="a6"/>
            <w:rFonts w:ascii="Times New Roman" w:hAnsi="Times New Roman" w:cs="Times New Roman"/>
            <w:color w:val="auto"/>
            <w:u w:val="none"/>
            <w:lang w:val="en-US"/>
          </w:rPr>
          <w:t>fi</w:t>
        </w:r>
        <w:proofErr w:type="spellEnd"/>
        <w:r w:rsidRPr="00AB5961">
          <w:rPr>
            <w:rStyle w:val="a6"/>
            <w:rFonts w:ascii="Times New Roman" w:hAnsi="Times New Roman" w:cs="Times New Roman"/>
            <w:color w:val="auto"/>
            <w:u w:val="none"/>
          </w:rPr>
          <w:t>/</w:t>
        </w:r>
        <w:proofErr w:type="spellStart"/>
        <w:r w:rsidRPr="00AB5961">
          <w:rPr>
            <w:rStyle w:val="a6"/>
            <w:rFonts w:ascii="Times New Roman" w:hAnsi="Times New Roman" w:cs="Times New Roman"/>
            <w:color w:val="auto"/>
            <w:u w:val="none"/>
            <w:lang w:val="en-US"/>
          </w:rPr>
          <w:t>tietoa</w:t>
        </w:r>
        <w:proofErr w:type="spellEnd"/>
        <w:r w:rsidRPr="00AB5961">
          <w:rPr>
            <w:rStyle w:val="a6"/>
            <w:rFonts w:ascii="Times New Roman" w:hAnsi="Times New Roman" w:cs="Times New Roman"/>
            <w:color w:val="auto"/>
            <w:u w:val="none"/>
          </w:rPr>
          <w:t>/</w:t>
        </w:r>
        <w:proofErr w:type="spellStart"/>
        <w:r w:rsidRPr="00AB5961">
          <w:rPr>
            <w:rStyle w:val="a6"/>
            <w:rFonts w:ascii="Times New Roman" w:hAnsi="Times New Roman" w:cs="Times New Roman"/>
            <w:color w:val="auto"/>
            <w:u w:val="none"/>
            <w:lang w:val="en-US"/>
          </w:rPr>
          <w:t>historiaa</w:t>
        </w:r>
        <w:proofErr w:type="spellEnd"/>
        <w:r w:rsidRPr="00AB5961">
          <w:rPr>
            <w:rStyle w:val="a6"/>
            <w:rFonts w:ascii="Times New Roman" w:hAnsi="Times New Roman" w:cs="Times New Roman"/>
            <w:color w:val="auto"/>
            <w:u w:val="none"/>
          </w:rPr>
          <w:t>/</w:t>
        </w:r>
        <w:proofErr w:type="spellStart"/>
        <w:r w:rsidRPr="00AB5961">
          <w:rPr>
            <w:rStyle w:val="a6"/>
            <w:rFonts w:ascii="Times New Roman" w:hAnsi="Times New Roman" w:cs="Times New Roman"/>
            <w:color w:val="auto"/>
            <w:u w:val="none"/>
            <w:lang w:val="en-US"/>
          </w:rPr>
          <w:t>hallitusohjelmat</w:t>
        </w:r>
        <w:proofErr w:type="spellEnd"/>
      </w:hyperlink>
      <w:r w:rsidRPr="00AB5961">
        <w:rPr>
          <w:rFonts w:ascii="Times New Roman" w:hAnsi="Times New Roman" w:cs="Times New Roman"/>
        </w:rPr>
        <w:t xml:space="preserve"> (</w:t>
      </w:r>
      <w:r>
        <w:rPr>
          <w:rFonts w:ascii="Times New Roman" w:hAnsi="Times New Roman" w:cs="Times New Roman"/>
        </w:rPr>
        <w:t>дата обращения: 27.04.2019).</w:t>
      </w:r>
    </w:p>
  </w:footnote>
  <w:footnote w:id="3">
    <w:p w:rsidR="00B16CB4" w:rsidRPr="003346D7" w:rsidRDefault="00B16CB4">
      <w:pPr>
        <w:pStyle w:val="a3"/>
        <w:rPr>
          <w:rFonts w:ascii="Times New Roman" w:hAnsi="Times New Roman" w:cs="Times New Roman"/>
        </w:rPr>
      </w:pPr>
      <w:r w:rsidRPr="003346D7">
        <w:rPr>
          <w:rStyle w:val="a5"/>
          <w:rFonts w:ascii="Times New Roman" w:hAnsi="Times New Roman" w:cs="Times New Roman"/>
        </w:rPr>
        <w:footnoteRef/>
      </w:r>
      <w:r w:rsidRPr="003346D7">
        <w:rPr>
          <w:rFonts w:ascii="Times New Roman" w:hAnsi="Times New Roman" w:cs="Times New Roman"/>
        </w:rPr>
        <w:t xml:space="preserve"> </w:t>
      </w:r>
      <w:r>
        <w:rPr>
          <w:rFonts w:ascii="Times New Roman" w:hAnsi="Times New Roman" w:cs="Times New Roman"/>
        </w:rPr>
        <w:t xml:space="preserve">Университет Арктики. </w:t>
      </w:r>
      <w:r>
        <w:rPr>
          <w:rFonts w:ascii="Times New Roman" w:hAnsi="Times New Roman" w:cs="Times New Roman"/>
          <w:lang w:val="en-US"/>
        </w:rPr>
        <w:t>URL</w:t>
      </w:r>
      <w:r w:rsidRPr="003346D7">
        <w:rPr>
          <w:rFonts w:ascii="Times New Roman" w:hAnsi="Times New Roman" w:cs="Times New Roman"/>
        </w:rPr>
        <w:t xml:space="preserve">: </w:t>
      </w:r>
      <w:hyperlink r:id="rId2" w:history="1">
        <w:r w:rsidRPr="003346D7">
          <w:rPr>
            <w:rStyle w:val="a6"/>
            <w:rFonts w:ascii="Times New Roman" w:hAnsi="Times New Roman" w:cs="Times New Roman"/>
            <w:color w:val="000000" w:themeColor="text1"/>
            <w:u w:val="none"/>
            <w:lang w:val="en-US"/>
          </w:rPr>
          <w:t>https</w:t>
        </w:r>
        <w:r w:rsidRPr="003346D7">
          <w:rPr>
            <w:rStyle w:val="a6"/>
            <w:rFonts w:ascii="Times New Roman" w:hAnsi="Times New Roman" w:cs="Times New Roman"/>
            <w:color w:val="000000" w:themeColor="text1"/>
            <w:u w:val="none"/>
          </w:rPr>
          <w:t>://</w:t>
        </w:r>
        <w:r w:rsidRPr="003346D7">
          <w:rPr>
            <w:rStyle w:val="a6"/>
            <w:rFonts w:ascii="Times New Roman" w:hAnsi="Times New Roman" w:cs="Times New Roman"/>
            <w:color w:val="000000" w:themeColor="text1"/>
            <w:u w:val="none"/>
            <w:lang w:val="en-US"/>
          </w:rPr>
          <w:t>www</w:t>
        </w:r>
        <w:r w:rsidRPr="003346D7">
          <w:rPr>
            <w:rStyle w:val="a6"/>
            <w:rFonts w:ascii="Times New Roman" w:hAnsi="Times New Roman" w:cs="Times New Roman"/>
            <w:color w:val="000000" w:themeColor="text1"/>
            <w:u w:val="none"/>
          </w:rPr>
          <w:t>.</w:t>
        </w:r>
        <w:proofErr w:type="spellStart"/>
        <w:r w:rsidRPr="003346D7">
          <w:rPr>
            <w:rStyle w:val="a6"/>
            <w:rFonts w:ascii="Times New Roman" w:hAnsi="Times New Roman" w:cs="Times New Roman"/>
            <w:color w:val="000000" w:themeColor="text1"/>
            <w:u w:val="none"/>
            <w:lang w:val="en-US"/>
          </w:rPr>
          <w:t>uarctic</w:t>
        </w:r>
        <w:proofErr w:type="spellEnd"/>
        <w:r w:rsidRPr="003346D7">
          <w:rPr>
            <w:rStyle w:val="a6"/>
            <w:rFonts w:ascii="Times New Roman" w:hAnsi="Times New Roman" w:cs="Times New Roman"/>
            <w:color w:val="000000" w:themeColor="text1"/>
            <w:u w:val="none"/>
          </w:rPr>
          <w:t>.</w:t>
        </w:r>
        <w:r w:rsidRPr="003346D7">
          <w:rPr>
            <w:rStyle w:val="a6"/>
            <w:rFonts w:ascii="Times New Roman" w:hAnsi="Times New Roman" w:cs="Times New Roman"/>
            <w:color w:val="000000" w:themeColor="text1"/>
            <w:u w:val="none"/>
            <w:lang w:val="en-US"/>
          </w:rPr>
          <w:t>org</w:t>
        </w:r>
        <w:r w:rsidRPr="003346D7">
          <w:rPr>
            <w:rStyle w:val="a6"/>
            <w:rFonts w:ascii="Times New Roman" w:hAnsi="Times New Roman" w:cs="Times New Roman"/>
            <w:color w:val="000000" w:themeColor="text1"/>
            <w:u w:val="none"/>
          </w:rPr>
          <w:t>/</w:t>
        </w:r>
        <w:r w:rsidRPr="003346D7">
          <w:rPr>
            <w:rStyle w:val="a6"/>
            <w:rFonts w:ascii="Times New Roman" w:hAnsi="Times New Roman" w:cs="Times New Roman"/>
            <w:color w:val="000000" w:themeColor="text1"/>
            <w:u w:val="none"/>
            <w:lang w:val="en-US"/>
          </w:rPr>
          <w:t>member</w:t>
        </w:r>
        <w:r w:rsidRPr="003346D7">
          <w:rPr>
            <w:rStyle w:val="a6"/>
            <w:rFonts w:ascii="Times New Roman" w:hAnsi="Times New Roman" w:cs="Times New Roman"/>
            <w:color w:val="000000" w:themeColor="text1"/>
            <w:u w:val="none"/>
          </w:rPr>
          <w:t>-</w:t>
        </w:r>
        <w:r w:rsidRPr="003346D7">
          <w:rPr>
            <w:rStyle w:val="a6"/>
            <w:rFonts w:ascii="Times New Roman" w:hAnsi="Times New Roman" w:cs="Times New Roman"/>
            <w:color w:val="000000" w:themeColor="text1"/>
            <w:u w:val="none"/>
            <w:lang w:val="en-US"/>
          </w:rPr>
          <w:t>profiles</w:t>
        </w:r>
        <w:r w:rsidRPr="003346D7">
          <w:rPr>
            <w:rStyle w:val="a6"/>
            <w:rFonts w:ascii="Times New Roman" w:hAnsi="Times New Roman" w:cs="Times New Roman"/>
            <w:color w:val="000000" w:themeColor="text1"/>
            <w:u w:val="none"/>
          </w:rPr>
          <w:t>/</w:t>
        </w:r>
        <w:proofErr w:type="spellStart"/>
        <w:r w:rsidRPr="003346D7">
          <w:rPr>
            <w:rStyle w:val="a6"/>
            <w:rFonts w:ascii="Times New Roman" w:hAnsi="Times New Roman" w:cs="Times New Roman"/>
            <w:color w:val="000000" w:themeColor="text1"/>
            <w:u w:val="none"/>
            <w:lang w:val="en-US"/>
          </w:rPr>
          <w:t>russia</w:t>
        </w:r>
        <w:proofErr w:type="spellEnd"/>
        <w:r w:rsidRPr="003346D7">
          <w:rPr>
            <w:rStyle w:val="a6"/>
            <w:rFonts w:ascii="Times New Roman" w:hAnsi="Times New Roman" w:cs="Times New Roman"/>
            <w:color w:val="000000" w:themeColor="text1"/>
            <w:u w:val="none"/>
          </w:rPr>
          <w:t>/</w:t>
        </w:r>
      </w:hyperlink>
      <w:r w:rsidRPr="003346D7">
        <w:rPr>
          <w:rFonts w:ascii="Times New Roman" w:hAnsi="Times New Roman" w:cs="Times New Roman"/>
          <w:color w:val="000000" w:themeColor="text1"/>
        </w:rPr>
        <w:t xml:space="preserve"> (</w:t>
      </w:r>
      <w:r>
        <w:rPr>
          <w:rFonts w:ascii="Times New Roman" w:hAnsi="Times New Roman" w:cs="Times New Roman"/>
        </w:rPr>
        <w:t>дата обращения: 26.04.2019).</w:t>
      </w:r>
    </w:p>
  </w:footnote>
  <w:footnote w:id="4">
    <w:p w:rsidR="00B16CB4" w:rsidRPr="009C77B7" w:rsidRDefault="00B16CB4">
      <w:pPr>
        <w:pStyle w:val="a3"/>
        <w:rPr>
          <w:rFonts w:ascii="Times New Roman" w:hAnsi="Times New Roman" w:cs="Times New Roman"/>
        </w:rPr>
      </w:pPr>
      <w:r w:rsidRPr="009C77B7">
        <w:rPr>
          <w:rStyle w:val="a5"/>
          <w:rFonts w:ascii="Times New Roman" w:hAnsi="Times New Roman" w:cs="Times New Roman"/>
        </w:rPr>
        <w:footnoteRef/>
      </w:r>
      <w:r w:rsidRPr="009C77B7">
        <w:rPr>
          <w:rFonts w:ascii="Times New Roman" w:hAnsi="Times New Roman" w:cs="Times New Roman"/>
        </w:rPr>
        <w:t xml:space="preserve"> </w:t>
      </w:r>
      <w:r w:rsidRPr="00B964D7">
        <w:rPr>
          <w:rFonts w:ascii="Times New Roman" w:hAnsi="Times New Roman" w:cs="Times New Roman"/>
        </w:rPr>
        <w:t>Международные отношения и геополити</w:t>
      </w:r>
      <w:r>
        <w:rPr>
          <w:rFonts w:ascii="Times New Roman" w:hAnsi="Times New Roman" w:cs="Times New Roman"/>
        </w:rPr>
        <w:t>ка в Арктике / Голдин В.И., 2011. – С. 22-34.</w:t>
      </w:r>
    </w:p>
  </w:footnote>
  <w:footnote w:id="5">
    <w:p w:rsidR="00B16CB4" w:rsidRPr="000C1660" w:rsidRDefault="00B16CB4">
      <w:pPr>
        <w:pStyle w:val="a3"/>
        <w:rPr>
          <w:rFonts w:ascii="Times New Roman" w:hAnsi="Times New Roman" w:cs="Times New Roman"/>
        </w:rPr>
      </w:pPr>
      <w:r w:rsidRPr="000C1660">
        <w:rPr>
          <w:rStyle w:val="a5"/>
          <w:rFonts w:ascii="Times New Roman" w:hAnsi="Times New Roman" w:cs="Times New Roman"/>
        </w:rPr>
        <w:footnoteRef/>
      </w:r>
      <w:r w:rsidRPr="000C1660">
        <w:rPr>
          <w:rFonts w:ascii="Times New Roman" w:hAnsi="Times New Roman" w:cs="Times New Roman"/>
        </w:rPr>
        <w:t xml:space="preserve"> </w:t>
      </w:r>
      <w:r w:rsidRPr="00B964D7">
        <w:rPr>
          <w:rFonts w:ascii="Times New Roman" w:hAnsi="Times New Roman" w:cs="Times New Roman"/>
        </w:rPr>
        <w:t>Арктика: зона мира и сотрудничества</w:t>
      </w:r>
      <w:proofErr w:type="gramStart"/>
      <w:r w:rsidRPr="00B964D7">
        <w:rPr>
          <w:rFonts w:ascii="Times New Roman" w:hAnsi="Times New Roman" w:cs="Times New Roman"/>
        </w:rPr>
        <w:t xml:space="preserve"> / О</w:t>
      </w:r>
      <w:proofErr w:type="gramEnd"/>
      <w:r w:rsidRPr="00B964D7">
        <w:rPr>
          <w:rFonts w:ascii="Times New Roman" w:hAnsi="Times New Roman" w:cs="Times New Roman"/>
        </w:rPr>
        <w:t>тв. ред. – Загорский. – М.: ИМЭМО РАН, 2011</w:t>
      </w:r>
      <w:r>
        <w:rPr>
          <w:rFonts w:ascii="Times New Roman" w:hAnsi="Times New Roman" w:cs="Times New Roman"/>
        </w:rPr>
        <w:t xml:space="preserve">. – 195 </w:t>
      </w:r>
      <w:proofErr w:type="gramStart"/>
      <w:r>
        <w:rPr>
          <w:rFonts w:ascii="Times New Roman" w:hAnsi="Times New Roman" w:cs="Times New Roman"/>
        </w:rPr>
        <w:t>с</w:t>
      </w:r>
      <w:proofErr w:type="gramEnd"/>
      <w:r>
        <w:rPr>
          <w:rFonts w:ascii="Times New Roman" w:hAnsi="Times New Roman" w:cs="Times New Roman"/>
        </w:rPr>
        <w:t>.</w:t>
      </w:r>
    </w:p>
  </w:footnote>
  <w:footnote w:id="6">
    <w:p w:rsidR="00B16CB4" w:rsidRPr="00C75383" w:rsidRDefault="00B16CB4">
      <w:pPr>
        <w:pStyle w:val="a3"/>
        <w:rPr>
          <w:rFonts w:ascii="Times New Roman" w:hAnsi="Times New Roman" w:cs="Times New Roman"/>
        </w:rPr>
      </w:pPr>
      <w:r w:rsidRPr="00C75383">
        <w:rPr>
          <w:rStyle w:val="a5"/>
          <w:rFonts w:ascii="Times New Roman" w:hAnsi="Times New Roman" w:cs="Times New Roman"/>
        </w:rPr>
        <w:footnoteRef/>
      </w:r>
      <w:r w:rsidRPr="00C75383">
        <w:rPr>
          <w:rFonts w:ascii="Times New Roman" w:hAnsi="Times New Roman" w:cs="Times New Roman"/>
        </w:rPr>
        <w:t xml:space="preserve"> </w:t>
      </w:r>
      <w:r w:rsidRPr="00B964D7">
        <w:rPr>
          <w:rFonts w:ascii="Times New Roman" w:hAnsi="Times New Roman" w:cs="Times New Roman"/>
        </w:rPr>
        <w:t xml:space="preserve">Арктика: сетевая дипломатия 2.0 в </w:t>
      </w:r>
      <w:proofErr w:type="spellStart"/>
      <w:r w:rsidRPr="00B964D7">
        <w:rPr>
          <w:rFonts w:ascii="Times New Roman" w:hAnsi="Times New Roman" w:cs="Times New Roman"/>
        </w:rPr>
        <w:t>дискурсе</w:t>
      </w:r>
      <w:proofErr w:type="spellEnd"/>
      <w:r w:rsidRPr="00B964D7">
        <w:rPr>
          <w:rFonts w:ascii="Times New Roman" w:hAnsi="Times New Roman" w:cs="Times New Roman"/>
        </w:rPr>
        <w:t xml:space="preserve"> глобальной безопасности / А.И. Смирнов; Сев. (</w:t>
      </w:r>
      <w:proofErr w:type="spellStart"/>
      <w:r w:rsidRPr="00B964D7">
        <w:rPr>
          <w:rFonts w:ascii="Times New Roman" w:hAnsi="Times New Roman" w:cs="Times New Roman"/>
        </w:rPr>
        <w:t>Арктич</w:t>
      </w:r>
      <w:proofErr w:type="spellEnd"/>
      <w:r w:rsidRPr="00B964D7">
        <w:rPr>
          <w:rFonts w:ascii="Times New Roman" w:hAnsi="Times New Roman" w:cs="Times New Roman"/>
        </w:rPr>
        <w:t>.) федеральный ун-т им. М.В. Ломоносова. – Архангельск</w:t>
      </w:r>
      <w:r>
        <w:rPr>
          <w:rFonts w:ascii="Times New Roman" w:hAnsi="Times New Roman" w:cs="Times New Roman"/>
        </w:rPr>
        <w:t>: САФУ, 2016</w:t>
      </w:r>
      <w:r w:rsidRPr="00B964D7">
        <w:rPr>
          <w:rFonts w:ascii="Times New Roman" w:hAnsi="Times New Roman" w:cs="Times New Roman"/>
        </w:rPr>
        <w:t>.</w:t>
      </w:r>
      <w:r>
        <w:rPr>
          <w:rFonts w:ascii="Times New Roman" w:hAnsi="Times New Roman" w:cs="Times New Roman"/>
        </w:rPr>
        <w:t xml:space="preserve"> – 157 с.</w:t>
      </w:r>
    </w:p>
  </w:footnote>
  <w:footnote w:id="7">
    <w:p w:rsidR="00B16CB4" w:rsidRPr="00A31A41" w:rsidRDefault="00B16CB4">
      <w:pPr>
        <w:pStyle w:val="a3"/>
        <w:rPr>
          <w:rFonts w:ascii="Times New Roman" w:hAnsi="Times New Roman" w:cs="Times New Roman"/>
          <w:lang w:val="en-US"/>
        </w:rPr>
      </w:pPr>
      <w:r w:rsidRPr="006C2D30">
        <w:rPr>
          <w:rStyle w:val="a5"/>
          <w:rFonts w:ascii="Times New Roman" w:hAnsi="Times New Roman" w:cs="Times New Roman"/>
        </w:rPr>
        <w:footnoteRef/>
      </w:r>
      <w:r w:rsidRPr="006C2D30">
        <w:rPr>
          <w:rFonts w:ascii="Times New Roman" w:hAnsi="Times New Roman" w:cs="Times New Roman"/>
          <w:lang w:val="fi-FI"/>
        </w:rPr>
        <w:t xml:space="preserve"> Heininen</w:t>
      </w:r>
      <w:r w:rsidRPr="00B964D7">
        <w:rPr>
          <w:rFonts w:ascii="Times New Roman" w:hAnsi="Times New Roman" w:cs="Times New Roman"/>
          <w:lang w:val="fi-FI"/>
        </w:rPr>
        <w:t xml:space="preserve">, L., Exner-Pirot, H. (eds.). </w:t>
      </w:r>
      <w:proofErr w:type="gramStart"/>
      <w:r w:rsidRPr="00B964D7">
        <w:rPr>
          <w:rFonts w:ascii="Times New Roman" w:hAnsi="Times New Roman" w:cs="Times New Roman"/>
          <w:lang w:val="en-US"/>
        </w:rPr>
        <w:t>(2017). Arctic Yearbook.</w:t>
      </w:r>
      <w:proofErr w:type="gramEnd"/>
      <w:r w:rsidRPr="00B964D7">
        <w:rPr>
          <w:rFonts w:ascii="Times New Roman" w:hAnsi="Times New Roman" w:cs="Times New Roman"/>
          <w:lang w:val="en-US"/>
        </w:rPr>
        <w:t xml:space="preserve"> </w:t>
      </w:r>
      <w:proofErr w:type="spellStart"/>
      <w:r w:rsidRPr="00B964D7">
        <w:rPr>
          <w:rFonts w:ascii="Times New Roman" w:hAnsi="Times New Roman" w:cs="Times New Roman"/>
          <w:lang w:val="en-US"/>
        </w:rPr>
        <w:t>Akureyri</w:t>
      </w:r>
      <w:proofErr w:type="spellEnd"/>
      <w:r w:rsidRPr="00A31A41">
        <w:rPr>
          <w:rFonts w:ascii="Times New Roman" w:hAnsi="Times New Roman" w:cs="Times New Roman"/>
          <w:lang w:val="en-US"/>
        </w:rPr>
        <w:t xml:space="preserve">, </w:t>
      </w:r>
      <w:r w:rsidRPr="00B964D7">
        <w:rPr>
          <w:rFonts w:ascii="Times New Roman" w:hAnsi="Times New Roman" w:cs="Times New Roman"/>
          <w:lang w:val="en-US"/>
        </w:rPr>
        <w:t>Iceland</w:t>
      </w:r>
      <w:r w:rsidRPr="00A31A41">
        <w:rPr>
          <w:rFonts w:ascii="Times New Roman" w:hAnsi="Times New Roman" w:cs="Times New Roman"/>
          <w:lang w:val="en-US"/>
        </w:rPr>
        <w:t xml:space="preserve">: </w:t>
      </w:r>
      <w:r w:rsidRPr="00B964D7">
        <w:rPr>
          <w:rFonts w:ascii="Times New Roman" w:hAnsi="Times New Roman" w:cs="Times New Roman"/>
          <w:lang w:val="en-US"/>
        </w:rPr>
        <w:t>Northern</w:t>
      </w:r>
      <w:r w:rsidRPr="00A31A41">
        <w:rPr>
          <w:rFonts w:ascii="Times New Roman" w:hAnsi="Times New Roman" w:cs="Times New Roman"/>
          <w:lang w:val="en-US"/>
        </w:rPr>
        <w:t xml:space="preserve"> </w:t>
      </w:r>
      <w:r w:rsidRPr="00B964D7">
        <w:rPr>
          <w:rFonts w:ascii="Times New Roman" w:hAnsi="Times New Roman" w:cs="Times New Roman"/>
          <w:lang w:val="en-US"/>
        </w:rPr>
        <w:t>Research</w:t>
      </w:r>
      <w:r w:rsidRPr="00A31A41">
        <w:rPr>
          <w:rFonts w:ascii="Times New Roman" w:hAnsi="Times New Roman" w:cs="Times New Roman"/>
          <w:lang w:val="en-US"/>
        </w:rPr>
        <w:t xml:space="preserve"> </w:t>
      </w:r>
      <w:r w:rsidRPr="00B964D7">
        <w:rPr>
          <w:rFonts w:ascii="Times New Roman" w:hAnsi="Times New Roman" w:cs="Times New Roman"/>
          <w:lang w:val="en-US"/>
        </w:rPr>
        <w:t>Forum</w:t>
      </w:r>
      <w:r w:rsidRPr="00A31A41">
        <w:rPr>
          <w:rFonts w:ascii="Times New Roman" w:hAnsi="Times New Roman" w:cs="Times New Roman"/>
          <w:lang w:val="en-US"/>
        </w:rPr>
        <w:t xml:space="preserve">. – 459 </w:t>
      </w:r>
      <w:r>
        <w:rPr>
          <w:rFonts w:ascii="Times New Roman" w:hAnsi="Times New Roman" w:cs="Times New Roman"/>
          <w:lang w:val="en-US"/>
        </w:rPr>
        <w:t>p</w:t>
      </w:r>
      <w:r w:rsidRPr="00A31A41">
        <w:rPr>
          <w:rFonts w:ascii="Times New Roman" w:hAnsi="Times New Roman" w:cs="Times New Roman"/>
          <w:lang w:val="en-US"/>
        </w:rPr>
        <w:t>.</w:t>
      </w:r>
    </w:p>
  </w:footnote>
  <w:footnote w:id="8">
    <w:p w:rsidR="00B16CB4" w:rsidRPr="006C2D30" w:rsidRDefault="00B16CB4">
      <w:pPr>
        <w:pStyle w:val="a3"/>
        <w:rPr>
          <w:rFonts w:ascii="Times New Roman" w:hAnsi="Times New Roman" w:cs="Times New Roman"/>
          <w:lang w:val="en-US"/>
        </w:rPr>
      </w:pPr>
      <w:r w:rsidRPr="006C2D30">
        <w:rPr>
          <w:rStyle w:val="a5"/>
          <w:rFonts w:ascii="Times New Roman" w:hAnsi="Times New Roman" w:cs="Times New Roman"/>
        </w:rPr>
        <w:footnoteRef/>
      </w:r>
      <w:r w:rsidRPr="006C2D30">
        <w:rPr>
          <w:rFonts w:ascii="Times New Roman" w:hAnsi="Times New Roman" w:cs="Times New Roman"/>
          <w:lang w:val="en-US"/>
        </w:rPr>
        <w:t xml:space="preserve"> </w:t>
      </w:r>
      <w:r w:rsidRPr="00B964D7">
        <w:rPr>
          <w:rFonts w:ascii="Times New Roman" w:hAnsi="Times New Roman" w:cs="Times New Roman"/>
          <w:lang w:val="en-US"/>
        </w:rPr>
        <w:t xml:space="preserve">Handbook of the politics of the Arctic / Christian Jensen, L., </w:t>
      </w:r>
      <w:proofErr w:type="spellStart"/>
      <w:r w:rsidRPr="00B964D7">
        <w:rPr>
          <w:rFonts w:ascii="Times New Roman" w:hAnsi="Times New Roman" w:cs="Times New Roman"/>
          <w:lang w:val="en-US"/>
        </w:rPr>
        <w:t>Hønneland</w:t>
      </w:r>
      <w:proofErr w:type="spellEnd"/>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eds</w:t>
      </w:r>
      <w:proofErr w:type="gramEnd"/>
      <w:r w:rsidRPr="00B964D7">
        <w:rPr>
          <w:rFonts w:ascii="Times New Roman" w:hAnsi="Times New Roman" w:cs="Times New Roman"/>
          <w:lang w:val="en-US"/>
        </w:rPr>
        <w:t>.]. – Cheltenham, UK: Edward Elgar Publishing, 2015. – pp. 298-327</w:t>
      </w:r>
    </w:p>
  </w:footnote>
  <w:footnote w:id="9">
    <w:p w:rsidR="00B16CB4" w:rsidRPr="006C2D30" w:rsidRDefault="00B16CB4">
      <w:pPr>
        <w:pStyle w:val="a3"/>
        <w:rPr>
          <w:rFonts w:ascii="Times New Roman" w:hAnsi="Times New Roman" w:cs="Times New Roman"/>
          <w:lang w:val="en-US"/>
        </w:rPr>
      </w:pPr>
      <w:r w:rsidRPr="006C2D30">
        <w:rPr>
          <w:rStyle w:val="a5"/>
          <w:rFonts w:ascii="Times New Roman" w:hAnsi="Times New Roman" w:cs="Times New Roman"/>
        </w:rPr>
        <w:footnoteRef/>
      </w:r>
      <w:r w:rsidRPr="006C2D30">
        <w:rPr>
          <w:rFonts w:ascii="Times New Roman" w:hAnsi="Times New Roman" w:cs="Times New Roman"/>
          <w:lang w:val="en-US"/>
        </w:rPr>
        <w:t xml:space="preserve"> </w:t>
      </w:r>
      <w:proofErr w:type="gramStart"/>
      <w:r w:rsidRPr="00B964D7">
        <w:rPr>
          <w:rFonts w:ascii="Times New Roman" w:hAnsi="Times New Roman" w:cs="Times New Roman"/>
          <w:lang w:val="en-US"/>
        </w:rPr>
        <w:t>One Arctic.</w:t>
      </w:r>
      <w:proofErr w:type="gramEnd"/>
      <w:r w:rsidRPr="00B964D7">
        <w:rPr>
          <w:rFonts w:ascii="Times New Roman" w:hAnsi="Times New Roman" w:cs="Times New Roman"/>
          <w:lang w:val="en-US"/>
        </w:rPr>
        <w:t xml:space="preserve"> The Arctic Council and Circumpolar Governance / ed.: P. Whitney </w:t>
      </w:r>
      <w:proofErr w:type="spellStart"/>
      <w:r w:rsidRPr="00B964D7">
        <w:rPr>
          <w:rFonts w:ascii="Times New Roman" w:hAnsi="Times New Roman" w:cs="Times New Roman"/>
          <w:lang w:val="en-US"/>
        </w:rPr>
        <w:t>Lackenbauer</w:t>
      </w:r>
      <w:proofErr w:type="spellEnd"/>
      <w:r w:rsidRPr="00B964D7">
        <w:rPr>
          <w:rFonts w:ascii="Times New Roman" w:hAnsi="Times New Roman" w:cs="Times New Roman"/>
          <w:lang w:val="en-US"/>
        </w:rPr>
        <w:t xml:space="preserve">, H. </w:t>
      </w:r>
      <w:proofErr w:type="spellStart"/>
      <w:r w:rsidRPr="00B964D7">
        <w:rPr>
          <w:rFonts w:ascii="Times New Roman" w:hAnsi="Times New Roman" w:cs="Times New Roman"/>
          <w:lang w:val="en-US"/>
        </w:rPr>
        <w:t>Nicol</w:t>
      </w:r>
      <w:proofErr w:type="spellEnd"/>
      <w:r w:rsidRPr="00B964D7">
        <w:rPr>
          <w:rFonts w:ascii="Times New Roman" w:hAnsi="Times New Roman" w:cs="Times New Roman"/>
          <w:lang w:val="en-US"/>
        </w:rPr>
        <w:t>, W. Greaves. – Ottawa; Canadian Arctic Resources Committee, 2017.</w:t>
      </w:r>
      <w:r w:rsidRPr="006C2D30">
        <w:rPr>
          <w:rFonts w:ascii="Times New Roman" w:hAnsi="Times New Roman" w:cs="Times New Roman"/>
          <w:lang w:val="en-US"/>
        </w:rPr>
        <w:t xml:space="preserve"> </w:t>
      </w:r>
      <w:r>
        <w:rPr>
          <w:rFonts w:ascii="Times New Roman" w:hAnsi="Times New Roman" w:cs="Times New Roman"/>
          <w:lang w:val="en-US"/>
        </w:rPr>
        <w:t>–</w:t>
      </w:r>
      <w:r w:rsidRPr="006C2D30">
        <w:rPr>
          <w:rFonts w:ascii="Times New Roman" w:hAnsi="Times New Roman" w:cs="Times New Roman"/>
          <w:lang w:val="en-US"/>
        </w:rPr>
        <w:t xml:space="preserve"> 221 </w:t>
      </w:r>
      <w:r>
        <w:rPr>
          <w:rFonts w:ascii="Times New Roman" w:hAnsi="Times New Roman" w:cs="Times New Roman"/>
          <w:lang w:val="en-US"/>
        </w:rPr>
        <w:t>p.</w:t>
      </w:r>
    </w:p>
  </w:footnote>
  <w:footnote w:id="10">
    <w:p w:rsidR="00B16CB4" w:rsidRPr="005074A2" w:rsidRDefault="00B16CB4">
      <w:pPr>
        <w:pStyle w:val="a3"/>
        <w:rPr>
          <w:rFonts w:ascii="Times New Roman" w:hAnsi="Times New Roman" w:cs="Times New Roman"/>
          <w:lang w:val="fi-FI"/>
        </w:rPr>
      </w:pPr>
      <w:r w:rsidRPr="005074A2">
        <w:rPr>
          <w:rStyle w:val="a5"/>
          <w:rFonts w:ascii="Times New Roman" w:hAnsi="Times New Roman" w:cs="Times New Roman"/>
        </w:rPr>
        <w:footnoteRef/>
      </w:r>
      <w:r w:rsidRPr="005074A2">
        <w:rPr>
          <w:rFonts w:ascii="Times New Roman" w:hAnsi="Times New Roman" w:cs="Times New Roman"/>
          <w:lang w:val="fi-FI"/>
        </w:rPr>
        <w:t xml:space="preserve"> </w:t>
      </w:r>
      <w:r w:rsidRPr="00B964D7">
        <w:rPr>
          <w:rFonts w:ascii="Times New Roman" w:hAnsi="Times New Roman" w:cs="Times New Roman"/>
          <w:lang w:val="fi-FI"/>
        </w:rPr>
        <w:t>Heikkilä, M. Jos menetämme Arktiksen. Suomen arktisen ajattelun kehitys 1980-luvulta nykypäivään / M. Heikkilä – Rovaniemi: Arktinen keskus, Lapin yliopisto, 2019.</w:t>
      </w:r>
      <w:r w:rsidRPr="005074A2">
        <w:rPr>
          <w:rFonts w:ascii="Times New Roman" w:hAnsi="Times New Roman" w:cs="Times New Roman"/>
          <w:lang w:val="fi-FI"/>
        </w:rPr>
        <w:t xml:space="preserve"> </w:t>
      </w:r>
      <w:r>
        <w:rPr>
          <w:rFonts w:ascii="Times New Roman" w:hAnsi="Times New Roman" w:cs="Times New Roman"/>
          <w:lang w:val="fi-FI"/>
        </w:rPr>
        <w:t>–</w:t>
      </w:r>
      <w:r w:rsidRPr="005074A2">
        <w:rPr>
          <w:rFonts w:ascii="Times New Roman" w:hAnsi="Times New Roman" w:cs="Times New Roman"/>
          <w:lang w:val="fi-FI"/>
        </w:rPr>
        <w:t xml:space="preserve"> 140 s</w:t>
      </w:r>
      <w:r>
        <w:rPr>
          <w:rFonts w:ascii="Times New Roman" w:hAnsi="Times New Roman" w:cs="Times New Roman"/>
          <w:lang w:val="fi-FI"/>
        </w:rPr>
        <w:t xml:space="preserve">. </w:t>
      </w:r>
    </w:p>
  </w:footnote>
  <w:footnote w:id="11">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Арктика в международной политике: сотрудничество или соперничество? / В.Н. Конышев, А.А. </w:t>
      </w:r>
      <w:proofErr w:type="spellStart"/>
      <w:r w:rsidRPr="00B964D7">
        <w:rPr>
          <w:rFonts w:ascii="Times New Roman" w:hAnsi="Times New Roman" w:cs="Times New Roman"/>
        </w:rPr>
        <w:t>Сергунин</w:t>
      </w:r>
      <w:proofErr w:type="spellEnd"/>
      <w:r w:rsidRPr="00B964D7">
        <w:rPr>
          <w:rFonts w:ascii="Times New Roman" w:hAnsi="Times New Roman" w:cs="Times New Roman"/>
        </w:rPr>
        <w:t xml:space="preserve">; под ред. канд. </w:t>
      </w:r>
      <w:proofErr w:type="spellStart"/>
      <w:r w:rsidRPr="00B964D7">
        <w:rPr>
          <w:rFonts w:ascii="Times New Roman" w:hAnsi="Times New Roman" w:cs="Times New Roman"/>
        </w:rPr>
        <w:t>геол</w:t>
      </w:r>
      <w:proofErr w:type="gramStart"/>
      <w:r w:rsidRPr="00B964D7">
        <w:rPr>
          <w:rFonts w:ascii="Times New Roman" w:hAnsi="Times New Roman" w:cs="Times New Roman"/>
        </w:rPr>
        <w:t>.-</w:t>
      </w:r>
      <w:proofErr w:type="gramEnd"/>
      <w:r w:rsidRPr="00B964D7">
        <w:rPr>
          <w:rFonts w:ascii="Times New Roman" w:hAnsi="Times New Roman" w:cs="Times New Roman"/>
        </w:rPr>
        <w:t>минер</w:t>
      </w:r>
      <w:proofErr w:type="spellEnd"/>
      <w:r w:rsidRPr="00B964D7">
        <w:rPr>
          <w:rFonts w:ascii="Times New Roman" w:hAnsi="Times New Roman" w:cs="Times New Roman"/>
        </w:rPr>
        <w:t>. наук И.В. Прокофьева, зам. дир</w:t>
      </w:r>
      <w:r>
        <w:rPr>
          <w:rFonts w:ascii="Times New Roman" w:hAnsi="Times New Roman" w:cs="Times New Roman"/>
        </w:rPr>
        <w:t xml:space="preserve">ектора РИСИ; Рос. </w:t>
      </w:r>
      <w:proofErr w:type="spellStart"/>
      <w:r>
        <w:rPr>
          <w:rFonts w:ascii="Times New Roman" w:hAnsi="Times New Roman" w:cs="Times New Roman"/>
        </w:rPr>
        <w:t>ин-т</w:t>
      </w:r>
      <w:proofErr w:type="spellEnd"/>
      <w:r>
        <w:rPr>
          <w:rFonts w:ascii="Times New Roman" w:hAnsi="Times New Roman" w:cs="Times New Roman"/>
        </w:rPr>
        <w:t xml:space="preserve"> стратег. </w:t>
      </w:r>
      <w:proofErr w:type="spellStart"/>
      <w:r w:rsidRPr="00B964D7">
        <w:rPr>
          <w:rFonts w:ascii="Times New Roman" w:hAnsi="Times New Roman" w:cs="Times New Roman"/>
        </w:rPr>
        <w:t>исслед</w:t>
      </w:r>
      <w:proofErr w:type="spellEnd"/>
      <w:r w:rsidRPr="00B964D7">
        <w:rPr>
          <w:rFonts w:ascii="Times New Roman" w:hAnsi="Times New Roman" w:cs="Times New Roman"/>
        </w:rPr>
        <w:t>. – М.: РИСИ, 2011. – С. 13.</w:t>
      </w:r>
    </w:p>
  </w:footnote>
  <w:footnote w:id="12">
    <w:p w:rsidR="00B16CB4" w:rsidRPr="00B964D7" w:rsidRDefault="00B16CB4" w:rsidP="00E63F37">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География Баренцева региона. </w:t>
      </w:r>
      <w:r w:rsidRPr="00B964D7">
        <w:rPr>
          <w:rFonts w:ascii="Times New Roman" w:hAnsi="Times New Roman" w:cs="Times New Roman"/>
          <w:lang w:val="en-US"/>
        </w:rPr>
        <w:t>URL</w:t>
      </w:r>
      <w:r w:rsidRPr="00B964D7">
        <w:rPr>
          <w:rFonts w:ascii="Times New Roman" w:hAnsi="Times New Roman" w:cs="Times New Roman"/>
        </w:rPr>
        <w:t xml:space="preserve">: </w:t>
      </w:r>
      <w:hyperlink r:id="rId3" w:history="1">
        <w:r w:rsidRPr="00B964D7">
          <w:rPr>
            <w:rStyle w:val="a6"/>
            <w:rFonts w:ascii="Times New Roman" w:hAnsi="Times New Roman" w:cs="Times New Roman"/>
            <w:color w:val="auto"/>
            <w:u w:val="none"/>
            <w:lang w:val="en-US"/>
          </w:rPr>
          <w:t>http</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www</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barentscooperation</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org</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en</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About</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Barents</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region</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geography</w:t>
        </w:r>
      </w:hyperlink>
      <w:r w:rsidRPr="00B964D7">
        <w:rPr>
          <w:rFonts w:ascii="Times New Roman" w:hAnsi="Times New Roman" w:cs="Times New Roman"/>
        </w:rPr>
        <w:t xml:space="preserve"> (дата обращения: 26.04.19).</w:t>
      </w:r>
    </w:p>
  </w:footnote>
  <w:footnote w:id="13">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Международные отношения и геополити</w:t>
      </w:r>
      <w:r>
        <w:rPr>
          <w:rFonts w:ascii="Times New Roman" w:hAnsi="Times New Roman" w:cs="Times New Roman"/>
        </w:rPr>
        <w:t>ка в Арктике / Голдин В.И., 2011.</w:t>
      </w:r>
      <w:r w:rsidRPr="00B964D7">
        <w:rPr>
          <w:rFonts w:ascii="Times New Roman" w:hAnsi="Times New Roman" w:cs="Times New Roman"/>
        </w:rPr>
        <w:t xml:space="preserve"> – С.28. </w:t>
      </w:r>
    </w:p>
  </w:footnote>
  <w:footnote w:id="14">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Арктика: зона мира и сотрудничества</w:t>
      </w:r>
      <w:proofErr w:type="gramStart"/>
      <w:r w:rsidRPr="00B964D7">
        <w:rPr>
          <w:rFonts w:ascii="Times New Roman" w:hAnsi="Times New Roman" w:cs="Times New Roman"/>
        </w:rPr>
        <w:t xml:space="preserve"> / О</w:t>
      </w:r>
      <w:proofErr w:type="gramEnd"/>
      <w:r w:rsidRPr="00B964D7">
        <w:rPr>
          <w:rFonts w:ascii="Times New Roman" w:hAnsi="Times New Roman" w:cs="Times New Roman"/>
        </w:rPr>
        <w:t xml:space="preserve">тв. ред. – Загорский. – М.: ИМЭМО РАН, 2011. – С. 38. </w:t>
      </w:r>
    </w:p>
  </w:footnote>
  <w:footnote w:id="15">
    <w:p w:rsidR="00B16CB4" w:rsidRPr="00DB69A3" w:rsidRDefault="00B16CB4">
      <w:pPr>
        <w:pStyle w:val="a3"/>
        <w:rPr>
          <w:rFonts w:ascii="Times New Roman" w:hAnsi="Times New Roman" w:cs="Times New Roman"/>
          <w:sz w:val="22"/>
          <w:szCs w:val="22"/>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spellStart"/>
      <w:r w:rsidRPr="00B964D7">
        <w:rPr>
          <w:rFonts w:ascii="Times New Roman" w:hAnsi="Times New Roman" w:cs="Times New Roman"/>
          <w:lang w:val="en-US"/>
        </w:rPr>
        <w:t>Tennberg</w:t>
      </w:r>
      <w:proofErr w:type="spellEnd"/>
      <w:r w:rsidRPr="00B964D7">
        <w:rPr>
          <w:rFonts w:ascii="Times New Roman" w:hAnsi="Times New Roman" w:cs="Times New Roman"/>
          <w:lang w:val="en-US"/>
        </w:rPr>
        <w:t xml:space="preserve">, M. Arctic Environmental Cooperation. </w:t>
      </w:r>
      <w:proofErr w:type="gramStart"/>
      <w:r w:rsidRPr="00B964D7">
        <w:rPr>
          <w:rFonts w:ascii="Times New Roman" w:hAnsi="Times New Roman" w:cs="Times New Roman"/>
          <w:lang w:val="en-US"/>
        </w:rPr>
        <w:t xml:space="preserve">A study in </w:t>
      </w:r>
      <w:proofErr w:type="spellStart"/>
      <w:r w:rsidRPr="00B964D7">
        <w:rPr>
          <w:rFonts w:ascii="Times New Roman" w:hAnsi="Times New Roman" w:cs="Times New Roman"/>
          <w:lang w:val="en-US"/>
        </w:rPr>
        <w:t>governmentality</w:t>
      </w:r>
      <w:proofErr w:type="spellEnd"/>
      <w:r w:rsidRPr="00B964D7">
        <w:rPr>
          <w:rFonts w:ascii="Times New Roman" w:hAnsi="Times New Roman" w:cs="Times New Roman"/>
          <w:lang w:val="en-US"/>
        </w:rPr>
        <w:t>.</w:t>
      </w:r>
      <w:proofErr w:type="gramEnd"/>
      <w:r w:rsidRPr="00B964D7">
        <w:rPr>
          <w:rFonts w:ascii="Times New Roman" w:hAnsi="Times New Roman" w:cs="Times New Roman"/>
          <w:lang w:val="en-US"/>
        </w:rPr>
        <w:t xml:space="preserve"> – </w:t>
      </w:r>
      <w:proofErr w:type="spellStart"/>
      <w:r w:rsidRPr="00B964D7">
        <w:rPr>
          <w:rFonts w:ascii="Times New Roman" w:hAnsi="Times New Roman" w:cs="Times New Roman"/>
          <w:lang w:val="en-US"/>
        </w:rPr>
        <w:t>Routledge</w:t>
      </w:r>
      <w:proofErr w:type="spellEnd"/>
      <w:r w:rsidRPr="00B964D7">
        <w:rPr>
          <w:rFonts w:ascii="Times New Roman" w:hAnsi="Times New Roman" w:cs="Times New Roman"/>
          <w:lang w:val="en-US"/>
        </w:rPr>
        <w:t>, 2000. – pp. 23-38</w:t>
      </w:r>
    </w:p>
  </w:footnote>
  <w:footnote w:id="16">
    <w:p w:rsidR="00B16CB4" w:rsidRPr="000C2E93"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fi-FI"/>
        </w:rPr>
        <w:t xml:space="preserve"> Heininen, L., Exner-Pirot, H. (eds.). </w:t>
      </w:r>
      <w:proofErr w:type="gramStart"/>
      <w:r w:rsidRPr="00B964D7">
        <w:rPr>
          <w:rFonts w:ascii="Times New Roman" w:hAnsi="Times New Roman" w:cs="Times New Roman"/>
          <w:lang w:val="en-US"/>
        </w:rPr>
        <w:t>(2017). Arctic Yearbook.</w:t>
      </w:r>
      <w:proofErr w:type="gramEnd"/>
      <w:r w:rsidRPr="00B964D7">
        <w:rPr>
          <w:rFonts w:ascii="Times New Roman" w:hAnsi="Times New Roman" w:cs="Times New Roman"/>
          <w:lang w:val="en-US"/>
        </w:rPr>
        <w:t xml:space="preserve"> </w:t>
      </w:r>
      <w:proofErr w:type="spellStart"/>
      <w:r w:rsidRPr="00B964D7">
        <w:rPr>
          <w:rFonts w:ascii="Times New Roman" w:hAnsi="Times New Roman" w:cs="Times New Roman"/>
          <w:lang w:val="en-US"/>
        </w:rPr>
        <w:t>Akureyri</w:t>
      </w:r>
      <w:proofErr w:type="spellEnd"/>
      <w:r w:rsidRPr="000C2E93">
        <w:rPr>
          <w:rFonts w:ascii="Times New Roman" w:hAnsi="Times New Roman" w:cs="Times New Roman"/>
          <w:lang w:val="en-US"/>
        </w:rPr>
        <w:t xml:space="preserve">, </w:t>
      </w:r>
      <w:r w:rsidRPr="00B964D7">
        <w:rPr>
          <w:rFonts w:ascii="Times New Roman" w:hAnsi="Times New Roman" w:cs="Times New Roman"/>
          <w:lang w:val="en-US"/>
        </w:rPr>
        <w:t>Iceland</w:t>
      </w:r>
      <w:r w:rsidRPr="000C2E93">
        <w:rPr>
          <w:rFonts w:ascii="Times New Roman" w:hAnsi="Times New Roman" w:cs="Times New Roman"/>
          <w:lang w:val="en-US"/>
        </w:rPr>
        <w:t xml:space="preserve">: </w:t>
      </w:r>
      <w:r w:rsidRPr="00B964D7">
        <w:rPr>
          <w:rFonts w:ascii="Times New Roman" w:hAnsi="Times New Roman" w:cs="Times New Roman"/>
          <w:lang w:val="en-US"/>
        </w:rPr>
        <w:t>Northern</w:t>
      </w:r>
      <w:r w:rsidRPr="000C2E93">
        <w:rPr>
          <w:rFonts w:ascii="Times New Roman" w:hAnsi="Times New Roman" w:cs="Times New Roman"/>
          <w:lang w:val="en-US"/>
        </w:rPr>
        <w:t xml:space="preserve"> </w:t>
      </w:r>
      <w:r w:rsidRPr="00B964D7">
        <w:rPr>
          <w:rFonts w:ascii="Times New Roman" w:hAnsi="Times New Roman" w:cs="Times New Roman"/>
          <w:lang w:val="en-US"/>
        </w:rPr>
        <w:t>Research</w:t>
      </w:r>
      <w:r w:rsidRPr="000C2E93">
        <w:rPr>
          <w:rFonts w:ascii="Times New Roman" w:hAnsi="Times New Roman" w:cs="Times New Roman"/>
          <w:lang w:val="en-US"/>
        </w:rPr>
        <w:t xml:space="preserve"> </w:t>
      </w:r>
      <w:r w:rsidRPr="00B964D7">
        <w:rPr>
          <w:rFonts w:ascii="Times New Roman" w:hAnsi="Times New Roman" w:cs="Times New Roman"/>
          <w:lang w:val="en-US"/>
        </w:rPr>
        <w:t>Forum</w:t>
      </w:r>
      <w:r w:rsidRPr="000C2E93">
        <w:rPr>
          <w:rFonts w:ascii="Times New Roman" w:hAnsi="Times New Roman" w:cs="Times New Roman"/>
          <w:lang w:val="en-US"/>
        </w:rPr>
        <w:t xml:space="preserve">. – </w:t>
      </w:r>
      <w:r w:rsidRPr="00B964D7">
        <w:rPr>
          <w:rFonts w:ascii="Times New Roman" w:hAnsi="Times New Roman" w:cs="Times New Roman"/>
          <w:lang w:val="en-US"/>
        </w:rPr>
        <w:t>pp</w:t>
      </w:r>
      <w:r w:rsidRPr="000C2E93">
        <w:rPr>
          <w:rFonts w:ascii="Times New Roman" w:hAnsi="Times New Roman" w:cs="Times New Roman"/>
          <w:lang w:val="en-US"/>
        </w:rPr>
        <w:t>. 1-10</w:t>
      </w:r>
    </w:p>
  </w:footnote>
  <w:footnote w:id="17">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Декларация Конференц</w:t>
      </w:r>
      <w:proofErr w:type="gramStart"/>
      <w:r w:rsidRPr="00B964D7">
        <w:rPr>
          <w:rFonts w:ascii="Times New Roman" w:hAnsi="Times New Roman" w:cs="Times New Roman"/>
        </w:rPr>
        <w:t>ии ОО</w:t>
      </w:r>
      <w:proofErr w:type="gramEnd"/>
      <w:r w:rsidRPr="00B964D7">
        <w:rPr>
          <w:rFonts w:ascii="Times New Roman" w:hAnsi="Times New Roman" w:cs="Times New Roman"/>
        </w:rPr>
        <w:t xml:space="preserve">Н по проблемам окружающей человека среды. </w:t>
      </w:r>
      <w:r w:rsidRPr="00B964D7">
        <w:rPr>
          <w:rFonts w:ascii="Times New Roman" w:hAnsi="Times New Roman" w:cs="Times New Roman"/>
          <w:lang w:val="en-US"/>
        </w:rPr>
        <w:t>URL</w:t>
      </w:r>
      <w:r w:rsidRPr="00B964D7">
        <w:rPr>
          <w:rFonts w:ascii="Times New Roman" w:hAnsi="Times New Roman" w:cs="Times New Roman"/>
        </w:rPr>
        <w:t xml:space="preserve">: </w:t>
      </w:r>
      <w:hyperlink r:id="rId4"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un</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ru</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documents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decl</w:t>
        </w:r>
        <w:proofErr w:type="spellEnd"/>
        <w:r w:rsidRPr="00B964D7">
          <w:rPr>
            <w:rStyle w:val="a6"/>
            <w:rFonts w:ascii="Times New Roman" w:hAnsi="Times New Roman" w:cs="Times New Roman"/>
            <w:color w:val="000000" w:themeColor="text1"/>
            <w:u w:val="none"/>
          </w:rPr>
          <w:t>_</w:t>
        </w:r>
        <w:proofErr w:type="spellStart"/>
        <w:r w:rsidRPr="00B964D7">
          <w:rPr>
            <w:rStyle w:val="a6"/>
            <w:rFonts w:ascii="Times New Roman" w:hAnsi="Times New Roman" w:cs="Times New Roman"/>
            <w:color w:val="000000" w:themeColor="text1"/>
            <w:u w:val="none"/>
            <w:lang w:val="en-US"/>
          </w:rPr>
          <w:t>conv</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declarations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declarathenv</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shtml</w:t>
        </w:r>
        <w:proofErr w:type="spellEnd"/>
      </w:hyperlink>
      <w:r w:rsidRPr="00B964D7">
        <w:rPr>
          <w:rFonts w:ascii="Times New Roman" w:hAnsi="Times New Roman" w:cs="Times New Roman"/>
          <w:color w:val="000000" w:themeColor="text1"/>
        </w:rPr>
        <w:t xml:space="preserve"> </w:t>
      </w:r>
      <w:r w:rsidRPr="00B964D7">
        <w:rPr>
          <w:rFonts w:ascii="Times New Roman" w:hAnsi="Times New Roman" w:cs="Times New Roman"/>
        </w:rPr>
        <w:t>(дата обращения: 26.04.2019).</w:t>
      </w:r>
    </w:p>
  </w:footnote>
  <w:footnote w:id="18">
    <w:p w:rsidR="00B16CB4" w:rsidRPr="000C2E93"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fi-FI"/>
        </w:rPr>
        <w:t xml:space="preserve"> Heininen, L., Exner-Pirot, H. (eds.). </w:t>
      </w:r>
      <w:proofErr w:type="gramStart"/>
      <w:r w:rsidRPr="00B964D7">
        <w:rPr>
          <w:rFonts w:ascii="Times New Roman" w:hAnsi="Times New Roman" w:cs="Times New Roman"/>
          <w:lang w:val="en-US"/>
        </w:rPr>
        <w:t>(2017). Arctic Yearbook.</w:t>
      </w:r>
      <w:proofErr w:type="gramEnd"/>
      <w:r w:rsidRPr="00B964D7">
        <w:rPr>
          <w:rFonts w:ascii="Times New Roman" w:hAnsi="Times New Roman" w:cs="Times New Roman"/>
          <w:lang w:val="en-US"/>
        </w:rPr>
        <w:t xml:space="preserve"> </w:t>
      </w:r>
      <w:proofErr w:type="spellStart"/>
      <w:r w:rsidRPr="00B964D7">
        <w:rPr>
          <w:rFonts w:ascii="Times New Roman" w:hAnsi="Times New Roman" w:cs="Times New Roman"/>
          <w:lang w:val="en-US"/>
        </w:rPr>
        <w:t>Akureyri</w:t>
      </w:r>
      <w:proofErr w:type="spellEnd"/>
      <w:r w:rsidRPr="000C2E93">
        <w:rPr>
          <w:rFonts w:ascii="Times New Roman" w:hAnsi="Times New Roman" w:cs="Times New Roman"/>
          <w:lang w:val="en-US"/>
        </w:rPr>
        <w:t xml:space="preserve">, </w:t>
      </w:r>
      <w:r w:rsidRPr="00B964D7">
        <w:rPr>
          <w:rFonts w:ascii="Times New Roman" w:hAnsi="Times New Roman" w:cs="Times New Roman"/>
          <w:lang w:val="en-US"/>
        </w:rPr>
        <w:t>Iceland</w:t>
      </w:r>
      <w:r w:rsidRPr="000C2E93">
        <w:rPr>
          <w:rFonts w:ascii="Times New Roman" w:hAnsi="Times New Roman" w:cs="Times New Roman"/>
          <w:lang w:val="en-US"/>
        </w:rPr>
        <w:t xml:space="preserve">: </w:t>
      </w:r>
      <w:r w:rsidRPr="00B964D7">
        <w:rPr>
          <w:rFonts w:ascii="Times New Roman" w:hAnsi="Times New Roman" w:cs="Times New Roman"/>
          <w:lang w:val="en-US"/>
        </w:rPr>
        <w:t>Northern</w:t>
      </w:r>
      <w:r w:rsidRPr="000C2E93">
        <w:rPr>
          <w:rFonts w:ascii="Times New Roman" w:hAnsi="Times New Roman" w:cs="Times New Roman"/>
          <w:lang w:val="en-US"/>
        </w:rPr>
        <w:t xml:space="preserve"> </w:t>
      </w:r>
      <w:r w:rsidRPr="00B964D7">
        <w:rPr>
          <w:rFonts w:ascii="Times New Roman" w:hAnsi="Times New Roman" w:cs="Times New Roman"/>
          <w:lang w:val="en-US"/>
        </w:rPr>
        <w:t>Research</w:t>
      </w:r>
      <w:r w:rsidRPr="000C2E93">
        <w:rPr>
          <w:rFonts w:ascii="Times New Roman" w:hAnsi="Times New Roman" w:cs="Times New Roman"/>
          <w:lang w:val="en-US"/>
        </w:rPr>
        <w:t xml:space="preserve"> </w:t>
      </w:r>
      <w:r w:rsidRPr="00B964D7">
        <w:rPr>
          <w:rFonts w:ascii="Times New Roman" w:hAnsi="Times New Roman" w:cs="Times New Roman"/>
          <w:lang w:val="en-US"/>
        </w:rPr>
        <w:t>Forum</w:t>
      </w:r>
      <w:r w:rsidRPr="000C2E93">
        <w:rPr>
          <w:rFonts w:ascii="Times New Roman" w:hAnsi="Times New Roman" w:cs="Times New Roman"/>
          <w:lang w:val="en-US"/>
        </w:rPr>
        <w:t xml:space="preserve">. – </w:t>
      </w:r>
      <w:r w:rsidRPr="00B964D7">
        <w:rPr>
          <w:rFonts w:ascii="Times New Roman" w:hAnsi="Times New Roman" w:cs="Times New Roman"/>
          <w:lang w:val="en-US"/>
        </w:rPr>
        <w:t>pp</w:t>
      </w:r>
      <w:r w:rsidRPr="000C2E93">
        <w:rPr>
          <w:rFonts w:ascii="Times New Roman" w:hAnsi="Times New Roman" w:cs="Times New Roman"/>
          <w:lang w:val="en-US"/>
        </w:rPr>
        <w:t>. 1-10</w:t>
      </w:r>
    </w:p>
  </w:footnote>
  <w:footnote w:id="19">
    <w:p w:rsidR="00B16CB4" w:rsidRPr="00B964D7" w:rsidRDefault="00B16CB4">
      <w:pPr>
        <w:pStyle w:val="a3"/>
        <w:rPr>
          <w:rFonts w:ascii="Times New Roman" w:hAnsi="Times New Roman" w:cs="Times New Roman"/>
          <w:color w:val="000000" w:themeColor="text1"/>
        </w:rPr>
      </w:pPr>
      <w:r w:rsidRPr="00B964D7">
        <w:rPr>
          <w:rStyle w:val="a5"/>
          <w:rFonts w:ascii="Times New Roman" w:hAnsi="Times New Roman" w:cs="Times New Roman"/>
        </w:rPr>
        <w:footnoteRef/>
      </w:r>
      <w:r w:rsidRPr="00B964D7">
        <w:rPr>
          <w:rFonts w:ascii="Times New Roman" w:hAnsi="Times New Roman" w:cs="Times New Roman"/>
        </w:rPr>
        <w:t xml:space="preserve"> Договор о ликвидации ракет средней и меньшей дальности между СССР и США. </w:t>
      </w:r>
      <w:r w:rsidRPr="00B964D7">
        <w:rPr>
          <w:rFonts w:ascii="Times New Roman" w:hAnsi="Times New Roman" w:cs="Times New Roman"/>
          <w:lang w:val="en-US"/>
        </w:rPr>
        <w:t>URL</w:t>
      </w:r>
      <w:r w:rsidRPr="00B964D7">
        <w:rPr>
          <w:rFonts w:ascii="Times New Roman" w:hAnsi="Times New Roman" w:cs="Times New Roman"/>
        </w:rPr>
        <w:t xml:space="preserve">: </w:t>
      </w:r>
      <w:hyperlink r:id="rId5"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un</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ru</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documents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decl</w:t>
        </w:r>
        <w:proofErr w:type="spellEnd"/>
        <w:r w:rsidRPr="00B964D7">
          <w:rPr>
            <w:rStyle w:val="a6"/>
            <w:rFonts w:ascii="Times New Roman" w:hAnsi="Times New Roman" w:cs="Times New Roman"/>
            <w:color w:val="000000" w:themeColor="text1"/>
            <w:u w:val="none"/>
          </w:rPr>
          <w:t>_</w:t>
        </w:r>
        <w:proofErr w:type="spellStart"/>
        <w:r w:rsidRPr="00B964D7">
          <w:rPr>
            <w:rStyle w:val="a6"/>
            <w:rFonts w:ascii="Times New Roman" w:hAnsi="Times New Roman" w:cs="Times New Roman"/>
            <w:color w:val="000000" w:themeColor="text1"/>
            <w:u w:val="none"/>
            <w:lang w:val="en-US"/>
          </w:rPr>
          <w:t>conv</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conventions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pdf</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treaty</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pdf</w:t>
        </w:r>
        <w:proofErr w:type="spellEnd"/>
      </w:hyperlink>
      <w:r w:rsidRPr="00B964D7">
        <w:rPr>
          <w:color w:val="000000" w:themeColor="text1"/>
        </w:rPr>
        <w:t xml:space="preserve"> </w:t>
      </w:r>
      <w:r w:rsidRPr="00B964D7">
        <w:rPr>
          <w:rFonts w:ascii="Times New Roman" w:hAnsi="Times New Roman" w:cs="Times New Roman"/>
          <w:color w:val="000000" w:themeColor="text1"/>
        </w:rPr>
        <w:t>(дата обращения: 26.04.2019).</w:t>
      </w:r>
    </w:p>
  </w:footnote>
  <w:footnote w:id="20">
    <w:p w:rsidR="00B16CB4" w:rsidRPr="004C5ADD" w:rsidRDefault="00B16CB4">
      <w:pPr>
        <w:pStyle w:val="a3"/>
        <w:rPr>
          <w:rFonts w:ascii="Times New Roman" w:hAnsi="Times New Roman" w:cs="Times New Roman"/>
          <w:sz w:val="22"/>
          <w:szCs w:val="22"/>
        </w:rPr>
      </w:pPr>
      <w:r w:rsidRPr="00B964D7">
        <w:rPr>
          <w:rStyle w:val="a5"/>
          <w:rFonts w:ascii="Times New Roman" w:hAnsi="Times New Roman" w:cs="Times New Roman"/>
        </w:rPr>
        <w:footnoteRef/>
      </w:r>
      <w:r w:rsidRPr="00B964D7">
        <w:rPr>
          <w:rFonts w:ascii="Times New Roman" w:hAnsi="Times New Roman" w:cs="Times New Roman"/>
        </w:rPr>
        <w:t xml:space="preserve"> </w:t>
      </w:r>
      <w:r w:rsidRPr="00B964D7">
        <w:rPr>
          <w:rFonts w:ascii="Times New Roman" w:hAnsi="Times New Roman" w:cs="Times New Roman"/>
          <w:color w:val="000000" w:themeColor="text1"/>
        </w:rPr>
        <w:t xml:space="preserve">История учреждения организации Северный Совет. </w:t>
      </w:r>
      <w:r w:rsidRPr="00B964D7">
        <w:rPr>
          <w:rFonts w:ascii="Times New Roman" w:hAnsi="Times New Roman" w:cs="Times New Roman"/>
          <w:color w:val="000000" w:themeColor="text1"/>
          <w:lang w:val="en-US"/>
        </w:rPr>
        <w:t>URL</w:t>
      </w:r>
      <w:r w:rsidRPr="00B964D7">
        <w:rPr>
          <w:rFonts w:ascii="Times New Roman" w:hAnsi="Times New Roman" w:cs="Times New Roman"/>
          <w:color w:val="000000" w:themeColor="text1"/>
        </w:rPr>
        <w:t xml:space="preserve">: </w:t>
      </w:r>
      <w:hyperlink r:id="rId6"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norden</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en</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information</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history</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nordic</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council</w:t>
        </w:r>
      </w:hyperlink>
      <w:r w:rsidRPr="00B964D7">
        <w:rPr>
          <w:rFonts w:ascii="Times New Roman" w:hAnsi="Times New Roman" w:cs="Times New Roman"/>
          <w:color w:val="000000" w:themeColor="text1"/>
        </w:rPr>
        <w:t xml:space="preserve"> (дата обращения: 26.04.2019).</w:t>
      </w:r>
      <w:r>
        <w:rPr>
          <w:rFonts w:ascii="Times New Roman" w:hAnsi="Times New Roman" w:cs="Times New Roman"/>
          <w:sz w:val="22"/>
          <w:szCs w:val="22"/>
        </w:rPr>
        <w:t xml:space="preserve"> </w:t>
      </w:r>
    </w:p>
  </w:footnote>
  <w:footnote w:id="21">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История учреждения организации Совет Северного </w:t>
      </w:r>
      <w:proofErr w:type="spellStart"/>
      <w:r w:rsidRPr="00B964D7">
        <w:rPr>
          <w:rFonts w:ascii="Times New Roman" w:hAnsi="Times New Roman" w:cs="Times New Roman"/>
        </w:rPr>
        <w:t>Калотта</w:t>
      </w:r>
      <w:proofErr w:type="spellEnd"/>
      <w:r w:rsidRPr="00B964D7">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7"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pohjoiskalotinneuvosto</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organisaatio</w:t>
        </w:r>
        <w:proofErr w:type="spellEnd"/>
        <w:r w:rsidRPr="00B964D7">
          <w:rPr>
            <w:rStyle w:val="a6"/>
            <w:rFonts w:ascii="Times New Roman" w:hAnsi="Times New Roman" w:cs="Times New Roman"/>
            <w:color w:val="000000" w:themeColor="text1"/>
            <w:u w:val="none"/>
          </w:rPr>
          <w:t>/</w:t>
        </w:r>
      </w:hyperlink>
      <w:r w:rsidRPr="00B964D7">
        <w:rPr>
          <w:rFonts w:ascii="Times New Roman" w:hAnsi="Times New Roman" w:cs="Times New Roman"/>
          <w:color w:val="000000" w:themeColor="text1"/>
        </w:rPr>
        <w:t xml:space="preserve"> (дата обращения: 26.04.2019).</w:t>
      </w:r>
    </w:p>
  </w:footnote>
  <w:footnote w:id="22">
    <w:p w:rsidR="00B16CB4" w:rsidRPr="00AB632E" w:rsidRDefault="00B16CB4" w:rsidP="00361D38">
      <w:pPr>
        <w:pStyle w:val="a3"/>
        <w:rPr>
          <w:rFonts w:ascii="Times New Roman" w:hAnsi="Times New Roman" w:cs="Times New Roman"/>
          <w:sz w:val="22"/>
          <w:szCs w:val="22"/>
        </w:rPr>
      </w:pPr>
      <w:r w:rsidRPr="00B964D7">
        <w:rPr>
          <w:rStyle w:val="a5"/>
          <w:rFonts w:ascii="Times New Roman" w:hAnsi="Times New Roman" w:cs="Times New Roman"/>
        </w:rPr>
        <w:footnoteRef/>
      </w:r>
      <w:r w:rsidRPr="00B964D7">
        <w:rPr>
          <w:rFonts w:ascii="Times New Roman" w:hAnsi="Times New Roman" w:cs="Times New Roman"/>
        </w:rPr>
        <w:t xml:space="preserve"> Арктика: сетевая дипломатия 2.0 в </w:t>
      </w:r>
      <w:proofErr w:type="spellStart"/>
      <w:r w:rsidRPr="00B964D7">
        <w:rPr>
          <w:rFonts w:ascii="Times New Roman" w:hAnsi="Times New Roman" w:cs="Times New Roman"/>
        </w:rPr>
        <w:t>дискурсе</w:t>
      </w:r>
      <w:proofErr w:type="spellEnd"/>
      <w:r w:rsidRPr="00B964D7">
        <w:rPr>
          <w:rFonts w:ascii="Times New Roman" w:hAnsi="Times New Roman" w:cs="Times New Roman"/>
        </w:rPr>
        <w:t xml:space="preserve"> глобальной безопасности / А.И. Смирнов; Сев. (</w:t>
      </w:r>
      <w:proofErr w:type="spellStart"/>
      <w:r w:rsidRPr="00B964D7">
        <w:rPr>
          <w:rFonts w:ascii="Times New Roman" w:hAnsi="Times New Roman" w:cs="Times New Roman"/>
        </w:rPr>
        <w:t>Арктич</w:t>
      </w:r>
      <w:proofErr w:type="spellEnd"/>
      <w:r w:rsidRPr="00B964D7">
        <w:rPr>
          <w:rFonts w:ascii="Times New Roman" w:hAnsi="Times New Roman" w:cs="Times New Roman"/>
        </w:rPr>
        <w:t>.) федеральный ун-т им. М.В. Ломоносова. – Архангельск</w:t>
      </w:r>
      <w:r>
        <w:rPr>
          <w:rFonts w:ascii="Times New Roman" w:hAnsi="Times New Roman" w:cs="Times New Roman"/>
        </w:rPr>
        <w:t>: САФУ, 2016</w:t>
      </w:r>
      <w:r w:rsidRPr="00B964D7">
        <w:rPr>
          <w:rFonts w:ascii="Times New Roman" w:hAnsi="Times New Roman" w:cs="Times New Roman"/>
        </w:rPr>
        <w:t>. – С. 28.</w:t>
      </w:r>
    </w:p>
  </w:footnote>
  <w:footnote w:id="23">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История «финских инициатив». </w:t>
      </w:r>
      <w:r w:rsidRPr="00B964D7">
        <w:rPr>
          <w:rFonts w:ascii="Times New Roman" w:hAnsi="Times New Roman" w:cs="Times New Roman"/>
          <w:lang w:val="en-US"/>
        </w:rPr>
        <w:t>URL</w:t>
      </w:r>
      <w:r w:rsidRPr="00B964D7">
        <w:rPr>
          <w:rFonts w:ascii="Times New Roman" w:hAnsi="Times New Roman" w:cs="Times New Roman"/>
        </w:rPr>
        <w:t xml:space="preserve">: </w:t>
      </w:r>
      <w:hyperlink r:id="rId8"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arcticfinland</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news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The</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Rovaniemi</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Process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The</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Beginning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of</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the</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Arctic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Era</w:t>
        </w:r>
        <w:r w:rsidRPr="00B964D7">
          <w:rPr>
            <w:rStyle w:val="a6"/>
            <w:rFonts w:ascii="Times New Roman" w:hAnsi="Times New Roman" w:cs="Times New Roman"/>
            <w:color w:val="000000" w:themeColor="text1"/>
            <w:u w:val="none"/>
          </w:rPr>
          <w:t>/39969/15</w:t>
        </w:r>
        <w:r w:rsidRPr="00B964D7">
          <w:rPr>
            <w:rStyle w:val="a6"/>
            <w:rFonts w:ascii="Times New Roman" w:hAnsi="Times New Roman" w:cs="Times New Roman"/>
            <w:color w:val="000000" w:themeColor="text1"/>
            <w:u w:val="none"/>
            <w:lang w:val="en-US"/>
          </w:rPr>
          <w:t>e</w:t>
        </w:r>
        <w:r w:rsidRPr="00B964D7">
          <w:rPr>
            <w:rStyle w:val="a6"/>
            <w:rFonts w:ascii="Times New Roman" w:hAnsi="Times New Roman" w:cs="Times New Roman"/>
            <w:color w:val="000000" w:themeColor="text1"/>
            <w:u w:val="none"/>
          </w:rPr>
          <w:t>81</w:t>
        </w:r>
        <w:r w:rsidRPr="00B964D7">
          <w:rPr>
            <w:rStyle w:val="a6"/>
            <w:rFonts w:ascii="Times New Roman" w:hAnsi="Times New Roman" w:cs="Times New Roman"/>
            <w:color w:val="000000" w:themeColor="text1"/>
            <w:u w:val="none"/>
            <w:lang w:val="en-US"/>
          </w:rPr>
          <w:t>f</w:t>
        </w:r>
        <w:r w:rsidRPr="00B964D7">
          <w:rPr>
            <w:rStyle w:val="a6"/>
            <w:rFonts w:ascii="Times New Roman" w:hAnsi="Times New Roman" w:cs="Times New Roman"/>
            <w:color w:val="000000" w:themeColor="text1"/>
            <w:u w:val="none"/>
          </w:rPr>
          <w:t>13-69</w:t>
        </w:r>
        <w:proofErr w:type="spellStart"/>
        <w:r w:rsidRPr="00B964D7">
          <w:rPr>
            <w:rStyle w:val="a6"/>
            <w:rFonts w:ascii="Times New Roman" w:hAnsi="Times New Roman" w:cs="Times New Roman"/>
            <w:color w:val="000000" w:themeColor="text1"/>
            <w:u w:val="none"/>
            <w:lang w:val="en-US"/>
          </w:rPr>
          <w:t>fe</w:t>
        </w:r>
        <w:proofErr w:type="spellEnd"/>
        <w:r w:rsidRPr="00B964D7">
          <w:rPr>
            <w:rStyle w:val="a6"/>
            <w:rFonts w:ascii="Times New Roman" w:hAnsi="Times New Roman" w:cs="Times New Roman"/>
            <w:color w:val="000000" w:themeColor="text1"/>
            <w:u w:val="none"/>
          </w:rPr>
          <w:t>-4972-9668-</w:t>
        </w:r>
        <w:r w:rsidRPr="00B964D7">
          <w:rPr>
            <w:rStyle w:val="a6"/>
            <w:rFonts w:ascii="Times New Roman" w:hAnsi="Times New Roman" w:cs="Times New Roman"/>
            <w:color w:val="000000" w:themeColor="text1"/>
            <w:u w:val="none"/>
            <w:lang w:val="en-US"/>
          </w:rPr>
          <w:t>a</w:t>
        </w:r>
        <w:r w:rsidRPr="00B964D7">
          <w:rPr>
            <w:rStyle w:val="a6"/>
            <w:rFonts w:ascii="Times New Roman" w:hAnsi="Times New Roman" w:cs="Times New Roman"/>
            <w:color w:val="000000" w:themeColor="text1"/>
            <w:u w:val="none"/>
          </w:rPr>
          <w:t>4</w:t>
        </w:r>
        <w:r w:rsidRPr="00B964D7">
          <w:rPr>
            <w:rStyle w:val="a6"/>
            <w:rFonts w:ascii="Times New Roman" w:hAnsi="Times New Roman" w:cs="Times New Roman"/>
            <w:color w:val="000000" w:themeColor="text1"/>
            <w:u w:val="none"/>
            <w:lang w:val="en-US"/>
          </w:rPr>
          <w:t>d</w:t>
        </w:r>
        <w:r w:rsidRPr="00B964D7">
          <w:rPr>
            <w:rStyle w:val="a6"/>
            <w:rFonts w:ascii="Times New Roman" w:hAnsi="Times New Roman" w:cs="Times New Roman"/>
            <w:color w:val="000000" w:themeColor="text1"/>
            <w:u w:val="none"/>
          </w:rPr>
          <w:t>0</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578318</w:t>
        </w:r>
        <w:r w:rsidRPr="00B964D7">
          <w:rPr>
            <w:rStyle w:val="a6"/>
            <w:rFonts w:ascii="Times New Roman" w:hAnsi="Times New Roman" w:cs="Times New Roman"/>
            <w:color w:val="000000" w:themeColor="text1"/>
            <w:u w:val="none"/>
            <w:lang w:val="en-US"/>
          </w:rPr>
          <w:t>d</w:t>
        </w:r>
      </w:hyperlink>
      <w:r w:rsidRPr="00B964D7">
        <w:rPr>
          <w:rFonts w:ascii="Times New Roman" w:hAnsi="Times New Roman" w:cs="Times New Roman"/>
        </w:rPr>
        <w:t xml:space="preserve"> (дата обращения: 26.04.2019). </w:t>
      </w:r>
    </w:p>
  </w:footnote>
  <w:footnote w:id="24">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Handbook of the politics of the Arctic / Christian Jensen, L., </w:t>
      </w:r>
      <w:proofErr w:type="spellStart"/>
      <w:r w:rsidRPr="00B964D7">
        <w:rPr>
          <w:rFonts w:ascii="Times New Roman" w:hAnsi="Times New Roman" w:cs="Times New Roman"/>
          <w:lang w:val="en-US"/>
        </w:rPr>
        <w:t>Hønneland</w:t>
      </w:r>
      <w:proofErr w:type="spellEnd"/>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eds</w:t>
      </w:r>
      <w:proofErr w:type="gramEnd"/>
      <w:r w:rsidRPr="00B964D7">
        <w:rPr>
          <w:rFonts w:ascii="Times New Roman" w:hAnsi="Times New Roman" w:cs="Times New Roman"/>
          <w:lang w:val="en-US"/>
        </w:rPr>
        <w:t xml:space="preserve">.]. – Cheltenham, UK: Edward Elgar Publishing, 2015. – pp. 298-327 </w:t>
      </w:r>
    </w:p>
  </w:footnote>
  <w:footnote w:id="25">
    <w:p w:rsidR="00B16CB4" w:rsidRPr="009E11CA" w:rsidRDefault="00B16CB4">
      <w:pPr>
        <w:pStyle w:val="a3"/>
        <w:rPr>
          <w:rFonts w:ascii="Times New Roman" w:hAnsi="Times New Roman" w:cs="Times New Roman"/>
          <w:sz w:val="22"/>
          <w:szCs w:val="22"/>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Ibid.</w:t>
      </w:r>
    </w:p>
  </w:footnote>
  <w:footnote w:id="26">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Arctic environmental protection strategy, 1991 – p. 7</w:t>
      </w:r>
    </w:p>
  </w:footnote>
  <w:footnote w:id="27">
    <w:p w:rsidR="00B16CB4" w:rsidRPr="0022465E" w:rsidRDefault="00B16CB4">
      <w:pPr>
        <w:pStyle w:val="a3"/>
        <w:rPr>
          <w:rFonts w:ascii="Times New Roman" w:hAnsi="Times New Roman" w:cs="Times New Roman"/>
          <w:sz w:val="22"/>
          <w:szCs w:val="22"/>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Ibid, p. 9</w:t>
      </w:r>
    </w:p>
  </w:footnote>
  <w:footnote w:id="28">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One Arctic.</w:t>
      </w:r>
      <w:proofErr w:type="gramEnd"/>
      <w:r w:rsidRPr="00B964D7">
        <w:rPr>
          <w:rFonts w:ascii="Times New Roman" w:hAnsi="Times New Roman" w:cs="Times New Roman"/>
          <w:lang w:val="en-US"/>
        </w:rPr>
        <w:t xml:space="preserve"> The Arctic Council and Circumpolar Governance / ed.: P. Whitney </w:t>
      </w:r>
      <w:proofErr w:type="spellStart"/>
      <w:r w:rsidRPr="00B964D7">
        <w:rPr>
          <w:rFonts w:ascii="Times New Roman" w:hAnsi="Times New Roman" w:cs="Times New Roman"/>
          <w:lang w:val="en-US"/>
        </w:rPr>
        <w:t>Lackenbauer</w:t>
      </w:r>
      <w:proofErr w:type="spellEnd"/>
      <w:r w:rsidRPr="00B964D7">
        <w:rPr>
          <w:rFonts w:ascii="Times New Roman" w:hAnsi="Times New Roman" w:cs="Times New Roman"/>
          <w:lang w:val="en-US"/>
        </w:rPr>
        <w:t xml:space="preserve">, H. </w:t>
      </w:r>
      <w:proofErr w:type="spellStart"/>
      <w:r w:rsidRPr="00B964D7">
        <w:rPr>
          <w:rFonts w:ascii="Times New Roman" w:hAnsi="Times New Roman" w:cs="Times New Roman"/>
          <w:lang w:val="en-US"/>
        </w:rPr>
        <w:t>Nicol</w:t>
      </w:r>
      <w:proofErr w:type="spellEnd"/>
      <w:r w:rsidRPr="00B964D7">
        <w:rPr>
          <w:rFonts w:ascii="Times New Roman" w:hAnsi="Times New Roman" w:cs="Times New Roman"/>
          <w:lang w:val="en-US"/>
        </w:rPr>
        <w:t>, W. Greaves. – Ottawa; Canadian Arctic Resources Committee, 2017. – P. 4.</w:t>
      </w:r>
    </w:p>
  </w:footnote>
  <w:footnote w:id="29">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Рабочая группа по защите арктической морской среды. </w:t>
      </w:r>
      <w:r w:rsidRPr="00B964D7">
        <w:rPr>
          <w:rFonts w:ascii="Times New Roman" w:hAnsi="Times New Roman" w:cs="Times New Roman"/>
          <w:lang w:val="en-US"/>
        </w:rPr>
        <w:t>URL</w:t>
      </w:r>
      <w:r w:rsidRPr="00B964D7">
        <w:rPr>
          <w:rFonts w:ascii="Times New Roman" w:hAnsi="Times New Roman" w:cs="Times New Roman"/>
        </w:rPr>
        <w:t xml:space="preserve">: </w:t>
      </w:r>
      <w:hyperlink r:id="rId9"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pame</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index</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php</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shortcode</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about</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us</w:t>
        </w:r>
      </w:hyperlink>
      <w:r w:rsidRPr="00B964D7">
        <w:rPr>
          <w:rFonts w:ascii="Times New Roman" w:hAnsi="Times New Roman" w:cs="Times New Roman"/>
          <w:color w:val="000000" w:themeColor="text1"/>
        </w:rPr>
        <w:t xml:space="preserve"> (дата обращения: 26.04.2019).</w:t>
      </w:r>
    </w:p>
  </w:footnote>
  <w:footnote w:id="30">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Рабочая группа по предупреждению, готовности и ликвидации чрезвычайных ситуаций. </w:t>
      </w:r>
      <w:r w:rsidRPr="00B964D7">
        <w:rPr>
          <w:rFonts w:ascii="Times New Roman" w:hAnsi="Times New Roman" w:cs="Times New Roman"/>
          <w:lang w:val="en-US"/>
        </w:rPr>
        <w:t>URL</w:t>
      </w:r>
      <w:r w:rsidRPr="00B964D7">
        <w:rPr>
          <w:rFonts w:ascii="Times New Roman" w:hAnsi="Times New Roman" w:cs="Times New Roman"/>
        </w:rPr>
        <w:t xml:space="preserve">: </w:t>
      </w:r>
      <w:hyperlink r:id="rId10"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eppr</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about</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eppr</w:t>
        </w:r>
        <w:proofErr w:type="spellEnd"/>
        <w:r w:rsidRPr="00B964D7">
          <w:rPr>
            <w:rStyle w:val="a6"/>
            <w:rFonts w:ascii="Times New Roman" w:hAnsi="Times New Roman" w:cs="Times New Roman"/>
            <w:color w:val="000000" w:themeColor="text1"/>
            <w:u w:val="none"/>
          </w:rPr>
          <w:t>/</w:t>
        </w:r>
      </w:hyperlink>
      <w:r w:rsidRPr="00B964D7">
        <w:rPr>
          <w:rFonts w:ascii="Times New Roman" w:hAnsi="Times New Roman" w:cs="Times New Roman"/>
          <w:color w:val="000000" w:themeColor="text1"/>
        </w:rPr>
        <w:t xml:space="preserve"> (дата обращения: 26.04.2019).</w:t>
      </w:r>
    </w:p>
  </w:footnote>
  <w:footnote w:id="31">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Рабочая группа по сохранению арктической флоры и фауны. </w:t>
      </w:r>
      <w:r w:rsidRPr="00B964D7">
        <w:rPr>
          <w:rFonts w:ascii="Times New Roman" w:hAnsi="Times New Roman" w:cs="Times New Roman"/>
          <w:lang w:val="en-US"/>
        </w:rPr>
        <w:t>URL</w:t>
      </w:r>
      <w:r w:rsidRPr="00B964D7">
        <w:rPr>
          <w:rFonts w:ascii="Times New Roman" w:hAnsi="Times New Roman" w:cs="Times New Roman"/>
        </w:rPr>
        <w:t xml:space="preserve">: </w:t>
      </w:r>
      <w:hyperlink r:id="rId11"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caff</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about</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caff</w:t>
        </w:r>
        <w:proofErr w:type="spellEnd"/>
      </w:hyperlink>
      <w:r w:rsidRPr="00B964D7">
        <w:rPr>
          <w:rFonts w:ascii="Times New Roman" w:hAnsi="Times New Roman" w:cs="Times New Roman"/>
          <w:color w:val="000000" w:themeColor="text1"/>
        </w:rPr>
        <w:t xml:space="preserve"> (дата обращения: 26.04.2019).</w:t>
      </w:r>
    </w:p>
  </w:footnote>
  <w:footnote w:id="32">
    <w:p w:rsidR="00B16CB4" w:rsidRPr="005E1A2F" w:rsidRDefault="00B16CB4">
      <w:pPr>
        <w:pStyle w:val="a3"/>
        <w:rPr>
          <w:rFonts w:ascii="Times New Roman" w:hAnsi="Times New Roman" w:cs="Times New Roman"/>
          <w:sz w:val="22"/>
          <w:szCs w:val="22"/>
          <w:lang w:val="en-US"/>
        </w:rPr>
      </w:pPr>
      <w:r w:rsidRPr="00B964D7">
        <w:rPr>
          <w:rStyle w:val="a5"/>
          <w:rFonts w:ascii="Times New Roman" w:hAnsi="Times New Roman" w:cs="Times New Roman"/>
        </w:rPr>
        <w:footnoteRef/>
      </w:r>
      <w:r w:rsidRPr="00B964D7">
        <w:rPr>
          <w:rFonts w:ascii="Times New Roman" w:hAnsi="Times New Roman" w:cs="Times New Roman"/>
        </w:rPr>
        <w:t xml:space="preserve"> </w:t>
      </w:r>
      <w:r w:rsidRPr="00B964D7">
        <w:rPr>
          <w:rFonts w:ascii="Times New Roman" w:hAnsi="Times New Roman" w:cs="Times New Roman"/>
          <w:color w:val="000000" w:themeColor="text1"/>
        </w:rPr>
        <w:t xml:space="preserve">Рабочая группа по реализации программы арктического мониторинга и оценки. </w:t>
      </w:r>
      <w:r w:rsidRPr="00B964D7">
        <w:rPr>
          <w:rFonts w:ascii="Times New Roman" w:hAnsi="Times New Roman" w:cs="Times New Roman"/>
          <w:color w:val="000000" w:themeColor="text1"/>
          <w:lang w:val="en-US"/>
        </w:rPr>
        <w:t xml:space="preserve">URL: </w:t>
      </w:r>
      <w:hyperlink r:id="rId12" w:history="1">
        <w:r w:rsidRPr="00B964D7">
          <w:rPr>
            <w:rStyle w:val="a6"/>
            <w:rFonts w:ascii="Times New Roman" w:hAnsi="Times New Roman" w:cs="Times New Roman"/>
            <w:color w:val="000000" w:themeColor="text1"/>
            <w:u w:val="none"/>
            <w:lang w:val="en-US"/>
          </w:rPr>
          <w:t>https://www.amap.no/about</w:t>
        </w:r>
      </w:hyperlink>
      <w:r w:rsidRPr="00B964D7">
        <w:rPr>
          <w:rFonts w:ascii="Times New Roman" w:hAnsi="Times New Roman" w:cs="Times New Roman"/>
          <w:lang w:val="en-US"/>
        </w:rPr>
        <w:t xml:space="preserve"> </w:t>
      </w:r>
      <w:r w:rsidRPr="00B964D7">
        <w:rPr>
          <w:rFonts w:ascii="Times New Roman" w:hAnsi="Times New Roman" w:cs="Times New Roman"/>
          <w:color w:val="000000" w:themeColor="text1"/>
          <w:lang w:val="en-US"/>
        </w:rPr>
        <w:t>(</w:t>
      </w:r>
      <w:r w:rsidRPr="00B964D7">
        <w:rPr>
          <w:rFonts w:ascii="Times New Roman" w:hAnsi="Times New Roman" w:cs="Times New Roman"/>
          <w:color w:val="000000" w:themeColor="text1"/>
        </w:rPr>
        <w:t>дата</w:t>
      </w:r>
      <w:r w:rsidRPr="00B964D7">
        <w:rPr>
          <w:rFonts w:ascii="Times New Roman" w:hAnsi="Times New Roman" w:cs="Times New Roman"/>
          <w:color w:val="000000" w:themeColor="text1"/>
          <w:lang w:val="en-US"/>
        </w:rPr>
        <w:t xml:space="preserve"> </w:t>
      </w:r>
      <w:r w:rsidRPr="00B964D7">
        <w:rPr>
          <w:rFonts w:ascii="Times New Roman" w:hAnsi="Times New Roman" w:cs="Times New Roman"/>
          <w:color w:val="000000" w:themeColor="text1"/>
        </w:rPr>
        <w:t>обращения</w:t>
      </w:r>
      <w:r w:rsidRPr="00B964D7">
        <w:rPr>
          <w:rFonts w:ascii="Times New Roman" w:hAnsi="Times New Roman" w:cs="Times New Roman"/>
          <w:color w:val="000000" w:themeColor="text1"/>
          <w:lang w:val="en-US"/>
        </w:rPr>
        <w:t>: 26.04.2019).</w:t>
      </w:r>
    </w:p>
  </w:footnote>
  <w:footnote w:id="33">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 xml:space="preserve">The </w:t>
      </w:r>
      <w:proofErr w:type="spellStart"/>
      <w:r w:rsidRPr="00B964D7">
        <w:rPr>
          <w:rFonts w:ascii="Times New Roman" w:hAnsi="Times New Roman" w:cs="Times New Roman"/>
          <w:lang w:val="en-US"/>
        </w:rPr>
        <w:t>Nuuk</w:t>
      </w:r>
      <w:proofErr w:type="spellEnd"/>
      <w:r w:rsidRPr="00B964D7">
        <w:rPr>
          <w:rFonts w:ascii="Times New Roman" w:hAnsi="Times New Roman" w:cs="Times New Roman"/>
          <w:lang w:val="en-US"/>
        </w:rPr>
        <w:t xml:space="preserve"> Declaration on Environment and Development in the Arctic, 1993.</w:t>
      </w:r>
      <w:proofErr w:type="gramEnd"/>
    </w:p>
  </w:footnote>
  <w:footnote w:id="34">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The Inuvik Declaration on Environmental Protection and Sustainable Development in the Arctic, 1996.</w:t>
      </w:r>
      <w:proofErr w:type="gramEnd"/>
      <w:r w:rsidRPr="00B964D7">
        <w:rPr>
          <w:rFonts w:ascii="Times New Roman" w:hAnsi="Times New Roman" w:cs="Times New Roman"/>
          <w:lang w:val="en-US"/>
        </w:rPr>
        <w:t xml:space="preserve"> </w:t>
      </w:r>
    </w:p>
  </w:footnote>
  <w:footnote w:id="35">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The Alta Declaration, 1997.</w:t>
      </w:r>
      <w:proofErr w:type="gramEnd"/>
      <w:r w:rsidRPr="00B964D7">
        <w:rPr>
          <w:rFonts w:ascii="Times New Roman" w:hAnsi="Times New Roman" w:cs="Times New Roman"/>
          <w:lang w:val="en-US"/>
        </w:rPr>
        <w:t xml:space="preserve"> </w:t>
      </w:r>
    </w:p>
  </w:footnote>
  <w:footnote w:id="36">
    <w:p w:rsidR="00B16CB4" w:rsidRPr="00C33EBF" w:rsidRDefault="00B16CB4">
      <w:pPr>
        <w:pStyle w:val="a3"/>
        <w:rPr>
          <w:rFonts w:ascii="Times New Roman" w:hAnsi="Times New Roman" w:cs="Times New Roman"/>
          <w:sz w:val="22"/>
          <w:szCs w:val="22"/>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Presidential Decision Directive, 1994.</w:t>
      </w:r>
      <w:proofErr w:type="gramEnd"/>
      <w:r w:rsidRPr="00B964D7">
        <w:rPr>
          <w:rFonts w:ascii="Times New Roman" w:hAnsi="Times New Roman" w:cs="Times New Roman"/>
          <w:lang w:val="en-US"/>
        </w:rPr>
        <w:t xml:space="preserve"> URL</w:t>
      </w:r>
      <w:r w:rsidRPr="00B964D7">
        <w:rPr>
          <w:rFonts w:ascii="Times New Roman" w:hAnsi="Times New Roman" w:cs="Times New Roman"/>
        </w:rPr>
        <w:t xml:space="preserve">: </w:t>
      </w:r>
      <w:hyperlink r:id="rId13"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fas</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irp</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offdocs</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pdd</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pdd</w:t>
        </w:r>
        <w:proofErr w:type="spellEnd"/>
        <w:r w:rsidRPr="00B964D7">
          <w:rPr>
            <w:rStyle w:val="a6"/>
            <w:rFonts w:ascii="Times New Roman" w:hAnsi="Times New Roman" w:cs="Times New Roman"/>
            <w:color w:val="000000" w:themeColor="text1"/>
            <w:u w:val="none"/>
          </w:rPr>
          <w:t>-26.</w:t>
        </w:r>
        <w:proofErr w:type="spellStart"/>
        <w:r w:rsidRPr="00B964D7">
          <w:rPr>
            <w:rStyle w:val="a6"/>
            <w:rFonts w:ascii="Times New Roman" w:hAnsi="Times New Roman" w:cs="Times New Roman"/>
            <w:color w:val="000000" w:themeColor="text1"/>
            <w:u w:val="none"/>
            <w:lang w:val="en-US"/>
          </w:rPr>
          <w:t>pdf</w:t>
        </w:r>
        <w:proofErr w:type="spellEnd"/>
      </w:hyperlink>
      <w:r w:rsidRPr="00B964D7">
        <w:rPr>
          <w:rFonts w:ascii="Times New Roman" w:hAnsi="Times New Roman" w:cs="Times New Roman"/>
        </w:rPr>
        <w:t xml:space="preserve"> </w:t>
      </w:r>
      <w:r w:rsidRPr="00B964D7">
        <w:rPr>
          <w:rFonts w:ascii="Times New Roman" w:hAnsi="Times New Roman" w:cs="Times New Roman"/>
          <w:color w:val="000000" w:themeColor="text1"/>
        </w:rPr>
        <w:t>(дата обращения: 26.04.2019).</w:t>
      </w:r>
    </w:p>
  </w:footnote>
  <w:footnote w:id="37">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Declaration on the Establishment of the Arctic Council “Ottawa Declaration”, 1996.</w:t>
      </w:r>
      <w:proofErr w:type="gramEnd"/>
      <w:r w:rsidRPr="00B964D7">
        <w:rPr>
          <w:rFonts w:ascii="Times New Roman" w:hAnsi="Times New Roman" w:cs="Times New Roman"/>
          <w:lang w:val="en-US"/>
        </w:rPr>
        <w:t xml:space="preserve"> – p. 2</w:t>
      </w:r>
    </w:p>
  </w:footnote>
  <w:footnote w:id="38">
    <w:p w:rsidR="00B16CB4" w:rsidRPr="00B964D7" w:rsidRDefault="00B16CB4">
      <w:pPr>
        <w:pStyle w:val="a3"/>
        <w:rPr>
          <w:rFonts w:ascii="Times New Roman" w:hAnsi="Times New Roman" w:cs="Times New Roman"/>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Declaration on the Establishment of the Arctic Council “Ottawa Declaration”, 1996.</w:t>
      </w:r>
      <w:proofErr w:type="gramEnd"/>
      <w:r w:rsidRPr="00B964D7">
        <w:rPr>
          <w:rFonts w:ascii="Times New Roman" w:hAnsi="Times New Roman" w:cs="Times New Roman"/>
          <w:lang w:val="en-US"/>
        </w:rPr>
        <w:t xml:space="preserve"> – p. 3</w:t>
      </w:r>
    </w:p>
  </w:footnote>
  <w:footnote w:id="39">
    <w:p w:rsidR="00B16CB4" w:rsidRPr="00775C5B"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w:t>
      </w:r>
      <w:proofErr w:type="spellStart"/>
      <w:r w:rsidRPr="00B964D7">
        <w:rPr>
          <w:rFonts w:ascii="Times New Roman" w:hAnsi="Times New Roman" w:cs="Times New Roman"/>
        </w:rPr>
        <w:t>Икалуитская</w:t>
      </w:r>
      <w:proofErr w:type="spellEnd"/>
      <w:r w:rsidRPr="00B964D7">
        <w:rPr>
          <w:rFonts w:ascii="Times New Roman" w:hAnsi="Times New Roman" w:cs="Times New Roman"/>
        </w:rPr>
        <w:t xml:space="preserve"> Декларация. </w:t>
      </w:r>
      <w:r w:rsidRPr="00B964D7">
        <w:rPr>
          <w:rFonts w:ascii="Times New Roman" w:hAnsi="Times New Roman" w:cs="Times New Roman"/>
          <w:lang w:val="en-US"/>
        </w:rPr>
        <w:t>URL</w:t>
      </w:r>
      <w:r w:rsidRPr="00B964D7">
        <w:rPr>
          <w:rFonts w:ascii="Times New Roman" w:hAnsi="Times New Roman" w:cs="Times New Roman"/>
        </w:rPr>
        <w:t xml:space="preserve">: </w:t>
      </w:r>
      <w:hyperlink r:id="rId14"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oaarchive</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arctic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council</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bitstream</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handle</w:t>
        </w:r>
        <w:r w:rsidRPr="00B964D7">
          <w:rPr>
            <w:rStyle w:val="a6"/>
            <w:rFonts w:ascii="Times New Roman" w:hAnsi="Times New Roman" w:cs="Times New Roman"/>
            <w:color w:val="000000" w:themeColor="text1"/>
            <w:u w:val="none"/>
          </w:rPr>
          <w:t>/11374/2175/Икалуитская%20декларация%201998.</w:t>
        </w:r>
        <w:proofErr w:type="spellStart"/>
        <w:r w:rsidRPr="00B964D7">
          <w:rPr>
            <w:rStyle w:val="a6"/>
            <w:rFonts w:ascii="Times New Roman" w:hAnsi="Times New Roman" w:cs="Times New Roman"/>
            <w:color w:val="000000" w:themeColor="text1"/>
            <w:u w:val="none"/>
            <w:lang w:val="en-US"/>
          </w:rPr>
          <w:t>pdf</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sequence</w:t>
        </w:r>
        <w:r w:rsidRPr="00B964D7">
          <w:rPr>
            <w:rStyle w:val="a6"/>
            <w:rFonts w:ascii="Times New Roman" w:hAnsi="Times New Roman" w:cs="Times New Roman"/>
            <w:color w:val="000000" w:themeColor="text1"/>
            <w:u w:val="none"/>
          </w:rPr>
          <w:t>=1&amp;</w:t>
        </w:r>
        <w:proofErr w:type="spellStart"/>
        <w:r w:rsidRPr="00B964D7">
          <w:rPr>
            <w:rStyle w:val="a6"/>
            <w:rFonts w:ascii="Times New Roman" w:hAnsi="Times New Roman" w:cs="Times New Roman"/>
            <w:color w:val="000000" w:themeColor="text1"/>
            <w:u w:val="none"/>
            <w:lang w:val="en-US"/>
          </w:rPr>
          <w:t>isAllowed</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y</w:t>
        </w:r>
      </w:hyperlink>
      <w:r w:rsidRPr="00B964D7">
        <w:rPr>
          <w:rFonts w:ascii="Times New Roman" w:hAnsi="Times New Roman" w:cs="Times New Roman"/>
        </w:rPr>
        <w:t xml:space="preserve"> (дата обращения: 26.04.2019).</w:t>
      </w:r>
    </w:p>
  </w:footnote>
  <w:footnote w:id="40">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Правила процедуры Арктического Совета. </w:t>
      </w:r>
      <w:r w:rsidRPr="00B964D7">
        <w:rPr>
          <w:rFonts w:ascii="Times New Roman" w:hAnsi="Times New Roman" w:cs="Times New Roman"/>
          <w:lang w:val="en-US"/>
        </w:rPr>
        <w:t>URL</w:t>
      </w:r>
      <w:r w:rsidRPr="00B964D7">
        <w:rPr>
          <w:rFonts w:ascii="Times New Roman" w:hAnsi="Times New Roman" w:cs="Times New Roman"/>
        </w:rPr>
        <w:t xml:space="preserve">: </w:t>
      </w:r>
      <w:hyperlink r:id="rId15"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oaarchive</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arctic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council</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bitstream</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handle</w:t>
        </w:r>
        <w:r w:rsidRPr="00B964D7">
          <w:rPr>
            <w:rStyle w:val="a6"/>
            <w:rFonts w:ascii="Times New Roman" w:hAnsi="Times New Roman" w:cs="Times New Roman"/>
            <w:color w:val="000000" w:themeColor="text1"/>
            <w:u w:val="none"/>
          </w:rPr>
          <w:t>/11374/782/</w:t>
        </w:r>
        <w:r w:rsidRPr="00B964D7">
          <w:rPr>
            <w:rStyle w:val="a6"/>
            <w:rFonts w:ascii="Times New Roman" w:hAnsi="Times New Roman" w:cs="Times New Roman"/>
            <w:color w:val="000000" w:themeColor="text1"/>
            <w:u w:val="none"/>
            <w:lang w:val="en-US"/>
          </w:rPr>
          <w:t>MM</w:t>
        </w:r>
        <w:r w:rsidRPr="00B964D7">
          <w:rPr>
            <w:rStyle w:val="a6"/>
            <w:rFonts w:ascii="Times New Roman" w:hAnsi="Times New Roman" w:cs="Times New Roman"/>
            <w:color w:val="000000" w:themeColor="text1"/>
            <w:u w:val="none"/>
          </w:rPr>
          <w:t>08_</w:t>
        </w:r>
        <w:r w:rsidRPr="00B964D7">
          <w:rPr>
            <w:rStyle w:val="a6"/>
            <w:rFonts w:ascii="Times New Roman" w:hAnsi="Times New Roman" w:cs="Times New Roman"/>
            <w:color w:val="000000" w:themeColor="text1"/>
            <w:u w:val="none"/>
            <w:lang w:val="en-US"/>
          </w:rPr>
          <w:t>Arctic</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Council</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Rules</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Of</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Procedure</w:t>
        </w:r>
        <w:r w:rsidRPr="00B964D7">
          <w:rPr>
            <w:rStyle w:val="a6"/>
            <w:rFonts w:ascii="Times New Roman" w:hAnsi="Times New Roman" w:cs="Times New Roman"/>
            <w:color w:val="000000" w:themeColor="text1"/>
            <w:u w:val="none"/>
          </w:rPr>
          <w:t>_</w:t>
        </w:r>
        <w:proofErr w:type="spellStart"/>
        <w:r w:rsidRPr="00B964D7">
          <w:rPr>
            <w:rStyle w:val="a6"/>
            <w:rFonts w:ascii="Times New Roman" w:hAnsi="Times New Roman" w:cs="Times New Roman"/>
            <w:color w:val="000000" w:themeColor="text1"/>
            <w:u w:val="none"/>
            <w:lang w:val="en-US"/>
          </w:rPr>
          <w:t>Rus</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pdf</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sequence</w:t>
        </w:r>
        <w:r w:rsidRPr="00B964D7">
          <w:rPr>
            <w:rStyle w:val="a6"/>
            <w:rFonts w:ascii="Times New Roman" w:hAnsi="Times New Roman" w:cs="Times New Roman"/>
            <w:color w:val="000000" w:themeColor="text1"/>
            <w:u w:val="none"/>
          </w:rPr>
          <w:t>=1&amp;</w:t>
        </w:r>
        <w:proofErr w:type="spellStart"/>
        <w:r w:rsidRPr="00B964D7">
          <w:rPr>
            <w:rStyle w:val="a6"/>
            <w:rFonts w:ascii="Times New Roman" w:hAnsi="Times New Roman" w:cs="Times New Roman"/>
            <w:color w:val="000000" w:themeColor="text1"/>
            <w:u w:val="none"/>
            <w:lang w:val="en-US"/>
          </w:rPr>
          <w:t>isAllowed</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y</w:t>
        </w:r>
      </w:hyperlink>
      <w:r w:rsidRPr="00B964D7">
        <w:rPr>
          <w:rFonts w:ascii="Times New Roman" w:hAnsi="Times New Roman" w:cs="Times New Roman"/>
        </w:rPr>
        <w:t xml:space="preserve"> (дата обращения: 26.04.2019).</w:t>
      </w:r>
    </w:p>
  </w:footnote>
  <w:footnote w:id="41">
    <w:p w:rsidR="00B16CB4" w:rsidRPr="00B705AA" w:rsidRDefault="00B16CB4">
      <w:pPr>
        <w:pStyle w:val="a3"/>
        <w:rPr>
          <w:rFonts w:ascii="Times New Roman" w:hAnsi="Times New Roman" w:cs="Times New Roman"/>
          <w:lang w:val="en-US"/>
        </w:rPr>
      </w:pPr>
      <w:r w:rsidRPr="00B705AA">
        <w:rPr>
          <w:rStyle w:val="a5"/>
          <w:rFonts w:ascii="Times New Roman" w:hAnsi="Times New Roman" w:cs="Times New Roman"/>
        </w:rPr>
        <w:footnoteRef/>
      </w:r>
      <w:r w:rsidRPr="00B705AA">
        <w:rPr>
          <w:rFonts w:ascii="Times New Roman" w:hAnsi="Times New Roman" w:cs="Times New Roman"/>
          <w:lang w:val="en-US"/>
        </w:rPr>
        <w:t xml:space="preserve"> </w:t>
      </w:r>
      <w:proofErr w:type="spellStart"/>
      <w:r>
        <w:rPr>
          <w:rFonts w:ascii="Times New Roman" w:hAnsi="Times New Roman" w:cs="Times New Roman"/>
          <w:lang w:val="en-US"/>
        </w:rPr>
        <w:t>Kirkenes</w:t>
      </w:r>
      <w:proofErr w:type="spellEnd"/>
      <w:r>
        <w:rPr>
          <w:rFonts w:ascii="Times New Roman" w:hAnsi="Times New Roman" w:cs="Times New Roman"/>
          <w:lang w:val="en-US"/>
        </w:rPr>
        <w:t xml:space="preserve"> Declaration</w:t>
      </w:r>
      <w:r w:rsidRPr="00B705AA">
        <w:rPr>
          <w:rFonts w:ascii="Times New Roman" w:hAnsi="Times New Roman" w:cs="Times New Roman"/>
          <w:lang w:val="en-US"/>
        </w:rPr>
        <w:t xml:space="preserve"> </w:t>
      </w:r>
      <w:r>
        <w:rPr>
          <w:rFonts w:ascii="Times New Roman" w:hAnsi="Times New Roman" w:cs="Times New Roman"/>
          <w:lang w:val="en-US"/>
        </w:rPr>
        <w:t>on cooperation in the Barents Euro-Arctic Council, 1993.</w:t>
      </w:r>
    </w:p>
  </w:footnote>
  <w:footnote w:id="42">
    <w:p w:rsidR="00B16CB4" w:rsidRPr="00B705AA" w:rsidRDefault="00B16CB4">
      <w:pPr>
        <w:pStyle w:val="a3"/>
        <w:rPr>
          <w:rFonts w:ascii="Times New Roman" w:hAnsi="Times New Roman" w:cs="Times New Roman"/>
          <w:lang w:val="en-US"/>
        </w:rPr>
      </w:pPr>
      <w:r w:rsidRPr="00B705AA">
        <w:rPr>
          <w:rStyle w:val="a5"/>
          <w:rFonts w:ascii="Times New Roman" w:hAnsi="Times New Roman" w:cs="Times New Roman"/>
        </w:rPr>
        <w:footnoteRef/>
      </w:r>
      <w:r w:rsidRPr="00B705AA">
        <w:rPr>
          <w:rFonts w:ascii="Times New Roman" w:hAnsi="Times New Roman" w:cs="Times New Roman"/>
          <w:lang w:val="en-US"/>
        </w:rPr>
        <w:t xml:space="preserve"> </w:t>
      </w:r>
      <w:proofErr w:type="spellStart"/>
      <w:r>
        <w:rPr>
          <w:rFonts w:ascii="Times New Roman" w:hAnsi="Times New Roman" w:cs="Times New Roman"/>
          <w:lang w:val="en-US"/>
        </w:rPr>
        <w:t>Kirkenes</w:t>
      </w:r>
      <w:proofErr w:type="spellEnd"/>
      <w:r>
        <w:rPr>
          <w:rFonts w:ascii="Times New Roman" w:hAnsi="Times New Roman" w:cs="Times New Roman"/>
          <w:lang w:val="en-US"/>
        </w:rPr>
        <w:t xml:space="preserve"> Declaration</w:t>
      </w:r>
      <w:r w:rsidRPr="00B705AA">
        <w:rPr>
          <w:rFonts w:ascii="Times New Roman" w:hAnsi="Times New Roman" w:cs="Times New Roman"/>
          <w:lang w:val="en-US"/>
        </w:rPr>
        <w:t xml:space="preserve"> </w:t>
      </w:r>
      <w:r>
        <w:rPr>
          <w:rFonts w:ascii="Times New Roman" w:hAnsi="Times New Roman" w:cs="Times New Roman"/>
          <w:lang w:val="en-US"/>
        </w:rPr>
        <w:t>on cooperation in the Barents Euro-Arctic Council, 1993.</w:t>
      </w:r>
    </w:p>
  </w:footnote>
  <w:footnote w:id="43">
    <w:p w:rsidR="00B16CB4" w:rsidRPr="00AD08A8" w:rsidRDefault="00B16CB4">
      <w:pPr>
        <w:pStyle w:val="a3"/>
        <w:rPr>
          <w:rFonts w:ascii="Times New Roman" w:hAnsi="Times New Roman" w:cs="Times New Roman"/>
          <w:lang w:val="en-US"/>
        </w:rPr>
      </w:pPr>
      <w:r w:rsidRPr="00AD08A8">
        <w:rPr>
          <w:rStyle w:val="a5"/>
          <w:rFonts w:ascii="Times New Roman" w:hAnsi="Times New Roman" w:cs="Times New Roman"/>
        </w:rPr>
        <w:footnoteRef/>
      </w:r>
      <w:r w:rsidRPr="00AD08A8">
        <w:rPr>
          <w:rFonts w:ascii="Times New Roman" w:hAnsi="Times New Roman" w:cs="Times New Roman"/>
          <w:lang w:val="en-US"/>
        </w:rPr>
        <w:t xml:space="preserve"> </w:t>
      </w:r>
      <w:r>
        <w:rPr>
          <w:rFonts w:ascii="Times New Roman" w:hAnsi="Times New Roman" w:cs="Times New Roman"/>
          <w:lang w:val="en-US"/>
        </w:rPr>
        <w:t>Terms</w:t>
      </w:r>
      <w:r w:rsidRPr="00AD08A8">
        <w:rPr>
          <w:rFonts w:ascii="Times New Roman" w:hAnsi="Times New Roman" w:cs="Times New Roman"/>
          <w:lang w:val="en-US"/>
        </w:rPr>
        <w:t xml:space="preserve"> </w:t>
      </w:r>
      <w:proofErr w:type="gramStart"/>
      <w:r>
        <w:rPr>
          <w:rFonts w:ascii="Times New Roman" w:hAnsi="Times New Roman" w:cs="Times New Roman"/>
          <w:lang w:val="en-US"/>
        </w:rPr>
        <w:t>of  Reference</w:t>
      </w:r>
      <w:proofErr w:type="gramEnd"/>
      <w:r>
        <w:rPr>
          <w:rFonts w:ascii="Times New Roman" w:hAnsi="Times New Roman" w:cs="Times New Roman"/>
          <w:lang w:val="en-US"/>
        </w:rPr>
        <w:t xml:space="preserve"> for the Council of the Barents Euro-Arctic region, 1993.</w:t>
      </w:r>
    </w:p>
  </w:footnote>
  <w:footnote w:id="44">
    <w:p w:rsidR="00B16CB4" w:rsidRPr="00B964D7" w:rsidRDefault="00B16CB4" w:rsidP="001142CD">
      <w:pPr>
        <w:pStyle w:val="a3"/>
        <w:rPr>
          <w:rFonts w:ascii="Times New Roman" w:hAnsi="Times New Roman" w:cs="Times New Roman"/>
          <w:color w:val="000000" w:themeColor="text1"/>
        </w:rPr>
      </w:pPr>
      <w:r w:rsidRPr="00B964D7">
        <w:rPr>
          <w:rStyle w:val="a5"/>
          <w:rFonts w:ascii="Times New Roman" w:hAnsi="Times New Roman" w:cs="Times New Roman"/>
        </w:rPr>
        <w:footnoteRef/>
      </w:r>
      <w:r w:rsidRPr="00AD08A8">
        <w:rPr>
          <w:rFonts w:ascii="Times New Roman" w:hAnsi="Times New Roman" w:cs="Times New Roman"/>
        </w:rPr>
        <w:t xml:space="preserve"> </w:t>
      </w:r>
      <w:r w:rsidRPr="00B964D7">
        <w:rPr>
          <w:rFonts w:ascii="Times New Roman" w:hAnsi="Times New Roman" w:cs="Times New Roman"/>
        </w:rPr>
        <w:t>Рабочие</w:t>
      </w:r>
      <w:r w:rsidRPr="00AD08A8">
        <w:rPr>
          <w:rFonts w:ascii="Times New Roman" w:hAnsi="Times New Roman" w:cs="Times New Roman"/>
        </w:rPr>
        <w:t xml:space="preserve"> </w:t>
      </w:r>
      <w:r w:rsidRPr="00B964D7">
        <w:rPr>
          <w:rFonts w:ascii="Times New Roman" w:hAnsi="Times New Roman" w:cs="Times New Roman"/>
        </w:rPr>
        <w:t>группы</w:t>
      </w:r>
      <w:r w:rsidRPr="00AD08A8">
        <w:rPr>
          <w:rFonts w:ascii="Times New Roman" w:hAnsi="Times New Roman" w:cs="Times New Roman"/>
        </w:rPr>
        <w:t xml:space="preserve"> </w:t>
      </w:r>
      <w:r w:rsidRPr="00B964D7">
        <w:rPr>
          <w:rFonts w:ascii="Times New Roman" w:hAnsi="Times New Roman" w:cs="Times New Roman"/>
        </w:rPr>
        <w:t>СБЕР</w:t>
      </w:r>
      <w:r w:rsidRPr="00AD08A8">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16"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barentscooperation</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en</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Working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Groups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BEAC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Working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Groups</w:t>
        </w:r>
      </w:hyperlink>
      <w:r>
        <w:rPr>
          <w:rFonts w:ascii="Times New Roman" w:hAnsi="Times New Roman" w:cs="Times New Roman"/>
          <w:color w:val="000000" w:themeColor="text1"/>
        </w:rPr>
        <w:t xml:space="preserve"> (дата обращения: 2</w:t>
      </w:r>
      <w:r w:rsidRPr="009846F5">
        <w:rPr>
          <w:rFonts w:ascii="Times New Roman" w:hAnsi="Times New Roman" w:cs="Times New Roman"/>
          <w:color w:val="000000" w:themeColor="text1"/>
        </w:rPr>
        <w:t>7</w:t>
      </w:r>
      <w:r w:rsidRPr="00B964D7">
        <w:rPr>
          <w:rFonts w:ascii="Times New Roman" w:hAnsi="Times New Roman" w:cs="Times New Roman"/>
          <w:color w:val="000000" w:themeColor="text1"/>
        </w:rPr>
        <w:t>.04.2019).</w:t>
      </w:r>
    </w:p>
  </w:footnote>
  <w:footnote w:id="45">
    <w:p w:rsidR="00B16CB4" w:rsidRPr="00AD08A8" w:rsidRDefault="00B16CB4">
      <w:pPr>
        <w:pStyle w:val="a3"/>
        <w:rPr>
          <w:rFonts w:ascii="Times New Roman" w:hAnsi="Times New Roman" w:cs="Times New Roman"/>
          <w:lang w:val="en-US"/>
        </w:rPr>
      </w:pPr>
      <w:r w:rsidRPr="00AD08A8">
        <w:rPr>
          <w:rStyle w:val="a5"/>
          <w:rFonts w:ascii="Times New Roman" w:hAnsi="Times New Roman" w:cs="Times New Roman"/>
        </w:rPr>
        <w:footnoteRef/>
      </w:r>
      <w:r w:rsidRPr="00AD08A8">
        <w:rPr>
          <w:rFonts w:ascii="Times New Roman" w:hAnsi="Times New Roman" w:cs="Times New Roman"/>
          <w:lang w:val="en-US"/>
        </w:rPr>
        <w:t xml:space="preserve"> </w:t>
      </w:r>
      <w:r>
        <w:rPr>
          <w:rFonts w:ascii="Times New Roman" w:hAnsi="Times New Roman" w:cs="Times New Roman"/>
          <w:lang w:val="en-US"/>
        </w:rPr>
        <w:t>Protocol</w:t>
      </w:r>
      <w:r w:rsidRPr="00AD08A8">
        <w:rPr>
          <w:rFonts w:ascii="Times New Roman" w:hAnsi="Times New Roman" w:cs="Times New Roman"/>
          <w:lang w:val="en-US"/>
        </w:rPr>
        <w:t xml:space="preserve"> </w:t>
      </w:r>
      <w:r>
        <w:rPr>
          <w:rFonts w:ascii="Times New Roman" w:hAnsi="Times New Roman" w:cs="Times New Roman"/>
          <w:lang w:val="en-US"/>
        </w:rPr>
        <w:t>Agreement</w:t>
      </w:r>
      <w:r w:rsidRPr="00AD08A8">
        <w:rPr>
          <w:rFonts w:ascii="Times New Roman" w:hAnsi="Times New Roman" w:cs="Times New Roman"/>
          <w:lang w:val="en-US"/>
        </w:rPr>
        <w:t xml:space="preserve"> </w:t>
      </w:r>
      <w:r>
        <w:rPr>
          <w:rFonts w:ascii="Times New Roman" w:hAnsi="Times New Roman" w:cs="Times New Roman"/>
          <w:lang w:val="en-US"/>
        </w:rPr>
        <w:t xml:space="preserve">from Statutory Meeting </w:t>
      </w:r>
      <w:proofErr w:type="gramStart"/>
      <w:r>
        <w:rPr>
          <w:rFonts w:ascii="Times New Roman" w:hAnsi="Times New Roman" w:cs="Times New Roman"/>
          <w:lang w:val="en-US"/>
        </w:rPr>
        <w:t>of  the</w:t>
      </w:r>
      <w:proofErr w:type="gramEnd"/>
      <w:r>
        <w:rPr>
          <w:rFonts w:ascii="Times New Roman" w:hAnsi="Times New Roman" w:cs="Times New Roman"/>
          <w:lang w:val="en-US"/>
        </w:rPr>
        <w:t xml:space="preserve"> Regional Council of the Barents Region (The Euro-Arctic Council), </w:t>
      </w:r>
      <w:proofErr w:type="spellStart"/>
      <w:r>
        <w:rPr>
          <w:rFonts w:ascii="Times New Roman" w:hAnsi="Times New Roman" w:cs="Times New Roman"/>
          <w:lang w:val="en-US"/>
        </w:rPr>
        <w:t>Kirkenes</w:t>
      </w:r>
      <w:proofErr w:type="spellEnd"/>
      <w:r>
        <w:rPr>
          <w:rFonts w:ascii="Times New Roman" w:hAnsi="Times New Roman" w:cs="Times New Roman"/>
          <w:lang w:val="en-US"/>
        </w:rPr>
        <w:t>, 11 January, 1993.</w:t>
      </w:r>
    </w:p>
  </w:footnote>
  <w:footnote w:id="46">
    <w:p w:rsidR="00B16CB4" w:rsidRPr="00924F2E" w:rsidRDefault="00B16CB4" w:rsidP="00547C73">
      <w:pPr>
        <w:pStyle w:val="a3"/>
        <w:rPr>
          <w:rFonts w:ascii="Times New Roman" w:hAnsi="Times New Roman" w:cs="Times New Roman"/>
          <w:color w:val="000000" w:themeColor="text1"/>
          <w:sz w:val="22"/>
          <w:szCs w:val="22"/>
        </w:rPr>
      </w:pPr>
      <w:r w:rsidRPr="00B964D7">
        <w:rPr>
          <w:rStyle w:val="a5"/>
          <w:rFonts w:ascii="Times New Roman" w:hAnsi="Times New Roman" w:cs="Times New Roman"/>
        </w:rPr>
        <w:footnoteRef/>
      </w:r>
      <w:r w:rsidRPr="00B964D7">
        <w:rPr>
          <w:rFonts w:ascii="Times New Roman" w:hAnsi="Times New Roman" w:cs="Times New Roman"/>
        </w:rPr>
        <w:t xml:space="preserve"> Баренцев региональный совет и его члены. </w:t>
      </w:r>
      <w:r w:rsidRPr="00B964D7">
        <w:rPr>
          <w:rFonts w:ascii="Times New Roman" w:hAnsi="Times New Roman" w:cs="Times New Roman"/>
          <w:lang w:val="en-US"/>
        </w:rPr>
        <w:t>URL</w:t>
      </w:r>
      <w:r w:rsidRPr="00B964D7">
        <w:rPr>
          <w:rFonts w:ascii="Times New Roman" w:hAnsi="Times New Roman" w:cs="Times New Roman"/>
        </w:rPr>
        <w:t xml:space="preserve">: </w:t>
      </w:r>
      <w:hyperlink r:id="rId17"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barentscooperation</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en</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Barents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Regional</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Council</w:t>
        </w:r>
      </w:hyperlink>
      <w:r>
        <w:rPr>
          <w:rFonts w:ascii="Times New Roman" w:hAnsi="Times New Roman" w:cs="Times New Roman"/>
          <w:color w:val="000000" w:themeColor="text1"/>
        </w:rPr>
        <w:t xml:space="preserve"> (дата обращения: 2</w:t>
      </w:r>
      <w:r w:rsidRPr="009846F5">
        <w:rPr>
          <w:rFonts w:ascii="Times New Roman" w:hAnsi="Times New Roman" w:cs="Times New Roman"/>
          <w:color w:val="000000" w:themeColor="text1"/>
        </w:rPr>
        <w:t>7</w:t>
      </w:r>
      <w:r w:rsidRPr="00B964D7">
        <w:rPr>
          <w:rFonts w:ascii="Times New Roman" w:hAnsi="Times New Roman" w:cs="Times New Roman"/>
          <w:color w:val="000000" w:themeColor="text1"/>
        </w:rPr>
        <w:t>.04.2019).</w:t>
      </w:r>
    </w:p>
  </w:footnote>
  <w:footnote w:id="47">
    <w:p w:rsidR="00B16CB4" w:rsidRPr="00B964D7" w:rsidRDefault="00B16CB4" w:rsidP="00547C73">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Проце</w:t>
      </w:r>
      <w:proofErr w:type="gramStart"/>
      <w:r w:rsidRPr="00B964D7">
        <w:rPr>
          <w:rFonts w:ascii="Times New Roman" w:hAnsi="Times New Roman" w:cs="Times New Roman"/>
        </w:rPr>
        <w:t>сс вст</w:t>
      </w:r>
      <w:proofErr w:type="gramEnd"/>
      <w:r w:rsidRPr="00B964D7">
        <w:rPr>
          <w:rFonts w:ascii="Times New Roman" w:hAnsi="Times New Roman" w:cs="Times New Roman"/>
        </w:rPr>
        <w:t xml:space="preserve">упления Финляндии в Европейское Сообщество. </w:t>
      </w:r>
      <w:r w:rsidRPr="00B964D7">
        <w:rPr>
          <w:rFonts w:ascii="Times New Roman" w:hAnsi="Times New Roman" w:cs="Times New Roman"/>
          <w:lang w:val="en-US"/>
        </w:rPr>
        <w:t>URL</w:t>
      </w:r>
      <w:r w:rsidRPr="00B964D7">
        <w:rPr>
          <w:rFonts w:ascii="Times New Roman" w:hAnsi="Times New Roman" w:cs="Times New Roman"/>
        </w:rPr>
        <w:t xml:space="preserve">: </w:t>
      </w:r>
      <w:r w:rsidRPr="00B964D7">
        <w:rPr>
          <w:rFonts w:ascii="Times New Roman" w:hAnsi="Times New Roman" w:cs="Times New Roman"/>
          <w:lang w:val="en-US"/>
        </w:rPr>
        <w:t>https</w:t>
      </w:r>
      <w:r w:rsidRPr="00B964D7">
        <w:rPr>
          <w:rFonts w:ascii="Times New Roman" w:hAnsi="Times New Roman" w:cs="Times New Roman"/>
        </w:rPr>
        <w:t>://</w:t>
      </w:r>
      <w:proofErr w:type="spellStart"/>
      <w:r w:rsidRPr="00B964D7">
        <w:rPr>
          <w:rFonts w:ascii="Times New Roman" w:hAnsi="Times New Roman" w:cs="Times New Roman"/>
          <w:lang w:val="en-US"/>
        </w:rPr>
        <w:t>eurooppatiedotus</w:t>
      </w:r>
      <w:proofErr w:type="spellEnd"/>
      <w:r w:rsidRPr="00B964D7">
        <w:rPr>
          <w:rFonts w:ascii="Times New Roman" w:hAnsi="Times New Roman" w:cs="Times New Roman"/>
        </w:rPr>
        <w:t>.</w:t>
      </w:r>
      <w:proofErr w:type="spellStart"/>
      <w:r w:rsidRPr="00B964D7">
        <w:rPr>
          <w:rFonts w:ascii="Times New Roman" w:hAnsi="Times New Roman" w:cs="Times New Roman"/>
          <w:lang w:val="en-US"/>
        </w:rPr>
        <w:t>fi</w:t>
      </w:r>
      <w:proofErr w:type="spellEnd"/>
      <w:r w:rsidRPr="00B964D7">
        <w:rPr>
          <w:rFonts w:ascii="Times New Roman" w:hAnsi="Times New Roman" w:cs="Times New Roman"/>
        </w:rPr>
        <w:t>/</w:t>
      </w:r>
      <w:proofErr w:type="spellStart"/>
      <w:r w:rsidRPr="00B964D7">
        <w:rPr>
          <w:rFonts w:ascii="Times New Roman" w:hAnsi="Times New Roman" w:cs="Times New Roman"/>
          <w:lang w:val="en-US"/>
        </w:rPr>
        <w:t>suomi</w:t>
      </w:r>
      <w:proofErr w:type="spellEnd"/>
      <w:r w:rsidRPr="00B964D7">
        <w:rPr>
          <w:rFonts w:ascii="Times New Roman" w:hAnsi="Times New Roman" w:cs="Times New Roman"/>
        </w:rPr>
        <w:t>-</w:t>
      </w:r>
      <w:proofErr w:type="spellStart"/>
      <w:r w:rsidRPr="00B964D7">
        <w:rPr>
          <w:rFonts w:ascii="Times New Roman" w:hAnsi="Times New Roman" w:cs="Times New Roman"/>
          <w:lang w:val="en-US"/>
        </w:rPr>
        <w:t>ja</w:t>
      </w:r>
      <w:proofErr w:type="spellEnd"/>
      <w:r w:rsidRPr="00B964D7">
        <w:rPr>
          <w:rFonts w:ascii="Times New Roman" w:hAnsi="Times New Roman" w:cs="Times New Roman"/>
        </w:rPr>
        <w:t>-</w:t>
      </w:r>
      <w:proofErr w:type="spellStart"/>
      <w:r w:rsidRPr="00B964D7">
        <w:rPr>
          <w:rFonts w:ascii="Times New Roman" w:hAnsi="Times New Roman" w:cs="Times New Roman"/>
          <w:lang w:val="en-US"/>
        </w:rPr>
        <w:t>eu</w:t>
      </w:r>
      <w:proofErr w:type="spellEnd"/>
      <w:r w:rsidRPr="00B964D7">
        <w:rPr>
          <w:rFonts w:ascii="Times New Roman" w:hAnsi="Times New Roman" w:cs="Times New Roman"/>
        </w:rPr>
        <w:t>/</w:t>
      </w:r>
      <w:proofErr w:type="spellStart"/>
      <w:r w:rsidRPr="00B964D7">
        <w:rPr>
          <w:rFonts w:ascii="Times New Roman" w:hAnsi="Times New Roman" w:cs="Times New Roman"/>
          <w:lang w:val="en-US"/>
        </w:rPr>
        <w:t>suomen</w:t>
      </w:r>
      <w:proofErr w:type="spellEnd"/>
      <w:r w:rsidRPr="00B964D7">
        <w:rPr>
          <w:rFonts w:ascii="Times New Roman" w:hAnsi="Times New Roman" w:cs="Times New Roman"/>
        </w:rPr>
        <w:t>-</w:t>
      </w:r>
      <w:r w:rsidRPr="00B964D7">
        <w:rPr>
          <w:rFonts w:ascii="Times New Roman" w:hAnsi="Times New Roman" w:cs="Times New Roman"/>
          <w:lang w:val="en-US"/>
        </w:rPr>
        <w:t>tie</w:t>
      </w:r>
      <w:r w:rsidRPr="00B964D7">
        <w:rPr>
          <w:rFonts w:ascii="Times New Roman" w:hAnsi="Times New Roman" w:cs="Times New Roman"/>
        </w:rPr>
        <w:t>-</w:t>
      </w:r>
      <w:proofErr w:type="spellStart"/>
      <w:r w:rsidRPr="00B964D7">
        <w:rPr>
          <w:rFonts w:ascii="Times New Roman" w:hAnsi="Times New Roman" w:cs="Times New Roman"/>
          <w:lang w:val="en-US"/>
        </w:rPr>
        <w:t>jasenyyteen</w:t>
      </w:r>
      <w:proofErr w:type="spellEnd"/>
      <w:r>
        <w:rPr>
          <w:rFonts w:ascii="Times New Roman" w:hAnsi="Times New Roman" w:cs="Times New Roman"/>
        </w:rPr>
        <w:t>/ (дата обращения: 2</w:t>
      </w:r>
      <w:r w:rsidRPr="009846F5">
        <w:rPr>
          <w:rFonts w:ascii="Times New Roman" w:hAnsi="Times New Roman" w:cs="Times New Roman"/>
        </w:rPr>
        <w:t>7</w:t>
      </w:r>
      <w:r w:rsidRPr="00B964D7">
        <w:rPr>
          <w:rFonts w:ascii="Times New Roman" w:hAnsi="Times New Roman" w:cs="Times New Roman"/>
        </w:rPr>
        <w:t>.04.2019).</w:t>
      </w:r>
    </w:p>
  </w:footnote>
  <w:footnote w:id="48">
    <w:p w:rsidR="00B16CB4" w:rsidRPr="00B964D7" w:rsidRDefault="00B16CB4" w:rsidP="00547C73">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Процесс </w:t>
      </w:r>
      <w:proofErr w:type="spellStart"/>
      <w:r w:rsidRPr="00B964D7">
        <w:rPr>
          <w:rFonts w:ascii="Times New Roman" w:hAnsi="Times New Roman" w:cs="Times New Roman"/>
        </w:rPr>
        <w:t>Рованиеми</w:t>
      </w:r>
      <w:proofErr w:type="spellEnd"/>
      <w:r w:rsidRPr="00B964D7">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18"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arcticfinland</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news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The</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Rovaniemi</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Process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The</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Beginning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of</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the</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Arctic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Era</w:t>
        </w:r>
        <w:r w:rsidRPr="00B964D7">
          <w:rPr>
            <w:rStyle w:val="a6"/>
            <w:rFonts w:ascii="Times New Roman" w:hAnsi="Times New Roman" w:cs="Times New Roman"/>
            <w:color w:val="000000" w:themeColor="text1"/>
            <w:u w:val="none"/>
          </w:rPr>
          <w:t>/39129/15</w:t>
        </w:r>
        <w:r w:rsidRPr="00B964D7">
          <w:rPr>
            <w:rStyle w:val="a6"/>
            <w:rFonts w:ascii="Times New Roman" w:hAnsi="Times New Roman" w:cs="Times New Roman"/>
            <w:color w:val="000000" w:themeColor="text1"/>
            <w:u w:val="none"/>
            <w:lang w:val="en-US"/>
          </w:rPr>
          <w:t>e</w:t>
        </w:r>
        <w:r w:rsidRPr="00B964D7">
          <w:rPr>
            <w:rStyle w:val="a6"/>
            <w:rFonts w:ascii="Times New Roman" w:hAnsi="Times New Roman" w:cs="Times New Roman"/>
            <w:color w:val="000000" w:themeColor="text1"/>
            <w:u w:val="none"/>
          </w:rPr>
          <w:t>81</w:t>
        </w:r>
        <w:r w:rsidRPr="00B964D7">
          <w:rPr>
            <w:rStyle w:val="a6"/>
            <w:rFonts w:ascii="Times New Roman" w:hAnsi="Times New Roman" w:cs="Times New Roman"/>
            <w:color w:val="000000" w:themeColor="text1"/>
            <w:u w:val="none"/>
            <w:lang w:val="en-US"/>
          </w:rPr>
          <w:t>f</w:t>
        </w:r>
        <w:r w:rsidRPr="00B964D7">
          <w:rPr>
            <w:rStyle w:val="a6"/>
            <w:rFonts w:ascii="Times New Roman" w:hAnsi="Times New Roman" w:cs="Times New Roman"/>
            <w:color w:val="000000" w:themeColor="text1"/>
            <w:u w:val="none"/>
          </w:rPr>
          <w:t>13-69</w:t>
        </w:r>
        <w:proofErr w:type="spellStart"/>
        <w:r w:rsidRPr="00B964D7">
          <w:rPr>
            <w:rStyle w:val="a6"/>
            <w:rFonts w:ascii="Times New Roman" w:hAnsi="Times New Roman" w:cs="Times New Roman"/>
            <w:color w:val="000000" w:themeColor="text1"/>
            <w:u w:val="none"/>
            <w:lang w:val="en-US"/>
          </w:rPr>
          <w:t>fe</w:t>
        </w:r>
        <w:proofErr w:type="spellEnd"/>
        <w:r w:rsidRPr="00B964D7">
          <w:rPr>
            <w:rStyle w:val="a6"/>
            <w:rFonts w:ascii="Times New Roman" w:hAnsi="Times New Roman" w:cs="Times New Roman"/>
            <w:color w:val="000000" w:themeColor="text1"/>
            <w:u w:val="none"/>
          </w:rPr>
          <w:t>-4972-9668-</w:t>
        </w:r>
        <w:r w:rsidRPr="00B964D7">
          <w:rPr>
            <w:rStyle w:val="a6"/>
            <w:rFonts w:ascii="Times New Roman" w:hAnsi="Times New Roman" w:cs="Times New Roman"/>
            <w:color w:val="000000" w:themeColor="text1"/>
            <w:u w:val="none"/>
            <w:lang w:val="en-US"/>
          </w:rPr>
          <w:t>a</w:t>
        </w:r>
        <w:r w:rsidRPr="00B964D7">
          <w:rPr>
            <w:rStyle w:val="a6"/>
            <w:rFonts w:ascii="Times New Roman" w:hAnsi="Times New Roman" w:cs="Times New Roman"/>
            <w:color w:val="000000" w:themeColor="text1"/>
            <w:u w:val="none"/>
          </w:rPr>
          <w:t>4</w:t>
        </w:r>
        <w:r w:rsidRPr="00B964D7">
          <w:rPr>
            <w:rStyle w:val="a6"/>
            <w:rFonts w:ascii="Times New Roman" w:hAnsi="Times New Roman" w:cs="Times New Roman"/>
            <w:color w:val="000000" w:themeColor="text1"/>
            <w:u w:val="none"/>
            <w:lang w:val="en-US"/>
          </w:rPr>
          <w:t>d</w:t>
        </w:r>
        <w:r w:rsidRPr="00B964D7">
          <w:rPr>
            <w:rStyle w:val="a6"/>
            <w:rFonts w:ascii="Times New Roman" w:hAnsi="Times New Roman" w:cs="Times New Roman"/>
            <w:color w:val="000000" w:themeColor="text1"/>
            <w:u w:val="none"/>
          </w:rPr>
          <w:t>0</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578318</w:t>
        </w:r>
        <w:r w:rsidRPr="00B964D7">
          <w:rPr>
            <w:rStyle w:val="a6"/>
            <w:rFonts w:ascii="Times New Roman" w:hAnsi="Times New Roman" w:cs="Times New Roman"/>
            <w:color w:val="000000" w:themeColor="text1"/>
            <w:u w:val="none"/>
            <w:lang w:val="en-US"/>
          </w:rPr>
          <w:t>d</w:t>
        </w:r>
      </w:hyperlink>
      <w:r w:rsidRPr="00B964D7">
        <w:rPr>
          <w:rFonts w:ascii="Times New Roman" w:hAnsi="Times New Roman" w:cs="Times New Roman"/>
        </w:rPr>
        <w:t xml:space="preserve"> (дата обращения: 26.04.2019).</w:t>
      </w:r>
    </w:p>
  </w:footnote>
  <w:footnote w:id="49">
    <w:p w:rsidR="00B16CB4" w:rsidRPr="00B964D7" w:rsidRDefault="00B16CB4" w:rsidP="00547C73">
      <w:pPr>
        <w:pStyle w:val="a3"/>
        <w:rPr>
          <w:rFonts w:ascii="Times New Roman" w:hAnsi="Times New Roman" w:cs="Times New Roman"/>
          <w:color w:val="000000" w:themeColor="text1"/>
          <w:lang w:val="en-US"/>
        </w:rPr>
      </w:pPr>
      <w:r w:rsidRPr="00B964D7">
        <w:rPr>
          <w:rStyle w:val="a5"/>
          <w:rFonts w:ascii="Times New Roman" w:hAnsi="Times New Roman" w:cs="Times New Roman"/>
        </w:rPr>
        <w:footnoteRef/>
      </w:r>
      <w:r w:rsidRPr="00B964D7">
        <w:rPr>
          <w:rFonts w:ascii="Times New Roman" w:hAnsi="Times New Roman" w:cs="Times New Roman"/>
          <w:lang w:val="en-US"/>
        </w:rPr>
        <w:t xml:space="preserve"> </w:t>
      </w:r>
      <w:proofErr w:type="gramStart"/>
      <w:r w:rsidRPr="00B964D7">
        <w:rPr>
          <w:rFonts w:ascii="Times New Roman" w:hAnsi="Times New Roman" w:cs="Times New Roman"/>
          <w:lang w:val="en-US"/>
        </w:rPr>
        <w:t>Arctic environmental protection strategy, 1991.</w:t>
      </w:r>
      <w:proofErr w:type="gramEnd"/>
      <w:r w:rsidRPr="00B964D7">
        <w:rPr>
          <w:rFonts w:ascii="Times New Roman" w:hAnsi="Times New Roman" w:cs="Times New Roman"/>
          <w:lang w:val="en-US"/>
        </w:rPr>
        <w:t xml:space="preserve"> </w:t>
      </w:r>
      <w:r w:rsidRPr="00B964D7">
        <w:rPr>
          <w:rFonts w:ascii="Times New Roman" w:hAnsi="Times New Roman" w:cs="Times New Roman"/>
          <w:color w:val="000000" w:themeColor="text1"/>
          <w:lang w:val="en-US"/>
        </w:rPr>
        <w:t xml:space="preserve">URL: </w:t>
      </w:r>
      <w:hyperlink r:id="rId19" w:history="1">
        <w:r w:rsidRPr="00B964D7">
          <w:rPr>
            <w:rStyle w:val="a6"/>
            <w:rFonts w:ascii="Times New Roman" w:hAnsi="Times New Roman" w:cs="Times New Roman"/>
            <w:color w:val="000000" w:themeColor="text1"/>
            <w:u w:val="none"/>
            <w:lang w:val="en-US"/>
          </w:rPr>
          <w:t>http://library.arcticportal.org/1542/1/artic_environment.pdf</w:t>
        </w:r>
      </w:hyperlink>
      <w:r w:rsidRPr="00B964D7">
        <w:rPr>
          <w:rFonts w:ascii="Times New Roman" w:hAnsi="Times New Roman" w:cs="Times New Roman"/>
          <w:color w:val="000000" w:themeColor="text1"/>
          <w:lang w:val="en-US"/>
        </w:rPr>
        <w:t xml:space="preserve">  (</w:t>
      </w:r>
      <w:r w:rsidRPr="00B964D7">
        <w:rPr>
          <w:rFonts w:ascii="Times New Roman" w:hAnsi="Times New Roman" w:cs="Times New Roman"/>
          <w:color w:val="000000" w:themeColor="text1"/>
        </w:rPr>
        <w:t>дата</w:t>
      </w:r>
      <w:r w:rsidRPr="00B964D7">
        <w:rPr>
          <w:rFonts w:ascii="Times New Roman" w:hAnsi="Times New Roman" w:cs="Times New Roman"/>
          <w:color w:val="000000" w:themeColor="text1"/>
          <w:lang w:val="en-US"/>
        </w:rPr>
        <w:t xml:space="preserve"> </w:t>
      </w:r>
      <w:r w:rsidRPr="00B964D7">
        <w:rPr>
          <w:rFonts w:ascii="Times New Roman" w:hAnsi="Times New Roman" w:cs="Times New Roman"/>
          <w:color w:val="000000" w:themeColor="text1"/>
        </w:rPr>
        <w:t>обращения</w:t>
      </w:r>
      <w:r w:rsidRPr="00B964D7">
        <w:rPr>
          <w:rFonts w:ascii="Times New Roman" w:hAnsi="Times New Roman" w:cs="Times New Roman"/>
          <w:color w:val="000000" w:themeColor="text1"/>
          <w:lang w:val="en-US"/>
        </w:rPr>
        <w:t>: 26.04.2019).</w:t>
      </w:r>
    </w:p>
  </w:footnote>
  <w:footnote w:id="50">
    <w:p w:rsidR="00B16CB4" w:rsidRPr="00C33EBF" w:rsidRDefault="00B16CB4" w:rsidP="00547C73">
      <w:pPr>
        <w:pStyle w:val="a3"/>
        <w:rPr>
          <w:rFonts w:ascii="Times New Roman" w:hAnsi="Times New Roman" w:cs="Times New Roman"/>
          <w:sz w:val="22"/>
          <w:szCs w:val="22"/>
        </w:rPr>
      </w:pPr>
      <w:r w:rsidRPr="00B964D7">
        <w:rPr>
          <w:rStyle w:val="a5"/>
          <w:rFonts w:ascii="Times New Roman" w:hAnsi="Times New Roman" w:cs="Times New Roman"/>
        </w:rPr>
        <w:footnoteRef/>
      </w:r>
      <w:r w:rsidRPr="00B964D7">
        <w:rPr>
          <w:rFonts w:ascii="Times New Roman" w:hAnsi="Times New Roman" w:cs="Times New Roman"/>
        </w:rPr>
        <w:t xml:space="preserve"> Инициативы премьер-министра </w:t>
      </w:r>
      <w:proofErr w:type="spellStart"/>
      <w:r w:rsidRPr="00B964D7">
        <w:rPr>
          <w:rFonts w:ascii="Times New Roman" w:hAnsi="Times New Roman" w:cs="Times New Roman"/>
        </w:rPr>
        <w:t>Пааво</w:t>
      </w:r>
      <w:proofErr w:type="spellEnd"/>
      <w:r w:rsidRPr="00B964D7">
        <w:rPr>
          <w:rFonts w:ascii="Times New Roman" w:hAnsi="Times New Roman" w:cs="Times New Roman"/>
        </w:rPr>
        <w:t xml:space="preserve"> </w:t>
      </w:r>
      <w:proofErr w:type="spellStart"/>
      <w:r w:rsidRPr="00B964D7">
        <w:rPr>
          <w:rFonts w:ascii="Times New Roman" w:hAnsi="Times New Roman" w:cs="Times New Roman"/>
        </w:rPr>
        <w:t>Липпонена</w:t>
      </w:r>
      <w:proofErr w:type="spellEnd"/>
      <w:r w:rsidRPr="00B964D7">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20" w:history="1">
        <w:r w:rsidRPr="00B964D7">
          <w:rPr>
            <w:rStyle w:val="a6"/>
            <w:rFonts w:ascii="Times New Roman" w:hAnsi="Times New Roman" w:cs="Times New Roman"/>
            <w:color w:val="000000" w:themeColor="text1"/>
            <w:u w:val="none"/>
            <w:lang w:val="en-US"/>
          </w:rPr>
          <w:t>http</w:t>
        </w:r>
        <w:r w:rsidRPr="00B964D7">
          <w:rPr>
            <w:rStyle w:val="a6"/>
            <w:rFonts w:ascii="Times New Roman" w:hAnsi="Times New Roman" w:cs="Times New Roman"/>
            <w:color w:val="000000" w:themeColor="text1"/>
            <w:u w:val="none"/>
          </w:rPr>
          <w:t>://213214149010.</w:t>
        </w:r>
        <w:proofErr w:type="spellStart"/>
        <w:r w:rsidRPr="00B964D7">
          <w:rPr>
            <w:rStyle w:val="a6"/>
            <w:rFonts w:ascii="Times New Roman" w:hAnsi="Times New Roman" w:cs="Times New Roman"/>
            <w:color w:val="000000" w:themeColor="text1"/>
            <w:u w:val="none"/>
            <w:lang w:val="en-US"/>
          </w:rPr>
          <w:t>edelkey</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net</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doc</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julkaisut</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poh</w:t>
        </w:r>
        <w:proofErr w:type="spellEnd"/>
        <w:r w:rsidRPr="00B964D7">
          <w:rPr>
            <w:rStyle w:val="a6"/>
            <w:rFonts w:ascii="Times New Roman" w:hAnsi="Times New Roman" w:cs="Times New Roman"/>
            <w:color w:val="000000" w:themeColor="text1"/>
            <w:u w:val="none"/>
          </w:rPr>
          <w:t>_</w:t>
        </w:r>
        <w:proofErr w:type="spellStart"/>
        <w:r w:rsidRPr="00B964D7">
          <w:rPr>
            <w:rStyle w:val="a6"/>
            <w:rFonts w:ascii="Times New Roman" w:hAnsi="Times New Roman" w:cs="Times New Roman"/>
            <w:color w:val="000000" w:themeColor="text1"/>
            <w:u w:val="none"/>
            <w:lang w:val="en-US"/>
          </w:rPr>
          <w:t>ulottuvuus</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heikkila</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html</w:t>
        </w:r>
      </w:hyperlink>
      <w:r w:rsidRPr="00B964D7">
        <w:rPr>
          <w:rFonts w:ascii="Times New Roman" w:hAnsi="Times New Roman" w:cs="Times New Roman"/>
          <w:color w:val="000000" w:themeColor="text1"/>
        </w:rPr>
        <w:t xml:space="preserve"> (дата обращения: </w:t>
      </w:r>
      <w:r w:rsidRPr="00B964D7">
        <w:rPr>
          <w:rFonts w:ascii="Times New Roman" w:hAnsi="Times New Roman" w:cs="Times New Roman"/>
        </w:rPr>
        <w:t>27.04.2019).</w:t>
      </w:r>
      <w:r w:rsidRPr="00C33EBF">
        <w:rPr>
          <w:rFonts w:ascii="Times New Roman" w:hAnsi="Times New Roman" w:cs="Times New Roman"/>
          <w:sz w:val="22"/>
          <w:szCs w:val="22"/>
        </w:rPr>
        <w:t xml:space="preserve"> </w:t>
      </w:r>
    </w:p>
  </w:footnote>
  <w:footnote w:id="51">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Правительственные программы Государственного Совета Финляндии. </w:t>
      </w:r>
      <w:r w:rsidRPr="00B964D7">
        <w:rPr>
          <w:rFonts w:ascii="Times New Roman" w:hAnsi="Times New Roman" w:cs="Times New Roman"/>
          <w:lang w:val="en-US"/>
        </w:rPr>
        <w:t>URL</w:t>
      </w:r>
      <w:r w:rsidRPr="00B964D7">
        <w:rPr>
          <w:rFonts w:ascii="Times New Roman" w:hAnsi="Times New Roman" w:cs="Times New Roman"/>
        </w:rPr>
        <w:t xml:space="preserve">: </w:t>
      </w:r>
      <w:hyperlink r:id="rId21"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valtioneuvosto</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tietoa</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historiaa</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hallitusohjelmat</w:t>
        </w:r>
        <w:proofErr w:type="spellEnd"/>
      </w:hyperlink>
      <w:r w:rsidRPr="00B964D7">
        <w:rPr>
          <w:rFonts w:ascii="Times New Roman" w:hAnsi="Times New Roman" w:cs="Times New Roman"/>
        </w:rPr>
        <w:t xml:space="preserve"> (дата обращения 27.04.2019).</w:t>
      </w:r>
    </w:p>
  </w:footnote>
  <w:footnote w:id="52">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Правительственная программа </w:t>
      </w:r>
      <w:proofErr w:type="spellStart"/>
      <w:r w:rsidRPr="00B964D7">
        <w:rPr>
          <w:rFonts w:ascii="Times New Roman" w:hAnsi="Times New Roman" w:cs="Times New Roman"/>
        </w:rPr>
        <w:t>Пааво</w:t>
      </w:r>
      <w:proofErr w:type="spellEnd"/>
      <w:r w:rsidRPr="00B964D7">
        <w:rPr>
          <w:rFonts w:ascii="Times New Roman" w:hAnsi="Times New Roman" w:cs="Times New Roman"/>
        </w:rPr>
        <w:t xml:space="preserve"> </w:t>
      </w:r>
      <w:proofErr w:type="spellStart"/>
      <w:r w:rsidRPr="00B964D7">
        <w:rPr>
          <w:rFonts w:ascii="Times New Roman" w:hAnsi="Times New Roman" w:cs="Times New Roman"/>
        </w:rPr>
        <w:t>Липпонена</w:t>
      </w:r>
      <w:proofErr w:type="spellEnd"/>
      <w:r w:rsidRPr="00B964D7">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22"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valtioneuvosto</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hallitusohjelmat</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asset</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publisher</w:t>
        </w:r>
        <w:r w:rsidRPr="00B964D7">
          <w:rPr>
            <w:rStyle w:val="a6"/>
            <w:rFonts w:ascii="Times New Roman" w:hAnsi="Times New Roman" w:cs="Times New Roman"/>
            <w:color w:val="000000" w:themeColor="text1"/>
            <w:u w:val="none"/>
          </w:rPr>
          <w:t>/66-</w:t>
        </w:r>
        <w:proofErr w:type="spellStart"/>
        <w:r w:rsidRPr="00B964D7">
          <w:rPr>
            <w:rStyle w:val="a6"/>
            <w:rFonts w:ascii="Times New Roman" w:hAnsi="Times New Roman" w:cs="Times New Roman"/>
            <w:color w:val="000000" w:themeColor="text1"/>
            <w:u w:val="none"/>
            <w:lang w:val="en-US"/>
          </w:rPr>
          <w:t>paaministeri</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paavo</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lipposen</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hallituksen</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ohjelma</w:t>
        </w:r>
        <w:proofErr w:type="spellEnd"/>
      </w:hyperlink>
      <w:r w:rsidRPr="00B964D7">
        <w:rPr>
          <w:rFonts w:ascii="Times New Roman" w:hAnsi="Times New Roman" w:cs="Times New Roman"/>
        </w:rPr>
        <w:t xml:space="preserve"> (дата обращения 27.04.2019). </w:t>
      </w:r>
    </w:p>
  </w:footnote>
  <w:footnote w:id="53">
    <w:p w:rsidR="00B16CB4" w:rsidRPr="00276FB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Там же.</w:t>
      </w:r>
      <w:r>
        <w:rPr>
          <w:rFonts w:ascii="Times New Roman" w:hAnsi="Times New Roman" w:cs="Times New Roman"/>
        </w:rPr>
        <w:t xml:space="preserve"> </w:t>
      </w:r>
    </w:p>
  </w:footnote>
  <w:footnote w:id="54">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w:t>
      </w:r>
      <w:proofErr w:type="spellStart"/>
      <w:r w:rsidRPr="00B964D7">
        <w:rPr>
          <w:rFonts w:ascii="Times New Roman" w:hAnsi="Times New Roman" w:cs="Times New Roman"/>
        </w:rPr>
        <w:t>Рио-де-Жанейрская</w:t>
      </w:r>
      <w:proofErr w:type="spellEnd"/>
      <w:r w:rsidRPr="00B964D7">
        <w:rPr>
          <w:rFonts w:ascii="Times New Roman" w:hAnsi="Times New Roman" w:cs="Times New Roman"/>
        </w:rPr>
        <w:t xml:space="preserve"> декларация по окружающей среде и развитию. </w:t>
      </w:r>
      <w:r w:rsidRPr="00B964D7">
        <w:rPr>
          <w:rFonts w:ascii="Times New Roman" w:hAnsi="Times New Roman" w:cs="Times New Roman"/>
          <w:lang w:val="en-US"/>
        </w:rPr>
        <w:t>URL</w:t>
      </w:r>
      <w:r w:rsidRPr="00B964D7">
        <w:rPr>
          <w:rFonts w:ascii="Times New Roman" w:hAnsi="Times New Roman" w:cs="Times New Roman"/>
        </w:rPr>
        <w:t xml:space="preserve">: </w:t>
      </w:r>
      <w:hyperlink r:id="rId23" w:history="1">
        <w:r w:rsidRPr="00B964D7">
          <w:rPr>
            <w:rStyle w:val="a6"/>
            <w:rFonts w:ascii="Times New Roman" w:hAnsi="Times New Roman" w:cs="Times New Roman"/>
            <w:color w:val="auto"/>
            <w:u w:val="none"/>
            <w:lang w:val="en-US"/>
          </w:rPr>
          <w:t>https</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www</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un</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org</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ru</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documents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decl</w:t>
        </w:r>
        <w:proofErr w:type="spellEnd"/>
        <w:r w:rsidRPr="00B964D7">
          <w:rPr>
            <w:rStyle w:val="a6"/>
            <w:rFonts w:ascii="Times New Roman" w:hAnsi="Times New Roman" w:cs="Times New Roman"/>
            <w:color w:val="auto"/>
            <w:u w:val="none"/>
          </w:rPr>
          <w:t>_</w:t>
        </w:r>
        <w:proofErr w:type="spellStart"/>
        <w:r w:rsidRPr="00B964D7">
          <w:rPr>
            <w:rStyle w:val="a6"/>
            <w:rFonts w:ascii="Times New Roman" w:hAnsi="Times New Roman" w:cs="Times New Roman"/>
            <w:color w:val="auto"/>
            <w:u w:val="none"/>
            <w:lang w:val="en-US"/>
          </w:rPr>
          <w:t>conv</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declarations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riodecl</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shtml</w:t>
        </w:r>
        <w:proofErr w:type="spellEnd"/>
      </w:hyperlink>
      <w:r w:rsidRPr="00B964D7">
        <w:rPr>
          <w:rFonts w:ascii="Times New Roman" w:hAnsi="Times New Roman" w:cs="Times New Roman"/>
        </w:rPr>
        <w:t xml:space="preserve"> (дата обращения: 27.04.2019).</w:t>
      </w:r>
    </w:p>
  </w:footnote>
  <w:footnote w:id="55">
    <w:p w:rsidR="00B16CB4" w:rsidRPr="00086C3B" w:rsidRDefault="00B16CB4" w:rsidP="0014096C">
      <w:pPr>
        <w:pStyle w:val="a3"/>
        <w:rPr>
          <w:rFonts w:ascii="Times New Roman" w:hAnsi="Times New Roman" w:cs="Times New Roman"/>
          <w:sz w:val="22"/>
          <w:szCs w:val="22"/>
        </w:rPr>
      </w:pPr>
      <w:r w:rsidRPr="00B964D7">
        <w:rPr>
          <w:rStyle w:val="a5"/>
          <w:rFonts w:ascii="Times New Roman" w:hAnsi="Times New Roman" w:cs="Times New Roman"/>
        </w:rPr>
        <w:footnoteRef/>
      </w:r>
      <w:r w:rsidRPr="00B964D7">
        <w:rPr>
          <w:rFonts w:ascii="Times New Roman" w:hAnsi="Times New Roman" w:cs="Times New Roman"/>
        </w:rPr>
        <w:t xml:space="preserve"> Правительственная программа </w:t>
      </w:r>
      <w:proofErr w:type="spellStart"/>
      <w:r w:rsidRPr="00B964D7">
        <w:rPr>
          <w:rFonts w:ascii="Times New Roman" w:hAnsi="Times New Roman" w:cs="Times New Roman"/>
        </w:rPr>
        <w:t>Пааво</w:t>
      </w:r>
      <w:proofErr w:type="spellEnd"/>
      <w:r w:rsidRPr="00B964D7">
        <w:rPr>
          <w:rFonts w:ascii="Times New Roman" w:hAnsi="Times New Roman" w:cs="Times New Roman"/>
        </w:rPr>
        <w:t xml:space="preserve"> </w:t>
      </w:r>
      <w:proofErr w:type="spellStart"/>
      <w:r w:rsidRPr="00B964D7">
        <w:rPr>
          <w:rFonts w:ascii="Times New Roman" w:hAnsi="Times New Roman" w:cs="Times New Roman"/>
        </w:rPr>
        <w:t>Липпонена</w:t>
      </w:r>
      <w:proofErr w:type="spellEnd"/>
      <w:r w:rsidRPr="00B964D7">
        <w:rPr>
          <w:rFonts w:ascii="Times New Roman" w:hAnsi="Times New Roman" w:cs="Times New Roman"/>
        </w:rPr>
        <w:t xml:space="preserve"> (1999 – 2003). </w:t>
      </w:r>
      <w:r w:rsidRPr="00B964D7">
        <w:rPr>
          <w:rFonts w:ascii="Times New Roman" w:hAnsi="Times New Roman" w:cs="Times New Roman"/>
          <w:lang w:val="en-US"/>
        </w:rPr>
        <w:t>URL</w:t>
      </w:r>
      <w:r w:rsidRPr="00B964D7">
        <w:rPr>
          <w:rFonts w:ascii="Times New Roman" w:hAnsi="Times New Roman" w:cs="Times New Roman"/>
        </w:rPr>
        <w:t xml:space="preserve">: </w:t>
      </w:r>
      <w:hyperlink r:id="rId24" w:history="1">
        <w:r w:rsidRPr="00B964D7">
          <w:rPr>
            <w:rStyle w:val="a6"/>
            <w:rFonts w:ascii="Times New Roman" w:hAnsi="Times New Roman" w:cs="Times New Roman"/>
            <w:color w:val="auto"/>
            <w:u w:val="none"/>
            <w:lang w:val="en-US"/>
          </w:rPr>
          <w:t>https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valtioneuvosto</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fi</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hallitusohjelmat</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asset</w:t>
        </w:r>
        <w:r w:rsidRPr="00B964D7">
          <w:rPr>
            <w:rStyle w:val="a6"/>
            <w:rFonts w:ascii="Times New Roman" w:hAnsi="Times New Roman" w:cs="Times New Roman"/>
            <w:color w:val="auto"/>
            <w:u w:val="none"/>
          </w:rPr>
          <w:t>_</w:t>
        </w:r>
        <w:r w:rsidRPr="00B964D7">
          <w:rPr>
            <w:rStyle w:val="a6"/>
            <w:rFonts w:ascii="Times New Roman" w:hAnsi="Times New Roman" w:cs="Times New Roman"/>
            <w:color w:val="auto"/>
            <w:u w:val="none"/>
            <w:lang w:val="en-US"/>
          </w:rPr>
          <w:t>publisher</w:t>
        </w:r>
        <w:r w:rsidRPr="00B964D7">
          <w:rPr>
            <w:rStyle w:val="a6"/>
            <w:rFonts w:ascii="Times New Roman" w:hAnsi="Times New Roman" w:cs="Times New Roman"/>
            <w:color w:val="auto"/>
            <w:u w:val="none"/>
          </w:rPr>
          <w:t>/67-</w:t>
        </w:r>
        <w:proofErr w:type="spellStart"/>
        <w:r w:rsidRPr="00B964D7">
          <w:rPr>
            <w:rStyle w:val="a6"/>
            <w:rFonts w:ascii="Times New Roman" w:hAnsi="Times New Roman" w:cs="Times New Roman"/>
            <w:color w:val="auto"/>
            <w:u w:val="none"/>
            <w:lang w:val="en-US"/>
          </w:rPr>
          <w:t>paaministeri</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paavo</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lipposen</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ii</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hallituksen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ohjelma</w:t>
        </w:r>
        <w:proofErr w:type="spellEnd"/>
      </w:hyperlink>
      <w:r w:rsidRPr="00B964D7">
        <w:rPr>
          <w:rFonts w:ascii="Times New Roman" w:hAnsi="Times New Roman" w:cs="Times New Roman"/>
        </w:rPr>
        <w:t xml:space="preserve"> (дата обращения: 27.04.2019).</w:t>
      </w:r>
      <w:r>
        <w:rPr>
          <w:rFonts w:ascii="Times New Roman" w:hAnsi="Times New Roman" w:cs="Times New Roman"/>
          <w:sz w:val="22"/>
          <w:szCs w:val="22"/>
        </w:rPr>
        <w:t xml:space="preserve"> </w:t>
      </w:r>
    </w:p>
  </w:footnote>
  <w:footnote w:id="56">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Киотский протокол к Рамочной конвенции Организации Объединенных Наций об изменении климата. </w:t>
      </w:r>
      <w:r w:rsidRPr="00B964D7">
        <w:rPr>
          <w:rFonts w:ascii="Times New Roman" w:hAnsi="Times New Roman" w:cs="Times New Roman"/>
          <w:lang w:val="en-US"/>
        </w:rPr>
        <w:t>URL</w:t>
      </w:r>
      <w:r w:rsidRPr="00B964D7">
        <w:rPr>
          <w:rFonts w:ascii="Times New Roman" w:hAnsi="Times New Roman" w:cs="Times New Roman"/>
        </w:rPr>
        <w:t xml:space="preserve">: </w:t>
      </w:r>
      <w:hyperlink r:id="rId25" w:history="1">
        <w:r w:rsidRPr="00B964D7">
          <w:rPr>
            <w:rStyle w:val="a6"/>
            <w:rFonts w:ascii="Times New Roman" w:hAnsi="Times New Roman" w:cs="Times New Roman"/>
            <w:color w:val="auto"/>
            <w:u w:val="none"/>
            <w:lang w:val="en-US"/>
          </w:rPr>
          <w:t>https</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www</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un</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org</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ru</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documents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decl</w:t>
        </w:r>
        <w:proofErr w:type="spellEnd"/>
        <w:r w:rsidRPr="00B964D7">
          <w:rPr>
            <w:rStyle w:val="a6"/>
            <w:rFonts w:ascii="Times New Roman" w:hAnsi="Times New Roman" w:cs="Times New Roman"/>
            <w:color w:val="auto"/>
            <w:u w:val="none"/>
          </w:rPr>
          <w:t>_</w:t>
        </w:r>
        <w:proofErr w:type="spellStart"/>
        <w:r w:rsidRPr="00B964D7">
          <w:rPr>
            <w:rStyle w:val="a6"/>
            <w:rFonts w:ascii="Times New Roman" w:hAnsi="Times New Roman" w:cs="Times New Roman"/>
            <w:color w:val="auto"/>
            <w:u w:val="none"/>
            <w:lang w:val="en-US"/>
          </w:rPr>
          <w:t>conv</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conventions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kyoto</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shtml</w:t>
        </w:r>
        <w:proofErr w:type="spellEnd"/>
      </w:hyperlink>
      <w:r w:rsidRPr="00B964D7">
        <w:rPr>
          <w:rFonts w:ascii="Times New Roman" w:hAnsi="Times New Roman" w:cs="Times New Roman"/>
        </w:rPr>
        <w:t xml:space="preserve"> (дата обращения: 27.04.2019).</w:t>
      </w:r>
    </w:p>
  </w:footnote>
  <w:footnote w:id="57">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«Северное измерение». </w:t>
      </w:r>
      <w:r w:rsidRPr="00B964D7">
        <w:rPr>
          <w:rFonts w:ascii="Times New Roman" w:hAnsi="Times New Roman" w:cs="Times New Roman"/>
          <w:lang w:val="en-US"/>
        </w:rPr>
        <w:t>URL</w:t>
      </w:r>
      <w:r w:rsidRPr="00B964D7">
        <w:rPr>
          <w:rFonts w:ascii="Times New Roman" w:hAnsi="Times New Roman" w:cs="Times New Roman"/>
        </w:rPr>
        <w:t xml:space="preserve">: </w:t>
      </w:r>
      <w:hyperlink r:id="rId26" w:history="1">
        <w:r w:rsidRPr="00B964D7">
          <w:rPr>
            <w:rStyle w:val="a6"/>
            <w:rFonts w:ascii="Times New Roman" w:hAnsi="Times New Roman" w:cs="Times New Roman"/>
            <w:color w:val="auto"/>
            <w:u w:val="none"/>
            <w:lang w:val="en-US"/>
          </w:rPr>
          <w:t>https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eeas</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europa</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eu</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diplomatic</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network</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northern</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dimension</w:t>
        </w:r>
        <w:r w:rsidRPr="00B964D7">
          <w:rPr>
            <w:rStyle w:val="a6"/>
            <w:rFonts w:ascii="Times New Roman" w:hAnsi="Times New Roman" w:cs="Times New Roman"/>
            <w:color w:val="auto"/>
            <w:u w:val="none"/>
          </w:rPr>
          <w:t>/347/</w:t>
        </w:r>
        <w:r w:rsidRPr="00B964D7">
          <w:rPr>
            <w:rStyle w:val="a6"/>
            <w:rFonts w:ascii="Times New Roman" w:hAnsi="Times New Roman" w:cs="Times New Roman"/>
            <w:color w:val="auto"/>
            <w:u w:val="none"/>
            <w:lang w:val="en-US"/>
          </w:rPr>
          <w:t>northern</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dimension</w:t>
        </w:r>
        <w:r w:rsidRPr="00B964D7">
          <w:rPr>
            <w:rStyle w:val="a6"/>
            <w:rFonts w:ascii="Times New Roman" w:hAnsi="Times New Roman" w:cs="Times New Roman"/>
            <w:color w:val="auto"/>
            <w:u w:val="none"/>
          </w:rPr>
          <w:t>_</w:t>
        </w:r>
        <w:r w:rsidRPr="00B964D7">
          <w:rPr>
            <w:rStyle w:val="a6"/>
            <w:rFonts w:ascii="Times New Roman" w:hAnsi="Times New Roman" w:cs="Times New Roman"/>
            <w:color w:val="auto"/>
            <w:u w:val="none"/>
            <w:lang w:val="en-US"/>
          </w:rPr>
          <w:t>en</w:t>
        </w:r>
      </w:hyperlink>
      <w:r w:rsidRPr="00B964D7">
        <w:rPr>
          <w:rFonts w:ascii="Times New Roman" w:hAnsi="Times New Roman" w:cs="Times New Roman"/>
        </w:rPr>
        <w:t xml:space="preserve"> (дата обращения: 27.04.2019). </w:t>
      </w:r>
    </w:p>
  </w:footnote>
  <w:footnote w:id="58">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Правительственная программа </w:t>
      </w:r>
      <w:proofErr w:type="spellStart"/>
      <w:r w:rsidRPr="00B964D7">
        <w:rPr>
          <w:rFonts w:ascii="Times New Roman" w:hAnsi="Times New Roman" w:cs="Times New Roman"/>
        </w:rPr>
        <w:t>Матти</w:t>
      </w:r>
      <w:proofErr w:type="spellEnd"/>
      <w:r w:rsidRPr="00B964D7">
        <w:rPr>
          <w:rFonts w:ascii="Times New Roman" w:hAnsi="Times New Roman" w:cs="Times New Roman"/>
        </w:rPr>
        <w:t xml:space="preserve"> </w:t>
      </w:r>
      <w:proofErr w:type="spellStart"/>
      <w:r w:rsidRPr="00B964D7">
        <w:rPr>
          <w:rFonts w:ascii="Times New Roman" w:hAnsi="Times New Roman" w:cs="Times New Roman"/>
        </w:rPr>
        <w:t>Ванханена</w:t>
      </w:r>
      <w:proofErr w:type="spellEnd"/>
      <w:r w:rsidRPr="00B964D7">
        <w:rPr>
          <w:rFonts w:ascii="Times New Roman" w:hAnsi="Times New Roman" w:cs="Times New Roman"/>
        </w:rPr>
        <w:t xml:space="preserve"> (2003 – 2007). </w:t>
      </w:r>
      <w:r w:rsidRPr="00B964D7">
        <w:rPr>
          <w:rFonts w:ascii="Times New Roman" w:hAnsi="Times New Roman" w:cs="Times New Roman"/>
          <w:lang w:val="en-US"/>
        </w:rPr>
        <w:t>URL</w:t>
      </w:r>
      <w:r w:rsidRPr="00B964D7">
        <w:rPr>
          <w:rFonts w:ascii="Times New Roman" w:hAnsi="Times New Roman" w:cs="Times New Roman"/>
        </w:rPr>
        <w:t xml:space="preserve">: </w:t>
      </w:r>
      <w:hyperlink r:id="rId27" w:history="1">
        <w:r w:rsidRPr="00B964D7">
          <w:rPr>
            <w:rStyle w:val="a6"/>
            <w:rFonts w:ascii="Times New Roman" w:hAnsi="Times New Roman" w:cs="Times New Roman"/>
            <w:color w:val="auto"/>
            <w:u w:val="none"/>
            <w:lang w:val="en-US"/>
          </w:rPr>
          <w:t>https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valtioneuvosto</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fi</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documents</w:t>
        </w:r>
        <w:r w:rsidRPr="00B964D7">
          <w:rPr>
            <w:rStyle w:val="a6"/>
            <w:rFonts w:ascii="Times New Roman" w:hAnsi="Times New Roman" w:cs="Times New Roman"/>
            <w:color w:val="auto"/>
            <w:u w:val="none"/>
          </w:rPr>
          <w:t>/10184/369117/</w:t>
        </w:r>
        <w:proofErr w:type="spellStart"/>
        <w:r w:rsidRPr="00B964D7">
          <w:rPr>
            <w:rStyle w:val="a6"/>
            <w:rFonts w:ascii="Times New Roman" w:hAnsi="Times New Roman" w:cs="Times New Roman"/>
            <w:color w:val="auto"/>
            <w:u w:val="none"/>
            <w:lang w:val="en-US"/>
          </w:rPr>
          <w:t>hallitusohjelma</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vanhanen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pdf</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da</w:t>
        </w:r>
        <w:proofErr w:type="spellEnd"/>
        <w:r w:rsidRPr="00B964D7">
          <w:rPr>
            <w:rStyle w:val="a6"/>
            <w:rFonts w:ascii="Times New Roman" w:hAnsi="Times New Roman" w:cs="Times New Roman"/>
            <w:color w:val="auto"/>
            <w:u w:val="none"/>
          </w:rPr>
          <w:t>627124-</w:t>
        </w:r>
        <w:r w:rsidRPr="00B964D7">
          <w:rPr>
            <w:rStyle w:val="a6"/>
            <w:rFonts w:ascii="Times New Roman" w:hAnsi="Times New Roman" w:cs="Times New Roman"/>
            <w:color w:val="auto"/>
            <w:u w:val="none"/>
            <w:lang w:val="en-US"/>
          </w:rPr>
          <w:t>c</w:t>
        </w:r>
        <w:r w:rsidRPr="00B964D7">
          <w:rPr>
            <w:rStyle w:val="a6"/>
            <w:rFonts w:ascii="Times New Roman" w:hAnsi="Times New Roman" w:cs="Times New Roman"/>
            <w:color w:val="auto"/>
            <w:u w:val="none"/>
          </w:rPr>
          <w:t>0</w:t>
        </w:r>
        <w:proofErr w:type="spellStart"/>
        <w:r w:rsidRPr="00B964D7">
          <w:rPr>
            <w:rStyle w:val="a6"/>
            <w:rFonts w:ascii="Times New Roman" w:hAnsi="Times New Roman" w:cs="Times New Roman"/>
            <w:color w:val="auto"/>
            <w:u w:val="none"/>
            <w:lang w:val="en-US"/>
          </w:rPr>
          <w:t>ee</w:t>
        </w:r>
        <w:proofErr w:type="spellEnd"/>
        <w:r w:rsidRPr="00B964D7">
          <w:rPr>
            <w:rStyle w:val="a6"/>
            <w:rFonts w:ascii="Times New Roman" w:hAnsi="Times New Roman" w:cs="Times New Roman"/>
            <w:color w:val="auto"/>
            <w:u w:val="none"/>
          </w:rPr>
          <w:t>-4015-9642-197</w:t>
        </w:r>
        <w:r w:rsidRPr="00B964D7">
          <w:rPr>
            <w:rStyle w:val="a6"/>
            <w:rFonts w:ascii="Times New Roman" w:hAnsi="Times New Roman" w:cs="Times New Roman"/>
            <w:color w:val="auto"/>
            <w:u w:val="none"/>
            <w:lang w:val="en-US"/>
          </w:rPr>
          <w:t>b</w:t>
        </w:r>
        <w:r w:rsidRPr="00B964D7">
          <w:rPr>
            <w:rStyle w:val="a6"/>
            <w:rFonts w:ascii="Times New Roman" w:hAnsi="Times New Roman" w:cs="Times New Roman"/>
            <w:color w:val="auto"/>
            <w:u w:val="none"/>
          </w:rPr>
          <w:t>11013</w:t>
        </w:r>
        <w:r w:rsidRPr="00B964D7">
          <w:rPr>
            <w:rStyle w:val="a6"/>
            <w:rFonts w:ascii="Times New Roman" w:hAnsi="Times New Roman" w:cs="Times New Roman"/>
            <w:color w:val="auto"/>
            <w:u w:val="none"/>
            <w:lang w:val="en-US"/>
          </w:rPr>
          <w:t>c</w:t>
        </w:r>
        <w:r w:rsidRPr="00B964D7">
          <w:rPr>
            <w:rStyle w:val="a6"/>
            <w:rFonts w:ascii="Times New Roman" w:hAnsi="Times New Roman" w:cs="Times New Roman"/>
            <w:color w:val="auto"/>
            <w:u w:val="none"/>
          </w:rPr>
          <w:t>02/</w:t>
        </w:r>
        <w:proofErr w:type="spellStart"/>
        <w:r w:rsidRPr="00B964D7">
          <w:rPr>
            <w:rStyle w:val="a6"/>
            <w:rFonts w:ascii="Times New Roman" w:hAnsi="Times New Roman" w:cs="Times New Roman"/>
            <w:color w:val="auto"/>
            <w:u w:val="none"/>
            <w:lang w:val="en-US"/>
          </w:rPr>
          <w:t>hallitusohjelma</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vanhanen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pdf</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pdf</w:t>
        </w:r>
        <w:proofErr w:type="spellEnd"/>
      </w:hyperlink>
      <w:r w:rsidRPr="00B964D7">
        <w:rPr>
          <w:rFonts w:ascii="Times New Roman" w:hAnsi="Times New Roman" w:cs="Times New Roman"/>
        </w:rPr>
        <w:t xml:space="preserve"> (дата обращения: 27.04.2019).</w:t>
      </w:r>
    </w:p>
  </w:footnote>
  <w:footnote w:id="59">
    <w:p w:rsidR="00B16CB4" w:rsidRPr="008B45CD"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Pr>
          <w:rFonts w:ascii="Times New Roman" w:hAnsi="Times New Roman" w:cs="Times New Roman"/>
        </w:rPr>
        <w:t xml:space="preserve"> Список стратегий и отчетов</w:t>
      </w:r>
      <w:r w:rsidRPr="00B964D7">
        <w:rPr>
          <w:rFonts w:ascii="Times New Roman" w:hAnsi="Times New Roman" w:cs="Times New Roman"/>
        </w:rPr>
        <w:t xml:space="preserve"> премьер-министра </w:t>
      </w:r>
      <w:proofErr w:type="spellStart"/>
      <w:r w:rsidRPr="00B964D7">
        <w:rPr>
          <w:rFonts w:ascii="Times New Roman" w:hAnsi="Times New Roman" w:cs="Times New Roman"/>
        </w:rPr>
        <w:t>Матти</w:t>
      </w:r>
      <w:proofErr w:type="spellEnd"/>
      <w:r w:rsidRPr="00B964D7">
        <w:rPr>
          <w:rFonts w:ascii="Times New Roman" w:hAnsi="Times New Roman" w:cs="Times New Roman"/>
        </w:rPr>
        <w:t xml:space="preserve"> </w:t>
      </w:r>
      <w:proofErr w:type="spellStart"/>
      <w:r w:rsidRPr="00B964D7">
        <w:rPr>
          <w:rFonts w:ascii="Times New Roman" w:hAnsi="Times New Roman" w:cs="Times New Roman"/>
        </w:rPr>
        <w:t>Ванханена</w:t>
      </w:r>
      <w:proofErr w:type="spellEnd"/>
      <w:r w:rsidRPr="00B964D7">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28" w:history="1">
        <w:r w:rsidRPr="00B964D7">
          <w:rPr>
            <w:rStyle w:val="a6"/>
            <w:rFonts w:ascii="Times New Roman" w:hAnsi="Times New Roman" w:cs="Times New Roman"/>
            <w:color w:val="auto"/>
            <w:u w:val="none"/>
            <w:lang w:val="en-US"/>
          </w:rPr>
          <w:t>https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valtioneuvosto</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fi</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hallitusohjelmat</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asset</w:t>
        </w:r>
        <w:r w:rsidRPr="00B964D7">
          <w:rPr>
            <w:rStyle w:val="a6"/>
            <w:rFonts w:ascii="Times New Roman" w:hAnsi="Times New Roman" w:cs="Times New Roman"/>
            <w:color w:val="auto"/>
            <w:u w:val="none"/>
          </w:rPr>
          <w:t>_</w:t>
        </w:r>
        <w:r w:rsidRPr="00B964D7">
          <w:rPr>
            <w:rStyle w:val="a6"/>
            <w:rFonts w:ascii="Times New Roman" w:hAnsi="Times New Roman" w:cs="Times New Roman"/>
            <w:color w:val="auto"/>
            <w:u w:val="none"/>
            <w:lang w:val="en-US"/>
          </w:rPr>
          <w:t>publisher</w:t>
        </w:r>
        <w:r w:rsidRPr="00B964D7">
          <w:rPr>
            <w:rStyle w:val="a6"/>
            <w:rFonts w:ascii="Times New Roman" w:hAnsi="Times New Roman" w:cs="Times New Roman"/>
            <w:color w:val="auto"/>
            <w:u w:val="none"/>
          </w:rPr>
          <w:t>/68-</w:t>
        </w:r>
        <w:proofErr w:type="spellStart"/>
        <w:r w:rsidRPr="00B964D7">
          <w:rPr>
            <w:rStyle w:val="a6"/>
            <w:rFonts w:ascii="Times New Roman" w:hAnsi="Times New Roman" w:cs="Times New Roman"/>
            <w:color w:val="auto"/>
            <w:u w:val="none"/>
            <w:lang w:val="en-US"/>
          </w:rPr>
          <w:t>vanhasen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hallituksen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ohjelma</w:t>
        </w:r>
        <w:proofErr w:type="spellEnd"/>
      </w:hyperlink>
      <w:r w:rsidRPr="00B964D7">
        <w:rPr>
          <w:rFonts w:ascii="Times New Roman" w:hAnsi="Times New Roman" w:cs="Times New Roman"/>
        </w:rPr>
        <w:t xml:space="preserve"> (дата обращения: 27.04.2019).</w:t>
      </w:r>
    </w:p>
  </w:footnote>
  <w:footnote w:id="60">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Окончательный доклад по осуществлению правительственной программы премьер-министра </w:t>
      </w:r>
      <w:proofErr w:type="spellStart"/>
      <w:r w:rsidRPr="00B964D7">
        <w:rPr>
          <w:rFonts w:ascii="Times New Roman" w:hAnsi="Times New Roman" w:cs="Times New Roman"/>
        </w:rPr>
        <w:t>Матти</w:t>
      </w:r>
      <w:proofErr w:type="spellEnd"/>
      <w:r w:rsidRPr="00B964D7">
        <w:rPr>
          <w:rFonts w:ascii="Times New Roman" w:hAnsi="Times New Roman" w:cs="Times New Roman"/>
        </w:rPr>
        <w:t xml:space="preserve"> </w:t>
      </w:r>
      <w:proofErr w:type="spellStart"/>
      <w:r w:rsidRPr="00B964D7">
        <w:rPr>
          <w:rFonts w:ascii="Times New Roman" w:hAnsi="Times New Roman" w:cs="Times New Roman"/>
        </w:rPr>
        <w:t>Ванханена</w:t>
      </w:r>
      <w:proofErr w:type="spellEnd"/>
      <w:r w:rsidRPr="00B964D7">
        <w:rPr>
          <w:rFonts w:ascii="Times New Roman" w:hAnsi="Times New Roman" w:cs="Times New Roman"/>
        </w:rPr>
        <w:t xml:space="preserve"> от 14 февраля 2007 года. </w:t>
      </w:r>
      <w:r w:rsidRPr="00B964D7">
        <w:rPr>
          <w:rFonts w:ascii="Times New Roman" w:hAnsi="Times New Roman" w:cs="Times New Roman"/>
          <w:lang w:val="en-US"/>
        </w:rPr>
        <w:t>URL</w:t>
      </w:r>
      <w:r w:rsidRPr="00B964D7">
        <w:rPr>
          <w:rFonts w:ascii="Times New Roman" w:hAnsi="Times New Roman" w:cs="Times New Roman"/>
        </w:rPr>
        <w:t xml:space="preserve">: </w:t>
      </w:r>
      <w:hyperlink r:id="rId29" w:history="1">
        <w:r w:rsidRPr="00B964D7">
          <w:rPr>
            <w:rStyle w:val="a6"/>
            <w:rFonts w:ascii="Times New Roman" w:hAnsi="Times New Roman" w:cs="Times New Roman"/>
            <w:color w:val="auto"/>
            <w:u w:val="none"/>
            <w:lang w:val="en-US"/>
          </w:rPr>
          <w:t>https</w:t>
        </w:r>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valtioneuvosto</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fi</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documents</w:t>
        </w:r>
        <w:r w:rsidRPr="00B964D7">
          <w:rPr>
            <w:rStyle w:val="a6"/>
            <w:rFonts w:ascii="Times New Roman" w:hAnsi="Times New Roman" w:cs="Times New Roman"/>
            <w:color w:val="auto"/>
            <w:u w:val="none"/>
          </w:rPr>
          <w:t>/10184/369117/</w:t>
        </w:r>
        <w:proofErr w:type="spellStart"/>
        <w:r w:rsidRPr="00B964D7">
          <w:rPr>
            <w:rStyle w:val="a6"/>
            <w:rFonts w:ascii="Times New Roman" w:hAnsi="Times New Roman" w:cs="Times New Roman"/>
            <w:color w:val="auto"/>
            <w:u w:val="none"/>
            <w:lang w:val="en-US"/>
          </w:rPr>
          <w:t>vanhanen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hallitusohjelman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seurantaraportti</w:t>
        </w:r>
        <w:proofErr w:type="spellEnd"/>
        <w:r w:rsidRPr="00B964D7">
          <w:rPr>
            <w:rStyle w:val="a6"/>
            <w:rFonts w:ascii="Times New Roman" w:hAnsi="Times New Roman" w:cs="Times New Roman"/>
            <w:color w:val="auto"/>
            <w:u w:val="none"/>
          </w:rPr>
          <w:t>-14.2.2007.</w:t>
        </w:r>
        <w:proofErr w:type="spellStart"/>
        <w:r w:rsidRPr="00B964D7">
          <w:rPr>
            <w:rStyle w:val="a6"/>
            <w:rFonts w:ascii="Times New Roman" w:hAnsi="Times New Roman" w:cs="Times New Roman"/>
            <w:color w:val="auto"/>
            <w:u w:val="none"/>
            <w:lang w:val="en-US"/>
          </w:rPr>
          <w:t>pdf</w:t>
        </w:r>
        <w:proofErr w:type="spellEnd"/>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b</w:t>
        </w:r>
        <w:r w:rsidRPr="00B964D7">
          <w:rPr>
            <w:rStyle w:val="a6"/>
            <w:rFonts w:ascii="Times New Roman" w:hAnsi="Times New Roman" w:cs="Times New Roman"/>
            <w:color w:val="auto"/>
            <w:u w:val="none"/>
          </w:rPr>
          <w:t>890849</w:t>
        </w:r>
        <w:r w:rsidRPr="00B964D7">
          <w:rPr>
            <w:rStyle w:val="a6"/>
            <w:rFonts w:ascii="Times New Roman" w:hAnsi="Times New Roman" w:cs="Times New Roman"/>
            <w:color w:val="auto"/>
            <w:u w:val="none"/>
            <w:lang w:val="en-US"/>
          </w:rPr>
          <w:t>c</w:t>
        </w:r>
        <w:r w:rsidRPr="00B964D7">
          <w:rPr>
            <w:rStyle w:val="a6"/>
            <w:rFonts w:ascii="Times New Roman" w:hAnsi="Times New Roman" w:cs="Times New Roman"/>
            <w:color w:val="auto"/>
            <w:u w:val="none"/>
          </w:rPr>
          <w:t>-29</w:t>
        </w:r>
        <w:r w:rsidRPr="00B964D7">
          <w:rPr>
            <w:rStyle w:val="a6"/>
            <w:rFonts w:ascii="Times New Roman" w:hAnsi="Times New Roman" w:cs="Times New Roman"/>
            <w:color w:val="auto"/>
            <w:u w:val="none"/>
            <w:lang w:val="en-US"/>
          </w:rPr>
          <w:t>c</w:t>
        </w:r>
        <w:r w:rsidRPr="00B964D7">
          <w:rPr>
            <w:rStyle w:val="a6"/>
            <w:rFonts w:ascii="Times New Roman" w:hAnsi="Times New Roman" w:cs="Times New Roman"/>
            <w:color w:val="auto"/>
            <w:u w:val="none"/>
          </w:rPr>
          <w:t>5-47</w:t>
        </w:r>
        <w:r w:rsidRPr="00B964D7">
          <w:rPr>
            <w:rStyle w:val="a6"/>
            <w:rFonts w:ascii="Times New Roman" w:hAnsi="Times New Roman" w:cs="Times New Roman"/>
            <w:color w:val="auto"/>
            <w:u w:val="none"/>
            <w:lang w:val="en-US"/>
          </w:rPr>
          <w:t>f</w:t>
        </w:r>
        <w:r w:rsidRPr="00B964D7">
          <w:rPr>
            <w:rStyle w:val="a6"/>
            <w:rFonts w:ascii="Times New Roman" w:hAnsi="Times New Roman" w:cs="Times New Roman"/>
            <w:color w:val="auto"/>
            <w:u w:val="none"/>
          </w:rPr>
          <w:t>4-929</w:t>
        </w:r>
        <w:r w:rsidRPr="00B964D7">
          <w:rPr>
            <w:rStyle w:val="a6"/>
            <w:rFonts w:ascii="Times New Roman" w:hAnsi="Times New Roman" w:cs="Times New Roman"/>
            <w:color w:val="auto"/>
            <w:u w:val="none"/>
            <w:lang w:val="en-US"/>
          </w:rPr>
          <w:t>f</w:t>
        </w:r>
        <w:r w:rsidRPr="00B964D7">
          <w:rPr>
            <w:rStyle w:val="a6"/>
            <w:rFonts w:ascii="Times New Roman" w:hAnsi="Times New Roman" w:cs="Times New Roman"/>
            <w:color w:val="auto"/>
            <w:u w:val="none"/>
          </w:rPr>
          <w:t>-</w:t>
        </w:r>
        <w:r w:rsidRPr="00B964D7">
          <w:rPr>
            <w:rStyle w:val="a6"/>
            <w:rFonts w:ascii="Times New Roman" w:hAnsi="Times New Roman" w:cs="Times New Roman"/>
            <w:color w:val="auto"/>
            <w:u w:val="none"/>
            <w:lang w:val="en-US"/>
          </w:rPr>
          <w:t>f</w:t>
        </w:r>
        <w:r w:rsidRPr="00B964D7">
          <w:rPr>
            <w:rStyle w:val="a6"/>
            <w:rFonts w:ascii="Times New Roman" w:hAnsi="Times New Roman" w:cs="Times New Roman"/>
            <w:color w:val="auto"/>
            <w:u w:val="none"/>
          </w:rPr>
          <w:t>1</w:t>
        </w:r>
        <w:r w:rsidRPr="00B964D7">
          <w:rPr>
            <w:rStyle w:val="a6"/>
            <w:rFonts w:ascii="Times New Roman" w:hAnsi="Times New Roman" w:cs="Times New Roman"/>
            <w:color w:val="auto"/>
            <w:u w:val="none"/>
            <w:lang w:val="en-US"/>
          </w:rPr>
          <w:t>d</w:t>
        </w:r>
        <w:r w:rsidRPr="00B964D7">
          <w:rPr>
            <w:rStyle w:val="a6"/>
            <w:rFonts w:ascii="Times New Roman" w:hAnsi="Times New Roman" w:cs="Times New Roman"/>
            <w:color w:val="auto"/>
            <w:u w:val="none"/>
          </w:rPr>
          <w:t>999</w:t>
        </w:r>
        <w:r w:rsidRPr="00B964D7">
          <w:rPr>
            <w:rStyle w:val="a6"/>
            <w:rFonts w:ascii="Times New Roman" w:hAnsi="Times New Roman" w:cs="Times New Roman"/>
            <w:color w:val="auto"/>
            <w:u w:val="none"/>
            <w:lang w:val="en-US"/>
          </w:rPr>
          <w:t>ea</w:t>
        </w:r>
        <w:r w:rsidRPr="00B964D7">
          <w:rPr>
            <w:rStyle w:val="a6"/>
            <w:rFonts w:ascii="Times New Roman" w:hAnsi="Times New Roman" w:cs="Times New Roman"/>
            <w:color w:val="auto"/>
            <w:u w:val="none"/>
          </w:rPr>
          <w:t>4041/</w:t>
        </w:r>
        <w:proofErr w:type="spellStart"/>
        <w:r w:rsidRPr="00B964D7">
          <w:rPr>
            <w:rStyle w:val="a6"/>
            <w:rFonts w:ascii="Times New Roman" w:hAnsi="Times New Roman" w:cs="Times New Roman"/>
            <w:color w:val="auto"/>
            <w:u w:val="none"/>
            <w:lang w:val="en-US"/>
          </w:rPr>
          <w:t>vanhanen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hallitusohjelman</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seurantaraportti</w:t>
        </w:r>
        <w:proofErr w:type="spellEnd"/>
        <w:r w:rsidRPr="00B964D7">
          <w:rPr>
            <w:rStyle w:val="a6"/>
            <w:rFonts w:ascii="Times New Roman" w:hAnsi="Times New Roman" w:cs="Times New Roman"/>
            <w:color w:val="auto"/>
            <w:u w:val="none"/>
          </w:rPr>
          <w:t>-14.2.2007.</w:t>
        </w:r>
        <w:proofErr w:type="spellStart"/>
        <w:r w:rsidRPr="00B964D7">
          <w:rPr>
            <w:rStyle w:val="a6"/>
            <w:rFonts w:ascii="Times New Roman" w:hAnsi="Times New Roman" w:cs="Times New Roman"/>
            <w:color w:val="auto"/>
            <w:u w:val="none"/>
            <w:lang w:val="en-US"/>
          </w:rPr>
          <w:t>pdf</w:t>
        </w:r>
        <w:proofErr w:type="spellEnd"/>
        <w:r w:rsidRPr="00B964D7">
          <w:rPr>
            <w:rStyle w:val="a6"/>
            <w:rFonts w:ascii="Times New Roman" w:hAnsi="Times New Roman" w:cs="Times New Roman"/>
            <w:color w:val="auto"/>
            <w:u w:val="none"/>
          </w:rPr>
          <w:t>.</w:t>
        </w:r>
        <w:proofErr w:type="spellStart"/>
        <w:r w:rsidRPr="00B964D7">
          <w:rPr>
            <w:rStyle w:val="a6"/>
            <w:rFonts w:ascii="Times New Roman" w:hAnsi="Times New Roman" w:cs="Times New Roman"/>
            <w:color w:val="auto"/>
            <w:u w:val="none"/>
            <w:lang w:val="en-US"/>
          </w:rPr>
          <w:t>pdf</w:t>
        </w:r>
        <w:proofErr w:type="spellEnd"/>
      </w:hyperlink>
      <w:r w:rsidRPr="00B964D7">
        <w:rPr>
          <w:rFonts w:ascii="Times New Roman" w:hAnsi="Times New Roman" w:cs="Times New Roman"/>
        </w:rPr>
        <w:t xml:space="preserve"> (дата обращения: 27.04.2019).</w:t>
      </w:r>
    </w:p>
  </w:footnote>
  <w:footnote w:id="61">
    <w:p w:rsidR="00B16CB4" w:rsidRPr="001572DD" w:rsidRDefault="00B16CB4" w:rsidP="0014096C">
      <w:pPr>
        <w:pStyle w:val="a3"/>
        <w:rPr>
          <w:rFonts w:ascii="Times New Roman" w:hAnsi="Times New Roman" w:cs="Times New Roman"/>
          <w:sz w:val="22"/>
          <w:szCs w:val="22"/>
        </w:rPr>
      </w:pPr>
      <w:r w:rsidRPr="00B964D7">
        <w:rPr>
          <w:rStyle w:val="a5"/>
          <w:rFonts w:ascii="Times New Roman" w:hAnsi="Times New Roman" w:cs="Times New Roman"/>
        </w:rPr>
        <w:footnoteRef/>
      </w:r>
      <w:r w:rsidRPr="00B964D7">
        <w:rPr>
          <w:rFonts w:ascii="Times New Roman" w:hAnsi="Times New Roman" w:cs="Times New Roman"/>
        </w:rPr>
        <w:t xml:space="preserve"> Правительственная программа премьер-министра </w:t>
      </w:r>
      <w:proofErr w:type="spellStart"/>
      <w:r w:rsidRPr="00B964D7">
        <w:rPr>
          <w:rFonts w:ascii="Times New Roman" w:hAnsi="Times New Roman" w:cs="Times New Roman"/>
        </w:rPr>
        <w:t>Матти</w:t>
      </w:r>
      <w:proofErr w:type="spellEnd"/>
      <w:r w:rsidRPr="00B964D7">
        <w:rPr>
          <w:rFonts w:ascii="Times New Roman" w:hAnsi="Times New Roman" w:cs="Times New Roman"/>
        </w:rPr>
        <w:t xml:space="preserve"> </w:t>
      </w:r>
      <w:proofErr w:type="spellStart"/>
      <w:r w:rsidRPr="00B964D7">
        <w:rPr>
          <w:rFonts w:ascii="Times New Roman" w:hAnsi="Times New Roman" w:cs="Times New Roman"/>
        </w:rPr>
        <w:t>Ванханена</w:t>
      </w:r>
      <w:proofErr w:type="spellEnd"/>
      <w:r w:rsidRPr="00B964D7">
        <w:rPr>
          <w:rFonts w:ascii="Times New Roman" w:hAnsi="Times New Roman" w:cs="Times New Roman"/>
        </w:rPr>
        <w:t xml:space="preserve"> (2007 – 2010). </w:t>
      </w:r>
      <w:r w:rsidRPr="00B964D7">
        <w:rPr>
          <w:rFonts w:ascii="Times New Roman" w:hAnsi="Times New Roman" w:cs="Times New Roman"/>
          <w:lang w:val="en-US"/>
        </w:rPr>
        <w:t>URL</w:t>
      </w:r>
      <w:r w:rsidRPr="00B964D7">
        <w:rPr>
          <w:rFonts w:ascii="Times New Roman" w:hAnsi="Times New Roman" w:cs="Times New Roman"/>
        </w:rPr>
        <w:t xml:space="preserve">: </w:t>
      </w:r>
      <w:hyperlink r:id="rId30"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valtioneuvosto</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documents</w:t>
        </w:r>
        <w:r w:rsidRPr="00B964D7">
          <w:rPr>
            <w:rStyle w:val="a6"/>
            <w:rFonts w:ascii="Times New Roman" w:hAnsi="Times New Roman" w:cs="Times New Roman"/>
            <w:color w:val="000000" w:themeColor="text1"/>
            <w:u w:val="none"/>
          </w:rPr>
          <w:t>/10184/368562/</w:t>
        </w:r>
        <w:proofErr w:type="spellStart"/>
        <w:r w:rsidRPr="00B964D7">
          <w:rPr>
            <w:rStyle w:val="a6"/>
            <w:rFonts w:ascii="Times New Roman" w:hAnsi="Times New Roman" w:cs="Times New Roman"/>
            <w:color w:val="000000" w:themeColor="text1"/>
            <w:u w:val="none"/>
            <w:lang w:val="en-US"/>
          </w:rPr>
          <w:t>hallitusohjelma</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vanhanen</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II</w:t>
        </w:r>
        <w:r w:rsidRPr="00B964D7">
          <w:rPr>
            <w:rStyle w:val="a6"/>
            <w:rFonts w:ascii="Times New Roman" w:hAnsi="Times New Roman" w:cs="Times New Roman"/>
            <w:color w:val="000000" w:themeColor="text1"/>
            <w:u w:val="none"/>
          </w:rPr>
          <w:t>/2</w:t>
        </w:r>
        <w:r w:rsidRPr="00B964D7">
          <w:rPr>
            <w:rStyle w:val="a6"/>
            <w:rFonts w:ascii="Times New Roman" w:hAnsi="Times New Roman" w:cs="Times New Roman"/>
            <w:color w:val="000000" w:themeColor="text1"/>
            <w:u w:val="none"/>
            <w:lang w:val="en-US"/>
          </w:rPr>
          <w:t>a</w:t>
        </w:r>
        <w:r w:rsidRPr="00B964D7">
          <w:rPr>
            <w:rStyle w:val="a6"/>
            <w:rFonts w:ascii="Times New Roman" w:hAnsi="Times New Roman" w:cs="Times New Roman"/>
            <w:color w:val="000000" w:themeColor="text1"/>
            <w:u w:val="none"/>
          </w:rPr>
          <w:t>27514</w:t>
        </w:r>
        <w:r w:rsidRPr="00B964D7">
          <w:rPr>
            <w:rStyle w:val="a6"/>
            <w:rFonts w:ascii="Times New Roman" w:hAnsi="Times New Roman" w:cs="Times New Roman"/>
            <w:color w:val="000000" w:themeColor="text1"/>
            <w:u w:val="none"/>
            <w:lang w:val="en-US"/>
          </w:rPr>
          <w:t>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939-4</w:t>
        </w:r>
        <w:r w:rsidRPr="00B964D7">
          <w:rPr>
            <w:rStyle w:val="a6"/>
            <w:rFonts w:ascii="Times New Roman" w:hAnsi="Times New Roman" w:cs="Times New Roman"/>
            <w:color w:val="000000" w:themeColor="text1"/>
            <w:u w:val="none"/>
            <w:lang w:val="en-US"/>
          </w:rPr>
          <w:t>bb</w:t>
        </w:r>
        <w:r w:rsidRPr="00B964D7">
          <w:rPr>
            <w:rStyle w:val="a6"/>
            <w:rFonts w:ascii="Times New Roman" w:hAnsi="Times New Roman" w:cs="Times New Roman"/>
            <w:color w:val="000000" w:themeColor="text1"/>
            <w:u w:val="none"/>
          </w:rPr>
          <w:t>6-9167-</w:t>
        </w:r>
        <w:proofErr w:type="spellStart"/>
        <w:r w:rsidRPr="00B964D7">
          <w:rPr>
            <w:rStyle w:val="a6"/>
            <w:rFonts w:ascii="Times New Roman" w:hAnsi="Times New Roman" w:cs="Times New Roman"/>
            <w:color w:val="000000" w:themeColor="text1"/>
            <w:u w:val="none"/>
            <w:lang w:val="en-US"/>
          </w:rPr>
          <w:t>ce</w:t>
        </w:r>
        <w:proofErr w:type="spellEnd"/>
        <w:r w:rsidRPr="00B964D7">
          <w:rPr>
            <w:rStyle w:val="a6"/>
            <w:rFonts w:ascii="Times New Roman" w:hAnsi="Times New Roman" w:cs="Times New Roman"/>
            <w:color w:val="000000" w:themeColor="text1"/>
            <w:u w:val="none"/>
          </w:rPr>
          <w:t>886</w:t>
        </w:r>
        <w:r w:rsidRPr="00B964D7">
          <w:rPr>
            <w:rStyle w:val="a6"/>
            <w:rFonts w:ascii="Times New Roman" w:hAnsi="Times New Roman" w:cs="Times New Roman"/>
            <w:color w:val="000000" w:themeColor="text1"/>
            <w:u w:val="none"/>
            <w:lang w:val="en-US"/>
          </w:rPr>
          <w:t>c</w:t>
        </w:r>
        <w:r w:rsidRPr="00B964D7">
          <w:rPr>
            <w:rStyle w:val="a6"/>
            <w:rFonts w:ascii="Times New Roman" w:hAnsi="Times New Roman" w:cs="Times New Roman"/>
            <w:color w:val="000000" w:themeColor="text1"/>
            <w:u w:val="none"/>
          </w:rPr>
          <w:t>358</w:t>
        </w:r>
        <w:proofErr w:type="spellStart"/>
        <w:r w:rsidRPr="00B964D7">
          <w:rPr>
            <w:rStyle w:val="a6"/>
            <w:rFonts w:ascii="Times New Roman" w:hAnsi="Times New Roman" w:cs="Times New Roman"/>
            <w:color w:val="000000" w:themeColor="text1"/>
            <w:u w:val="none"/>
            <w:lang w:val="en-US"/>
          </w:rPr>
          <w:t>dff</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hallitusohjelma</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vanhanen</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II</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pdf</w:t>
        </w:r>
        <w:proofErr w:type="spellEnd"/>
      </w:hyperlink>
      <w:r w:rsidRPr="00B964D7">
        <w:rPr>
          <w:rFonts w:ascii="Times New Roman" w:hAnsi="Times New Roman" w:cs="Times New Roman"/>
        </w:rPr>
        <w:t xml:space="preserve"> (дата обращения: 27.04.2019).</w:t>
      </w:r>
      <w:r>
        <w:rPr>
          <w:rFonts w:ascii="Times New Roman" w:hAnsi="Times New Roman" w:cs="Times New Roman"/>
          <w:sz w:val="22"/>
          <w:szCs w:val="22"/>
        </w:rPr>
        <w:t xml:space="preserve"> </w:t>
      </w:r>
    </w:p>
  </w:footnote>
  <w:footnote w:id="62">
    <w:p w:rsidR="00B16CB4" w:rsidRPr="00B964D7" w:rsidRDefault="00B16CB4">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Проведение министерского заседания между Старшими должностными лицами АС</w:t>
      </w:r>
      <w:r>
        <w:rPr>
          <w:rFonts w:ascii="Times New Roman" w:hAnsi="Times New Roman" w:cs="Times New Roman"/>
        </w:rPr>
        <w:t xml:space="preserve"> в 2000-м году</w:t>
      </w:r>
      <w:r w:rsidRPr="00B964D7">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31"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um</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uutiset</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asset</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publisher</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GRSnUwaHDPv</w:t>
        </w:r>
        <w:proofErr w:type="spellEnd"/>
        <w:r w:rsidRPr="00B964D7">
          <w:rPr>
            <w:rStyle w:val="a6"/>
            <w:rFonts w:ascii="Times New Roman" w:hAnsi="Times New Roman" w:cs="Times New Roman"/>
            <w:color w:val="000000" w:themeColor="text1"/>
            <w:u w:val="none"/>
          </w:rPr>
          <w:t>5/</w:t>
        </w:r>
        <w:r w:rsidRPr="00B964D7">
          <w:rPr>
            <w:rStyle w:val="a6"/>
            <w:rFonts w:ascii="Times New Roman" w:hAnsi="Times New Roman" w:cs="Times New Roman"/>
            <w:color w:val="000000" w:themeColor="text1"/>
            <w:u w:val="none"/>
            <w:lang w:val="en-US"/>
          </w:rPr>
          <w:t>content</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arktisen</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neuvoston</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puheenjohtajuuskapula</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suomelle</w:t>
        </w:r>
        <w:proofErr w:type="spellEnd"/>
        <w:r w:rsidRPr="00B964D7">
          <w:rPr>
            <w:rStyle w:val="a6"/>
            <w:rFonts w:ascii="Times New Roman" w:hAnsi="Times New Roman" w:cs="Times New Roman"/>
            <w:color w:val="000000" w:themeColor="text1"/>
            <w:u w:val="none"/>
          </w:rPr>
          <w:t>-2000-2002</w:t>
        </w:r>
      </w:hyperlink>
      <w:r w:rsidRPr="00B964D7">
        <w:rPr>
          <w:rFonts w:ascii="Times New Roman" w:hAnsi="Times New Roman" w:cs="Times New Roman"/>
        </w:rPr>
        <w:t xml:space="preserve"> (дата обращения: 27.04.2019).</w:t>
      </w:r>
    </w:p>
  </w:footnote>
  <w:footnote w:id="63">
    <w:p w:rsidR="00B16CB4" w:rsidRPr="00187C3F" w:rsidRDefault="00B16CB4" w:rsidP="003A679A">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Программа Финляндии в период Председательства в Арктическом Совете с 2000 по 2002 гг. </w:t>
      </w:r>
      <w:r w:rsidRPr="00B964D7">
        <w:rPr>
          <w:rFonts w:ascii="Times New Roman" w:hAnsi="Times New Roman" w:cs="Times New Roman"/>
          <w:lang w:val="en-US"/>
        </w:rPr>
        <w:t>URL</w:t>
      </w:r>
      <w:r w:rsidRPr="00B964D7">
        <w:rPr>
          <w:rFonts w:ascii="Times New Roman" w:hAnsi="Times New Roman" w:cs="Times New Roman"/>
        </w:rPr>
        <w:t xml:space="preserve">: </w:t>
      </w:r>
      <w:hyperlink r:id="rId32"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arcticfinland</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loader</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aspx</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id</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1702</w:t>
        </w:r>
        <w:r w:rsidRPr="00B964D7">
          <w:rPr>
            <w:rStyle w:val="a6"/>
            <w:rFonts w:ascii="Times New Roman" w:hAnsi="Times New Roman" w:cs="Times New Roman"/>
            <w:color w:val="000000" w:themeColor="text1"/>
            <w:u w:val="none"/>
            <w:lang w:val="en-US"/>
          </w:rPr>
          <w:t>c</w:t>
        </w:r>
        <w:r w:rsidRPr="00B964D7">
          <w:rPr>
            <w:rStyle w:val="a6"/>
            <w:rFonts w:ascii="Times New Roman" w:hAnsi="Times New Roman" w:cs="Times New Roman"/>
            <w:color w:val="000000" w:themeColor="text1"/>
            <w:u w:val="none"/>
          </w:rPr>
          <w:t>37-5</w:t>
        </w:r>
        <w:proofErr w:type="spellStart"/>
        <w:r w:rsidRPr="00B964D7">
          <w:rPr>
            <w:rStyle w:val="a6"/>
            <w:rFonts w:ascii="Times New Roman" w:hAnsi="Times New Roman" w:cs="Times New Roman"/>
            <w:color w:val="000000" w:themeColor="text1"/>
            <w:u w:val="none"/>
            <w:lang w:val="en-US"/>
          </w:rPr>
          <w:t>da</w:t>
        </w:r>
        <w:proofErr w:type="spellEnd"/>
        <w:r w:rsidRPr="00B964D7">
          <w:rPr>
            <w:rStyle w:val="a6"/>
            <w:rFonts w:ascii="Times New Roman" w:hAnsi="Times New Roman" w:cs="Times New Roman"/>
            <w:color w:val="000000" w:themeColor="text1"/>
            <w:u w:val="none"/>
          </w:rPr>
          <w:t>6-400</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-9073-</w:t>
        </w:r>
        <w:r w:rsidRPr="00B964D7">
          <w:rPr>
            <w:rStyle w:val="a6"/>
            <w:rFonts w:ascii="Times New Roman" w:hAnsi="Times New Roman" w:cs="Times New Roman"/>
            <w:color w:val="000000" w:themeColor="text1"/>
            <w:u w:val="none"/>
            <w:lang w:val="en-US"/>
          </w:rPr>
          <w:t>d</w:t>
        </w:r>
        <w:r w:rsidRPr="00B964D7">
          <w:rPr>
            <w:rStyle w:val="a6"/>
            <w:rFonts w:ascii="Times New Roman" w:hAnsi="Times New Roman" w:cs="Times New Roman"/>
            <w:color w:val="000000" w:themeColor="text1"/>
            <w:u w:val="none"/>
          </w:rPr>
          <w:t>5</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0</w:t>
        </w:r>
        <w:r w:rsidRPr="00B964D7">
          <w:rPr>
            <w:rStyle w:val="a6"/>
            <w:rFonts w:ascii="Times New Roman" w:hAnsi="Times New Roman" w:cs="Times New Roman"/>
            <w:color w:val="000000" w:themeColor="text1"/>
            <w:u w:val="none"/>
            <w:lang w:val="en-US"/>
          </w:rPr>
          <w:t>c</w:t>
        </w:r>
        <w:r w:rsidRPr="00B964D7">
          <w:rPr>
            <w:rStyle w:val="a6"/>
            <w:rFonts w:ascii="Times New Roman" w:hAnsi="Times New Roman" w:cs="Times New Roman"/>
            <w:color w:val="000000" w:themeColor="text1"/>
            <w:u w:val="none"/>
          </w:rPr>
          <w:t>2</w:t>
        </w:r>
        <w:r w:rsidRPr="00B964D7">
          <w:rPr>
            <w:rStyle w:val="a6"/>
            <w:rFonts w:ascii="Times New Roman" w:hAnsi="Times New Roman" w:cs="Times New Roman"/>
            <w:color w:val="000000" w:themeColor="text1"/>
            <w:u w:val="none"/>
            <w:lang w:val="en-US"/>
          </w:rPr>
          <w:t>a</w:t>
        </w:r>
        <w:r w:rsidRPr="00B964D7">
          <w:rPr>
            <w:rStyle w:val="a6"/>
            <w:rFonts w:ascii="Times New Roman" w:hAnsi="Times New Roman" w:cs="Times New Roman"/>
            <w:color w:val="000000" w:themeColor="text1"/>
            <w:u w:val="none"/>
          </w:rPr>
          <w:t>0</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38</w:t>
        </w:r>
        <w:r w:rsidRPr="00B964D7">
          <w:rPr>
            <w:rStyle w:val="a6"/>
            <w:rFonts w:ascii="Times New Roman" w:hAnsi="Times New Roman" w:cs="Times New Roman"/>
            <w:color w:val="000000" w:themeColor="text1"/>
            <w:u w:val="none"/>
            <w:lang w:val="en-US"/>
          </w:rPr>
          <w:t>a</w:t>
        </w:r>
      </w:hyperlink>
      <w:r w:rsidRPr="00B964D7">
        <w:rPr>
          <w:rFonts w:ascii="Times New Roman" w:hAnsi="Times New Roman" w:cs="Times New Roman"/>
        </w:rPr>
        <w:t xml:space="preserve"> (дата обращения: 27.04.2019).</w:t>
      </w:r>
    </w:p>
  </w:footnote>
  <w:footnote w:id="64">
    <w:p w:rsidR="00B16CB4" w:rsidRPr="00B964D7" w:rsidRDefault="00B16CB4">
      <w:pPr>
        <w:pStyle w:val="a3"/>
        <w:rPr>
          <w:rFonts w:ascii="Times New Roman" w:hAnsi="Times New Roman" w:cs="Times New Roman"/>
          <w:lang w:val="fi-FI"/>
        </w:rPr>
      </w:pPr>
      <w:r w:rsidRPr="00B964D7">
        <w:rPr>
          <w:rStyle w:val="a5"/>
          <w:rFonts w:ascii="Times New Roman" w:hAnsi="Times New Roman" w:cs="Times New Roman"/>
        </w:rPr>
        <w:footnoteRef/>
      </w:r>
      <w:r w:rsidRPr="00B964D7">
        <w:rPr>
          <w:rFonts w:ascii="Times New Roman" w:hAnsi="Times New Roman" w:cs="Times New Roman"/>
          <w:lang w:val="fi-FI"/>
        </w:rPr>
        <w:t xml:space="preserve"> Heikkilä, M. Jos menetämme Arktiksen. Suomen arktisen ajattelun kehitys 1980-luvulta nykypäivään / M. Heikkilä – Rovaniemi: Arktinen keskus, Lapin yliopisto, 2019. – pp. 106-109</w:t>
      </w:r>
    </w:p>
  </w:footnote>
  <w:footnote w:id="65">
    <w:p w:rsidR="00B16CB4" w:rsidRPr="00143114" w:rsidRDefault="00B16CB4" w:rsidP="003A679A">
      <w:pPr>
        <w:pStyle w:val="a3"/>
        <w:rPr>
          <w:rFonts w:ascii="Times New Roman" w:hAnsi="Times New Roman" w:cs="Times New Roman"/>
          <w:sz w:val="22"/>
          <w:szCs w:val="22"/>
        </w:rPr>
      </w:pPr>
      <w:r w:rsidRPr="00B964D7">
        <w:rPr>
          <w:rStyle w:val="a5"/>
          <w:rFonts w:ascii="Times New Roman" w:hAnsi="Times New Roman" w:cs="Times New Roman"/>
        </w:rPr>
        <w:footnoteRef/>
      </w:r>
      <w:r w:rsidRPr="00B964D7">
        <w:rPr>
          <w:rFonts w:ascii="Times New Roman" w:hAnsi="Times New Roman" w:cs="Times New Roman"/>
        </w:rPr>
        <w:t>Декларация по результатам</w:t>
      </w:r>
      <w:proofErr w:type="gramStart"/>
      <w:r w:rsidRPr="00B964D7">
        <w:rPr>
          <w:rFonts w:ascii="Times New Roman" w:hAnsi="Times New Roman" w:cs="Times New Roman"/>
        </w:rPr>
        <w:t xml:space="preserve"> В</w:t>
      </w:r>
      <w:proofErr w:type="gramEnd"/>
      <w:r w:rsidRPr="00B964D7">
        <w:rPr>
          <w:rFonts w:ascii="Times New Roman" w:hAnsi="Times New Roman" w:cs="Times New Roman"/>
        </w:rPr>
        <w:t xml:space="preserve">торого совещания Арктического Совета на уровне министров в г. </w:t>
      </w:r>
      <w:proofErr w:type="spellStart"/>
      <w:r w:rsidRPr="00B964D7">
        <w:rPr>
          <w:rFonts w:ascii="Times New Roman" w:hAnsi="Times New Roman" w:cs="Times New Roman"/>
        </w:rPr>
        <w:t>Барроу</w:t>
      </w:r>
      <w:proofErr w:type="spellEnd"/>
      <w:r w:rsidRPr="00B964D7">
        <w:rPr>
          <w:rFonts w:ascii="Times New Roman" w:hAnsi="Times New Roman" w:cs="Times New Roman"/>
        </w:rPr>
        <w:t xml:space="preserve">. </w:t>
      </w:r>
      <w:r w:rsidRPr="00B964D7">
        <w:rPr>
          <w:rFonts w:ascii="Times New Roman" w:hAnsi="Times New Roman" w:cs="Times New Roman"/>
          <w:lang w:val="en-US"/>
        </w:rPr>
        <w:t>URL</w:t>
      </w:r>
      <w:r w:rsidRPr="00B964D7">
        <w:rPr>
          <w:rFonts w:ascii="Times New Roman" w:hAnsi="Times New Roman" w:cs="Times New Roman"/>
        </w:rPr>
        <w:t xml:space="preserve">: </w:t>
      </w:r>
      <w:hyperlink r:id="rId33"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oaarchive</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arctic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council</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bitstream</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handle</w:t>
        </w:r>
        <w:r w:rsidRPr="00B964D7">
          <w:rPr>
            <w:rStyle w:val="a6"/>
            <w:rFonts w:ascii="Times New Roman" w:hAnsi="Times New Roman" w:cs="Times New Roman"/>
            <w:color w:val="000000" w:themeColor="text1"/>
            <w:u w:val="none"/>
          </w:rPr>
          <w:t>/11374/781/</w:t>
        </w:r>
        <w:r w:rsidRPr="00B964D7">
          <w:rPr>
            <w:rStyle w:val="a6"/>
            <w:rFonts w:ascii="Times New Roman" w:hAnsi="Times New Roman" w:cs="Times New Roman"/>
            <w:color w:val="000000" w:themeColor="text1"/>
            <w:u w:val="none"/>
            <w:lang w:val="en-US"/>
          </w:rPr>
          <w:t>MM</w:t>
        </w:r>
        <w:r w:rsidRPr="00B964D7">
          <w:rPr>
            <w:rStyle w:val="a6"/>
            <w:rFonts w:ascii="Times New Roman" w:hAnsi="Times New Roman" w:cs="Times New Roman"/>
            <w:color w:val="000000" w:themeColor="text1"/>
            <w:u w:val="none"/>
          </w:rPr>
          <w:t>02_6_</w:t>
        </w:r>
        <w:r w:rsidRPr="00B964D7">
          <w:rPr>
            <w:rStyle w:val="a6"/>
            <w:rFonts w:ascii="Times New Roman" w:hAnsi="Times New Roman" w:cs="Times New Roman"/>
            <w:color w:val="000000" w:themeColor="text1"/>
            <w:u w:val="none"/>
            <w:lang w:val="en-US"/>
          </w:rPr>
          <w:t>Barrow</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Declaration</w:t>
        </w:r>
        <w:r w:rsidRPr="00B964D7">
          <w:rPr>
            <w:rStyle w:val="a6"/>
            <w:rFonts w:ascii="Times New Roman" w:hAnsi="Times New Roman" w:cs="Times New Roman"/>
            <w:color w:val="000000" w:themeColor="text1"/>
            <w:u w:val="none"/>
          </w:rPr>
          <w:t>_</w:t>
        </w:r>
        <w:r w:rsidRPr="00B964D7">
          <w:rPr>
            <w:rStyle w:val="a6"/>
            <w:rFonts w:ascii="Times New Roman" w:hAnsi="Times New Roman" w:cs="Times New Roman"/>
            <w:color w:val="000000" w:themeColor="text1"/>
            <w:u w:val="none"/>
            <w:lang w:val="en-US"/>
          </w:rPr>
          <w:t>Russian</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pdf</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sequence</w:t>
        </w:r>
        <w:r w:rsidRPr="00B964D7">
          <w:rPr>
            <w:rStyle w:val="a6"/>
            <w:rFonts w:ascii="Times New Roman" w:hAnsi="Times New Roman" w:cs="Times New Roman"/>
            <w:color w:val="000000" w:themeColor="text1"/>
            <w:u w:val="none"/>
          </w:rPr>
          <w:t>=1&amp;</w:t>
        </w:r>
        <w:proofErr w:type="spellStart"/>
        <w:r w:rsidRPr="00B964D7">
          <w:rPr>
            <w:rStyle w:val="a6"/>
            <w:rFonts w:ascii="Times New Roman" w:hAnsi="Times New Roman" w:cs="Times New Roman"/>
            <w:color w:val="000000" w:themeColor="text1"/>
            <w:u w:val="none"/>
            <w:lang w:val="en-US"/>
          </w:rPr>
          <w:t>isAllowed</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y</w:t>
        </w:r>
      </w:hyperlink>
      <w:r w:rsidRPr="00B964D7">
        <w:rPr>
          <w:rFonts w:ascii="Times New Roman" w:hAnsi="Times New Roman" w:cs="Times New Roman"/>
        </w:rPr>
        <w:t xml:space="preserve"> (дата обращения: 27.04.2019).</w:t>
      </w:r>
    </w:p>
  </w:footnote>
  <w:footnote w:id="66">
    <w:p w:rsidR="00B16CB4" w:rsidRPr="00B964D7" w:rsidRDefault="00B16CB4" w:rsidP="008738C5">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Программа Финляндии в период Председательства в Арктическом Совете с 2000 по 2002 гг. </w:t>
      </w:r>
      <w:r w:rsidRPr="00B964D7">
        <w:rPr>
          <w:rFonts w:ascii="Times New Roman" w:hAnsi="Times New Roman" w:cs="Times New Roman"/>
          <w:lang w:val="en-US"/>
        </w:rPr>
        <w:t>URL</w:t>
      </w:r>
      <w:r w:rsidRPr="00B964D7">
        <w:rPr>
          <w:rFonts w:ascii="Times New Roman" w:hAnsi="Times New Roman" w:cs="Times New Roman"/>
        </w:rPr>
        <w:t xml:space="preserve">: </w:t>
      </w:r>
      <w:hyperlink r:id="rId34" w:history="1">
        <w:r w:rsidRPr="00B964D7">
          <w:rPr>
            <w:rStyle w:val="a6"/>
            <w:rFonts w:ascii="Times New Roman" w:hAnsi="Times New Roman" w:cs="Times New Roman"/>
            <w:color w:val="000000" w:themeColor="text1"/>
            <w:u w:val="none"/>
            <w:lang w:val="en-US"/>
          </w:rPr>
          <w:t>https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arcticfinland</w:t>
        </w:r>
        <w:proofErr w:type="spellEnd"/>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fi</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loader</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aspx</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id</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1702</w:t>
        </w:r>
        <w:r w:rsidRPr="00B964D7">
          <w:rPr>
            <w:rStyle w:val="a6"/>
            <w:rFonts w:ascii="Times New Roman" w:hAnsi="Times New Roman" w:cs="Times New Roman"/>
            <w:color w:val="000000" w:themeColor="text1"/>
            <w:u w:val="none"/>
            <w:lang w:val="en-US"/>
          </w:rPr>
          <w:t>c</w:t>
        </w:r>
        <w:r w:rsidRPr="00B964D7">
          <w:rPr>
            <w:rStyle w:val="a6"/>
            <w:rFonts w:ascii="Times New Roman" w:hAnsi="Times New Roman" w:cs="Times New Roman"/>
            <w:color w:val="000000" w:themeColor="text1"/>
            <w:u w:val="none"/>
          </w:rPr>
          <w:t>37-5</w:t>
        </w:r>
        <w:proofErr w:type="spellStart"/>
        <w:r w:rsidRPr="00B964D7">
          <w:rPr>
            <w:rStyle w:val="a6"/>
            <w:rFonts w:ascii="Times New Roman" w:hAnsi="Times New Roman" w:cs="Times New Roman"/>
            <w:color w:val="000000" w:themeColor="text1"/>
            <w:u w:val="none"/>
            <w:lang w:val="en-US"/>
          </w:rPr>
          <w:t>da</w:t>
        </w:r>
        <w:proofErr w:type="spellEnd"/>
        <w:r w:rsidRPr="00B964D7">
          <w:rPr>
            <w:rStyle w:val="a6"/>
            <w:rFonts w:ascii="Times New Roman" w:hAnsi="Times New Roman" w:cs="Times New Roman"/>
            <w:color w:val="000000" w:themeColor="text1"/>
            <w:u w:val="none"/>
          </w:rPr>
          <w:t>6-400</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-9073-</w:t>
        </w:r>
        <w:r w:rsidRPr="00B964D7">
          <w:rPr>
            <w:rStyle w:val="a6"/>
            <w:rFonts w:ascii="Times New Roman" w:hAnsi="Times New Roman" w:cs="Times New Roman"/>
            <w:color w:val="000000" w:themeColor="text1"/>
            <w:u w:val="none"/>
            <w:lang w:val="en-US"/>
          </w:rPr>
          <w:t>d</w:t>
        </w:r>
        <w:r w:rsidRPr="00B964D7">
          <w:rPr>
            <w:rStyle w:val="a6"/>
            <w:rFonts w:ascii="Times New Roman" w:hAnsi="Times New Roman" w:cs="Times New Roman"/>
            <w:color w:val="000000" w:themeColor="text1"/>
            <w:u w:val="none"/>
          </w:rPr>
          <w:t>5</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0</w:t>
        </w:r>
        <w:r w:rsidRPr="00B964D7">
          <w:rPr>
            <w:rStyle w:val="a6"/>
            <w:rFonts w:ascii="Times New Roman" w:hAnsi="Times New Roman" w:cs="Times New Roman"/>
            <w:color w:val="000000" w:themeColor="text1"/>
            <w:u w:val="none"/>
            <w:lang w:val="en-US"/>
          </w:rPr>
          <w:t>c</w:t>
        </w:r>
        <w:r w:rsidRPr="00B964D7">
          <w:rPr>
            <w:rStyle w:val="a6"/>
            <w:rFonts w:ascii="Times New Roman" w:hAnsi="Times New Roman" w:cs="Times New Roman"/>
            <w:color w:val="000000" w:themeColor="text1"/>
            <w:u w:val="none"/>
          </w:rPr>
          <w:t>2</w:t>
        </w:r>
        <w:r w:rsidRPr="00B964D7">
          <w:rPr>
            <w:rStyle w:val="a6"/>
            <w:rFonts w:ascii="Times New Roman" w:hAnsi="Times New Roman" w:cs="Times New Roman"/>
            <w:color w:val="000000" w:themeColor="text1"/>
            <w:u w:val="none"/>
            <w:lang w:val="en-US"/>
          </w:rPr>
          <w:t>a</w:t>
        </w:r>
        <w:r w:rsidRPr="00B964D7">
          <w:rPr>
            <w:rStyle w:val="a6"/>
            <w:rFonts w:ascii="Times New Roman" w:hAnsi="Times New Roman" w:cs="Times New Roman"/>
            <w:color w:val="000000" w:themeColor="text1"/>
            <w:u w:val="none"/>
          </w:rPr>
          <w:t>0</w:t>
        </w:r>
        <w:r w:rsidRPr="00B964D7">
          <w:rPr>
            <w:rStyle w:val="a6"/>
            <w:rFonts w:ascii="Times New Roman" w:hAnsi="Times New Roman" w:cs="Times New Roman"/>
            <w:color w:val="000000" w:themeColor="text1"/>
            <w:u w:val="none"/>
            <w:lang w:val="en-US"/>
          </w:rPr>
          <w:t>b</w:t>
        </w:r>
        <w:r w:rsidRPr="00B964D7">
          <w:rPr>
            <w:rStyle w:val="a6"/>
            <w:rFonts w:ascii="Times New Roman" w:hAnsi="Times New Roman" w:cs="Times New Roman"/>
            <w:color w:val="000000" w:themeColor="text1"/>
            <w:u w:val="none"/>
          </w:rPr>
          <w:t>38</w:t>
        </w:r>
        <w:r w:rsidRPr="00B964D7">
          <w:rPr>
            <w:rStyle w:val="a6"/>
            <w:rFonts w:ascii="Times New Roman" w:hAnsi="Times New Roman" w:cs="Times New Roman"/>
            <w:color w:val="000000" w:themeColor="text1"/>
            <w:u w:val="none"/>
            <w:lang w:val="en-US"/>
          </w:rPr>
          <w:t>a</w:t>
        </w:r>
      </w:hyperlink>
      <w:r w:rsidRPr="00B964D7">
        <w:rPr>
          <w:rFonts w:ascii="Times New Roman" w:hAnsi="Times New Roman" w:cs="Times New Roman"/>
        </w:rPr>
        <w:t xml:space="preserve"> (дата обращения: 27.04.2019).</w:t>
      </w:r>
    </w:p>
    <w:p w:rsidR="00B16CB4" w:rsidRPr="008738C5" w:rsidRDefault="00B16CB4">
      <w:pPr>
        <w:pStyle w:val="a3"/>
        <w:rPr>
          <w:rFonts w:ascii="Times New Roman" w:hAnsi="Times New Roman" w:cs="Times New Roman"/>
          <w:sz w:val="22"/>
          <w:szCs w:val="22"/>
        </w:rPr>
      </w:pPr>
    </w:p>
  </w:footnote>
  <w:footnote w:id="67">
    <w:p w:rsidR="00B16CB4" w:rsidRPr="00B964D7" w:rsidRDefault="00B16CB4">
      <w:pPr>
        <w:pStyle w:val="a3"/>
        <w:rPr>
          <w:rFonts w:ascii="Times New Roman" w:hAnsi="Times New Roman" w:cs="Times New Roman"/>
          <w:lang w:val="fi-FI"/>
        </w:rPr>
      </w:pPr>
      <w:r w:rsidRPr="00B964D7">
        <w:rPr>
          <w:rStyle w:val="a5"/>
          <w:rFonts w:ascii="Times New Roman" w:hAnsi="Times New Roman" w:cs="Times New Roman"/>
        </w:rPr>
        <w:footnoteRef/>
      </w:r>
      <w:r w:rsidRPr="00B964D7">
        <w:rPr>
          <w:rFonts w:ascii="Times New Roman" w:hAnsi="Times New Roman" w:cs="Times New Roman"/>
          <w:lang w:val="fi-FI"/>
        </w:rPr>
        <w:t xml:space="preserve"> Heikkilä, M. Jos menetämme Arktiksen. Suomen arktisen ajattelun kehitys 1980-luvulta nykypäivään / M. Heikkilä – Rovaniemi: Arktinen keskus, Lapin yliopisto, 2019. – pp. 109-111</w:t>
      </w:r>
    </w:p>
  </w:footnote>
  <w:footnote w:id="68">
    <w:p w:rsidR="00B16CB4" w:rsidRPr="007B3281" w:rsidRDefault="00B16CB4">
      <w:pPr>
        <w:pStyle w:val="a3"/>
        <w:rPr>
          <w:rFonts w:ascii="Times New Roman" w:hAnsi="Times New Roman" w:cs="Times New Roman"/>
        </w:rPr>
      </w:pPr>
      <w:r w:rsidRPr="007B3281">
        <w:rPr>
          <w:rStyle w:val="a5"/>
          <w:rFonts w:ascii="Times New Roman" w:hAnsi="Times New Roman" w:cs="Times New Roman"/>
        </w:rPr>
        <w:footnoteRef/>
      </w:r>
      <w:r w:rsidRPr="007B3281">
        <w:rPr>
          <w:rFonts w:ascii="Times New Roman" w:hAnsi="Times New Roman" w:cs="Times New Roman"/>
        </w:rPr>
        <w:t xml:space="preserve"> </w:t>
      </w:r>
      <w:proofErr w:type="spellStart"/>
      <w:r w:rsidRPr="007B3281">
        <w:rPr>
          <w:rFonts w:ascii="Times New Roman" w:hAnsi="Times New Roman" w:cs="Times New Roman"/>
          <w:color w:val="000000" w:themeColor="text1"/>
        </w:rPr>
        <w:t>Илулиссатская</w:t>
      </w:r>
      <w:proofErr w:type="spellEnd"/>
      <w:r w:rsidRPr="007B3281">
        <w:rPr>
          <w:rFonts w:ascii="Times New Roman" w:hAnsi="Times New Roman" w:cs="Times New Roman"/>
          <w:color w:val="000000" w:themeColor="text1"/>
        </w:rPr>
        <w:t xml:space="preserve"> Декларация 2008 года. </w:t>
      </w:r>
      <w:r w:rsidRPr="007B3281">
        <w:rPr>
          <w:rFonts w:ascii="Times New Roman" w:hAnsi="Times New Roman" w:cs="Times New Roman"/>
          <w:color w:val="000000" w:themeColor="text1"/>
          <w:lang w:val="en-US"/>
        </w:rPr>
        <w:t>URL</w:t>
      </w:r>
      <w:r w:rsidRPr="007B3281">
        <w:rPr>
          <w:rFonts w:ascii="Times New Roman" w:hAnsi="Times New Roman" w:cs="Times New Roman"/>
          <w:color w:val="000000" w:themeColor="text1"/>
        </w:rPr>
        <w:t xml:space="preserve">: </w:t>
      </w:r>
      <w:hyperlink r:id="rId35" w:history="1">
        <w:r w:rsidRPr="007B3281">
          <w:rPr>
            <w:rStyle w:val="a6"/>
            <w:rFonts w:ascii="Times New Roman" w:hAnsi="Times New Roman" w:cs="Times New Roman"/>
            <w:color w:val="000000" w:themeColor="text1"/>
            <w:u w:val="none"/>
            <w:lang w:val="en-US"/>
          </w:rPr>
          <w:t>https</w:t>
        </w:r>
        <w:r w:rsidRPr="007B3281">
          <w:rPr>
            <w:rStyle w:val="a6"/>
            <w:rFonts w:ascii="Times New Roman" w:hAnsi="Times New Roman" w:cs="Times New Roman"/>
            <w:color w:val="000000" w:themeColor="text1"/>
            <w:u w:val="none"/>
          </w:rPr>
          <w:t>://</w:t>
        </w:r>
        <w:proofErr w:type="spellStart"/>
        <w:r w:rsidRPr="007B3281">
          <w:rPr>
            <w:rStyle w:val="a6"/>
            <w:rFonts w:ascii="Times New Roman" w:hAnsi="Times New Roman" w:cs="Times New Roman"/>
            <w:color w:val="000000" w:themeColor="text1"/>
            <w:u w:val="none"/>
            <w:lang w:val="en-US"/>
          </w:rPr>
          <w:t>cil</w:t>
        </w:r>
        <w:proofErr w:type="spellEnd"/>
        <w:r w:rsidRPr="007B3281">
          <w:rPr>
            <w:rStyle w:val="a6"/>
            <w:rFonts w:ascii="Times New Roman" w:hAnsi="Times New Roman" w:cs="Times New Roman"/>
            <w:color w:val="000000" w:themeColor="text1"/>
            <w:u w:val="none"/>
          </w:rPr>
          <w:t>.</w:t>
        </w:r>
        <w:proofErr w:type="spellStart"/>
        <w:r w:rsidRPr="007B3281">
          <w:rPr>
            <w:rStyle w:val="a6"/>
            <w:rFonts w:ascii="Times New Roman" w:hAnsi="Times New Roman" w:cs="Times New Roman"/>
            <w:color w:val="000000" w:themeColor="text1"/>
            <w:u w:val="none"/>
            <w:lang w:val="en-US"/>
          </w:rPr>
          <w:t>nus</w:t>
        </w:r>
        <w:proofErr w:type="spellEnd"/>
        <w:r w:rsidRPr="007B3281">
          <w:rPr>
            <w:rStyle w:val="a6"/>
            <w:rFonts w:ascii="Times New Roman" w:hAnsi="Times New Roman" w:cs="Times New Roman"/>
            <w:color w:val="000000" w:themeColor="text1"/>
            <w:u w:val="none"/>
          </w:rPr>
          <w:t>.</w:t>
        </w:r>
        <w:proofErr w:type="spellStart"/>
        <w:r w:rsidRPr="007B3281">
          <w:rPr>
            <w:rStyle w:val="a6"/>
            <w:rFonts w:ascii="Times New Roman" w:hAnsi="Times New Roman" w:cs="Times New Roman"/>
            <w:color w:val="000000" w:themeColor="text1"/>
            <w:u w:val="none"/>
            <w:lang w:val="en-US"/>
          </w:rPr>
          <w:t>edu</w:t>
        </w:r>
        <w:proofErr w:type="spellEnd"/>
        <w:r w:rsidRPr="007B3281">
          <w:rPr>
            <w:rStyle w:val="a6"/>
            <w:rFonts w:ascii="Times New Roman" w:hAnsi="Times New Roman" w:cs="Times New Roman"/>
            <w:color w:val="000000" w:themeColor="text1"/>
            <w:u w:val="none"/>
          </w:rPr>
          <w:t>.</w:t>
        </w:r>
        <w:proofErr w:type="spellStart"/>
        <w:r w:rsidRPr="007B3281">
          <w:rPr>
            <w:rStyle w:val="a6"/>
            <w:rFonts w:ascii="Times New Roman" w:hAnsi="Times New Roman" w:cs="Times New Roman"/>
            <w:color w:val="000000" w:themeColor="text1"/>
            <w:u w:val="none"/>
            <w:lang w:val="en-US"/>
          </w:rPr>
          <w:t>sg</w:t>
        </w:r>
        <w:proofErr w:type="spellEnd"/>
        <w:r w:rsidRPr="007B3281">
          <w:rPr>
            <w:rStyle w:val="a6"/>
            <w:rFonts w:ascii="Times New Roman" w:hAnsi="Times New Roman" w:cs="Times New Roman"/>
            <w:color w:val="000000" w:themeColor="text1"/>
            <w:u w:val="none"/>
          </w:rPr>
          <w:t>/</w:t>
        </w:r>
        <w:proofErr w:type="spellStart"/>
        <w:r w:rsidRPr="007B3281">
          <w:rPr>
            <w:rStyle w:val="a6"/>
            <w:rFonts w:ascii="Times New Roman" w:hAnsi="Times New Roman" w:cs="Times New Roman"/>
            <w:color w:val="000000" w:themeColor="text1"/>
            <w:u w:val="none"/>
            <w:lang w:val="en-US"/>
          </w:rPr>
          <w:t>wp</w:t>
        </w:r>
        <w:proofErr w:type="spellEnd"/>
        <w:r w:rsidRPr="007B3281">
          <w:rPr>
            <w:rStyle w:val="a6"/>
            <w:rFonts w:ascii="Times New Roman" w:hAnsi="Times New Roman" w:cs="Times New Roman"/>
            <w:color w:val="000000" w:themeColor="text1"/>
            <w:u w:val="none"/>
          </w:rPr>
          <w:t>-</w:t>
        </w:r>
        <w:r w:rsidRPr="007B3281">
          <w:rPr>
            <w:rStyle w:val="a6"/>
            <w:rFonts w:ascii="Times New Roman" w:hAnsi="Times New Roman" w:cs="Times New Roman"/>
            <w:color w:val="000000" w:themeColor="text1"/>
            <w:u w:val="none"/>
            <w:lang w:val="en-US"/>
          </w:rPr>
          <w:t>content</w:t>
        </w:r>
        <w:r w:rsidRPr="007B3281">
          <w:rPr>
            <w:rStyle w:val="a6"/>
            <w:rFonts w:ascii="Times New Roman" w:hAnsi="Times New Roman" w:cs="Times New Roman"/>
            <w:color w:val="000000" w:themeColor="text1"/>
            <w:u w:val="none"/>
          </w:rPr>
          <w:t>/</w:t>
        </w:r>
        <w:r w:rsidRPr="007B3281">
          <w:rPr>
            <w:rStyle w:val="a6"/>
            <w:rFonts w:ascii="Times New Roman" w:hAnsi="Times New Roman" w:cs="Times New Roman"/>
            <w:color w:val="000000" w:themeColor="text1"/>
            <w:u w:val="none"/>
            <w:lang w:val="en-US"/>
          </w:rPr>
          <w:t>uploads</w:t>
        </w:r>
        <w:r w:rsidRPr="007B3281">
          <w:rPr>
            <w:rStyle w:val="a6"/>
            <w:rFonts w:ascii="Times New Roman" w:hAnsi="Times New Roman" w:cs="Times New Roman"/>
            <w:color w:val="000000" w:themeColor="text1"/>
            <w:u w:val="none"/>
          </w:rPr>
          <w:t>/2017/07/2008-</w:t>
        </w:r>
        <w:proofErr w:type="spellStart"/>
        <w:r w:rsidRPr="007B3281">
          <w:rPr>
            <w:rStyle w:val="a6"/>
            <w:rFonts w:ascii="Times New Roman" w:hAnsi="Times New Roman" w:cs="Times New Roman"/>
            <w:color w:val="000000" w:themeColor="text1"/>
            <w:u w:val="none"/>
            <w:lang w:val="en-US"/>
          </w:rPr>
          <w:t>Ilulissat</w:t>
        </w:r>
        <w:proofErr w:type="spellEnd"/>
        <w:r w:rsidRPr="007B3281">
          <w:rPr>
            <w:rStyle w:val="a6"/>
            <w:rFonts w:ascii="Times New Roman" w:hAnsi="Times New Roman" w:cs="Times New Roman"/>
            <w:color w:val="000000" w:themeColor="text1"/>
            <w:u w:val="none"/>
          </w:rPr>
          <w:t>-</w:t>
        </w:r>
        <w:r w:rsidRPr="007B3281">
          <w:rPr>
            <w:rStyle w:val="a6"/>
            <w:rFonts w:ascii="Times New Roman" w:hAnsi="Times New Roman" w:cs="Times New Roman"/>
            <w:color w:val="000000" w:themeColor="text1"/>
            <w:u w:val="none"/>
            <w:lang w:val="en-US"/>
          </w:rPr>
          <w:t>Declaration</w:t>
        </w:r>
        <w:r w:rsidRPr="007B3281">
          <w:rPr>
            <w:rStyle w:val="a6"/>
            <w:rFonts w:ascii="Times New Roman" w:hAnsi="Times New Roman" w:cs="Times New Roman"/>
            <w:color w:val="000000" w:themeColor="text1"/>
            <w:u w:val="none"/>
          </w:rPr>
          <w:t>.</w:t>
        </w:r>
        <w:proofErr w:type="spellStart"/>
        <w:r w:rsidRPr="007B3281">
          <w:rPr>
            <w:rStyle w:val="a6"/>
            <w:rFonts w:ascii="Times New Roman" w:hAnsi="Times New Roman" w:cs="Times New Roman"/>
            <w:color w:val="000000" w:themeColor="text1"/>
            <w:u w:val="none"/>
            <w:lang w:val="en-US"/>
          </w:rPr>
          <w:t>pdf</w:t>
        </w:r>
        <w:proofErr w:type="spellEnd"/>
      </w:hyperlink>
      <w:r w:rsidRPr="007B3281">
        <w:rPr>
          <w:rFonts w:ascii="Times New Roman" w:hAnsi="Times New Roman" w:cs="Times New Roman"/>
          <w:color w:val="000000" w:themeColor="text1"/>
        </w:rPr>
        <w:t xml:space="preserve"> (дата обращения: 27.04.2019).</w:t>
      </w:r>
    </w:p>
  </w:footnote>
  <w:footnote w:id="69">
    <w:p w:rsidR="00B16CB4" w:rsidRPr="00B964D7" w:rsidRDefault="00B16CB4" w:rsidP="0014096C">
      <w:pPr>
        <w:pStyle w:val="a3"/>
        <w:rPr>
          <w:rFonts w:ascii="Times New Roman" w:hAnsi="Times New Roman" w:cs="Times New Roman"/>
          <w:lang w:val="fi-FI"/>
        </w:rPr>
      </w:pPr>
      <w:r w:rsidRPr="00B964D7">
        <w:rPr>
          <w:rStyle w:val="a5"/>
          <w:rFonts w:ascii="Times New Roman" w:hAnsi="Times New Roman" w:cs="Times New Roman"/>
        </w:rPr>
        <w:footnoteRef/>
      </w:r>
      <w:r w:rsidRPr="00B964D7">
        <w:rPr>
          <w:rFonts w:ascii="Times New Roman" w:hAnsi="Times New Roman" w:cs="Times New Roman"/>
          <w:lang w:val="fi-FI"/>
        </w:rPr>
        <w:t xml:space="preserve"> </w:t>
      </w:r>
      <w:r w:rsidRPr="00B964D7">
        <w:rPr>
          <w:rFonts w:ascii="Times New Roman" w:hAnsi="Times New Roman" w:cs="Times New Roman"/>
          <w:lang w:val="fi-FI"/>
        </w:rPr>
        <w:t>Suomen arktinen strategia, 05.07.2010, Valtioneuvoston kanslian julkaisusarja. – S. 7.</w:t>
      </w:r>
    </w:p>
  </w:footnote>
  <w:footnote w:id="70">
    <w:p w:rsidR="00B16CB4" w:rsidRPr="00B964D7" w:rsidRDefault="00B16CB4" w:rsidP="0014096C">
      <w:pPr>
        <w:pStyle w:val="a3"/>
        <w:rPr>
          <w:rFonts w:ascii="Times New Roman" w:hAnsi="Times New Roman" w:cs="Times New Roman"/>
        </w:rPr>
      </w:pPr>
      <w:r w:rsidRPr="00B964D7">
        <w:rPr>
          <w:rStyle w:val="a5"/>
          <w:rFonts w:ascii="Times New Roman" w:hAnsi="Times New Roman" w:cs="Times New Roman"/>
        </w:rPr>
        <w:footnoteRef/>
      </w:r>
      <w:r w:rsidRPr="00B964D7">
        <w:rPr>
          <w:rFonts w:ascii="Times New Roman" w:hAnsi="Times New Roman" w:cs="Times New Roman"/>
        </w:rPr>
        <w:t xml:space="preserve"> Функционирование рабочих групп Арктического Совета. </w:t>
      </w:r>
      <w:r w:rsidRPr="00B964D7">
        <w:rPr>
          <w:rFonts w:ascii="Times New Roman" w:hAnsi="Times New Roman" w:cs="Times New Roman"/>
          <w:lang w:val="en-US"/>
        </w:rPr>
        <w:t>URL</w:t>
      </w:r>
      <w:r w:rsidRPr="00B964D7">
        <w:rPr>
          <w:rFonts w:ascii="Times New Roman" w:hAnsi="Times New Roman" w:cs="Times New Roman"/>
        </w:rPr>
        <w:t xml:space="preserve">: </w:t>
      </w:r>
      <w:hyperlink r:id="rId36" w:history="1">
        <w:r w:rsidRPr="00B964D7">
          <w:rPr>
            <w:rStyle w:val="a6"/>
            <w:rFonts w:ascii="Times New Roman" w:hAnsi="Times New Roman" w:cs="Times New Roman"/>
            <w:color w:val="000000" w:themeColor="text1"/>
            <w:u w:val="none"/>
            <w:lang w:val="en-US"/>
          </w:rPr>
          <w:t>http</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www</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arctic</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council</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org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index</w:t>
        </w:r>
        <w:r w:rsidRPr="00B964D7">
          <w:rPr>
            <w:rStyle w:val="a6"/>
            <w:rFonts w:ascii="Times New Roman" w:hAnsi="Times New Roman" w:cs="Times New Roman"/>
            <w:color w:val="000000" w:themeColor="text1"/>
            <w:u w:val="none"/>
          </w:rPr>
          <w:t>.</w:t>
        </w:r>
        <w:proofErr w:type="spellStart"/>
        <w:r w:rsidRPr="00B964D7">
          <w:rPr>
            <w:rStyle w:val="a6"/>
            <w:rFonts w:ascii="Times New Roman" w:hAnsi="Times New Roman" w:cs="Times New Roman"/>
            <w:color w:val="000000" w:themeColor="text1"/>
            <w:u w:val="none"/>
            <w:lang w:val="en-US"/>
          </w:rPr>
          <w:t>php</w:t>
        </w:r>
        <w:proofErr w:type="spellEnd"/>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en</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about</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us</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working</w:t>
        </w:r>
        <w:r w:rsidRPr="00B964D7">
          <w:rPr>
            <w:rStyle w:val="a6"/>
            <w:rFonts w:ascii="Times New Roman" w:hAnsi="Times New Roman" w:cs="Times New Roman"/>
            <w:color w:val="000000" w:themeColor="text1"/>
            <w:u w:val="none"/>
          </w:rPr>
          <w:t>-</w:t>
        </w:r>
        <w:r w:rsidRPr="00B964D7">
          <w:rPr>
            <w:rStyle w:val="a6"/>
            <w:rFonts w:ascii="Times New Roman" w:hAnsi="Times New Roman" w:cs="Times New Roman"/>
            <w:color w:val="000000" w:themeColor="text1"/>
            <w:u w:val="none"/>
            <w:lang w:val="en-US"/>
          </w:rPr>
          <w:t>groups</w:t>
        </w:r>
      </w:hyperlink>
      <w:r w:rsidRPr="00B964D7">
        <w:rPr>
          <w:rFonts w:ascii="Times New Roman" w:hAnsi="Times New Roman" w:cs="Times New Roman"/>
          <w:color w:val="000000" w:themeColor="text1"/>
        </w:rPr>
        <w:t xml:space="preserve"> (дата обращения: 01.05.2019).</w:t>
      </w:r>
    </w:p>
  </w:footnote>
  <w:footnote w:id="71">
    <w:p w:rsidR="00B16CB4" w:rsidRPr="00BA60F9" w:rsidRDefault="00B16CB4" w:rsidP="0014096C">
      <w:pPr>
        <w:pStyle w:val="a3"/>
        <w:rPr>
          <w:rFonts w:ascii="Times New Roman" w:hAnsi="Times New Roman" w:cs="Times New Roman"/>
          <w:lang w:val="fi-FI"/>
        </w:rPr>
      </w:pPr>
      <w:r w:rsidRPr="00B964D7">
        <w:rPr>
          <w:rStyle w:val="a5"/>
          <w:rFonts w:ascii="Times New Roman" w:hAnsi="Times New Roman" w:cs="Times New Roman"/>
        </w:rPr>
        <w:footnoteRef/>
      </w:r>
      <w:r w:rsidRPr="00B964D7">
        <w:rPr>
          <w:rFonts w:ascii="Times New Roman" w:hAnsi="Times New Roman" w:cs="Times New Roman"/>
          <w:lang w:val="fi-FI"/>
        </w:rPr>
        <w:t xml:space="preserve"> Suomen arktinen strategia, 05.07.2010, Valtioneuvoston kanslian julkaisusarja. – S. 15.</w:t>
      </w:r>
    </w:p>
  </w:footnote>
  <w:footnote w:id="72">
    <w:p w:rsidR="00B16CB4" w:rsidRPr="003D2E5A" w:rsidRDefault="00B16CB4" w:rsidP="0014096C">
      <w:pPr>
        <w:pStyle w:val="a3"/>
        <w:rPr>
          <w:rFonts w:ascii="Times New Roman" w:hAnsi="Times New Roman" w:cs="Times New Roman"/>
        </w:rPr>
      </w:pPr>
      <w:r w:rsidRPr="00BA60F9">
        <w:rPr>
          <w:rStyle w:val="a5"/>
          <w:rFonts w:ascii="Times New Roman" w:hAnsi="Times New Roman" w:cs="Times New Roman"/>
        </w:rPr>
        <w:footnoteRef/>
      </w:r>
      <w:r w:rsidRPr="00BA60F9">
        <w:rPr>
          <w:rFonts w:ascii="Times New Roman" w:hAnsi="Times New Roman" w:cs="Times New Roman"/>
        </w:rPr>
        <w:t xml:space="preserve"> </w:t>
      </w:r>
      <w:r>
        <w:rPr>
          <w:rFonts w:ascii="Times New Roman" w:hAnsi="Times New Roman" w:cs="Times New Roman"/>
        </w:rPr>
        <w:t>Открытие канадской компанией «</w:t>
      </w:r>
      <w:proofErr w:type="spellStart"/>
      <w:r>
        <w:rPr>
          <w:rFonts w:ascii="Times New Roman" w:hAnsi="Times New Roman" w:cs="Times New Roman"/>
        </w:rPr>
        <w:t>Агнико</w:t>
      </w:r>
      <w:proofErr w:type="spellEnd"/>
      <w:r>
        <w:rPr>
          <w:rFonts w:ascii="Times New Roman" w:hAnsi="Times New Roman" w:cs="Times New Roman"/>
        </w:rPr>
        <w:t xml:space="preserve"> Игл» золотодобывающего рудника в Лапландии, </w:t>
      </w:r>
      <w:proofErr w:type="spellStart"/>
      <w:r>
        <w:rPr>
          <w:rFonts w:ascii="Times New Roman" w:hAnsi="Times New Roman" w:cs="Times New Roman"/>
        </w:rPr>
        <w:t>Китилля</w:t>
      </w:r>
      <w:proofErr w:type="spellEnd"/>
      <w:r>
        <w:rPr>
          <w:rFonts w:ascii="Times New Roman" w:hAnsi="Times New Roman" w:cs="Times New Roman"/>
        </w:rPr>
        <w:t xml:space="preserve">. </w:t>
      </w:r>
      <w:r>
        <w:rPr>
          <w:rFonts w:ascii="Times New Roman" w:hAnsi="Times New Roman" w:cs="Times New Roman"/>
          <w:lang w:val="en-US"/>
        </w:rPr>
        <w:t>URL</w:t>
      </w:r>
      <w:r w:rsidRPr="003D2E5A">
        <w:rPr>
          <w:rFonts w:ascii="Times New Roman" w:hAnsi="Times New Roman" w:cs="Times New Roman"/>
        </w:rPr>
        <w:t xml:space="preserve">: </w:t>
      </w:r>
      <w:hyperlink r:id="rId37" w:history="1">
        <w:r w:rsidRPr="003D2E5A">
          <w:rPr>
            <w:rStyle w:val="a6"/>
            <w:rFonts w:ascii="Times New Roman" w:hAnsi="Times New Roman" w:cs="Times New Roman"/>
            <w:color w:val="auto"/>
            <w:u w:val="none"/>
            <w:lang w:val="en-US"/>
          </w:rPr>
          <w:t>https</w:t>
        </w:r>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www</w:t>
        </w:r>
        <w:r w:rsidRPr="003D2E5A">
          <w:rPr>
            <w:rStyle w:val="a6"/>
            <w:rFonts w:ascii="Times New Roman" w:hAnsi="Times New Roman" w:cs="Times New Roman"/>
            <w:color w:val="auto"/>
            <w:u w:val="none"/>
          </w:rPr>
          <w:t>.</w:t>
        </w:r>
        <w:proofErr w:type="spellStart"/>
        <w:r w:rsidRPr="003D2E5A">
          <w:rPr>
            <w:rStyle w:val="a6"/>
            <w:rFonts w:ascii="Times New Roman" w:hAnsi="Times New Roman" w:cs="Times New Roman"/>
            <w:color w:val="auto"/>
            <w:u w:val="none"/>
            <w:lang w:val="en-US"/>
          </w:rPr>
          <w:t>agnicoeagle</w:t>
        </w:r>
        <w:proofErr w:type="spellEnd"/>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com</w:t>
        </w:r>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English</w:t>
        </w:r>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operations</w:t>
        </w:r>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and</w:t>
        </w:r>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development</w:t>
        </w:r>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projects</w:t>
        </w:r>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operations</w:t>
        </w:r>
        <w:r w:rsidRPr="003D2E5A">
          <w:rPr>
            <w:rStyle w:val="a6"/>
            <w:rFonts w:ascii="Times New Roman" w:hAnsi="Times New Roman" w:cs="Times New Roman"/>
            <w:color w:val="auto"/>
            <w:u w:val="none"/>
          </w:rPr>
          <w:t>/</w:t>
        </w:r>
        <w:proofErr w:type="spellStart"/>
        <w:r w:rsidRPr="003D2E5A">
          <w:rPr>
            <w:rStyle w:val="a6"/>
            <w:rFonts w:ascii="Times New Roman" w:hAnsi="Times New Roman" w:cs="Times New Roman"/>
            <w:color w:val="auto"/>
            <w:u w:val="none"/>
            <w:lang w:val="en-US"/>
          </w:rPr>
          <w:t>kittila</w:t>
        </w:r>
        <w:proofErr w:type="spellEnd"/>
        <w:r w:rsidRPr="003D2E5A">
          <w:rPr>
            <w:rStyle w:val="a6"/>
            <w:rFonts w:ascii="Times New Roman" w:hAnsi="Times New Roman" w:cs="Times New Roman"/>
            <w:color w:val="auto"/>
            <w:u w:val="none"/>
          </w:rPr>
          <w:t>/</w:t>
        </w:r>
        <w:r w:rsidRPr="003D2E5A">
          <w:rPr>
            <w:rStyle w:val="a6"/>
            <w:rFonts w:ascii="Times New Roman" w:hAnsi="Times New Roman" w:cs="Times New Roman"/>
            <w:color w:val="auto"/>
            <w:u w:val="none"/>
            <w:lang w:val="en-US"/>
          </w:rPr>
          <w:t>default</w:t>
        </w:r>
        <w:r w:rsidRPr="003D2E5A">
          <w:rPr>
            <w:rStyle w:val="a6"/>
            <w:rFonts w:ascii="Times New Roman" w:hAnsi="Times New Roman" w:cs="Times New Roman"/>
            <w:color w:val="auto"/>
            <w:u w:val="none"/>
          </w:rPr>
          <w:t>.</w:t>
        </w:r>
        <w:proofErr w:type="spellStart"/>
        <w:r w:rsidRPr="003D2E5A">
          <w:rPr>
            <w:rStyle w:val="a6"/>
            <w:rFonts w:ascii="Times New Roman" w:hAnsi="Times New Roman" w:cs="Times New Roman"/>
            <w:color w:val="auto"/>
            <w:u w:val="none"/>
            <w:lang w:val="en-US"/>
          </w:rPr>
          <w:t>aspx</w:t>
        </w:r>
        <w:proofErr w:type="spellEnd"/>
      </w:hyperlink>
      <w:r w:rsidRPr="003D2E5A">
        <w:rPr>
          <w:rFonts w:ascii="Times New Roman" w:hAnsi="Times New Roman" w:cs="Times New Roman"/>
        </w:rPr>
        <w:t xml:space="preserve"> (</w:t>
      </w:r>
      <w:r>
        <w:rPr>
          <w:rFonts w:ascii="Times New Roman" w:hAnsi="Times New Roman" w:cs="Times New Roman"/>
        </w:rPr>
        <w:t xml:space="preserve">дата обращения: 02.05.2019). </w:t>
      </w:r>
    </w:p>
  </w:footnote>
  <w:footnote w:id="73">
    <w:p w:rsidR="00B16CB4" w:rsidRPr="00083308" w:rsidRDefault="00B16CB4" w:rsidP="0014096C">
      <w:pPr>
        <w:pStyle w:val="a3"/>
        <w:rPr>
          <w:rFonts w:ascii="Times New Roman" w:hAnsi="Times New Roman" w:cs="Times New Roman"/>
          <w:lang w:val="fi-FI"/>
        </w:rPr>
      </w:pPr>
      <w:r w:rsidRPr="00083308">
        <w:rPr>
          <w:rStyle w:val="a5"/>
          <w:rFonts w:ascii="Times New Roman" w:hAnsi="Times New Roman" w:cs="Times New Roman"/>
        </w:rPr>
        <w:footnoteRef/>
      </w:r>
      <w:r w:rsidRPr="00083308">
        <w:rPr>
          <w:rFonts w:ascii="Times New Roman" w:hAnsi="Times New Roman" w:cs="Times New Roman"/>
          <w:lang w:val="fi-FI"/>
        </w:rPr>
        <w:t xml:space="preserve"> </w:t>
      </w:r>
      <w:r w:rsidRPr="00403F90">
        <w:rPr>
          <w:rFonts w:ascii="Times New Roman" w:hAnsi="Times New Roman" w:cs="Times New Roman"/>
          <w:lang w:val="fi-FI"/>
        </w:rPr>
        <w:t xml:space="preserve">Suomen arktinen strategia, 05.07.2010,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E30188">
        <w:rPr>
          <w:rFonts w:ascii="Times New Roman" w:hAnsi="Times New Roman" w:cs="Times New Roman"/>
          <w:lang w:val="fi-FI"/>
        </w:rPr>
        <w:t xml:space="preserve"> </w:t>
      </w:r>
      <w:r>
        <w:rPr>
          <w:rFonts w:ascii="Times New Roman" w:hAnsi="Times New Roman" w:cs="Times New Roman"/>
          <w:lang w:val="fi-FI"/>
        </w:rPr>
        <w:t>– S</w:t>
      </w:r>
      <w:r w:rsidRPr="00083308">
        <w:rPr>
          <w:rFonts w:ascii="Times New Roman" w:hAnsi="Times New Roman" w:cs="Times New Roman"/>
          <w:lang w:val="fi-FI"/>
        </w:rPr>
        <w:t>.</w:t>
      </w:r>
      <w:r>
        <w:rPr>
          <w:rFonts w:ascii="Times New Roman" w:hAnsi="Times New Roman" w:cs="Times New Roman"/>
          <w:lang w:val="fi-FI"/>
        </w:rPr>
        <w:t xml:space="preserve"> 27.</w:t>
      </w:r>
    </w:p>
  </w:footnote>
  <w:footnote w:id="74">
    <w:p w:rsidR="00B16CB4" w:rsidRPr="0078003A" w:rsidRDefault="00B16CB4" w:rsidP="0014096C">
      <w:pPr>
        <w:pStyle w:val="a3"/>
        <w:rPr>
          <w:rFonts w:ascii="Times New Roman" w:hAnsi="Times New Roman" w:cs="Times New Roman"/>
          <w:lang w:val="fi-FI"/>
        </w:rPr>
      </w:pPr>
      <w:r w:rsidRPr="006750B1">
        <w:rPr>
          <w:rStyle w:val="a5"/>
          <w:rFonts w:ascii="Times New Roman" w:hAnsi="Times New Roman" w:cs="Times New Roman"/>
        </w:rPr>
        <w:footnoteRef/>
      </w:r>
      <w:r w:rsidRPr="0078003A">
        <w:rPr>
          <w:rFonts w:ascii="Times New Roman" w:hAnsi="Times New Roman" w:cs="Times New Roman"/>
          <w:lang w:val="fi-FI"/>
        </w:rPr>
        <w:t xml:space="preserve"> Ibid.</w:t>
      </w:r>
    </w:p>
  </w:footnote>
  <w:footnote w:id="75">
    <w:p w:rsidR="00B16CB4" w:rsidRPr="0056298F" w:rsidRDefault="00B16CB4" w:rsidP="0014096C">
      <w:pPr>
        <w:pStyle w:val="a3"/>
        <w:rPr>
          <w:rFonts w:ascii="Times New Roman" w:hAnsi="Times New Roman" w:cs="Times New Roman"/>
          <w:lang w:val="fi-FI"/>
        </w:rPr>
      </w:pPr>
      <w:r w:rsidRPr="0056298F">
        <w:rPr>
          <w:rStyle w:val="a5"/>
          <w:rFonts w:ascii="Times New Roman" w:hAnsi="Times New Roman" w:cs="Times New Roman"/>
        </w:rPr>
        <w:footnoteRef/>
      </w:r>
      <w:r w:rsidRPr="0056298F">
        <w:rPr>
          <w:rFonts w:ascii="Times New Roman" w:hAnsi="Times New Roman" w:cs="Times New Roman"/>
          <w:lang w:val="fi-FI"/>
        </w:rPr>
        <w:t xml:space="preserve"> </w:t>
      </w:r>
      <w:r w:rsidRPr="00403F90">
        <w:rPr>
          <w:rFonts w:ascii="Times New Roman" w:hAnsi="Times New Roman" w:cs="Times New Roman"/>
          <w:lang w:val="fi-FI"/>
        </w:rPr>
        <w:t xml:space="preserve">Suomen arktinen strategia, 05.07.2010, </w:t>
      </w:r>
      <w:r w:rsidRPr="008A4E73">
        <w:rPr>
          <w:rFonts w:ascii="Times New Roman" w:hAnsi="Times New Roman" w:cs="Times New Roman"/>
          <w:lang w:val="fi-FI"/>
        </w:rPr>
        <w:t>Valtioneuvoston kanslia</w:t>
      </w:r>
      <w:r>
        <w:rPr>
          <w:rFonts w:ascii="Times New Roman" w:hAnsi="Times New Roman" w:cs="Times New Roman"/>
          <w:lang w:val="fi-FI"/>
        </w:rPr>
        <w:t>n julkaisusarja. – S.29.</w:t>
      </w:r>
    </w:p>
  </w:footnote>
  <w:footnote w:id="76">
    <w:p w:rsidR="00B16CB4" w:rsidRPr="0056298F" w:rsidRDefault="00B16CB4" w:rsidP="0014096C">
      <w:pPr>
        <w:pStyle w:val="a3"/>
        <w:rPr>
          <w:rFonts w:ascii="Times New Roman" w:hAnsi="Times New Roman" w:cs="Times New Roman"/>
        </w:rPr>
      </w:pPr>
      <w:r w:rsidRPr="0056298F">
        <w:rPr>
          <w:rStyle w:val="a5"/>
          <w:rFonts w:ascii="Times New Roman" w:hAnsi="Times New Roman" w:cs="Times New Roman"/>
        </w:rPr>
        <w:footnoteRef/>
      </w:r>
      <w:r w:rsidRPr="0056298F">
        <w:rPr>
          <w:rFonts w:ascii="Times New Roman" w:hAnsi="Times New Roman" w:cs="Times New Roman"/>
        </w:rPr>
        <w:t xml:space="preserve"> </w:t>
      </w:r>
      <w:r>
        <w:rPr>
          <w:rFonts w:ascii="Times New Roman" w:hAnsi="Times New Roman" w:cs="Times New Roman"/>
        </w:rPr>
        <w:t xml:space="preserve">Представительство Союза саамов в Арктическом Совете. </w:t>
      </w:r>
      <w:r w:rsidRPr="0056298F">
        <w:rPr>
          <w:rFonts w:ascii="Times New Roman" w:hAnsi="Times New Roman" w:cs="Times New Roman"/>
          <w:color w:val="000000" w:themeColor="text1"/>
          <w:lang w:val="en-US"/>
        </w:rPr>
        <w:t>URL</w:t>
      </w:r>
      <w:r w:rsidRPr="0056298F">
        <w:rPr>
          <w:rFonts w:ascii="Times New Roman" w:hAnsi="Times New Roman" w:cs="Times New Roman"/>
          <w:color w:val="000000" w:themeColor="text1"/>
        </w:rPr>
        <w:t xml:space="preserve">: </w:t>
      </w:r>
      <w:hyperlink r:id="rId38" w:history="1">
        <w:r w:rsidRPr="0056298F">
          <w:rPr>
            <w:rStyle w:val="a6"/>
            <w:rFonts w:ascii="Times New Roman" w:hAnsi="Times New Roman" w:cs="Times New Roman"/>
            <w:color w:val="000000" w:themeColor="text1"/>
            <w:u w:val="none"/>
            <w:lang w:val="en-US"/>
          </w:rPr>
          <w:t>https</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www</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arctic</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council</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org</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index</w:t>
        </w:r>
        <w:r w:rsidRPr="0056298F">
          <w:rPr>
            <w:rStyle w:val="a6"/>
            <w:rFonts w:ascii="Times New Roman" w:hAnsi="Times New Roman" w:cs="Times New Roman"/>
            <w:color w:val="000000" w:themeColor="text1"/>
            <w:u w:val="none"/>
          </w:rPr>
          <w:t>.</w:t>
        </w:r>
        <w:proofErr w:type="spellStart"/>
        <w:r w:rsidRPr="0056298F">
          <w:rPr>
            <w:rStyle w:val="a6"/>
            <w:rFonts w:ascii="Times New Roman" w:hAnsi="Times New Roman" w:cs="Times New Roman"/>
            <w:color w:val="000000" w:themeColor="text1"/>
            <w:u w:val="none"/>
            <w:lang w:val="en-US"/>
          </w:rPr>
          <w:t>php</w:t>
        </w:r>
        <w:proofErr w:type="spellEnd"/>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en</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about</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us</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permanent</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participants</w:t>
        </w:r>
        <w:r w:rsidRPr="0056298F">
          <w:rPr>
            <w:rStyle w:val="a6"/>
            <w:rFonts w:ascii="Times New Roman" w:hAnsi="Times New Roman" w:cs="Times New Roman"/>
            <w:color w:val="000000" w:themeColor="text1"/>
            <w:u w:val="none"/>
          </w:rPr>
          <w:t>/</w:t>
        </w:r>
        <w:r w:rsidRPr="0056298F">
          <w:rPr>
            <w:rStyle w:val="a6"/>
            <w:rFonts w:ascii="Times New Roman" w:hAnsi="Times New Roman" w:cs="Times New Roman"/>
            <w:color w:val="000000" w:themeColor="text1"/>
            <w:u w:val="none"/>
            <w:lang w:val="en-US"/>
          </w:rPr>
          <w:t>sc</w:t>
        </w:r>
      </w:hyperlink>
      <w:r>
        <w:rPr>
          <w:rFonts w:ascii="Times New Roman" w:hAnsi="Times New Roman" w:cs="Times New Roman"/>
          <w:color w:val="000000" w:themeColor="text1"/>
        </w:rPr>
        <w:t xml:space="preserve"> (дата обращения: 02.05.2019</w:t>
      </w:r>
      <w:r w:rsidRPr="0056298F">
        <w:rPr>
          <w:rFonts w:ascii="Times New Roman" w:hAnsi="Times New Roman" w:cs="Times New Roman"/>
          <w:color w:val="000000" w:themeColor="text1"/>
        </w:rPr>
        <w:t>).</w:t>
      </w:r>
    </w:p>
  </w:footnote>
  <w:footnote w:id="77">
    <w:p w:rsidR="00B16CB4" w:rsidRPr="008A3ECD" w:rsidRDefault="00B16CB4" w:rsidP="0014096C">
      <w:pPr>
        <w:pStyle w:val="a3"/>
        <w:rPr>
          <w:rFonts w:ascii="Times New Roman" w:hAnsi="Times New Roman" w:cs="Times New Roman"/>
        </w:rPr>
      </w:pPr>
      <w:r w:rsidRPr="008A3ECD">
        <w:rPr>
          <w:rStyle w:val="a5"/>
          <w:rFonts w:ascii="Times New Roman" w:hAnsi="Times New Roman" w:cs="Times New Roman"/>
        </w:rPr>
        <w:footnoteRef/>
      </w:r>
      <w:r w:rsidRPr="00B11C37">
        <w:rPr>
          <w:rFonts w:ascii="Times New Roman" w:hAnsi="Times New Roman" w:cs="Times New Roman"/>
        </w:rPr>
        <w:t xml:space="preserve"> </w:t>
      </w:r>
      <w:r>
        <w:rPr>
          <w:rFonts w:ascii="Times New Roman" w:hAnsi="Times New Roman" w:cs="Times New Roman"/>
        </w:rPr>
        <w:t>Декларация о правах коренных народов</w:t>
      </w:r>
      <w:r w:rsidRPr="00B11C37">
        <w:rPr>
          <w:rFonts w:ascii="Times New Roman" w:hAnsi="Times New Roman" w:cs="Times New Roman"/>
        </w:rPr>
        <w:t xml:space="preserve"> 2007 </w:t>
      </w:r>
      <w:r>
        <w:rPr>
          <w:rFonts w:ascii="Times New Roman" w:hAnsi="Times New Roman" w:cs="Times New Roman"/>
        </w:rPr>
        <w:t>года</w:t>
      </w:r>
      <w:r w:rsidRPr="00B11C37">
        <w:rPr>
          <w:rFonts w:ascii="Times New Roman" w:hAnsi="Times New Roman" w:cs="Times New Roman"/>
        </w:rPr>
        <w:t xml:space="preserve">. </w:t>
      </w:r>
      <w:r>
        <w:rPr>
          <w:rFonts w:ascii="Times New Roman" w:hAnsi="Times New Roman" w:cs="Times New Roman"/>
          <w:lang w:val="en-US"/>
        </w:rPr>
        <w:t>URL</w:t>
      </w:r>
      <w:r w:rsidRPr="008A3ECD">
        <w:rPr>
          <w:rFonts w:ascii="Times New Roman" w:hAnsi="Times New Roman" w:cs="Times New Roman"/>
        </w:rPr>
        <w:t xml:space="preserve">: </w:t>
      </w:r>
      <w:hyperlink r:id="rId39" w:history="1">
        <w:r w:rsidRPr="003F5E56">
          <w:rPr>
            <w:rStyle w:val="a6"/>
            <w:rFonts w:ascii="Times New Roman" w:hAnsi="Times New Roman" w:cs="Times New Roman"/>
            <w:color w:val="000000" w:themeColor="text1"/>
            <w:u w:val="none"/>
            <w:lang w:val="en-US"/>
          </w:rPr>
          <w:t>http</w:t>
        </w:r>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www</w:t>
        </w:r>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un</w:t>
        </w:r>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org</w:t>
        </w:r>
        <w:r w:rsidRPr="003F5E56">
          <w:rPr>
            <w:rStyle w:val="a6"/>
            <w:rFonts w:ascii="Times New Roman" w:hAnsi="Times New Roman" w:cs="Times New Roman"/>
            <w:color w:val="000000" w:themeColor="text1"/>
            <w:u w:val="none"/>
          </w:rPr>
          <w:t>/</w:t>
        </w:r>
        <w:proofErr w:type="spellStart"/>
        <w:r w:rsidRPr="003F5E56">
          <w:rPr>
            <w:rStyle w:val="a6"/>
            <w:rFonts w:ascii="Times New Roman" w:hAnsi="Times New Roman" w:cs="Times New Roman"/>
            <w:color w:val="000000" w:themeColor="text1"/>
            <w:u w:val="none"/>
            <w:lang w:val="en-US"/>
          </w:rPr>
          <w:t>esa</w:t>
        </w:r>
        <w:proofErr w:type="spellEnd"/>
        <w:r w:rsidRPr="003F5E56">
          <w:rPr>
            <w:rStyle w:val="a6"/>
            <w:rFonts w:ascii="Times New Roman" w:hAnsi="Times New Roman" w:cs="Times New Roman"/>
            <w:color w:val="000000" w:themeColor="text1"/>
            <w:u w:val="none"/>
          </w:rPr>
          <w:t>/</w:t>
        </w:r>
        <w:proofErr w:type="spellStart"/>
        <w:r w:rsidRPr="003F5E56">
          <w:rPr>
            <w:rStyle w:val="a6"/>
            <w:rFonts w:ascii="Times New Roman" w:hAnsi="Times New Roman" w:cs="Times New Roman"/>
            <w:color w:val="000000" w:themeColor="text1"/>
            <w:u w:val="none"/>
            <w:lang w:val="en-US"/>
          </w:rPr>
          <w:t>socdev</w:t>
        </w:r>
        <w:proofErr w:type="spellEnd"/>
        <w:r w:rsidRPr="003F5E56">
          <w:rPr>
            <w:rStyle w:val="a6"/>
            <w:rFonts w:ascii="Times New Roman" w:hAnsi="Times New Roman" w:cs="Times New Roman"/>
            <w:color w:val="000000" w:themeColor="text1"/>
            <w:u w:val="none"/>
          </w:rPr>
          <w:t>/</w:t>
        </w:r>
        <w:proofErr w:type="spellStart"/>
        <w:r w:rsidRPr="003F5E56">
          <w:rPr>
            <w:rStyle w:val="a6"/>
            <w:rFonts w:ascii="Times New Roman" w:hAnsi="Times New Roman" w:cs="Times New Roman"/>
            <w:color w:val="000000" w:themeColor="text1"/>
            <w:u w:val="none"/>
            <w:lang w:val="en-US"/>
          </w:rPr>
          <w:t>unpfii</w:t>
        </w:r>
        <w:proofErr w:type="spellEnd"/>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documents</w:t>
        </w:r>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DRIPS</w:t>
        </w:r>
        <w:r w:rsidRPr="003F5E56">
          <w:rPr>
            <w:rStyle w:val="a6"/>
            <w:rFonts w:ascii="Times New Roman" w:hAnsi="Times New Roman" w:cs="Times New Roman"/>
            <w:color w:val="000000" w:themeColor="text1"/>
            <w:u w:val="none"/>
          </w:rPr>
          <w:t>_</w:t>
        </w:r>
        <w:r w:rsidRPr="003F5E56">
          <w:rPr>
            <w:rStyle w:val="a6"/>
            <w:rFonts w:ascii="Times New Roman" w:hAnsi="Times New Roman" w:cs="Times New Roman"/>
            <w:color w:val="000000" w:themeColor="text1"/>
            <w:u w:val="none"/>
            <w:lang w:val="en-US"/>
          </w:rPr>
          <w:t>en</w:t>
        </w:r>
        <w:r w:rsidRPr="003F5E56">
          <w:rPr>
            <w:rStyle w:val="a6"/>
            <w:rFonts w:ascii="Times New Roman" w:hAnsi="Times New Roman" w:cs="Times New Roman"/>
            <w:color w:val="000000" w:themeColor="text1"/>
            <w:u w:val="none"/>
          </w:rPr>
          <w:t>.</w:t>
        </w:r>
        <w:proofErr w:type="spellStart"/>
        <w:r w:rsidRPr="003F5E56">
          <w:rPr>
            <w:rStyle w:val="a6"/>
            <w:rFonts w:ascii="Times New Roman" w:hAnsi="Times New Roman" w:cs="Times New Roman"/>
            <w:color w:val="000000" w:themeColor="text1"/>
            <w:u w:val="none"/>
            <w:lang w:val="en-US"/>
          </w:rPr>
          <w:t>pdf</w:t>
        </w:r>
        <w:proofErr w:type="spellEnd"/>
      </w:hyperlink>
      <w:r w:rsidRPr="008A3ECD">
        <w:rPr>
          <w:rFonts w:ascii="Times New Roman" w:hAnsi="Times New Roman" w:cs="Times New Roman"/>
        </w:rPr>
        <w:t xml:space="preserve"> </w:t>
      </w:r>
      <w:r>
        <w:rPr>
          <w:rFonts w:ascii="Times New Roman" w:hAnsi="Times New Roman" w:cs="Times New Roman"/>
        </w:rPr>
        <w:t>(дата обращения: 02.05.2019).</w:t>
      </w:r>
    </w:p>
  </w:footnote>
  <w:footnote w:id="78">
    <w:p w:rsidR="00B16CB4" w:rsidRPr="00363809" w:rsidRDefault="00B16CB4" w:rsidP="0014096C">
      <w:pPr>
        <w:pStyle w:val="a3"/>
        <w:rPr>
          <w:rFonts w:ascii="Times New Roman" w:hAnsi="Times New Roman" w:cs="Times New Roman"/>
        </w:rPr>
      </w:pPr>
      <w:r w:rsidRPr="00363809">
        <w:rPr>
          <w:rStyle w:val="a5"/>
          <w:rFonts w:ascii="Times New Roman" w:hAnsi="Times New Roman" w:cs="Times New Roman"/>
        </w:rPr>
        <w:footnoteRef/>
      </w:r>
      <w:r w:rsidRPr="00363809">
        <w:rPr>
          <w:rFonts w:ascii="Times New Roman" w:hAnsi="Times New Roman" w:cs="Times New Roman"/>
        </w:rPr>
        <w:t xml:space="preserve"> </w:t>
      </w:r>
      <w:r>
        <w:rPr>
          <w:rFonts w:ascii="Times New Roman" w:hAnsi="Times New Roman" w:cs="Times New Roman"/>
        </w:rPr>
        <w:t xml:space="preserve">Правительственная программа Финляндии 2007 года. </w:t>
      </w:r>
      <w:r>
        <w:rPr>
          <w:rFonts w:ascii="Times New Roman" w:hAnsi="Times New Roman" w:cs="Times New Roman"/>
          <w:lang w:val="en-US"/>
        </w:rPr>
        <w:t>URL</w:t>
      </w:r>
      <w:r w:rsidRPr="00363809">
        <w:rPr>
          <w:rFonts w:ascii="Times New Roman" w:hAnsi="Times New Roman" w:cs="Times New Roman"/>
        </w:rPr>
        <w:t xml:space="preserve">: </w:t>
      </w:r>
      <w:hyperlink r:id="rId40" w:history="1">
        <w:r w:rsidRPr="003F5E56">
          <w:rPr>
            <w:rStyle w:val="a6"/>
            <w:rFonts w:ascii="Times New Roman" w:hAnsi="Times New Roman" w:cs="Times New Roman"/>
            <w:color w:val="000000" w:themeColor="text1"/>
            <w:u w:val="none"/>
            <w:lang w:val="en-US"/>
          </w:rPr>
          <w:t>http</w:t>
        </w:r>
        <w:r w:rsidRPr="003F5E56">
          <w:rPr>
            <w:rStyle w:val="a6"/>
            <w:rFonts w:ascii="Times New Roman" w:hAnsi="Times New Roman" w:cs="Times New Roman"/>
            <w:color w:val="000000" w:themeColor="text1"/>
            <w:u w:val="none"/>
          </w:rPr>
          <w:t>://</w:t>
        </w:r>
        <w:proofErr w:type="spellStart"/>
        <w:r w:rsidRPr="003F5E56">
          <w:rPr>
            <w:rStyle w:val="a6"/>
            <w:rFonts w:ascii="Times New Roman" w:hAnsi="Times New Roman" w:cs="Times New Roman"/>
            <w:color w:val="000000" w:themeColor="text1"/>
            <w:u w:val="none"/>
            <w:lang w:val="en-US"/>
          </w:rPr>
          <w:t>valtioneuvosto</w:t>
        </w:r>
        <w:proofErr w:type="spellEnd"/>
        <w:r w:rsidRPr="003F5E56">
          <w:rPr>
            <w:rStyle w:val="a6"/>
            <w:rFonts w:ascii="Times New Roman" w:hAnsi="Times New Roman" w:cs="Times New Roman"/>
            <w:color w:val="000000" w:themeColor="text1"/>
            <w:u w:val="none"/>
          </w:rPr>
          <w:t>.</w:t>
        </w:r>
        <w:proofErr w:type="spellStart"/>
        <w:r w:rsidRPr="003F5E56">
          <w:rPr>
            <w:rStyle w:val="a6"/>
            <w:rFonts w:ascii="Times New Roman" w:hAnsi="Times New Roman" w:cs="Times New Roman"/>
            <w:color w:val="000000" w:themeColor="text1"/>
            <w:u w:val="none"/>
            <w:lang w:val="en-US"/>
          </w:rPr>
          <w:t>fi</w:t>
        </w:r>
        <w:proofErr w:type="spellEnd"/>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documents</w:t>
        </w:r>
        <w:r w:rsidRPr="003F5E56">
          <w:rPr>
            <w:rStyle w:val="a6"/>
            <w:rFonts w:ascii="Times New Roman" w:hAnsi="Times New Roman" w:cs="Times New Roman"/>
            <w:color w:val="000000" w:themeColor="text1"/>
            <w:u w:val="none"/>
          </w:rPr>
          <w:t>/10184/368562/</w:t>
        </w:r>
        <w:proofErr w:type="spellStart"/>
        <w:r w:rsidRPr="003F5E56">
          <w:rPr>
            <w:rStyle w:val="a6"/>
            <w:rFonts w:ascii="Times New Roman" w:hAnsi="Times New Roman" w:cs="Times New Roman"/>
            <w:color w:val="000000" w:themeColor="text1"/>
            <w:u w:val="none"/>
            <w:lang w:val="en-US"/>
          </w:rPr>
          <w:t>hallitusohjelma</w:t>
        </w:r>
        <w:proofErr w:type="spellEnd"/>
        <w:r w:rsidRPr="003F5E56">
          <w:rPr>
            <w:rStyle w:val="a6"/>
            <w:rFonts w:ascii="Times New Roman" w:hAnsi="Times New Roman" w:cs="Times New Roman"/>
            <w:color w:val="000000" w:themeColor="text1"/>
            <w:u w:val="none"/>
          </w:rPr>
          <w:t>-</w:t>
        </w:r>
        <w:proofErr w:type="spellStart"/>
        <w:r w:rsidRPr="003F5E56">
          <w:rPr>
            <w:rStyle w:val="a6"/>
            <w:rFonts w:ascii="Times New Roman" w:hAnsi="Times New Roman" w:cs="Times New Roman"/>
            <w:color w:val="000000" w:themeColor="text1"/>
            <w:u w:val="none"/>
            <w:lang w:val="en-US"/>
          </w:rPr>
          <w:t>vanhanen</w:t>
        </w:r>
        <w:proofErr w:type="spellEnd"/>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II</w:t>
        </w:r>
        <w:r w:rsidRPr="003F5E56">
          <w:rPr>
            <w:rStyle w:val="a6"/>
            <w:rFonts w:ascii="Times New Roman" w:hAnsi="Times New Roman" w:cs="Times New Roman"/>
            <w:color w:val="000000" w:themeColor="text1"/>
            <w:u w:val="none"/>
          </w:rPr>
          <w:t>/2</w:t>
        </w:r>
        <w:r w:rsidRPr="003F5E56">
          <w:rPr>
            <w:rStyle w:val="a6"/>
            <w:rFonts w:ascii="Times New Roman" w:hAnsi="Times New Roman" w:cs="Times New Roman"/>
            <w:color w:val="000000" w:themeColor="text1"/>
            <w:u w:val="none"/>
            <w:lang w:val="en-US"/>
          </w:rPr>
          <w:t>a</w:t>
        </w:r>
        <w:r w:rsidRPr="003F5E56">
          <w:rPr>
            <w:rStyle w:val="a6"/>
            <w:rFonts w:ascii="Times New Roman" w:hAnsi="Times New Roman" w:cs="Times New Roman"/>
            <w:color w:val="000000" w:themeColor="text1"/>
            <w:u w:val="none"/>
          </w:rPr>
          <w:t>27514</w:t>
        </w:r>
        <w:r w:rsidRPr="003F5E56">
          <w:rPr>
            <w:rStyle w:val="a6"/>
            <w:rFonts w:ascii="Times New Roman" w:hAnsi="Times New Roman" w:cs="Times New Roman"/>
            <w:color w:val="000000" w:themeColor="text1"/>
            <w:u w:val="none"/>
            <w:lang w:val="en-US"/>
          </w:rPr>
          <w:t>c</w:t>
        </w:r>
        <w:r w:rsidRPr="003F5E56">
          <w:rPr>
            <w:rStyle w:val="a6"/>
            <w:rFonts w:ascii="Times New Roman" w:hAnsi="Times New Roman" w:cs="Times New Roman"/>
            <w:color w:val="000000" w:themeColor="text1"/>
            <w:u w:val="none"/>
          </w:rPr>
          <w:t>-</w:t>
        </w:r>
        <w:r w:rsidRPr="003F5E56">
          <w:rPr>
            <w:rStyle w:val="a6"/>
            <w:rFonts w:ascii="Times New Roman" w:hAnsi="Times New Roman" w:cs="Times New Roman"/>
            <w:color w:val="000000" w:themeColor="text1"/>
            <w:u w:val="none"/>
            <w:lang w:val="en-US"/>
          </w:rPr>
          <w:t>b</w:t>
        </w:r>
        <w:r w:rsidRPr="003F5E56">
          <w:rPr>
            <w:rStyle w:val="a6"/>
            <w:rFonts w:ascii="Times New Roman" w:hAnsi="Times New Roman" w:cs="Times New Roman"/>
            <w:color w:val="000000" w:themeColor="text1"/>
            <w:u w:val="none"/>
          </w:rPr>
          <w:t>939-4</w:t>
        </w:r>
        <w:r w:rsidRPr="003F5E56">
          <w:rPr>
            <w:rStyle w:val="a6"/>
            <w:rFonts w:ascii="Times New Roman" w:hAnsi="Times New Roman" w:cs="Times New Roman"/>
            <w:color w:val="000000" w:themeColor="text1"/>
            <w:u w:val="none"/>
            <w:lang w:val="en-US"/>
          </w:rPr>
          <w:t>bb</w:t>
        </w:r>
        <w:r w:rsidRPr="003F5E56">
          <w:rPr>
            <w:rStyle w:val="a6"/>
            <w:rFonts w:ascii="Times New Roman" w:hAnsi="Times New Roman" w:cs="Times New Roman"/>
            <w:color w:val="000000" w:themeColor="text1"/>
            <w:u w:val="none"/>
          </w:rPr>
          <w:t>6-9167-</w:t>
        </w:r>
        <w:proofErr w:type="spellStart"/>
        <w:r w:rsidRPr="003F5E56">
          <w:rPr>
            <w:rStyle w:val="a6"/>
            <w:rFonts w:ascii="Times New Roman" w:hAnsi="Times New Roman" w:cs="Times New Roman"/>
            <w:color w:val="000000" w:themeColor="text1"/>
            <w:u w:val="none"/>
            <w:lang w:val="en-US"/>
          </w:rPr>
          <w:t>ce</w:t>
        </w:r>
        <w:proofErr w:type="spellEnd"/>
        <w:r w:rsidRPr="003F5E56">
          <w:rPr>
            <w:rStyle w:val="a6"/>
            <w:rFonts w:ascii="Times New Roman" w:hAnsi="Times New Roman" w:cs="Times New Roman"/>
            <w:color w:val="000000" w:themeColor="text1"/>
            <w:u w:val="none"/>
          </w:rPr>
          <w:t>886</w:t>
        </w:r>
        <w:r w:rsidRPr="003F5E56">
          <w:rPr>
            <w:rStyle w:val="a6"/>
            <w:rFonts w:ascii="Times New Roman" w:hAnsi="Times New Roman" w:cs="Times New Roman"/>
            <w:color w:val="000000" w:themeColor="text1"/>
            <w:u w:val="none"/>
            <w:lang w:val="en-US"/>
          </w:rPr>
          <w:t>c</w:t>
        </w:r>
        <w:r w:rsidRPr="003F5E56">
          <w:rPr>
            <w:rStyle w:val="a6"/>
            <w:rFonts w:ascii="Times New Roman" w:hAnsi="Times New Roman" w:cs="Times New Roman"/>
            <w:color w:val="000000" w:themeColor="text1"/>
            <w:u w:val="none"/>
          </w:rPr>
          <w:t>358</w:t>
        </w:r>
        <w:proofErr w:type="spellStart"/>
        <w:r w:rsidRPr="003F5E56">
          <w:rPr>
            <w:rStyle w:val="a6"/>
            <w:rFonts w:ascii="Times New Roman" w:hAnsi="Times New Roman" w:cs="Times New Roman"/>
            <w:color w:val="000000" w:themeColor="text1"/>
            <w:u w:val="none"/>
            <w:lang w:val="en-US"/>
          </w:rPr>
          <w:t>dff</w:t>
        </w:r>
        <w:proofErr w:type="spellEnd"/>
      </w:hyperlink>
      <w:r w:rsidRPr="00363809">
        <w:rPr>
          <w:rFonts w:ascii="Times New Roman" w:hAnsi="Times New Roman" w:cs="Times New Roman"/>
        </w:rPr>
        <w:t xml:space="preserve"> </w:t>
      </w:r>
      <w:r>
        <w:rPr>
          <w:rFonts w:ascii="Times New Roman" w:hAnsi="Times New Roman" w:cs="Times New Roman"/>
        </w:rPr>
        <w:t>(дата обращения: 02.05.19).</w:t>
      </w:r>
    </w:p>
  </w:footnote>
  <w:footnote w:id="79">
    <w:p w:rsidR="00B16CB4" w:rsidRPr="000566DA" w:rsidRDefault="00B16CB4" w:rsidP="0014096C">
      <w:pPr>
        <w:pStyle w:val="a3"/>
        <w:rPr>
          <w:rFonts w:ascii="Times New Roman" w:hAnsi="Times New Roman" w:cs="Times New Roman"/>
          <w:lang w:val="fi-FI"/>
        </w:rPr>
      </w:pPr>
      <w:r w:rsidRPr="00C632E0">
        <w:rPr>
          <w:rStyle w:val="a5"/>
          <w:rFonts w:ascii="Times New Roman" w:hAnsi="Times New Roman" w:cs="Times New Roman"/>
        </w:rPr>
        <w:footnoteRef/>
      </w:r>
      <w:r w:rsidRPr="0018415E">
        <w:rPr>
          <w:rFonts w:ascii="Times New Roman" w:hAnsi="Times New Roman" w:cs="Times New Roman"/>
          <w:lang w:val="fi-FI"/>
        </w:rPr>
        <w:t xml:space="preserve"> Laki saamelaiskäräistä, 1995. </w:t>
      </w:r>
      <w:r w:rsidRPr="0018415E">
        <w:rPr>
          <w:rFonts w:ascii="Times New Roman" w:hAnsi="Times New Roman" w:cs="Times New Roman"/>
          <w:lang w:val="fi-FI"/>
        </w:rPr>
        <w:t>URL</w:t>
      </w:r>
      <w:r w:rsidRPr="000566DA">
        <w:rPr>
          <w:rFonts w:ascii="Times New Roman" w:hAnsi="Times New Roman" w:cs="Times New Roman"/>
          <w:lang w:val="fi-FI"/>
        </w:rPr>
        <w:t xml:space="preserve">: </w:t>
      </w:r>
      <w:hyperlink r:id="rId41" w:anchor="a30.12.2002-1279" w:history="1">
        <w:r w:rsidRPr="00203F4C">
          <w:rPr>
            <w:rStyle w:val="a6"/>
            <w:rFonts w:ascii="Times New Roman" w:hAnsi="Times New Roman" w:cs="Times New Roman"/>
            <w:color w:val="auto"/>
            <w:u w:val="none"/>
            <w:lang w:val="fi-FI"/>
          </w:rPr>
          <w:t>https</w:t>
        </w:r>
        <w:r w:rsidRPr="000566DA">
          <w:rPr>
            <w:rStyle w:val="a6"/>
            <w:rFonts w:ascii="Times New Roman" w:hAnsi="Times New Roman" w:cs="Times New Roman"/>
            <w:color w:val="auto"/>
            <w:u w:val="none"/>
            <w:lang w:val="fi-FI"/>
          </w:rPr>
          <w:t>://</w:t>
        </w:r>
        <w:r w:rsidRPr="00203F4C">
          <w:rPr>
            <w:rStyle w:val="a6"/>
            <w:rFonts w:ascii="Times New Roman" w:hAnsi="Times New Roman" w:cs="Times New Roman"/>
            <w:color w:val="auto"/>
            <w:u w:val="none"/>
            <w:lang w:val="fi-FI"/>
          </w:rPr>
          <w:t>www</w:t>
        </w:r>
        <w:r w:rsidRPr="000566DA">
          <w:rPr>
            <w:rStyle w:val="a6"/>
            <w:rFonts w:ascii="Times New Roman" w:hAnsi="Times New Roman" w:cs="Times New Roman"/>
            <w:color w:val="auto"/>
            <w:u w:val="none"/>
            <w:lang w:val="fi-FI"/>
          </w:rPr>
          <w:t>.</w:t>
        </w:r>
        <w:r w:rsidRPr="00203F4C">
          <w:rPr>
            <w:rStyle w:val="a6"/>
            <w:rFonts w:ascii="Times New Roman" w:hAnsi="Times New Roman" w:cs="Times New Roman"/>
            <w:color w:val="auto"/>
            <w:u w:val="none"/>
            <w:lang w:val="fi-FI"/>
          </w:rPr>
          <w:t>finlex</w:t>
        </w:r>
        <w:r w:rsidRPr="000566DA">
          <w:rPr>
            <w:rStyle w:val="a6"/>
            <w:rFonts w:ascii="Times New Roman" w:hAnsi="Times New Roman" w:cs="Times New Roman"/>
            <w:color w:val="auto"/>
            <w:u w:val="none"/>
            <w:lang w:val="fi-FI"/>
          </w:rPr>
          <w:t>.</w:t>
        </w:r>
        <w:r w:rsidRPr="00203F4C">
          <w:rPr>
            <w:rStyle w:val="a6"/>
            <w:rFonts w:ascii="Times New Roman" w:hAnsi="Times New Roman" w:cs="Times New Roman"/>
            <w:color w:val="auto"/>
            <w:u w:val="none"/>
            <w:lang w:val="fi-FI"/>
          </w:rPr>
          <w:t>fi</w:t>
        </w:r>
        <w:r w:rsidRPr="000566DA">
          <w:rPr>
            <w:rStyle w:val="a6"/>
            <w:rFonts w:ascii="Times New Roman" w:hAnsi="Times New Roman" w:cs="Times New Roman"/>
            <w:color w:val="auto"/>
            <w:u w:val="none"/>
            <w:lang w:val="fi-FI"/>
          </w:rPr>
          <w:t>/</w:t>
        </w:r>
        <w:r w:rsidRPr="00203F4C">
          <w:rPr>
            <w:rStyle w:val="a6"/>
            <w:rFonts w:ascii="Times New Roman" w:hAnsi="Times New Roman" w:cs="Times New Roman"/>
            <w:color w:val="auto"/>
            <w:u w:val="none"/>
            <w:lang w:val="fi-FI"/>
          </w:rPr>
          <w:t>fi</w:t>
        </w:r>
        <w:r w:rsidRPr="000566DA">
          <w:rPr>
            <w:rStyle w:val="a6"/>
            <w:rFonts w:ascii="Times New Roman" w:hAnsi="Times New Roman" w:cs="Times New Roman"/>
            <w:color w:val="auto"/>
            <w:u w:val="none"/>
            <w:lang w:val="fi-FI"/>
          </w:rPr>
          <w:t>/</w:t>
        </w:r>
        <w:r w:rsidRPr="00203F4C">
          <w:rPr>
            <w:rStyle w:val="a6"/>
            <w:rFonts w:ascii="Times New Roman" w:hAnsi="Times New Roman" w:cs="Times New Roman"/>
            <w:color w:val="auto"/>
            <w:u w:val="none"/>
            <w:lang w:val="fi-FI"/>
          </w:rPr>
          <w:t>laki</w:t>
        </w:r>
        <w:r w:rsidRPr="000566DA">
          <w:rPr>
            <w:rStyle w:val="a6"/>
            <w:rFonts w:ascii="Times New Roman" w:hAnsi="Times New Roman" w:cs="Times New Roman"/>
            <w:color w:val="auto"/>
            <w:u w:val="none"/>
            <w:lang w:val="fi-FI"/>
          </w:rPr>
          <w:t>/</w:t>
        </w:r>
        <w:r w:rsidRPr="00203F4C">
          <w:rPr>
            <w:rStyle w:val="a6"/>
            <w:rFonts w:ascii="Times New Roman" w:hAnsi="Times New Roman" w:cs="Times New Roman"/>
            <w:color w:val="auto"/>
            <w:u w:val="none"/>
            <w:lang w:val="fi-FI"/>
          </w:rPr>
          <w:t>ajantasa</w:t>
        </w:r>
        <w:r w:rsidRPr="000566DA">
          <w:rPr>
            <w:rStyle w:val="a6"/>
            <w:rFonts w:ascii="Times New Roman" w:hAnsi="Times New Roman" w:cs="Times New Roman"/>
            <w:color w:val="auto"/>
            <w:u w:val="none"/>
            <w:lang w:val="fi-FI"/>
          </w:rPr>
          <w:t>/1995/19950974#</w:t>
        </w:r>
        <w:r w:rsidRPr="00203F4C">
          <w:rPr>
            <w:rStyle w:val="a6"/>
            <w:rFonts w:ascii="Times New Roman" w:hAnsi="Times New Roman" w:cs="Times New Roman"/>
            <w:color w:val="auto"/>
            <w:u w:val="none"/>
            <w:lang w:val="fi-FI"/>
          </w:rPr>
          <w:t>a</w:t>
        </w:r>
        <w:r w:rsidRPr="000566DA">
          <w:rPr>
            <w:rStyle w:val="a6"/>
            <w:rFonts w:ascii="Times New Roman" w:hAnsi="Times New Roman" w:cs="Times New Roman"/>
            <w:color w:val="auto"/>
            <w:u w:val="none"/>
            <w:lang w:val="fi-FI"/>
          </w:rPr>
          <w:t>30.12.2002-1279</w:t>
        </w:r>
      </w:hyperlink>
      <w:r w:rsidRPr="000566DA">
        <w:rPr>
          <w:rFonts w:ascii="Times New Roman" w:hAnsi="Times New Roman" w:cs="Times New Roman"/>
          <w:lang w:val="fi-FI"/>
        </w:rPr>
        <w:t xml:space="preserve"> (</w:t>
      </w:r>
      <w:r>
        <w:rPr>
          <w:rFonts w:ascii="Times New Roman" w:hAnsi="Times New Roman" w:cs="Times New Roman"/>
        </w:rPr>
        <w:t>дата</w:t>
      </w:r>
      <w:r w:rsidRPr="000566DA">
        <w:rPr>
          <w:rFonts w:ascii="Times New Roman" w:hAnsi="Times New Roman" w:cs="Times New Roman"/>
          <w:lang w:val="fi-FI"/>
        </w:rPr>
        <w:t xml:space="preserve"> </w:t>
      </w:r>
      <w:r>
        <w:rPr>
          <w:rFonts w:ascii="Times New Roman" w:hAnsi="Times New Roman" w:cs="Times New Roman"/>
        </w:rPr>
        <w:t>обращения</w:t>
      </w:r>
      <w:r w:rsidRPr="000566DA">
        <w:rPr>
          <w:rFonts w:ascii="Times New Roman" w:hAnsi="Times New Roman" w:cs="Times New Roman"/>
          <w:lang w:val="fi-FI"/>
        </w:rPr>
        <w:t xml:space="preserve">: 02.05.2019). </w:t>
      </w:r>
    </w:p>
  </w:footnote>
  <w:footnote w:id="80">
    <w:p w:rsidR="00B16CB4" w:rsidRPr="00CF18FE" w:rsidRDefault="00B16CB4" w:rsidP="0014096C">
      <w:pPr>
        <w:pStyle w:val="a3"/>
        <w:rPr>
          <w:rFonts w:ascii="Times New Roman" w:hAnsi="Times New Roman" w:cs="Times New Roman"/>
          <w:lang w:val="fi-FI"/>
        </w:rPr>
      </w:pPr>
      <w:r w:rsidRPr="00C23AE9">
        <w:rPr>
          <w:rStyle w:val="a5"/>
          <w:rFonts w:ascii="Times New Roman" w:hAnsi="Times New Roman" w:cs="Times New Roman"/>
        </w:rPr>
        <w:footnoteRef/>
      </w:r>
      <w:r w:rsidRPr="00CF18FE">
        <w:rPr>
          <w:rFonts w:ascii="Times New Roman" w:hAnsi="Times New Roman" w:cs="Times New Roman"/>
          <w:lang w:val="fi-FI"/>
        </w:rPr>
        <w:t xml:space="preserve"> </w:t>
      </w:r>
      <w:r w:rsidRPr="00403F90">
        <w:rPr>
          <w:rFonts w:ascii="Times New Roman" w:hAnsi="Times New Roman" w:cs="Times New Roman"/>
          <w:lang w:val="fi-FI"/>
        </w:rPr>
        <w:t xml:space="preserve">Suomen arktinen strategia, 05.07.2010,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CF18FE">
        <w:rPr>
          <w:rFonts w:ascii="Times New Roman" w:hAnsi="Times New Roman" w:cs="Times New Roman"/>
          <w:lang w:val="fi-FI"/>
        </w:rPr>
        <w:t xml:space="preserve"> </w:t>
      </w:r>
      <w:r>
        <w:rPr>
          <w:rFonts w:ascii="Times New Roman" w:hAnsi="Times New Roman" w:cs="Times New Roman"/>
          <w:lang w:val="fi-FI"/>
        </w:rPr>
        <w:t>– S. 32.</w:t>
      </w:r>
    </w:p>
  </w:footnote>
  <w:footnote w:id="81">
    <w:p w:rsidR="00B16CB4" w:rsidRPr="00832909" w:rsidRDefault="00B16CB4" w:rsidP="0014096C">
      <w:pPr>
        <w:pStyle w:val="a3"/>
        <w:rPr>
          <w:rFonts w:ascii="Times New Roman" w:hAnsi="Times New Roman" w:cs="Times New Roman"/>
        </w:rPr>
      </w:pPr>
      <w:r w:rsidRPr="00832909">
        <w:rPr>
          <w:rStyle w:val="a5"/>
          <w:rFonts w:ascii="Times New Roman" w:hAnsi="Times New Roman" w:cs="Times New Roman"/>
        </w:rPr>
        <w:footnoteRef/>
      </w:r>
      <w:r w:rsidRPr="00832909">
        <w:rPr>
          <w:rFonts w:ascii="Times New Roman" w:hAnsi="Times New Roman" w:cs="Times New Roman"/>
        </w:rPr>
        <w:t xml:space="preserve"> </w:t>
      </w:r>
      <w:r>
        <w:rPr>
          <w:rFonts w:ascii="Times New Roman" w:hAnsi="Times New Roman" w:cs="Times New Roman"/>
        </w:rPr>
        <w:t xml:space="preserve">Конвенция ООН по морскому праву. </w:t>
      </w:r>
      <w:r>
        <w:rPr>
          <w:rFonts w:ascii="Times New Roman" w:hAnsi="Times New Roman" w:cs="Times New Roman"/>
          <w:lang w:val="en-US"/>
        </w:rPr>
        <w:t>URL</w:t>
      </w:r>
      <w:r w:rsidRPr="00832909">
        <w:rPr>
          <w:rFonts w:ascii="Times New Roman" w:hAnsi="Times New Roman" w:cs="Times New Roman"/>
        </w:rPr>
        <w:t xml:space="preserve">: </w:t>
      </w:r>
      <w:hyperlink r:id="rId42" w:history="1">
        <w:r w:rsidRPr="005E637A">
          <w:rPr>
            <w:rStyle w:val="a6"/>
            <w:rFonts w:ascii="Times New Roman" w:hAnsi="Times New Roman" w:cs="Times New Roman"/>
            <w:color w:val="000000" w:themeColor="text1"/>
            <w:u w:val="none"/>
            <w:lang w:val="en-US"/>
          </w:rPr>
          <w:t>http</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www</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un</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org</w:t>
        </w:r>
        <w:r w:rsidRPr="005E637A">
          <w:rPr>
            <w:rStyle w:val="a6"/>
            <w:rFonts w:ascii="Times New Roman" w:hAnsi="Times New Roman" w:cs="Times New Roman"/>
            <w:color w:val="000000" w:themeColor="text1"/>
            <w:u w:val="none"/>
          </w:rPr>
          <w:t>/</w:t>
        </w:r>
        <w:proofErr w:type="spellStart"/>
        <w:r w:rsidRPr="005E637A">
          <w:rPr>
            <w:rStyle w:val="a6"/>
            <w:rFonts w:ascii="Times New Roman" w:hAnsi="Times New Roman" w:cs="Times New Roman"/>
            <w:color w:val="000000" w:themeColor="text1"/>
            <w:u w:val="none"/>
            <w:lang w:val="en-US"/>
          </w:rPr>
          <w:t>depts</w:t>
        </w:r>
        <w:proofErr w:type="spellEnd"/>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los</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convention</w:t>
        </w:r>
        <w:r w:rsidRPr="005E637A">
          <w:rPr>
            <w:rStyle w:val="a6"/>
            <w:rFonts w:ascii="Times New Roman" w:hAnsi="Times New Roman" w:cs="Times New Roman"/>
            <w:color w:val="000000" w:themeColor="text1"/>
            <w:u w:val="none"/>
          </w:rPr>
          <w:t>_</w:t>
        </w:r>
        <w:r w:rsidRPr="005E637A">
          <w:rPr>
            <w:rStyle w:val="a6"/>
            <w:rFonts w:ascii="Times New Roman" w:hAnsi="Times New Roman" w:cs="Times New Roman"/>
            <w:color w:val="000000" w:themeColor="text1"/>
            <w:u w:val="none"/>
            <w:lang w:val="en-US"/>
          </w:rPr>
          <w:t>agreements</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texts</w:t>
        </w:r>
        <w:r w:rsidRPr="005E637A">
          <w:rPr>
            <w:rStyle w:val="a6"/>
            <w:rFonts w:ascii="Times New Roman" w:hAnsi="Times New Roman" w:cs="Times New Roman"/>
            <w:color w:val="000000" w:themeColor="text1"/>
            <w:u w:val="none"/>
          </w:rPr>
          <w:t>/</w:t>
        </w:r>
        <w:proofErr w:type="spellStart"/>
        <w:r w:rsidRPr="005E637A">
          <w:rPr>
            <w:rStyle w:val="a6"/>
            <w:rFonts w:ascii="Times New Roman" w:hAnsi="Times New Roman" w:cs="Times New Roman"/>
            <w:color w:val="000000" w:themeColor="text1"/>
            <w:u w:val="none"/>
            <w:lang w:val="en-US"/>
          </w:rPr>
          <w:t>unclos</w:t>
        </w:r>
        <w:proofErr w:type="spellEnd"/>
        <w:r w:rsidRPr="005E637A">
          <w:rPr>
            <w:rStyle w:val="a6"/>
            <w:rFonts w:ascii="Times New Roman" w:hAnsi="Times New Roman" w:cs="Times New Roman"/>
            <w:color w:val="000000" w:themeColor="text1"/>
            <w:u w:val="none"/>
          </w:rPr>
          <w:t>/</w:t>
        </w:r>
        <w:proofErr w:type="spellStart"/>
        <w:r w:rsidRPr="005E637A">
          <w:rPr>
            <w:rStyle w:val="a6"/>
            <w:rFonts w:ascii="Times New Roman" w:hAnsi="Times New Roman" w:cs="Times New Roman"/>
            <w:color w:val="000000" w:themeColor="text1"/>
            <w:u w:val="none"/>
            <w:lang w:val="en-US"/>
          </w:rPr>
          <w:t>unclos</w:t>
        </w:r>
        <w:proofErr w:type="spellEnd"/>
        <w:r w:rsidRPr="005E637A">
          <w:rPr>
            <w:rStyle w:val="a6"/>
            <w:rFonts w:ascii="Times New Roman" w:hAnsi="Times New Roman" w:cs="Times New Roman"/>
            <w:color w:val="000000" w:themeColor="text1"/>
            <w:u w:val="none"/>
          </w:rPr>
          <w:t>_</w:t>
        </w:r>
        <w:r w:rsidRPr="005E637A">
          <w:rPr>
            <w:rStyle w:val="a6"/>
            <w:rFonts w:ascii="Times New Roman" w:hAnsi="Times New Roman" w:cs="Times New Roman"/>
            <w:color w:val="000000" w:themeColor="text1"/>
            <w:u w:val="none"/>
            <w:lang w:val="en-US"/>
          </w:rPr>
          <w:t>r</w:t>
        </w:r>
        <w:r w:rsidRPr="005E637A">
          <w:rPr>
            <w:rStyle w:val="a6"/>
            <w:rFonts w:ascii="Times New Roman" w:hAnsi="Times New Roman" w:cs="Times New Roman"/>
            <w:color w:val="000000" w:themeColor="text1"/>
            <w:u w:val="none"/>
          </w:rPr>
          <w:t>.</w:t>
        </w:r>
        <w:proofErr w:type="spellStart"/>
        <w:r w:rsidRPr="005E637A">
          <w:rPr>
            <w:rStyle w:val="a6"/>
            <w:rFonts w:ascii="Times New Roman" w:hAnsi="Times New Roman" w:cs="Times New Roman"/>
            <w:color w:val="000000" w:themeColor="text1"/>
            <w:u w:val="none"/>
            <w:lang w:val="en-US"/>
          </w:rPr>
          <w:t>pdf</w:t>
        </w:r>
        <w:proofErr w:type="spellEnd"/>
      </w:hyperlink>
      <w:r w:rsidRPr="005E637A">
        <w:rPr>
          <w:rFonts w:ascii="Times New Roman" w:hAnsi="Times New Roman" w:cs="Times New Roman"/>
        </w:rPr>
        <w:t xml:space="preserve"> </w:t>
      </w:r>
      <w:r w:rsidRPr="00832909">
        <w:rPr>
          <w:rFonts w:ascii="Times New Roman" w:hAnsi="Times New Roman" w:cs="Times New Roman"/>
        </w:rPr>
        <w:t>(</w:t>
      </w:r>
      <w:r>
        <w:rPr>
          <w:rFonts w:ascii="Times New Roman" w:hAnsi="Times New Roman" w:cs="Times New Roman"/>
        </w:rPr>
        <w:t>дата обращения: 02.05.2019).</w:t>
      </w:r>
    </w:p>
  </w:footnote>
  <w:footnote w:id="82">
    <w:p w:rsidR="00B16CB4" w:rsidRPr="005E637A" w:rsidRDefault="00B16CB4" w:rsidP="0014096C">
      <w:pPr>
        <w:pStyle w:val="a3"/>
        <w:rPr>
          <w:rFonts w:ascii="Times New Roman" w:hAnsi="Times New Roman" w:cs="Times New Roman"/>
        </w:rPr>
      </w:pPr>
      <w:r w:rsidRPr="001C121A">
        <w:rPr>
          <w:rStyle w:val="a5"/>
          <w:rFonts w:ascii="Times New Roman" w:hAnsi="Times New Roman" w:cs="Times New Roman"/>
        </w:rPr>
        <w:footnoteRef/>
      </w:r>
      <w:r w:rsidRPr="001C121A">
        <w:rPr>
          <w:rFonts w:ascii="Times New Roman" w:hAnsi="Times New Roman" w:cs="Times New Roman"/>
        </w:rPr>
        <w:t xml:space="preserve"> </w:t>
      </w:r>
      <w:r>
        <w:rPr>
          <w:rFonts w:ascii="Times New Roman" w:hAnsi="Times New Roman" w:cs="Times New Roman"/>
        </w:rPr>
        <w:t xml:space="preserve">Рамочная Конвенция об изменении климата. </w:t>
      </w:r>
      <w:r>
        <w:rPr>
          <w:rFonts w:ascii="Times New Roman" w:hAnsi="Times New Roman" w:cs="Times New Roman"/>
          <w:lang w:val="en-US"/>
        </w:rPr>
        <w:t>URL</w:t>
      </w:r>
      <w:r w:rsidRPr="001C121A">
        <w:rPr>
          <w:rFonts w:ascii="Times New Roman" w:hAnsi="Times New Roman" w:cs="Times New Roman"/>
        </w:rPr>
        <w:t xml:space="preserve">: </w:t>
      </w:r>
      <w:hyperlink r:id="rId43" w:history="1">
        <w:r w:rsidRPr="005E637A">
          <w:rPr>
            <w:rStyle w:val="a6"/>
            <w:rFonts w:ascii="Times New Roman" w:hAnsi="Times New Roman" w:cs="Times New Roman"/>
            <w:color w:val="000000" w:themeColor="text1"/>
            <w:u w:val="none"/>
            <w:lang w:val="en-US"/>
          </w:rPr>
          <w:t>https</w:t>
        </w:r>
        <w:r w:rsidRPr="005E637A">
          <w:rPr>
            <w:rStyle w:val="a6"/>
            <w:rFonts w:ascii="Times New Roman" w:hAnsi="Times New Roman" w:cs="Times New Roman"/>
            <w:color w:val="000000" w:themeColor="text1"/>
            <w:u w:val="none"/>
          </w:rPr>
          <w:t>://</w:t>
        </w:r>
        <w:proofErr w:type="spellStart"/>
        <w:r w:rsidRPr="005E637A">
          <w:rPr>
            <w:rStyle w:val="a6"/>
            <w:rFonts w:ascii="Times New Roman" w:hAnsi="Times New Roman" w:cs="Times New Roman"/>
            <w:color w:val="000000" w:themeColor="text1"/>
            <w:u w:val="none"/>
            <w:lang w:val="en-US"/>
          </w:rPr>
          <w:t>unfccc</w:t>
        </w:r>
        <w:proofErr w:type="spellEnd"/>
        <w:r w:rsidRPr="005E637A">
          <w:rPr>
            <w:rStyle w:val="a6"/>
            <w:rFonts w:ascii="Times New Roman" w:hAnsi="Times New Roman" w:cs="Times New Roman"/>
            <w:color w:val="000000" w:themeColor="text1"/>
            <w:u w:val="none"/>
          </w:rPr>
          <w:t>.</w:t>
        </w:r>
        <w:proofErr w:type="spellStart"/>
        <w:r w:rsidRPr="005E637A">
          <w:rPr>
            <w:rStyle w:val="a6"/>
            <w:rFonts w:ascii="Times New Roman" w:hAnsi="Times New Roman" w:cs="Times New Roman"/>
            <w:color w:val="000000" w:themeColor="text1"/>
            <w:u w:val="none"/>
            <w:lang w:val="en-US"/>
          </w:rPr>
          <w:t>int</w:t>
        </w:r>
        <w:proofErr w:type="spellEnd"/>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resource</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docs</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publications</w:t>
        </w:r>
        <w:r w:rsidRPr="005E637A">
          <w:rPr>
            <w:rStyle w:val="a6"/>
            <w:rFonts w:ascii="Times New Roman" w:hAnsi="Times New Roman" w:cs="Times New Roman"/>
            <w:color w:val="000000" w:themeColor="text1"/>
            <w:u w:val="none"/>
          </w:rPr>
          <w:t>/</w:t>
        </w:r>
        <w:r w:rsidRPr="005E637A">
          <w:rPr>
            <w:rStyle w:val="a6"/>
            <w:rFonts w:ascii="Times New Roman" w:hAnsi="Times New Roman" w:cs="Times New Roman"/>
            <w:color w:val="000000" w:themeColor="text1"/>
            <w:u w:val="none"/>
            <w:lang w:val="en-US"/>
          </w:rPr>
          <w:t>handbook</w:t>
        </w:r>
        <w:r w:rsidRPr="005E637A">
          <w:rPr>
            <w:rStyle w:val="a6"/>
            <w:rFonts w:ascii="Times New Roman" w:hAnsi="Times New Roman" w:cs="Times New Roman"/>
            <w:color w:val="000000" w:themeColor="text1"/>
            <w:u w:val="none"/>
          </w:rPr>
          <w:t>.</w:t>
        </w:r>
        <w:proofErr w:type="spellStart"/>
        <w:r w:rsidRPr="005E637A">
          <w:rPr>
            <w:rStyle w:val="a6"/>
            <w:rFonts w:ascii="Times New Roman" w:hAnsi="Times New Roman" w:cs="Times New Roman"/>
            <w:color w:val="000000" w:themeColor="text1"/>
            <w:u w:val="none"/>
            <w:lang w:val="en-US"/>
          </w:rPr>
          <w:t>pdf</w:t>
        </w:r>
        <w:proofErr w:type="spellEnd"/>
      </w:hyperlink>
      <w:r>
        <w:rPr>
          <w:rFonts w:ascii="Times New Roman" w:hAnsi="Times New Roman" w:cs="Times New Roman"/>
        </w:rPr>
        <w:t xml:space="preserve"> (дата обращения: 02.05.19</w:t>
      </w:r>
      <w:r w:rsidRPr="005E637A">
        <w:rPr>
          <w:rFonts w:ascii="Times New Roman" w:hAnsi="Times New Roman" w:cs="Times New Roman"/>
        </w:rPr>
        <w:t xml:space="preserve">). </w:t>
      </w:r>
    </w:p>
  </w:footnote>
  <w:footnote w:id="83">
    <w:p w:rsidR="00B16CB4" w:rsidRPr="004639EA" w:rsidRDefault="00B16CB4" w:rsidP="0014096C">
      <w:pPr>
        <w:pStyle w:val="a3"/>
        <w:rPr>
          <w:rFonts w:ascii="Times New Roman" w:hAnsi="Times New Roman" w:cs="Times New Roman"/>
        </w:rPr>
      </w:pPr>
      <w:r w:rsidRPr="004639EA">
        <w:rPr>
          <w:rStyle w:val="a5"/>
          <w:rFonts w:ascii="Times New Roman" w:hAnsi="Times New Roman" w:cs="Times New Roman"/>
        </w:rPr>
        <w:footnoteRef/>
      </w:r>
      <w:r w:rsidRPr="004639EA">
        <w:rPr>
          <w:rFonts w:ascii="Times New Roman" w:hAnsi="Times New Roman" w:cs="Times New Roman"/>
        </w:rPr>
        <w:t xml:space="preserve"> </w:t>
      </w:r>
      <w:r>
        <w:rPr>
          <w:rFonts w:ascii="Times New Roman" w:hAnsi="Times New Roman" w:cs="Times New Roman"/>
        </w:rPr>
        <w:t xml:space="preserve">Постоянный Форум ООН по вопросам коренных народов. </w:t>
      </w:r>
      <w:r>
        <w:rPr>
          <w:rFonts w:ascii="Times New Roman" w:hAnsi="Times New Roman" w:cs="Times New Roman"/>
          <w:lang w:val="en-US"/>
        </w:rPr>
        <w:t>URL</w:t>
      </w:r>
      <w:r w:rsidRPr="004639EA">
        <w:rPr>
          <w:rFonts w:ascii="Times New Roman" w:hAnsi="Times New Roman" w:cs="Times New Roman"/>
        </w:rPr>
        <w:t xml:space="preserve">: </w:t>
      </w:r>
      <w:hyperlink r:id="rId44" w:history="1">
        <w:r w:rsidRPr="004A0DFB">
          <w:rPr>
            <w:rStyle w:val="a6"/>
            <w:rFonts w:ascii="Times New Roman" w:hAnsi="Times New Roman" w:cs="Times New Roman"/>
            <w:color w:val="000000" w:themeColor="text1"/>
            <w:u w:val="none"/>
            <w:lang w:val="en-US"/>
          </w:rPr>
          <w:t>https</w:t>
        </w:r>
        <w:r w:rsidRPr="004A0DFB">
          <w:rPr>
            <w:rStyle w:val="a6"/>
            <w:rFonts w:ascii="Times New Roman" w:hAnsi="Times New Roman" w:cs="Times New Roman"/>
            <w:color w:val="000000" w:themeColor="text1"/>
            <w:u w:val="none"/>
          </w:rPr>
          <w:t>://</w:t>
        </w:r>
        <w:r w:rsidRPr="004A0DFB">
          <w:rPr>
            <w:rStyle w:val="a6"/>
            <w:rFonts w:ascii="Times New Roman" w:hAnsi="Times New Roman" w:cs="Times New Roman"/>
            <w:color w:val="000000" w:themeColor="text1"/>
            <w:u w:val="none"/>
            <w:lang w:val="en-US"/>
          </w:rPr>
          <w:t>www</w:t>
        </w:r>
        <w:r w:rsidRPr="004A0DFB">
          <w:rPr>
            <w:rStyle w:val="a6"/>
            <w:rFonts w:ascii="Times New Roman" w:hAnsi="Times New Roman" w:cs="Times New Roman"/>
            <w:color w:val="000000" w:themeColor="text1"/>
            <w:u w:val="none"/>
          </w:rPr>
          <w:t>.</w:t>
        </w:r>
        <w:r w:rsidRPr="004A0DFB">
          <w:rPr>
            <w:rStyle w:val="a6"/>
            <w:rFonts w:ascii="Times New Roman" w:hAnsi="Times New Roman" w:cs="Times New Roman"/>
            <w:color w:val="000000" w:themeColor="text1"/>
            <w:u w:val="none"/>
            <w:lang w:val="en-US"/>
          </w:rPr>
          <w:t>un</w:t>
        </w:r>
        <w:r w:rsidRPr="004A0DFB">
          <w:rPr>
            <w:rStyle w:val="a6"/>
            <w:rFonts w:ascii="Times New Roman" w:hAnsi="Times New Roman" w:cs="Times New Roman"/>
            <w:color w:val="000000" w:themeColor="text1"/>
            <w:u w:val="none"/>
          </w:rPr>
          <w:t>.</w:t>
        </w:r>
        <w:r w:rsidRPr="004A0DFB">
          <w:rPr>
            <w:rStyle w:val="a6"/>
            <w:rFonts w:ascii="Times New Roman" w:hAnsi="Times New Roman" w:cs="Times New Roman"/>
            <w:color w:val="000000" w:themeColor="text1"/>
            <w:u w:val="none"/>
            <w:lang w:val="en-US"/>
          </w:rPr>
          <w:t>org</w:t>
        </w:r>
        <w:r w:rsidRPr="004A0DFB">
          <w:rPr>
            <w:rStyle w:val="a6"/>
            <w:rFonts w:ascii="Times New Roman" w:hAnsi="Times New Roman" w:cs="Times New Roman"/>
            <w:color w:val="000000" w:themeColor="text1"/>
            <w:u w:val="none"/>
          </w:rPr>
          <w:t>/</w:t>
        </w:r>
        <w:r w:rsidRPr="004A0DFB">
          <w:rPr>
            <w:rStyle w:val="a6"/>
            <w:rFonts w:ascii="Times New Roman" w:hAnsi="Times New Roman" w:cs="Times New Roman"/>
            <w:color w:val="000000" w:themeColor="text1"/>
            <w:u w:val="none"/>
            <w:lang w:val="en-US"/>
          </w:rPr>
          <w:t>development</w:t>
        </w:r>
        <w:r w:rsidRPr="004A0DFB">
          <w:rPr>
            <w:rStyle w:val="a6"/>
            <w:rFonts w:ascii="Times New Roman" w:hAnsi="Times New Roman" w:cs="Times New Roman"/>
            <w:color w:val="000000" w:themeColor="text1"/>
            <w:u w:val="none"/>
          </w:rPr>
          <w:t>/</w:t>
        </w:r>
        <w:proofErr w:type="spellStart"/>
        <w:r w:rsidRPr="004A0DFB">
          <w:rPr>
            <w:rStyle w:val="a6"/>
            <w:rFonts w:ascii="Times New Roman" w:hAnsi="Times New Roman" w:cs="Times New Roman"/>
            <w:color w:val="000000" w:themeColor="text1"/>
            <w:u w:val="none"/>
            <w:lang w:val="en-US"/>
          </w:rPr>
          <w:t>desa</w:t>
        </w:r>
        <w:proofErr w:type="spellEnd"/>
        <w:r w:rsidRPr="004A0DFB">
          <w:rPr>
            <w:rStyle w:val="a6"/>
            <w:rFonts w:ascii="Times New Roman" w:hAnsi="Times New Roman" w:cs="Times New Roman"/>
            <w:color w:val="000000" w:themeColor="text1"/>
            <w:u w:val="none"/>
          </w:rPr>
          <w:t>/</w:t>
        </w:r>
        <w:proofErr w:type="spellStart"/>
        <w:r w:rsidRPr="004A0DFB">
          <w:rPr>
            <w:rStyle w:val="a6"/>
            <w:rFonts w:ascii="Times New Roman" w:hAnsi="Times New Roman" w:cs="Times New Roman"/>
            <w:color w:val="000000" w:themeColor="text1"/>
            <w:u w:val="none"/>
            <w:lang w:val="en-US"/>
          </w:rPr>
          <w:t>indigenouspeoples</w:t>
        </w:r>
        <w:proofErr w:type="spellEnd"/>
        <w:r w:rsidRPr="004A0DFB">
          <w:rPr>
            <w:rStyle w:val="a6"/>
            <w:rFonts w:ascii="Times New Roman" w:hAnsi="Times New Roman" w:cs="Times New Roman"/>
            <w:color w:val="000000" w:themeColor="text1"/>
            <w:u w:val="none"/>
          </w:rPr>
          <w:t>/</w:t>
        </w:r>
        <w:proofErr w:type="spellStart"/>
        <w:r w:rsidRPr="004A0DFB">
          <w:rPr>
            <w:rStyle w:val="a6"/>
            <w:rFonts w:ascii="Times New Roman" w:hAnsi="Times New Roman" w:cs="Times New Roman"/>
            <w:color w:val="000000" w:themeColor="text1"/>
            <w:u w:val="none"/>
            <w:lang w:val="en-US"/>
          </w:rPr>
          <w:t>unpfii</w:t>
        </w:r>
        <w:proofErr w:type="spellEnd"/>
        <w:r w:rsidRPr="004A0DFB">
          <w:rPr>
            <w:rStyle w:val="a6"/>
            <w:rFonts w:ascii="Times New Roman" w:hAnsi="Times New Roman" w:cs="Times New Roman"/>
            <w:color w:val="000000" w:themeColor="text1"/>
            <w:u w:val="none"/>
          </w:rPr>
          <w:t>-</w:t>
        </w:r>
        <w:r w:rsidRPr="004A0DFB">
          <w:rPr>
            <w:rStyle w:val="a6"/>
            <w:rFonts w:ascii="Times New Roman" w:hAnsi="Times New Roman" w:cs="Times New Roman"/>
            <w:color w:val="000000" w:themeColor="text1"/>
            <w:u w:val="none"/>
            <w:lang w:val="en-US"/>
          </w:rPr>
          <w:t>sessions</w:t>
        </w:r>
        <w:r w:rsidRPr="004A0DFB">
          <w:rPr>
            <w:rStyle w:val="a6"/>
            <w:rFonts w:ascii="Times New Roman" w:hAnsi="Times New Roman" w:cs="Times New Roman"/>
            <w:color w:val="000000" w:themeColor="text1"/>
            <w:u w:val="none"/>
          </w:rPr>
          <w:t>-2.</w:t>
        </w:r>
        <w:r w:rsidRPr="004A0DFB">
          <w:rPr>
            <w:rStyle w:val="a6"/>
            <w:rFonts w:ascii="Times New Roman" w:hAnsi="Times New Roman" w:cs="Times New Roman"/>
            <w:color w:val="000000" w:themeColor="text1"/>
            <w:u w:val="none"/>
            <w:lang w:val="en-US"/>
          </w:rPr>
          <w:t>html</w:t>
        </w:r>
      </w:hyperlink>
      <w:r>
        <w:rPr>
          <w:rFonts w:ascii="Times New Roman" w:hAnsi="Times New Roman" w:cs="Times New Roman"/>
          <w:color w:val="000000" w:themeColor="text1"/>
        </w:rPr>
        <w:t xml:space="preserve"> (дата обращения: 02.05.19</w:t>
      </w:r>
      <w:r w:rsidRPr="004A0DFB">
        <w:rPr>
          <w:rFonts w:ascii="Times New Roman" w:hAnsi="Times New Roman" w:cs="Times New Roman"/>
          <w:color w:val="000000" w:themeColor="text1"/>
        </w:rPr>
        <w:t>).</w:t>
      </w:r>
    </w:p>
  </w:footnote>
  <w:footnote w:id="84">
    <w:p w:rsidR="00B16CB4" w:rsidRPr="002C0031" w:rsidRDefault="00B16CB4" w:rsidP="0014096C">
      <w:pPr>
        <w:pStyle w:val="a3"/>
        <w:rPr>
          <w:rFonts w:ascii="Times New Roman" w:hAnsi="Times New Roman" w:cs="Times New Roman"/>
        </w:rPr>
      </w:pPr>
      <w:r w:rsidRPr="002C0031">
        <w:rPr>
          <w:rStyle w:val="a5"/>
          <w:rFonts w:ascii="Times New Roman" w:hAnsi="Times New Roman" w:cs="Times New Roman"/>
        </w:rPr>
        <w:footnoteRef/>
      </w:r>
      <w:r w:rsidRPr="002C0031">
        <w:rPr>
          <w:rFonts w:ascii="Times New Roman" w:hAnsi="Times New Roman" w:cs="Times New Roman"/>
        </w:rPr>
        <w:t xml:space="preserve"> </w:t>
      </w:r>
      <w:r>
        <w:rPr>
          <w:rFonts w:ascii="Times New Roman" w:hAnsi="Times New Roman" w:cs="Times New Roman"/>
        </w:rPr>
        <w:t xml:space="preserve">Арктический Совет. </w:t>
      </w:r>
      <w:r>
        <w:rPr>
          <w:rFonts w:ascii="Times New Roman" w:hAnsi="Times New Roman" w:cs="Times New Roman"/>
          <w:lang w:val="en-US"/>
        </w:rPr>
        <w:t>URL</w:t>
      </w:r>
      <w:r w:rsidRPr="002C0031">
        <w:rPr>
          <w:rFonts w:ascii="Times New Roman" w:hAnsi="Times New Roman" w:cs="Times New Roman"/>
        </w:rPr>
        <w:t xml:space="preserve">: </w:t>
      </w:r>
      <w:hyperlink r:id="rId45" w:history="1">
        <w:r w:rsidRPr="00DF04F2">
          <w:rPr>
            <w:rStyle w:val="a6"/>
            <w:rFonts w:ascii="Times New Roman" w:hAnsi="Times New Roman" w:cs="Times New Roman"/>
            <w:color w:val="auto"/>
            <w:u w:val="none"/>
          </w:rPr>
          <w:t>https://arctic-council.org/index.php/en/our-work</w:t>
        </w:r>
      </w:hyperlink>
      <w:r>
        <w:rPr>
          <w:rFonts w:ascii="Times New Roman" w:hAnsi="Times New Roman" w:cs="Times New Roman"/>
        </w:rPr>
        <w:t xml:space="preserve"> </w:t>
      </w:r>
      <w:hyperlink r:id="rId46" w:history="1">
        <w:r w:rsidRPr="002C0031">
          <w:rPr>
            <w:rStyle w:val="a6"/>
            <w:rFonts w:ascii="Times New Roman" w:hAnsi="Times New Roman" w:cs="Times New Roman"/>
            <w:color w:val="000000" w:themeColor="text1"/>
            <w:u w:val="none"/>
          </w:rPr>
          <w:t>(дата</w:t>
        </w:r>
      </w:hyperlink>
      <w:r w:rsidRPr="002C0031">
        <w:rPr>
          <w:rFonts w:ascii="Times New Roman" w:hAnsi="Times New Roman" w:cs="Times New Roman"/>
        </w:rPr>
        <w:t xml:space="preserve"> </w:t>
      </w:r>
      <w:r>
        <w:rPr>
          <w:rFonts w:ascii="Times New Roman" w:hAnsi="Times New Roman" w:cs="Times New Roman"/>
        </w:rPr>
        <w:t>обращения: 02.05.2019).</w:t>
      </w:r>
    </w:p>
  </w:footnote>
  <w:footnote w:id="85">
    <w:p w:rsidR="00B16CB4" w:rsidRPr="002C0031" w:rsidRDefault="00B16CB4" w:rsidP="0014096C">
      <w:pPr>
        <w:pStyle w:val="a3"/>
        <w:rPr>
          <w:rFonts w:ascii="Times New Roman" w:hAnsi="Times New Roman" w:cs="Times New Roman"/>
        </w:rPr>
      </w:pPr>
      <w:r w:rsidRPr="002C0031">
        <w:rPr>
          <w:rStyle w:val="a5"/>
          <w:rFonts w:ascii="Times New Roman" w:hAnsi="Times New Roman" w:cs="Times New Roman"/>
        </w:rPr>
        <w:footnoteRef/>
      </w:r>
      <w:r w:rsidRPr="002C0031">
        <w:rPr>
          <w:rFonts w:ascii="Times New Roman" w:hAnsi="Times New Roman" w:cs="Times New Roman"/>
        </w:rPr>
        <w:t xml:space="preserve"> </w:t>
      </w:r>
      <w:r>
        <w:rPr>
          <w:rFonts w:ascii="Times New Roman" w:hAnsi="Times New Roman" w:cs="Times New Roman"/>
        </w:rPr>
        <w:t>Совет Баренцева/</w:t>
      </w:r>
      <w:proofErr w:type="spellStart"/>
      <w:r>
        <w:rPr>
          <w:rFonts w:ascii="Times New Roman" w:hAnsi="Times New Roman" w:cs="Times New Roman"/>
        </w:rPr>
        <w:t>Евроарктического</w:t>
      </w:r>
      <w:proofErr w:type="spellEnd"/>
      <w:r>
        <w:rPr>
          <w:rFonts w:ascii="Times New Roman" w:hAnsi="Times New Roman" w:cs="Times New Roman"/>
        </w:rPr>
        <w:t xml:space="preserve"> региона. </w:t>
      </w:r>
      <w:r>
        <w:rPr>
          <w:rFonts w:ascii="Times New Roman" w:hAnsi="Times New Roman" w:cs="Times New Roman"/>
          <w:lang w:val="en-US"/>
        </w:rPr>
        <w:t>URL</w:t>
      </w:r>
      <w:r w:rsidRPr="002C0031">
        <w:rPr>
          <w:rFonts w:ascii="Times New Roman" w:hAnsi="Times New Roman" w:cs="Times New Roman"/>
        </w:rPr>
        <w:t xml:space="preserve">: </w:t>
      </w:r>
      <w:hyperlink r:id="rId47" w:history="1">
        <w:r w:rsidRPr="002C0031">
          <w:rPr>
            <w:rStyle w:val="a6"/>
            <w:rFonts w:ascii="Times New Roman" w:hAnsi="Times New Roman" w:cs="Times New Roman"/>
            <w:color w:val="000000" w:themeColor="text1"/>
            <w:u w:val="none"/>
            <w:lang w:val="en-US"/>
          </w:rPr>
          <w:t>http</w:t>
        </w:r>
        <w:r w:rsidRPr="002C0031">
          <w:rPr>
            <w:rStyle w:val="a6"/>
            <w:rFonts w:ascii="Times New Roman" w:hAnsi="Times New Roman" w:cs="Times New Roman"/>
            <w:color w:val="000000" w:themeColor="text1"/>
            <w:u w:val="none"/>
          </w:rPr>
          <w:t>://</w:t>
        </w:r>
        <w:r w:rsidRPr="002C0031">
          <w:rPr>
            <w:rStyle w:val="a6"/>
            <w:rFonts w:ascii="Times New Roman" w:hAnsi="Times New Roman" w:cs="Times New Roman"/>
            <w:color w:val="000000" w:themeColor="text1"/>
            <w:u w:val="none"/>
            <w:lang w:val="en-US"/>
          </w:rPr>
          <w:t>www</w:t>
        </w:r>
        <w:r w:rsidRPr="002C0031">
          <w:rPr>
            <w:rStyle w:val="a6"/>
            <w:rFonts w:ascii="Times New Roman" w:hAnsi="Times New Roman" w:cs="Times New Roman"/>
            <w:color w:val="000000" w:themeColor="text1"/>
            <w:u w:val="none"/>
          </w:rPr>
          <w:t>.</w:t>
        </w:r>
        <w:proofErr w:type="spellStart"/>
        <w:r w:rsidRPr="002C0031">
          <w:rPr>
            <w:rStyle w:val="a6"/>
            <w:rFonts w:ascii="Times New Roman" w:hAnsi="Times New Roman" w:cs="Times New Roman"/>
            <w:color w:val="000000" w:themeColor="text1"/>
            <w:u w:val="none"/>
            <w:lang w:val="en-US"/>
          </w:rPr>
          <w:t>barentscooperation</w:t>
        </w:r>
        <w:proofErr w:type="spellEnd"/>
        <w:r w:rsidRPr="002C0031">
          <w:rPr>
            <w:rStyle w:val="a6"/>
            <w:rFonts w:ascii="Times New Roman" w:hAnsi="Times New Roman" w:cs="Times New Roman"/>
            <w:color w:val="000000" w:themeColor="text1"/>
            <w:u w:val="none"/>
          </w:rPr>
          <w:t>.</w:t>
        </w:r>
        <w:r w:rsidRPr="002C0031">
          <w:rPr>
            <w:rStyle w:val="a6"/>
            <w:rFonts w:ascii="Times New Roman" w:hAnsi="Times New Roman" w:cs="Times New Roman"/>
            <w:color w:val="000000" w:themeColor="text1"/>
            <w:u w:val="none"/>
            <w:lang w:val="en-US"/>
          </w:rPr>
          <w:t>org</w:t>
        </w:r>
        <w:r w:rsidRPr="002C0031">
          <w:rPr>
            <w:rStyle w:val="a6"/>
            <w:rFonts w:ascii="Times New Roman" w:hAnsi="Times New Roman" w:cs="Times New Roman"/>
            <w:color w:val="000000" w:themeColor="text1"/>
            <w:u w:val="none"/>
          </w:rPr>
          <w:t>/</w:t>
        </w:r>
        <w:r w:rsidRPr="002C0031">
          <w:rPr>
            <w:rStyle w:val="a6"/>
            <w:rFonts w:ascii="Times New Roman" w:hAnsi="Times New Roman" w:cs="Times New Roman"/>
            <w:color w:val="000000" w:themeColor="text1"/>
            <w:u w:val="none"/>
            <w:lang w:val="en-US"/>
          </w:rPr>
          <w:t>en</w:t>
        </w:r>
      </w:hyperlink>
      <w:r w:rsidRPr="002C0031">
        <w:rPr>
          <w:rFonts w:ascii="Times New Roman" w:hAnsi="Times New Roman" w:cs="Times New Roman"/>
        </w:rPr>
        <w:t xml:space="preserve"> (</w:t>
      </w:r>
      <w:r>
        <w:rPr>
          <w:rFonts w:ascii="Times New Roman" w:hAnsi="Times New Roman" w:cs="Times New Roman"/>
        </w:rPr>
        <w:t xml:space="preserve">дата обращения: 02.05.2019). </w:t>
      </w:r>
    </w:p>
  </w:footnote>
  <w:footnote w:id="86">
    <w:p w:rsidR="00B16CB4" w:rsidRPr="009C339F" w:rsidRDefault="00B16CB4" w:rsidP="0014096C">
      <w:pPr>
        <w:pStyle w:val="a3"/>
        <w:rPr>
          <w:rFonts w:ascii="Times New Roman" w:hAnsi="Times New Roman" w:cs="Times New Roman"/>
        </w:rPr>
      </w:pPr>
      <w:r w:rsidRPr="00110F77">
        <w:rPr>
          <w:rStyle w:val="a5"/>
          <w:rFonts w:ascii="Times New Roman" w:hAnsi="Times New Roman" w:cs="Times New Roman"/>
        </w:rPr>
        <w:footnoteRef/>
      </w:r>
      <w:r w:rsidRPr="00110F77">
        <w:rPr>
          <w:rFonts w:ascii="Times New Roman" w:hAnsi="Times New Roman" w:cs="Times New Roman"/>
        </w:rPr>
        <w:t xml:space="preserve"> </w:t>
      </w:r>
      <w:r>
        <w:rPr>
          <w:rFonts w:ascii="Times New Roman" w:hAnsi="Times New Roman" w:cs="Times New Roman"/>
        </w:rPr>
        <w:t xml:space="preserve">Деятельность Северного Совета Министров в Арктическом регионе. </w:t>
      </w:r>
      <w:r>
        <w:rPr>
          <w:rFonts w:ascii="Times New Roman" w:hAnsi="Times New Roman" w:cs="Times New Roman"/>
          <w:lang w:val="en-US"/>
        </w:rPr>
        <w:t>URL</w:t>
      </w:r>
      <w:r w:rsidRPr="009C339F">
        <w:rPr>
          <w:rFonts w:ascii="Times New Roman" w:hAnsi="Times New Roman" w:cs="Times New Roman"/>
        </w:rPr>
        <w:t xml:space="preserve">: </w:t>
      </w:r>
      <w:hyperlink r:id="rId48" w:history="1">
        <w:r w:rsidRPr="000566DA">
          <w:rPr>
            <w:rStyle w:val="a6"/>
            <w:rFonts w:ascii="Times New Roman" w:hAnsi="Times New Roman" w:cs="Times New Roman"/>
            <w:color w:val="auto"/>
            <w:u w:val="none"/>
          </w:rPr>
          <w:t>https://www.norden.org/fi/information/pohjoismaiden-arktinen-yhteistyo</w:t>
        </w:r>
      </w:hyperlink>
      <w:r w:rsidRPr="000566DA">
        <w:rPr>
          <w:rFonts w:ascii="Times New Roman" w:hAnsi="Times New Roman" w:cs="Times New Roman"/>
        </w:rPr>
        <w:t xml:space="preserve"> </w:t>
      </w:r>
      <w:r w:rsidRPr="009C339F">
        <w:rPr>
          <w:rFonts w:ascii="Times New Roman" w:hAnsi="Times New Roman" w:cs="Times New Roman"/>
        </w:rPr>
        <w:t>(</w:t>
      </w:r>
      <w:r>
        <w:rPr>
          <w:rFonts w:ascii="Times New Roman" w:hAnsi="Times New Roman" w:cs="Times New Roman"/>
        </w:rPr>
        <w:t xml:space="preserve">дата обращения: 02.05.2019). </w:t>
      </w:r>
    </w:p>
  </w:footnote>
  <w:footnote w:id="87">
    <w:p w:rsidR="00B16CB4" w:rsidRPr="00D42648" w:rsidRDefault="00B16CB4" w:rsidP="0014096C">
      <w:pPr>
        <w:pStyle w:val="a3"/>
        <w:rPr>
          <w:rFonts w:ascii="Times New Roman" w:hAnsi="Times New Roman" w:cs="Times New Roman"/>
        </w:rPr>
      </w:pPr>
      <w:r w:rsidRPr="00D42648">
        <w:rPr>
          <w:rStyle w:val="a5"/>
          <w:rFonts w:ascii="Times New Roman" w:hAnsi="Times New Roman" w:cs="Times New Roman"/>
        </w:rPr>
        <w:footnoteRef/>
      </w:r>
      <w:r w:rsidRPr="00D42648">
        <w:rPr>
          <w:rFonts w:ascii="Times New Roman" w:hAnsi="Times New Roman" w:cs="Times New Roman"/>
        </w:rPr>
        <w:t xml:space="preserve"> Совет </w:t>
      </w:r>
      <w:proofErr w:type="gramStart"/>
      <w:r w:rsidRPr="00D42648">
        <w:rPr>
          <w:rFonts w:ascii="Times New Roman" w:hAnsi="Times New Roman" w:cs="Times New Roman"/>
        </w:rPr>
        <w:t>Северного</w:t>
      </w:r>
      <w:proofErr w:type="gramEnd"/>
      <w:r w:rsidRPr="00D42648">
        <w:rPr>
          <w:rFonts w:ascii="Times New Roman" w:hAnsi="Times New Roman" w:cs="Times New Roman"/>
        </w:rPr>
        <w:t xml:space="preserve"> </w:t>
      </w:r>
      <w:proofErr w:type="spellStart"/>
      <w:r w:rsidRPr="00D42648">
        <w:rPr>
          <w:rFonts w:ascii="Times New Roman" w:hAnsi="Times New Roman" w:cs="Times New Roman"/>
        </w:rPr>
        <w:t>Калотта</w:t>
      </w:r>
      <w:proofErr w:type="spellEnd"/>
      <w:r w:rsidRPr="00D42648">
        <w:rPr>
          <w:rFonts w:ascii="Times New Roman" w:hAnsi="Times New Roman" w:cs="Times New Roman"/>
        </w:rPr>
        <w:t xml:space="preserve">. </w:t>
      </w:r>
      <w:r w:rsidRPr="004A0DFB">
        <w:rPr>
          <w:rFonts w:ascii="Times New Roman" w:hAnsi="Times New Roman" w:cs="Times New Roman"/>
          <w:color w:val="000000" w:themeColor="text1"/>
          <w:lang w:val="en-US"/>
        </w:rPr>
        <w:t>URL</w:t>
      </w:r>
      <w:r w:rsidRPr="004A0DFB">
        <w:rPr>
          <w:rFonts w:ascii="Times New Roman" w:hAnsi="Times New Roman" w:cs="Times New Roman"/>
          <w:color w:val="000000" w:themeColor="text1"/>
        </w:rPr>
        <w:t xml:space="preserve">: </w:t>
      </w:r>
      <w:hyperlink r:id="rId49" w:history="1">
        <w:r w:rsidRPr="004A0DFB">
          <w:rPr>
            <w:rStyle w:val="a6"/>
            <w:rFonts w:ascii="Times New Roman" w:hAnsi="Times New Roman" w:cs="Times New Roman"/>
            <w:color w:val="000000" w:themeColor="text1"/>
            <w:u w:val="none"/>
            <w:lang w:val="en-US"/>
          </w:rPr>
          <w:t>https</w:t>
        </w:r>
        <w:r w:rsidRPr="004A0DFB">
          <w:rPr>
            <w:rStyle w:val="a6"/>
            <w:rFonts w:ascii="Times New Roman" w:hAnsi="Times New Roman" w:cs="Times New Roman"/>
            <w:color w:val="000000" w:themeColor="text1"/>
            <w:u w:val="none"/>
          </w:rPr>
          <w:t>://</w:t>
        </w:r>
        <w:proofErr w:type="spellStart"/>
        <w:r w:rsidRPr="004A0DFB">
          <w:rPr>
            <w:rStyle w:val="a6"/>
            <w:rFonts w:ascii="Times New Roman" w:hAnsi="Times New Roman" w:cs="Times New Roman"/>
            <w:color w:val="000000" w:themeColor="text1"/>
            <w:u w:val="none"/>
            <w:lang w:val="en-US"/>
          </w:rPr>
          <w:t>pohjoiskalotinneuvosto</w:t>
        </w:r>
        <w:proofErr w:type="spellEnd"/>
        <w:r w:rsidRPr="004A0DFB">
          <w:rPr>
            <w:rStyle w:val="a6"/>
            <w:rFonts w:ascii="Times New Roman" w:hAnsi="Times New Roman" w:cs="Times New Roman"/>
            <w:color w:val="000000" w:themeColor="text1"/>
            <w:u w:val="none"/>
          </w:rPr>
          <w:t>.</w:t>
        </w:r>
        <w:proofErr w:type="spellStart"/>
        <w:r w:rsidRPr="004A0DFB">
          <w:rPr>
            <w:rStyle w:val="a6"/>
            <w:rFonts w:ascii="Times New Roman" w:hAnsi="Times New Roman" w:cs="Times New Roman"/>
            <w:color w:val="000000" w:themeColor="text1"/>
            <w:u w:val="none"/>
            <w:lang w:val="en-US"/>
          </w:rPr>
          <w:t>fi</w:t>
        </w:r>
        <w:proofErr w:type="spellEnd"/>
        <w:r w:rsidRPr="004A0DFB">
          <w:rPr>
            <w:rStyle w:val="a6"/>
            <w:rFonts w:ascii="Times New Roman" w:hAnsi="Times New Roman" w:cs="Times New Roman"/>
            <w:color w:val="000000" w:themeColor="text1"/>
            <w:u w:val="none"/>
          </w:rPr>
          <w:t>/</w:t>
        </w:r>
        <w:proofErr w:type="spellStart"/>
        <w:r w:rsidRPr="004A0DFB">
          <w:rPr>
            <w:rStyle w:val="a6"/>
            <w:rFonts w:ascii="Times New Roman" w:hAnsi="Times New Roman" w:cs="Times New Roman"/>
            <w:color w:val="000000" w:themeColor="text1"/>
            <w:u w:val="none"/>
            <w:lang w:val="en-US"/>
          </w:rPr>
          <w:t>organisaatio</w:t>
        </w:r>
        <w:proofErr w:type="spellEnd"/>
        <w:r w:rsidRPr="004A0DFB">
          <w:rPr>
            <w:rStyle w:val="a6"/>
            <w:rFonts w:ascii="Times New Roman" w:hAnsi="Times New Roman" w:cs="Times New Roman"/>
            <w:color w:val="000000" w:themeColor="text1"/>
            <w:u w:val="none"/>
          </w:rPr>
          <w:t>/</w:t>
        </w:r>
      </w:hyperlink>
      <w:r w:rsidRPr="00D42648">
        <w:rPr>
          <w:rFonts w:ascii="Times New Roman" w:hAnsi="Times New Roman" w:cs="Times New Roman"/>
        </w:rPr>
        <w:t xml:space="preserve"> </w:t>
      </w:r>
      <w:r>
        <w:rPr>
          <w:rFonts w:ascii="Times New Roman" w:hAnsi="Times New Roman" w:cs="Times New Roman"/>
        </w:rPr>
        <w:t>(дата обращения: 02.05.2019).</w:t>
      </w:r>
    </w:p>
  </w:footnote>
  <w:footnote w:id="88">
    <w:p w:rsidR="00B16CB4" w:rsidRPr="00447587" w:rsidRDefault="00B16CB4" w:rsidP="0014096C">
      <w:pPr>
        <w:pStyle w:val="a3"/>
        <w:rPr>
          <w:rFonts w:ascii="Times New Roman" w:hAnsi="Times New Roman" w:cs="Times New Roman"/>
          <w:lang w:val="fi-FI"/>
        </w:rPr>
      </w:pPr>
      <w:r w:rsidRPr="00447587">
        <w:rPr>
          <w:rStyle w:val="a5"/>
          <w:rFonts w:ascii="Times New Roman" w:hAnsi="Times New Roman" w:cs="Times New Roman"/>
        </w:rPr>
        <w:footnoteRef/>
      </w:r>
      <w:r w:rsidRPr="00447587">
        <w:rPr>
          <w:rFonts w:ascii="Times New Roman" w:hAnsi="Times New Roman" w:cs="Times New Roman"/>
          <w:lang w:val="fi-FI"/>
        </w:rPr>
        <w:t xml:space="preserve"> </w:t>
      </w:r>
      <w:r w:rsidRPr="00403F90">
        <w:rPr>
          <w:rFonts w:ascii="Times New Roman" w:hAnsi="Times New Roman" w:cs="Times New Roman"/>
          <w:lang w:val="fi-FI"/>
        </w:rPr>
        <w:t xml:space="preserve">Suomen arktinen strategia, 05.07.2010,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CF18FE">
        <w:rPr>
          <w:rFonts w:ascii="Times New Roman" w:hAnsi="Times New Roman" w:cs="Times New Roman"/>
          <w:lang w:val="fi-FI"/>
        </w:rPr>
        <w:t xml:space="preserve"> </w:t>
      </w:r>
      <w:r>
        <w:rPr>
          <w:rFonts w:ascii="Times New Roman" w:hAnsi="Times New Roman" w:cs="Times New Roman"/>
          <w:lang w:val="fi-FI"/>
        </w:rPr>
        <w:t>– S. 45.</w:t>
      </w:r>
    </w:p>
  </w:footnote>
  <w:footnote w:id="89">
    <w:p w:rsidR="00B16CB4" w:rsidRPr="008A4E73" w:rsidRDefault="00B16CB4" w:rsidP="0014096C">
      <w:pPr>
        <w:pStyle w:val="a3"/>
        <w:rPr>
          <w:rFonts w:ascii="Times New Roman" w:hAnsi="Times New Roman" w:cs="Times New Roman"/>
          <w:lang w:val="fi-FI"/>
        </w:rPr>
      </w:pPr>
      <w:r w:rsidRPr="000F6667">
        <w:rPr>
          <w:rStyle w:val="a5"/>
          <w:rFonts w:ascii="Times New Roman" w:hAnsi="Times New Roman" w:cs="Times New Roman"/>
        </w:rPr>
        <w:footnoteRef/>
      </w:r>
      <w:r w:rsidRPr="008A4E73">
        <w:rPr>
          <w:rFonts w:ascii="Times New Roman" w:hAnsi="Times New Roman" w:cs="Times New Roman"/>
          <w:lang w:val="fi-FI"/>
        </w:rPr>
        <w:t xml:space="preserve"> </w:t>
      </w:r>
      <w:r w:rsidRPr="008A4E73">
        <w:rPr>
          <w:rFonts w:ascii="Times New Roman" w:hAnsi="Times New Roman" w:cs="Times New Roman"/>
          <w:lang w:val="fi-FI"/>
        </w:rPr>
        <w:t>Pääministeri Jurki Kataisen hallituksen ohjelma, 22.06.2011, Valtioneuvoston kanslia</w:t>
      </w:r>
      <w:r>
        <w:rPr>
          <w:rFonts w:ascii="Times New Roman" w:hAnsi="Times New Roman" w:cs="Times New Roman"/>
          <w:lang w:val="fi-FI"/>
        </w:rPr>
        <w:t>n julkaisusarja</w:t>
      </w:r>
      <w:r w:rsidRPr="008A4E73">
        <w:rPr>
          <w:rFonts w:ascii="Times New Roman" w:hAnsi="Times New Roman" w:cs="Times New Roman"/>
          <w:lang w:val="fi-FI"/>
        </w:rPr>
        <w:t xml:space="preserve">. </w:t>
      </w:r>
      <w:r>
        <w:rPr>
          <w:rFonts w:ascii="Times New Roman" w:hAnsi="Times New Roman" w:cs="Times New Roman"/>
          <w:lang w:val="fi-FI"/>
        </w:rPr>
        <w:t>– S. 19.</w:t>
      </w:r>
    </w:p>
  </w:footnote>
  <w:footnote w:id="90">
    <w:p w:rsidR="00B16CB4" w:rsidRPr="005522D9" w:rsidRDefault="00B16CB4" w:rsidP="0014096C">
      <w:pPr>
        <w:pStyle w:val="a3"/>
        <w:rPr>
          <w:rFonts w:ascii="Times New Roman" w:hAnsi="Times New Roman" w:cs="Times New Roman"/>
          <w:lang w:val="fi-FI"/>
        </w:rPr>
      </w:pPr>
      <w:r w:rsidRPr="005522D9">
        <w:rPr>
          <w:rStyle w:val="a5"/>
          <w:rFonts w:ascii="Times New Roman" w:hAnsi="Times New Roman" w:cs="Times New Roman"/>
        </w:rPr>
        <w:footnoteRef/>
      </w:r>
      <w:r w:rsidRPr="005522D9">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5522D9">
        <w:rPr>
          <w:rFonts w:ascii="Times New Roman" w:hAnsi="Times New Roman" w:cs="Times New Roman"/>
          <w:lang w:val="fi-FI"/>
        </w:rPr>
        <w:t xml:space="preserve">. </w:t>
      </w:r>
      <w:r>
        <w:rPr>
          <w:rFonts w:ascii="Times New Roman" w:hAnsi="Times New Roman" w:cs="Times New Roman"/>
          <w:lang w:val="fi-FI"/>
        </w:rPr>
        <w:t>– S. 17.</w:t>
      </w:r>
    </w:p>
  </w:footnote>
  <w:footnote w:id="91">
    <w:p w:rsidR="00B16CB4" w:rsidRPr="0078003A" w:rsidRDefault="00B16CB4" w:rsidP="0014096C">
      <w:pPr>
        <w:pStyle w:val="a3"/>
        <w:rPr>
          <w:rFonts w:ascii="Times New Roman" w:hAnsi="Times New Roman" w:cs="Times New Roman"/>
          <w:lang w:val="fi-FI"/>
        </w:rPr>
      </w:pPr>
      <w:r w:rsidRPr="005522D9">
        <w:rPr>
          <w:rStyle w:val="a5"/>
          <w:rFonts w:ascii="Times New Roman" w:hAnsi="Times New Roman" w:cs="Times New Roman"/>
        </w:rPr>
        <w:footnoteRef/>
      </w:r>
      <w:r w:rsidRPr="0078003A">
        <w:rPr>
          <w:rFonts w:ascii="Times New Roman" w:hAnsi="Times New Roman" w:cs="Times New Roman"/>
          <w:lang w:val="fi-FI"/>
        </w:rPr>
        <w:t xml:space="preserve"> Ibid. </w:t>
      </w:r>
    </w:p>
  </w:footnote>
  <w:footnote w:id="92">
    <w:p w:rsidR="00B16CB4" w:rsidRPr="00C836DD" w:rsidRDefault="00B16CB4" w:rsidP="0014096C">
      <w:pPr>
        <w:pStyle w:val="a3"/>
        <w:rPr>
          <w:rFonts w:ascii="Times New Roman" w:hAnsi="Times New Roman" w:cs="Times New Roman"/>
          <w:lang w:val="fi-FI"/>
        </w:rPr>
      </w:pPr>
      <w:r w:rsidRPr="004E1390">
        <w:rPr>
          <w:rStyle w:val="a5"/>
          <w:rFonts w:ascii="Times New Roman" w:hAnsi="Times New Roman" w:cs="Times New Roman"/>
        </w:rPr>
        <w:footnoteRef/>
      </w:r>
      <w:r w:rsidRPr="004E1390">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5522D9">
        <w:rPr>
          <w:rFonts w:ascii="Times New Roman" w:hAnsi="Times New Roman" w:cs="Times New Roman"/>
          <w:lang w:val="fi-FI"/>
        </w:rPr>
        <w:t>.</w:t>
      </w:r>
      <w:r>
        <w:rPr>
          <w:rFonts w:ascii="Times New Roman" w:hAnsi="Times New Roman" w:cs="Times New Roman"/>
          <w:lang w:val="fi-FI"/>
        </w:rPr>
        <w:t xml:space="preserve"> – S</w:t>
      </w:r>
      <w:r w:rsidRPr="00C836DD">
        <w:rPr>
          <w:rFonts w:ascii="Times New Roman" w:hAnsi="Times New Roman" w:cs="Times New Roman"/>
          <w:lang w:val="fi-FI"/>
        </w:rPr>
        <w:t>.</w:t>
      </w:r>
      <w:r>
        <w:rPr>
          <w:rFonts w:ascii="Times New Roman" w:hAnsi="Times New Roman" w:cs="Times New Roman"/>
          <w:lang w:val="fi-FI"/>
        </w:rPr>
        <w:t xml:space="preserve"> 7.</w:t>
      </w:r>
    </w:p>
  </w:footnote>
  <w:footnote w:id="93">
    <w:p w:rsidR="00B16CB4" w:rsidRPr="004E1390" w:rsidRDefault="00B16CB4" w:rsidP="0014096C">
      <w:pPr>
        <w:pStyle w:val="a3"/>
        <w:rPr>
          <w:rFonts w:ascii="Times New Roman" w:hAnsi="Times New Roman" w:cs="Times New Roman"/>
        </w:rPr>
      </w:pPr>
      <w:r w:rsidRPr="004E1390">
        <w:rPr>
          <w:rStyle w:val="a5"/>
          <w:rFonts w:ascii="Times New Roman" w:hAnsi="Times New Roman" w:cs="Times New Roman"/>
        </w:rPr>
        <w:footnoteRef/>
      </w:r>
      <w:r w:rsidRPr="004E1390">
        <w:rPr>
          <w:rFonts w:ascii="Times New Roman" w:hAnsi="Times New Roman" w:cs="Times New Roman"/>
        </w:rPr>
        <w:t xml:space="preserve"> </w:t>
      </w:r>
      <w:proofErr w:type="gramStart"/>
      <w:r>
        <w:rPr>
          <w:rFonts w:ascii="Times New Roman" w:hAnsi="Times New Roman" w:cs="Times New Roman"/>
          <w:lang w:val="en-US"/>
        </w:rPr>
        <w:t>Ibid</w:t>
      </w:r>
      <w:r w:rsidRPr="004E1390">
        <w:rPr>
          <w:rFonts w:ascii="Times New Roman" w:hAnsi="Times New Roman" w:cs="Times New Roman"/>
        </w:rPr>
        <w:t>.</w:t>
      </w:r>
      <w:proofErr w:type="gramEnd"/>
      <w:r w:rsidRPr="004E1390">
        <w:rPr>
          <w:rFonts w:ascii="Times New Roman" w:hAnsi="Times New Roman" w:cs="Times New Roman"/>
        </w:rPr>
        <w:t xml:space="preserve"> </w:t>
      </w:r>
    </w:p>
  </w:footnote>
  <w:footnote w:id="94">
    <w:p w:rsidR="00B16CB4" w:rsidRPr="007606FF" w:rsidRDefault="00B16CB4" w:rsidP="0014096C">
      <w:pPr>
        <w:pStyle w:val="a3"/>
        <w:rPr>
          <w:rFonts w:ascii="Times New Roman" w:hAnsi="Times New Roman" w:cs="Times New Roman"/>
        </w:rPr>
      </w:pPr>
      <w:r w:rsidRPr="007606FF">
        <w:rPr>
          <w:rStyle w:val="a5"/>
          <w:rFonts w:ascii="Times New Roman" w:hAnsi="Times New Roman" w:cs="Times New Roman"/>
        </w:rPr>
        <w:footnoteRef/>
      </w:r>
      <w:r w:rsidRPr="007606FF">
        <w:rPr>
          <w:rFonts w:ascii="Times New Roman" w:hAnsi="Times New Roman" w:cs="Times New Roman"/>
        </w:rPr>
        <w:t xml:space="preserve"> </w:t>
      </w:r>
      <w:r>
        <w:rPr>
          <w:rFonts w:ascii="Times New Roman" w:hAnsi="Times New Roman" w:cs="Times New Roman"/>
        </w:rPr>
        <w:t xml:space="preserve">Программа Финляндии в период председательства в СБЕР с 2013 по 2015 гг. </w:t>
      </w:r>
      <w:r>
        <w:rPr>
          <w:rFonts w:ascii="Times New Roman" w:hAnsi="Times New Roman" w:cs="Times New Roman"/>
          <w:lang w:val="en-US"/>
        </w:rPr>
        <w:t>URL</w:t>
      </w:r>
      <w:r w:rsidRPr="007606FF">
        <w:rPr>
          <w:rFonts w:ascii="Times New Roman" w:hAnsi="Times New Roman" w:cs="Times New Roman"/>
        </w:rPr>
        <w:t xml:space="preserve">: </w:t>
      </w:r>
      <w:hyperlink r:id="rId50" w:history="1">
        <w:r w:rsidRPr="007606FF">
          <w:rPr>
            <w:rStyle w:val="a6"/>
            <w:rFonts w:ascii="Times New Roman" w:hAnsi="Times New Roman" w:cs="Times New Roman"/>
            <w:color w:val="000000" w:themeColor="text1"/>
            <w:u w:val="none"/>
            <w:lang w:val="en-US"/>
          </w:rPr>
          <w:t>http</w:t>
        </w:r>
        <w:r w:rsidRPr="007606FF">
          <w:rPr>
            <w:rStyle w:val="a6"/>
            <w:rFonts w:ascii="Times New Roman" w:hAnsi="Times New Roman" w:cs="Times New Roman"/>
            <w:color w:val="000000" w:themeColor="text1"/>
            <w:u w:val="none"/>
          </w:rPr>
          <w:t>://</w:t>
        </w:r>
        <w:r w:rsidRPr="007606FF">
          <w:rPr>
            <w:rStyle w:val="a6"/>
            <w:rFonts w:ascii="Times New Roman" w:hAnsi="Times New Roman" w:cs="Times New Roman"/>
            <w:color w:val="000000" w:themeColor="text1"/>
            <w:u w:val="none"/>
            <w:lang w:val="en-US"/>
          </w:rPr>
          <w:t>www</w:t>
        </w:r>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kopijyva</w:t>
        </w:r>
        <w:proofErr w:type="spellEnd"/>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fi</w:t>
        </w:r>
        <w:proofErr w:type="spellEnd"/>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ejulkaisut</w:t>
        </w:r>
        <w:proofErr w:type="spellEnd"/>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ulkoasiainministerio</w:t>
        </w:r>
        <w:proofErr w:type="spellEnd"/>
        <w:r w:rsidRPr="007606FF">
          <w:rPr>
            <w:rStyle w:val="a6"/>
            <w:rFonts w:ascii="Times New Roman" w:hAnsi="Times New Roman" w:cs="Times New Roman"/>
            <w:color w:val="000000" w:themeColor="text1"/>
            <w:u w:val="none"/>
          </w:rPr>
          <w:t>/</w:t>
        </w:r>
        <w:r w:rsidRPr="007606FF">
          <w:rPr>
            <w:rStyle w:val="a6"/>
            <w:rFonts w:ascii="Times New Roman" w:hAnsi="Times New Roman" w:cs="Times New Roman"/>
            <w:color w:val="000000" w:themeColor="text1"/>
            <w:u w:val="none"/>
            <w:lang w:val="en-US"/>
          </w:rPr>
          <w:t>UM</w:t>
        </w:r>
        <w:r w:rsidRPr="007606FF">
          <w:rPr>
            <w:rStyle w:val="a6"/>
            <w:rFonts w:ascii="Times New Roman" w:hAnsi="Times New Roman" w:cs="Times New Roman"/>
            <w:color w:val="000000" w:themeColor="text1"/>
            <w:u w:val="none"/>
          </w:rPr>
          <w:t>_</w:t>
        </w:r>
        <w:r w:rsidRPr="007606FF">
          <w:rPr>
            <w:rStyle w:val="a6"/>
            <w:rFonts w:ascii="Times New Roman" w:hAnsi="Times New Roman" w:cs="Times New Roman"/>
            <w:color w:val="000000" w:themeColor="text1"/>
            <w:u w:val="none"/>
            <w:lang w:val="en-US"/>
          </w:rPr>
          <w:t>BEAC</w:t>
        </w:r>
        <w:r w:rsidRPr="007606FF">
          <w:rPr>
            <w:rStyle w:val="a6"/>
            <w:rFonts w:ascii="Times New Roman" w:hAnsi="Times New Roman" w:cs="Times New Roman"/>
            <w:color w:val="000000" w:themeColor="text1"/>
            <w:u w:val="none"/>
          </w:rPr>
          <w:t>/</w:t>
        </w:r>
        <w:r w:rsidRPr="007606FF">
          <w:rPr>
            <w:rStyle w:val="a6"/>
            <w:rFonts w:ascii="Times New Roman" w:hAnsi="Times New Roman" w:cs="Times New Roman"/>
            <w:color w:val="000000" w:themeColor="text1"/>
            <w:u w:val="none"/>
            <w:lang w:val="en-US"/>
          </w:rPr>
          <w:t>BEAC</w:t>
        </w:r>
        <w:r w:rsidRPr="007606FF">
          <w:rPr>
            <w:rStyle w:val="a6"/>
            <w:rFonts w:ascii="Times New Roman" w:hAnsi="Times New Roman" w:cs="Times New Roman"/>
            <w:color w:val="000000" w:themeColor="text1"/>
            <w:u w:val="none"/>
          </w:rPr>
          <w:t>_</w:t>
        </w:r>
        <w:r w:rsidRPr="007606FF">
          <w:rPr>
            <w:rStyle w:val="a6"/>
            <w:rFonts w:ascii="Times New Roman" w:hAnsi="Times New Roman" w:cs="Times New Roman"/>
            <w:color w:val="000000" w:themeColor="text1"/>
            <w:u w:val="none"/>
            <w:lang w:val="en-US"/>
          </w:rPr>
          <w:t>low</w:t>
        </w:r>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pdf</w:t>
        </w:r>
        <w:proofErr w:type="spellEnd"/>
      </w:hyperlink>
      <w:r w:rsidRPr="007606FF">
        <w:rPr>
          <w:rFonts w:ascii="Times New Roman" w:hAnsi="Times New Roman" w:cs="Times New Roman"/>
        </w:rPr>
        <w:t xml:space="preserve"> (</w:t>
      </w:r>
      <w:r>
        <w:rPr>
          <w:rFonts w:ascii="Times New Roman" w:hAnsi="Times New Roman" w:cs="Times New Roman"/>
        </w:rPr>
        <w:t xml:space="preserve">дата обращения: 02.05.2019). </w:t>
      </w:r>
    </w:p>
  </w:footnote>
  <w:footnote w:id="95">
    <w:p w:rsidR="00B16CB4" w:rsidRPr="00DB63CC" w:rsidRDefault="00B16CB4" w:rsidP="0014096C">
      <w:pPr>
        <w:pStyle w:val="a3"/>
        <w:rPr>
          <w:rFonts w:ascii="Times New Roman" w:hAnsi="Times New Roman" w:cs="Times New Roman"/>
        </w:rPr>
      </w:pPr>
      <w:r w:rsidRPr="00DB63CC">
        <w:rPr>
          <w:rStyle w:val="a5"/>
          <w:rFonts w:ascii="Times New Roman" w:hAnsi="Times New Roman" w:cs="Times New Roman"/>
        </w:rPr>
        <w:footnoteRef/>
      </w:r>
      <w:r w:rsidRPr="00DB63CC">
        <w:rPr>
          <w:rFonts w:ascii="Times New Roman" w:hAnsi="Times New Roman" w:cs="Times New Roman"/>
        </w:rPr>
        <w:t xml:space="preserve"> Сотрудничество ООН и Финляндии. </w:t>
      </w:r>
      <w:r w:rsidRPr="00DB63CC">
        <w:rPr>
          <w:rFonts w:ascii="Times New Roman" w:hAnsi="Times New Roman" w:cs="Times New Roman"/>
          <w:lang w:val="en-US"/>
        </w:rPr>
        <w:t>URL</w:t>
      </w:r>
      <w:r w:rsidRPr="00DB63CC">
        <w:rPr>
          <w:rFonts w:ascii="Times New Roman" w:hAnsi="Times New Roman" w:cs="Times New Roman"/>
        </w:rPr>
        <w:t xml:space="preserve">: </w:t>
      </w:r>
      <w:hyperlink r:id="rId51" w:history="1">
        <w:r w:rsidRPr="00DB63CC">
          <w:rPr>
            <w:rStyle w:val="a6"/>
            <w:rFonts w:ascii="Times New Roman" w:hAnsi="Times New Roman" w:cs="Times New Roman"/>
            <w:color w:val="auto"/>
            <w:u w:val="none"/>
          </w:rPr>
          <w:t>https://www.ykliitto.fi/tietoa-yksta/suomi-ja-yk</w:t>
        </w:r>
      </w:hyperlink>
      <w:r w:rsidRPr="00DB63CC">
        <w:rPr>
          <w:rFonts w:ascii="Times New Roman" w:hAnsi="Times New Roman" w:cs="Times New Roman"/>
        </w:rPr>
        <w:t xml:space="preserve"> (дата обращения: 02.05.2019).</w:t>
      </w:r>
    </w:p>
  </w:footnote>
  <w:footnote w:id="96">
    <w:p w:rsidR="00B16CB4" w:rsidRPr="00C836DD" w:rsidRDefault="00B16CB4" w:rsidP="0014096C">
      <w:pPr>
        <w:pStyle w:val="a3"/>
        <w:rPr>
          <w:rFonts w:ascii="Times New Roman" w:hAnsi="Times New Roman" w:cs="Times New Roman"/>
          <w:lang w:val="fi-FI"/>
        </w:rPr>
      </w:pPr>
      <w:r w:rsidRPr="00C836DD">
        <w:rPr>
          <w:rStyle w:val="a5"/>
          <w:rFonts w:ascii="Times New Roman" w:hAnsi="Times New Roman" w:cs="Times New Roman"/>
        </w:rPr>
        <w:footnoteRef/>
      </w:r>
      <w:r w:rsidRPr="00C836DD">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C836DD">
        <w:rPr>
          <w:rFonts w:ascii="Times New Roman" w:hAnsi="Times New Roman" w:cs="Times New Roman"/>
          <w:lang w:val="fi-FI"/>
        </w:rPr>
        <w:t xml:space="preserve">. </w:t>
      </w:r>
      <w:r>
        <w:rPr>
          <w:rFonts w:ascii="Times New Roman" w:hAnsi="Times New Roman" w:cs="Times New Roman"/>
          <w:lang w:val="fi-FI"/>
        </w:rPr>
        <w:t>– S. 30.</w:t>
      </w:r>
    </w:p>
  </w:footnote>
  <w:footnote w:id="97">
    <w:p w:rsidR="00B16CB4" w:rsidRPr="0078003A" w:rsidRDefault="00B16CB4" w:rsidP="0014096C">
      <w:pPr>
        <w:pStyle w:val="a3"/>
        <w:rPr>
          <w:rFonts w:ascii="Times New Roman" w:hAnsi="Times New Roman" w:cs="Times New Roman"/>
          <w:lang w:val="en-US"/>
        </w:rPr>
      </w:pPr>
      <w:r w:rsidRPr="001F12C1">
        <w:rPr>
          <w:rStyle w:val="a5"/>
          <w:rFonts w:ascii="Times New Roman" w:hAnsi="Times New Roman" w:cs="Times New Roman"/>
        </w:rPr>
        <w:footnoteRef/>
      </w:r>
      <w:r w:rsidRPr="001F12C1">
        <w:rPr>
          <w:rFonts w:ascii="Times New Roman" w:hAnsi="Times New Roman" w:cs="Times New Roman"/>
          <w:lang w:val="en-US"/>
        </w:rPr>
        <w:t xml:space="preserve"> </w:t>
      </w:r>
      <w:proofErr w:type="gramStart"/>
      <w:r>
        <w:rPr>
          <w:rFonts w:ascii="Times New Roman" w:hAnsi="Times New Roman" w:cs="Times New Roman"/>
          <w:lang w:val="en-US"/>
        </w:rPr>
        <w:t>A</w:t>
      </w:r>
      <w:r w:rsidRPr="003F288C">
        <w:rPr>
          <w:rFonts w:ascii="Times New Roman" w:hAnsi="Times New Roman" w:cs="Times New Roman"/>
          <w:lang w:val="en-US"/>
        </w:rPr>
        <w:t xml:space="preserve"> </w:t>
      </w:r>
      <w:r>
        <w:rPr>
          <w:rFonts w:ascii="Times New Roman" w:hAnsi="Times New Roman" w:cs="Times New Roman"/>
          <w:lang w:val="en-US"/>
        </w:rPr>
        <w:t>Strategic Vision for the North.</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Finland’s prospects for economic growth in the Arctic region.</w:t>
      </w:r>
      <w:proofErr w:type="gramEnd"/>
      <w:r>
        <w:rPr>
          <w:rFonts w:ascii="Times New Roman" w:hAnsi="Times New Roman" w:cs="Times New Roman"/>
          <w:lang w:val="en-US"/>
        </w:rPr>
        <w:t xml:space="preserve"> </w:t>
      </w:r>
      <w:r w:rsidRPr="0078003A">
        <w:rPr>
          <w:rFonts w:ascii="Times New Roman" w:hAnsi="Times New Roman" w:cs="Times New Roman"/>
          <w:lang w:val="en-US"/>
        </w:rPr>
        <w:t xml:space="preserve">2015. – </w:t>
      </w:r>
      <w:r>
        <w:rPr>
          <w:rFonts w:ascii="Times New Roman" w:hAnsi="Times New Roman" w:cs="Times New Roman"/>
          <w:lang w:val="en-US"/>
        </w:rPr>
        <w:t>P</w:t>
      </w:r>
      <w:r w:rsidRPr="0078003A">
        <w:rPr>
          <w:rFonts w:ascii="Times New Roman" w:hAnsi="Times New Roman" w:cs="Times New Roman"/>
          <w:lang w:val="en-US"/>
        </w:rPr>
        <w:t>. 24.</w:t>
      </w:r>
    </w:p>
  </w:footnote>
  <w:footnote w:id="98">
    <w:p w:rsidR="00B16CB4" w:rsidRPr="00FF7374" w:rsidRDefault="00B16CB4" w:rsidP="0014096C">
      <w:pPr>
        <w:pStyle w:val="a3"/>
        <w:rPr>
          <w:rFonts w:ascii="Times New Roman" w:hAnsi="Times New Roman" w:cs="Times New Roman"/>
          <w:lang w:val="en-US"/>
        </w:rPr>
      </w:pPr>
      <w:r w:rsidRPr="00332310">
        <w:rPr>
          <w:rStyle w:val="a5"/>
          <w:rFonts w:ascii="Times New Roman" w:hAnsi="Times New Roman" w:cs="Times New Roman"/>
        </w:rPr>
        <w:footnoteRef/>
      </w:r>
      <w:r w:rsidRPr="00FF7374">
        <w:rPr>
          <w:rFonts w:ascii="Times New Roman" w:hAnsi="Times New Roman" w:cs="Times New Roman"/>
          <w:lang w:val="en-US"/>
        </w:rPr>
        <w:t xml:space="preserve"> Suomen arktinen strategia, 23.08.2013, Valtioneuvoston kanslian julkaisusarja. – S. 9.</w:t>
      </w:r>
    </w:p>
  </w:footnote>
  <w:footnote w:id="99">
    <w:p w:rsidR="00B16CB4" w:rsidRPr="000F1164" w:rsidRDefault="00B16CB4" w:rsidP="0014096C">
      <w:pPr>
        <w:pStyle w:val="a3"/>
        <w:rPr>
          <w:rFonts w:ascii="Times New Roman" w:hAnsi="Times New Roman" w:cs="Times New Roman"/>
        </w:rPr>
      </w:pPr>
      <w:r w:rsidRPr="009C6806">
        <w:rPr>
          <w:rStyle w:val="a5"/>
          <w:rFonts w:ascii="Times New Roman" w:hAnsi="Times New Roman" w:cs="Times New Roman"/>
        </w:rPr>
        <w:footnoteRef/>
      </w:r>
      <w:r w:rsidRPr="00FF7374">
        <w:rPr>
          <w:rFonts w:ascii="Times New Roman" w:hAnsi="Times New Roman" w:cs="Times New Roman"/>
          <w:lang w:val="en-US"/>
        </w:rPr>
        <w:t xml:space="preserve"> «</w:t>
      </w:r>
      <w:r>
        <w:rPr>
          <w:rFonts w:ascii="Times New Roman" w:hAnsi="Times New Roman" w:cs="Times New Roman"/>
        </w:rPr>
        <w:t>Северное</w:t>
      </w:r>
      <w:r w:rsidRPr="00FF7374">
        <w:rPr>
          <w:rFonts w:ascii="Times New Roman" w:hAnsi="Times New Roman" w:cs="Times New Roman"/>
          <w:lang w:val="en-US"/>
        </w:rPr>
        <w:t xml:space="preserve"> </w:t>
      </w:r>
      <w:r>
        <w:rPr>
          <w:rFonts w:ascii="Times New Roman" w:hAnsi="Times New Roman" w:cs="Times New Roman"/>
        </w:rPr>
        <w:t>измерение</w:t>
      </w:r>
      <w:r w:rsidRPr="00FF7374">
        <w:rPr>
          <w:rFonts w:ascii="Times New Roman" w:hAnsi="Times New Roman" w:cs="Times New Roman"/>
          <w:lang w:val="en-US"/>
        </w:rPr>
        <w:t xml:space="preserve">» </w:t>
      </w:r>
      <w:r>
        <w:rPr>
          <w:rFonts w:ascii="Times New Roman" w:hAnsi="Times New Roman" w:cs="Times New Roman"/>
        </w:rPr>
        <w:t>по</w:t>
      </w:r>
      <w:r w:rsidRPr="00FF7374">
        <w:rPr>
          <w:rFonts w:ascii="Times New Roman" w:hAnsi="Times New Roman" w:cs="Times New Roman"/>
          <w:lang w:val="en-US"/>
        </w:rPr>
        <w:t xml:space="preserve"> </w:t>
      </w:r>
      <w:r>
        <w:rPr>
          <w:rFonts w:ascii="Times New Roman" w:hAnsi="Times New Roman" w:cs="Times New Roman"/>
        </w:rPr>
        <w:t>вопросам</w:t>
      </w:r>
      <w:r w:rsidRPr="00FF7374">
        <w:rPr>
          <w:rFonts w:ascii="Times New Roman" w:hAnsi="Times New Roman" w:cs="Times New Roman"/>
          <w:lang w:val="en-US"/>
        </w:rPr>
        <w:t xml:space="preserve"> </w:t>
      </w:r>
      <w:r>
        <w:rPr>
          <w:rFonts w:ascii="Times New Roman" w:hAnsi="Times New Roman" w:cs="Times New Roman"/>
        </w:rPr>
        <w:t>транспорта</w:t>
      </w:r>
      <w:r w:rsidRPr="00FF7374">
        <w:rPr>
          <w:rFonts w:ascii="Times New Roman" w:hAnsi="Times New Roman" w:cs="Times New Roman"/>
          <w:lang w:val="en-US"/>
        </w:rPr>
        <w:t xml:space="preserve"> </w:t>
      </w:r>
      <w:r>
        <w:rPr>
          <w:rFonts w:ascii="Times New Roman" w:hAnsi="Times New Roman" w:cs="Times New Roman"/>
        </w:rPr>
        <w:t>и</w:t>
      </w:r>
      <w:r w:rsidRPr="00FF7374">
        <w:rPr>
          <w:rFonts w:ascii="Times New Roman" w:hAnsi="Times New Roman" w:cs="Times New Roman"/>
          <w:lang w:val="en-US"/>
        </w:rPr>
        <w:t xml:space="preserve"> </w:t>
      </w:r>
      <w:r>
        <w:rPr>
          <w:rFonts w:ascii="Times New Roman" w:hAnsi="Times New Roman" w:cs="Times New Roman"/>
        </w:rPr>
        <w:t>логистики</w:t>
      </w:r>
      <w:r w:rsidRPr="00FF7374">
        <w:rPr>
          <w:rFonts w:ascii="Times New Roman" w:hAnsi="Times New Roman" w:cs="Times New Roman"/>
          <w:lang w:val="en-US"/>
        </w:rPr>
        <w:t xml:space="preserve">. </w:t>
      </w:r>
      <w:r>
        <w:rPr>
          <w:rFonts w:ascii="Times New Roman" w:hAnsi="Times New Roman" w:cs="Times New Roman"/>
          <w:lang w:val="en-US"/>
        </w:rPr>
        <w:t>URL</w:t>
      </w:r>
      <w:r w:rsidRPr="000F1164">
        <w:rPr>
          <w:rFonts w:ascii="Times New Roman" w:hAnsi="Times New Roman" w:cs="Times New Roman"/>
        </w:rPr>
        <w:t xml:space="preserve">: </w:t>
      </w:r>
      <w:hyperlink r:id="rId52" w:history="1">
        <w:r w:rsidRPr="000F1164">
          <w:rPr>
            <w:rStyle w:val="a6"/>
            <w:rFonts w:ascii="Times New Roman" w:hAnsi="Times New Roman" w:cs="Times New Roman"/>
            <w:color w:val="000000" w:themeColor="text1"/>
            <w:u w:val="none"/>
            <w:lang w:val="en-US"/>
          </w:rPr>
          <w:t>http</w:t>
        </w:r>
        <w:r w:rsidRPr="000F1164">
          <w:rPr>
            <w:rStyle w:val="a6"/>
            <w:rFonts w:ascii="Times New Roman" w:hAnsi="Times New Roman" w:cs="Times New Roman"/>
            <w:color w:val="000000" w:themeColor="text1"/>
            <w:u w:val="none"/>
          </w:rPr>
          <w:t>://</w:t>
        </w:r>
        <w:r w:rsidRPr="000F1164">
          <w:rPr>
            <w:rStyle w:val="a6"/>
            <w:rFonts w:ascii="Times New Roman" w:hAnsi="Times New Roman" w:cs="Times New Roman"/>
            <w:color w:val="000000" w:themeColor="text1"/>
            <w:u w:val="none"/>
            <w:lang w:val="en-US"/>
          </w:rPr>
          <w:t>www</w:t>
        </w:r>
        <w:r w:rsidRPr="000F1164">
          <w:rPr>
            <w:rStyle w:val="a6"/>
            <w:rFonts w:ascii="Times New Roman" w:hAnsi="Times New Roman" w:cs="Times New Roman"/>
            <w:color w:val="000000" w:themeColor="text1"/>
            <w:u w:val="none"/>
          </w:rPr>
          <w:t>.</w:t>
        </w:r>
        <w:proofErr w:type="spellStart"/>
        <w:r w:rsidRPr="000F1164">
          <w:rPr>
            <w:rStyle w:val="a6"/>
            <w:rFonts w:ascii="Times New Roman" w:hAnsi="Times New Roman" w:cs="Times New Roman"/>
            <w:color w:val="000000" w:themeColor="text1"/>
            <w:u w:val="none"/>
            <w:lang w:val="en-US"/>
          </w:rPr>
          <w:t>ndptl</w:t>
        </w:r>
        <w:proofErr w:type="spellEnd"/>
        <w:r w:rsidRPr="000F1164">
          <w:rPr>
            <w:rStyle w:val="a6"/>
            <w:rFonts w:ascii="Times New Roman" w:hAnsi="Times New Roman" w:cs="Times New Roman"/>
            <w:color w:val="000000" w:themeColor="text1"/>
            <w:u w:val="none"/>
          </w:rPr>
          <w:t>.</w:t>
        </w:r>
        <w:r w:rsidRPr="000F1164">
          <w:rPr>
            <w:rStyle w:val="a6"/>
            <w:rFonts w:ascii="Times New Roman" w:hAnsi="Times New Roman" w:cs="Times New Roman"/>
            <w:color w:val="000000" w:themeColor="text1"/>
            <w:u w:val="none"/>
            <w:lang w:val="en-US"/>
          </w:rPr>
          <w:t>org</w:t>
        </w:r>
        <w:r w:rsidRPr="000F1164">
          <w:rPr>
            <w:rStyle w:val="a6"/>
            <w:rFonts w:ascii="Times New Roman" w:hAnsi="Times New Roman" w:cs="Times New Roman"/>
            <w:color w:val="000000" w:themeColor="text1"/>
            <w:u w:val="none"/>
          </w:rPr>
          <w:t>/</w:t>
        </w:r>
        <w:r w:rsidRPr="000F1164">
          <w:rPr>
            <w:rStyle w:val="a6"/>
            <w:rFonts w:ascii="Times New Roman" w:hAnsi="Times New Roman" w:cs="Times New Roman"/>
            <w:color w:val="000000" w:themeColor="text1"/>
            <w:u w:val="none"/>
            <w:lang w:val="en-US"/>
          </w:rPr>
          <w:t>home</w:t>
        </w:r>
      </w:hyperlink>
      <w:r w:rsidRPr="000F1164">
        <w:rPr>
          <w:rFonts w:ascii="Times New Roman" w:hAnsi="Times New Roman" w:cs="Times New Roman"/>
        </w:rPr>
        <w:t xml:space="preserve"> (</w:t>
      </w:r>
      <w:r>
        <w:rPr>
          <w:rFonts w:ascii="Times New Roman" w:hAnsi="Times New Roman" w:cs="Times New Roman"/>
        </w:rPr>
        <w:t>дата обращения: 02.05.2019).</w:t>
      </w:r>
    </w:p>
  </w:footnote>
  <w:footnote w:id="100">
    <w:p w:rsidR="00B16CB4" w:rsidRPr="00CD2EA5" w:rsidRDefault="00B16CB4" w:rsidP="0014096C">
      <w:pPr>
        <w:pStyle w:val="a3"/>
        <w:rPr>
          <w:rFonts w:ascii="Times New Roman" w:hAnsi="Times New Roman" w:cs="Times New Roman"/>
          <w:lang w:val="fi-FI"/>
        </w:rPr>
      </w:pPr>
      <w:r w:rsidRPr="00CD2EA5">
        <w:rPr>
          <w:rStyle w:val="a5"/>
          <w:rFonts w:ascii="Times New Roman" w:hAnsi="Times New Roman" w:cs="Times New Roman"/>
        </w:rPr>
        <w:footnoteRef/>
      </w:r>
      <w:r w:rsidRPr="00CD2EA5">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 – S. 25.</w:t>
      </w:r>
    </w:p>
  </w:footnote>
  <w:footnote w:id="101">
    <w:p w:rsidR="00B16CB4" w:rsidRPr="00B964D7" w:rsidRDefault="00B16CB4" w:rsidP="0014096C">
      <w:pPr>
        <w:pStyle w:val="a3"/>
        <w:rPr>
          <w:rFonts w:ascii="Times New Roman" w:hAnsi="Times New Roman" w:cs="Times New Roman"/>
          <w:lang w:val="fi-FI"/>
        </w:rPr>
      </w:pPr>
      <w:r w:rsidRPr="00CD2EA5">
        <w:rPr>
          <w:rStyle w:val="a5"/>
          <w:rFonts w:ascii="Times New Roman" w:hAnsi="Times New Roman" w:cs="Times New Roman"/>
        </w:rPr>
        <w:footnoteRef/>
      </w:r>
      <w:r w:rsidRPr="00B964D7">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 – S. 25.</w:t>
      </w:r>
    </w:p>
  </w:footnote>
  <w:footnote w:id="102">
    <w:p w:rsidR="00B16CB4" w:rsidRPr="002B5425" w:rsidRDefault="00B16CB4" w:rsidP="0014096C">
      <w:pPr>
        <w:pStyle w:val="a3"/>
        <w:rPr>
          <w:rFonts w:ascii="Times New Roman" w:hAnsi="Times New Roman" w:cs="Times New Roman"/>
        </w:rPr>
      </w:pPr>
      <w:r w:rsidRPr="00CD2EA5">
        <w:rPr>
          <w:rStyle w:val="a5"/>
          <w:rFonts w:ascii="Times New Roman" w:hAnsi="Times New Roman" w:cs="Times New Roman"/>
        </w:rPr>
        <w:footnoteRef/>
      </w:r>
      <w:r w:rsidRPr="00CD2EA5">
        <w:rPr>
          <w:rFonts w:ascii="Times New Roman" w:hAnsi="Times New Roman" w:cs="Times New Roman"/>
        </w:rPr>
        <w:t xml:space="preserve"> </w:t>
      </w:r>
      <w:r>
        <w:rPr>
          <w:rFonts w:ascii="Times New Roman" w:hAnsi="Times New Roman" w:cs="Times New Roman"/>
        </w:rPr>
        <w:t xml:space="preserve">Членство финских областей в Баренцевом Региональном Совете. </w:t>
      </w:r>
      <w:r>
        <w:rPr>
          <w:rFonts w:ascii="Times New Roman" w:hAnsi="Times New Roman" w:cs="Times New Roman"/>
          <w:lang w:val="en-US"/>
        </w:rPr>
        <w:t>URL</w:t>
      </w:r>
      <w:r w:rsidRPr="002B5425">
        <w:rPr>
          <w:rFonts w:ascii="Times New Roman" w:hAnsi="Times New Roman" w:cs="Times New Roman"/>
        </w:rPr>
        <w:t xml:space="preserve">: </w:t>
      </w:r>
      <w:hyperlink r:id="rId53" w:history="1">
        <w:r w:rsidRPr="00CD2EA5">
          <w:rPr>
            <w:rStyle w:val="a6"/>
            <w:rFonts w:ascii="Times New Roman" w:hAnsi="Times New Roman" w:cs="Times New Roman"/>
            <w:color w:val="000000" w:themeColor="text1"/>
            <w:u w:val="none"/>
            <w:lang w:val="en-US"/>
          </w:rPr>
          <w:t>http</w:t>
        </w:r>
        <w:r w:rsidRPr="002B5425">
          <w:rPr>
            <w:rStyle w:val="a6"/>
            <w:rFonts w:ascii="Times New Roman" w:hAnsi="Times New Roman" w:cs="Times New Roman"/>
            <w:color w:val="000000" w:themeColor="text1"/>
            <w:u w:val="none"/>
          </w:rPr>
          <w:t>://</w:t>
        </w:r>
        <w:r w:rsidRPr="00CD2EA5">
          <w:rPr>
            <w:rStyle w:val="a6"/>
            <w:rFonts w:ascii="Times New Roman" w:hAnsi="Times New Roman" w:cs="Times New Roman"/>
            <w:color w:val="000000" w:themeColor="text1"/>
            <w:u w:val="none"/>
            <w:lang w:val="en-US"/>
          </w:rPr>
          <w:t>www</w:t>
        </w:r>
        <w:r w:rsidRPr="002B5425">
          <w:rPr>
            <w:rStyle w:val="a6"/>
            <w:rFonts w:ascii="Times New Roman" w:hAnsi="Times New Roman" w:cs="Times New Roman"/>
            <w:color w:val="000000" w:themeColor="text1"/>
            <w:u w:val="none"/>
          </w:rPr>
          <w:t>.</w:t>
        </w:r>
        <w:proofErr w:type="spellStart"/>
        <w:r w:rsidRPr="00CD2EA5">
          <w:rPr>
            <w:rStyle w:val="a6"/>
            <w:rFonts w:ascii="Times New Roman" w:hAnsi="Times New Roman" w:cs="Times New Roman"/>
            <w:color w:val="000000" w:themeColor="text1"/>
            <w:u w:val="none"/>
            <w:lang w:val="en-US"/>
          </w:rPr>
          <w:t>barentscooperation</w:t>
        </w:r>
        <w:proofErr w:type="spellEnd"/>
        <w:r w:rsidRPr="002B5425">
          <w:rPr>
            <w:rStyle w:val="a6"/>
            <w:rFonts w:ascii="Times New Roman" w:hAnsi="Times New Roman" w:cs="Times New Roman"/>
            <w:color w:val="000000" w:themeColor="text1"/>
            <w:u w:val="none"/>
          </w:rPr>
          <w:t>.</w:t>
        </w:r>
        <w:r w:rsidRPr="00CD2EA5">
          <w:rPr>
            <w:rStyle w:val="a6"/>
            <w:rFonts w:ascii="Times New Roman" w:hAnsi="Times New Roman" w:cs="Times New Roman"/>
            <w:color w:val="000000" w:themeColor="text1"/>
            <w:u w:val="none"/>
            <w:lang w:val="en-US"/>
          </w:rPr>
          <w:t>org</w:t>
        </w:r>
        <w:r w:rsidRPr="002B5425">
          <w:rPr>
            <w:rStyle w:val="a6"/>
            <w:rFonts w:ascii="Times New Roman" w:hAnsi="Times New Roman" w:cs="Times New Roman"/>
            <w:color w:val="000000" w:themeColor="text1"/>
            <w:u w:val="none"/>
          </w:rPr>
          <w:t>/</w:t>
        </w:r>
        <w:r w:rsidRPr="00CD2EA5">
          <w:rPr>
            <w:rStyle w:val="a6"/>
            <w:rFonts w:ascii="Times New Roman" w:hAnsi="Times New Roman" w:cs="Times New Roman"/>
            <w:color w:val="000000" w:themeColor="text1"/>
            <w:u w:val="none"/>
            <w:lang w:val="en-US"/>
          </w:rPr>
          <w:t>en</w:t>
        </w:r>
        <w:r w:rsidRPr="002B5425">
          <w:rPr>
            <w:rStyle w:val="a6"/>
            <w:rFonts w:ascii="Times New Roman" w:hAnsi="Times New Roman" w:cs="Times New Roman"/>
            <w:color w:val="000000" w:themeColor="text1"/>
            <w:u w:val="none"/>
          </w:rPr>
          <w:t>/</w:t>
        </w:r>
        <w:r w:rsidRPr="00CD2EA5">
          <w:rPr>
            <w:rStyle w:val="a6"/>
            <w:rFonts w:ascii="Times New Roman" w:hAnsi="Times New Roman" w:cs="Times New Roman"/>
            <w:color w:val="000000" w:themeColor="text1"/>
            <w:u w:val="none"/>
            <w:lang w:val="en-US"/>
          </w:rPr>
          <w:t>About</w:t>
        </w:r>
        <w:r w:rsidRPr="002B5425">
          <w:rPr>
            <w:rStyle w:val="a6"/>
            <w:rFonts w:ascii="Times New Roman" w:hAnsi="Times New Roman" w:cs="Times New Roman"/>
            <w:color w:val="000000" w:themeColor="text1"/>
            <w:u w:val="none"/>
          </w:rPr>
          <w:t>/</w:t>
        </w:r>
        <w:r w:rsidRPr="00CD2EA5">
          <w:rPr>
            <w:rStyle w:val="a6"/>
            <w:rFonts w:ascii="Times New Roman" w:hAnsi="Times New Roman" w:cs="Times New Roman"/>
            <w:color w:val="000000" w:themeColor="text1"/>
            <w:u w:val="none"/>
            <w:lang w:val="en-US"/>
          </w:rPr>
          <w:t>Members</w:t>
        </w:r>
      </w:hyperlink>
      <w:r w:rsidRPr="002B5425">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w:t>
      </w:r>
    </w:p>
  </w:footnote>
  <w:footnote w:id="103">
    <w:p w:rsidR="00B16CB4" w:rsidRPr="00FD76B1" w:rsidRDefault="00B16CB4" w:rsidP="0014096C">
      <w:pPr>
        <w:pStyle w:val="a3"/>
        <w:rPr>
          <w:rFonts w:ascii="Times New Roman" w:hAnsi="Times New Roman" w:cs="Times New Roman"/>
          <w:lang w:val="fi-FI"/>
        </w:rPr>
      </w:pPr>
      <w:r w:rsidRPr="00FD76B1">
        <w:rPr>
          <w:rStyle w:val="a5"/>
          <w:rFonts w:ascii="Times New Roman" w:hAnsi="Times New Roman" w:cs="Times New Roman"/>
        </w:rPr>
        <w:footnoteRef/>
      </w:r>
      <w:r w:rsidRPr="00FD76B1">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FD76B1">
        <w:rPr>
          <w:rFonts w:ascii="Times New Roman" w:hAnsi="Times New Roman" w:cs="Times New Roman"/>
          <w:lang w:val="fi-FI"/>
        </w:rPr>
        <w:t xml:space="preserve">. </w:t>
      </w:r>
      <w:r>
        <w:rPr>
          <w:rFonts w:ascii="Times New Roman" w:hAnsi="Times New Roman" w:cs="Times New Roman"/>
          <w:lang w:val="fi-FI"/>
        </w:rPr>
        <w:t xml:space="preserve">– S. 20. </w:t>
      </w:r>
    </w:p>
  </w:footnote>
  <w:footnote w:id="104">
    <w:p w:rsidR="00B16CB4" w:rsidRPr="0056588B" w:rsidRDefault="00B16CB4" w:rsidP="0014096C">
      <w:pPr>
        <w:pStyle w:val="a3"/>
        <w:rPr>
          <w:rFonts w:ascii="Times New Roman" w:hAnsi="Times New Roman" w:cs="Times New Roman"/>
          <w:lang w:val="fi-FI"/>
        </w:rPr>
      </w:pPr>
      <w:r w:rsidRPr="00FD76B1">
        <w:rPr>
          <w:rStyle w:val="a5"/>
          <w:rFonts w:ascii="Times New Roman" w:hAnsi="Times New Roman" w:cs="Times New Roman"/>
        </w:rPr>
        <w:footnoteRef/>
      </w:r>
      <w:r w:rsidRPr="0056588B">
        <w:rPr>
          <w:rFonts w:ascii="Times New Roman" w:hAnsi="Times New Roman" w:cs="Times New Roman"/>
          <w:lang w:val="fi-FI"/>
        </w:rPr>
        <w:t xml:space="preserve"> Ibid. </w:t>
      </w:r>
    </w:p>
  </w:footnote>
  <w:footnote w:id="105">
    <w:p w:rsidR="00B16CB4" w:rsidRPr="00FD76B1" w:rsidRDefault="00B16CB4" w:rsidP="0014096C">
      <w:pPr>
        <w:pStyle w:val="a3"/>
        <w:rPr>
          <w:rFonts w:ascii="Times New Roman" w:hAnsi="Times New Roman" w:cs="Times New Roman"/>
          <w:lang w:val="fi-FI"/>
        </w:rPr>
      </w:pPr>
      <w:r w:rsidRPr="00FD76B1">
        <w:rPr>
          <w:rStyle w:val="a5"/>
          <w:rFonts w:ascii="Times New Roman" w:hAnsi="Times New Roman" w:cs="Times New Roman"/>
        </w:rPr>
        <w:footnoteRef/>
      </w:r>
      <w:r w:rsidRPr="00FD76B1">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w:t>
      </w:r>
      <w:r w:rsidRPr="00FD76B1">
        <w:rPr>
          <w:rFonts w:ascii="Times New Roman" w:hAnsi="Times New Roman" w:cs="Times New Roman"/>
          <w:lang w:val="fi-FI"/>
        </w:rPr>
        <w:t>.</w:t>
      </w:r>
      <w:r>
        <w:rPr>
          <w:rFonts w:ascii="Times New Roman" w:hAnsi="Times New Roman" w:cs="Times New Roman"/>
          <w:lang w:val="fi-FI"/>
        </w:rPr>
        <w:t xml:space="preserve"> – S. 34.</w:t>
      </w:r>
    </w:p>
  </w:footnote>
  <w:footnote w:id="106">
    <w:p w:rsidR="00B16CB4" w:rsidRPr="00FD76B1" w:rsidRDefault="00B16CB4" w:rsidP="0014096C">
      <w:pPr>
        <w:pStyle w:val="a3"/>
        <w:rPr>
          <w:rFonts w:ascii="Times New Roman" w:hAnsi="Times New Roman" w:cs="Times New Roman"/>
          <w:lang w:val="fi-FI"/>
        </w:rPr>
      </w:pPr>
      <w:r w:rsidRPr="00FD76B1">
        <w:rPr>
          <w:rStyle w:val="a5"/>
          <w:rFonts w:ascii="Times New Roman" w:hAnsi="Times New Roman" w:cs="Times New Roman"/>
        </w:rPr>
        <w:footnoteRef/>
      </w:r>
      <w:r w:rsidRPr="00FD76B1">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 – S. 42.</w:t>
      </w:r>
    </w:p>
  </w:footnote>
  <w:footnote w:id="107">
    <w:p w:rsidR="00B16CB4" w:rsidRPr="0056588B" w:rsidRDefault="00B16CB4" w:rsidP="0014096C">
      <w:pPr>
        <w:pStyle w:val="a3"/>
        <w:rPr>
          <w:rFonts w:ascii="Times New Roman" w:hAnsi="Times New Roman" w:cs="Times New Roman"/>
          <w:lang w:val="fi-FI"/>
        </w:rPr>
      </w:pPr>
      <w:r w:rsidRPr="00FD76B1">
        <w:rPr>
          <w:rStyle w:val="a5"/>
          <w:rFonts w:ascii="Times New Roman" w:hAnsi="Times New Roman" w:cs="Times New Roman"/>
        </w:rPr>
        <w:footnoteRef/>
      </w:r>
      <w:r w:rsidRPr="0056588B">
        <w:rPr>
          <w:rFonts w:ascii="Times New Roman" w:hAnsi="Times New Roman" w:cs="Times New Roman"/>
          <w:lang w:val="fi-FI"/>
        </w:rPr>
        <w:t xml:space="preserve"> Ibid.</w:t>
      </w:r>
    </w:p>
  </w:footnote>
  <w:footnote w:id="108">
    <w:p w:rsidR="00B16CB4" w:rsidRPr="00FD76B1" w:rsidRDefault="00B16CB4" w:rsidP="0014096C">
      <w:pPr>
        <w:pStyle w:val="a3"/>
        <w:rPr>
          <w:rFonts w:ascii="Times New Roman" w:hAnsi="Times New Roman" w:cs="Times New Roman"/>
          <w:lang w:val="fi-FI"/>
        </w:rPr>
      </w:pPr>
      <w:r w:rsidRPr="00FD76B1">
        <w:rPr>
          <w:rStyle w:val="a5"/>
          <w:rFonts w:ascii="Times New Roman" w:hAnsi="Times New Roman" w:cs="Times New Roman"/>
        </w:rPr>
        <w:footnoteRef/>
      </w:r>
      <w:r w:rsidRPr="00FD76B1">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 – S. 13.</w:t>
      </w:r>
    </w:p>
  </w:footnote>
  <w:footnote w:id="109">
    <w:p w:rsidR="00B16CB4" w:rsidRPr="0056588B" w:rsidRDefault="00B16CB4" w:rsidP="0014096C">
      <w:pPr>
        <w:pStyle w:val="a3"/>
        <w:rPr>
          <w:rFonts w:ascii="Times New Roman" w:hAnsi="Times New Roman" w:cs="Times New Roman"/>
          <w:lang w:val="fi-FI"/>
        </w:rPr>
      </w:pPr>
      <w:r w:rsidRPr="002F6103">
        <w:rPr>
          <w:rStyle w:val="a5"/>
          <w:rFonts w:ascii="Times New Roman" w:hAnsi="Times New Roman" w:cs="Times New Roman"/>
        </w:rPr>
        <w:footnoteRef/>
      </w:r>
      <w:r w:rsidRPr="0056588B">
        <w:rPr>
          <w:rFonts w:ascii="Times New Roman" w:hAnsi="Times New Roman" w:cs="Times New Roman"/>
          <w:lang w:val="fi-FI"/>
        </w:rPr>
        <w:t xml:space="preserve"> Ibid. </w:t>
      </w:r>
    </w:p>
  </w:footnote>
  <w:footnote w:id="110">
    <w:p w:rsidR="00B16CB4" w:rsidRPr="00D36195" w:rsidRDefault="00B16CB4" w:rsidP="0014096C">
      <w:pPr>
        <w:pStyle w:val="a3"/>
        <w:rPr>
          <w:rFonts w:ascii="Times New Roman" w:hAnsi="Times New Roman" w:cs="Times New Roman"/>
          <w:lang w:val="fi-FI"/>
        </w:rPr>
      </w:pPr>
      <w:r w:rsidRPr="002F6103">
        <w:rPr>
          <w:rStyle w:val="a5"/>
          <w:rFonts w:ascii="Times New Roman" w:hAnsi="Times New Roman" w:cs="Times New Roman"/>
        </w:rPr>
        <w:footnoteRef/>
      </w:r>
      <w:r w:rsidRPr="00D36195">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 – S. 22.</w:t>
      </w:r>
    </w:p>
  </w:footnote>
  <w:footnote w:id="111">
    <w:p w:rsidR="00B16CB4" w:rsidRPr="002548AA" w:rsidRDefault="00B16CB4" w:rsidP="0014096C">
      <w:pPr>
        <w:pStyle w:val="a3"/>
        <w:rPr>
          <w:rFonts w:ascii="Times New Roman" w:hAnsi="Times New Roman" w:cs="Times New Roman"/>
        </w:rPr>
      </w:pPr>
      <w:r w:rsidRPr="00497009">
        <w:rPr>
          <w:rStyle w:val="a5"/>
          <w:rFonts w:ascii="Times New Roman" w:hAnsi="Times New Roman" w:cs="Times New Roman"/>
        </w:rPr>
        <w:footnoteRef/>
      </w:r>
      <w:r w:rsidRPr="00497009">
        <w:rPr>
          <w:rFonts w:ascii="Times New Roman" w:hAnsi="Times New Roman" w:cs="Times New Roman"/>
        </w:rPr>
        <w:t xml:space="preserve"> </w:t>
      </w:r>
      <w:proofErr w:type="gramStart"/>
      <w:r>
        <w:rPr>
          <w:rFonts w:ascii="Times New Roman" w:hAnsi="Times New Roman" w:cs="Times New Roman"/>
          <w:lang w:val="en-US"/>
        </w:rPr>
        <w:t>Ibid</w:t>
      </w:r>
      <w:r w:rsidRPr="00497009">
        <w:rPr>
          <w:rFonts w:ascii="Times New Roman" w:hAnsi="Times New Roman" w:cs="Times New Roman"/>
        </w:rPr>
        <w:t>.</w:t>
      </w:r>
      <w:proofErr w:type="gramEnd"/>
      <w:r w:rsidRPr="002548AA">
        <w:rPr>
          <w:rFonts w:ascii="Times New Roman" w:hAnsi="Times New Roman" w:cs="Times New Roman"/>
        </w:rPr>
        <w:t xml:space="preserve"> </w:t>
      </w:r>
    </w:p>
  </w:footnote>
  <w:footnote w:id="112">
    <w:p w:rsidR="00B16CB4" w:rsidRPr="001A7978" w:rsidRDefault="00B16CB4" w:rsidP="0014096C">
      <w:pPr>
        <w:pStyle w:val="a3"/>
        <w:rPr>
          <w:rFonts w:ascii="Times New Roman" w:hAnsi="Times New Roman" w:cs="Times New Roman"/>
        </w:rPr>
      </w:pPr>
      <w:r w:rsidRPr="001A7978">
        <w:rPr>
          <w:rStyle w:val="a5"/>
          <w:rFonts w:ascii="Times New Roman" w:hAnsi="Times New Roman" w:cs="Times New Roman"/>
        </w:rPr>
        <w:footnoteRef/>
      </w:r>
      <w:r w:rsidRPr="001F12C1">
        <w:rPr>
          <w:rFonts w:ascii="Times New Roman" w:hAnsi="Times New Roman" w:cs="Times New Roman"/>
        </w:rPr>
        <w:t xml:space="preserve"> </w:t>
      </w:r>
      <w:r>
        <w:rPr>
          <w:rFonts w:ascii="Times New Roman" w:hAnsi="Times New Roman" w:cs="Times New Roman"/>
        </w:rPr>
        <w:t>Сотрудничество</w:t>
      </w:r>
      <w:r w:rsidRPr="001F12C1">
        <w:rPr>
          <w:rFonts w:ascii="Times New Roman" w:hAnsi="Times New Roman" w:cs="Times New Roman"/>
        </w:rPr>
        <w:t xml:space="preserve"> </w:t>
      </w:r>
      <w:r>
        <w:rPr>
          <w:rFonts w:ascii="Times New Roman" w:hAnsi="Times New Roman" w:cs="Times New Roman"/>
        </w:rPr>
        <w:t>Европейского</w:t>
      </w:r>
      <w:r w:rsidRPr="001F12C1">
        <w:rPr>
          <w:rFonts w:ascii="Times New Roman" w:hAnsi="Times New Roman" w:cs="Times New Roman"/>
        </w:rPr>
        <w:t xml:space="preserve"> </w:t>
      </w:r>
      <w:r>
        <w:rPr>
          <w:rFonts w:ascii="Times New Roman" w:hAnsi="Times New Roman" w:cs="Times New Roman"/>
        </w:rPr>
        <w:t>Союза</w:t>
      </w:r>
      <w:r w:rsidRPr="001F12C1">
        <w:rPr>
          <w:rFonts w:ascii="Times New Roman" w:hAnsi="Times New Roman" w:cs="Times New Roman"/>
        </w:rPr>
        <w:t xml:space="preserve"> </w:t>
      </w:r>
      <w:r>
        <w:rPr>
          <w:rFonts w:ascii="Times New Roman" w:hAnsi="Times New Roman" w:cs="Times New Roman"/>
        </w:rPr>
        <w:t>и</w:t>
      </w:r>
      <w:r w:rsidRPr="001F12C1">
        <w:rPr>
          <w:rFonts w:ascii="Times New Roman" w:hAnsi="Times New Roman" w:cs="Times New Roman"/>
        </w:rPr>
        <w:t xml:space="preserve"> </w:t>
      </w:r>
      <w:r>
        <w:rPr>
          <w:rFonts w:ascii="Times New Roman" w:hAnsi="Times New Roman" w:cs="Times New Roman"/>
        </w:rPr>
        <w:t>Финляндии</w:t>
      </w:r>
      <w:r w:rsidRPr="001F12C1">
        <w:rPr>
          <w:rFonts w:ascii="Times New Roman" w:hAnsi="Times New Roman" w:cs="Times New Roman"/>
        </w:rPr>
        <w:t xml:space="preserve"> </w:t>
      </w:r>
      <w:r>
        <w:rPr>
          <w:rFonts w:ascii="Times New Roman" w:hAnsi="Times New Roman" w:cs="Times New Roman"/>
        </w:rPr>
        <w:t>по</w:t>
      </w:r>
      <w:r w:rsidRPr="001F12C1">
        <w:rPr>
          <w:rFonts w:ascii="Times New Roman" w:hAnsi="Times New Roman" w:cs="Times New Roman"/>
        </w:rPr>
        <w:t xml:space="preserve"> </w:t>
      </w:r>
      <w:r>
        <w:rPr>
          <w:rFonts w:ascii="Times New Roman" w:hAnsi="Times New Roman" w:cs="Times New Roman"/>
        </w:rPr>
        <w:t>вопросам</w:t>
      </w:r>
      <w:r w:rsidRPr="001F12C1">
        <w:rPr>
          <w:rFonts w:ascii="Times New Roman" w:hAnsi="Times New Roman" w:cs="Times New Roman"/>
        </w:rPr>
        <w:t xml:space="preserve"> </w:t>
      </w:r>
      <w:r>
        <w:rPr>
          <w:rFonts w:ascii="Times New Roman" w:hAnsi="Times New Roman" w:cs="Times New Roman"/>
        </w:rPr>
        <w:t>Арктики</w:t>
      </w:r>
      <w:r w:rsidRPr="001F12C1">
        <w:rPr>
          <w:rFonts w:ascii="Times New Roman" w:hAnsi="Times New Roman" w:cs="Times New Roman"/>
        </w:rPr>
        <w:t xml:space="preserve">. </w:t>
      </w:r>
      <w:r>
        <w:rPr>
          <w:rFonts w:ascii="Times New Roman" w:hAnsi="Times New Roman" w:cs="Times New Roman"/>
          <w:lang w:val="en-US"/>
        </w:rPr>
        <w:t>URL</w:t>
      </w:r>
      <w:r w:rsidRPr="001A7978">
        <w:rPr>
          <w:rFonts w:ascii="Times New Roman" w:hAnsi="Times New Roman" w:cs="Times New Roman"/>
        </w:rPr>
        <w:t xml:space="preserve">: </w:t>
      </w:r>
      <w:hyperlink r:id="rId54" w:history="1">
        <w:r w:rsidRPr="001A7978">
          <w:rPr>
            <w:rStyle w:val="a6"/>
            <w:rFonts w:ascii="Times New Roman" w:hAnsi="Times New Roman" w:cs="Times New Roman"/>
            <w:color w:val="auto"/>
            <w:u w:val="none"/>
            <w:lang w:val="en-US"/>
          </w:rPr>
          <w:t>https</w:t>
        </w:r>
        <w:r w:rsidRPr="001A7978">
          <w:rPr>
            <w:rStyle w:val="a6"/>
            <w:rFonts w:ascii="Times New Roman" w:hAnsi="Times New Roman" w:cs="Times New Roman"/>
            <w:color w:val="auto"/>
            <w:u w:val="none"/>
          </w:rPr>
          <w:t>://</w:t>
        </w:r>
        <w:proofErr w:type="spellStart"/>
        <w:r w:rsidRPr="001A7978">
          <w:rPr>
            <w:rStyle w:val="a6"/>
            <w:rFonts w:ascii="Times New Roman" w:hAnsi="Times New Roman" w:cs="Times New Roman"/>
            <w:color w:val="auto"/>
            <w:u w:val="none"/>
            <w:lang w:val="en-US"/>
          </w:rPr>
          <w:t>eurooppatiedotus</w:t>
        </w:r>
        <w:proofErr w:type="spellEnd"/>
        <w:r w:rsidRPr="001A7978">
          <w:rPr>
            <w:rStyle w:val="a6"/>
            <w:rFonts w:ascii="Times New Roman" w:hAnsi="Times New Roman" w:cs="Times New Roman"/>
            <w:color w:val="auto"/>
            <w:u w:val="none"/>
          </w:rPr>
          <w:t>.</w:t>
        </w:r>
        <w:proofErr w:type="spellStart"/>
        <w:r w:rsidRPr="001A7978">
          <w:rPr>
            <w:rStyle w:val="a6"/>
            <w:rFonts w:ascii="Times New Roman" w:hAnsi="Times New Roman" w:cs="Times New Roman"/>
            <w:color w:val="auto"/>
            <w:u w:val="none"/>
            <w:lang w:val="en-US"/>
          </w:rPr>
          <w:t>fi</w:t>
        </w:r>
        <w:proofErr w:type="spellEnd"/>
        <w:r w:rsidRPr="001A7978">
          <w:rPr>
            <w:rStyle w:val="a6"/>
            <w:rFonts w:ascii="Times New Roman" w:hAnsi="Times New Roman" w:cs="Times New Roman"/>
            <w:color w:val="auto"/>
            <w:u w:val="none"/>
          </w:rPr>
          <w:t>/</w:t>
        </w:r>
        <w:proofErr w:type="spellStart"/>
        <w:r w:rsidRPr="001A7978">
          <w:rPr>
            <w:rStyle w:val="a6"/>
            <w:rFonts w:ascii="Times New Roman" w:hAnsi="Times New Roman" w:cs="Times New Roman"/>
            <w:color w:val="auto"/>
            <w:u w:val="none"/>
            <w:lang w:val="en-US"/>
          </w:rPr>
          <w:t>eun</w:t>
        </w:r>
        <w:proofErr w:type="spellEnd"/>
        <w:r w:rsidRPr="001A7978">
          <w:rPr>
            <w:rStyle w:val="a6"/>
            <w:rFonts w:ascii="Times New Roman" w:hAnsi="Times New Roman" w:cs="Times New Roman"/>
            <w:color w:val="auto"/>
            <w:u w:val="none"/>
          </w:rPr>
          <w:t>-</w:t>
        </w:r>
        <w:proofErr w:type="spellStart"/>
        <w:r w:rsidRPr="001A7978">
          <w:rPr>
            <w:rStyle w:val="a6"/>
            <w:rFonts w:ascii="Times New Roman" w:hAnsi="Times New Roman" w:cs="Times New Roman"/>
            <w:color w:val="auto"/>
            <w:u w:val="none"/>
            <w:lang w:val="en-US"/>
          </w:rPr>
          <w:t>ulkopolitiikka</w:t>
        </w:r>
        <w:proofErr w:type="spellEnd"/>
        <w:r w:rsidRPr="001A7978">
          <w:rPr>
            <w:rStyle w:val="a6"/>
            <w:rFonts w:ascii="Times New Roman" w:hAnsi="Times New Roman" w:cs="Times New Roman"/>
            <w:color w:val="auto"/>
            <w:u w:val="none"/>
          </w:rPr>
          <w:t>/</w:t>
        </w:r>
        <w:proofErr w:type="spellStart"/>
        <w:r w:rsidRPr="001A7978">
          <w:rPr>
            <w:rStyle w:val="a6"/>
            <w:rFonts w:ascii="Times New Roman" w:hAnsi="Times New Roman" w:cs="Times New Roman"/>
            <w:color w:val="auto"/>
            <w:u w:val="none"/>
            <w:lang w:val="en-US"/>
          </w:rPr>
          <w:t>eun</w:t>
        </w:r>
        <w:proofErr w:type="spellEnd"/>
        <w:r w:rsidRPr="001A7978">
          <w:rPr>
            <w:rStyle w:val="a6"/>
            <w:rFonts w:ascii="Times New Roman" w:hAnsi="Times New Roman" w:cs="Times New Roman"/>
            <w:color w:val="auto"/>
            <w:u w:val="none"/>
          </w:rPr>
          <w:t>-</w:t>
        </w:r>
        <w:proofErr w:type="spellStart"/>
        <w:r w:rsidRPr="001A7978">
          <w:rPr>
            <w:rStyle w:val="a6"/>
            <w:rFonts w:ascii="Times New Roman" w:hAnsi="Times New Roman" w:cs="Times New Roman"/>
            <w:color w:val="auto"/>
            <w:u w:val="none"/>
            <w:lang w:val="en-US"/>
          </w:rPr>
          <w:t>ulkopolitiikka</w:t>
        </w:r>
        <w:proofErr w:type="spellEnd"/>
        <w:r w:rsidRPr="001A7978">
          <w:rPr>
            <w:rStyle w:val="a6"/>
            <w:rFonts w:ascii="Times New Roman" w:hAnsi="Times New Roman" w:cs="Times New Roman"/>
            <w:color w:val="auto"/>
            <w:u w:val="none"/>
          </w:rPr>
          <w:t>-</w:t>
        </w:r>
        <w:proofErr w:type="spellStart"/>
        <w:r w:rsidRPr="001A7978">
          <w:rPr>
            <w:rStyle w:val="a6"/>
            <w:rFonts w:ascii="Times New Roman" w:hAnsi="Times New Roman" w:cs="Times New Roman"/>
            <w:color w:val="auto"/>
            <w:u w:val="none"/>
            <w:lang w:val="en-US"/>
          </w:rPr>
          <w:t>suomi</w:t>
        </w:r>
        <w:proofErr w:type="spellEnd"/>
        <w:r w:rsidRPr="001A7978">
          <w:rPr>
            <w:rStyle w:val="a6"/>
            <w:rFonts w:ascii="Times New Roman" w:hAnsi="Times New Roman" w:cs="Times New Roman"/>
            <w:color w:val="auto"/>
            <w:u w:val="none"/>
          </w:rPr>
          <w:t>/</w:t>
        </w:r>
      </w:hyperlink>
      <w:r w:rsidRPr="001A7978">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w:t>
      </w:r>
      <w:r>
        <w:rPr>
          <w:rFonts w:ascii="Times New Roman" w:hAnsi="Times New Roman" w:cs="Times New Roman"/>
        </w:rPr>
        <w:t>3.05.201</w:t>
      </w:r>
      <w:r w:rsidRPr="007944C6">
        <w:rPr>
          <w:rFonts w:ascii="Times New Roman" w:hAnsi="Times New Roman" w:cs="Times New Roman"/>
        </w:rPr>
        <w:t>9</w:t>
      </w:r>
      <w:r>
        <w:rPr>
          <w:rFonts w:ascii="Times New Roman" w:hAnsi="Times New Roman" w:cs="Times New Roman"/>
        </w:rPr>
        <w:t>).</w:t>
      </w:r>
    </w:p>
  </w:footnote>
  <w:footnote w:id="113">
    <w:p w:rsidR="00B16CB4" w:rsidRPr="00382BCC" w:rsidRDefault="00B16CB4" w:rsidP="0014096C">
      <w:pPr>
        <w:pStyle w:val="a3"/>
        <w:rPr>
          <w:rFonts w:ascii="Times New Roman" w:hAnsi="Times New Roman" w:cs="Times New Roman"/>
          <w:lang w:val="fi-FI"/>
        </w:rPr>
      </w:pPr>
      <w:r w:rsidRPr="00382BCC">
        <w:rPr>
          <w:rStyle w:val="a5"/>
          <w:rFonts w:ascii="Times New Roman" w:hAnsi="Times New Roman" w:cs="Times New Roman"/>
        </w:rPr>
        <w:footnoteRef/>
      </w:r>
      <w:r w:rsidRPr="00382BCC">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 – S. 33.</w:t>
      </w:r>
    </w:p>
  </w:footnote>
  <w:footnote w:id="114">
    <w:p w:rsidR="00B16CB4" w:rsidRPr="00382BCC" w:rsidRDefault="00B16CB4" w:rsidP="0014096C">
      <w:pPr>
        <w:pStyle w:val="a3"/>
        <w:rPr>
          <w:rFonts w:ascii="Times New Roman" w:hAnsi="Times New Roman" w:cs="Times New Roman"/>
          <w:lang w:val="fi-FI"/>
        </w:rPr>
      </w:pPr>
      <w:r w:rsidRPr="00382BCC">
        <w:rPr>
          <w:rStyle w:val="a5"/>
          <w:rFonts w:ascii="Times New Roman" w:hAnsi="Times New Roman" w:cs="Times New Roman"/>
        </w:rPr>
        <w:footnoteRef/>
      </w:r>
      <w:r w:rsidRPr="00382BCC">
        <w:rPr>
          <w:rFonts w:ascii="Times New Roman" w:hAnsi="Times New Roman" w:cs="Times New Roman"/>
          <w:lang w:val="fi-FI"/>
        </w:rPr>
        <w:t xml:space="preserve"> I</w:t>
      </w:r>
      <w:r>
        <w:rPr>
          <w:rFonts w:ascii="Times New Roman" w:hAnsi="Times New Roman" w:cs="Times New Roman"/>
          <w:lang w:val="fi-FI"/>
        </w:rPr>
        <w:t xml:space="preserve">bid. </w:t>
      </w:r>
    </w:p>
  </w:footnote>
  <w:footnote w:id="115">
    <w:p w:rsidR="00B16CB4" w:rsidRPr="00D36195" w:rsidRDefault="00B16CB4" w:rsidP="0014096C">
      <w:pPr>
        <w:pStyle w:val="a3"/>
        <w:rPr>
          <w:rFonts w:ascii="Times New Roman" w:hAnsi="Times New Roman" w:cs="Times New Roman"/>
          <w:lang w:val="fi-FI"/>
        </w:rPr>
      </w:pPr>
      <w:r w:rsidRPr="00D36195">
        <w:rPr>
          <w:rStyle w:val="a5"/>
          <w:rFonts w:ascii="Times New Roman" w:hAnsi="Times New Roman" w:cs="Times New Roman"/>
        </w:rPr>
        <w:footnoteRef/>
      </w:r>
      <w:r w:rsidRPr="00D36195">
        <w:rPr>
          <w:rFonts w:ascii="Times New Roman" w:hAnsi="Times New Roman" w:cs="Times New Roman"/>
          <w:lang w:val="fi-FI"/>
        </w:rPr>
        <w:t xml:space="preserve"> </w:t>
      </w:r>
      <w:r w:rsidRPr="00403F90">
        <w:rPr>
          <w:rFonts w:ascii="Times New Roman" w:hAnsi="Times New Roman" w:cs="Times New Roman"/>
          <w:lang w:val="fi-FI"/>
        </w:rPr>
        <w:t>Suomen arktinen strategia</w:t>
      </w:r>
      <w:r>
        <w:rPr>
          <w:rFonts w:ascii="Times New Roman" w:hAnsi="Times New Roman" w:cs="Times New Roman"/>
          <w:lang w:val="fi-FI"/>
        </w:rPr>
        <w:t xml:space="preserve">, 23.08.2013, </w:t>
      </w:r>
      <w:r w:rsidRPr="008A4E73">
        <w:rPr>
          <w:rFonts w:ascii="Times New Roman" w:hAnsi="Times New Roman" w:cs="Times New Roman"/>
          <w:lang w:val="fi-FI"/>
        </w:rPr>
        <w:t>Valtioneuvoston kanslia</w:t>
      </w:r>
      <w:r>
        <w:rPr>
          <w:rFonts w:ascii="Times New Roman" w:hAnsi="Times New Roman" w:cs="Times New Roman"/>
          <w:lang w:val="fi-FI"/>
        </w:rPr>
        <w:t>n julkaisusarja. – S. 36.</w:t>
      </w:r>
    </w:p>
  </w:footnote>
  <w:footnote w:id="116">
    <w:p w:rsidR="00B16CB4" w:rsidRPr="00AC4062" w:rsidRDefault="00B16CB4" w:rsidP="0014096C">
      <w:pPr>
        <w:pStyle w:val="a3"/>
        <w:rPr>
          <w:rFonts w:ascii="Times New Roman" w:hAnsi="Times New Roman" w:cs="Times New Roman"/>
        </w:rPr>
      </w:pPr>
      <w:r w:rsidRPr="001A7978">
        <w:rPr>
          <w:rStyle w:val="a5"/>
          <w:rFonts w:ascii="Times New Roman" w:hAnsi="Times New Roman" w:cs="Times New Roman"/>
        </w:rPr>
        <w:footnoteRef/>
      </w:r>
      <w:r w:rsidRPr="001A7978">
        <w:rPr>
          <w:rFonts w:ascii="Times New Roman" w:hAnsi="Times New Roman" w:cs="Times New Roman"/>
        </w:rPr>
        <w:t xml:space="preserve"> </w:t>
      </w:r>
      <w:r>
        <w:rPr>
          <w:rFonts w:ascii="Times New Roman" w:hAnsi="Times New Roman" w:cs="Times New Roman"/>
        </w:rPr>
        <w:t>Правительственный отчет о политике безопасности и обороны Финляндии за 2012 г</w:t>
      </w:r>
      <w:r w:rsidRPr="00AC4062">
        <w:rPr>
          <w:rFonts w:ascii="Times New Roman" w:hAnsi="Times New Roman" w:cs="Times New Roman"/>
        </w:rPr>
        <w:t xml:space="preserve">. </w:t>
      </w:r>
      <w:r>
        <w:rPr>
          <w:rFonts w:ascii="Times New Roman" w:hAnsi="Times New Roman" w:cs="Times New Roman"/>
          <w:lang w:val="en-US"/>
        </w:rPr>
        <w:t>URL</w:t>
      </w:r>
      <w:r w:rsidRPr="00AC4062">
        <w:rPr>
          <w:rFonts w:ascii="Times New Roman" w:hAnsi="Times New Roman" w:cs="Times New Roman"/>
        </w:rPr>
        <w:t xml:space="preserve">: </w:t>
      </w:r>
      <w:hyperlink r:id="rId55" w:history="1">
        <w:r w:rsidRPr="00AC4062">
          <w:rPr>
            <w:rStyle w:val="a6"/>
            <w:rFonts w:ascii="Times New Roman" w:hAnsi="Times New Roman" w:cs="Times New Roman"/>
            <w:color w:val="auto"/>
            <w:u w:val="none"/>
          </w:rPr>
          <w:t>http://vm.fi/documents/10616/622970/J0512_Suomen+turvallisuus-+ja+puolustuspolitiikka+2012.pdf/b534174a-13bc-4684-beb0-a093be30ce2a?version=1.0</w:t>
        </w:r>
      </w:hyperlink>
      <w:r w:rsidRPr="00AC4062">
        <w:rPr>
          <w:rFonts w:ascii="Times New Roman" w:hAnsi="Times New Roman" w:cs="Times New Roman"/>
        </w:rPr>
        <w:t xml:space="preserve"> (</w:t>
      </w:r>
      <w:r>
        <w:rPr>
          <w:rFonts w:ascii="Times New Roman" w:hAnsi="Times New Roman" w:cs="Times New Roman"/>
        </w:rPr>
        <w:t>дата обращения:</w:t>
      </w:r>
      <w:r w:rsidRPr="007944C6">
        <w:rPr>
          <w:rFonts w:ascii="Times New Roman" w:hAnsi="Times New Roman" w:cs="Times New Roman"/>
        </w:rPr>
        <w:t>0</w:t>
      </w:r>
      <w:r>
        <w:rPr>
          <w:rFonts w:ascii="Times New Roman" w:hAnsi="Times New Roman" w:cs="Times New Roman"/>
        </w:rPr>
        <w:t>3.05.201</w:t>
      </w:r>
      <w:r w:rsidRPr="007944C6">
        <w:rPr>
          <w:rFonts w:ascii="Times New Roman" w:hAnsi="Times New Roman" w:cs="Times New Roman"/>
        </w:rPr>
        <w:t>9</w:t>
      </w:r>
      <w:r>
        <w:rPr>
          <w:rFonts w:ascii="Times New Roman" w:hAnsi="Times New Roman" w:cs="Times New Roman"/>
        </w:rPr>
        <w:t xml:space="preserve">). </w:t>
      </w:r>
    </w:p>
  </w:footnote>
  <w:footnote w:id="117">
    <w:p w:rsidR="00B16CB4" w:rsidRPr="00AC4062" w:rsidRDefault="00B16CB4" w:rsidP="0014096C">
      <w:pPr>
        <w:pStyle w:val="a3"/>
        <w:rPr>
          <w:rFonts w:ascii="Times New Roman" w:hAnsi="Times New Roman" w:cs="Times New Roman"/>
        </w:rPr>
      </w:pPr>
      <w:r w:rsidRPr="00AC4062">
        <w:rPr>
          <w:rStyle w:val="a5"/>
          <w:rFonts w:ascii="Times New Roman" w:hAnsi="Times New Roman" w:cs="Times New Roman"/>
        </w:rPr>
        <w:footnoteRef/>
      </w:r>
      <w:r w:rsidRPr="00AC4062">
        <w:rPr>
          <w:rFonts w:ascii="Times New Roman" w:hAnsi="Times New Roman" w:cs="Times New Roman"/>
        </w:rPr>
        <w:t xml:space="preserve"> </w:t>
      </w:r>
      <w:r>
        <w:rPr>
          <w:rFonts w:ascii="Times New Roman" w:hAnsi="Times New Roman" w:cs="Times New Roman"/>
        </w:rPr>
        <w:t xml:space="preserve">Спасательные учения в Баренцевом регионе. </w:t>
      </w:r>
      <w:r>
        <w:rPr>
          <w:rFonts w:ascii="Times New Roman" w:hAnsi="Times New Roman" w:cs="Times New Roman"/>
          <w:lang w:val="en-US"/>
        </w:rPr>
        <w:t>URL</w:t>
      </w:r>
      <w:r w:rsidRPr="00AC4062">
        <w:rPr>
          <w:rFonts w:ascii="Times New Roman" w:hAnsi="Times New Roman" w:cs="Times New Roman"/>
        </w:rPr>
        <w:t xml:space="preserve">: </w:t>
      </w:r>
      <w:hyperlink r:id="rId56" w:history="1">
        <w:r w:rsidRPr="00AC4062">
          <w:rPr>
            <w:rStyle w:val="a6"/>
            <w:rFonts w:ascii="Times New Roman" w:hAnsi="Times New Roman" w:cs="Times New Roman"/>
            <w:color w:val="auto"/>
            <w:u w:val="none"/>
            <w:lang w:val="en-US"/>
          </w:rPr>
          <w:t>http</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www</w:t>
        </w:r>
        <w:r w:rsidRPr="00AC4062">
          <w:rPr>
            <w:rStyle w:val="a6"/>
            <w:rFonts w:ascii="Times New Roman" w:hAnsi="Times New Roman" w:cs="Times New Roman"/>
            <w:color w:val="auto"/>
            <w:u w:val="none"/>
          </w:rPr>
          <w:t>.</w:t>
        </w:r>
        <w:proofErr w:type="spellStart"/>
        <w:r w:rsidRPr="00AC4062">
          <w:rPr>
            <w:rStyle w:val="a6"/>
            <w:rFonts w:ascii="Times New Roman" w:hAnsi="Times New Roman" w:cs="Times New Roman"/>
            <w:color w:val="auto"/>
            <w:u w:val="none"/>
            <w:lang w:val="en-US"/>
          </w:rPr>
          <w:t>barentscooperation</w:t>
        </w:r>
        <w:proofErr w:type="spellEnd"/>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org</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en</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Working</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Groups</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BEAC</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Working</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Groups</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Rescue</w:t>
        </w:r>
        <w:r w:rsidRPr="00AC4062">
          <w:rPr>
            <w:rStyle w:val="a6"/>
            <w:rFonts w:ascii="Times New Roman" w:hAnsi="Times New Roman" w:cs="Times New Roman"/>
            <w:color w:val="auto"/>
            <w:u w:val="none"/>
          </w:rPr>
          <w:t>-</w:t>
        </w:r>
        <w:r w:rsidRPr="00AC4062">
          <w:rPr>
            <w:rStyle w:val="a6"/>
            <w:rFonts w:ascii="Times New Roman" w:hAnsi="Times New Roman" w:cs="Times New Roman"/>
            <w:color w:val="auto"/>
            <w:u w:val="none"/>
            <w:lang w:val="en-US"/>
          </w:rPr>
          <w:t>Cooperation</w:t>
        </w:r>
      </w:hyperlink>
      <w:r w:rsidRPr="00AC4062">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w:t>
      </w:r>
      <w:r>
        <w:rPr>
          <w:rFonts w:ascii="Times New Roman" w:hAnsi="Times New Roman" w:cs="Times New Roman"/>
        </w:rPr>
        <w:t>3.05.201</w:t>
      </w:r>
      <w:r w:rsidRPr="007944C6">
        <w:rPr>
          <w:rFonts w:ascii="Times New Roman" w:hAnsi="Times New Roman" w:cs="Times New Roman"/>
        </w:rPr>
        <w:t>9</w:t>
      </w:r>
      <w:r>
        <w:rPr>
          <w:rFonts w:ascii="Times New Roman" w:hAnsi="Times New Roman" w:cs="Times New Roman"/>
        </w:rPr>
        <w:t xml:space="preserve">). </w:t>
      </w:r>
    </w:p>
  </w:footnote>
  <w:footnote w:id="118">
    <w:p w:rsidR="00B16CB4" w:rsidRPr="00AD0C54" w:rsidRDefault="00B16CB4" w:rsidP="0014096C">
      <w:pPr>
        <w:pStyle w:val="a3"/>
        <w:rPr>
          <w:rFonts w:ascii="Times New Roman" w:hAnsi="Times New Roman" w:cs="Times New Roman"/>
        </w:rPr>
      </w:pPr>
      <w:r w:rsidRPr="00AD0C54">
        <w:rPr>
          <w:rStyle w:val="a5"/>
          <w:rFonts w:ascii="Times New Roman" w:hAnsi="Times New Roman" w:cs="Times New Roman"/>
        </w:rPr>
        <w:footnoteRef/>
      </w:r>
      <w:r w:rsidRPr="00AD0C54">
        <w:rPr>
          <w:rFonts w:ascii="Times New Roman" w:hAnsi="Times New Roman" w:cs="Times New Roman"/>
        </w:rPr>
        <w:t xml:space="preserve"> </w:t>
      </w:r>
      <w:r>
        <w:rPr>
          <w:rFonts w:ascii="Times New Roman" w:hAnsi="Times New Roman" w:cs="Times New Roman"/>
        </w:rPr>
        <w:t xml:space="preserve">Председательство Финляндии в СБЕР с 2013 по 2015 гг. </w:t>
      </w:r>
      <w:r>
        <w:rPr>
          <w:rFonts w:ascii="Times New Roman" w:hAnsi="Times New Roman" w:cs="Times New Roman"/>
          <w:lang w:val="en-US"/>
        </w:rPr>
        <w:t>URL</w:t>
      </w:r>
      <w:r w:rsidRPr="007606FF">
        <w:rPr>
          <w:rFonts w:ascii="Times New Roman" w:hAnsi="Times New Roman" w:cs="Times New Roman"/>
        </w:rPr>
        <w:t xml:space="preserve">: </w:t>
      </w:r>
      <w:hyperlink r:id="rId57" w:history="1">
        <w:r w:rsidRPr="007606FF">
          <w:rPr>
            <w:rStyle w:val="a6"/>
            <w:rFonts w:ascii="Times New Roman" w:hAnsi="Times New Roman" w:cs="Times New Roman"/>
            <w:color w:val="000000" w:themeColor="text1"/>
            <w:u w:val="none"/>
            <w:lang w:val="en-US"/>
          </w:rPr>
          <w:t>http</w:t>
        </w:r>
        <w:r w:rsidRPr="007606FF">
          <w:rPr>
            <w:rStyle w:val="a6"/>
            <w:rFonts w:ascii="Times New Roman" w:hAnsi="Times New Roman" w:cs="Times New Roman"/>
            <w:color w:val="000000" w:themeColor="text1"/>
            <w:u w:val="none"/>
          </w:rPr>
          <w:t>://</w:t>
        </w:r>
        <w:r w:rsidRPr="007606FF">
          <w:rPr>
            <w:rStyle w:val="a6"/>
            <w:rFonts w:ascii="Times New Roman" w:hAnsi="Times New Roman" w:cs="Times New Roman"/>
            <w:color w:val="000000" w:themeColor="text1"/>
            <w:u w:val="none"/>
            <w:lang w:val="en-US"/>
          </w:rPr>
          <w:t>www</w:t>
        </w:r>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kopijyva</w:t>
        </w:r>
        <w:proofErr w:type="spellEnd"/>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fi</w:t>
        </w:r>
        <w:proofErr w:type="spellEnd"/>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ejulkaisut</w:t>
        </w:r>
        <w:proofErr w:type="spellEnd"/>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ulkoasiainministerio</w:t>
        </w:r>
        <w:proofErr w:type="spellEnd"/>
        <w:r w:rsidRPr="007606FF">
          <w:rPr>
            <w:rStyle w:val="a6"/>
            <w:rFonts w:ascii="Times New Roman" w:hAnsi="Times New Roman" w:cs="Times New Roman"/>
            <w:color w:val="000000" w:themeColor="text1"/>
            <w:u w:val="none"/>
          </w:rPr>
          <w:t>/</w:t>
        </w:r>
        <w:r w:rsidRPr="007606FF">
          <w:rPr>
            <w:rStyle w:val="a6"/>
            <w:rFonts w:ascii="Times New Roman" w:hAnsi="Times New Roman" w:cs="Times New Roman"/>
            <w:color w:val="000000" w:themeColor="text1"/>
            <w:u w:val="none"/>
            <w:lang w:val="en-US"/>
          </w:rPr>
          <w:t>UM</w:t>
        </w:r>
        <w:r w:rsidRPr="007606FF">
          <w:rPr>
            <w:rStyle w:val="a6"/>
            <w:rFonts w:ascii="Times New Roman" w:hAnsi="Times New Roman" w:cs="Times New Roman"/>
            <w:color w:val="000000" w:themeColor="text1"/>
            <w:u w:val="none"/>
          </w:rPr>
          <w:t>_</w:t>
        </w:r>
        <w:r w:rsidRPr="007606FF">
          <w:rPr>
            <w:rStyle w:val="a6"/>
            <w:rFonts w:ascii="Times New Roman" w:hAnsi="Times New Roman" w:cs="Times New Roman"/>
            <w:color w:val="000000" w:themeColor="text1"/>
            <w:u w:val="none"/>
            <w:lang w:val="en-US"/>
          </w:rPr>
          <w:t>BEAC</w:t>
        </w:r>
        <w:r w:rsidRPr="007606FF">
          <w:rPr>
            <w:rStyle w:val="a6"/>
            <w:rFonts w:ascii="Times New Roman" w:hAnsi="Times New Roman" w:cs="Times New Roman"/>
            <w:color w:val="000000" w:themeColor="text1"/>
            <w:u w:val="none"/>
          </w:rPr>
          <w:t>/</w:t>
        </w:r>
        <w:r w:rsidRPr="007606FF">
          <w:rPr>
            <w:rStyle w:val="a6"/>
            <w:rFonts w:ascii="Times New Roman" w:hAnsi="Times New Roman" w:cs="Times New Roman"/>
            <w:color w:val="000000" w:themeColor="text1"/>
            <w:u w:val="none"/>
            <w:lang w:val="en-US"/>
          </w:rPr>
          <w:t>BEAC</w:t>
        </w:r>
        <w:r w:rsidRPr="007606FF">
          <w:rPr>
            <w:rStyle w:val="a6"/>
            <w:rFonts w:ascii="Times New Roman" w:hAnsi="Times New Roman" w:cs="Times New Roman"/>
            <w:color w:val="000000" w:themeColor="text1"/>
            <w:u w:val="none"/>
          </w:rPr>
          <w:t>_</w:t>
        </w:r>
        <w:r w:rsidRPr="007606FF">
          <w:rPr>
            <w:rStyle w:val="a6"/>
            <w:rFonts w:ascii="Times New Roman" w:hAnsi="Times New Roman" w:cs="Times New Roman"/>
            <w:color w:val="000000" w:themeColor="text1"/>
            <w:u w:val="none"/>
            <w:lang w:val="en-US"/>
          </w:rPr>
          <w:t>low</w:t>
        </w:r>
        <w:r w:rsidRPr="007606FF">
          <w:rPr>
            <w:rStyle w:val="a6"/>
            <w:rFonts w:ascii="Times New Roman" w:hAnsi="Times New Roman" w:cs="Times New Roman"/>
            <w:color w:val="000000" w:themeColor="text1"/>
            <w:u w:val="none"/>
          </w:rPr>
          <w:t>.</w:t>
        </w:r>
        <w:proofErr w:type="spellStart"/>
        <w:r w:rsidRPr="007606FF">
          <w:rPr>
            <w:rStyle w:val="a6"/>
            <w:rFonts w:ascii="Times New Roman" w:hAnsi="Times New Roman" w:cs="Times New Roman"/>
            <w:color w:val="000000" w:themeColor="text1"/>
            <w:u w:val="none"/>
            <w:lang w:val="en-US"/>
          </w:rPr>
          <w:t>pdf</w:t>
        </w:r>
        <w:proofErr w:type="spellEnd"/>
      </w:hyperlink>
      <w:r w:rsidRPr="007606FF">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w:t>
      </w:r>
    </w:p>
  </w:footnote>
  <w:footnote w:id="119">
    <w:p w:rsidR="00B16CB4" w:rsidRPr="00F12966" w:rsidRDefault="00B16CB4" w:rsidP="0014096C">
      <w:pPr>
        <w:pStyle w:val="a3"/>
        <w:rPr>
          <w:rFonts w:ascii="Times New Roman" w:hAnsi="Times New Roman" w:cs="Times New Roman"/>
        </w:rPr>
      </w:pPr>
      <w:r w:rsidRPr="00F12966">
        <w:rPr>
          <w:rStyle w:val="a5"/>
          <w:rFonts w:ascii="Times New Roman" w:hAnsi="Times New Roman" w:cs="Times New Roman"/>
        </w:rPr>
        <w:footnoteRef/>
      </w:r>
      <w:r w:rsidRPr="00F12966">
        <w:rPr>
          <w:rFonts w:ascii="Times New Roman" w:hAnsi="Times New Roman" w:cs="Times New Roman"/>
        </w:rPr>
        <w:t xml:space="preserve"> </w:t>
      </w:r>
      <w:r>
        <w:rPr>
          <w:rFonts w:ascii="Times New Roman" w:hAnsi="Times New Roman" w:cs="Times New Roman"/>
        </w:rPr>
        <w:t xml:space="preserve">Участие СБЕР в программах политики «Северное измерение». </w:t>
      </w:r>
      <w:r>
        <w:rPr>
          <w:rFonts w:ascii="Times New Roman" w:hAnsi="Times New Roman" w:cs="Times New Roman"/>
          <w:lang w:val="en-US"/>
        </w:rPr>
        <w:t>URL</w:t>
      </w:r>
      <w:r w:rsidRPr="00F12966">
        <w:rPr>
          <w:rFonts w:ascii="Times New Roman" w:hAnsi="Times New Roman" w:cs="Times New Roman"/>
        </w:rPr>
        <w:t xml:space="preserve">: </w:t>
      </w:r>
      <w:hyperlink r:id="rId58" w:history="1">
        <w:r w:rsidRPr="00F12966">
          <w:rPr>
            <w:rStyle w:val="a6"/>
            <w:rFonts w:ascii="Times New Roman" w:hAnsi="Times New Roman" w:cs="Times New Roman"/>
            <w:color w:val="000000" w:themeColor="text1"/>
            <w:u w:val="none"/>
            <w:lang w:val="en-US"/>
          </w:rPr>
          <w:t>http</w:t>
        </w:r>
        <w:r w:rsidRPr="00F12966">
          <w:rPr>
            <w:rStyle w:val="a6"/>
            <w:rFonts w:ascii="Times New Roman" w:hAnsi="Times New Roman" w:cs="Times New Roman"/>
            <w:color w:val="000000" w:themeColor="text1"/>
            <w:u w:val="none"/>
          </w:rPr>
          <w:t>://</w:t>
        </w:r>
        <w:r w:rsidRPr="00F12966">
          <w:rPr>
            <w:rStyle w:val="a6"/>
            <w:rFonts w:ascii="Times New Roman" w:hAnsi="Times New Roman" w:cs="Times New Roman"/>
            <w:color w:val="000000" w:themeColor="text1"/>
            <w:u w:val="none"/>
            <w:lang w:val="en-US"/>
          </w:rPr>
          <w:t>www</w:t>
        </w:r>
        <w:r w:rsidRPr="00F12966">
          <w:rPr>
            <w:rStyle w:val="a6"/>
            <w:rFonts w:ascii="Times New Roman" w:hAnsi="Times New Roman" w:cs="Times New Roman"/>
            <w:color w:val="000000" w:themeColor="text1"/>
            <w:u w:val="none"/>
          </w:rPr>
          <w:t>.</w:t>
        </w:r>
        <w:proofErr w:type="spellStart"/>
        <w:r w:rsidRPr="00F12966">
          <w:rPr>
            <w:rStyle w:val="a6"/>
            <w:rFonts w:ascii="Times New Roman" w:hAnsi="Times New Roman" w:cs="Times New Roman"/>
            <w:color w:val="000000" w:themeColor="text1"/>
            <w:u w:val="none"/>
            <w:lang w:val="en-US"/>
          </w:rPr>
          <w:t>barentscooperation</w:t>
        </w:r>
        <w:proofErr w:type="spellEnd"/>
        <w:r w:rsidRPr="00F12966">
          <w:rPr>
            <w:rStyle w:val="a6"/>
            <w:rFonts w:ascii="Times New Roman" w:hAnsi="Times New Roman" w:cs="Times New Roman"/>
            <w:color w:val="000000" w:themeColor="text1"/>
            <w:u w:val="none"/>
          </w:rPr>
          <w:t>.</w:t>
        </w:r>
        <w:r w:rsidRPr="00F12966">
          <w:rPr>
            <w:rStyle w:val="a6"/>
            <w:rFonts w:ascii="Times New Roman" w:hAnsi="Times New Roman" w:cs="Times New Roman"/>
            <w:color w:val="000000" w:themeColor="text1"/>
            <w:u w:val="none"/>
            <w:lang w:val="en-US"/>
          </w:rPr>
          <w:t>org</w:t>
        </w:r>
        <w:r w:rsidRPr="00F12966">
          <w:rPr>
            <w:rStyle w:val="a6"/>
            <w:rFonts w:ascii="Times New Roman" w:hAnsi="Times New Roman" w:cs="Times New Roman"/>
            <w:color w:val="000000" w:themeColor="text1"/>
            <w:u w:val="none"/>
          </w:rPr>
          <w:t>/</w:t>
        </w:r>
        <w:r w:rsidRPr="00F12966">
          <w:rPr>
            <w:rStyle w:val="a6"/>
            <w:rFonts w:ascii="Times New Roman" w:hAnsi="Times New Roman" w:cs="Times New Roman"/>
            <w:color w:val="000000" w:themeColor="text1"/>
            <w:u w:val="none"/>
            <w:lang w:val="en-US"/>
          </w:rPr>
          <w:t>en</w:t>
        </w:r>
        <w:r w:rsidRPr="00F12966">
          <w:rPr>
            <w:rStyle w:val="a6"/>
            <w:rFonts w:ascii="Times New Roman" w:hAnsi="Times New Roman" w:cs="Times New Roman"/>
            <w:color w:val="000000" w:themeColor="text1"/>
            <w:u w:val="none"/>
          </w:rPr>
          <w:t>/</w:t>
        </w:r>
        <w:r w:rsidRPr="00F12966">
          <w:rPr>
            <w:rStyle w:val="a6"/>
            <w:rFonts w:ascii="Times New Roman" w:hAnsi="Times New Roman" w:cs="Times New Roman"/>
            <w:color w:val="000000" w:themeColor="text1"/>
            <w:u w:val="none"/>
            <w:lang w:val="en-US"/>
          </w:rPr>
          <w:t>Working</w:t>
        </w:r>
        <w:r w:rsidRPr="00F12966">
          <w:rPr>
            <w:rStyle w:val="a6"/>
            <w:rFonts w:ascii="Times New Roman" w:hAnsi="Times New Roman" w:cs="Times New Roman"/>
            <w:color w:val="000000" w:themeColor="text1"/>
            <w:u w:val="none"/>
          </w:rPr>
          <w:t>-</w:t>
        </w:r>
        <w:r w:rsidRPr="00F12966">
          <w:rPr>
            <w:rStyle w:val="a6"/>
            <w:rFonts w:ascii="Times New Roman" w:hAnsi="Times New Roman" w:cs="Times New Roman"/>
            <w:color w:val="000000" w:themeColor="text1"/>
            <w:u w:val="none"/>
            <w:lang w:val="en-US"/>
          </w:rPr>
          <w:t>Groups</w:t>
        </w:r>
        <w:r w:rsidRPr="00F12966">
          <w:rPr>
            <w:rStyle w:val="a6"/>
            <w:rFonts w:ascii="Times New Roman" w:hAnsi="Times New Roman" w:cs="Times New Roman"/>
            <w:color w:val="000000" w:themeColor="text1"/>
            <w:u w:val="none"/>
          </w:rPr>
          <w:t>/</w:t>
        </w:r>
        <w:r w:rsidRPr="00F12966">
          <w:rPr>
            <w:rStyle w:val="a6"/>
            <w:rFonts w:ascii="Times New Roman" w:hAnsi="Times New Roman" w:cs="Times New Roman"/>
            <w:color w:val="000000" w:themeColor="text1"/>
            <w:u w:val="none"/>
            <w:lang w:val="en-US"/>
          </w:rPr>
          <w:t>Project</w:t>
        </w:r>
        <w:r w:rsidRPr="00F12966">
          <w:rPr>
            <w:rStyle w:val="a6"/>
            <w:rFonts w:ascii="Times New Roman" w:hAnsi="Times New Roman" w:cs="Times New Roman"/>
            <w:color w:val="000000" w:themeColor="text1"/>
            <w:u w:val="none"/>
          </w:rPr>
          <w:t>-</w:t>
        </w:r>
        <w:r w:rsidRPr="00F12966">
          <w:rPr>
            <w:rStyle w:val="a6"/>
            <w:rFonts w:ascii="Times New Roman" w:hAnsi="Times New Roman" w:cs="Times New Roman"/>
            <w:color w:val="000000" w:themeColor="text1"/>
            <w:u w:val="none"/>
            <w:lang w:val="en-US"/>
          </w:rPr>
          <w:t>Funding</w:t>
        </w:r>
      </w:hyperlink>
      <w:r w:rsidRPr="00F12966">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w:t>
      </w:r>
    </w:p>
  </w:footnote>
  <w:footnote w:id="120">
    <w:p w:rsidR="00B16CB4" w:rsidRPr="003A679A" w:rsidRDefault="00B16CB4" w:rsidP="0014096C">
      <w:pPr>
        <w:pStyle w:val="a3"/>
        <w:rPr>
          <w:rFonts w:ascii="Times New Roman" w:hAnsi="Times New Roman" w:cs="Times New Roman"/>
          <w:lang w:val="fi-FI"/>
        </w:rPr>
      </w:pPr>
      <w:r w:rsidRPr="00043022">
        <w:rPr>
          <w:rStyle w:val="a5"/>
          <w:rFonts w:ascii="Times New Roman" w:hAnsi="Times New Roman" w:cs="Times New Roman"/>
        </w:rPr>
        <w:footnoteRef/>
      </w:r>
      <w:r w:rsidRPr="00020924">
        <w:rPr>
          <w:rFonts w:ascii="Times New Roman" w:hAnsi="Times New Roman" w:cs="Times New Roman"/>
          <w:lang w:val="fi-FI"/>
        </w:rPr>
        <w:t xml:space="preserve"> </w:t>
      </w:r>
      <w:r w:rsidRPr="00043022">
        <w:rPr>
          <w:rFonts w:ascii="Times New Roman" w:hAnsi="Times New Roman" w:cs="Times New Roman"/>
          <w:lang w:val="fi-FI"/>
        </w:rPr>
        <w:t>Arktinen</w:t>
      </w:r>
      <w:r w:rsidRPr="00020924">
        <w:rPr>
          <w:rFonts w:ascii="Times New Roman" w:hAnsi="Times New Roman" w:cs="Times New Roman"/>
          <w:lang w:val="fi-FI"/>
        </w:rPr>
        <w:t xml:space="preserve"> </w:t>
      </w:r>
      <w:r w:rsidRPr="00043022">
        <w:rPr>
          <w:rFonts w:ascii="Times New Roman" w:hAnsi="Times New Roman" w:cs="Times New Roman"/>
          <w:lang w:val="fi-FI"/>
        </w:rPr>
        <w:t>osaaminen</w:t>
      </w:r>
      <w:r w:rsidRPr="00020924">
        <w:rPr>
          <w:rFonts w:ascii="Times New Roman" w:hAnsi="Times New Roman" w:cs="Times New Roman"/>
          <w:lang w:val="fi-FI"/>
        </w:rPr>
        <w:t xml:space="preserve"> </w:t>
      </w:r>
      <w:r w:rsidRPr="00043022">
        <w:rPr>
          <w:rFonts w:ascii="Times New Roman" w:hAnsi="Times New Roman" w:cs="Times New Roman"/>
          <w:lang w:val="fi-FI"/>
        </w:rPr>
        <w:t>Suomessa</w:t>
      </w:r>
      <w:r w:rsidRPr="001245A4">
        <w:rPr>
          <w:rFonts w:ascii="Times New Roman" w:hAnsi="Times New Roman" w:cs="Times New Roman"/>
          <w:lang w:val="fi-FI"/>
        </w:rPr>
        <w:t>, 2012</w:t>
      </w:r>
      <w:r>
        <w:rPr>
          <w:rFonts w:ascii="Times New Roman" w:hAnsi="Times New Roman" w:cs="Times New Roman"/>
          <w:lang w:val="fi-FI"/>
        </w:rPr>
        <w:t xml:space="preserve">. </w:t>
      </w:r>
      <w:r w:rsidRPr="00E9697D">
        <w:rPr>
          <w:rFonts w:ascii="Times New Roman" w:hAnsi="Times New Roman" w:cs="Times New Roman"/>
          <w:lang w:val="fi-FI"/>
        </w:rPr>
        <w:t>URL</w:t>
      </w:r>
      <w:r w:rsidRPr="003A679A">
        <w:rPr>
          <w:rFonts w:ascii="Times New Roman" w:hAnsi="Times New Roman" w:cs="Times New Roman"/>
          <w:lang w:val="fi-FI"/>
        </w:rPr>
        <w:t xml:space="preserve">: </w:t>
      </w:r>
      <w:hyperlink r:id="rId59" w:history="1">
        <w:r w:rsidRPr="00043022">
          <w:rPr>
            <w:rStyle w:val="a6"/>
            <w:rFonts w:ascii="Times New Roman" w:hAnsi="Times New Roman" w:cs="Times New Roman"/>
            <w:color w:val="000000" w:themeColor="text1"/>
            <w:u w:val="none"/>
            <w:lang w:val="fi-FI"/>
          </w:rPr>
          <w:t>http</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www</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kopijyva</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fi</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ejulkaisut</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ulkoasiainministerio</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arktinen</w:t>
        </w:r>
        <w:r w:rsidRPr="003A679A">
          <w:rPr>
            <w:rStyle w:val="a6"/>
            <w:rFonts w:ascii="Times New Roman" w:hAnsi="Times New Roman" w:cs="Times New Roman"/>
            <w:color w:val="000000" w:themeColor="text1"/>
            <w:u w:val="none"/>
            <w:lang w:val="fi-FI"/>
          </w:rPr>
          <w:t>_</w:t>
        </w:r>
        <w:r w:rsidRPr="00043022">
          <w:rPr>
            <w:rStyle w:val="a6"/>
            <w:rFonts w:ascii="Times New Roman" w:hAnsi="Times New Roman" w:cs="Times New Roman"/>
            <w:color w:val="000000" w:themeColor="text1"/>
            <w:u w:val="none"/>
            <w:lang w:val="fi-FI"/>
          </w:rPr>
          <w:t>osaaminen</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UM</w:t>
        </w:r>
        <w:r w:rsidRPr="003A679A">
          <w:rPr>
            <w:rStyle w:val="a6"/>
            <w:rFonts w:ascii="Times New Roman" w:hAnsi="Times New Roman" w:cs="Times New Roman"/>
            <w:color w:val="000000" w:themeColor="text1"/>
            <w:u w:val="none"/>
            <w:lang w:val="fi-FI"/>
          </w:rPr>
          <w:t>_</w:t>
        </w:r>
        <w:r w:rsidRPr="00043022">
          <w:rPr>
            <w:rStyle w:val="a6"/>
            <w:rFonts w:ascii="Times New Roman" w:hAnsi="Times New Roman" w:cs="Times New Roman"/>
            <w:color w:val="000000" w:themeColor="text1"/>
            <w:u w:val="none"/>
            <w:lang w:val="fi-FI"/>
          </w:rPr>
          <w:t>Arktinen</w:t>
        </w:r>
        <w:r w:rsidRPr="003A679A">
          <w:rPr>
            <w:rStyle w:val="a6"/>
            <w:rFonts w:ascii="Times New Roman" w:hAnsi="Times New Roman" w:cs="Times New Roman"/>
            <w:color w:val="000000" w:themeColor="text1"/>
            <w:u w:val="none"/>
            <w:lang w:val="fi-FI"/>
          </w:rPr>
          <w:t>_</w:t>
        </w:r>
        <w:r w:rsidRPr="00043022">
          <w:rPr>
            <w:rStyle w:val="a6"/>
            <w:rFonts w:ascii="Times New Roman" w:hAnsi="Times New Roman" w:cs="Times New Roman"/>
            <w:color w:val="000000" w:themeColor="text1"/>
            <w:u w:val="none"/>
            <w:lang w:val="fi-FI"/>
          </w:rPr>
          <w:t>Web</w:t>
        </w:r>
        <w:r w:rsidRPr="003A679A">
          <w:rPr>
            <w:rStyle w:val="a6"/>
            <w:rFonts w:ascii="Times New Roman" w:hAnsi="Times New Roman" w:cs="Times New Roman"/>
            <w:color w:val="000000" w:themeColor="text1"/>
            <w:u w:val="none"/>
            <w:lang w:val="fi-FI"/>
          </w:rPr>
          <w:t>_270912_</w:t>
        </w:r>
        <w:r w:rsidRPr="00043022">
          <w:rPr>
            <w:rStyle w:val="a6"/>
            <w:rFonts w:ascii="Times New Roman" w:hAnsi="Times New Roman" w:cs="Times New Roman"/>
            <w:color w:val="000000" w:themeColor="text1"/>
            <w:u w:val="none"/>
            <w:lang w:val="fi-FI"/>
          </w:rPr>
          <w:t>light</w:t>
        </w:r>
        <w:r w:rsidRPr="003A679A">
          <w:rPr>
            <w:rStyle w:val="a6"/>
            <w:rFonts w:ascii="Times New Roman" w:hAnsi="Times New Roman" w:cs="Times New Roman"/>
            <w:color w:val="000000" w:themeColor="text1"/>
            <w:u w:val="none"/>
            <w:lang w:val="fi-FI"/>
          </w:rPr>
          <w:t>.</w:t>
        </w:r>
        <w:r w:rsidRPr="00043022">
          <w:rPr>
            <w:rStyle w:val="a6"/>
            <w:rFonts w:ascii="Times New Roman" w:hAnsi="Times New Roman" w:cs="Times New Roman"/>
            <w:color w:val="000000" w:themeColor="text1"/>
            <w:u w:val="none"/>
            <w:lang w:val="fi-FI"/>
          </w:rPr>
          <w:t>pdf</w:t>
        </w:r>
      </w:hyperlink>
      <w:r w:rsidRPr="003A679A">
        <w:rPr>
          <w:rFonts w:ascii="Times New Roman" w:hAnsi="Times New Roman" w:cs="Times New Roman"/>
          <w:lang w:val="fi-FI"/>
        </w:rPr>
        <w:t xml:space="preserve">  (</w:t>
      </w:r>
      <w:r>
        <w:rPr>
          <w:rFonts w:ascii="Times New Roman" w:hAnsi="Times New Roman" w:cs="Times New Roman"/>
        </w:rPr>
        <w:t>дата</w:t>
      </w:r>
      <w:r w:rsidRPr="003A679A">
        <w:rPr>
          <w:rFonts w:ascii="Times New Roman" w:hAnsi="Times New Roman" w:cs="Times New Roman"/>
          <w:lang w:val="fi-FI"/>
        </w:rPr>
        <w:t xml:space="preserve"> </w:t>
      </w:r>
      <w:r>
        <w:rPr>
          <w:rFonts w:ascii="Times New Roman" w:hAnsi="Times New Roman" w:cs="Times New Roman"/>
        </w:rPr>
        <w:t>обращения</w:t>
      </w:r>
      <w:r w:rsidRPr="003A679A">
        <w:rPr>
          <w:rFonts w:ascii="Times New Roman" w:hAnsi="Times New Roman" w:cs="Times New Roman"/>
          <w:lang w:val="fi-FI"/>
        </w:rPr>
        <w:t xml:space="preserve">: 03.05.2019). </w:t>
      </w:r>
    </w:p>
  </w:footnote>
  <w:footnote w:id="121">
    <w:p w:rsidR="00B16CB4" w:rsidRPr="00225C6B" w:rsidRDefault="00B16CB4" w:rsidP="0014096C">
      <w:pPr>
        <w:pStyle w:val="a3"/>
        <w:rPr>
          <w:rFonts w:ascii="Times New Roman" w:hAnsi="Times New Roman" w:cs="Times New Roman"/>
        </w:rPr>
      </w:pPr>
      <w:r w:rsidRPr="00043022">
        <w:rPr>
          <w:rStyle w:val="a5"/>
          <w:rFonts w:ascii="Times New Roman" w:hAnsi="Times New Roman" w:cs="Times New Roman"/>
        </w:rPr>
        <w:footnoteRef/>
      </w:r>
      <w:r w:rsidRPr="00043022">
        <w:rPr>
          <w:rFonts w:ascii="Times New Roman" w:hAnsi="Times New Roman" w:cs="Times New Roman"/>
        </w:rPr>
        <w:t xml:space="preserve"> </w:t>
      </w:r>
      <w:r>
        <w:rPr>
          <w:rFonts w:ascii="Times New Roman" w:hAnsi="Times New Roman" w:cs="Times New Roman"/>
        </w:rPr>
        <w:t>Научно-технический центр Финляндии</w:t>
      </w:r>
      <w:r w:rsidRPr="00DE66BA">
        <w:rPr>
          <w:rFonts w:ascii="Times New Roman" w:hAnsi="Times New Roman" w:cs="Times New Roman"/>
        </w:rPr>
        <w:t xml:space="preserve"> (</w:t>
      </w:r>
      <w:r>
        <w:rPr>
          <w:rFonts w:ascii="Times New Roman" w:hAnsi="Times New Roman" w:cs="Times New Roman"/>
          <w:lang w:val="en-US"/>
        </w:rPr>
        <w:t>VTT</w:t>
      </w:r>
      <w:r w:rsidRPr="00DE66B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225C6B">
        <w:rPr>
          <w:rFonts w:ascii="Times New Roman" w:hAnsi="Times New Roman" w:cs="Times New Roman"/>
        </w:rPr>
        <w:t xml:space="preserve">: </w:t>
      </w:r>
      <w:hyperlink r:id="rId60" w:history="1">
        <w:r w:rsidRPr="00225C6B">
          <w:rPr>
            <w:rStyle w:val="a6"/>
            <w:rFonts w:ascii="Times New Roman" w:hAnsi="Times New Roman" w:cs="Times New Roman"/>
            <w:color w:val="000000" w:themeColor="text1"/>
            <w:u w:val="none"/>
            <w:lang w:val="en-US"/>
          </w:rPr>
          <w:t>http</w:t>
        </w:r>
        <w:r w:rsidRPr="00225C6B">
          <w:rPr>
            <w:rStyle w:val="a6"/>
            <w:rFonts w:ascii="Times New Roman" w:hAnsi="Times New Roman" w:cs="Times New Roman"/>
            <w:color w:val="000000" w:themeColor="text1"/>
            <w:u w:val="none"/>
          </w:rPr>
          <w:t>://</w:t>
        </w:r>
        <w:r w:rsidRPr="00225C6B">
          <w:rPr>
            <w:rStyle w:val="a6"/>
            <w:rFonts w:ascii="Times New Roman" w:hAnsi="Times New Roman" w:cs="Times New Roman"/>
            <w:color w:val="000000" w:themeColor="text1"/>
            <w:u w:val="none"/>
            <w:lang w:val="en-US"/>
          </w:rPr>
          <w:t>www</w:t>
        </w:r>
        <w:r w:rsidRPr="00225C6B">
          <w:rPr>
            <w:rStyle w:val="a6"/>
            <w:rFonts w:ascii="Times New Roman" w:hAnsi="Times New Roman" w:cs="Times New Roman"/>
            <w:color w:val="000000" w:themeColor="text1"/>
            <w:u w:val="none"/>
          </w:rPr>
          <w:t>.</w:t>
        </w:r>
        <w:proofErr w:type="spellStart"/>
        <w:r w:rsidRPr="00225C6B">
          <w:rPr>
            <w:rStyle w:val="a6"/>
            <w:rFonts w:ascii="Times New Roman" w:hAnsi="Times New Roman" w:cs="Times New Roman"/>
            <w:color w:val="000000" w:themeColor="text1"/>
            <w:u w:val="none"/>
            <w:lang w:val="en-US"/>
          </w:rPr>
          <w:t>vttresearch</w:t>
        </w:r>
        <w:proofErr w:type="spellEnd"/>
        <w:r w:rsidRPr="00225C6B">
          <w:rPr>
            <w:rStyle w:val="a6"/>
            <w:rFonts w:ascii="Times New Roman" w:hAnsi="Times New Roman" w:cs="Times New Roman"/>
            <w:color w:val="000000" w:themeColor="text1"/>
            <w:u w:val="none"/>
          </w:rPr>
          <w:t>.</w:t>
        </w:r>
        <w:r w:rsidRPr="00225C6B">
          <w:rPr>
            <w:rStyle w:val="a6"/>
            <w:rFonts w:ascii="Times New Roman" w:hAnsi="Times New Roman" w:cs="Times New Roman"/>
            <w:color w:val="000000" w:themeColor="text1"/>
            <w:u w:val="none"/>
            <w:lang w:val="en-US"/>
          </w:rPr>
          <w:t>com</w:t>
        </w:r>
        <w:r w:rsidRPr="00225C6B">
          <w:rPr>
            <w:rStyle w:val="a6"/>
            <w:rFonts w:ascii="Times New Roman" w:hAnsi="Times New Roman" w:cs="Times New Roman"/>
            <w:color w:val="000000" w:themeColor="text1"/>
            <w:u w:val="none"/>
          </w:rPr>
          <w:t>/</w:t>
        </w:r>
        <w:r w:rsidRPr="00225C6B">
          <w:rPr>
            <w:rStyle w:val="a6"/>
            <w:rFonts w:ascii="Times New Roman" w:hAnsi="Times New Roman" w:cs="Times New Roman"/>
            <w:color w:val="000000" w:themeColor="text1"/>
            <w:u w:val="none"/>
            <w:lang w:val="en-US"/>
          </w:rPr>
          <w:t>services</w:t>
        </w:r>
      </w:hyperlink>
      <w:r w:rsidRPr="00225C6B">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w:t>
      </w:r>
    </w:p>
  </w:footnote>
  <w:footnote w:id="122">
    <w:p w:rsidR="00B16CB4" w:rsidRPr="00DA3347" w:rsidRDefault="00B16CB4" w:rsidP="0014096C">
      <w:pPr>
        <w:pStyle w:val="a3"/>
        <w:rPr>
          <w:rFonts w:ascii="Times New Roman" w:hAnsi="Times New Roman" w:cs="Times New Roman"/>
        </w:rPr>
      </w:pPr>
      <w:r w:rsidRPr="00110F77">
        <w:rPr>
          <w:rStyle w:val="a5"/>
          <w:rFonts w:ascii="Times New Roman" w:hAnsi="Times New Roman" w:cs="Times New Roman"/>
        </w:rPr>
        <w:footnoteRef/>
      </w:r>
      <w:r w:rsidRPr="00110F77">
        <w:rPr>
          <w:rFonts w:ascii="Times New Roman" w:hAnsi="Times New Roman" w:cs="Times New Roman"/>
        </w:rPr>
        <w:t xml:space="preserve"> </w:t>
      </w:r>
      <w:r w:rsidRPr="00DA3347">
        <w:rPr>
          <w:rFonts w:ascii="Times New Roman" w:hAnsi="Times New Roman" w:cs="Times New Roman"/>
        </w:rPr>
        <w:t xml:space="preserve">Университет </w:t>
      </w:r>
      <w:proofErr w:type="spellStart"/>
      <w:r w:rsidRPr="00DA3347">
        <w:rPr>
          <w:rFonts w:ascii="Times New Roman" w:hAnsi="Times New Roman" w:cs="Times New Roman"/>
        </w:rPr>
        <w:t>Аалто</w:t>
      </w:r>
      <w:proofErr w:type="spellEnd"/>
      <w:r w:rsidRPr="00DA3347">
        <w:rPr>
          <w:rFonts w:ascii="Times New Roman" w:hAnsi="Times New Roman" w:cs="Times New Roman"/>
        </w:rPr>
        <w:t xml:space="preserve">. </w:t>
      </w:r>
      <w:r w:rsidRPr="00DA3347">
        <w:rPr>
          <w:rFonts w:ascii="Times New Roman" w:hAnsi="Times New Roman" w:cs="Times New Roman"/>
          <w:lang w:val="en-US"/>
        </w:rPr>
        <w:t>URL</w:t>
      </w:r>
      <w:r w:rsidRPr="00DA3347">
        <w:rPr>
          <w:rFonts w:ascii="Times New Roman" w:hAnsi="Times New Roman" w:cs="Times New Roman"/>
        </w:rPr>
        <w:t xml:space="preserve">: </w:t>
      </w:r>
      <w:hyperlink r:id="rId61" w:history="1">
        <w:r w:rsidRPr="00DA3347">
          <w:rPr>
            <w:rStyle w:val="a6"/>
            <w:rFonts w:ascii="Times New Roman" w:hAnsi="Times New Roman" w:cs="Times New Roman"/>
            <w:color w:val="auto"/>
            <w:u w:val="none"/>
          </w:rPr>
          <w:t>https://www.aalto.fi/fi/tutkimus-ja-taide</w:t>
        </w:r>
      </w:hyperlink>
      <w:r w:rsidRPr="00DA3347">
        <w:rPr>
          <w:rFonts w:ascii="Times New Roman" w:hAnsi="Times New Roman" w:cs="Times New Roman"/>
        </w:rPr>
        <w:t xml:space="preserve"> (дата обращения: 03.05.2019). </w:t>
      </w:r>
    </w:p>
  </w:footnote>
  <w:footnote w:id="123">
    <w:p w:rsidR="00B16CB4" w:rsidRPr="003E7462" w:rsidRDefault="00B16CB4" w:rsidP="0014096C">
      <w:pPr>
        <w:pStyle w:val="a3"/>
        <w:rPr>
          <w:rFonts w:ascii="Times New Roman" w:hAnsi="Times New Roman" w:cs="Times New Roman"/>
        </w:rPr>
      </w:pPr>
      <w:r w:rsidRPr="003E7462">
        <w:rPr>
          <w:rStyle w:val="a5"/>
          <w:rFonts w:ascii="Times New Roman" w:hAnsi="Times New Roman" w:cs="Times New Roman"/>
        </w:rPr>
        <w:footnoteRef/>
      </w:r>
      <w:r w:rsidRPr="003E7462">
        <w:rPr>
          <w:rFonts w:ascii="Times New Roman" w:hAnsi="Times New Roman" w:cs="Times New Roman"/>
        </w:rPr>
        <w:t xml:space="preserve"> </w:t>
      </w:r>
      <w:r w:rsidRPr="00B208C9">
        <w:rPr>
          <w:rFonts w:ascii="Times New Roman" w:hAnsi="Times New Roman" w:cs="Times New Roman"/>
        </w:rPr>
        <w:t xml:space="preserve">Арктические исследования в Университете Хельсинки. </w:t>
      </w:r>
      <w:r w:rsidRPr="00B208C9">
        <w:rPr>
          <w:rFonts w:ascii="Times New Roman" w:hAnsi="Times New Roman" w:cs="Times New Roman"/>
          <w:lang w:val="en-US"/>
        </w:rPr>
        <w:t>URL</w:t>
      </w:r>
      <w:r w:rsidRPr="00B208C9">
        <w:rPr>
          <w:rFonts w:ascii="Times New Roman" w:hAnsi="Times New Roman" w:cs="Times New Roman"/>
        </w:rPr>
        <w:t xml:space="preserve">: </w:t>
      </w:r>
      <w:hyperlink r:id="rId62" w:history="1">
        <w:r w:rsidRPr="00B208C9">
          <w:rPr>
            <w:rStyle w:val="a6"/>
            <w:rFonts w:ascii="Times New Roman" w:hAnsi="Times New Roman" w:cs="Times New Roman"/>
            <w:color w:val="auto"/>
            <w:u w:val="none"/>
          </w:rPr>
          <w:t>https://www.helsinki.fi/fi/helsus-kestavyystieteen-instituutti</w:t>
        </w:r>
      </w:hyperlink>
      <w:r w:rsidRPr="00B208C9">
        <w:rPr>
          <w:rFonts w:ascii="Times New Roman" w:hAnsi="Times New Roman" w:cs="Times New Roman"/>
        </w:rPr>
        <w:t xml:space="preserve"> </w:t>
      </w:r>
      <w:r w:rsidRPr="003E7462">
        <w:rPr>
          <w:rFonts w:ascii="Times New Roman" w:hAnsi="Times New Roman" w:cs="Times New Roman"/>
        </w:rPr>
        <w:t>(</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 201</w:t>
      </w:r>
      <w:r w:rsidRPr="007944C6">
        <w:rPr>
          <w:rFonts w:ascii="Times New Roman" w:hAnsi="Times New Roman" w:cs="Times New Roman"/>
        </w:rPr>
        <w:t>9</w:t>
      </w:r>
      <w:r>
        <w:rPr>
          <w:rFonts w:ascii="Times New Roman" w:hAnsi="Times New Roman" w:cs="Times New Roman"/>
        </w:rPr>
        <w:t xml:space="preserve">). </w:t>
      </w:r>
    </w:p>
  </w:footnote>
  <w:footnote w:id="124">
    <w:p w:rsidR="00B16CB4" w:rsidRPr="003E7462" w:rsidRDefault="00B16CB4" w:rsidP="0014096C">
      <w:pPr>
        <w:pStyle w:val="a3"/>
        <w:rPr>
          <w:rFonts w:ascii="Times New Roman" w:hAnsi="Times New Roman" w:cs="Times New Roman"/>
        </w:rPr>
      </w:pPr>
      <w:r w:rsidRPr="003E7462">
        <w:rPr>
          <w:rStyle w:val="a5"/>
          <w:rFonts w:ascii="Times New Roman" w:hAnsi="Times New Roman" w:cs="Times New Roman"/>
        </w:rPr>
        <w:footnoteRef/>
      </w:r>
      <w:r w:rsidRPr="003E7462">
        <w:rPr>
          <w:rFonts w:ascii="Times New Roman" w:hAnsi="Times New Roman" w:cs="Times New Roman"/>
        </w:rPr>
        <w:t xml:space="preserve"> </w:t>
      </w:r>
      <w:r w:rsidRPr="00021A23">
        <w:rPr>
          <w:rFonts w:ascii="Times New Roman" w:hAnsi="Times New Roman" w:cs="Times New Roman"/>
        </w:rPr>
        <w:t xml:space="preserve">Университет Лапландии. </w:t>
      </w:r>
      <w:r w:rsidRPr="00021A23">
        <w:rPr>
          <w:rFonts w:ascii="Times New Roman" w:hAnsi="Times New Roman" w:cs="Times New Roman"/>
          <w:lang w:val="en-US"/>
        </w:rPr>
        <w:t>URL</w:t>
      </w:r>
      <w:r w:rsidRPr="00021A23">
        <w:rPr>
          <w:rFonts w:ascii="Times New Roman" w:hAnsi="Times New Roman" w:cs="Times New Roman"/>
        </w:rPr>
        <w:t xml:space="preserve">: </w:t>
      </w:r>
      <w:hyperlink r:id="rId63" w:history="1">
        <w:r w:rsidRPr="00021A23">
          <w:rPr>
            <w:rStyle w:val="a6"/>
            <w:rFonts w:ascii="Times New Roman" w:hAnsi="Times New Roman" w:cs="Times New Roman"/>
            <w:color w:val="auto"/>
            <w:u w:val="none"/>
          </w:rPr>
          <w:t>https://www.ulapland.fi/FI/Yliopisto/Toihin-yliopistoomme</w:t>
        </w:r>
      </w:hyperlink>
      <w:r w:rsidRPr="00021A23">
        <w:rPr>
          <w:rFonts w:ascii="Times New Roman" w:hAnsi="Times New Roman" w:cs="Times New Roman"/>
        </w:rPr>
        <w:t xml:space="preserve"> (дата обращения: 03.05.2019).</w:t>
      </w:r>
    </w:p>
  </w:footnote>
  <w:footnote w:id="125">
    <w:p w:rsidR="00B16CB4" w:rsidRPr="004365E0" w:rsidRDefault="00B16CB4" w:rsidP="0014096C">
      <w:pPr>
        <w:pStyle w:val="a3"/>
        <w:rPr>
          <w:rFonts w:ascii="Times New Roman" w:hAnsi="Times New Roman" w:cs="Times New Roman"/>
        </w:rPr>
      </w:pPr>
      <w:r w:rsidRPr="004365E0">
        <w:rPr>
          <w:rStyle w:val="a5"/>
          <w:rFonts w:ascii="Times New Roman" w:hAnsi="Times New Roman" w:cs="Times New Roman"/>
        </w:rPr>
        <w:footnoteRef/>
      </w:r>
      <w:r w:rsidRPr="004365E0">
        <w:rPr>
          <w:rFonts w:ascii="Times New Roman" w:hAnsi="Times New Roman" w:cs="Times New Roman"/>
        </w:rPr>
        <w:t xml:space="preserve"> </w:t>
      </w:r>
      <w:r>
        <w:rPr>
          <w:rFonts w:ascii="Times New Roman" w:hAnsi="Times New Roman" w:cs="Times New Roman"/>
        </w:rPr>
        <w:t xml:space="preserve">Арктический Центр при Лапландском Университете. </w:t>
      </w:r>
      <w:r>
        <w:rPr>
          <w:rFonts w:ascii="Times New Roman" w:hAnsi="Times New Roman" w:cs="Times New Roman"/>
          <w:lang w:val="en-US"/>
        </w:rPr>
        <w:t>URL</w:t>
      </w:r>
      <w:r w:rsidRPr="004365E0">
        <w:rPr>
          <w:rFonts w:ascii="Times New Roman" w:hAnsi="Times New Roman" w:cs="Times New Roman"/>
        </w:rPr>
        <w:t xml:space="preserve">: </w:t>
      </w:r>
      <w:hyperlink r:id="rId64" w:history="1">
        <w:r w:rsidRPr="004365E0">
          <w:rPr>
            <w:rStyle w:val="a6"/>
            <w:rFonts w:ascii="Times New Roman" w:hAnsi="Times New Roman" w:cs="Times New Roman"/>
            <w:color w:val="000000" w:themeColor="text1"/>
            <w:u w:val="none"/>
            <w:lang w:val="en-US"/>
          </w:rPr>
          <w:t>http</w:t>
        </w:r>
        <w:r w:rsidRPr="004365E0">
          <w:rPr>
            <w:rStyle w:val="a6"/>
            <w:rFonts w:ascii="Times New Roman" w:hAnsi="Times New Roman" w:cs="Times New Roman"/>
            <w:color w:val="000000" w:themeColor="text1"/>
            <w:u w:val="none"/>
          </w:rPr>
          <w:t>://</w:t>
        </w:r>
        <w:r w:rsidRPr="004365E0">
          <w:rPr>
            <w:rStyle w:val="a6"/>
            <w:rFonts w:ascii="Times New Roman" w:hAnsi="Times New Roman" w:cs="Times New Roman"/>
            <w:color w:val="000000" w:themeColor="text1"/>
            <w:u w:val="none"/>
            <w:lang w:val="en-US"/>
          </w:rPr>
          <w:t>www</w:t>
        </w:r>
        <w:r w:rsidRPr="004365E0">
          <w:rPr>
            <w:rStyle w:val="a6"/>
            <w:rFonts w:ascii="Times New Roman" w:hAnsi="Times New Roman" w:cs="Times New Roman"/>
            <w:color w:val="000000" w:themeColor="text1"/>
            <w:u w:val="none"/>
          </w:rPr>
          <w:t>.</w:t>
        </w:r>
        <w:proofErr w:type="spellStart"/>
        <w:r w:rsidRPr="004365E0">
          <w:rPr>
            <w:rStyle w:val="a6"/>
            <w:rFonts w:ascii="Times New Roman" w:hAnsi="Times New Roman" w:cs="Times New Roman"/>
            <w:color w:val="000000" w:themeColor="text1"/>
            <w:u w:val="none"/>
            <w:lang w:val="en-US"/>
          </w:rPr>
          <w:t>arcticcentre</w:t>
        </w:r>
        <w:proofErr w:type="spellEnd"/>
        <w:r w:rsidRPr="004365E0">
          <w:rPr>
            <w:rStyle w:val="a6"/>
            <w:rFonts w:ascii="Times New Roman" w:hAnsi="Times New Roman" w:cs="Times New Roman"/>
            <w:color w:val="000000" w:themeColor="text1"/>
            <w:u w:val="none"/>
          </w:rPr>
          <w:t>.</w:t>
        </w:r>
        <w:r w:rsidRPr="004365E0">
          <w:rPr>
            <w:rStyle w:val="a6"/>
            <w:rFonts w:ascii="Times New Roman" w:hAnsi="Times New Roman" w:cs="Times New Roman"/>
            <w:color w:val="000000" w:themeColor="text1"/>
            <w:u w:val="none"/>
            <w:lang w:val="en-US"/>
          </w:rPr>
          <w:t>org</w:t>
        </w:r>
        <w:r w:rsidRPr="004365E0">
          <w:rPr>
            <w:rStyle w:val="a6"/>
            <w:rFonts w:ascii="Times New Roman" w:hAnsi="Times New Roman" w:cs="Times New Roman"/>
            <w:color w:val="000000" w:themeColor="text1"/>
            <w:u w:val="none"/>
          </w:rPr>
          <w:t>/</w:t>
        </w:r>
        <w:r w:rsidRPr="004365E0">
          <w:rPr>
            <w:rStyle w:val="a6"/>
            <w:rFonts w:ascii="Times New Roman" w:hAnsi="Times New Roman" w:cs="Times New Roman"/>
            <w:color w:val="000000" w:themeColor="text1"/>
            <w:u w:val="none"/>
            <w:lang w:val="en-US"/>
          </w:rPr>
          <w:t>EN</w:t>
        </w:r>
        <w:r w:rsidRPr="004365E0">
          <w:rPr>
            <w:rStyle w:val="a6"/>
            <w:rFonts w:ascii="Times New Roman" w:hAnsi="Times New Roman" w:cs="Times New Roman"/>
            <w:color w:val="000000" w:themeColor="text1"/>
            <w:u w:val="none"/>
          </w:rPr>
          <w:t>/</w:t>
        </w:r>
        <w:r w:rsidRPr="004365E0">
          <w:rPr>
            <w:rStyle w:val="a6"/>
            <w:rFonts w:ascii="Times New Roman" w:hAnsi="Times New Roman" w:cs="Times New Roman"/>
            <w:color w:val="000000" w:themeColor="text1"/>
            <w:u w:val="none"/>
            <w:lang w:val="en-US"/>
          </w:rPr>
          <w:t>research</w:t>
        </w:r>
      </w:hyperlink>
      <w:r w:rsidRPr="004365E0">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 xml:space="preserve">). </w:t>
      </w:r>
    </w:p>
  </w:footnote>
  <w:footnote w:id="126">
    <w:p w:rsidR="00B16CB4" w:rsidRPr="00DD5E35" w:rsidRDefault="00B16CB4" w:rsidP="0014096C">
      <w:pPr>
        <w:pStyle w:val="a3"/>
        <w:rPr>
          <w:rFonts w:ascii="Times New Roman" w:hAnsi="Times New Roman" w:cs="Times New Roman"/>
        </w:rPr>
      </w:pPr>
      <w:r w:rsidRPr="00DD5E35">
        <w:rPr>
          <w:rStyle w:val="a5"/>
          <w:rFonts w:ascii="Times New Roman" w:hAnsi="Times New Roman" w:cs="Times New Roman"/>
        </w:rPr>
        <w:footnoteRef/>
      </w:r>
      <w:r w:rsidRPr="00DD5E35">
        <w:rPr>
          <w:rFonts w:ascii="Times New Roman" w:hAnsi="Times New Roman" w:cs="Times New Roman"/>
        </w:rPr>
        <w:t xml:space="preserve"> </w:t>
      </w:r>
      <w:r w:rsidRPr="000B35AD">
        <w:rPr>
          <w:rFonts w:ascii="Times New Roman" w:hAnsi="Times New Roman" w:cs="Times New Roman"/>
        </w:rPr>
        <w:t xml:space="preserve">Информационный Центр Европейского Союза. </w:t>
      </w:r>
      <w:r w:rsidRPr="000B35AD">
        <w:rPr>
          <w:rFonts w:ascii="Times New Roman" w:hAnsi="Times New Roman" w:cs="Times New Roman"/>
          <w:lang w:val="en-US"/>
        </w:rPr>
        <w:t>URL</w:t>
      </w:r>
      <w:r w:rsidRPr="000B35AD">
        <w:rPr>
          <w:rFonts w:ascii="Times New Roman" w:hAnsi="Times New Roman" w:cs="Times New Roman"/>
        </w:rPr>
        <w:t xml:space="preserve">: </w:t>
      </w:r>
      <w:hyperlink r:id="rId65" w:history="1">
        <w:r w:rsidRPr="000B35AD">
          <w:rPr>
            <w:rStyle w:val="a6"/>
            <w:rFonts w:ascii="Times New Roman" w:hAnsi="Times New Roman" w:cs="Times New Roman"/>
            <w:color w:val="auto"/>
            <w:u w:val="none"/>
          </w:rPr>
          <w:t>https://www.arcticcentre.org/loader.aspx?id=9e5008a3-ce09-4551-ad78-88d2e93f2b8c</w:t>
        </w:r>
      </w:hyperlink>
      <w:r w:rsidRPr="000B35AD">
        <w:rPr>
          <w:rFonts w:ascii="Times New Roman" w:hAnsi="Times New Roman" w:cs="Times New Roman"/>
        </w:rPr>
        <w:t xml:space="preserve"> (дата обращения: 03.05.2019).</w:t>
      </w:r>
      <w:r>
        <w:rPr>
          <w:rFonts w:ascii="Times New Roman" w:hAnsi="Times New Roman" w:cs="Times New Roman"/>
        </w:rPr>
        <w:t xml:space="preserve"> </w:t>
      </w:r>
    </w:p>
  </w:footnote>
  <w:footnote w:id="127">
    <w:p w:rsidR="00B16CB4" w:rsidRPr="004365E0" w:rsidRDefault="00B16CB4" w:rsidP="0014096C">
      <w:pPr>
        <w:pStyle w:val="a3"/>
        <w:rPr>
          <w:rFonts w:ascii="Times New Roman" w:hAnsi="Times New Roman" w:cs="Times New Roman"/>
        </w:rPr>
      </w:pPr>
      <w:r w:rsidRPr="004365E0">
        <w:rPr>
          <w:rStyle w:val="a5"/>
          <w:rFonts w:ascii="Times New Roman" w:hAnsi="Times New Roman" w:cs="Times New Roman"/>
        </w:rPr>
        <w:footnoteRef/>
      </w:r>
      <w:r w:rsidRPr="004365E0">
        <w:rPr>
          <w:rFonts w:ascii="Times New Roman" w:hAnsi="Times New Roman" w:cs="Times New Roman"/>
        </w:rPr>
        <w:t xml:space="preserve"> </w:t>
      </w:r>
      <w:r>
        <w:rPr>
          <w:rFonts w:ascii="Times New Roman" w:hAnsi="Times New Roman" w:cs="Times New Roman"/>
        </w:rPr>
        <w:t xml:space="preserve">Арктическая деятельность Университета </w:t>
      </w:r>
      <w:proofErr w:type="spellStart"/>
      <w:r>
        <w:rPr>
          <w:rFonts w:ascii="Times New Roman" w:hAnsi="Times New Roman" w:cs="Times New Roman"/>
        </w:rPr>
        <w:t>Оулу</w:t>
      </w:r>
      <w:proofErr w:type="spellEnd"/>
      <w:r>
        <w:rPr>
          <w:rFonts w:ascii="Times New Roman" w:hAnsi="Times New Roman" w:cs="Times New Roman"/>
        </w:rPr>
        <w:t xml:space="preserve">. </w:t>
      </w:r>
      <w:r>
        <w:rPr>
          <w:rFonts w:ascii="Times New Roman" w:hAnsi="Times New Roman" w:cs="Times New Roman"/>
          <w:lang w:val="en-US"/>
        </w:rPr>
        <w:t>URL</w:t>
      </w:r>
      <w:r w:rsidRPr="004365E0">
        <w:rPr>
          <w:rFonts w:ascii="Times New Roman" w:hAnsi="Times New Roman" w:cs="Times New Roman"/>
        </w:rPr>
        <w:t xml:space="preserve">: </w:t>
      </w:r>
      <w:hyperlink r:id="rId66" w:history="1">
        <w:r w:rsidRPr="004365E0">
          <w:rPr>
            <w:rStyle w:val="a6"/>
            <w:rFonts w:ascii="Times New Roman" w:hAnsi="Times New Roman" w:cs="Times New Roman"/>
            <w:color w:val="000000" w:themeColor="text1"/>
            <w:u w:val="none"/>
            <w:lang w:val="en-US"/>
          </w:rPr>
          <w:t>http</w:t>
        </w:r>
        <w:r w:rsidRPr="004365E0">
          <w:rPr>
            <w:rStyle w:val="a6"/>
            <w:rFonts w:ascii="Times New Roman" w:hAnsi="Times New Roman" w:cs="Times New Roman"/>
            <w:color w:val="000000" w:themeColor="text1"/>
            <w:u w:val="none"/>
          </w:rPr>
          <w:t>://</w:t>
        </w:r>
        <w:r w:rsidRPr="004365E0">
          <w:rPr>
            <w:rStyle w:val="a6"/>
            <w:rFonts w:ascii="Times New Roman" w:hAnsi="Times New Roman" w:cs="Times New Roman"/>
            <w:color w:val="000000" w:themeColor="text1"/>
            <w:u w:val="none"/>
            <w:lang w:val="en-US"/>
          </w:rPr>
          <w:t>www</w:t>
        </w:r>
        <w:r w:rsidRPr="004365E0">
          <w:rPr>
            <w:rStyle w:val="a6"/>
            <w:rFonts w:ascii="Times New Roman" w:hAnsi="Times New Roman" w:cs="Times New Roman"/>
            <w:color w:val="000000" w:themeColor="text1"/>
            <w:u w:val="none"/>
          </w:rPr>
          <w:t>.</w:t>
        </w:r>
        <w:proofErr w:type="spellStart"/>
        <w:r w:rsidRPr="004365E0">
          <w:rPr>
            <w:rStyle w:val="a6"/>
            <w:rFonts w:ascii="Times New Roman" w:hAnsi="Times New Roman" w:cs="Times New Roman"/>
            <w:color w:val="000000" w:themeColor="text1"/>
            <w:u w:val="none"/>
            <w:lang w:val="en-US"/>
          </w:rPr>
          <w:t>oulu</w:t>
        </w:r>
        <w:proofErr w:type="spellEnd"/>
        <w:r w:rsidRPr="004365E0">
          <w:rPr>
            <w:rStyle w:val="a6"/>
            <w:rFonts w:ascii="Times New Roman" w:hAnsi="Times New Roman" w:cs="Times New Roman"/>
            <w:color w:val="000000" w:themeColor="text1"/>
            <w:u w:val="none"/>
          </w:rPr>
          <w:t>.</w:t>
        </w:r>
        <w:proofErr w:type="spellStart"/>
        <w:r w:rsidRPr="004365E0">
          <w:rPr>
            <w:rStyle w:val="a6"/>
            <w:rFonts w:ascii="Times New Roman" w:hAnsi="Times New Roman" w:cs="Times New Roman"/>
            <w:color w:val="000000" w:themeColor="text1"/>
            <w:u w:val="none"/>
            <w:lang w:val="en-US"/>
          </w:rPr>
          <w:t>fi</w:t>
        </w:r>
        <w:proofErr w:type="spellEnd"/>
        <w:r w:rsidRPr="004365E0">
          <w:rPr>
            <w:rStyle w:val="a6"/>
            <w:rFonts w:ascii="Times New Roman" w:hAnsi="Times New Roman" w:cs="Times New Roman"/>
            <w:color w:val="000000" w:themeColor="text1"/>
            <w:u w:val="none"/>
          </w:rPr>
          <w:t>/</w:t>
        </w:r>
        <w:proofErr w:type="spellStart"/>
        <w:r w:rsidRPr="004365E0">
          <w:rPr>
            <w:rStyle w:val="a6"/>
            <w:rFonts w:ascii="Times New Roman" w:hAnsi="Times New Roman" w:cs="Times New Roman"/>
            <w:color w:val="000000" w:themeColor="text1"/>
            <w:u w:val="none"/>
            <w:lang w:val="en-US"/>
          </w:rPr>
          <w:t>yliopisto</w:t>
        </w:r>
        <w:proofErr w:type="spellEnd"/>
        <w:r w:rsidRPr="004365E0">
          <w:rPr>
            <w:rStyle w:val="a6"/>
            <w:rFonts w:ascii="Times New Roman" w:hAnsi="Times New Roman" w:cs="Times New Roman"/>
            <w:color w:val="000000" w:themeColor="text1"/>
            <w:u w:val="none"/>
          </w:rPr>
          <w:t>/</w:t>
        </w:r>
        <w:r w:rsidRPr="004365E0">
          <w:rPr>
            <w:rStyle w:val="a6"/>
            <w:rFonts w:ascii="Times New Roman" w:hAnsi="Times New Roman" w:cs="Times New Roman"/>
            <w:color w:val="000000" w:themeColor="text1"/>
            <w:u w:val="none"/>
            <w:lang w:val="en-US"/>
          </w:rPr>
          <w:t>node</w:t>
        </w:r>
        <w:r w:rsidRPr="004365E0">
          <w:rPr>
            <w:rStyle w:val="a6"/>
            <w:rFonts w:ascii="Times New Roman" w:hAnsi="Times New Roman" w:cs="Times New Roman"/>
            <w:color w:val="000000" w:themeColor="text1"/>
            <w:u w:val="none"/>
          </w:rPr>
          <w:t>/34677</w:t>
        </w:r>
      </w:hyperlink>
      <w:r w:rsidRPr="004365E0">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 xml:space="preserve">). </w:t>
      </w:r>
    </w:p>
  </w:footnote>
  <w:footnote w:id="128">
    <w:p w:rsidR="00B16CB4" w:rsidRPr="00EA41F1" w:rsidRDefault="00B16CB4" w:rsidP="0014096C">
      <w:pPr>
        <w:pStyle w:val="a3"/>
        <w:rPr>
          <w:rFonts w:ascii="Times New Roman" w:hAnsi="Times New Roman" w:cs="Times New Roman"/>
        </w:rPr>
      </w:pPr>
      <w:r w:rsidRPr="00EA41F1">
        <w:rPr>
          <w:rStyle w:val="a5"/>
          <w:rFonts w:ascii="Times New Roman" w:hAnsi="Times New Roman" w:cs="Times New Roman"/>
        </w:rPr>
        <w:footnoteRef/>
      </w:r>
      <w:r w:rsidRPr="00EA41F1">
        <w:rPr>
          <w:rFonts w:ascii="Times New Roman" w:hAnsi="Times New Roman" w:cs="Times New Roman"/>
        </w:rPr>
        <w:t xml:space="preserve"> </w:t>
      </w:r>
      <w:proofErr w:type="spellStart"/>
      <w:r>
        <w:rPr>
          <w:rFonts w:ascii="Times New Roman" w:hAnsi="Times New Roman" w:cs="Times New Roman"/>
        </w:rPr>
        <w:t>Гиеллагас</w:t>
      </w:r>
      <w:proofErr w:type="spellEnd"/>
      <w:r>
        <w:rPr>
          <w:rFonts w:ascii="Times New Roman" w:hAnsi="Times New Roman" w:cs="Times New Roman"/>
        </w:rPr>
        <w:t xml:space="preserve"> Институт или Саамский Институт. </w:t>
      </w:r>
      <w:r>
        <w:rPr>
          <w:rFonts w:ascii="Times New Roman" w:hAnsi="Times New Roman" w:cs="Times New Roman"/>
          <w:lang w:val="en-US"/>
        </w:rPr>
        <w:t>URL</w:t>
      </w:r>
      <w:r w:rsidRPr="00EA41F1">
        <w:rPr>
          <w:rFonts w:ascii="Times New Roman" w:hAnsi="Times New Roman" w:cs="Times New Roman"/>
        </w:rPr>
        <w:t xml:space="preserve">: </w:t>
      </w:r>
      <w:hyperlink r:id="rId67" w:history="1">
        <w:r w:rsidRPr="0056088F">
          <w:rPr>
            <w:rStyle w:val="a6"/>
            <w:rFonts w:ascii="Times New Roman" w:hAnsi="Times New Roman" w:cs="Times New Roman"/>
            <w:color w:val="auto"/>
            <w:u w:val="none"/>
          </w:rPr>
          <w:t>https://www.oulu.fi/giellagas/</w:t>
        </w:r>
      </w:hyperlink>
      <w:r w:rsidRPr="0056088F">
        <w:rPr>
          <w:rFonts w:ascii="Times New Roman" w:hAnsi="Times New Roman" w:cs="Times New Roman"/>
        </w:rPr>
        <w:t xml:space="preserve"> </w:t>
      </w:r>
      <w:hyperlink r:id="rId68" w:history="1">
        <w:r w:rsidRPr="00EA41F1">
          <w:rPr>
            <w:rStyle w:val="a6"/>
            <w:rFonts w:ascii="Times New Roman" w:hAnsi="Times New Roman" w:cs="Times New Roman"/>
            <w:color w:val="000000" w:themeColor="text1"/>
            <w:u w:val="none"/>
          </w:rPr>
          <w:t>(дата</w:t>
        </w:r>
      </w:hyperlink>
      <w:r w:rsidRPr="00EA41F1">
        <w:rPr>
          <w:rFonts w:ascii="Times New Roman" w:hAnsi="Times New Roman" w:cs="Times New Roman"/>
          <w:color w:val="000000" w:themeColor="text1"/>
        </w:rPr>
        <w:t xml:space="preserve"> обращения:</w:t>
      </w:r>
      <w:r>
        <w:rPr>
          <w:rFonts w:ascii="Times New Roman" w:hAnsi="Times New Roman" w:cs="Times New Roman"/>
        </w:rPr>
        <w:t xml:space="preserve"> 0</w:t>
      </w:r>
      <w:r w:rsidRPr="007944C6">
        <w:rPr>
          <w:rFonts w:ascii="Times New Roman" w:hAnsi="Times New Roman" w:cs="Times New Roman"/>
        </w:rPr>
        <w:t>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w:t>
      </w:r>
    </w:p>
  </w:footnote>
  <w:footnote w:id="129">
    <w:p w:rsidR="00B16CB4" w:rsidRPr="00DD5870" w:rsidRDefault="00B16CB4" w:rsidP="0014096C">
      <w:pPr>
        <w:pStyle w:val="a3"/>
        <w:rPr>
          <w:rFonts w:ascii="Times New Roman" w:hAnsi="Times New Roman" w:cs="Times New Roman"/>
        </w:rPr>
      </w:pPr>
      <w:r w:rsidRPr="009D5FE1">
        <w:rPr>
          <w:rStyle w:val="a5"/>
          <w:rFonts w:ascii="Times New Roman" w:hAnsi="Times New Roman" w:cs="Times New Roman"/>
        </w:rPr>
        <w:footnoteRef/>
      </w:r>
      <w:r w:rsidRPr="009D5FE1">
        <w:rPr>
          <w:rFonts w:ascii="Times New Roman" w:hAnsi="Times New Roman" w:cs="Times New Roman"/>
        </w:rPr>
        <w:t xml:space="preserve"> </w:t>
      </w:r>
      <w:r w:rsidRPr="00DD5870">
        <w:rPr>
          <w:rFonts w:ascii="Times New Roman" w:hAnsi="Times New Roman" w:cs="Times New Roman"/>
        </w:rPr>
        <w:t xml:space="preserve">Исследовательский Центр «Туле-Институт». </w:t>
      </w:r>
      <w:r w:rsidRPr="00DD5870">
        <w:rPr>
          <w:rFonts w:ascii="Times New Roman" w:hAnsi="Times New Roman" w:cs="Times New Roman"/>
          <w:lang w:val="en-US"/>
        </w:rPr>
        <w:t>URL</w:t>
      </w:r>
      <w:r w:rsidRPr="00DD5870">
        <w:rPr>
          <w:rFonts w:ascii="Times New Roman" w:hAnsi="Times New Roman" w:cs="Times New Roman"/>
        </w:rPr>
        <w:t xml:space="preserve">: </w:t>
      </w:r>
      <w:hyperlink r:id="rId69" w:history="1">
        <w:r w:rsidRPr="00DD5870">
          <w:rPr>
            <w:rStyle w:val="a6"/>
            <w:rFonts w:ascii="Times New Roman" w:hAnsi="Times New Roman" w:cs="Times New Roman"/>
            <w:color w:val="auto"/>
            <w:u w:val="none"/>
            <w:lang w:val="en-US"/>
          </w:rPr>
          <w:t>http</w:t>
        </w:r>
        <w:r w:rsidRPr="00DD5870">
          <w:rPr>
            <w:rStyle w:val="a6"/>
            <w:rFonts w:ascii="Times New Roman" w:hAnsi="Times New Roman" w:cs="Times New Roman"/>
            <w:color w:val="auto"/>
            <w:u w:val="none"/>
          </w:rPr>
          <w:t>://</w:t>
        </w:r>
        <w:r w:rsidRPr="00DD5870">
          <w:rPr>
            <w:rStyle w:val="a6"/>
            <w:rFonts w:ascii="Times New Roman" w:hAnsi="Times New Roman" w:cs="Times New Roman"/>
            <w:color w:val="auto"/>
            <w:u w:val="none"/>
            <w:lang w:val="en-US"/>
          </w:rPr>
          <w:t>www</w:t>
        </w:r>
        <w:r w:rsidRPr="00DD5870">
          <w:rPr>
            <w:rStyle w:val="a6"/>
            <w:rFonts w:ascii="Times New Roman" w:hAnsi="Times New Roman" w:cs="Times New Roman"/>
            <w:color w:val="auto"/>
            <w:u w:val="none"/>
          </w:rPr>
          <w:t>.</w:t>
        </w:r>
        <w:r w:rsidRPr="00DD5870">
          <w:rPr>
            <w:rStyle w:val="a6"/>
            <w:rFonts w:ascii="Times New Roman" w:hAnsi="Times New Roman" w:cs="Times New Roman"/>
            <w:color w:val="auto"/>
            <w:u w:val="none"/>
            <w:lang w:val="en-US"/>
          </w:rPr>
          <w:t>oulu</w:t>
        </w:r>
        <w:r w:rsidRPr="00DD5870">
          <w:rPr>
            <w:rStyle w:val="a6"/>
            <w:rFonts w:ascii="Times New Roman" w:hAnsi="Times New Roman" w:cs="Times New Roman"/>
            <w:color w:val="auto"/>
            <w:u w:val="none"/>
          </w:rPr>
          <w:t>.</w:t>
        </w:r>
        <w:r w:rsidRPr="00DD5870">
          <w:rPr>
            <w:rStyle w:val="a6"/>
            <w:rFonts w:ascii="Times New Roman" w:hAnsi="Times New Roman" w:cs="Times New Roman"/>
            <w:color w:val="auto"/>
            <w:u w:val="none"/>
            <w:lang w:val="en-US"/>
          </w:rPr>
          <w:t>fi</w:t>
        </w:r>
        <w:r w:rsidRPr="00DD5870">
          <w:rPr>
            <w:rStyle w:val="a6"/>
            <w:rFonts w:ascii="Times New Roman" w:hAnsi="Times New Roman" w:cs="Times New Roman"/>
            <w:color w:val="auto"/>
            <w:u w:val="none"/>
          </w:rPr>
          <w:t>/</w:t>
        </w:r>
        <w:r w:rsidRPr="00DD5870">
          <w:rPr>
            <w:rStyle w:val="a6"/>
            <w:rFonts w:ascii="Times New Roman" w:hAnsi="Times New Roman" w:cs="Times New Roman"/>
            <w:color w:val="auto"/>
            <w:u w:val="none"/>
            <w:lang w:val="en-US"/>
          </w:rPr>
          <w:t>thuleinstitute</w:t>
        </w:r>
        <w:r w:rsidRPr="00DD5870">
          <w:rPr>
            <w:rStyle w:val="a6"/>
            <w:rFonts w:ascii="Times New Roman" w:hAnsi="Times New Roman" w:cs="Times New Roman"/>
            <w:color w:val="auto"/>
            <w:u w:val="none"/>
          </w:rPr>
          <w:t>/(дата</w:t>
        </w:r>
      </w:hyperlink>
      <w:r>
        <w:rPr>
          <w:rFonts w:ascii="Times New Roman" w:hAnsi="Times New Roman" w:cs="Times New Roman"/>
        </w:rPr>
        <w:t xml:space="preserve"> обращения: 0</w:t>
      </w:r>
      <w:r w:rsidRPr="007944C6">
        <w:rPr>
          <w:rFonts w:ascii="Times New Roman" w:hAnsi="Times New Roman" w:cs="Times New Roman"/>
        </w:rPr>
        <w:t>3</w:t>
      </w:r>
      <w:r>
        <w:rPr>
          <w:rFonts w:ascii="Times New Roman" w:hAnsi="Times New Roman" w:cs="Times New Roman"/>
        </w:rPr>
        <w:t>.05.201</w:t>
      </w:r>
      <w:r w:rsidRPr="007944C6">
        <w:rPr>
          <w:rFonts w:ascii="Times New Roman" w:hAnsi="Times New Roman" w:cs="Times New Roman"/>
        </w:rPr>
        <w:t>9</w:t>
      </w:r>
      <w:r w:rsidRPr="00DD5870">
        <w:rPr>
          <w:rFonts w:ascii="Times New Roman" w:hAnsi="Times New Roman" w:cs="Times New Roman"/>
        </w:rPr>
        <w:t>).</w:t>
      </w:r>
    </w:p>
  </w:footnote>
  <w:footnote w:id="130">
    <w:p w:rsidR="00B16CB4" w:rsidRPr="005522D9" w:rsidRDefault="00B16CB4" w:rsidP="0014096C">
      <w:pPr>
        <w:pStyle w:val="a3"/>
        <w:rPr>
          <w:rFonts w:ascii="Times New Roman" w:hAnsi="Times New Roman" w:cs="Times New Roman"/>
        </w:rPr>
      </w:pPr>
      <w:r w:rsidRPr="005522D9">
        <w:rPr>
          <w:rStyle w:val="a5"/>
          <w:rFonts w:ascii="Times New Roman" w:hAnsi="Times New Roman" w:cs="Times New Roman"/>
        </w:rPr>
        <w:footnoteRef/>
      </w:r>
      <w:r w:rsidRPr="005522D9">
        <w:rPr>
          <w:rFonts w:ascii="Times New Roman" w:hAnsi="Times New Roman" w:cs="Times New Roman"/>
        </w:rPr>
        <w:t xml:space="preserve"> </w:t>
      </w:r>
      <w:r>
        <w:rPr>
          <w:rFonts w:ascii="Times New Roman" w:hAnsi="Times New Roman" w:cs="Times New Roman"/>
        </w:rPr>
        <w:t xml:space="preserve">Метеорологический Институт Финляндии. </w:t>
      </w:r>
      <w:r>
        <w:rPr>
          <w:rFonts w:ascii="Times New Roman" w:hAnsi="Times New Roman" w:cs="Times New Roman"/>
          <w:lang w:val="en-US"/>
        </w:rPr>
        <w:t>URL</w:t>
      </w:r>
      <w:r w:rsidRPr="005522D9">
        <w:rPr>
          <w:rFonts w:ascii="Times New Roman" w:hAnsi="Times New Roman" w:cs="Times New Roman"/>
        </w:rPr>
        <w:t xml:space="preserve">: </w:t>
      </w:r>
      <w:hyperlink r:id="rId70" w:history="1">
        <w:r w:rsidRPr="005522D9">
          <w:rPr>
            <w:rStyle w:val="a6"/>
            <w:rFonts w:ascii="Times New Roman" w:hAnsi="Times New Roman" w:cs="Times New Roman"/>
            <w:color w:val="auto"/>
            <w:u w:val="none"/>
            <w:lang w:val="en-US"/>
          </w:rPr>
          <w:t>http</w:t>
        </w:r>
        <w:r w:rsidRPr="005522D9">
          <w:rPr>
            <w:rStyle w:val="a6"/>
            <w:rFonts w:ascii="Times New Roman" w:hAnsi="Times New Roman" w:cs="Times New Roman"/>
            <w:color w:val="auto"/>
            <w:u w:val="none"/>
          </w:rPr>
          <w:t>://</w:t>
        </w:r>
        <w:r w:rsidRPr="005522D9">
          <w:rPr>
            <w:rStyle w:val="a6"/>
            <w:rFonts w:ascii="Times New Roman" w:hAnsi="Times New Roman" w:cs="Times New Roman"/>
            <w:color w:val="auto"/>
            <w:u w:val="none"/>
            <w:lang w:val="en-US"/>
          </w:rPr>
          <w:t>en</w:t>
        </w:r>
        <w:r w:rsidRPr="005522D9">
          <w:rPr>
            <w:rStyle w:val="a6"/>
            <w:rFonts w:ascii="Times New Roman" w:hAnsi="Times New Roman" w:cs="Times New Roman"/>
            <w:color w:val="auto"/>
            <w:u w:val="none"/>
          </w:rPr>
          <w:t>.</w:t>
        </w:r>
        <w:proofErr w:type="spellStart"/>
        <w:r w:rsidRPr="005522D9">
          <w:rPr>
            <w:rStyle w:val="a6"/>
            <w:rFonts w:ascii="Times New Roman" w:hAnsi="Times New Roman" w:cs="Times New Roman"/>
            <w:color w:val="auto"/>
            <w:u w:val="none"/>
            <w:lang w:val="en-US"/>
          </w:rPr>
          <w:t>ilmatieteenlaitos</w:t>
        </w:r>
        <w:proofErr w:type="spellEnd"/>
        <w:r w:rsidRPr="005522D9">
          <w:rPr>
            <w:rStyle w:val="a6"/>
            <w:rFonts w:ascii="Times New Roman" w:hAnsi="Times New Roman" w:cs="Times New Roman"/>
            <w:color w:val="auto"/>
            <w:u w:val="none"/>
          </w:rPr>
          <w:t>.</w:t>
        </w:r>
        <w:proofErr w:type="spellStart"/>
        <w:r w:rsidRPr="005522D9">
          <w:rPr>
            <w:rStyle w:val="a6"/>
            <w:rFonts w:ascii="Times New Roman" w:hAnsi="Times New Roman" w:cs="Times New Roman"/>
            <w:color w:val="auto"/>
            <w:u w:val="none"/>
            <w:lang w:val="en-US"/>
          </w:rPr>
          <w:t>fi</w:t>
        </w:r>
        <w:proofErr w:type="spellEnd"/>
      </w:hyperlink>
      <w:r w:rsidRPr="005522D9">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 xml:space="preserve">). </w:t>
      </w:r>
    </w:p>
  </w:footnote>
  <w:footnote w:id="131">
    <w:p w:rsidR="00B16CB4" w:rsidRPr="00367ABD" w:rsidRDefault="00B16CB4" w:rsidP="0014096C">
      <w:pPr>
        <w:pStyle w:val="a3"/>
        <w:rPr>
          <w:rFonts w:ascii="Times New Roman" w:hAnsi="Times New Roman" w:cs="Times New Roman"/>
        </w:rPr>
      </w:pPr>
      <w:r w:rsidRPr="00367ABD">
        <w:rPr>
          <w:rStyle w:val="a5"/>
          <w:rFonts w:ascii="Times New Roman" w:hAnsi="Times New Roman" w:cs="Times New Roman"/>
        </w:rPr>
        <w:footnoteRef/>
      </w:r>
      <w:r w:rsidRPr="00367ABD">
        <w:rPr>
          <w:rFonts w:ascii="Times New Roman" w:hAnsi="Times New Roman" w:cs="Times New Roman"/>
        </w:rPr>
        <w:t xml:space="preserve"> </w:t>
      </w:r>
      <w:r>
        <w:rPr>
          <w:rFonts w:ascii="Times New Roman" w:hAnsi="Times New Roman" w:cs="Times New Roman"/>
        </w:rPr>
        <w:t xml:space="preserve">Арктический Исследовательский Центр в </w:t>
      </w:r>
      <w:proofErr w:type="spellStart"/>
      <w:r>
        <w:rPr>
          <w:rFonts w:ascii="Times New Roman" w:hAnsi="Times New Roman" w:cs="Times New Roman"/>
        </w:rPr>
        <w:t>Соданкюля</w:t>
      </w:r>
      <w:proofErr w:type="spellEnd"/>
      <w:r>
        <w:rPr>
          <w:rFonts w:ascii="Times New Roman" w:hAnsi="Times New Roman" w:cs="Times New Roman"/>
        </w:rPr>
        <w:t xml:space="preserve">. </w:t>
      </w:r>
      <w:r>
        <w:rPr>
          <w:rFonts w:ascii="Times New Roman" w:hAnsi="Times New Roman" w:cs="Times New Roman"/>
          <w:lang w:val="en-US"/>
        </w:rPr>
        <w:t>URL</w:t>
      </w:r>
      <w:r w:rsidRPr="00367ABD">
        <w:rPr>
          <w:rFonts w:ascii="Times New Roman" w:hAnsi="Times New Roman" w:cs="Times New Roman"/>
        </w:rPr>
        <w:t xml:space="preserve">: </w:t>
      </w:r>
      <w:hyperlink r:id="rId71" w:history="1">
        <w:r w:rsidRPr="00367ABD">
          <w:rPr>
            <w:rStyle w:val="a6"/>
            <w:rFonts w:ascii="Times New Roman" w:hAnsi="Times New Roman" w:cs="Times New Roman"/>
            <w:color w:val="auto"/>
            <w:u w:val="none"/>
          </w:rPr>
          <w:t>http://www.sgo.fi</w:t>
        </w:r>
      </w:hyperlink>
      <w:r w:rsidRPr="00367ABD">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03</w:t>
      </w:r>
      <w:r>
        <w:rPr>
          <w:rFonts w:ascii="Times New Roman" w:hAnsi="Times New Roman" w:cs="Times New Roman"/>
        </w:rPr>
        <w:t>.05.201</w:t>
      </w:r>
      <w:r w:rsidRPr="007944C6">
        <w:rPr>
          <w:rFonts w:ascii="Times New Roman" w:hAnsi="Times New Roman" w:cs="Times New Roman"/>
        </w:rPr>
        <w:t>9</w:t>
      </w:r>
      <w:r>
        <w:rPr>
          <w:rFonts w:ascii="Times New Roman" w:hAnsi="Times New Roman" w:cs="Times New Roman"/>
        </w:rPr>
        <w:t>).</w:t>
      </w:r>
    </w:p>
  </w:footnote>
  <w:footnote w:id="132">
    <w:p w:rsidR="00B16CB4" w:rsidRPr="00597CE8" w:rsidRDefault="00B16CB4" w:rsidP="0014096C">
      <w:pPr>
        <w:pStyle w:val="a3"/>
        <w:rPr>
          <w:rFonts w:ascii="Times New Roman" w:hAnsi="Times New Roman" w:cs="Times New Roman"/>
        </w:rPr>
      </w:pPr>
      <w:r w:rsidRPr="00597CE8">
        <w:rPr>
          <w:rStyle w:val="a5"/>
          <w:rFonts w:ascii="Times New Roman" w:hAnsi="Times New Roman" w:cs="Times New Roman"/>
        </w:rPr>
        <w:footnoteRef/>
      </w:r>
      <w:r w:rsidRPr="00597CE8">
        <w:rPr>
          <w:rFonts w:ascii="Times New Roman" w:hAnsi="Times New Roman" w:cs="Times New Roman"/>
        </w:rPr>
        <w:t xml:space="preserve"> </w:t>
      </w:r>
      <w:r>
        <w:rPr>
          <w:rFonts w:ascii="Times New Roman" w:hAnsi="Times New Roman" w:cs="Times New Roman"/>
        </w:rPr>
        <w:t xml:space="preserve">Геологическая служба Финляндии. </w:t>
      </w:r>
      <w:r>
        <w:rPr>
          <w:rFonts w:ascii="Times New Roman" w:hAnsi="Times New Roman" w:cs="Times New Roman"/>
          <w:lang w:val="en-US"/>
        </w:rPr>
        <w:t>URL</w:t>
      </w:r>
      <w:r w:rsidRPr="00597CE8">
        <w:rPr>
          <w:rFonts w:ascii="Times New Roman" w:hAnsi="Times New Roman" w:cs="Times New Roman"/>
        </w:rPr>
        <w:t xml:space="preserve">: </w:t>
      </w:r>
      <w:hyperlink r:id="rId72" w:history="1">
        <w:r w:rsidRPr="00597CE8">
          <w:rPr>
            <w:rStyle w:val="a6"/>
            <w:rFonts w:ascii="Times New Roman" w:hAnsi="Times New Roman" w:cs="Times New Roman"/>
            <w:color w:val="auto"/>
            <w:u w:val="none"/>
            <w:lang w:val="en-US"/>
          </w:rPr>
          <w:t>http</w:t>
        </w:r>
        <w:r w:rsidRPr="00597CE8">
          <w:rPr>
            <w:rStyle w:val="a6"/>
            <w:rFonts w:ascii="Times New Roman" w:hAnsi="Times New Roman" w:cs="Times New Roman"/>
            <w:color w:val="auto"/>
            <w:u w:val="none"/>
          </w:rPr>
          <w:t>://</w:t>
        </w:r>
        <w:r w:rsidRPr="00597CE8">
          <w:rPr>
            <w:rStyle w:val="a6"/>
            <w:rFonts w:ascii="Times New Roman" w:hAnsi="Times New Roman" w:cs="Times New Roman"/>
            <w:color w:val="auto"/>
            <w:u w:val="none"/>
            <w:lang w:val="en-US"/>
          </w:rPr>
          <w:t>en</w:t>
        </w:r>
        <w:r w:rsidRPr="00597CE8">
          <w:rPr>
            <w:rStyle w:val="a6"/>
            <w:rFonts w:ascii="Times New Roman" w:hAnsi="Times New Roman" w:cs="Times New Roman"/>
            <w:color w:val="auto"/>
            <w:u w:val="none"/>
          </w:rPr>
          <w:t>.</w:t>
        </w:r>
        <w:proofErr w:type="spellStart"/>
        <w:r w:rsidRPr="00597CE8">
          <w:rPr>
            <w:rStyle w:val="a6"/>
            <w:rFonts w:ascii="Times New Roman" w:hAnsi="Times New Roman" w:cs="Times New Roman"/>
            <w:color w:val="auto"/>
            <w:u w:val="none"/>
            <w:lang w:val="en-US"/>
          </w:rPr>
          <w:t>gtk</w:t>
        </w:r>
        <w:proofErr w:type="spellEnd"/>
        <w:r w:rsidRPr="00597CE8">
          <w:rPr>
            <w:rStyle w:val="a6"/>
            <w:rFonts w:ascii="Times New Roman" w:hAnsi="Times New Roman" w:cs="Times New Roman"/>
            <w:color w:val="auto"/>
            <w:u w:val="none"/>
          </w:rPr>
          <w:t>.</w:t>
        </w:r>
        <w:proofErr w:type="spellStart"/>
        <w:r w:rsidRPr="00597CE8">
          <w:rPr>
            <w:rStyle w:val="a6"/>
            <w:rFonts w:ascii="Times New Roman" w:hAnsi="Times New Roman" w:cs="Times New Roman"/>
            <w:color w:val="auto"/>
            <w:u w:val="none"/>
            <w:lang w:val="en-US"/>
          </w:rPr>
          <w:t>fi</w:t>
        </w:r>
        <w:proofErr w:type="spellEnd"/>
      </w:hyperlink>
      <w:r w:rsidRPr="00597CE8">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w:t>
      </w:r>
      <w:r>
        <w:rPr>
          <w:rFonts w:ascii="Times New Roman" w:hAnsi="Times New Roman" w:cs="Times New Roman"/>
        </w:rPr>
        <w:t>4.05.201</w:t>
      </w:r>
      <w:r w:rsidRPr="007944C6">
        <w:rPr>
          <w:rFonts w:ascii="Times New Roman" w:hAnsi="Times New Roman" w:cs="Times New Roman"/>
        </w:rPr>
        <w:t>9</w:t>
      </w:r>
      <w:r>
        <w:rPr>
          <w:rFonts w:ascii="Times New Roman" w:hAnsi="Times New Roman" w:cs="Times New Roman"/>
        </w:rPr>
        <w:t xml:space="preserve">). </w:t>
      </w:r>
    </w:p>
  </w:footnote>
  <w:footnote w:id="133">
    <w:p w:rsidR="00B16CB4" w:rsidRPr="00367ABD" w:rsidRDefault="00B16CB4" w:rsidP="0014096C">
      <w:pPr>
        <w:pStyle w:val="a3"/>
        <w:rPr>
          <w:rFonts w:ascii="Times New Roman" w:hAnsi="Times New Roman" w:cs="Times New Roman"/>
        </w:rPr>
      </w:pPr>
      <w:r w:rsidRPr="00367ABD">
        <w:rPr>
          <w:rStyle w:val="a5"/>
          <w:rFonts w:ascii="Times New Roman" w:hAnsi="Times New Roman" w:cs="Times New Roman"/>
        </w:rPr>
        <w:footnoteRef/>
      </w:r>
      <w:r w:rsidRPr="00367ABD">
        <w:rPr>
          <w:rFonts w:ascii="Times New Roman" w:hAnsi="Times New Roman" w:cs="Times New Roman"/>
        </w:rPr>
        <w:t xml:space="preserve"> </w:t>
      </w:r>
      <w:r>
        <w:rPr>
          <w:rFonts w:ascii="Times New Roman" w:hAnsi="Times New Roman" w:cs="Times New Roman"/>
        </w:rPr>
        <w:t xml:space="preserve">Институт природных ресурсов Финляндии. </w:t>
      </w:r>
      <w:r>
        <w:rPr>
          <w:rFonts w:ascii="Times New Roman" w:hAnsi="Times New Roman" w:cs="Times New Roman"/>
          <w:lang w:val="en-US"/>
        </w:rPr>
        <w:t>URL</w:t>
      </w:r>
      <w:r w:rsidRPr="00367ABD">
        <w:rPr>
          <w:rFonts w:ascii="Times New Roman" w:hAnsi="Times New Roman" w:cs="Times New Roman"/>
        </w:rPr>
        <w:t xml:space="preserve">: </w:t>
      </w:r>
      <w:hyperlink r:id="rId73" w:history="1">
        <w:r w:rsidRPr="006B6D53">
          <w:rPr>
            <w:rStyle w:val="a6"/>
            <w:rFonts w:ascii="Times New Roman" w:hAnsi="Times New Roman" w:cs="Times New Roman"/>
            <w:color w:val="auto"/>
            <w:u w:val="none"/>
          </w:rPr>
          <w:t>https://www.luke.fi/tutkimus/</w:t>
        </w:r>
      </w:hyperlink>
      <w:r w:rsidRPr="006B6D53">
        <w:rPr>
          <w:rFonts w:ascii="Times New Roman" w:hAnsi="Times New Roman" w:cs="Times New Roman"/>
        </w:rPr>
        <w:t xml:space="preserve"> </w:t>
      </w:r>
      <w:hyperlink r:id="rId74" w:history="1">
        <w:r w:rsidRPr="00367ABD">
          <w:rPr>
            <w:rStyle w:val="a6"/>
            <w:rFonts w:ascii="Times New Roman" w:hAnsi="Times New Roman" w:cs="Times New Roman"/>
            <w:color w:val="auto"/>
            <w:u w:val="none"/>
          </w:rPr>
          <w:t>(дата</w:t>
        </w:r>
      </w:hyperlink>
      <w:r w:rsidRPr="00367ABD">
        <w:rPr>
          <w:rFonts w:ascii="Times New Roman" w:hAnsi="Times New Roman" w:cs="Times New Roman"/>
        </w:rPr>
        <w:t xml:space="preserve"> обращения:</w:t>
      </w:r>
      <w:r>
        <w:rPr>
          <w:rFonts w:ascii="Times New Roman" w:hAnsi="Times New Roman" w:cs="Times New Roman"/>
        </w:rPr>
        <w:t xml:space="preserve"> </w:t>
      </w:r>
      <w:r w:rsidRPr="007944C6">
        <w:rPr>
          <w:rFonts w:ascii="Times New Roman" w:hAnsi="Times New Roman" w:cs="Times New Roman"/>
        </w:rPr>
        <w:t>0</w:t>
      </w:r>
      <w:r>
        <w:rPr>
          <w:rFonts w:ascii="Times New Roman" w:hAnsi="Times New Roman" w:cs="Times New Roman"/>
        </w:rPr>
        <w:t>5.05.201</w:t>
      </w:r>
      <w:r w:rsidRPr="007944C6">
        <w:rPr>
          <w:rFonts w:ascii="Times New Roman" w:hAnsi="Times New Roman" w:cs="Times New Roman"/>
        </w:rPr>
        <w:t>9</w:t>
      </w:r>
      <w:r>
        <w:rPr>
          <w:rFonts w:ascii="Times New Roman" w:hAnsi="Times New Roman" w:cs="Times New Roman"/>
        </w:rPr>
        <w:t>).</w:t>
      </w:r>
    </w:p>
  </w:footnote>
  <w:footnote w:id="134">
    <w:p w:rsidR="00B16CB4" w:rsidRPr="00BE5706" w:rsidRDefault="00B16CB4" w:rsidP="0014096C">
      <w:pPr>
        <w:pStyle w:val="a3"/>
        <w:rPr>
          <w:rFonts w:ascii="Times New Roman" w:hAnsi="Times New Roman" w:cs="Times New Roman"/>
        </w:rPr>
      </w:pPr>
      <w:r w:rsidRPr="00BE5706">
        <w:rPr>
          <w:rStyle w:val="a5"/>
          <w:rFonts w:ascii="Times New Roman" w:hAnsi="Times New Roman" w:cs="Times New Roman"/>
        </w:rPr>
        <w:footnoteRef/>
      </w:r>
      <w:r w:rsidRPr="00BE5706">
        <w:rPr>
          <w:rFonts w:ascii="Times New Roman" w:hAnsi="Times New Roman" w:cs="Times New Roman"/>
        </w:rPr>
        <w:t xml:space="preserve"> Университет прикладных наук Лапландии. </w:t>
      </w:r>
      <w:r w:rsidRPr="00BE5706">
        <w:rPr>
          <w:rFonts w:ascii="Times New Roman" w:hAnsi="Times New Roman" w:cs="Times New Roman"/>
          <w:lang w:val="en-US"/>
        </w:rPr>
        <w:t>URL</w:t>
      </w:r>
      <w:r w:rsidRPr="00BE5706">
        <w:rPr>
          <w:rFonts w:ascii="Times New Roman" w:hAnsi="Times New Roman" w:cs="Times New Roman"/>
        </w:rPr>
        <w:t xml:space="preserve">: </w:t>
      </w:r>
      <w:hyperlink r:id="rId75" w:history="1">
        <w:r w:rsidRPr="00BE5706">
          <w:rPr>
            <w:rStyle w:val="a6"/>
            <w:rFonts w:ascii="Times New Roman" w:hAnsi="Times New Roman" w:cs="Times New Roman"/>
            <w:color w:val="000000" w:themeColor="text1"/>
            <w:u w:val="none"/>
            <w:lang w:val="en-US"/>
          </w:rPr>
          <w:t>http</w:t>
        </w:r>
        <w:r w:rsidRPr="00BE5706">
          <w:rPr>
            <w:rStyle w:val="a6"/>
            <w:rFonts w:ascii="Times New Roman" w:hAnsi="Times New Roman" w:cs="Times New Roman"/>
            <w:color w:val="000000" w:themeColor="text1"/>
            <w:u w:val="none"/>
          </w:rPr>
          <w:t>://</w:t>
        </w:r>
        <w:r w:rsidRPr="00BE5706">
          <w:rPr>
            <w:rStyle w:val="a6"/>
            <w:rFonts w:ascii="Times New Roman" w:hAnsi="Times New Roman" w:cs="Times New Roman"/>
            <w:color w:val="000000" w:themeColor="text1"/>
            <w:u w:val="none"/>
            <w:lang w:val="en-US"/>
          </w:rPr>
          <w:t>www</w:t>
        </w:r>
        <w:r w:rsidRPr="00BE5706">
          <w:rPr>
            <w:rStyle w:val="a6"/>
            <w:rFonts w:ascii="Times New Roman" w:hAnsi="Times New Roman" w:cs="Times New Roman"/>
            <w:color w:val="000000" w:themeColor="text1"/>
            <w:u w:val="none"/>
          </w:rPr>
          <w:t>.</w:t>
        </w:r>
        <w:proofErr w:type="spellStart"/>
        <w:r w:rsidRPr="00BE5706">
          <w:rPr>
            <w:rStyle w:val="a6"/>
            <w:rFonts w:ascii="Times New Roman" w:hAnsi="Times New Roman" w:cs="Times New Roman"/>
            <w:color w:val="000000" w:themeColor="text1"/>
            <w:u w:val="none"/>
            <w:lang w:val="en-US"/>
          </w:rPr>
          <w:t>lapinamk</w:t>
        </w:r>
        <w:proofErr w:type="spellEnd"/>
        <w:r w:rsidRPr="00BE5706">
          <w:rPr>
            <w:rStyle w:val="a6"/>
            <w:rFonts w:ascii="Times New Roman" w:hAnsi="Times New Roman" w:cs="Times New Roman"/>
            <w:color w:val="000000" w:themeColor="text1"/>
            <w:u w:val="none"/>
          </w:rPr>
          <w:t>.</w:t>
        </w:r>
        <w:proofErr w:type="spellStart"/>
        <w:r w:rsidRPr="00BE5706">
          <w:rPr>
            <w:rStyle w:val="a6"/>
            <w:rFonts w:ascii="Times New Roman" w:hAnsi="Times New Roman" w:cs="Times New Roman"/>
            <w:color w:val="000000" w:themeColor="text1"/>
            <w:u w:val="none"/>
            <w:lang w:val="en-US"/>
          </w:rPr>
          <w:t>fi</w:t>
        </w:r>
        <w:proofErr w:type="spellEnd"/>
        <w:r w:rsidRPr="00BE5706">
          <w:rPr>
            <w:rStyle w:val="a6"/>
            <w:rFonts w:ascii="Times New Roman" w:hAnsi="Times New Roman" w:cs="Times New Roman"/>
            <w:color w:val="000000" w:themeColor="text1"/>
            <w:u w:val="none"/>
          </w:rPr>
          <w:t>/</w:t>
        </w:r>
        <w:proofErr w:type="spellStart"/>
        <w:r w:rsidRPr="00BE5706">
          <w:rPr>
            <w:rStyle w:val="a6"/>
            <w:rFonts w:ascii="Times New Roman" w:hAnsi="Times New Roman" w:cs="Times New Roman"/>
            <w:color w:val="000000" w:themeColor="text1"/>
            <w:u w:val="none"/>
            <w:lang w:val="en-US"/>
          </w:rPr>
          <w:t>fi</w:t>
        </w:r>
        <w:proofErr w:type="spellEnd"/>
      </w:hyperlink>
      <w:r w:rsidRPr="00BE5706">
        <w:rPr>
          <w:rFonts w:ascii="Times New Roman" w:hAnsi="Times New Roman" w:cs="Times New Roman"/>
        </w:rPr>
        <w:t xml:space="preserve"> (</w:t>
      </w:r>
      <w:r>
        <w:rPr>
          <w:rFonts w:ascii="Times New Roman" w:hAnsi="Times New Roman" w:cs="Times New Roman"/>
        </w:rPr>
        <w:t xml:space="preserve">дата обращения: 05.05.2019). </w:t>
      </w:r>
    </w:p>
  </w:footnote>
  <w:footnote w:id="135">
    <w:p w:rsidR="00B16CB4" w:rsidRPr="001301C5" w:rsidRDefault="00B16CB4" w:rsidP="0014096C">
      <w:pPr>
        <w:pStyle w:val="a3"/>
        <w:rPr>
          <w:rFonts w:ascii="Times New Roman" w:hAnsi="Times New Roman" w:cs="Times New Roman"/>
        </w:rPr>
      </w:pPr>
      <w:r w:rsidRPr="001301C5">
        <w:rPr>
          <w:rStyle w:val="a5"/>
          <w:rFonts w:ascii="Times New Roman" w:hAnsi="Times New Roman" w:cs="Times New Roman"/>
        </w:rPr>
        <w:footnoteRef/>
      </w:r>
      <w:r w:rsidRPr="001301C5">
        <w:rPr>
          <w:rFonts w:ascii="Times New Roman" w:hAnsi="Times New Roman" w:cs="Times New Roman"/>
        </w:rPr>
        <w:t xml:space="preserve"> Саамский Институт образования. </w:t>
      </w:r>
      <w:r w:rsidRPr="001301C5">
        <w:rPr>
          <w:rFonts w:ascii="Times New Roman" w:hAnsi="Times New Roman" w:cs="Times New Roman"/>
          <w:lang w:val="en-US"/>
        </w:rPr>
        <w:t>URL</w:t>
      </w:r>
      <w:r w:rsidRPr="001301C5">
        <w:rPr>
          <w:rFonts w:ascii="Times New Roman" w:hAnsi="Times New Roman" w:cs="Times New Roman"/>
        </w:rPr>
        <w:t xml:space="preserve">: </w:t>
      </w:r>
      <w:hyperlink r:id="rId76" w:history="1">
        <w:r w:rsidRPr="001301C5">
          <w:rPr>
            <w:rStyle w:val="a6"/>
            <w:rFonts w:ascii="Times New Roman" w:hAnsi="Times New Roman" w:cs="Times New Roman"/>
            <w:color w:val="auto"/>
            <w:u w:val="none"/>
          </w:rPr>
          <w:t>http://www.sogsakk.fi/fi/Tietoa-meista/Kansainvalinen-yhteistyo</w:t>
        </w:r>
      </w:hyperlink>
      <w:r w:rsidRPr="001301C5">
        <w:rPr>
          <w:rFonts w:ascii="Times New Roman" w:hAnsi="Times New Roman" w:cs="Times New Roman"/>
        </w:rPr>
        <w:t xml:space="preserve"> (дата обращения: 05.05.2019). </w:t>
      </w:r>
    </w:p>
  </w:footnote>
  <w:footnote w:id="136">
    <w:p w:rsidR="00B16CB4" w:rsidRPr="00E33E0B" w:rsidRDefault="00B16CB4" w:rsidP="0014096C">
      <w:pPr>
        <w:pStyle w:val="a3"/>
        <w:rPr>
          <w:rFonts w:ascii="Times New Roman" w:hAnsi="Times New Roman" w:cs="Times New Roman"/>
        </w:rPr>
      </w:pPr>
      <w:r w:rsidRPr="00E33E0B">
        <w:rPr>
          <w:rStyle w:val="a5"/>
          <w:rFonts w:ascii="Times New Roman" w:hAnsi="Times New Roman" w:cs="Times New Roman"/>
        </w:rPr>
        <w:footnoteRef/>
      </w:r>
      <w:r w:rsidRPr="00E33E0B">
        <w:rPr>
          <w:rFonts w:ascii="Times New Roman" w:hAnsi="Times New Roman" w:cs="Times New Roman"/>
        </w:rPr>
        <w:t xml:space="preserve"> </w:t>
      </w:r>
      <w:r>
        <w:rPr>
          <w:rFonts w:ascii="Times New Roman" w:hAnsi="Times New Roman" w:cs="Times New Roman"/>
        </w:rPr>
        <w:t xml:space="preserve">Финский Институт окружающей среды. </w:t>
      </w:r>
      <w:r>
        <w:rPr>
          <w:rFonts w:ascii="Times New Roman" w:hAnsi="Times New Roman" w:cs="Times New Roman"/>
          <w:lang w:val="en-US"/>
        </w:rPr>
        <w:t>URL</w:t>
      </w:r>
      <w:r w:rsidRPr="00E33E0B">
        <w:rPr>
          <w:rFonts w:ascii="Times New Roman" w:hAnsi="Times New Roman" w:cs="Times New Roman"/>
        </w:rPr>
        <w:t xml:space="preserve">: </w:t>
      </w:r>
      <w:hyperlink r:id="rId77" w:history="1">
        <w:r w:rsidRPr="00E33E0B">
          <w:rPr>
            <w:rStyle w:val="a6"/>
            <w:rFonts w:ascii="Times New Roman" w:hAnsi="Times New Roman" w:cs="Times New Roman"/>
            <w:color w:val="000000" w:themeColor="text1"/>
            <w:u w:val="none"/>
            <w:lang w:val="en-US"/>
          </w:rPr>
          <w:t>http</w:t>
        </w:r>
        <w:r w:rsidRPr="00E33E0B">
          <w:rPr>
            <w:rStyle w:val="a6"/>
            <w:rFonts w:ascii="Times New Roman" w:hAnsi="Times New Roman" w:cs="Times New Roman"/>
            <w:color w:val="000000" w:themeColor="text1"/>
            <w:u w:val="none"/>
          </w:rPr>
          <w:t>://</w:t>
        </w:r>
        <w:r w:rsidRPr="00E33E0B">
          <w:rPr>
            <w:rStyle w:val="a6"/>
            <w:rFonts w:ascii="Times New Roman" w:hAnsi="Times New Roman" w:cs="Times New Roman"/>
            <w:color w:val="000000" w:themeColor="text1"/>
            <w:u w:val="none"/>
            <w:lang w:val="en-US"/>
          </w:rPr>
          <w:t>www</w:t>
        </w:r>
        <w:r w:rsidRPr="00E33E0B">
          <w:rPr>
            <w:rStyle w:val="a6"/>
            <w:rFonts w:ascii="Times New Roman" w:hAnsi="Times New Roman" w:cs="Times New Roman"/>
            <w:color w:val="000000" w:themeColor="text1"/>
            <w:u w:val="none"/>
          </w:rPr>
          <w:t>.</w:t>
        </w:r>
        <w:proofErr w:type="spellStart"/>
        <w:r w:rsidRPr="00E33E0B">
          <w:rPr>
            <w:rStyle w:val="a6"/>
            <w:rFonts w:ascii="Times New Roman" w:hAnsi="Times New Roman" w:cs="Times New Roman"/>
            <w:color w:val="000000" w:themeColor="text1"/>
            <w:u w:val="none"/>
            <w:lang w:val="en-US"/>
          </w:rPr>
          <w:t>syke</w:t>
        </w:r>
        <w:proofErr w:type="spellEnd"/>
        <w:r w:rsidRPr="00E33E0B">
          <w:rPr>
            <w:rStyle w:val="a6"/>
            <w:rFonts w:ascii="Times New Roman" w:hAnsi="Times New Roman" w:cs="Times New Roman"/>
            <w:color w:val="000000" w:themeColor="text1"/>
            <w:u w:val="none"/>
          </w:rPr>
          <w:t>.</w:t>
        </w:r>
        <w:proofErr w:type="spellStart"/>
        <w:r w:rsidRPr="00E33E0B">
          <w:rPr>
            <w:rStyle w:val="a6"/>
            <w:rFonts w:ascii="Times New Roman" w:hAnsi="Times New Roman" w:cs="Times New Roman"/>
            <w:color w:val="000000" w:themeColor="text1"/>
            <w:u w:val="none"/>
            <w:lang w:val="en-US"/>
          </w:rPr>
          <w:t>fi</w:t>
        </w:r>
        <w:proofErr w:type="spellEnd"/>
        <w:r w:rsidRPr="00E33E0B">
          <w:rPr>
            <w:rStyle w:val="a6"/>
            <w:rFonts w:ascii="Times New Roman" w:hAnsi="Times New Roman" w:cs="Times New Roman"/>
            <w:color w:val="000000" w:themeColor="text1"/>
            <w:u w:val="none"/>
          </w:rPr>
          <w:t>/</w:t>
        </w:r>
        <w:proofErr w:type="spellStart"/>
        <w:r w:rsidRPr="00E33E0B">
          <w:rPr>
            <w:rStyle w:val="a6"/>
            <w:rFonts w:ascii="Times New Roman" w:hAnsi="Times New Roman" w:cs="Times New Roman"/>
            <w:color w:val="000000" w:themeColor="text1"/>
            <w:u w:val="none"/>
            <w:lang w:val="en-US"/>
          </w:rPr>
          <w:t>fi</w:t>
        </w:r>
        <w:proofErr w:type="spellEnd"/>
        <w:r w:rsidRPr="00E33E0B">
          <w:rPr>
            <w:rStyle w:val="a6"/>
            <w:rFonts w:ascii="Times New Roman" w:hAnsi="Times New Roman" w:cs="Times New Roman"/>
            <w:color w:val="000000" w:themeColor="text1"/>
            <w:u w:val="none"/>
          </w:rPr>
          <w:t>-</w:t>
        </w:r>
        <w:r w:rsidRPr="00E33E0B">
          <w:rPr>
            <w:rStyle w:val="a6"/>
            <w:rFonts w:ascii="Times New Roman" w:hAnsi="Times New Roman" w:cs="Times New Roman"/>
            <w:color w:val="000000" w:themeColor="text1"/>
            <w:u w:val="none"/>
            <w:lang w:val="en-US"/>
          </w:rPr>
          <w:t>FI</w:t>
        </w:r>
        <w:r w:rsidRPr="00E33E0B">
          <w:rPr>
            <w:rStyle w:val="a6"/>
            <w:rFonts w:ascii="Times New Roman" w:hAnsi="Times New Roman" w:cs="Times New Roman"/>
            <w:color w:val="000000" w:themeColor="text1"/>
            <w:u w:val="none"/>
          </w:rPr>
          <w:t>/</w:t>
        </w:r>
        <w:proofErr w:type="spellStart"/>
        <w:r w:rsidRPr="00E33E0B">
          <w:rPr>
            <w:rStyle w:val="a6"/>
            <w:rFonts w:ascii="Times New Roman" w:hAnsi="Times New Roman" w:cs="Times New Roman"/>
            <w:color w:val="000000" w:themeColor="text1"/>
            <w:u w:val="none"/>
            <w:lang w:val="en-US"/>
          </w:rPr>
          <w:t>Tutkimus</w:t>
        </w:r>
        <w:proofErr w:type="spellEnd"/>
        <w:r w:rsidRPr="00E33E0B">
          <w:rPr>
            <w:rStyle w:val="a6"/>
            <w:rFonts w:ascii="Times New Roman" w:hAnsi="Times New Roman" w:cs="Times New Roman"/>
            <w:color w:val="000000" w:themeColor="text1"/>
            <w:u w:val="none"/>
          </w:rPr>
          <w:t>__</w:t>
        </w:r>
        <w:proofErr w:type="spellStart"/>
        <w:r w:rsidRPr="00E33E0B">
          <w:rPr>
            <w:rStyle w:val="a6"/>
            <w:rFonts w:ascii="Times New Roman" w:hAnsi="Times New Roman" w:cs="Times New Roman"/>
            <w:color w:val="000000" w:themeColor="text1"/>
            <w:u w:val="none"/>
            <w:lang w:val="en-US"/>
          </w:rPr>
          <w:t>kehittaminen</w:t>
        </w:r>
        <w:proofErr w:type="spellEnd"/>
      </w:hyperlink>
      <w:r w:rsidRPr="00E33E0B">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w:t>
      </w:r>
      <w:r>
        <w:rPr>
          <w:rFonts w:ascii="Times New Roman" w:hAnsi="Times New Roman" w:cs="Times New Roman"/>
        </w:rPr>
        <w:t>5.05.201</w:t>
      </w:r>
      <w:r w:rsidRPr="007944C6">
        <w:rPr>
          <w:rFonts w:ascii="Times New Roman" w:hAnsi="Times New Roman" w:cs="Times New Roman"/>
        </w:rPr>
        <w:t>9</w:t>
      </w:r>
      <w:r>
        <w:rPr>
          <w:rFonts w:ascii="Times New Roman" w:hAnsi="Times New Roman" w:cs="Times New Roman"/>
        </w:rPr>
        <w:t xml:space="preserve">). </w:t>
      </w:r>
    </w:p>
  </w:footnote>
  <w:footnote w:id="137">
    <w:p w:rsidR="00B16CB4" w:rsidRPr="008802F9" w:rsidRDefault="00B16CB4" w:rsidP="0014096C">
      <w:pPr>
        <w:pStyle w:val="a3"/>
        <w:rPr>
          <w:rFonts w:ascii="Times New Roman" w:hAnsi="Times New Roman" w:cs="Times New Roman"/>
        </w:rPr>
      </w:pPr>
      <w:r w:rsidRPr="008802F9">
        <w:rPr>
          <w:rStyle w:val="a5"/>
          <w:rFonts w:ascii="Times New Roman" w:hAnsi="Times New Roman" w:cs="Times New Roman"/>
        </w:rPr>
        <w:footnoteRef/>
      </w:r>
      <w:r w:rsidRPr="008802F9">
        <w:rPr>
          <w:rFonts w:ascii="Times New Roman" w:hAnsi="Times New Roman" w:cs="Times New Roman"/>
        </w:rPr>
        <w:t xml:space="preserve"> </w:t>
      </w:r>
      <w:r>
        <w:rPr>
          <w:rFonts w:ascii="Times New Roman" w:hAnsi="Times New Roman" w:cs="Times New Roman"/>
        </w:rPr>
        <w:t xml:space="preserve">Центр радиационной и ядерной безопасности </w:t>
      </w:r>
      <w:r w:rsidRPr="008802F9">
        <w:rPr>
          <w:rFonts w:ascii="Times New Roman" w:hAnsi="Times New Roman" w:cs="Times New Roman"/>
        </w:rPr>
        <w:t>(</w:t>
      </w:r>
      <w:r>
        <w:rPr>
          <w:rFonts w:ascii="Times New Roman" w:hAnsi="Times New Roman" w:cs="Times New Roman"/>
          <w:lang w:val="en-US"/>
        </w:rPr>
        <w:t>STUK</w:t>
      </w:r>
      <w:r w:rsidRPr="008802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8802F9">
        <w:rPr>
          <w:rFonts w:ascii="Times New Roman" w:hAnsi="Times New Roman" w:cs="Times New Roman"/>
        </w:rPr>
        <w:t xml:space="preserve">: </w:t>
      </w:r>
      <w:hyperlink r:id="rId78" w:history="1">
        <w:r w:rsidRPr="008802F9">
          <w:rPr>
            <w:rStyle w:val="a6"/>
            <w:rFonts w:ascii="Times New Roman" w:hAnsi="Times New Roman" w:cs="Times New Roman"/>
            <w:color w:val="000000" w:themeColor="text1"/>
            <w:u w:val="none"/>
            <w:lang w:val="en-US"/>
          </w:rPr>
          <w:t>http</w:t>
        </w:r>
        <w:r w:rsidRPr="008802F9">
          <w:rPr>
            <w:rStyle w:val="a6"/>
            <w:rFonts w:ascii="Times New Roman" w:hAnsi="Times New Roman" w:cs="Times New Roman"/>
            <w:color w:val="000000" w:themeColor="text1"/>
            <w:u w:val="none"/>
          </w:rPr>
          <w:t>://</w:t>
        </w:r>
        <w:r w:rsidRPr="008802F9">
          <w:rPr>
            <w:rStyle w:val="a6"/>
            <w:rFonts w:ascii="Times New Roman" w:hAnsi="Times New Roman" w:cs="Times New Roman"/>
            <w:color w:val="000000" w:themeColor="text1"/>
            <w:u w:val="none"/>
            <w:lang w:val="en-US"/>
          </w:rPr>
          <w:t>www</w:t>
        </w:r>
        <w:r w:rsidRPr="008802F9">
          <w:rPr>
            <w:rStyle w:val="a6"/>
            <w:rFonts w:ascii="Times New Roman" w:hAnsi="Times New Roman" w:cs="Times New Roman"/>
            <w:color w:val="000000" w:themeColor="text1"/>
            <w:u w:val="none"/>
          </w:rPr>
          <w:t>.</w:t>
        </w:r>
        <w:proofErr w:type="spellStart"/>
        <w:r w:rsidRPr="008802F9">
          <w:rPr>
            <w:rStyle w:val="a6"/>
            <w:rFonts w:ascii="Times New Roman" w:hAnsi="Times New Roman" w:cs="Times New Roman"/>
            <w:color w:val="000000" w:themeColor="text1"/>
            <w:u w:val="none"/>
            <w:lang w:val="en-US"/>
          </w:rPr>
          <w:t>stuk</w:t>
        </w:r>
        <w:proofErr w:type="spellEnd"/>
        <w:r w:rsidRPr="008802F9">
          <w:rPr>
            <w:rStyle w:val="a6"/>
            <w:rFonts w:ascii="Times New Roman" w:hAnsi="Times New Roman" w:cs="Times New Roman"/>
            <w:color w:val="000000" w:themeColor="text1"/>
            <w:u w:val="none"/>
          </w:rPr>
          <w:t>.</w:t>
        </w:r>
        <w:proofErr w:type="spellStart"/>
        <w:r w:rsidRPr="008802F9">
          <w:rPr>
            <w:rStyle w:val="a6"/>
            <w:rFonts w:ascii="Times New Roman" w:hAnsi="Times New Roman" w:cs="Times New Roman"/>
            <w:color w:val="000000" w:themeColor="text1"/>
            <w:u w:val="none"/>
            <w:lang w:val="en-US"/>
          </w:rPr>
          <w:t>fi</w:t>
        </w:r>
        <w:proofErr w:type="spellEnd"/>
      </w:hyperlink>
      <w:r w:rsidRPr="008802F9">
        <w:rPr>
          <w:rFonts w:ascii="Times New Roman" w:hAnsi="Times New Roman" w:cs="Times New Roman"/>
        </w:rPr>
        <w:t xml:space="preserve"> (</w:t>
      </w:r>
      <w:r>
        <w:rPr>
          <w:rFonts w:ascii="Times New Roman" w:hAnsi="Times New Roman" w:cs="Times New Roman"/>
        </w:rPr>
        <w:t xml:space="preserve">дата обращения: </w:t>
      </w:r>
      <w:r w:rsidRPr="007944C6">
        <w:rPr>
          <w:rFonts w:ascii="Times New Roman" w:hAnsi="Times New Roman" w:cs="Times New Roman"/>
        </w:rPr>
        <w:t>0</w:t>
      </w:r>
      <w:r>
        <w:rPr>
          <w:rFonts w:ascii="Times New Roman" w:hAnsi="Times New Roman" w:cs="Times New Roman"/>
        </w:rPr>
        <w:t>5.05.201</w:t>
      </w:r>
      <w:r w:rsidRPr="007944C6">
        <w:rPr>
          <w:rFonts w:ascii="Times New Roman" w:hAnsi="Times New Roman" w:cs="Times New Roman"/>
        </w:rPr>
        <w:t>9</w:t>
      </w:r>
      <w:r>
        <w:rPr>
          <w:rFonts w:ascii="Times New Roman" w:hAnsi="Times New Roman" w:cs="Times New Roman"/>
        </w:rPr>
        <w:t>).</w:t>
      </w:r>
    </w:p>
  </w:footnote>
  <w:footnote w:id="138">
    <w:p w:rsidR="00B16CB4" w:rsidRPr="008802F9" w:rsidRDefault="00B16CB4" w:rsidP="0014096C">
      <w:pPr>
        <w:pStyle w:val="a3"/>
        <w:rPr>
          <w:rFonts w:ascii="Times New Roman" w:hAnsi="Times New Roman" w:cs="Times New Roman"/>
        </w:rPr>
      </w:pPr>
      <w:r w:rsidRPr="008802F9">
        <w:rPr>
          <w:rStyle w:val="a5"/>
          <w:rFonts w:ascii="Times New Roman" w:hAnsi="Times New Roman" w:cs="Times New Roman"/>
        </w:rPr>
        <w:footnoteRef/>
      </w:r>
      <w:r w:rsidRPr="008802F9">
        <w:rPr>
          <w:rFonts w:ascii="Times New Roman" w:hAnsi="Times New Roman" w:cs="Times New Roman"/>
        </w:rPr>
        <w:t xml:space="preserve"> </w:t>
      </w:r>
      <w:r w:rsidRPr="007555EC">
        <w:rPr>
          <w:rFonts w:ascii="Times New Roman" w:hAnsi="Times New Roman" w:cs="Times New Roman"/>
          <w:color w:val="000000" w:themeColor="text1"/>
        </w:rPr>
        <w:t xml:space="preserve">Финский Институт профессионального здоровья. </w:t>
      </w:r>
      <w:r w:rsidRPr="007555EC">
        <w:rPr>
          <w:rFonts w:ascii="Times New Roman" w:hAnsi="Times New Roman" w:cs="Times New Roman"/>
          <w:color w:val="000000" w:themeColor="text1"/>
          <w:lang w:val="en-US"/>
        </w:rPr>
        <w:t>URL</w:t>
      </w:r>
      <w:r w:rsidRPr="007555EC">
        <w:rPr>
          <w:rFonts w:ascii="Times New Roman" w:hAnsi="Times New Roman" w:cs="Times New Roman"/>
          <w:color w:val="000000" w:themeColor="text1"/>
        </w:rPr>
        <w:t xml:space="preserve">: </w:t>
      </w:r>
      <w:hyperlink r:id="rId79" w:history="1">
        <w:r w:rsidRPr="007555EC">
          <w:rPr>
            <w:rStyle w:val="a6"/>
            <w:rFonts w:ascii="Times New Roman" w:hAnsi="Times New Roman" w:cs="Times New Roman"/>
            <w:color w:val="000000" w:themeColor="text1"/>
            <w:u w:val="none"/>
            <w:lang w:val="en-US"/>
          </w:rPr>
          <w:t>https</w:t>
        </w:r>
        <w:r w:rsidRPr="007555EC">
          <w:rPr>
            <w:rStyle w:val="a6"/>
            <w:rFonts w:ascii="Times New Roman" w:hAnsi="Times New Roman" w:cs="Times New Roman"/>
            <w:color w:val="000000" w:themeColor="text1"/>
            <w:u w:val="none"/>
          </w:rPr>
          <w:t>://</w:t>
        </w:r>
        <w:r w:rsidRPr="007555EC">
          <w:rPr>
            <w:rStyle w:val="a6"/>
            <w:rFonts w:ascii="Times New Roman" w:hAnsi="Times New Roman" w:cs="Times New Roman"/>
            <w:color w:val="000000" w:themeColor="text1"/>
            <w:u w:val="none"/>
            <w:lang w:val="en-US"/>
          </w:rPr>
          <w:t>www</w:t>
        </w:r>
        <w:r w:rsidRPr="007555EC">
          <w:rPr>
            <w:rStyle w:val="a6"/>
            <w:rFonts w:ascii="Times New Roman" w:hAnsi="Times New Roman" w:cs="Times New Roman"/>
            <w:color w:val="000000" w:themeColor="text1"/>
            <w:u w:val="none"/>
          </w:rPr>
          <w:t>.</w:t>
        </w:r>
        <w:proofErr w:type="spellStart"/>
        <w:r w:rsidRPr="007555EC">
          <w:rPr>
            <w:rStyle w:val="a6"/>
            <w:rFonts w:ascii="Times New Roman" w:hAnsi="Times New Roman" w:cs="Times New Roman"/>
            <w:color w:val="000000" w:themeColor="text1"/>
            <w:u w:val="none"/>
            <w:lang w:val="en-US"/>
          </w:rPr>
          <w:t>ttl</w:t>
        </w:r>
        <w:proofErr w:type="spellEnd"/>
        <w:r w:rsidRPr="007555EC">
          <w:rPr>
            <w:rStyle w:val="a6"/>
            <w:rFonts w:ascii="Times New Roman" w:hAnsi="Times New Roman" w:cs="Times New Roman"/>
            <w:color w:val="000000" w:themeColor="text1"/>
            <w:u w:val="none"/>
          </w:rPr>
          <w:t>.</w:t>
        </w:r>
        <w:proofErr w:type="spellStart"/>
        <w:r w:rsidRPr="007555EC">
          <w:rPr>
            <w:rStyle w:val="a6"/>
            <w:rFonts w:ascii="Times New Roman" w:hAnsi="Times New Roman" w:cs="Times New Roman"/>
            <w:color w:val="000000" w:themeColor="text1"/>
            <w:u w:val="none"/>
            <w:lang w:val="en-US"/>
          </w:rPr>
          <w:t>fi</w:t>
        </w:r>
        <w:proofErr w:type="spellEnd"/>
      </w:hyperlink>
      <w:r w:rsidRPr="007555EC">
        <w:rPr>
          <w:rFonts w:ascii="Times New Roman" w:hAnsi="Times New Roman" w:cs="Times New Roman"/>
          <w:color w:val="000000" w:themeColor="text1"/>
        </w:rPr>
        <w:t xml:space="preserve"> (дата обращения: 25.05.2017).</w:t>
      </w:r>
    </w:p>
  </w:footnote>
  <w:footnote w:id="139">
    <w:p w:rsidR="00B16CB4" w:rsidRPr="009D5FE1" w:rsidRDefault="00B16CB4" w:rsidP="0014096C">
      <w:pPr>
        <w:pStyle w:val="a3"/>
        <w:rPr>
          <w:rFonts w:ascii="Times New Roman" w:hAnsi="Times New Roman" w:cs="Times New Roman"/>
        </w:rPr>
      </w:pPr>
      <w:r w:rsidRPr="0097424B">
        <w:rPr>
          <w:rStyle w:val="a5"/>
          <w:rFonts w:ascii="Times New Roman" w:hAnsi="Times New Roman" w:cs="Times New Roman"/>
        </w:rPr>
        <w:footnoteRef/>
      </w:r>
      <w:r w:rsidRPr="0097424B">
        <w:rPr>
          <w:rFonts w:ascii="Times New Roman" w:hAnsi="Times New Roman" w:cs="Times New Roman"/>
        </w:rPr>
        <w:t xml:space="preserve"> </w:t>
      </w:r>
      <w:r w:rsidRPr="009D5FE1">
        <w:rPr>
          <w:rFonts w:ascii="Times New Roman" w:hAnsi="Times New Roman" w:cs="Times New Roman"/>
        </w:rPr>
        <w:t xml:space="preserve">Морские технологии Финляндии. </w:t>
      </w:r>
      <w:r w:rsidRPr="009D5FE1">
        <w:rPr>
          <w:rFonts w:ascii="Times New Roman" w:hAnsi="Times New Roman" w:cs="Times New Roman"/>
          <w:lang w:val="en-US"/>
        </w:rPr>
        <w:t>URL</w:t>
      </w:r>
      <w:r w:rsidRPr="009D5FE1">
        <w:rPr>
          <w:rFonts w:ascii="Times New Roman" w:hAnsi="Times New Roman" w:cs="Times New Roman"/>
        </w:rPr>
        <w:t xml:space="preserve">: </w:t>
      </w:r>
      <w:hyperlink r:id="rId80" w:history="1">
        <w:r w:rsidRPr="009D5FE1">
          <w:rPr>
            <w:rStyle w:val="a6"/>
            <w:rFonts w:ascii="Times New Roman" w:hAnsi="Times New Roman" w:cs="Times New Roman"/>
            <w:color w:val="auto"/>
            <w:u w:val="none"/>
            <w:lang w:val="en-US"/>
          </w:rPr>
          <w:t>https</w:t>
        </w:r>
        <w:r w:rsidRPr="009D5FE1">
          <w:rPr>
            <w:rStyle w:val="a6"/>
            <w:rFonts w:ascii="Times New Roman" w:hAnsi="Times New Roman" w:cs="Times New Roman"/>
            <w:color w:val="auto"/>
            <w:u w:val="none"/>
          </w:rPr>
          <w:t>://</w:t>
        </w:r>
        <w:r w:rsidRPr="009D5FE1">
          <w:rPr>
            <w:rStyle w:val="a6"/>
            <w:rFonts w:ascii="Times New Roman" w:hAnsi="Times New Roman" w:cs="Times New Roman"/>
            <w:color w:val="auto"/>
            <w:u w:val="none"/>
            <w:lang w:val="en-US"/>
          </w:rPr>
          <w:t>www</w:t>
        </w:r>
        <w:r w:rsidRPr="009D5FE1">
          <w:rPr>
            <w:rStyle w:val="a6"/>
            <w:rFonts w:ascii="Times New Roman" w:hAnsi="Times New Roman" w:cs="Times New Roman"/>
            <w:color w:val="auto"/>
            <w:u w:val="none"/>
          </w:rPr>
          <w:t>.</w:t>
        </w:r>
        <w:proofErr w:type="spellStart"/>
        <w:r w:rsidRPr="009D5FE1">
          <w:rPr>
            <w:rStyle w:val="a6"/>
            <w:rFonts w:ascii="Times New Roman" w:hAnsi="Times New Roman" w:cs="Times New Roman"/>
            <w:color w:val="auto"/>
            <w:u w:val="none"/>
            <w:lang w:val="en-US"/>
          </w:rPr>
          <w:t>doria</w:t>
        </w:r>
        <w:proofErr w:type="spellEnd"/>
        <w:r w:rsidRPr="009D5FE1">
          <w:rPr>
            <w:rStyle w:val="a6"/>
            <w:rFonts w:ascii="Times New Roman" w:hAnsi="Times New Roman" w:cs="Times New Roman"/>
            <w:color w:val="auto"/>
            <w:u w:val="none"/>
          </w:rPr>
          <w:t>.</w:t>
        </w:r>
        <w:proofErr w:type="spellStart"/>
        <w:r w:rsidRPr="009D5FE1">
          <w:rPr>
            <w:rStyle w:val="a6"/>
            <w:rFonts w:ascii="Times New Roman" w:hAnsi="Times New Roman" w:cs="Times New Roman"/>
            <w:color w:val="auto"/>
            <w:u w:val="none"/>
            <w:lang w:val="en-US"/>
          </w:rPr>
          <w:t>fi</w:t>
        </w:r>
        <w:proofErr w:type="spellEnd"/>
        <w:r w:rsidRPr="009D5FE1">
          <w:rPr>
            <w:rStyle w:val="a6"/>
            <w:rFonts w:ascii="Times New Roman" w:hAnsi="Times New Roman" w:cs="Times New Roman"/>
            <w:color w:val="auto"/>
            <w:u w:val="none"/>
          </w:rPr>
          <w:t>/</w:t>
        </w:r>
        <w:proofErr w:type="spellStart"/>
        <w:r w:rsidRPr="009D5FE1">
          <w:rPr>
            <w:rStyle w:val="a6"/>
            <w:rFonts w:ascii="Times New Roman" w:hAnsi="Times New Roman" w:cs="Times New Roman"/>
            <w:color w:val="auto"/>
            <w:u w:val="none"/>
            <w:lang w:val="en-US"/>
          </w:rPr>
          <w:t>bitstream</w:t>
        </w:r>
        <w:proofErr w:type="spellEnd"/>
        <w:r w:rsidRPr="009D5FE1">
          <w:rPr>
            <w:rStyle w:val="a6"/>
            <w:rFonts w:ascii="Times New Roman" w:hAnsi="Times New Roman" w:cs="Times New Roman"/>
            <w:color w:val="auto"/>
            <w:u w:val="none"/>
          </w:rPr>
          <w:t>/</w:t>
        </w:r>
        <w:r w:rsidRPr="009D5FE1">
          <w:rPr>
            <w:rStyle w:val="a6"/>
            <w:rFonts w:ascii="Times New Roman" w:hAnsi="Times New Roman" w:cs="Times New Roman"/>
            <w:color w:val="auto"/>
            <w:u w:val="none"/>
            <w:lang w:val="en-US"/>
          </w:rPr>
          <w:t>handle</w:t>
        </w:r>
        <w:r w:rsidRPr="009D5FE1">
          <w:rPr>
            <w:rStyle w:val="a6"/>
            <w:rFonts w:ascii="Times New Roman" w:hAnsi="Times New Roman" w:cs="Times New Roman"/>
            <w:color w:val="auto"/>
            <w:u w:val="none"/>
          </w:rPr>
          <w:t>/10024/90791/</w:t>
        </w:r>
        <w:proofErr w:type="spellStart"/>
        <w:r w:rsidRPr="009D5FE1">
          <w:rPr>
            <w:rStyle w:val="a6"/>
            <w:rFonts w:ascii="Times New Roman" w:hAnsi="Times New Roman" w:cs="Times New Roman"/>
            <w:color w:val="auto"/>
            <w:u w:val="none"/>
            <w:lang w:val="en-US"/>
          </w:rPr>
          <w:t>Arktinen</w:t>
        </w:r>
        <w:proofErr w:type="spellEnd"/>
        <w:r w:rsidRPr="009D5FE1">
          <w:rPr>
            <w:rStyle w:val="a6"/>
            <w:rFonts w:ascii="Times New Roman" w:hAnsi="Times New Roman" w:cs="Times New Roman"/>
            <w:color w:val="auto"/>
            <w:u w:val="none"/>
          </w:rPr>
          <w:t>%20</w:t>
        </w:r>
        <w:proofErr w:type="spellStart"/>
        <w:r w:rsidRPr="009D5FE1">
          <w:rPr>
            <w:rStyle w:val="a6"/>
            <w:rFonts w:ascii="Times New Roman" w:hAnsi="Times New Roman" w:cs="Times New Roman"/>
            <w:color w:val="auto"/>
            <w:u w:val="none"/>
            <w:lang w:val="en-US"/>
          </w:rPr>
          <w:t>meriteknologia</w:t>
        </w:r>
        <w:proofErr w:type="spellEnd"/>
        <w:r w:rsidRPr="009D5FE1">
          <w:rPr>
            <w:rStyle w:val="a6"/>
            <w:rFonts w:ascii="Times New Roman" w:hAnsi="Times New Roman" w:cs="Times New Roman"/>
            <w:color w:val="auto"/>
            <w:u w:val="none"/>
          </w:rPr>
          <w:t>.</w:t>
        </w:r>
        <w:proofErr w:type="spellStart"/>
        <w:r w:rsidRPr="009D5FE1">
          <w:rPr>
            <w:rStyle w:val="a6"/>
            <w:rFonts w:ascii="Times New Roman" w:hAnsi="Times New Roman" w:cs="Times New Roman"/>
            <w:color w:val="auto"/>
            <w:u w:val="none"/>
            <w:lang w:val="en-US"/>
          </w:rPr>
          <w:t>pdf</w:t>
        </w:r>
        <w:proofErr w:type="spellEnd"/>
        <w:r w:rsidRPr="009D5FE1">
          <w:rPr>
            <w:rStyle w:val="a6"/>
            <w:rFonts w:ascii="Times New Roman" w:hAnsi="Times New Roman" w:cs="Times New Roman"/>
            <w:color w:val="auto"/>
            <w:u w:val="none"/>
          </w:rPr>
          <w:t>?</w:t>
        </w:r>
        <w:r w:rsidRPr="009D5FE1">
          <w:rPr>
            <w:rStyle w:val="a6"/>
            <w:rFonts w:ascii="Times New Roman" w:hAnsi="Times New Roman" w:cs="Times New Roman"/>
            <w:color w:val="auto"/>
            <w:u w:val="none"/>
            <w:lang w:val="en-US"/>
          </w:rPr>
          <w:t>sequence</w:t>
        </w:r>
        <w:r w:rsidRPr="009D5FE1">
          <w:rPr>
            <w:rStyle w:val="a6"/>
            <w:rFonts w:ascii="Times New Roman" w:hAnsi="Times New Roman" w:cs="Times New Roman"/>
            <w:color w:val="auto"/>
            <w:u w:val="none"/>
          </w:rPr>
          <w:t>=2</w:t>
        </w:r>
      </w:hyperlink>
      <w:r>
        <w:rPr>
          <w:rFonts w:ascii="Times New Roman" w:hAnsi="Times New Roman" w:cs="Times New Roman"/>
        </w:rPr>
        <w:t xml:space="preserve"> (дата обращения: </w:t>
      </w:r>
      <w:r w:rsidRPr="004D6237">
        <w:rPr>
          <w:rFonts w:ascii="Times New Roman" w:hAnsi="Times New Roman" w:cs="Times New Roman"/>
        </w:rPr>
        <w:t>05</w:t>
      </w:r>
      <w:r>
        <w:rPr>
          <w:rFonts w:ascii="Times New Roman" w:hAnsi="Times New Roman" w:cs="Times New Roman"/>
        </w:rPr>
        <w:t>.05.201</w:t>
      </w:r>
      <w:r w:rsidRPr="004D6237">
        <w:rPr>
          <w:rFonts w:ascii="Times New Roman" w:hAnsi="Times New Roman" w:cs="Times New Roman"/>
        </w:rPr>
        <w:t>9</w:t>
      </w:r>
      <w:r w:rsidRPr="009D5FE1">
        <w:rPr>
          <w:rFonts w:ascii="Times New Roman" w:hAnsi="Times New Roman" w:cs="Times New Roman"/>
        </w:rPr>
        <w:t>).</w:t>
      </w:r>
      <w:r>
        <w:rPr>
          <w:rFonts w:ascii="Times New Roman" w:hAnsi="Times New Roman" w:cs="Times New Roman"/>
        </w:rPr>
        <w:t xml:space="preserve"> </w:t>
      </w:r>
    </w:p>
  </w:footnote>
  <w:footnote w:id="140">
    <w:p w:rsidR="00B16CB4" w:rsidRPr="00652334" w:rsidRDefault="00B16CB4">
      <w:pPr>
        <w:pStyle w:val="a3"/>
        <w:rPr>
          <w:rFonts w:ascii="Times New Roman" w:hAnsi="Times New Roman" w:cs="Times New Roman"/>
        </w:rPr>
      </w:pPr>
      <w:r w:rsidRPr="00652334">
        <w:rPr>
          <w:rStyle w:val="a5"/>
          <w:rFonts w:ascii="Times New Roman" w:hAnsi="Times New Roman" w:cs="Times New Roman"/>
        </w:rPr>
        <w:footnoteRef/>
      </w:r>
      <w:r w:rsidRPr="00652334">
        <w:rPr>
          <w:rFonts w:ascii="Times New Roman" w:hAnsi="Times New Roman" w:cs="Times New Roman"/>
        </w:rPr>
        <w:t xml:space="preserve"> Особенности организации «Тим </w:t>
      </w:r>
      <w:proofErr w:type="spellStart"/>
      <w:r w:rsidRPr="00652334">
        <w:rPr>
          <w:rFonts w:ascii="Times New Roman" w:hAnsi="Times New Roman" w:cs="Times New Roman"/>
        </w:rPr>
        <w:t>Финланд</w:t>
      </w:r>
      <w:proofErr w:type="spellEnd"/>
      <w:r w:rsidRPr="00652334">
        <w:rPr>
          <w:rFonts w:ascii="Times New Roman" w:hAnsi="Times New Roman" w:cs="Times New Roman"/>
        </w:rPr>
        <w:t xml:space="preserve">». </w:t>
      </w:r>
      <w:r w:rsidRPr="00652334">
        <w:rPr>
          <w:rFonts w:ascii="Times New Roman" w:hAnsi="Times New Roman" w:cs="Times New Roman"/>
          <w:lang w:val="en-US"/>
        </w:rPr>
        <w:t>URL</w:t>
      </w:r>
      <w:r w:rsidRPr="00652334">
        <w:rPr>
          <w:rFonts w:ascii="Times New Roman" w:hAnsi="Times New Roman" w:cs="Times New Roman"/>
        </w:rPr>
        <w:t xml:space="preserve">: </w:t>
      </w:r>
      <w:hyperlink r:id="rId81" w:history="1">
        <w:r w:rsidRPr="00652334">
          <w:rPr>
            <w:rStyle w:val="a6"/>
            <w:rFonts w:ascii="Times New Roman" w:hAnsi="Times New Roman" w:cs="Times New Roman"/>
            <w:color w:val="auto"/>
            <w:u w:val="none"/>
            <w:lang w:val="en-US"/>
          </w:rPr>
          <w:t>https</w:t>
        </w:r>
        <w:r w:rsidRPr="00652334">
          <w:rPr>
            <w:rStyle w:val="a6"/>
            <w:rFonts w:ascii="Times New Roman" w:hAnsi="Times New Roman" w:cs="Times New Roman"/>
            <w:color w:val="auto"/>
            <w:u w:val="none"/>
          </w:rPr>
          <w:t>://</w:t>
        </w:r>
        <w:r w:rsidRPr="00652334">
          <w:rPr>
            <w:rStyle w:val="a6"/>
            <w:rFonts w:ascii="Times New Roman" w:hAnsi="Times New Roman" w:cs="Times New Roman"/>
            <w:color w:val="auto"/>
            <w:u w:val="none"/>
            <w:lang w:val="en-US"/>
          </w:rPr>
          <w:t>www</w:t>
        </w:r>
        <w:r w:rsidRPr="00652334">
          <w:rPr>
            <w:rStyle w:val="a6"/>
            <w:rFonts w:ascii="Times New Roman" w:hAnsi="Times New Roman" w:cs="Times New Roman"/>
            <w:color w:val="auto"/>
            <w:u w:val="none"/>
          </w:rPr>
          <w:t>.</w:t>
        </w:r>
        <w:r w:rsidRPr="00652334">
          <w:rPr>
            <w:rStyle w:val="a6"/>
            <w:rFonts w:ascii="Times New Roman" w:hAnsi="Times New Roman" w:cs="Times New Roman"/>
            <w:color w:val="auto"/>
            <w:u w:val="none"/>
            <w:lang w:val="en-US"/>
          </w:rPr>
          <w:t>team</w:t>
        </w:r>
        <w:r w:rsidRPr="00652334">
          <w:rPr>
            <w:rStyle w:val="a6"/>
            <w:rFonts w:ascii="Times New Roman" w:hAnsi="Times New Roman" w:cs="Times New Roman"/>
            <w:color w:val="auto"/>
            <w:u w:val="none"/>
          </w:rPr>
          <w:t>-</w:t>
        </w:r>
        <w:proofErr w:type="spellStart"/>
        <w:r w:rsidRPr="00652334">
          <w:rPr>
            <w:rStyle w:val="a6"/>
            <w:rFonts w:ascii="Times New Roman" w:hAnsi="Times New Roman" w:cs="Times New Roman"/>
            <w:color w:val="auto"/>
            <w:u w:val="none"/>
            <w:lang w:val="en-US"/>
          </w:rPr>
          <w:t>finland</w:t>
        </w:r>
        <w:proofErr w:type="spellEnd"/>
        <w:r w:rsidRPr="00652334">
          <w:rPr>
            <w:rStyle w:val="a6"/>
            <w:rFonts w:ascii="Times New Roman" w:hAnsi="Times New Roman" w:cs="Times New Roman"/>
            <w:color w:val="auto"/>
            <w:u w:val="none"/>
          </w:rPr>
          <w:t>.</w:t>
        </w:r>
        <w:proofErr w:type="spellStart"/>
        <w:r w:rsidRPr="00652334">
          <w:rPr>
            <w:rStyle w:val="a6"/>
            <w:rFonts w:ascii="Times New Roman" w:hAnsi="Times New Roman" w:cs="Times New Roman"/>
            <w:color w:val="auto"/>
            <w:u w:val="none"/>
            <w:lang w:val="en-US"/>
          </w:rPr>
          <w:t>fi</w:t>
        </w:r>
        <w:proofErr w:type="spellEnd"/>
        <w:r w:rsidRPr="00652334">
          <w:rPr>
            <w:rStyle w:val="a6"/>
            <w:rFonts w:ascii="Times New Roman" w:hAnsi="Times New Roman" w:cs="Times New Roman"/>
            <w:color w:val="auto"/>
            <w:u w:val="none"/>
          </w:rPr>
          <w:t>/</w:t>
        </w:r>
        <w:r w:rsidRPr="00652334">
          <w:rPr>
            <w:rStyle w:val="a6"/>
            <w:rFonts w:ascii="Times New Roman" w:hAnsi="Times New Roman" w:cs="Times New Roman"/>
            <w:color w:val="auto"/>
            <w:u w:val="none"/>
            <w:lang w:val="en-US"/>
          </w:rPr>
          <w:t>team</w:t>
        </w:r>
        <w:r w:rsidRPr="00652334">
          <w:rPr>
            <w:rStyle w:val="a6"/>
            <w:rFonts w:ascii="Times New Roman" w:hAnsi="Times New Roman" w:cs="Times New Roman"/>
            <w:color w:val="auto"/>
            <w:u w:val="none"/>
          </w:rPr>
          <w:t>-</w:t>
        </w:r>
        <w:proofErr w:type="spellStart"/>
        <w:r w:rsidRPr="00652334">
          <w:rPr>
            <w:rStyle w:val="a6"/>
            <w:rFonts w:ascii="Times New Roman" w:hAnsi="Times New Roman" w:cs="Times New Roman"/>
            <w:color w:val="auto"/>
            <w:u w:val="none"/>
            <w:lang w:val="en-US"/>
          </w:rPr>
          <w:t>finland</w:t>
        </w:r>
        <w:proofErr w:type="spellEnd"/>
        <w:r w:rsidRPr="00652334">
          <w:rPr>
            <w:rStyle w:val="a6"/>
            <w:rFonts w:ascii="Times New Roman" w:hAnsi="Times New Roman" w:cs="Times New Roman"/>
            <w:color w:val="auto"/>
            <w:u w:val="none"/>
          </w:rPr>
          <w:t>-</w:t>
        </w:r>
        <w:proofErr w:type="spellStart"/>
        <w:r w:rsidRPr="00652334">
          <w:rPr>
            <w:rStyle w:val="a6"/>
            <w:rFonts w:ascii="Times New Roman" w:hAnsi="Times New Roman" w:cs="Times New Roman"/>
            <w:color w:val="auto"/>
            <w:u w:val="none"/>
            <w:lang w:val="en-US"/>
          </w:rPr>
          <w:t>organisaatiot</w:t>
        </w:r>
        <w:proofErr w:type="spellEnd"/>
        <w:r w:rsidRPr="00652334">
          <w:rPr>
            <w:rStyle w:val="a6"/>
            <w:rFonts w:ascii="Times New Roman" w:hAnsi="Times New Roman" w:cs="Times New Roman"/>
            <w:color w:val="auto"/>
            <w:u w:val="none"/>
          </w:rPr>
          <w:t>/</w:t>
        </w:r>
      </w:hyperlink>
      <w:r w:rsidRPr="00652334">
        <w:rPr>
          <w:rFonts w:ascii="Times New Roman" w:hAnsi="Times New Roman" w:cs="Times New Roman"/>
        </w:rPr>
        <w:t xml:space="preserve"> (дата обращения: 05.05.2019).</w:t>
      </w:r>
    </w:p>
  </w:footnote>
  <w:footnote w:id="141">
    <w:p w:rsidR="00B16CB4" w:rsidRPr="00F15CF3" w:rsidRDefault="00B16CB4" w:rsidP="0014096C">
      <w:pPr>
        <w:pStyle w:val="a3"/>
        <w:rPr>
          <w:rFonts w:ascii="Times New Roman" w:hAnsi="Times New Roman" w:cs="Times New Roman"/>
        </w:rPr>
      </w:pPr>
      <w:r w:rsidRPr="00F15CF3">
        <w:rPr>
          <w:rStyle w:val="a5"/>
          <w:rFonts w:ascii="Times New Roman" w:hAnsi="Times New Roman" w:cs="Times New Roman"/>
        </w:rPr>
        <w:footnoteRef/>
      </w:r>
      <w:r w:rsidRPr="00F15CF3">
        <w:rPr>
          <w:rFonts w:ascii="Times New Roman" w:hAnsi="Times New Roman" w:cs="Times New Roman"/>
        </w:rPr>
        <w:t xml:space="preserve"> Судостроительная отрасль Финляндии. </w:t>
      </w:r>
      <w:r w:rsidRPr="00F15CF3">
        <w:rPr>
          <w:rFonts w:ascii="Times New Roman" w:hAnsi="Times New Roman" w:cs="Times New Roman"/>
          <w:lang w:val="en-US"/>
        </w:rPr>
        <w:t>URL</w:t>
      </w:r>
      <w:r w:rsidRPr="00F15CF3">
        <w:rPr>
          <w:rFonts w:ascii="Times New Roman" w:hAnsi="Times New Roman" w:cs="Times New Roman"/>
        </w:rPr>
        <w:t xml:space="preserve">: </w:t>
      </w:r>
      <w:hyperlink r:id="rId82" w:history="1">
        <w:r w:rsidRPr="00F15CF3">
          <w:rPr>
            <w:rStyle w:val="a6"/>
            <w:rFonts w:ascii="Times New Roman" w:hAnsi="Times New Roman" w:cs="Times New Roman"/>
            <w:color w:val="auto"/>
            <w:u w:val="none"/>
            <w:lang w:val="en-US"/>
          </w:rPr>
          <w:t>http</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www</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goodnewsfinland</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ru</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feature</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finlyandiya</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otkryvaet</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novye</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gorizonty</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s</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ekologichnym</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ledokolom</w:t>
        </w:r>
        <w:r w:rsidRPr="00F15CF3">
          <w:rPr>
            <w:rStyle w:val="a6"/>
            <w:rFonts w:ascii="Times New Roman" w:hAnsi="Times New Roman" w:cs="Times New Roman"/>
            <w:color w:val="auto"/>
            <w:u w:val="none"/>
          </w:rPr>
          <w:t>/(дата</w:t>
        </w:r>
      </w:hyperlink>
      <w:r>
        <w:rPr>
          <w:rFonts w:ascii="Times New Roman" w:hAnsi="Times New Roman" w:cs="Times New Roman"/>
        </w:rPr>
        <w:t xml:space="preserve"> обращения: </w:t>
      </w:r>
      <w:r w:rsidRPr="004D6237">
        <w:rPr>
          <w:rFonts w:ascii="Times New Roman" w:hAnsi="Times New Roman" w:cs="Times New Roman"/>
        </w:rPr>
        <w:t>05</w:t>
      </w:r>
      <w:r>
        <w:rPr>
          <w:rFonts w:ascii="Times New Roman" w:hAnsi="Times New Roman" w:cs="Times New Roman"/>
        </w:rPr>
        <w:t>.05.201</w:t>
      </w:r>
      <w:r w:rsidRPr="004D6237">
        <w:rPr>
          <w:rFonts w:ascii="Times New Roman" w:hAnsi="Times New Roman" w:cs="Times New Roman"/>
        </w:rPr>
        <w:t>9</w:t>
      </w:r>
      <w:r w:rsidRPr="00F15CF3">
        <w:rPr>
          <w:rFonts w:ascii="Times New Roman" w:hAnsi="Times New Roman" w:cs="Times New Roman"/>
        </w:rPr>
        <w:t>).</w:t>
      </w:r>
    </w:p>
  </w:footnote>
  <w:footnote w:id="142">
    <w:p w:rsidR="00B16CB4" w:rsidRPr="0006282B" w:rsidRDefault="00B16CB4" w:rsidP="0014096C">
      <w:pPr>
        <w:pStyle w:val="a3"/>
        <w:rPr>
          <w:rFonts w:ascii="Times New Roman" w:hAnsi="Times New Roman" w:cs="Times New Roman"/>
        </w:rPr>
      </w:pPr>
      <w:r w:rsidRPr="0006282B">
        <w:rPr>
          <w:rStyle w:val="a5"/>
          <w:rFonts w:ascii="Times New Roman" w:hAnsi="Times New Roman" w:cs="Times New Roman"/>
        </w:rPr>
        <w:footnoteRef/>
      </w:r>
      <w:r w:rsidRPr="0006282B">
        <w:rPr>
          <w:rFonts w:ascii="Times New Roman" w:hAnsi="Times New Roman" w:cs="Times New Roman"/>
        </w:rPr>
        <w:t xml:space="preserve"> </w:t>
      </w:r>
      <w:r w:rsidRPr="00E3210C">
        <w:rPr>
          <w:rFonts w:ascii="Times New Roman" w:hAnsi="Times New Roman" w:cs="Times New Roman"/>
        </w:rPr>
        <w:t xml:space="preserve">Судостроительная верфь «Майер </w:t>
      </w:r>
      <w:proofErr w:type="spellStart"/>
      <w:r w:rsidRPr="00E3210C">
        <w:rPr>
          <w:rFonts w:ascii="Times New Roman" w:hAnsi="Times New Roman" w:cs="Times New Roman"/>
        </w:rPr>
        <w:t>Верфт</w:t>
      </w:r>
      <w:proofErr w:type="spellEnd"/>
      <w:r w:rsidRPr="00E3210C">
        <w:rPr>
          <w:rFonts w:ascii="Times New Roman" w:hAnsi="Times New Roman" w:cs="Times New Roman"/>
        </w:rPr>
        <w:t xml:space="preserve"> Турку». </w:t>
      </w:r>
      <w:r w:rsidRPr="00E3210C">
        <w:rPr>
          <w:rFonts w:ascii="Times New Roman" w:hAnsi="Times New Roman" w:cs="Times New Roman"/>
          <w:lang w:val="en-US"/>
        </w:rPr>
        <w:t>URL</w:t>
      </w:r>
      <w:r w:rsidRPr="00E3210C">
        <w:rPr>
          <w:rFonts w:ascii="Times New Roman" w:hAnsi="Times New Roman" w:cs="Times New Roman"/>
        </w:rPr>
        <w:t xml:space="preserve">: </w:t>
      </w:r>
      <w:hyperlink r:id="rId83" w:history="1">
        <w:r w:rsidRPr="00E3210C">
          <w:rPr>
            <w:rStyle w:val="a6"/>
            <w:rFonts w:ascii="Times New Roman" w:hAnsi="Times New Roman" w:cs="Times New Roman"/>
            <w:color w:val="auto"/>
            <w:u w:val="none"/>
          </w:rPr>
          <w:t>https://www.meyerturku.fi/en/meyerturku_com/ships/arctic_cargo_vessels/arctic_cargo_vessels.jsp</w:t>
        </w:r>
      </w:hyperlink>
      <w:r w:rsidRPr="00E3210C">
        <w:rPr>
          <w:rFonts w:ascii="Times New Roman" w:hAnsi="Times New Roman" w:cs="Times New Roman"/>
        </w:rPr>
        <w:t xml:space="preserve"> </w:t>
      </w:r>
      <w:r w:rsidRPr="0006282B">
        <w:rPr>
          <w:rFonts w:ascii="Times New Roman" w:hAnsi="Times New Roman" w:cs="Times New Roman"/>
        </w:rPr>
        <w:t>(</w:t>
      </w:r>
      <w:r>
        <w:rPr>
          <w:rFonts w:ascii="Times New Roman" w:hAnsi="Times New Roman" w:cs="Times New Roman"/>
        </w:rPr>
        <w:t xml:space="preserve">дата обращения: </w:t>
      </w:r>
      <w:r w:rsidRPr="004D6237">
        <w:rPr>
          <w:rFonts w:ascii="Times New Roman" w:hAnsi="Times New Roman" w:cs="Times New Roman"/>
        </w:rPr>
        <w:t>05</w:t>
      </w:r>
      <w:r>
        <w:rPr>
          <w:rFonts w:ascii="Times New Roman" w:hAnsi="Times New Roman" w:cs="Times New Roman"/>
        </w:rPr>
        <w:t>.05.2017).</w:t>
      </w:r>
    </w:p>
  </w:footnote>
  <w:footnote w:id="143">
    <w:p w:rsidR="00B16CB4" w:rsidRPr="0006282B" w:rsidRDefault="00B16CB4" w:rsidP="0014096C">
      <w:pPr>
        <w:pStyle w:val="a3"/>
        <w:rPr>
          <w:rFonts w:ascii="Times New Roman" w:hAnsi="Times New Roman" w:cs="Times New Roman"/>
        </w:rPr>
      </w:pPr>
      <w:r w:rsidRPr="0006282B">
        <w:rPr>
          <w:rStyle w:val="a5"/>
          <w:rFonts w:ascii="Times New Roman" w:hAnsi="Times New Roman" w:cs="Times New Roman"/>
        </w:rPr>
        <w:footnoteRef/>
      </w:r>
      <w:r w:rsidRPr="0006282B">
        <w:rPr>
          <w:rFonts w:ascii="Times New Roman" w:hAnsi="Times New Roman" w:cs="Times New Roman"/>
        </w:rPr>
        <w:t xml:space="preserve"> </w:t>
      </w:r>
      <w:r>
        <w:rPr>
          <w:rFonts w:ascii="Times New Roman" w:hAnsi="Times New Roman" w:cs="Times New Roman"/>
        </w:rPr>
        <w:t>Судостроительная компания «</w:t>
      </w:r>
      <w:proofErr w:type="spellStart"/>
      <w:r>
        <w:rPr>
          <w:rFonts w:ascii="Times New Roman" w:hAnsi="Times New Roman" w:cs="Times New Roman"/>
        </w:rPr>
        <w:t>Арктех</w:t>
      </w:r>
      <w:proofErr w:type="spellEnd"/>
      <w:r>
        <w:rPr>
          <w:rFonts w:ascii="Times New Roman" w:hAnsi="Times New Roman" w:cs="Times New Roman"/>
        </w:rPr>
        <w:t xml:space="preserve"> Хельсинки </w:t>
      </w:r>
      <w:proofErr w:type="spellStart"/>
      <w:r>
        <w:rPr>
          <w:rFonts w:ascii="Times New Roman" w:hAnsi="Times New Roman" w:cs="Times New Roman"/>
        </w:rPr>
        <w:t>Шипъярд</w:t>
      </w:r>
      <w:proofErr w:type="spellEnd"/>
      <w:r>
        <w:rPr>
          <w:rFonts w:ascii="Times New Roman" w:hAnsi="Times New Roman" w:cs="Times New Roman"/>
        </w:rPr>
        <w:t xml:space="preserve">». </w:t>
      </w:r>
      <w:r>
        <w:rPr>
          <w:rFonts w:ascii="Times New Roman" w:hAnsi="Times New Roman" w:cs="Times New Roman"/>
          <w:lang w:val="en-US"/>
        </w:rPr>
        <w:t>URL</w:t>
      </w:r>
      <w:r w:rsidRPr="0006282B">
        <w:rPr>
          <w:rFonts w:ascii="Times New Roman" w:hAnsi="Times New Roman" w:cs="Times New Roman"/>
        </w:rPr>
        <w:t xml:space="preserve">: </w:t>
      </w:r>
      <w:hyperlink r:id="rId84" w:history="1">
        <w:r w:rsidRPr="0006282B">
          <w:rPr>
            <w:rStyle w:val="a6"/>
            <w:rFonts w:ascii="Times New Roman" w:hAnsi="Times New Roman" w:cs="Times New Roman"/>
            <w:color w:val="auto"/>
            <w:u w:val="none"/>
            <w:lang w:val="en-US"/>
          </w:rPr>
          <w:t>http</w:t>
        </w:r>
        <w:r w:rsidRPr="0006282B">
          <w:rPr>
            <w:rStyle w:val="a6"/>
            <w:rFonts w:ascii="Times New Roman" w:hAnsi="Times New Roman" w:cs="Times New Roman"/>
            <w:color w:val="auto"/>
            <w:u w:val="none"/>
          </w:rPr>
          <w:t>://</w:t>
        </w:r>
        <w:proofErr w:type="spellStart"/>
        <w:r w:rsidRPr="0006282B">
          <w:rPr>
            <w:rStyle w:val="a6"/>
            <w:rFonts w:ascii="Times New Roman" w:hAnsi="Times New Roman" w:cs="Times New Roman"/>
            <w:color w:val="auto"/>
            <w:u w:val="none"/>
            <w:lang w:val="en-US"/>
          </w:rPr>
          <w:t>arctech</w:t>
        </w:r>
        <w:proofErr w:type="spellEnd"/>
        <w:r w:rsidRPr="0006282B">
          <w:rPr>
            <w:rStyle w:val="a6"/>
            <w:rFonts w:ascii="Times New Roman" w:hAnsi="Times New Roman" w:cs="Times New Roman"/>
            <w:color w:val="auto"/>
            <w:u w:val="none"/>
          </w:rPr>
          <w:t>.</w:t>
        </w:r>
        <w:proofErr w:type="spellStart"/>
        <w:r w:rsidRPr="0006282B">
          <w:rPr>
            <w:rStyle w:val="a6"/>
            <w:rFonts w:ascii="Times New Roman" w:hAnsi="Times New Roman" w:cs="Times New Roman"/>
            <w:color w:val="auto"/>
            <w:u w:val="none"/>
            <w:lang w:val="en-US"/>
          </w:rPr>
          <w:t>fi</w:t>
        </w:r>
        <w:proofErr w:type="spellEnd"/>
        <w:r w:rsidRPr="0006282B">
          <w:rPr>
            <w:rStyle w:val="a6"/>
            <w:rFonts w:ascii="Times New Roman" w:hAnsi="Times New Roman" w:cs="Times New Roman"/>
            <w:color w:val="auto"/>
            <w:u w:val="none"/>
          </w:rPr>
          <w:t>/</w:t>
        </w:r>
        <w:proofErr w:type="spellStart"/>
        <w:r w:rsidRPr="0006282B">
          <w:rPr>
            <w:rStyle w:val="a6"/>
            <w:rFonts w:ascii="Times New Roman" w:hAnsi="Times New Roman" w:cs="Times New Roman"/>
            <w:color w:val="auto"/>
            <w:u w:val="none"/>
            <w:lang w:val="en-US"/>
          </w:rPr>
          <w:t>fi</w:t>
        </w:r>
        <w:proofErr w:type="spellEnd"/>
        <w:r w:rsidRPr="0006282B">
          <w:rPr>
            <w:rStyle w:val="a6"/>
            <w:rFonts w:ascii="Times New Roman" w:hAnsi="Times New Roman" w:cs="Times New Roman"/>
            <w:color w:val="auto"/>
            <w:u w:val="none"/>
          </w:rPr>
          <w:t>/</w:t>
        </w:r>
        <w:r w:rsidRPr="0006282B">
          <w:rPr>
            <w:rStyle w:val="a6"/>
            <w:rFonts w:ascii="Times New Roman" w:hAnsi="Times New Roman" w:cs="Times New Roman"/>
            <w:color w:val="auto"/>
            <w:u w:val="none"/>
            <w:lang w:val="en-US"/>
          </w:rPr>
          <w:t>products</w:t>
        </w:r>
        <w:r w:rsidRPr="0006282B">
          <w:rPr>
            <w:rStyle w:val="a6"/>
            <w:rFonts w:ascii="Times New Roman" w:hAnsi="Times New Roman" w:cs="Times New Roman"/>
            <w:color w:val="auto"/>
            <w:u w:val="none"/>
          </w:rPr>
          <w:t>-</w:t>
        </w:r>
        <w:r w:rsidRPr="0006282B">
          <w:rPr>
            <w:rStyle w:val="a6"/>
            <w:rFonts w:ascii="Times New Roman" w:hAnsi="Times New Roman" w:cs="Times New Roman"/>
            <w:color w:val="auto"/>
            <w:u w:val="none"/>
            <w:lang w:val="en-US"/>
          </w:rPr>
          <w:t>solutions</w:t>
        </w:r>
        <w:r w:rsidRPr="0006282B">
          <w:rPr>
            <w:rStyle w:val="a6"/>
            <w:rFonts w:ascii="Times New Roman" w:hAnsi="Times New Roman" w:cs="Times New Roman"/>
            <w:color w:val="auto"/>
            <w:u w:val="none"/>
          </w:rPr>
          <w:t>/</w:t>
        </w:r>
      </w:hyperlink>
      <w:r w:rsidRPr="0006282B">
        <w:rPr>
          <w:rFonts w:ascii="Times New Roman" w:hAnsi="Times New Roman" w:cs="Times New Roman"/>
        </w:rPr>
        <w:t xml:space="preserve"> (</w:t>
      </w:r>
      <w:r>
        <w:rPr>
          <w:rFonts w:ascii="Times New Roman" w:hAnsi="Times New Roman" w:cs="Times New Roman"/>
        </w:rPr>
        <w:t xml:space="preserve">дата обращения: </w:t>
      </w:r>
      <w:r w:rsidRPr="004D6237">
        <w:rPr>
          <w:rFonts w:ascii="Times New Roman" w:hAnsi="Times New Roman" w:cs="Times New Roman"/>
        </w:rPr>
        <w:t>05</w:t>
      </w:r>
      <w:r>
        <w:rPr>
          <w:rFonts w:ascii="Times New Roman" w:hAnsi="Times New Roman" w:cs="Times New Roman"/>
        </w:rPr>
        <w:t>.05.201</w:t>
      </w:r>
      <w:r w:rsidRPr="004D6237">
        <w:rPr>
          <w:rFonts w:ascii="Times New Roman" w:hAnsi="Times New Roman" w:cs="Times New Roman"/>
        </w:rPr>
        <w:t>9</w:t>
      </w:r>
      <w:r>
        <w:rPr>
          <w:rFonts w:ascii="Times New Roman" w:hAnsi="Times New Roman" w:cs="Times New Roman"/>
        </w:rPr>
        <w:t xml:space="preserve">). </w:t>
      </w:r>
    </w:p>
  </w:footnote>
  <w:footnote w:id="144">
    <w:p w:rsidR="00B16CB4" w:rsidRPr="00A77F8A" w:rsidRDefault="00B16CB4" w:rsidP="0014096C">
      <w:pPr>
        <w:pStyle w:val="a3"/>
        <w:rPr>
          <w:rFonts w:ascii="Times New Roman" w:hAnsi="Times New Roman" w:cs="Times New Roman"/>
        </w:rPr>
      </w:pPr>
      <w:r w:rsidRPr="0006282B">
        <w:rPr>
          <w:rStyle w:val="a5"/>
          <w:rFonts w:ascii="Times New Roman" w:hAnsi="Times New Roman" w:cs="Times New Roman"/>
        </w:rPr>
        <w:footnoteRef/>
      </w:r>
      <w:r w:rsidRPr="0006282B">
        <w:rPr>
          <w:rFonts w:ascii="Times New Roman" w:hAnsi="Times New Roman" w:cs="Times New Roman"/>
        </w:rPr>
        <w:t xml:space="preserve"> </w:t>
      </w:r>
      <w:r>
        <w:rPr>
          <w:rFonts w:ascii="Times New Roman" w:hAnsi="Times New Roman" w:cs="Times New Roman"/>
        </w:rPr>
        <w:t xml:space="preserve">Корпорация «Вяртсиля». </w:t>
      </w:r>
      <w:r>
        <w:rPr>
          <w:rFonts w:ascii="Times New Roman" w:hAnsi="Times New Roman" w:cs="Times New Roman"/>
          <w:lang w:val="en-US"/>
        </w:rPr>
        <w:t>URL</w:t>
      </w:r>
      <w:r w:rsidRPr="00A77F8A">
        <w:rPr>
          <w:rFonts w:ascii="Times New Roman" w:hAnsi="Times New Roman" w:cs="Times New Roman"/>
        </w:rPr>
        <w:t xml:space="preserve">: </w:t>
      </w:r>
      <w:hyperlink r:id="rId85" w:history="1">
        <w:r w:rsidRPr="001E4B72">
          <w:rPr>
            <w:rStyle w:val="a6"/>
            <w:rFonts w:ascii="Times New Roman" w:hAnsi="Times New Roman" w:cs="Times New Roman"/>
            <w:color w:val="auto"/>
            <w:u w:val="none"/>
          </w:rPr>
          <w:t>https://www.wartsila.com/marine/build</w:t>
        </w:r>
      </w:hyperlink>
      <w:r w:rsidRPr="00E3210C">
        <w:rPr>
          <w:rFonts w:ascii="Times New Roman" w:hAnsi="Times New Roman" w:cs="Times New Roman"/>
        </w:rPr>
        <w:t xml:space="preserve"> </w:t>
      </w:r>
      <w:r w:rsidRPr="00A77F8A">
        <w:rPr>
          <w:rFonts w:ascii="Times New Roman" w:hAnsi="Times New Roman" w:cs="Times New Roman"/>
        </w:rPr>
        <w:t>(</w:t>
      </w:r>
      <w:r>
        <w:rPr>
          <w:rFonts w:ascii="Times New Roman" w:hAnsi="Times New Roman" w:cs="Times New Roman"/>
        </w:rPr>
        <w:t xml:space="preserve">дата обращения: </w:t>
      </w:r>
      <w:r w:rsidRPr="00E3210C">
        <w:rPr>
          <w:rFonts w:ascii="Times New Roman" w:hAnsi="Times New Roman" w:cs="Times New Roman"/>
        </w:rPr>
        <w:t>05.05.2019</w:t>
      </w:r>
      <w:r>
        <w:rPr>
          <w:rFonts w:ascii="Times New Roman" w:hAnsi="Times New Roman" w:cs="Times New Roman"/>
        </w:rPr>
        <w:t xml:space="preserve">). </w:t>
      </w:r>
    </w:p>
  </w:footnote>
  <w:footnote w:id="145">
    <w:p w:rsidR="00B16CB4" w:rsidRPr="00F15CF3" w:rsidRDefault="00B16CB4" w:rsidP="0014096C">
      <w:pPr>
        <w:pStyle w:val="a3"/>
        <w:rPr>
          <w:rFonts w:ascii="Times New Roman" w:hAnsi="Times New Roman" w:cs="Times New Roman"/>
        </w:rPr>
      </w:pPr>
      <w:r w:rsidRPr="00F15CF3">
        <w:rPr>
          <w:rStyle w:val="a5"/>
          <w:rFonts w:ascii="Times New Roman" w:hAnsi="Times New Roman" w:cs="Times New Roman"/>
        </w:rPr>
        <w:footnoteRef/>
      </w:r>
      <w:r w:rsidRPr="00F15CF3">
        <w:rPr>
          <w:rFonts w:ascii="Times New Roman" w:hAnsi="Times New Roman" w:cs="Times New Roman"/>
        </w:rPr>
        <w:t xml:space="preserve"> </w:t>
      </w:r>
      <w:r>
        <w:rPr>
          <w:rFonts w:ascii="Times New Roman" w:hAnsi="Times New Roman" w:cs="Times New Roman"/>
        </w:rPr>
        <w:t>Разработки компании «</w:t>
      </w:r>
      <w:proofErr w:type="spellStart"/>
      <w:r>
        <w:rPr>
          <w:rFonts w:ascii="Times New Roman" w:hAnsi="Times New Roman" w:cs="Times New Roman"/>
        </w:rPr>
        <w:t>Дельтамарин</w:t>
      </w:r>
      <w:proofErr w:type="spellEnd"/>
      <w:r>
        <w:rPr>
          <w:rFonts w:ascii="Times New Roman" w:hAnsi="Times New Roman" w:cs="Times New Roman"/>
        </w:rPr>
        <w:t xml:space="preserve">». </w:t>
      </w:r>
      <w:r>
        <w:rPr>
          <w:rFonts w:ascii="Times New Roman" w:hAnsi="Times New Roman" w:cs="Times New Roman"/>
          <w:lang w:val="en-US"/>
        </w:rPr>
        <w:t>URL</w:t>
      </w:r>
      <w:r w:rsidRPr="00F15CF3">
        <w:rPr>
          <w:rFonts w:ascii="Times New Roman" w:hAnsi="Times New Roman" w:cs="Times New Roman"/>
        </w:rPr>
        <w:t xml:space="preserve">: </w:t>
      </w:r>
      <w:hyperlink r:id="rId86" w:history="1">
        <w:r w:rsidRPr="00F15CF3">
          <w:rPr>
            <w:rStyle w:val="a6"/>
            <w:rFonts w:ascii="Times New Roman" w:hAnsi="Times New Roman" w:cs="Times New Roman"/>
            <w:color w:val="auto"/>
            <w:u w:val="none"/>
            <w:lang w:val="en-US"/>
          </w:rPr>
          <w:t>https</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www</w:t>
        </w:r>
        <w:r w:rsidRPr="00F15CF3">
          <w:rPr>
            <w:rStyle w:val="a6"/>
            <w:rFonts w:ascii="Times New Roman" w:hAnsi="Times New Roman" w:cs="Times New Roman"/>
            <w:color w:val="auto"/>
            <w:u w:val="none"/>
          </w:rPr>
          <w:t>.</w:t>
        </w:r>
        <w:proofErr w:type="spellStart"/>
        <w:r w:rsidRPr="00F15CF3">
          <w:rPr>
            <w:rStyle w:val="a6"/>
            <w:rFonts w:ascii="Times New Roman" w:hAnsi="Times New Roman" w:cs="Times New Roman"/>
            <w:color w:val="auto"/>
            <w:u w:val="none"/>
            <w:lang w:val="en-US"/>
          </w:rPr>
          <w:t>deltamarin</w:t>
        </w:r>
        <w:proofErr w:type="spellEnd"/>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com</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offshore</w:t>
        </w:r>
        <w:r w:rsidRPr="00F15CF3">
          <w:rPr>
            <w:rStyle w:val="a6"/>
            <w:rFonts w:ascii="Times New Roman" w:hAnsi="Times New Roman" w:cs="Times New Roman"/>
            <w:color w:val="auto"/>
            <w:u w:val="none"/>
          </w:rPr>
          <w:t>-</w:t>
        </w:r>
        <w:r w:rsidRPr="00F15CF3">
          <w:rPr>
            <w:rStyle w:val="a6"/>
            <w:rFonts w:ascii="Times New Roman" w:hAnsi="Times New Roman" w:cs="Times New Roman"/>
            <w:color w:val="auto"/>
            <w:u w:val="none"/>
            <w:lang w:val="en-US"/>
          </w:rPr>
          <w:t>engineering</w:t>
        </w:r>
        <w:r w:rsidRPr="00F15CF3">
          <w:rPr>
            <w:rStyle w:val="a6"/>
            <w:rFonts w:ascii="Times New Roman" w:hAnsi="Times New Roman" w:cs="Times New Roman"/>
            <w:color w:val="auto"/>
            <w:u w:val="none"/>
          </w:rPr>
          <w:t>/</w:t>
        </w:r>
      </w:hyperlink>
      <w:r w:rsidRPr="00F15CF3">
        <w:rPr>
          <w:rFonts w:ascii="Times New Roman" w:hAnsi="Times New Roman" w:cs="Times New Roman"/>
        </w:rPr>
        <w:t xml:space="preserve"> (</w:t>
      </w:r>
      <w:r>
        <w:rPr>
          <w:rFonts w:ascii="Times New Roman" w:hAnsi="Times New Roman" w:cs="Times New Roman"/>
        </w:rPr>
        <w:t xml:space="preserve">дата обращения: </w:t>
      </w:r>
      <w:r w:rsidRPr="004D6237">
        <w:rPr>
          <w:rFonts w:ascii="Times New Roman" w:hAnsi="Times New Roman" w:cs="Times New Roman"/>
        </w:rPr>
        <w:t>05</w:t>
      </w:r>
      <w:r>
        <w:rPr>
          <w:rFonts w:ascii="Times New Roman" w:hAnsi="Times New Roman" w:cs="Times New Roman"/>
        </w:rPr>
        <w:t>.05.201</w:t>
      </w:r>
      <w:r w:rsidRPr="004D6237">
        <w:rPr>
          <w:rFonts w:ascii="Times New Roman" w:hAnsi="Times New Roman" w:cs="Times New Roman"/>
        </w:rPr>
        <w:t>9</w:t>
      </w:r>
      <w:r>
        <w:rPr>
          <w:rFonts w:ascii="Times New Roman" w:hAnsi="Times New Roman" w:cs="Times New Roman"/>
        </w:rPr>
        <w:t xml:space="preserve">). </w:t>
      </w:r>
    </w:p>
  </w:footnote>
  <w:footnote w:id="146">
    <w:p w:rsidR="00B16CB4" w:rsidRPr="00A77F8A" w:rsidRDefault="00B16CB4" w:rsidP="0014096C">
      <w:pPr>
        <w:pStyle w:val="a3"/>
        <w:rPr>
          <w:rFonts w:ascii="Times New Roman" w:hAnsi="Times New Roman" w:cs="Times New Roman"/>
        </w:rPr>
      </w:pPr>
      <w:r w:rsidRPr="00A77F8A">
        <w:rPr>
          <w:rStyle w:val="a5"/>
          <w:rFonts w:ascii="Times New Roman" w:hAnsi="Times New Roman" w:cs="Times New Roman"/>
        </w:rPr>
        <w:footnoteRef/>
      </w:r>
      <w:r w:rsidRPr="00A77F8A">
        <w:rPr>
          <w:rFonts w:ascii="Times New Roman" w:hAnsi="Times New Roman" w:cs="Times New Roman"/>
        </w:rPr>
        <w:t xml:space="preserve"> </w:t>
      </w:r>
      <w:r>
        <w:rPr>
          <w:rFonts w:ascii="Times New Roman" w:hAnsi="Times New Roman" w:cs="Times New Roman"/>
        </w:rPr>
        <w:t>Компания «</w:t>
      </w:r>
      <w:proofErr w:type="spellStart"/>
      <w:r>
        <w:rPr>
          <w:rFonts w:ascii="Times New Roman" w:hAnsi="Times New Roman" w:cs="Times New Roman"/>
        </w:rPr>
        <w:t>Несте</w:t>
      </w:r>
      <w:proofErr w:type="spellEnd"/>
      <w:r>
        <w:rPr>
          <w:rFonts w:ascii="Times New Roman" w:hAnsi="Times New Roman" w:cs="Times New Roman"/>
        </w:rPr>
        <w:t xml:space="preserve"> </w:t>
      </w:r>
      <w:proofErr w:type="spellStart"/>
      <w:r>
        <w:rPr>
          <w:rFonts w:ascii="Times New Roman" w:hAnsi="Times New Roman" w:cs="Times New Roman"/>
        </w:rPr>
        <w:t>Ойл</w:t>
      </w:r>
      <w:proofErr w:type="spellEnd"/>
      <w:r>
        <w:rPr>
          <w:rFonts w:ascii="Times New Roman" w:hAnsi="Times New Roman" w:cs="Times New Roman"/>
        </w:rPr>
        <w:t xml:space="preserve">». </w:t>
      </w:r>
      <w:r>
        <w:rPr>
          <w:rFonts w:ascii="Times New Roman" w:hAnsi="Times New Roman" w:cs="Times New Roman"/>
          <w:lang w:val="en-US"/>
        </w:rPr>
        <w:t>URL</w:t>
      </w:r>
      <w:r w:rsidRPr="00A77F8A">
        <w:rPr>
          <w:rFonts w:ascii="Times New Roman" w:hAnsi="Times New Roman" w:cs="Times New Roman"/>
        </w:rPr>
        <w:t xml:space="preserve">: </w:t>
      </w:r>
      <w:hyperlink r:id="rId87" w:history="1">
        <w:r w:rsidRPr="00A77F8A">
          <w:rPr>
            <w:rStyle w:val="a6"/>
            <w:rFonts w:ascii="Times New Roman" w:hAnsi="Times New Roman" w:cs="Times New Roman"/>
            <w:color w:val="auto"/>
            <w:u w:val="none"/>
            <w:lang w:val="en-US"/>
          </w:rPr>
          <w:t>https</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www</w:t>
        </w:r>
        <w:r w:rsidRPr="00A77F8A">
          <w:rPr>
            <w:rStyle w:val="a6"/>
            <w:rFonts w:ascii="Times New Roman" w:hAnsi="Times New Roman" w:cs="Times New Roman"/>
            <w:color w:val="auto"/>
            <w:u w:val="none"/>
          </w:rPr>
          <w:t>.</w:t>
        </w:r>
        <w:proofErr w:type="spellStart"/>
        <w:r w:rsidRPr="00A77F8A">
          <w:rPr>
            <w:rStyle w:val="a6"/>
            <w:rFonts w:ascii="Times New Roman" w:hAnsi="Times New Roman" w:cs="Times New Roman"/>
            <w:color w:val="auto"/>
            <w:u w:val="none"/>
            <w:lang w:val="en-US"/>
          </w:rPr>
          <w:t>neste</w:t>
        </w:r>
        <w:proofErr w:type="spellEnd"/>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com</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en</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corporate</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info</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who</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we</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are</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business</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areas</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oil</w:t>
        </w:r>
        <w:r w:rsidRPr="00A77F8A">
          <w:rPr>
            <w:rStyle w:val="a6"/>
            <w:rFonts w:ascii="Times New Roman" w:hAnsi="Times New Roman" w:cs="Times New Roman"/>
            <w:color w:val="auto"/>
            <w:u w:val="none"/>
          </w:rPr>
          <w:t>-</w:t>
        </w:r>
        <w:r w:rsidRPr="00A77F8A">
          <w:rPr>
            <w:rStyle w:val="a6"/>
            <w:rFonts w:ascii="Times New Roman" w:hAnsi="Times New Roman" w:cs="Times New Roman"/>
            <w:color w:val="auto"/>
            <w:u w:val="none"/>
            <w:lang w:val="en-US"/>
          </w:rPr>
          <w:t>products</w:t>
        </w:r>
      </w:hyperlink>
      <w:r w:rsidRPr="00A77F8A">
        <w:rPr>
          <w:rFonts w:ascii="Times New Roman" w:hAnsi="Times New Roman" w:cs="Times New Roman"/>
        </w:rPr>
        <w:t xml:space="preserve"> (</w:t>
      </w:r>
      <w:r>
        <w:rPr>
          <w:rFonts w:ascii="Times New Roman" w:hAnsi="Times New Roman" w:cs="Times New Roman"/>
        </w:rPr>
        <w:t xml:space="preserve">дата обращения: </w:t>
      </w:r>
      <w:r w:rsidRPr="004D6237">
        <w:rPr>
          <w:rFonts w:ascii="Times New Roman" w:hAnsi="Times New Roman" w:cs="Times New Roman"/>
        </w:rPr>
        <w:t>05</w:t>
      </w:r>
      <w:r>
        <w:rPr>
          <w:rFonts w:ascii="Times New Roman" w:hAnsi="Times New Roman" w:cs="Times New Roman"/>
        </w:rPr>
        <w:t>.05.201</w:t>
      </w:r>
      <w:r w:rsidRPr="004D6237">
        <w:rPr>
          <w:rFonts w:ascii="Times New Roman" w:hAnsi="Times New Roman" w:cs="Times New Roman"/>
        </w:rPr>
        <w:t>9</w:t>
      </w:r>
      <w:r>
        <w:rPr>
          <w:rFonts w:ascii="Times New Roman" w:hAnsi="Times New Roman" w:cs="Times New Roman"/>
        </w:rPr>
        <w:t xml:space="preserve">). </w:t>
      </w:r>
    </w:p>
  </w:footnote>
  <w:footnote w:id="147">
    <w:p w:rsidR="00B16CB4" w:rsidRPr="00F808AA" w:rsidRDefault="00B16CB4" w:rsidP="0014096C">
      <w:pPr>
        <w:pStyle w:val="a3"/>
        <w:rPr>
          <w:rFonts w:ascii="Times New Roman" w:hAnsi="Times New Roman" w:cs="Times New Roman"/>
        </w:rPr>
      </w:pPr>
      <w:r w:rsidRPr="00A77F8A">
        <w:rPr>
          <w:rStyle w:val="a5"/>
          <w:rFonts w:ascii="Times New Roman" w:hAnsi="Times New Roman" w:cs="Times New Roman"/>
        </w:rPr>
        <w:footnoteRef/>
      </w:r>
      <w:r w:rsidRPr="00A77F8A">
        <w:rPr>
          <w:rFonts w:ascii="Times New Roman" w:hAnsi="Times New Roman" w:cs="Times New Roman"/>
        </w:rPr>
        <w:t xml:space="preserve"> </w:t>
      </w:r>
      <w:r>
        <w:rPr>
          <w:rFonts w:ascii="Times New Roman" w:hAnsi="Times New Roman" w:cs="Times New Roman"/>
        </w:rPr>
        <w:t xml:space="preserve">Цифры Ассоциации технологической промышленности Финляндии. </w:t>
      </w:r>
      <w:r>
        <w:rPr>
          <w:rFonts w:ascii="Times New Roman" w:hAnsi="Times New Roman" w:cs="Times New Roman"/>
          <w:lang w:val="en-US"/>
        </w:rPr>
        <w:t>URL</w:t>
      </w:r>
      <w:r w:rsidRPr="00F808AA">
        <w:rPr>
          <w:rFonts w:ascii="Times New Roman" w:hAnsi="Times New Roman" w:cs="Times New Roman"/>
        </w:rPr>
        <w:t xml:space="preserve">: </w:t>
      </w:r>
      <w:hyperlink r:id="rId88" w:history="1">
        <w:r w:rsidRPr="00F808AA">
          <w:rPr>
            <w:rStyle w:val="a6"/>
            <w:rFonts w:ascii="Times New Roman" w:hAnsi="Times New Roman" w:cs="Times New Roman"/>
            <w:color w:val="auto"/>
            <w:u w:val="none"/>
            <w:lang w:val="en-US"/>
          </w:rPr>
          <w:t>http</w:t>
        </w:r>
        <w:r w:rsidRPr="00F808AA">
          <w:rPr>
            <w:rStyle w:val="a6"/>
            <w:rFonts w:ascii="Times New Roman" w:hAnsi="Times New Roman" w:cs="Times New Roman"/>
            <w:color w:val="auto"/>
            <w:u w:val="none"/>
          </w:rPr>
          <w:t>://</w:t>
        </w:r>
        <w:proofErr w:type="spellStart"/>
        <w:r w:rsidRPr="00F808AA">
          <w:rPr>
            <w:rStyle w:val="a6"/>
            <w:rFonts w:ascii="Times New Roman" w:hAnsi="Times New Roman" w:cs="Times New Roman"/>
            <w:color w:val="auto"/>
            <w:u w:val="none"/>
            <w:lang w:val="en-US"/>
          </w:rPr>
          <w:t>teknologiateollisuus</w:t>
        </w:r>
        <w:proofErr w:type="spellEnd"/>
        <w:r w:rsidRPr="00F808AA">
          <w:rPr>
            <w:rStyle w:val="a6"/>
            <w:rFonts w:ascii="Times New Roman" w:hAnsi="Times New Roman" w:cs="Times New Roman"/>
            <w:color w:val="auto"/>
            <w:u w:val="none"/>
          </w:rPr>
          <w:t>.</w:t>
        </w:r>
        <w:proofErr w:type="spellStart"/>
        <w:r w:rsidRPr="00F808AA">
          <w:rPr>
            <w:rStyle w:val="a6"/>
            <w:rFonts w:ascii="Times New Roman" w:hAnsi="Times New Roman" w:cs="Times New Roman"/>
            <w:color w:val="auto"/>
            <w:u w:val="none"/>
            <w:lang w:val="en-US"/>
          </w:rPr>
          <w:t>fi</w:t>
        </w:r>
        <w:proofErr w:type="spellEnd"/>
        <w:r w:rsidRPr="00F808AA">
          <w:rPr>
            <w:rStyle w:val="a6"/>
            <w:rFonts w:ascii="Times New Roman" w:hAnsi="Times New Roman" w:cs="Times New Roman"/>
            <w:color w:val="auto"/>
            <w:u w:val="none"/>
          </w:rPr>
          <w:t>/</w:t>
        </w:r>
        <w:r w:rsidRPr="00F808AA">
          <w:rPr>
            <w:rStyle w:val="a6"/>
            <w:rFonts w:ascii="Times New Roman" w:hAnsi="Times New Roman" w:cs="Times New Roman"/>
            <w:color w:val="auto"/>
            <w:u w:val="none"/>
            <w:lang w:val="en-US"/>
          </w:rPr>
          <w:t>sites</w:t>
        </w:r>
        <w:r w:rsidRPr="00F808AA">
          <w:rPr>
            <w:rStyle w:val="a6"/>
            <w:rFonts w:ascii="Times New Roman" w:hAnsi="Times New Roman" w:cs="Times New Roman"/>
            <w:color w:val="auto"/>
            <w:u w:val="none"/>
          </w:rPr>
          <w:t>/</w:t>
        </w:r>
        <w:r w:rsidRPr="00F808AA">
          <w:rPr>
            <w:rStyle w:val="a6"/>
            <w:rFonts w:ascii="Times New Roman" w:hAnsi="Times New Roman" w:cs="Times New Roman"/>
            <w:color w:val="auto"/>
            <w:u w:val="none"/>
            <w:lang w:val="en-US"/>
          </w:rPr>
          <w:t>default</w:t>
        </w:r>
        <w:r w:rsidRPr="00F808AA">
          <w:rPr>
            <w:rStyle w:val="a6"/>
            <w:rFonts w:ascii="Times New Roman" w:hAnsi="Times New Roman" w:cs="Times New Roman"/>
            <w:color w:val="auto"/>
            <w:u w:val="none"/>
          </w:rPr>
          <w:t>/</w:t>
        </w:r>
        <w:r w:rsidRPr="00F808AA">
          <w:rPr>
            <w:rStyle w:val="a6"/>
            <w:rFonts w:ascii="Times New Roman" w:hAnsi="Times New Roman" w:cs="Times New Roman"/>
            <w:color w:val="auto"/>
            <w:u w:val="none"/>
            <w:lang w:val="en-US"/>
          </w:rPr>
          <w:t>files</w:t>
        </w:r>
        <w:r w:rsidRPr="00F808AA">
          <w:rPr>
            <w:rStyle w:val="a6"/>
            <w:rFonts w:ascii="Times New Roman" w:hAnsi="Times New Roman" w:cs="Times New Roman"/>
            <w:color w:val="auto"/>
            <w:u w:val="none"/>
          </w:rPr>
          <w:t>/</w:t>
        </w:r>
        <w:r w:rsidRPr="00F808AA">
          <w:rPr>
            <w:rStyle w:val="a6"/>
            <w:rFonts w:ascii="Times New Roman" w:hAnsi="Times New Roman" w:cs="Times New Roman"/>
            <w:color w:val="auto"/>
            <w:u w:val="none"/>
            <w:lang w:val="en-US"/>
          </w:rPr>
          <w:t>file</w:t>
        </w:r>
        <w:r w:rsidRPr="00F808AA">
          <w:rPr>
            <w:rStyle w:val="a6"/>
            <w:rFonts w:ascii="Times New Roman" w:hAnsi="Times New Roman" w:cs="Times New Roman"/>
            <w:color w:val="auto"/>
            <w:u w:val="none"/>
          </w:rPr>
          <w:t>_</w:t>
        </w:r>
        <w:r w:rsidRPr="00F808AA">
          <w:rPr>
            <w:rStyle w:val="a6"/>
            <w:rFonts w:ascii="Times New Roman" w:hAnsi="Times New Roman" w:cs="Times New Roman"/>
            <w:color w:val="auto"/>
            <w:u w:val="none"/>
            <w:lang w:val="en-US"/>
          </w:rPr>
          <w:t>attachments</w:t>
        </w:r>
        <w:r w:rsidRPr="00F808AA">
          <w:rPr>
            <w:rStyle w:val="a6"/>
            <w:rFonts w:ascii="Times New Roman" w:hAnsi="Times New Roman" w:cs="Times New Roman"/>
            <w:color w:val="auto"/>
            <w:u w:val="none"/>
          </w:rPr>
          <w:t>/</w:t>
        </w:r>
        <w:r w:rsidRPr="00F808AA">
          <w:rPr>
            <w:rStyle w:val="a6"/>
            <w:rFonts w:ascii="Times New Roman" w:hAnsi="Times New Roman" w:cs="Times New Roman"/>
            <w:color w:val="auto"/>
            <w:u w:val="none"/>
            <w:lang w:val="en-US"/>
          </w:rPr>
          <w:t>industrial</w:t>
        </w:r>
        <w:r w:rsidRPr="00F808AA">
          <w:rPr>
            <w:rStyle w:val="a6"/>
            <w:rFonts w:ascii="Times New Roman" w:hAnsi="Times New Roman" w:cs="Times New Roman"/>
            <w:color w:val="auto"/>
            <w:u w:val="none"/>
          </w:rPr>
          <w:t>_</w:t>
        </w:r>
        <w:r w:rsidRPr="00F808AA">
          <w:rPr>
            <w:rStyle w:val="a6"/>
            <w:rFonts w:ascii="Times New Roman" w:hAnsi="Times New Roman" w:cs="Times New Roman"/>
            <w:color w:val="auto"/>
            <w:u w:val="none"/>
            <w:lang w:val="en-US"/>
          </w:rPr>
          <w:t>production</w:t>
        </w:r>
        <w:r w:rsidRPr="00F808AA">
          <w:rPr>
            <w:rStyle w:val="a6"/>
            <w:rFonts w:ascii="Times New Roman" w:hAnsi="Times New Roman" w:cs="Times New Roman"/>
            <w:color w:val="auto"/>
            <w:u w:val="none"/>
          </w:rPr>
          <w:t>_</w:t>
        </w:r>
        <w:r w:rsidRPr="00F808AA">
          <w:rPr>
            <w:rStyle w:val="a6"/>
            <w:rFonts w:ascii="Times New Roman" w:hAnsi="Times New Roman" w:cs="Times New Roman"/>
            <w:color w:val="auto"/>
            <w:u w:val="none"/>
            <w:lang w:val="en-US"/>
          </w:rPr>
          <w:t>and</w:t>
        </w:r>
        <w:r w:rsidRPr="00F808AA">
          <w:rPr>
            <w:rStyle w:val="a6"/>
            <w:rFonts w:ascii="Times New Roman" w:hAnsi="Times New Roman" w:cs="Times New Roman"/>
            <w:color w:val="auto"/>
            <w:u w:val="none"/>
          </w:rPr>
          <w:t>_</w:t>
        </w:r>
        <w:r w:rsidRPr="00F808AA">
          <w:rPr>
            <w:rStyle w:val="a6"/>
            <w:rFonts w:ascii="Times New Roman" w:hAnsi="Times New Roman" w:cs="Times New Roman"/>
            <w:color w:val="auto"/>
            <w:u w:val="none"/>
            <w:lang w:val="en-US"/>
          </w:rPr>
          <w:t>turnover</w:t>
        </w:r>
        <w:r w:rsidRPr="00F808AA">
          <w:rPr>
            <w:rStyle w:val="a6"/>
            <w:rFonts w:ascii="Times New Roman" w:hAnsi="Times New Roman" w:cs="Times New Roman"/>
            <w:color w:val="auto"/>
            <w:u w:val="none"/>
          </w:rPr>
          <w:t>.</w:t>
        </w:r>
        <w:proofErr w:type="spellStart"/>
        <w:r w:rsidRPr="00F808AA">
          <w:rPr>
            <w:rStyle w:val="a6"/>
            <w:rFonts w:ascii="Times New Roman" w:hAnsi="Times New Roman" w:cs="Times New Roman"/>
            <w:color w:val="auto"/>
            <w:u w:val="none"/>
            <w:lang w:val="en-US"/>
          </w:rPr>
          <w:t>pdf</w:t>
        </w:r>
        <w:proofErr w:type="spellEnd"/>
      </w:hyperlink>
      <w:r w:rsidRPr="00F808AA">
        <w:rPr>
          <w:rFonts w:ascii="Times New Roman" w:hAnsi="Times New Roman" w:cs="Times New Roman"/>
        </w:rPr>
        <w:t xml:space="preserve"> (</w:t>
      </w:r>
      <w:r>
        <w:rPr>
          <w:rFonts w:ascii="Times New Roman" w:hAnsi="Times New Roman" w:cs="Times New Roman"/>
        </w:rPr>
        <w:t xml:space="preserve">дата обращения: </w:t>
      </w:r>
      <w:r w:rsidRPr="004D6237">
        <w:rPr>
          <w:rFonts w:ascii="Times New Roman" w:hAnsi="Times New Roman" w:cs="Times New Roman"/>
        </w:rPr>
        <w:t>0</w:t>
      </w:r>
      <w:r>
        <w:rPr>
          <w:rFonts w:ascii="Times New Roman" w:hAnsi="Times New Roman" w:cs="Times New Roman"/>
        </w:rPr>
        <w:t>5.05.201</w:t>
      </w:r>
      <w:r w:rsidRPr="004D6237">
        <w:rPr>
          <w:rFonts w:ascii="Times New Roman" w:hAnsi="Times New Roman" w:cs="Times New Roman"/>
        </w:rPr>
        <w:t>9</w:t>
      </w:r>
      <w:r>
        <w:rPr>
          <w:rFonts w:ascii="Times New Roman" w:hAnsi="Times New Roman" w:cs="Times New Roman"/>
        </w:rPr>
        <w:t xml:space="preserve">). </w:t>
      </w:r>
    </w:p>
  </w:footnote>
  <w:footnote w:id="148">
    <w:p w:rsidR="00B16CB4" w:rsidRPr="00F67B27" w:rsidRDefault="00B16CB4" w:rsidP="0014096C">
      <w:pPr>
        <w:pStyle w:val="a3"/>
        <w:rPr>
          <w:rFonts w:ascii="Times New Roman" w:hAnsi="Times New Roman" w:cs="Times New Roman"/>
        </w:rPr>
      </w:pPr>
      <w:r w:rsidRPr="00F67B27">
        <w:rPr>
          <w:rStyle w:val="a5"/>
          <w:rFonts w:ascii="Times New Roman" w:hAnsi="Times New Roman" w:cs="Times New Roman"/>
        </w:rPr>
        <w:footnoteRef/>
      </w:r>
      <w:r w:rsidRPr="00F67B27">
        <w:rPr>
          <w:rFonts w:ascii="Times New Roman" w:hAnsi="Times New Roman" w:cs="Times New Roman"/>
        </w:rPr>
        <w:t xml:space="preserve"> </w:t>
      </w:r>
      <w:r>
        <w:rPr>
          <w:rFonts w:ascii="Times New Roman" w:hAnsi="Times New Roman" w:cs="Times New Roman"/>
        </w:rPr>
        <w:t>Государственная организация «</w:t>
      </w:r>
      <w:proofErr w:type="spellStart"/>
      <w:r>
        <w:rPr>
          <w:rFonts w:ascii="Times New Roman" w:hAnsi="Times New Roman" w:cs="Times New Roman"/>
        </w:rPr>
        <w:t>Солидиум</w:t>
      </w:r>
      <w:proofErr w:type="spellEnd"/>
      <w:r>
        <w:rPr>
          <w:rFonts w:ascii="Times New Roman" w:hAnsi="Times New Roman" w:cs="Times New Roman"/>
        </w:rPr>
        <w:t xml:space="preserve">». </w:t>
      </w:r>
      <w:r>
        <w:rPr>
          <w:rFonts w:ascii="Times New Roman" w:hAnsi="Times New Roman" w:cs="Times New Roman"/>
          <w:lang w:val="en-US"/>
        </w:rPr>
        <w:t>URL</w:t>
      </w:r>
      <w:r w:rsidRPr="00F67B27">
        <w:rPr>
          <w:rFonts w:ascii="Times New Roman" w:hAnsi="Times New Roman" w:cs="Times New Roman"/>
        </w:rPr>
        <w:t xml:space="preserve">: </w:t>
      </w:r>
      <w:hyperlink r:id="rId89" w:history="1">
        <w:r w:rsidRPr="00F67B27">
          <w:rPr>
            <w:rStyle w:val="a6"/>
            <w:rFonts w:ascii="Times New Roman" w:hAnsi="Times New Roman" w:cs="Times New Roman"/>
            <w:color w:val="auto"/>
            <w:u w:val="none"/>
            <w:lang w:val="en-US"/>
          </w:rPr>
          <w:t>http</w:t>
        </w:r>
        <w:r w:rsidRPr="00F67B27">
          <w:rPr>
            <w:rStyle w:val="a6"/>
            <w:rFonts w:ascii="Times New Roman" w:hAnsi="Times New Roman" w:cs="Times New Roman"/>
            <w:color w:val="auto"/>
            <w:u w:val="none"/>
          </w:rPr>
          <w:t>://</w:t>
        </w:r>
        <w:r w:rsidRPr="00F67B27">
          <w:rPr>
            <w:rStyle w:val="a6"/>
            <w:rFonts w:ascii="Times New Roman" w:hAnsi="Times New Roman" w:cs="Times New Roman"/>
            <w:color w:val="auto"/>
            <w:u w:val="none"/>
            <w:lang w:val="en-US"/>
          </w:rPr>
          <w:t>www</w:t>
        </w:r>
        <w:r w:rsidRPr="00F67B27">
          <w:rPr>
            <w:rStyle w:val="a6"/>
            <w:rFonts w:ascii="Times New Roman" w:hAnsi="Times New Roman" w:cs="Times New Roman"/>
            <w:color w:val="auto"/>
            <w:u w:val="none"/>
          </w:rPr>
          <w:t>.</w:t>
        </w:r>
        <w:r w:rsidRPr="00F67B27">
          <w:rPr>
            <w:rStyle w:val="a6"/>
            <w:rFonts w:ascii="Times New Roman" w:hAnsi="Times New Roman" w:cs="Times New Roman"/>
            <w:color w:val="auto"/>
            <w:u w:val="none"/>
            <w:lang w:val="en-US"/>
          </w:rPr>
          <w:t>solidium</w:t>
        </w:r>
        <w:r w:rsidRPr="00F67B27">
          <w:rPr>
            <w:rStyle w:val="a6"/>
            <w:rFonts w:ascii="Times New Roman" w:hAnsi="Times New Roman" w:cs="Times New Roman"/>
            <w:color w:val="auto"/>
            <w:u w:val="none"/>
          </w:rPr>
          <w:t>.</w:t>
        </w:r>
        <w:r w:rsidRPr="00F67B27">
          <w:rPr>
            <w:rStyle w:val="a6"/>
            <w:rFonts w:ascii="Times New Roman" w:hAnsi="Times New Roman" w:cs="Times New Roman"/>
            <w:color w:val="auto"/>
            <w:u w:val="none"/>
            <w:lang w:val="en-US"/>
          </w:rPr>
          <w:t>fi</w:t>
        </w:r>
        <w:r w:rsidRPr="00F67B27">
          <w:rPr>
            <w:rStyle w:val="a6"/>
            <w:rFonts w:ascii="Times New Roman" w:hAnsi="Times New Roman" w:cs="Times New Roman"/>
            <w:color w:val="auto"/>
            <w:u w:val="none"/>
          </w:rPr>
          <w:t>/</w:t>
        </w:r>
        <w:r w:rsidRPr="00F67B27">
          <w:rPr>
            <w:rStyle w:val="a6"/>
            <w:rFonts w:ascii="Times New Roman" w:hAnsi="Times New Roman" w:cs="Times New Roman"/>
            <w:color w:val="auto"/>
            <w:u w:val="none"/>
            <w:lang w:val="en-US"/>
          </w:rPr>
          <w:t>fi</w:t>
        </w:r>
        <w:r w:rsidRPr="00F67B27">
          <w:rPr>
            <w:rStyle w:val="a6"/>
            <w:rFonts w:ascii="Times New Roman" w:hAnsi="Times New Roman" w:cs="Times New Roman"/>
            <w:color w:val="auto"/>
            <w:u w:val="none"/>
          </w:rPr>
          <w:t>/</w:t>
        </w:r>
        <w:r w:rsidRPr="00F67B27">
          <w:rPr>
            <w:rStyle w:val="a6"/>
            <w:rFonts w:ascii="Times New Roman" w:hAnsi="Times New Roman" w:cs="Times New Roman"/>
            <w:color w:val="auto"/>
            <w:u w:val="none"/>
            <w:lang w:val="en-US"/>
          </w:rPr>
          <w:t>solidium</w:t>
        </w:r>
        <w:r w:rsidRPr="00F67B27">
          <w:rPr>
            <w:rStyle w:val="a6"/>
            <w:rFonts w:ascii="Times New Roman" w:hAnsi="Times New Roman" w:cs="Times New Roman"/>
            <w:color w:val="auto"/>
            <w:u w:val="none"/>
          </w:rPr>
          <w:t>/</w:t>
        </w:r>
        <w:r w:rsidRPr="00F67B27">
          <w:rPr>
            <w:rStyle w:val="a6"/>
            <w:rFonts w:ascii="Times New Roman" w:hAnsi="Times New Roman" w:cs="Times New Roman"/>
            <w:color w:val="auto"/>
            <w:u w:val="none"/>
            <w:lang w:val="en-US"/>
          </w:rPr>
          <w:t>pahkinankuoressa</w:t>
        </w:r>
        <w:r w:rsidRPr="00F67B27">
          <w:rPr>
            <w:rStyle w:val="a6"/>
            <w:rFonts w:ascii="Times New Roman" w:hAnsi="Times New Roman" w:cs="Times New Roman"/>
            <w:color w:val="auto"/>
            <w:u w:val="none"/>
          </w:rPr>
          <w:t>/(дата</w:t>
        </w:r>
      </w:hyperlink>
      <w:r w:rsidRPr="00F67B27">
        <w:rPr>
          <w:rFonts w:ascii="Times New Roman" w:hAnsi="Times New Roman" w:cs="Times New Roman"/>
        </w:rPr>
        <w:t xml:space="preserve"> обра</w:t>
      </w:r>
      <w:r>
        <w:rPr>
          <w:rFonts w:ascii="Times New Roman" w:hAnsi="Times New Roman" w:cs="Times New Roman"/>
        </w:rPr>
        <w:t xml:space="preserve">щения: </w:t>
      </w:r>
      <w:r w:rsidRPr="004D6237">
        <w:rPr>
          <w:rFonts w:ascii="Times New Roman" w:hAnsi="Times New Roman" w:cs="Times New Roman"/>
        </w:rPr>
        <w:t>0</w:t>
      </w:r>
      <w:r>
        <w:rPr>
          <w:rFonts w:ascii="Times New Roman" w:hAnsi="Times New Roman" w:cs="Times New Roman"/>
        </w:rPr>
        <w:t>5.05.201</w:t>
      </w:r>
      <w:r w:rsidRPr="004D6237">
        <w:rPr>
          <w:rFonts w:ascii="Times New Roman" w:hAnsi="Times New Roman" w:cs="Times New Roman"/>
        </w:rPr>
        <w:t>9</w:t>
      </w:r>
      <w:r>
        <w:rPr>
          <w:rFonts w:ascii="Times New Roman" w:hAnsi="Times New Roman" w:cs="Times New Roman"/>
        </w:rPr>
        <w:t xml:space="preserve">). </w:t>
      </w:r>
    </w:p>
  </w:footnote>
  <w:footnote w:id="149">
    <w:p w:rsidR="00B16CB4" w:rsidRDefault="00B16CB4" w:rsidP="0014096C">
      <w:pPr>
        <w:pStyle w:val="a3"/>
      </w:pPr>
      <w:r>
        <w:rPr>
          <w:rStyle w:val="a5"/>
        </w:rPr>
        <w:footnoteRef/>
      </w:r>
      <w:r>
        <w:t xml:space="preserve"> </w:t>
      </w:r>
      <w:r>
        <w:rPr>
          <w:rFonts w:ascii="Times New Roman" w:hAnsi="Times New Roman" w:cs="Times New Roman"/>
        </w:rPr>
        <w:t>Металлургическая компания «</w:t>
      </w:r>
      <w:proofErr w:type="spellStart"/>
      <w:r>
        <w:rPr>
          <w:rFonts w:ascii="Times New Roman" w:hAnsi="Times New Roman" w:cs="Times New Roman"/>
        </w:rPr>
        <w:t>Оутотек</w:t>
      </w:r>
      <w:proofErr w:type="spellEnd"/>
      <w:r>
        <w:rPr>
          <w:rFonts w:ascii="Times New Roman" w:hAnsi="Times New Roman" w:cs="Times New Roman"/>
        </w:rPr>
        <w:t xml:space="preserve">». </w:t>
      </w:r>
      <w:r w:rsidRPr="008B0013">
        <w:rPr>
          <w:rFonts w:ascii="Times New Roman" w:hAnsi="Times New Roman" w:cs="Times New Roman"/>
          <w:lang w:val="en-US"/>
        </w:rPr>
        <w:t>URL</w:t>
      </w:r>
      <w:r w:rsidRPr="008B0013">
        <w:rPr>
          <w:rFonts w:ascii="Times New Roman" w:hAnsi="Times New Roman" w:cs="Times New Roman"/>
        </w:rPr>
        <w:t xml:space="preserve">: </w:t>
      </w:r>
      <w:hyperlink r:id="rId90" w:history="1">
        <w:r w:rsidRPr="008B0013">
          <w:rPr>
            <w:rStyle w:val="a6"/>
            <w:rFonts w:ascii="Times New Roman" w:hAnsi="Times New Roman" w:cs="Times New Roman"/>
            <w:color w:val="auto"/>
            <w:u w:val="none"/>
            <w:lang w:val="en-US"/>
          </w:rPr>
          <w:t>http</w:t>
        </w:r>
        <w:r w:rsidRPr="008B0013">
          <w:rPr>
            <w:rStyle w:val="a6"/>
            <w:rFonts w:ascii="Times New Roman" w:hAnsi="Times New Roman" w:cs="Times New Roman"/>
            <w:color w:val="auto"/>
            <w:u w:val="none"/>
          </w:rPr>
          <w:t>://</w:t>
        </w:r>
        <w:r w:rsidRPr="008B0013">
          <w:rPr>
            <w:rStyle w:val="a6"/>
            <w:rFonts w:ascii="Times New Roman" w:hAnsi="Times New Roman" w:cs="Times New Roman"/>
            <w:color w:val="auto"/>
            <w:u w:val="none"/>
            <w:lang w:val="en-US"/>
          </w:rPr>
          <w:t>new</w:t>
        </w:r>
        <w:r w:rsidRPr="008B0013">
          <w:rPr>
            <w:rStyle w:val="a6"/>
            <w:rFonts w:ascii="Times New Roman" w:hAnsi="Times New Roman" w:cs="Times New Roman"/>
            <w:color w:val="auto"/>
            <w:u w:val="none"/>
          </w:rPr>
          <w:t>.</w:t>
        </w:r>
        <w:r w:rsidRPr="008B0013">
          <w:rPr>
            <w:rStyle w:val="a6"/>
            <w:rFonts w:ascii="Times New Roman" w:hAnsi="Times New Roman" w:cs="Times New Roman"/>
            <w:color w:val="auto"/>
            <w:u w:val="none"/>
            <w:lang w:val="en-US"/>
          </w:rPr>
          <w:t>outotec</w:t>
        </w:r>
        <w:r w:rsidRPr="008B0013">
          <w:rPr>
            <w:rStyle w:val="a6"/>
            <w:rFonts w:ascii="Times New Roman" w:hAnsi="Times New Roman" w:cs="Times New Roman"/>
            <w:color w:val="auto"/>
            <w:u w:val="none"/>
          </w:rPr>
          <w:t>.</w:t>
        </w:r>
        <w:r w:rsidRPr="008B0013">
          <w:rPr>
            <w:rStyle w:val="a6"/>
            <w:rFonts w:ascii="Times New Roman" w:hAnsi="Times New Roman" w:cs="Times New Roman"/>
            <w:color w:val="auto"/>
            <w:u w:val="none"/>
            <w:lang w:val="en-US"/>
          </w:rPr>
          <w:t>com</w:t>
        </w:r>
        <w:r w:rsidRPr="008B0013">
          <w:rPr>
            <w:rStyle w:val="a6"/>
            <w:rFonts w:ascii="Times New Roman" w:hAnsi="Times New Roman" w:cs="Times New Roman"/>
            <w:color w:val="auto"/>
            <w:u w:val="none"/>
          </w:rPr>
          <w:t>/</w:t>
        </w:r>
        <w:r w:rsidRPr="008B0013">
          <w:rPr>
            <w:rStyle w:val="a6"/>
            <w:rFonts w:ascii="Times New Roman" w:hAnsi="Times New Roman" w:cs="Times New Roman"/>
            <w:color w:val="auto"/>
            <w:u w:val="none"/>
            <w:lang w:val="en-US"/>
          </w:rPr>
          <w:t>explore</w:t>
        </w:r>
        <w:r w:rsidRPr="008B0013">
          <w:rPr>
            <w:rStyle w:val="a6"/>
            <w:rFonts w:ascii="Times New Roman" w:hAnsi="Times New Roman" w:cs="Times New Roman"/>
            <w:color w:val="auto"/>
            <w:u w:val="none"/>
          </w:rPr>
          <w:t>/(дата</w:t>
        </w:r>
      </w:hyperlink>
      <w:r>
        <w:rPr>
          <w:rFonts w:ascii="Times New Roman" w:hAnsi="Times New Roman" w:cs="Times New Roman"/>
        </w:rPr>
        <w:t xml:space="preserve"> обращения: </w:t>
      </w:r>
      <w:r w:rsidRPr="004D6237">
        <w:rPr>
          <w:rFonts w:ascii="Times New Roman" w:hAnsi="Times New Roman" w:cs="Times New Roman"/>
        </w:rPr>
        <w:t>05</w:t>
      </w:r>
      <w:r>
        <w:rPr>
          <w:rFonts w:ascii="Times New Roman" w:hAnsi="Times New Roman" w:cs="Times New Roman"/>
        </w:rPr>
        <w:t>.05.201</w:t>
      </w:r>
      <w:r w:rsidRPr="004D6237">
        <w:rPr>
          <w:rFonts w:ascii="Times New Roman" w:hAnsi="Times New Roman" w:cs="Times New Roman"/>
        </w:rPr>
        <w:t>9</w:t>
      </w:r>
      <w:r w:rsidRPr="008B0013">
        <w:rPr>
          <w:rFonts w:ascii="Times New Roman" w:hAnsi="Times New Roman" w:cs="Times New Roman"/>
        </w:rPr>
        <w:t>).</w:t>
      </w:r>
    </w:p>
  </w:footnote>
  <w:footnote w:id="150">
    <w:p w:rsidR="00B16CB4" w:rsidRPr="00254F43" w:rsidRDefault="00B16CB4" w:rsidP="0014096C">
      <w:pPr>
        <w:pStyle w:val="a3"/>
        <w:rPr>
          <w:rFonts w:ascii="Times New Roman" w:hAnsi="Times New Roman" w:cs="Times New Roman"/>
        </w:rPr>
      </w:pPr>
      <w:r w:rsidRPr="00254F43">
        <w:rPr>
          <w:rStyle w:val="a5"/>
          <w:rFonts w:ascii="Times New Roman" w:hAnsi="Times New Roman" w:cs="Times New Roman"/>
        </w:rPr>
        <w:footnoteRef/>
      </w:r>
      <w:r w:rsidRPr="00254F43">
        <w:rPr>
          <w:rFonts w:ascii="Times New Roman" w:hAnsi="Times New Roman" w:cs="Times New Roman"/>
        </w:rPr>
        <w:t xml:space="preserve"> </w:t>
      </w:r>
      <w:r>
        <w:rPr>
          <w:rFonts w:ascii="Times New Roman" w:hAnsi="Times New Roman" w:cs="Times New Roman"/>
        </w:rPr>
        <w:t xml:space="preserve">Концерн «ССАБ – </w:t>
      </w:r>
      <w:proofErr w:type="spellStart"/>
      <w:r>
        <w:rPr>
          <w:rFonts w:ascii="Times New Roman" w:hAnsi="Times New Roman" w:cs="Times New Roman"/>
        </w:rPr>
        <w:t>Раутаруукки</w:t>
      </w:r>
      <w:proofErr w:type="spellEnd"/>
      <w:r>
        <w:rPr>
          <w:rFonts w:ascii="Times New Roman" w:hAnsi="Times New Roman" w:cs="Times New Roman"/>
        </w:rPr>
        <w:t xml:space="preserve">». </w:t>
      </w:r>
      <w:r>
        <w:rPr>
          <w:rFonts w:ascii="Times New Roman" w:hAnsi="Times New Roman" w:cs="Times New Roman"/>
          <w:lang w:val="en-US"/>
        </w:rPr>
        <w:t>URL</w:t>
      </w:r>
      <w:r w:rsidRPr="00254F43">
        <w:rPr>
          <w:rFonts w:ascii="Times New Roman" w:hAnsi="Times New Roman" w:cs="Times New Roman"/>
        </w:rPr>
        <w:t xml:space="preserve">: </w:t>
      </w:r>
      <w:hyperlink r:id="rId91" w:history="1">
        <w:r w:rsidRPr="00254F43">
          <w:rPr>
            <w:rStyle w:val="a6"/>
            <w:rFonts w:ascii="Times New Roman" w:hAnsi="Times New Roman" w:cs="Times New Roman"/>
            <w:color w:val="auto"/>
            <w:u w:val="none"/>
            <w:lang w:val="en-US"/>
          </w:rPr>
          <w:t>https</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www</w:t>
        </w:r>
        <w:r w:rsidRPr="00254F43">
          <w:rPr>
            <w:rStyle w:val="a6"/>
            <w:rFonts w:ascii="Times New Roman" w:hAnsi="Times New Roman" w:cs="Times New Roman"/>
            <w:color w:val="auto"/>
            <w:u w:val="none"/>
          </w:rPr>
          <w:t>.</w:t>
        </w:r>
        <w:proofErr w:type="spellStart"/>
        <w:r w:rsidRPr="00254F43">
          <w:rPr>
            <w:rStyle w:val="a6"/>
            <w:rFonts w:ascii="Times New Roman" w:hAnsi="Times New Roman" w:cs="Times New Roman"/>
            <w:color w:val="auto"/>
            <w:u w:val="none"/>
            <w:lang w:val="en-US"/>
          </w:rPr>
          <w:t>ssab</w:t>
        </w:r>
        <w:proofErr w:type="spellEnd"/>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com</w:t>
        </w:r>
        <w:r w:rsidRPr="00254F43">
          <w:rPr>
            <w:rStyle w:val="a6"/>
            <w:rFonts w:ascii="Times New Roman" w:hAnsi="Times New Roman" w:cs="Times New Roman"/>
            <w:color w:val="auto"/>
            <w:u w:val="none"/>
          </w:rPr>
          <w:t>/</w:t>
        </w:r>
        <w:proofErr w:type="spellStart"/>
        <w:r w:rsidRPr="00254F43">
          <w:rPr>
            <w:rStyle w:val="a6"/>
            <w:rFonts w:ascii="Times New Roman" w:hAnsi="Times New Roman" w:cs="Times New Roman"/>
            <w:color w:val="auto"/>
            <w:u w:val="none"/>
            <w:lang w:val="en-US"/>
          </w:rPr>
          <w:t>globaldata</w:t>
        </w:r>
        <w:proofErr w:type="spellEnd"/>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news</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center</w:t>
        </w:r>
        <w:r w:rsidRPr="00254F43">
          <w:rPr>
            <w:rStyle w:val="a6"/>
            <w:rFonts w:ascii="Times New Roman" w:hAnsi="Times New Roman" w:cs="Times New Roman"/>
            <w:color w:val="auto"/>
            <w:u w:val="none"/>
          </w:rPr>
          <w:t>/2014/1/22/</w:t>
        </w:r>
        <w:proofErr w:type="spellStart"/>
        <w:r w:rsidRPr="00254F43">
          <w:rPr>
            <w:rStyle w:val="a6"/>
            <w:rFonts w:ascii="Times New Roman" w:hAnsi="Times New Roman" w:cs="Times New Roman"/>
            <w:color w:val="auto"/>
            <w:u w:val="none"/>
            <w:lang w:val="en-US"/>
          </w:rPr>
          <w:t>ssab</w:t>
        </w:r>
        <w:proofErr w:type="spellEnd"/>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and</w:t>
        </w:r>
        <w:r w:rsidRPr="00254F43">
          <w:rPr>
            <w:rStyle w:val="a6"/>
            <w:rFonts w:ascii="Times New Roman" w:hAnsi="Times New Roman" w:cs="Times New Roman"/>
            <w:color w:val="auto"/>
            <w:u w:val="none"/>
          </w:rPr>
          <w:t>-</w:t>
        </w:r>
        <w:proofErr w:type="spellStart"/>
        <w:r w:rsidRPr="00254F43">
          <w:rPr>
            <w:rStyle w:val="a6"/>
            <w:rFonts w:ascii="Times New Roman" w:hAnsi="Times New Roman" w:cs="Times New Roman"/>
            <w:color w:val="auto"/>
            <w:u w:val="none"/>
            <w:lang w:val="en-US"/>
          </w:rPr>
          <w:t>rautaruukki</w:t>
        </w:r>
        <w:proofErr w:type="spellEnd"/>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to</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combine</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through</w:t>
        </w:r>
        <w:r w:rsidRPr="00254F43">
          <w:rPr>
            <w:rStyle w:val="a6"/>
            <w:rFonts w:ascii="Times New Roman" w:hAnsi="Times New Roman" w:cs="Times New Roman"/>
            <w:color w:val="auto"/>
            <w:u w:val="none"/>
          </w:rPr>
          <w:t>-</w:t>
        </w:r>
        <w:proofErr w:type="spellStart"/>
        <w:r w:rsidRPr="00254F43">
          <w:rPr>
            <w:rStyle w:val="a6"/>
            <w:rFonts w:ascii="Times New Roman" w:hAnsi="Times New Roman" w:cs="Times New Roman"/>
            <w:color w:val="auto"/>
            <w:u w:val="none"/>
            <w:lang w:val="en-US"/>
          </w:rPr>
          <w:t>ssab</w:t>
        </w:r>
        <w:proofErr w:type="spellEnd"/>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making</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a</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recommended</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share</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exchange</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offer</w:t>
        </w:r>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to</w:t>
        </w:r>
        <w:r w:rsidRPr="00254F43">
          <w:rPr>
            <w:rStyle w:val="a6"/>
            <w:rFonts w:ascii="Times New Roman" w:hAnsi="Times New Roman" w:cs="Times New Roman"/>
            <w:color w:val="auto"/>
            <w:u w:val="none"/>
          </w:rPr>
          <w:t>-</w:t>
        </w:r>
        <w:proofErr w:type="spellStart"/>
        <w:r w:rsidRPr="00254F43">
          <w:rPr>
            <w:rStyle w:val="a6"/>
            <w:rFonts w:ascii="Times New Roman" w:hAnsi="Times New Roman" w:cs="Times New Roman"/>
            <w:color w:val="auto"/>
            <w:u w:val="none"/>
            <w:lang w:val="en-US"/>
          </w:rPr>
          <w:t>rautaruukkis</w:t>
        </w:r>
        <w:proofErr w:type="spellEnd"/>
        <w:r w:rsidRPr="00254F43">
          <w:rPr>
            <w:rStyle w:val="a6"/>
            <w:rFonts w:ascii="Times New Roman" w:hAnsi="Times New Roman" w:cs="Times New Roman"/>
            <w:color w:val="auto"/>
            <w:u w:val="none"/>
          </w:rPr>
          <w:t>-</w:t>
        </w:r>
        <w:r w:rsidRPr="00254F43">
          <w:rPr>
            <w:rStyle w:val="a6"/>
            <w:rFonts w:ascii="Times New Roman" w:hAnsi="Times New Roman" w:cs="Times New Roman"/>
            <w:color w:val="auto"/>
            <w:u w:val="none"/>
            <w:lang w:val="en-US"/>
          </w:rPr>
          <w:t>shareholders</w:t>
        </w:r>
      </w:hyperlink>
      <w:r w:rsidRPr="00254F43">
        <w:rPr>
          <w:rFonts w:ascii="Times New Roman" w:hAnsi="Times New Roman" w:cs="Times New Roman"/>
        </w:rPr>
        <w:t xml:space="preserve"> (</w:t>
      </w:r>
      <w:r>
        <w:rPr>
          <w:rFonts w:ascii="Times New Roman" w:hAnsi="Times New Roman" w:cs="Times New Roman"/>
        </w:rPr>
        <w:t xml:space="preserve">дата обращения: </w:t>
      </w:r>
      <w:r w:rsidRPr="004D6237">
        <w:rPr>
          <w:rFonts w:ascii="Times New Roman" w:hAnsi="Times New Roman" w:cs="Times New Roman"/>
        </w:rPr>
        <w:t>0</w:t>
      </w:r>
      <w:r>
        <w:rPr>
          <w:rFonts w:ascii="Times New Roman" w:hAnsi="Times New Roman" w:cs="Times New Roman"/>
        </w:rPr>
        <w:t>5.05.201</w:t>
      </w:r>
      <w:r w:rsidRPr="004D6237">
        <w:rPr>
          <w:rFonts w:ascii="Times New Roman" w:hAnsi="Times New Roman" w:cs="Times New Roman"/>
        </w:rPr>
        <w:t>9</w:t>
      </w:r>
      <w:r>
        <w:rPr>
          <w:rFonts w:ascii="Times New Roman" w:hAnsi="Times New Roman" w:cs="Times New Roman"/>
        </w:rPr>
        <w:t xml:space="preserve">). </w:t>
      </w:r>
    </w:p>
  </w:footnote>
  <w:footnote w:id="151">
    <w:p w:rsidR="00B16CB4" w:rsidRPr="009A2B3D" w:rsidRDefault="00B16CB4" w:rsidP="0014096C">
      <w:pPr>
        <w:pStyle w:val="a3"/>
        <w:rPr>
          <w:rFonts w:ascii="Times New Roman" w:hAnsi="Times New Roman" w:cs="Times New Roman"/>
        </w:rPr>
      </w:pPr>
      <w:r w:rsidRPr="009A2B3D">
        <w:rPr>
          <w:rStyle w:val="a5"/>
          <w:rFonts w:ascii="Times New Roman" w:hAnsi="Times New Roman" w:cs="Times New Roman"/>
        </w:rPr>
        <w:footnoteRef/>
      </w:r>
      <w:r w:rsidRPr="009A2B3D">
        <w:rPr>
          <w:rFonts w:ascii="Times New Roman" w:hAnsi="Times New Roman" w:cs="Times New Roman"/>
        </w:rPr>
        <w:t xml:space="preserve"> </w:t>
      </w:r>
      <w:r>
        <w:rPr>
          <w:rFonts w:ascii="Times New Roman" w:hAnsi="Times New Roman" w:cs="Times New Roman"/>
        </w:rPr>
        <w:t xml:space="preserve">Минеральная стратегия Финляндии 2010 г. </w:t>
      </w:r>
      <w:r>
        <w:rPr>
          <w:rFonts w:ascii="Times New Roman" w:hAnsi="Times New Roman" w:cs="Times New Roman"/>
          <w:lang w:val="en-US"/>
        </w:rPr>
        <w:t>URL</w:t>
      </w:r>
      <w:r w:rsidRPr="009A2B3D">
        <w:rPr>
          <w:rFonts w:ascii="Times New Roman" w:hAnsi="Times New Roman" w:cs="Times New Roman"/>
        </w:rPr>
        <w:t xml:space="preserve">: </w:t>
      </w:r>
      <w:hyperlink r:id="rId92" w:history="1">
        <w:r w:rsidRPr="009A2B3D">
          <w:rPr>
            <w:rStyle w:val="a6"/>
            <w:rFonts w:ascii="Times New Roman" w:hAnsi="Times New Roman" w:cs="Times New Roman"/>
            <w:color w:val="auto"/>
            <w:u w:val="none"/>
          </w:rPr>
          <w:t>http://newprojects.gtk.fi/export/sites/projects/mineralstrategi/dokument/SuomenMineraalistrategia_2.pdf</w:t>
        </w:r>
      </w:hyperlink>
      <w:r>
        <w:rPr>
          <w:rFonts w:ascii="Times New Roman" w:hAnsi="Times New Roman" w:cs="Times New Roman"/>
        </w:rPr>
        <w:t xml:space="preserve"> (дата обращения: </w:t>
      </w:r>
      <w:r w:rsidRPr="004D6237">
        <w:rPr>
          <w:rFonts w:ascii="Times New Roman" w:hAnsi="Times New Roman" w:cs="Times New Roman"/>
        </w:rPr>
        <w:t>0</w:t>
      </w:r>
      <w:r>
        <w:rPr>
          <w:rFonts w:ascii="Times New Roman" w:hAnsi="Times New Roman" w:cs="Times New Roman"/>
        </w:rPr>
        <w:t>5.05.201</w:t>
      </w:r>
      <w:r w:rsidRPr="004D6237">
        <w:rPr>
          <w:rFonts w:ascii="Times New Roman" w:hAnsi="Times New Roman" w:cs="Times New Roman"/>
        </w:rPr>
        <w:t>9</w:t>
      </w:r>
      <w:r w:rsidRPr="009A2B3D">
        <w:rPr>
          <w:rFonts w:ascii="Times New Roman" w:hAnsi="Times New Roman" w:cs="Times New Roman"/>
        </w:rPr>
        <w:t>).</w:t>
      </w:r>
    </w:p>
  </w:footnote>
  <w:footnote w:id="152">
    <w:p w:rsidR="00B16CB4" w:rsidRPr="00126A39" w:rsidRDefault="00B16CB4" w:rsidP="0014096C">
      <w:pPr>
        <w:pStyle w:val="a3"/>
        <w:rPr>
          <w:rFonts w:ascii="Times New Roman" w:hAnsi="Times New Roman" w:cs="Times New Roman"/>
        </w:rPr>
      </w:pPr>
      <w:r w:rsidRPr="00126A39">
        <w:rPr>
          <w:rStyle w:val="a5"/>
          <w:rFonts w:ascii="Times New Roman" w:hAnsi="Times New Roman" w:cs="Times New Roman"/>
        </w:rPr>
        <w:footnoteRef/>
      </w:r>
      <w:r w:rsidRPr="00126A39">
        <w:rPr>
          <w:rFonts w:ascii="Times New Roman" w:hAnsi="Times New Roman" w:cs="Times New Roman"/>
        </w:rPr>
        <w:t xml:space="preserve"> Программа «</w:t>
      </w:r>
      <w:r w:rsidRPr="00126A39">
        <w:rPr>
          <w:rFonts w:ascii="Times New Roman" w:hAnsi="Times New Roman" w:cs="Times New Roman"/>
          <w:lang w:val="en-US"/>
        </w:rPr>
        <w:t>Green</w:t>
      </w:r>
      <w:r w:rsidRPr="00126A39">
        <w:rPr>
          <w:rFonts w:ascii="Times New Roman" w:hAnsi="Times New Roman" w:cs="Times New Roman"/>
        </w:rPr>
        <w:t xml:space="preserve"> </w:t>
      </w:r>
      <w:r w:rsidRPr="00126A39">
        <w:rPr>
          <w:rFonts w:ascii="Times New Roman" w:hAnsi="Times New Roman" w:cs="Times New Roman"/>
          <w:lang w:val="en-US"/>
        </w:rPr>
        <w:t>Mining</w:t>
      </w:r>
      <w:r w:rsidRPr="00126A39">
        <w:rPr>
          <w:rFonts w:ascii="Times New Roman" w:hAnsi="Times New Roman" w:cs="Times New Roman"/>
        </w:rPr>
        <w:t xml:space="preserve">». </w:t>
      </w:r>
      <w:r w:rsidRPr="00126A39">
        <w:rPr>
          <w:rFonts w:ascii="Times New Roman" w:hAnsi="Times New Roman" w:cs="Times New Roman"/>
          <w:lang w:val="en-US"/>
        </w:rPr>
        <w:t>URL</w:t>
      </w:r>
      <w:r w:rsidRPr="00126A39">
        <w:rPr>
          <w:rFonts w:ascii="Times New Roman" w:hAnsi="Times New Roman" w:cs="Times New Roman"/>
        </w:rPr>
        <w:t xml:space="preserve">: </w:t>
      </w:r>
      <w:hyperlink r:id="rId93" w:history="1">
        <w:r w:rsidRPr="00126A39">
          <w:rPr>
            <w:rStyle w:val="a6"/>
            <w:rFonts w:ascii="Times New Roman" w:hAnsi="Times New Roman" w:cs="Times New Roman"/>
            <w:color w:val="auto"/>
            <w:u w:val="none"/>
          </w:rPr>
          <w:t>https://tapahtumat.tekes.fi/uploads/7c590795/Kari_Knuutila-9953.pdf</w:t>
        </w:r>
      </w:hyperlink>
      <w:r w:rsidRPr="00126A39">
        <w:rPr>
          <w:rFonts w:ascii="Times New Roman" w:hAnsi="Times New Roman" w:cs="Times New Roman"/>
        </w:rPr>
        <w:t xml:space="preserve"> (дата обращения: 05.05.2019). </w:t>
      </w:r>
    </w:p>
  </w:footnote>
  <w:footnote w:id="153">
    <w:p w:rsidR="00B16CB4" w:rsidRPr="00A220EB" w:rsidRDefault="00B16CB4" w:rsidP="0014096C">
      <w:pPr>
        <w:pStyle w:val="a3"/>
        <w:rPr>
          <w:rFonts w:ascii="Times New Roman" w:hAnsi="Times New Roman" w:cs="Times New Roman"/>
          <w:lang w:val="en-US"/>
        </w:rPr>
      </w:pPr>
      <w:r w:rsidRPr="00A92BE5">
        <w:rPr>
          <w:rStyle w:val="a5"/>
          <w:rFonts w:ascii="Times New Roman" w:hAnsi="Times New Roman" w:cs="Times New Roman"/>
          <w:color w:val="000000" w:themeColor="text1"/>
        </w:rPr>
        <w:footnoteRef/>
      </w:r>
      <w:r w:rsidRPr="00A220EB">
        <w:rPr>
          <w:rFonts w:ascii="Times New Roman" w:hAnsi="Times New Roman" w:cs="Times New Roman"/>
          <w:lang w:val="en-US"/>
        </w:rPr>
        <w:t xml:space="preserve"> </w:t>
      </w:r>
      <w:r>
        <w:rPr>
          <w:rFonts w:ascii="Times New Roman" w:hAnsi="Times New Roman" w:cs="Times New Roman"/>
        </w:rPr>
        <w:t>Программа</w:t>
      </w:r>
      <w:r w:rsidRPr="00A220EB">
        <w:rPr>
          <w:rFonts w:ascii="Times New Roman" w:hAnsi="Times New Roman" w:cs="Times New Roman"/>
          <w:lang w:val="en-US"/>
        </w:rPr>
        <w:t xml:space="preserve"> «</w:t>
      </w:r>
      <w:r>
        <w:rPr>
          <w:rFonts w:ascii="Times New Roman" w:hAnsi="Times New Roman" w:cs="Times New Roman"/>
          <w:lang w:val="en-US"/>
        </w:rPr>
        <w:t>Visit</w:t>
      </w:r>
      <w:r w:rsidRPr="00A220EB">
        <w:rPr>
          <w:rFonts w:ascii="Times New Roman" w:hAnsi="Times New Roman" w:cs="Times New Roman"/>
          <w:lang w:val="en-US"/>
        </w:rPr>
        <w:t xml:space="preserve"> </w:t>
      </w:r>
      <w:r>
        <w:rPr>
          <w:rFonts w:ascii="Times New Roman" w:hAnsi="Times New Roman" w:cs="Times New Roman"/>
          <w:lang w:val="en-US"/>
        </w:rPr>
        <w:t>Arctic</w:t>
      </w:r>
      <w:r w:rsidRPr="00A220EB">
        <w:rPr>
          <w:rFonts w:ascii="Times New Roman" w:hAnsi="Times New Roman" w:cs="Times New Roman"/>
          <w:lang w:val="en-US"/>
        </w:rPr>
        <w:t xml:space="preserve"> </w:t>
      </w:r>
      <w:r>
        <w:rPr>
          <w:rFonts w:ascii="Times New Roman" w:hAnsi="Times New Roman" w:cs="Times New Roman"/>
          <w:lang w:val="en-US"/>
        </w:rPr>
        <w:t>Europe</w:t>
      </w:r>
      <w:r w:rsidRPr="00A220EB">
        <w:rPr>
          <w:rFonts w:ascii="Times New Roman" w:hAnsi="Times New Roman" w:cs="Times New Roman"/>
          <w:lang w:val="en-US"/>
        </w:rPr>
        <w:t xml:space="preserve">». </w:t>
      </w:r>
      <w:r>
        <w:rPr>
          <w:rFonts w:ascii="Times New Roman" w:hAnsi="Times New Roman" w:cs="Times New Roman"/>
          <w:lang w:val="en-US"/>
        </w:rPr>
        <w:t>URL</w:t>
      </w:r>
      <w:r w:rsidRPr="00A220EB">
        <w:rPr>
          <w:rFonts w:ascii="Times New Roman" w:hAnsi="Times New Roman" w:cs="Times New Roman"/>
          <w:lang w:val="en-US"/>
        </w:rPr>
        <w:t xml:space="preserve">: </w:t>
      </w:r>
      <w:hyperlink r:id="rId94" w:history="1">
        <w:r w:rsidRPr="0097424B">
          <w:rPr>
            <w:rStyle w:val="a6"/>
            <w:rFonts w:ascii="Times New Roman" w:hAnsi="Times New Roman" w:cs="Times New Roman"/>
            <w:color w:val="auto"/>
            <w:u w:val="none"/>
            <w:lang w:val="en-US"/>
          </w:rPr>
          <w:t>http</w:t>
        </w:r>
        <w:r w:rsidRPr="00A220EB">
          <w:rPr>
            <w:rStyle w:val="a6"/>
            <w:rFonts w:ascii="Times New Roman" w:hAnsi="Times New Roman" w:cs="Times New Roman"/>
            <w:color w:val="auto"/>
            <w:u w:val="none"/>
            <w:lang w:val="en-US"/>
          </w:rPr>
          <w:t>://</w:t>
        </w:r>
        <w:r w:rsidRPr="0097424B">
          <w:rPr>
            <w:rStyle w:val="a6"/>
            <w:rFonts w:ascii="Times New Roman" w:hAnsi="Times New Roman" w:cs="Times New Roman"/>
            <w:color w:val="auto"/>
            <w:u w:val="none"/>
            <w:lang w:val="en-US"/>
          </w:rPr>
          <w:t>visitarcticeurope</w:t>
        </w:r>
        <w:r w:rsidRPr="00A220EB">
          <w:rPr>
            <w:rStyle w:val="a6"/>
            <w:rFonts w:ascii="Times New Roman" w:hAnsi="Times New Roman" w:cs="Times New Roman"/>
            <w:color w:val="auto"/>
            <w:u w:val="none"/>
            <w:lang w:val="en-US"/>
          </w:rPr>
          <w:t>.</w:t>
        </w:r>
        <w:r w:rsidRPr="0097424B">
          <w:rPr>
            <w:rStyle w:val="a6"/>
            <w:rFonts w:ascii="Times New Roman" w:hAnsi="Times New Roman" w:cs="Times New Roman"/>
            <w:color w:val="auto"/>
            <w:u w:val="none"/>
            <w:lang w:val="en-US"/>
          </w:rPr>
          <w:t>com</w:t>
        </w:r>
        <w:r w:rsidRPr="00A220EB">
          <w:rPr>
            <w:rStyle w:val="a6"/>
            <w:rFonts w:ascii="Times New Roman" w:hAnsi="Times New Roman" w:cs="Times New Roman"/>
            <w:color w:val="auto"/>
            <w:u w:val="none"/>
            <w:lang w:val="en-US"/>
          </w:rPr>
          <w:t>/</w:t>
        </w:r>
        <w:r w:rsidRPr="0097424B">
          <w:rPr>
            <w:rStyle w:val="a6"/>
            <w:rFonts w:ascii="Times New Roman" w:hAnsi="Times New Roman" w:cs="Times New Roman"/>
            <w:color w:val="auto"/>
            <w:u w:val="none"/>
            <w:lang w:val="en-US"/>
          </w:rPr>
          <w:t>about</w:t>
        </w:r>
        <w:r w:rsidRPr="00A220EB">
          <w:rPr>
            <w:rStyle w:val="a6"/>
            <w:rFonts w:ascii="Times New Roman" w:hAnsi="Times New Roman" w:cs="Times New Roman"/>
            <w:color w:val="auto"/>
            <w:u w:val="none"/>
            <w:lang w:val="en-US"/>
          </w:rPr>
          <w:t>-</w:t>
        </w:r>
        <w:r w:rsidRPr="0097424B">
          <w:rPr>
            <w:rStyle w:val="a6"/>
            <w:rFonts w:ascii="Times New Roman" w:hAnsi="Times New Roman" w:cs="Times New Roman"/>
            <w:color w:val="auto"/>
            <w:u w:val="none"/>
            <w:lang w:val="en-US"/>
          </w:rPr>
          <w:t>visit</w:t>
        </w:r>
        <w:r w:rsidRPr="00A220EB">
          <w:rPr>
            <w:rStyle w:val="a6"/>
            <w:rFonts w:ascii="Times New Roman" w:hAnsi="Times New Roman" w:cs="Times New Roman"/>
            <w:color w:val="auto"/>
            <w:u w:val="none"/>
            <w:lang w:val="en-US"/>
          </w:rPr>
          <w:t>-</w:t>
        </w:r>
        <w:r w:rsidRPr="0097424B">
          <w:rPr>
            <w:rStyle w:val="a6"/>
            <w:rFonts w:ascii="Times New Roman" w:hAnsi="Times New Roman" w:cs="Times New Roman"/>
            <w:color w:val="auto"/>
            <w:u w:val="none"/>
            <w:lang w:val="en-US"/>
          </w:rPr>
          <w:t>arctic</w:t>
        </w:r>
        <w:r w:rsidRPr="00A220EB">
          <w:rPr>
            <w:rStyle w:val="a6"/>
            <w:rFonts w:ascii="Times New Roman" w:hAnsi="Times New Roman" w:cs="Times New Roman"/>
            <w:color w:val="auto"/>
            <w:u w:val="none"/>
            <w:lang w:val="en-US"/>
          </w:rPr>
          <w:t>-</w:t>
        </w:r>
        <w:r w:rsidRPr="0097424B">
          <w:rPr>
            <w:rStyle w:val="a6"/>
            <w:rFonts w:ascii="Times New Roman" w:hAnsi="Times New Roman" w:cs="Times New Roman"/>
            <w:color w:val="auto"/>
            <w:u w:val="none"/>
            <w:lang w:val="en-US"/>
          </w:rPr>
          <w:t>europe</w:t>
        </w:r>
        <w:r w:rsidRPr="00A220EB">
          <w:rPr>
            <w:rStyle w:val="a6"/>
            <w:rFonts w:ascii="Times New Roman" w:hAnsi="Times New Roman" w:cs="Times New Roman"/>
            <w:color w:val="auto"/>
            <w:u w:val="none"/>
            <w:lang w:val="en-US"/>
          </w:rPr>
          <w:t>/(</w:t>
        </w:r>
        <w:r w:rsidRPr="0097424B">
          <w:rPr>
            <w:rStyle w:val="a6"/>
            <w:rFonts w:ascii="Times New Roman" w:hAnsi="Times New Roman" w:cs="Times New Roman"/>
            <w:color w:val="auto"/>
            <w:u w:val="none"/>
          </w:rPr>
          <w:t>дата</w:t>
        </w:r>
      </w:hyperlink>
      <w:r w:rsidRPr="00A220EB">
        <w:rPr>
          <w:rFonts w:ascii="Times New Roman" w:hAnsi="Times New Roman" w:cs="Times New Roman"/>
          <w:lang w:val="en-US"/>
        </w:rPr>
        <w:t xml:space="preserve"> </w:t>
      </w:r>
      <w:r>
        <w:rPr>
          <w:rFonts w:ascii="Times New Roman" w:hAnsi="Times New Roman" w:cs="Times New Roman"/>
        </w:rPr>
        <w:t>обращения</w:t>
      </w:r>
      <w:r w:rsidRPr="00A220EB">
        <w:rPr>
          <w:rFonts w:ascii="Times New Roman" w:hAnsi="Times New Roman" w:cs="Times New Roman"/>
          <w:lang w:val="en-US"/>
        </w:rPr>
        <w:t xml:space="preserve">: 05.05.2019). </w:t>
      </w:r>
    </w:p>
  </w:footnote>
  <w:footnote w:id="154">
    <w:p w:rsidR="00B16CB4" w:rsidRPr="00E34332" w:rsidRDefault="00B16CB4">
      <w:pPr>
        <w:pStyle w:val="a3"/>
        <w:rPr>
          <w:rFonts w:ascii="Times New Roman" w:hAnsi="Times New Roman" w:cs="Times New Roman"/>
          <w:lang w:val="en-US"/>
        </w:rPr>
      </w:pPr>
      <w:r w:rsidRPr="002E6CD7">
        <w:rPr>
          <w:rStyle w:val="a5"/>
          <w:rFonts w:ascii="Times New Roman" w:hAnsi="Times New Roman" w:cs="Times New Roman"/>
        </w:rPr>
        <w:footnoteRef/>
      </w:r>
      <w:r w:rsidRPr="00E34332">
        <w:rPr>
          <w:rFonts w:ascii="Times New Roman" w:hAnsi="Times New Roman" w:cs="Times New Roman"/>
          <w:lang w:val="en-US"/>
        </w:rPr>
        <w:t xml:space="preserve"> </w:t>
      </w:r>
      <w:proofErr w:type="gramStart"/>
      <w:r>
        <w:rPr>
          <w:rFonts w:ascii="Times New Roman" w:hAnsi="Times New Roman" w:cs="Times New Roman"/>
          <w:lang w:val="en-US"/>
        </w:rPr>
        <w:t>Government policy regarding the priorities in the updated Arctic strategy, 2016.</w:t>
      </w:r>
      <w:proofErr w:type="gramEnd"/>
    </w:p>
  </w:footnote>
  <w:footnote w:id="155">
    <w:p w:rsidR="00B16CB4" w:rsidRPr="00E34332" w:rsidRDefault="00B16CB4">
      <w:pPr>
        <w:pStyle w:val="a3"/>
        <w:rPr>
          <w:rFonts w:ascii="Times New Roman" w:hAnsi="Times New Roman" w:cs="Times New Roman"/>
          <w:lang w:val="en-US"/>
        </w:rPr>
      </w:pPr>
      <w:r w:rsidRPr="00E34332">
        <w:rPr>
          <w:rStyle w:val="a5"/>
          <w:rFonts w:ascii="Times New Roman" w:hAnsi="Times New Roman" w:cs="Times New Roman"/>
        </w:rPr>
        <w:footnoteRef/>
      </w:r>
      <w:r w:rsidRPr="00A220EB">
        <w:rPr>
          <w:rFonts w:ascii="Times New Roman" w:hAnsi="Times New Roman" w:cs="Times New Roman"/>
          <w:lang w:val="en-US"/>
        </w:rPr>
        <w:t xml:space="preserve"> </w:t>
      </w:r>
      <w:proofErr w:type="spellStart"/>
      <w:proofErr w:type="gramStart"/>
      <w:r>
        <w:rPr>
          <w:rFonts w:ascii="Times New Roman" w:hAnsi="Times New Roman" w:cs="Times New Roman"/>
          <w:lang w:val="en-US"/>
        </w:rPr>
        <w:t>Arktisen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strategian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päivityksen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toimenpidesuunnitelma</w:t>
      </w:r>
      <w:proofErr w:type="spellEnd"/>
      <w:r>
        <w:rPr>
          <w:rFonts w:ascii="Times New Roman" w:hAnsi="Times New Roman" w:cs="Times New Roman"/>
          <w:lang w:val="en-US"/>
        </w:rPr>
        <w:t>, 2017.</w:t>
      </w:r>
      <w:proofErr w:type="gramEnd"/>
    </w:p>
  </w:footnote>
  <w:footnote w:id="156">
    <w:p w:rsidR="00B16CB4" w:rsidRPr="00A92BE5" w:rsidRDefault="00B16CB4">
      <w:pPr>
        <w:pStyle w:val="a3"/>
        <w:rPr>
          <w:rFonts w:ascii="Times New Roman" w:hAnsi="Times New Roman" w:cs="Times New Roman"/>
        </w:rPr>
      </w:pPr>
      <w:r w:rsidRPr="00A92BE5">
        <w:rPr>
          <w:rStyle w:val="a5"/>
          <w:rFonts w:ascii="Times New Roman" w:hAnsi="Times New Roman" w:cs="Times New Roman"/>
        </w:rPr>
        <w:footnoteRef/>
      </w:r>
      <w:r w:rsidRPr="00A220EB">
        <w:rPr>
          <w:rFonts w:ascii="Times New Roman" w:hAnsi="Times New Roman" w:cs="Times New Roman"/>
          <w:lang w:val="en-US"/>
        </w:rPr>
        <w:t xml:space="preserve"> </w:t>
      </w:r>
      <w:r>
        <w:rPr>
          <w:rFonts w:ascii="Times New Roman" w:hAnsi="Times New Roman" w:cs="Times New Roman"/>
        </w:rPr>
        <w:t>Программа</w:t>
      </w:r>
      <w:r w:rsidRPr="00A220EB">
        <w:rPr>
          <w:rFonts w:ascii="Times New Roman" w:hAnsi="Times New Roman" w:cs="Times New Roman"/>
          <w:lang w:val="en-US"/>
        </w:rPr>
        <w:t xml:space="preserve"> </w:t>
      </w:r>
      <w:r>
        <w:rPr>
          <w:rFonts w:ascii="Times New Roman" w:hAnsi="Times New Roman" w:cs="Times New Roman"/>
        </w:rPr>
        <w:t>председательства</w:t>
      </w:r>
      <w:r w:rsidRPr="00A220EB">
        <w:rPr>
          <w:rFonts w:ascii="Times New Roman" w:hAnsi="Times New Roman" w:cs="Times New Roman"/>
          <w:lang w:val="en-US"/>
        </w:rPr>
        <w:t xml:space="preserve"> </w:t>
      </w:r>
      <w:r>
        <w:rPr>
          <w:rFonts w:ascii="Times New Roman" w:hAnsi="Times New Roman" w:cs="Times New Roman"/>
        </w:rPr>
        <w:t>Финляндии</w:t>
      </w:r>
      <w:r w:rsidRPr="00A220EB">
        <w:rPr>
          <w:rFonts w:ascii="Times New Roman" w:hAnsi="Times New Roman" w:cs="Times New Roman"/>
          <w:lang w:val="en-US"/>
        </w:rPr>
        <w:t xml:space="preserve"> </w:t>
      </w:r>
      <w:proofErr w:type="gramStart"/>
      <w:r>
        <w:rPr>
          <w:rFonts w:ascii="Times New Roman" w:hAnsi="Times New Roman" w:cs="Times New Roman"/>
        </w:rPr>
        <w:t>в</w:t>
      </w:r>
      <w:proofErr w:type="gramEnd"/>
      <w:r w:rsidRPr="00A220EB">
        <w:rPr>
          <w:rFonts w:ascii="Times New Roman" w:hAnsi="Times New Roman" w:cs="Times New Roman"/>
          <w:lang w:val="en-US"/>
        </w:rPr>
        <w:t xml:space="preserve"> </w:t>
      </w:r>
      <w:proofErr w:type="gramStart"/>
      <w:r>
        <w:rPr>
          <w:rFonts w:ascii="Times New Roman" w:hAnsi="Times New Roman" w:cs="Times New Roman"/>
        </w:rPr>
        <w:t>АС</w:t>
      </w:r>
      <w:proofErr w:type="gramEnd"/>
      <w:r w:rsidRPr="00A220EB">
        <w:rPr>
          <w:rFonts w:ascii="Times New Roman" w:hAnsi="Times New Roman" w:cs="Times New Roman"/>
          <w:lang w:val="en-US"/>
        </w:rPr>
        <w:t xml:space="preserve"> </w:t>
      </w:r>
      <w:r>
        <w:rPr>
          <w:rFonts w:ascii="Times New Roman" w:hAnsi="Times New Roman" w:cs="Times New Roman"/>
        </w:rPr>
        <w:t>на</w:t>
      </w:r>
      <w:r w:rsidRPr="00A220EB">
        <w:rPr>
          <w:rFonts w:ascii="Times New Roman" w:hAnsi="Times New Roman" w:cs="Times New Roman"/>
          <w:lang w:val="en-US"/>
        </w:rPr>
        <w:t xml:space="preserve"> </w:t>
      </w:r>
      <w:r>
        <w:rPr>
          <w:rFonts w:ascii="Times New Roman" w:hAnsi="Times New Roman" w:cs="Times New Roman"/>
        </w:rPr>
        <w:t>период</w:t>
      </w:r>
      <w:r w:rsidRPr="00A220EB">
        <w:rPr>
          <w:rFonts w:ascii="Times New Roman" w:hAnsi="Times New Roman" w:cs="Times New Roman"/>
          <w:lang w:val="en-US"/>
        </w:rPr>
        <w:t xml:space="preserve"> </w:t>
      </w:r>
      <w:r>
        <w:rPr>
          <w:rFonts w:ascii="Times New Roman" w:hAnsi="Times New Roman" w:cs="Times New Roman"/>
        </w:rPr>
        <w:t>с</w:t>
      </w:r>
      <w:r w:rsidRPr="00A220EB">
        <w:rPr>
          <w:rFonts w:ascii="Times New Roman" w:hAnsi="Times New Roman" w:cs="Times New Roman"/>
          <w:lang w:val="en-US"/>
        </w:rPr>
        <w:t xml:space="preserve"> 2017 </w:t>
      </w:r>
      <w:r>
        <w:rPr>
          <w:rFonts w:ascii="Times New Roman" w:hAnsi="Times New Roman" w:cs="Times New Roman"/>
        </w:rPr>
        <w:t>по</w:t>
      </w:r>
      <w:r w:rsidRPr="00A220EB">
        <w:rPr>
          <w:rFonts w:ascii="Times New Roman" w:hAnsi="Times New Roman" w:cs="Times New Roman"/>
          <w:lang w:val="en-US"/>
        </w:rPr>
        <w:t xml:space="preserve"> 2019 </w:t>
      </w:r>
      <w:proofErr w:type="spellStart"/>
      <w:r>
        <w:rPr>
          <w:rFonts w:ascii="Times New Roman" w:hAnsi="Times New Roman" w:cs="Times New Roman"/>
        </w:rPr>
        <w:t>гг</w:t>
      </w:r>
      <w:proofErr w:type="spellEnd"/>
      <w:r w:rsidRPr="00A220EB">
        <w:rPr>
          <w:rFonts w:ascii="Times New Roman" w:hAnsi="Times New Roman" w:cs="Times New Roman"/>
          <w:lang w:val="en-US"/>
        </w:rPr>
        <w:t xml:space="preserve">. </w:t>
      </w:r>
      <w:r>
        <w:rPr>
          <w:rFonts w:ascii="Times New Roman" w:hAnsi="Times New Roman" w:cs="Times New Roman"/>
          <w:lang w:val="en-US"/>
        </w:rPr>
        <w:t>URL</w:t>
      </w:r>
      <w:r w:rsidRPr="00A92BE5">
        <w:rPr>
          <w:rFonts w:ascii="Times New Roman" w:hAnsi="Times New Roman" w:cs="Times New Roman"/>
        </w:rPr>
        <w:t xml:space="preserve">: </w:t>
      </w:r>
      <w:hyperlink r:id="rId95" w:history="1">
        <w:r w:rsidRPr="00A92BE5">
          <w:rPr>
            <w:rStyle w:val="a6"/>
            <w:rFonts w:ascii="Times New Roman" w:hAnsi="Times New Roman" w:cs="Times New Roman"/>
            <w:color w:val="000000" w:themeColor="text1"/>
            <w:u w:val="none"/>
            <w:lang w:val="en-US"/>
          </w:rPr>
          <w:t>https</w:t>
        </w:r>
        <w:r w:rsidRPr="00A92BE5">
          <w:rPr>
            <w:rStyle w:val="a6"/>
            <w:rFonts w:ascii="Times New Roman" w:hAnsi="Times New Roman" w:cs="Times New Roman"/>
            <w:color w:val="000000" w:themeColor="text1"/>
            <w:u w:val="none"/>
          </w:rPr>
          <w:t>://</w:t>
        </w:r>
        <w:r w:rsidRPr="00A92BE5">
          <w:rPr>
            <w:rStyle w:val="a6"/>
            <w:rFonts w:ascii="Times New Roman" w:hAnsi="Times New Roman" w:cs="Times New Roman"/>
            <w:color w:val="000000" w:themeColor="text1"/>
            <w:u w:val="none"/>
            <w:lang w:val="en-US"/>
          </w:rPr>
          <w:t>um</w:t>
        </w:r>
        <w:r w:rsidRPr="00A92BE5">
          <w:rPr>
            <w:rStyle w:val="a6"/>
            <w:rFonts w:ascii="Times New Roman" w:hAnsi="Times New Roman" w:cs="Times New Roman"/>
            <w:color w:val="000000" w:themeColor="text1"/>
            <w:u w:val="none"/>
          </w:rPr>
          <w:t>.</w:t>
        </w:r>
        <w:proofErr w:type="spellStart"/>
        <w:r w:rsidRPr="00A92BE5">
          <w:rPr>
            <w:rStyle w:val="a6"/>
            <w:rFonts w:ascii="Times New Roman" w:hAnsi="Times New Roman" w:cs="Times New Roman"/>
            <w:color w:val="000000" w:themeColor="text1"/>
            <w:u w:val="none"/>
            <w:lang w:val="en-US"/>
          </w:rPr>
          <w:t>fi</w:t>
        </w:r>
        <w:proofErr w:type="spellEnd"/>
        <w:r w:rsidRPr="00A92BE5">
          <w:rPr>
            <w:rStyle w:val="a6"/>
            <w:rFonts w:ascii="Times New Roman" w:hAnsi="Times New Roman" w:cs="Times New Roman"/>
            <w:color w:val="000000" w:themeColor="text1"/>
            <w:u w:val="none"/>
          </w:rPr>
          <w:t>/</w:t>
        </w:r>
        <w:r w:rsidRPr="00A92BE5">
          <w:rPr>
            <w:rStyle w:val="a6"/>
            <w:rFonts w:ascii="Times New Roman" w:hAnsi="Times New Roman" w:cs="Times New Roman"/>
            <w:color w:val="000000" w:themeColor="text1"/>
            <w:u w:val="none"/>
            <w:lang w:val="en-US"/>
          </w:rPr>
          <w:t>documents</w:t>
        </w:r>
        <w:r w:rsidRPr="00A92BE5">
          <w:rPr>
            <w:rStyle w:val="a6"/>
            <w:rFonts w:ascii="Times New Roman" w:hAnsi="Times New Roman" w:cs="Times New Roman"/>
            <w:color w:val="000000" w:themeColor="text1"/>
            <w:u w:val="none"/>
          </w:rPr>
          <w:t>/35732/0/</w:t>
        </w:r>
        <w:proofErr w:type="spellStart"/>
        <w:r w:rsidRPr="00A92BE5">
          <w:rPr>
            <w:rStyle w:val="a6"/>
            <w:rFonts w:ascii="Times New Roman" w:hAnsi="Times New Roman" w:cs="Times New Roman"/>
            <w:color w:val="000000" w:themeColor="text1"/>
            <w:u w:val="none"/>
            <w:lang w:val="en-US"/>
          </w:rPr>
          <w:t>Suomen</w:t>
        </w:r>
        <w:proofErr w:type="spellEnd"/>
        <w:r w:rsidRPr="00A92BE5">
          <w:rPr>
            <w:rStyle w:val="a6"/>
            <w:rFonts w:ascii="Times New Roman" w:hAnsi="Times New Roman" w:cs="Times New Roman"/>
            <w:color w:val="000000" w:themeColor="text1"/>
            <w:u w:val="none"/>
          </w:rPr>
          <w:t>%20</w:t>
        </w:r>
        <w:proofErr w:type="spellStart"/>
        <w:r w:rsidRPr="00A92BE5">
          <w:rPr>
            <w:rStyle w:val="a6"/>
            <w:rFonts w:ascii="Times New Roman" w:hAnsi="Times New Roman" w:cs="Times New Roman"/>
            <w:color w:val="000000" w:themeColor="text1"/>
            <w:u w:val="none"/>
            <w:lang w:val="en-US"/>
          </w:rPr>
          <w:t>Arktisen</w:t>
        </w:r>
        <w:proofErr w:type="spellEnd"/>
        <w:r w:rsidRPr="00A92BE5">
          <w:rPr>
            <w:rStyle w:val="a6"/>
            <w:rFonts w:ascii="Times New Roman" w:hAnsi="Times New Roman" w:cs="Times New Roman"/>
            <w:color w:val="000000" w:themeColor="text1"/>
            <w:u w:val="none"/>
          </w:rPr>
          <w:t>%20</w:t>
        </w:r>
        <w:proofErr w:type="spellStart"/>
        <w:r w:rsidRPr="00A92BE5">
          <w:rPr>
            <w:rStyle w:val="a6"/>
            <w:rFonts w:ascii="Times New Roman" w:hAnsi="Times New Roman" w:cs="Times New Roman"/>
            <w:color w:val="000000" w:themeColor="text1"/>
            <w:u w:val="none"/>
            <w:lang w:val="en-US"/>
          </w:rPr>
          <w:t>neuvoston</w:t>
        </w:r>
        <w:proofErr w:type="spellEnd"/>
        <w:r w:rsidRPr="00A92BE5">
          <w:rPr>
            <w:rStyle w:val="a6"/>
            <w:rFonts w:ascii="Times New Roman" w:hAnsi="Times New Roman" w:cs="Times New Roman"/>
            <w:color w:val="000000" w:themeColor="text1"/>
            <w:u w:val="none"/>
          </w:rPr>
          <w:t>%20</w:t>
        </w:r>
        <w:proofErr w:type="spellStart"/>
        <w:r w:rsidRPr="00A92BE5">
          <w:rPr>
            <w:rStyle w:val="a6"/>
            <w:rFonts w:ascii="Times New Roman" w:hAnsi="Times New Roman" w:cs="Times New Roman"/>
            <w:color w:val="000000" w:themeColor="text1"/>
            <w:u w:val="none"/>
            <w:lang w:val="en-US"/>
          </w:rPr>
          <w:t>puheenjohtajuusohjelma</w:t>
        </w:r>
        <w:proofErr w:type="spellEnd"/>
        <w:r w:rsidRPr="00A92BE5">
          <w:rPr>
            <w:rStyle w:val="a6"/>
            <w:rFonts w:ascii="Times New Roman" w:hAnsi="Times New Roman" w:cs="Times New Roman"/>
            <w:color w:val="000000" w:themeColor="text1"/>
            <w:u w:val="none"/>
          </w:rPr>
          <w:t>.</w:t>
        </w:r>
        <w:proofErr w:type="spellStart"/>
        <w:r w:rsidRPr="00A92BE5">
          <w:rPr>
            <w:rStyle w:val="a6"/>
            <w:rFonts w:ascii="Times New Roman" w:hAnsi="Times New Roman" w:cs="Times New Roman"/>
            <w:color w:val="000000" w:themeColor="text1"/>
            <w:u w:val="none"/>
            <w:lang w:val="en-US"/>
          </w:rPr>
          <w:t>pdf</w:t>
        </w:r>
        <w:proofErr w:type="spellEnd"/>
        <w:r w:rsidRPr="00A92BE5">
          <w:rPr>
            <w:rStyle w:val="a6"/>
            <w:rFonts w:ascii="Times New Roman" w:hAnsi="Times New Roman" w:cs="Times New Roman"/>
            <w:color w:val="000000" w:themeColor="text1"/>
            <w:u w:val="none"/>
          </w:rPr>
          <w:t>/66</w:t>
        </w:r>
        <w:r w:rsidRPr="00A92BE5">
          <w:rPr>
            <w:rStyle w:val="a6"/>
            <w:rFonts w:ascii="Times New Roman" w:hAnsi="Times New Roman" w:cs="Times New Roman"/>
            <w:color w:val="000000" w:themeColor="text1"/>
            <w:u w:val="none"/>
            <w:lang w:val="en-US"/>
          </w:rPr>
          <w:t>a</w:t>
        </w:r>
        <w:r w:rsidRPr="00A92BE5">
          <w:rPr>
            <w:rStyle w:val="a6"/>
            <w:rFonts w:ascii="Times New Roman" w:hAnsi="Times New Roman" w:cs="Times New Roman"/>
            <w:color w:val="000000" w:themeColor="text1"/>
            <w:u w:val="none"/>
          </w:rPr>
          <w:t>75656-</w:t>
        </w:r>
        <w:proofErr w:type="spellStart"/>
        <w:r w:rsidRPr="00A92BE5">
          <w:rPr>
            <w:rStyle w:val="a6"/>
            <w:rFonts w:ascii="Times New Roman" w:hAnsi="Times New Roman" w:cs="Times New Roman"/>
            <w:color w:val="000000" w:themeColor="text1"/>
            <w:u w:val="none"/>
            <w:lang w:val="en-US"/>
          </w:rPr>
          <w:t>ffa</w:t>
        </w:r>
        <w:proofErr w:type="spellEnd"/>
        <w:r w:rsidRPr="00A92BE5">
          <w:rPr>
            <w:rStyle w:val="a6"/>
            <w:rFonts w:ascii="Times New Roman" w:hAnsi="Times New Roman" w:cs="Times New Roman"/>
            <w:color w:val="000000" w:themeColor="text1"/>
            <w:u w:val="none"/>
          </w:rPr>
          <w:t>8-4</w:t>
        </w:r>
        <w:proofErr w:type="spellStart"/>
        <w:r w:rsidRPr="00A92BE5">
          <w:rPr>
            <w:rStyle w:val="a6"/>
            <w:rFonts w:ascii="Times New Roman" w:hAnsi="Times New Roman" w:cs="Times New Roman"/>
            <w:color w:val="000000" w:themeColor="text1"/>
            <w:u w:val="none"/>
            <w:lang w:val="en-US"/>
          </w:rPr>
          <w:t>bc</w:t>
        </w:r>
        <w:proofErr w:type="spellEnd"/>
        <w:r w:rsidRPr="00A92BE5">
          <w:rPr>
            <w:rStyle w:val="a6"/>
            <w:rFonts w:ascii="Times New Roman" w:hAnsi="Times New Roman" w:cs="Times New Roman"/>
            <w:color w:val="000000" w:themeColor="text1"/>
            <w:u w:val="none"/>
          </w:rPr>
          <w:t>8-0</w:t>
        </w:r>
        <w:proofErr w:type="spellStart"/>
        <w:r w:rsidRPr="00A92BE5">
          <w:rPr>
            <w:rStyle w:val="a6"/>
            <w:rFonts w:ascii="Times New Roman" w:hAnsi="Times New Roman" w:cs="Times New Roman"/>
            <w:color w:val="000000" w:themeColor="text1"/>
            <w:u w:val="none"/>
            <w:lang w:val="en-US"/>
          </w:rPr>
          <w:t>efd</w:t>
        </w:r>
        <w:proofErr w:type="spellEnd"/>
        <w:r w:rsidRPr="00A92BE5">
          <w:rPr>
            <w:rStyle w:val="a6"/>
            <w:rFonts w:ascii="Times New Roman" w:hAnsi="Times New Roman" w:cs="Times New Roman"/>
            <w:color w:val="000000" w:themeColor="text1"/>
            <w:u w:val="none"/>
          </w:rPr>
          <w:t>-207280</w:t>
        </w:r>
        <w:proofErr w:type="spellStart"/>
        <w:r w:rsidRPr="00A92BE5">
          <w:rPr>
            <w:rStyle w:val="a6"/>
            <w:rFonts w:ascii="Times New Roman" w:hAnsi="Times New Roman" w:cs="Times New Roman"/>
            <w:color w:val="000000" w:themeColor="text1"/>
            <w:u w:val="none"/>
            <w:lang w:val="en-US"/>
          </w:rPr>
          <w:t>fbdcb</w:t>
        </w:r>
        <w:proofErr w:type="spellEnd"/>
        <w:r w:rsidRPr="00A92BE5">
          <w:rPr>
            <w:rStyle w:val="a6"/>
            <w:rFonts w:ascii="Times New Roman" w:hAnsi="Times New Roman" w:cs="Times New Roman"/>
            <w:color w:val="000000" w:themeColor="text1"/>
            <w:u w:val="none"/>
          </w:rPr>
          <w:t>2?</w:t>
        </w:r>
        <w:r w:rsidRPr="00A92BE5">
          <w:rPr>
            <w:rStyle w:val="a6"/>
            <w:rFonts w:ascii="Times New Roman" w:hAnsi="Times New Roman" w:cs="Times New Roman"/>
            <w:color w:val="000000" w:themeColor="text1"/>
            <w:u w:val="none"/>
            <w:lang w:val="en-US"/>
          </w:rPr>
          <w:t>t</w:t>
        </w:r>
        <w:r w:rsidRPr="00A92BE5">
          <w:rPr>
            <w:rStyle w:val="a6"/>
            <w:rFonts w:ascii="Times New Roman" w:hAnsi="Times New Roman" w:cs="Times New Roman"/>
            <w:color w:val="000000" w:themeColor="text1"/>
            <w:u w:val="none"/>
          </w:rPr>
          <w:t>=1533129385720</w:t>
        </w:r>
      </w:hyperlink>
      <w:r w:rsidRPr="00A92BE5">
        <w:rPr>
          <w:rFonts w:ascii="Times New Roman" w:hAnsi="Times New Roman" w:cs="Times New Roman"/>
        </w:rPr>
        <w:t xml:space="preserve"> (</w:t>
      </w:r>
      <w:r>
        <w:rPr>
          <w:rFonts w:ascii="Times New Roman" w:hAnsi="Times New Roman" w:cs="Times New Roman"/>
        </w:rPr>
        <w:t>дата обращения: 05.05.2019).</w:t>
      </w:r>
    </w:p>
  </w:footnote>
  <w:footnote w:id="157">
    <w:p w:rsidR="00B16CB4" w:rsidRPr="00A92BE5" w:rsidRDefault="00B16CB4">
      <w:pPr>
        <w:pStyle w:val="a3"/>
        <w:rPr>
          <w:rFonts w:ascii="Times New Roman" w:hAnsi="Times New Roman" w:cs="Times New Roman"/>
        </w:rPr>
      </w:pPr>
      <w:r w:rsidRPr="00A92BE5">
        <w:rPr>
          <w:rStyle w:val="a5"/>
          <w:rFonts w:ascii="Times New Roman" w:hAnsi="Times New Roman" w:cs="Times New Roman"/>
        </w:rPr>
        <w:footnoteRef/>
      </w:r>
      <w:r w:rsidRPr="00A92BE5">
        <w:rPr>
          <w:rFonts w:ascii="Times New Roman" w:hAnsi="Times New Roman" w:cs="Times New Roman"/>
        </w:rPr>
        <w:t xml:space="preserve"> </w:t>
      </w:r>
      <w:r>
        <w:rPr>
          <w:rFonts w:ascii="Times New Roman" w:hAnsi="Times New Roman" w:cs="Times New Roman"/>
        </w:rPr>
        <w:t xml:space="preserve">Выступление </w:t>
      </w:r>
      <w:proofErr w:type="spellStart"/>
      <w:r>
        <w:rPr>
          <w:rFonts w:ascii="Times New Roman" w:hAnsi="Times New Roman" w:cs="Times New Roman"/>
        </w:rPr>
        <w:t>Тимо</w:t>
      </w:r>
      <w:proofErr w:type="spellEnd"/>
      <w:r>
        <w:rPr>
          <w:rFonts w:ascii="Times New Roman" w:hAnsi="Times New Roman" w:cs="Times New Roman"/>
        </w:rPr>
        <w:t xml:space="preserve"> </w:t>
      </w:r>
      <w:proofErr w:type="spellStart"/>
      <w:r>
        <w:rPr>
          <w:rFonts w:ascii="Times New Roman" w:hAnsi="Times New Roman" w:cs="Times New Roman"/>
        </w:rPr>
        <w:t>Сойни</w:t>
      </w:r>
      <w:proofErr w:type="spellEnd"/>
      <w:r>
        <w:rPr>
          <w:rFonts w:ascii="Times New Roman" w:hAnsi="Times New Roman" w:cs="Times New Roman"/>
        </w:rPr>
        <w:t xml:space="preserve"> </w:t>
      </w:r>
      <w:r w:rsidRPr="00A92BE5">
        <w:rPr>
          <w:rFonts w:ascii="Times New Roman" w:hAnsi="Times New Roman" w:cs="Times New Roman"/>
        </w:rPr>
        <w:t>в Центре стратегических и международных исследований</w:t>
      </w:r>
      <w:r>
        <w:rPr>
          <w:rFonts w:ascii="Times New Roman" w:hAnsi="Times New Roman" w:cs="Times New Roman"/>
        </w:rPr>
        <w:t xml:space="preserve">. </w:t>
      </w:r>
      <w:r>
        <w:rPr>
          <w:rFonts w:ascii="Times New Roman" w:hAnsi="Times New Roman" w:cs="Times New Roman"/>
          <w:lang w:val="en-US"/>
        </w:rPr>
        <w:t>URL</w:t>
      </w:r>
      <w:r w:rsidRPr="00A92BE5">
        <w:rPr>
          <w:rFonts w:ascii="Times New Roman" w:hAnsi="Times New Roman" w:cs="Times New Roman"/>
        </w:rPr>
        <w:t xml:space="preserve">: </w:t>
      </w:r>
      <w:hyperlink r:id="rId96" w:history="1">
        <w:r w:rsidRPr="00A92BE5">
          <w:rPr>
            <w:rStyle w:val="a6"/>
            <w:rFonts w:ascii="Times New Roman" w:hAnsi="Times New Roman" w:cs="Times New Roman"/>
            <w:color w:val="000000" w:themeColor="text1"/>
            <w:u w:val="none"/>
            <w:lang w:val="en-US"/>
          </w:rPr>
          <w:t>https</w:t>
        </w:r>
        <w:r w:rsidRPr="00A92BE5">
          <w:rPr>
            <w:rStyle w:val="a6"/>
            <w:rFonts w:ascii="Times New Roman" w:hAnsi="Times New Roman" w:cs="Times New Roman"/>
            <w:color w:val="000000" w:themeColor="text1"/>
            <w:u w:val="none"/>
          </w:rPr>
          <w:t>://</w:t>
        </w:r>
        <w:r w:rsidRPr="00A92BE5">
          <w:rPr>
            <w:rStyle w:val="a6"/>
            <w:rFonts w:ascii="Times New Roman" w:hAnsi="Times New Roman" w:cs="Times New Roman"/>
            <w:color w:val="000000" w:themeColor="text1"/>
            <w:u w:val="none"/>
            <w:lang w:val="en-US"/>
          </w:rPr>
          <w:t>www</w:t>
        </w:r>
        <w:r w:rsidRPr="00A92BE5">
          <w:rPr>
            <w:rStyle w:val="a6"/>
            <w:rFonts w:ascii="Times New Roman" w:hAnsi="Times New Roman" w:cs="Times New Roman"/>
            <w:color w:val="000000" w:themeColor="text1"/>
            <w:u w:val="none"/>
          </w:rPr>
          <w:t>.</w:t>
        </w:r>
        <w:proofErr w:type="spellStart"/>
        <w:r w:rsidRPr="00A92BE5">
          <w:rPr>
            <w:rStyle w:val="a6"/>
            <w:rFonts w:ascii="Times New Roman" w:hAnsi="Times New Roman" w:cs="Times New Roman"/>
            <w:color w:val="000000" w:themeColor="text1"/>
            <w:u w:val="none"/>
            <w:lang w:val="en-US"/>
          </w:rPr>
          <w:t>youtube</w:t>
        </w:r>
        <w:proofErr w:type="spellEnd"/>
        <w:r w:rsidRPr="00A92BE5">
          <w:rPr>
            <w:rStyle w:val="a6"/>
            <w:rFonts w:ascii="Times New Roman" w:hAnsi="Times New Roman" w:cs="Times New Roman"/>
            <w:color w:val="000000" w:themeColor="text1"/>
            <w:u w:val="none"/>
          </w:rPr>
          <w:t>.</w:t>
        </w:r>
        <w:r w:rsidRPr="00A92BE5">
          <w:rPr>
            <w:rStyle w:val="a6"/>
            <w:rFonts w:ascii="Times New Roman" w:hAnsi="Times New Roman" w:cs="Times New Roman"/>
            <w:color w:val="000000" w:themeColor="text1"/>
            <w:u w:val="none"/>
            <w:lang w:val="en-US"/>
          </w:rPr>
          <w:t>com</w:t>
        </w:r>
        <w:r w:rsidRPr="00A92BE5">
          <w:rPr>
            <w:rStyle w:val="a6"/>
            <w:rFonts w:ascii="Times New Roman" w:hAnsi="Times New Roman" w:cs="Times New Roman"/>
            <w:color w:val="000000" w:themeColor="text1"/>
            <w:u w:val="none"/>
          </w:rPr>
          <w:t>/</w:t>
        </w:r>
        <w:r w:rsidRPr="00A92BE5">
          <w:rPr>
            <w:rStyle w:val="a6"/>
            <w:rFonts w:ascii="Times New Roman" w:hAnsi="Times New Roman" w:cs="Times New Roman"/>
            <w:color w:val="000000" w:themeColor="text1"/>
            <w:u w:val="none"/>
            <w:lang w:val="en-US"/>
          </w:rPr>
          <w:t>watch</w:t>
        </w:r>
        <w:r w:rsidRPr="00A92BE5">
          <w:rPr>
            <w:rStyle w:val="a6"/>
            <w:rFonts w:ascii="Times New Roman" w:hAnsi="Times New Roman" w:cs="Times New Roman"/>
            <w:color w:val="000000" w:themeColor="text1"/>
            <w:u w:val="none"/>
          </w:rPr>
          <w:t>?</w:t>
        </w:r>
        <w:r w:rsidRPr="00A92BE5">
          <w:rPr>
            <w:rStyle w:val="a6"/>
            <w:rFonts w:ascii="Times New Roman" w:hAnsi="Times New Roman" w:cs="Times New Roman"/>
            <w:color w:val="000000" w:themeColor="text1"/>
            <w:u w:val="none"/>
            <w:lang w:val="en-US"/>
          </w:rPr>
          <w:t>v</w:t>
        </w:r>
        <w:r w:rsidRPr="00A92BE5">
          <w:rPr>
            <w:rStyle w:val="a6"/>
            <w:rFonts w:ascii="Times New Roman" w:hAnsi="Times New Roman" w:cs="Times New Roman"/>
            <w:color w:val="000000" w:themeColor="text1"/>
            <w:u w:val="none"/>
          </w:rPr>
          <w:t>=</w:t>
        </w:r>
        <w:proofErr w:type="spellStart"/>
        <w:r w:rsidRPr="00A92BE5">
          <w:rPr>
            <w:rStyle w:val="a6"/>
            <w:rFonts w:ascii="Times New Roman" w:hAnsi="Times New Roman" w:cs="Times New Roman"/>
            <w:color w:val="000000" w:themeColor="text1"/>
            <w:u w:val="none"/>
            <w:lang w:val="en-US"/>
          </w:rPr>
          <w:t>bmSFvjcVV</w:t>
        </w:r>
        <w:proofErr w:type="spellEnd"/>
        <w:r w:rsidRPr="00A92BE5">
          <w:rPr>
            <w:rStyle w:val="a6"/>
            <w:rFonts w:ascii="Times New Roman" w:hAnsi="Times New Roman" w:cs="Times New Roman"/>
            <w:color w:val="000000" w:themeColor="text1"/>
            <w:u w:val="none"/>
          </w:rPr>
          <w:t>8</w:t>
        </w:r>
        <w:r w:rsidRPr="00A92BE5">
          <w:rPr>
            <w:rStyle w:val="a6"/>
            <w:rFonts w:ascii="Times New Roman" w:hAnsi="Times New Roman" w:cs="Times New Roman"/>
            <w:color w:val="000000" w:themeColor="text1"/>
            <w:u w:val="none"/>
            <w:lang w:val="en-US"/>
          </w:rPr>
          <w:t>g</w:t>
        </w:r>
      </w:hyperlink>
      <w:r w:rsidRPr="00A92BE5">
        <w:rPr>
          <w:rFonts w:ascii="Times New Roman" w:hAnsi="Times New Roman" w:cs="Times New Roman"/>
        </w:rPr>
        <w:t xml:space="preserve"> </w:t>
      </w:r>
      <w:r>
        <w:rPr>
          <w:rFonts w:ascii="Times New Roman" w:hAnsi="Times New Roman" w:cs="Times New Roman"/>
        </w:rPr>
        <w:t>(дата обращения: 05.05.2019).</w:t>
      </w:r>
    </w:p>
  </w:footnote>
  <w:footnote w:id="158">
    <w:p w:rsidR="00B16CB4" w:rsidRPr="004B2BE7" w:rsidRDefault="00B16CB4">
      <w:pPr>
        <w:pStyle w:val="a3"/>
        <w:rPr>
          <w:rFonts w:ascii="Times New Roman" w:hAnsi="Times New Roman" w:cs="Times New Roman"/>
        </w:rPr>
      </w:pPr>
      <w:r w:rsidRPr="004B2BE7">
        <w:rPr>
          <w:rStyle w:val="a5"/>
          <w:rFonts w:ascii="Times New Roman" w:hAnsi="Times New Roman" w:cs="Times New Roman"/>
        </w:rPr>
        <w:footnoteRef/>
      </w:r>
      <w:r w:rsidRPr="004B2BE7">
        <w:rPr>
          <w:rFonts w:ascii="Times New Roman" w:hAnsi="Times New Roman" w:cs="Times New Roman"/>
        </w:rPr>
        <w:t xml:space="preserve"> Карта Арктического Совета: государства-члены и государства-наблюдатели</w:t>
      </w:r>
      <w:r>
        <w:rPr>
          <w:rFonts w:ascii="Times New Roman" w:hAnsi="Times New Roman" w:cs="Times New Roman"/>
        </w:rPr>
        <w:t xml:space="preserve">. </w:t>
      </w:r>
      <w:r>
        <w:rPr>
          <w:rFonts w:ascii="Times New Roman" w:hAnsi="Times New Roman" w:cs="Times New Roman"/>
          <w:lang w:val="en-US"/>
        </w:rPr>
        <w:t>URL</w:t>
      </w:r>
      <w:r w:rsidRPr="004B2BE7">
        <w:rPr>
          <w:rFonts w:ascii="Times New Roman" w:hAnsi="Times New Roman" w:cs="Times New Roman"/>
        </w:rPr>
        <w:t xml:space="preserve">: </w:t>
      </w:r>
      <w:hyperlink r:id="rId97" w:history="1">
        <w:r w:rsidRPr="006269A6">
          <w:rPr>
            <w:rStyle w:val="a6"/>
            <w:rFonts w:ascii="Times New Roman" w:hAnsi="Times New Roman" w:cs="Times New Roman"/>
            <w:color w:val="000000" w:themeColor="text1"/>
            <w:u w:val="none"/>
          </w:rPr>
          <w:t>https://arcticportal.org/images/maps/8.1.3_rgb%20s_ap-05.jpg</w:t>
        </w:r>
      </w:hyperlink>
      <w:r w:rsidRPr="004B2BE7">
        <w:rPr>
          <w:rFonts w:ascii="Times New Roman" w:hAnsi="Times New Roman" w:cs="Times New Roman"/>
        </w:rPr>
        <w:t xml:space="preserve"> </w:t>
      </w:r>
      <w:r>
        <w:rPr>
          <w:rFonts w:ascii="Times New Roman" w:hAnsi="Times New Roman" w:cs="Times New Roman"/>
        </w:rPr>
        <w:t>(дата обращения: 05.05.2019).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1E4"/>
    <w:multiLevelType w:val="hybridMultilevel"/>
    <w:tmpl w:val="55A28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CE4821"/>
    <w:multiLevelType w:val="hybridMultilevel"/>
    <w:tmpl w:val="D82E1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944BE3"/>
    <w:multiLevelType w:val="hybridMultilevel"/>
    <w:tmpl w:val="ED2687C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
    <w:nsid w:val="0DE95C0E"/>
    <w:multiLevelType w:val="multilevel"/>
    <w:tmpl w:val="8B1412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26E436D"/>
    <w:multiLevelType w:val="hybridMultilevel"/>
    <w:tmpl w:val="D36434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3073B0"/>
    <w:multiLevelType w:val="hybridMultilevel"/>
    <w:tmpl w:val="00982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A2398E"/>
    <w:multiLevelType w:val="hybridMultilevel"/>
    <w:tmpl w:val="85069B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FB1F8C"/>
    <w:multiLevelType w:val="hybridMultilevel"/>
    <w:tmpl w:val="E838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C85018"/>
    <w:multiLevelType w:val="hybridMultilevel"/>
    <w:tmpl w:val="FD9C0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E81339"/>
    <w:multiLevelType w:val="hybridMultilevel"/>
    <w:tmpl w:val="489CF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EE44EA"/>
    <w:multiLevelType w:val="hybridMultilevel"/>
    <w:tmpl w:val="FFC49CB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402E742F"/>
    <w:multiLevelType w:val="multilevel"/>
    <w:tmpl w:val="F0FCA9BA"/>
    <w:lvl w:ilvl="0">
      <w:start w:val="2"/>
      <w:numFmt w:val="decimal"/>
      <w:lvlText w:val="%1.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3671913"/>
    <w:multiLevelType w:val="hybridMultilevel"/>
    <w:tmpl w:val="49E68D8E"/>
    <w:lvl w:ilvl="0" w:tplc="0419000F">
      <w:start w:val="1"/>
      <w:numFmt w:val="decimal"/>
      <w:lvlText w:val="%1."/>
      <w:lvlJc w:val="left"/>
      <w:pPr>
        <w:ind w:left="1504" w:hanging="360"/>
      </w:pPr>
      <w:rPr>
        <w:rFont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nsid w:val="4BEC566E"/>
    <w:multiLevelType w:val="hybridMultilevel"/>
    <w:tmpl w:val="5E68344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A87866"/>
    <w:multiLevelType w:val="hybridMultilevel"/>
    <w:tmpl w:val="793ED6B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DF1215F"/>
    <w:multiLevelType w:val="hybridMultilevel"/>
    <w:tmpl w:val="CE88BA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AC6069E"/>
    <w:multiLevelType w:val="hybridMultilevel"/>
    <w:tmpl w:val="2EC21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922B2"/>
    <w:multiLevelType w:val="hybridMultilevel"/>
    <w:tmpl w:val="62968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BD0D33"/>
    <w:multiLevelType w:val="hybridMultilevel"/>
    <w:tmpl w:val="1982D3C6"/>
    <w:lvl w:ilvl="0" w:tplc="029EDC00">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1702B2"/>
    <w:multiLevelType w:val="hybridMultilevel"/>
    <w:tmpl w:val="1D2479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7CE700C"/>
    <w:multiLevelType w:val="hybridMultilevel"/>
    <w:tmpl w:val="9BDA74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97B40F6"/>
    <w:multiLevelType w:val="multilevel"/>
    <w:tmpl w:val="BBCC16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6E42A3"/>
    <w:multiLevelType w:val="hybridMultilevel"/>
    <w:tmpl w:val="5E007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2"/>
  </w:num>
  <w:num w:numId="6">
    <w:abstractNumId w:val="21"/>
  </w:num>
  <w:num w:numId="7">
    <w:abstractNumId w:val="22"/>
  </w:num>
  <w:num w:numId="8">
    <w:abstractNumId w:val="17"/>
  </w:num>
  <w:num w:numId="9">
    <w:abstractNumId w:val="9"/>
  </w:num>
  <w:num w:numId="10">
    <w:abstractNumId w:val="5"/>
  </w:num>
  <w:num w:numId="11">
    <w:abstractNumId w:val="16"/>
  </w:num>
  <w:num w:numId="12">
    <w:abstractNumId w:val="3"/>
  </w:num>
  <w:num w:numId="13">
    <w:abstractNumId w:val="11"/>
  </w:num>
  <w:num w:numId="14">
    <w:abstractNumId w:val="13"/>
  </w:num>
  <w:num w:numId="15">
    <w:abstractNumId w:val="1"/>
  </w:num>
  <w:num w:numId="16">
    <w:abstractNumId w:val="8"/>
  </w:num>
  <w:num w:numId="17">
    <w:abstractNumId w:val="7"/>
  </w:num>
  <w:num w:numId="18">
    <w:abstractNumId w:val="18"/>
  </w:num>
  <w:num w:numId="19">
    <w:abstractNumId w:val="10"/>
  </w:num>
  <w:num w:numId="20">
    <w:abstractNumId w:val="15"/>
  </w:num>
  <w:num w:numId="21">
    <w:abstractNumId w:val="14"/>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0BBF"/>
    <w:rsid w:val="0001048A"/>
    <w:rsid w:val="00015C9A"/>
    <w:rsid w:val="00017829"/>
    <w:rsid w:val="00021A23"/>
    <w:rsid w:val="000327DC"/>
    <w:rsid w:val="000353B3"/>
    <w:rsid w:val="00040C4B"/>
    <w:rsid w:val="000442B3"/>
    <w:rsid w:val="000562B5"/>
    <w:rsid w:val="000566DA"/>
    <w:rsid w:val="00061196"/>
    <w:rsid w:val="00061B7D"/>
    <w:rsid w:val="000623C3"/>
    <w:rsid w:val="0007204A"/>
    <w:rsid w:val="0007217C"/>
    <w:rsid w:val="00093FF1"/>
    <w:rsid w:val="000A2480"/>
    <w:rsid w:val="000A7BF6"/>
    <w:rsid w:val="000B35AD"/>
    <w:rsid w:val="000B6FD5"/>
    <w:rsid w:val="000C1660"/>
    <w:rsid w:val="000C2E93"/>
    <w:rsid w:val="000D35AC"/>
    <w:rsid w:val="000D52D4"/>
    <w:rsid w:val="000D57A7"/>
    <w:rsid w:val="000E66A5"/>
    <w:rsid w:val="000F037C"/>
    <w:rsid w:val="000F5B33"/>
    <w:rsid w:val="00101EF4"/>
    <w:rsid w:val="001142CD"/>
    <w:rsid w:val="00121031"/>
    <w:rsid w:val="00121C06"/>
    <w:rsid w:val="001242E1"/>
    <w:rsid w:val="001245A4"/>
    <w:rsid w:val="001248D9"/>
    <w:rsid w:val="00126285"/>
    <w:rsid w:val="00126A39"/>
    <w:rsid w:val="001301C5"/>
    <w:rsid w:val="00130878"/>
    <w:rsid w:val="00133534"/>
    <w:rsid w:val="0014096C"/>
    <w:rsid w:val="00143114"/>
    <w:rsid w:val="00157353"/>
    <w:rsid w:val="001604AF"/>
    <w:rsid w:val="0016158B"/>
    <w:rsid w:val="00164E84"/>
    <w:rsid w:val="001675D2"/>
    <w:rsid w:val="00172947"/>
    <w:rsid w:val="001734FF"/>
    <w:rsid w:val="001774DB"/>
    <w:rsid w:val="00177ED4"/>
    <w:rsid w:val="0018415E"/>
    <w:rsid w:val="00187C3F"/>
    <w:rsid w:val="00194FFF"/>
    <w:rsid w:val="001A05B9"/>
    <w:rsid w:val="001A2170"/>
    <w:rsid w:val="001A3C6A"/>
    <w:rsid w:val="001A72FE"/>
    <w:rsid w:val="001C24A2"/>
    <w:rsid w:val="001C544C"/>
    <w:rsid w:val="001D0140"/>
    <w:rsid w:val="001D22CF"/>
    <w:rsid w:val="001D4785"/>
    <w:rsid w:val="001D7E5D"/>
    <w:rsid w:val="001E0103"/>
    <w:rsid w:val="001E4B72"/>
    <w:rsid w:val="001F5D8E"/>
    <w:rsid w:val="00203F4C"/>
    <w:rsid w:val="00207A56"/>
    <w:rsid w:val="00213E9F"/>
    <w:rsid w:val="002210D2"/>
    <w:rsid w:val="0022134B"/>
    <w:rsid w:val="00222C7C"/>
    <w:rsid w:val="0022465E"/>
    <w:rsid w:val="00224D56"/>
    <w:rsid w:val="0023265E"/>
    <w:rsid w:val="00242279"/>
    <w:rsid w:val="002426DD"/>
    <w:rsid w:val="00251EB1"/>
    <w:rsid w:val="00252038"/>
    <w:rsid w:val="002706AF"/>
    <w:rsid w:val="002707CD"/>
    <w:rsid w:val="00272406"/>
    <w:rsid w:val="00272A15"/>
    <w:rsid w:val="00273002"/>
    <w:rsid w:val="0027455F"/>
    <w:rsid w:val="002B05BA"/>
    <w:rsid w:val="002B1330"/>
    <w:rsid w:val="002B2107"/>
    <w:rsid w:val="002B2402"/>
    <w:rsid w:val="002C0CC2"/>
    <w:rsid w:val="002C1659"/>
    <w:rsid w:val="002D2044"/>
    <w:rsid w:val="002E6CD7"/>
    <w:rsid w:val="002F1297"/>
    <w:rsid w:val="002F2157"/>
    <w:rsid w:val="002F2757"/>
    <w:rsid w:val="002F6691"/>
    <w:rsid w:val="00304BC8"/>
    <w:rsid w:val="00310CB7"/>
    <w:rsid w:val="00323100"/>
    <w:rsid w:val="0032437A"/>
    <w:rsid w:val="0032677E"/>
    <w:rsid w:val="00330033"/>
    <w:rsid w:val="00332DF1"/>
    <w:rsid w:val="003346D7"/>
    <w:rsid w:val="0033634E"/>
    <w:rsid w:val="00350595"/>
    <w:rsid w:val="00361D38"/>
    <w:rsid w:val="00362DA5"/>
    <w:rsid w:val="00365A20"/>
    <w:rsid w:val="00367286"/>
    <w:rsid w:val="00370E0B"/>
    <w:rsid w:val="003723B9"/>
    <w:rsid w:val="00372A74"/>
    <w:rsid w:val="003A679A"/>
    <w:rsid w:val="003A7ABA"/>
    <w:rsid w:val="003B18FD"/>
    <w:rsid w:val="003B2F5C"/>
    <w:rsid w:val="003B68E4"/>
    <w:rsid w:val="003D189E"/>
    <w:rsid w:val="003D2D86"/>
    <w:rsid w:val="003E5C9F"/>
    <w:rsid w:val="00411D83"/>
    <w:rsid w:val="00412FF3"/>
    <w:rsid w:val="00421687"/>
    <w:rsid w:val="004264E0"/>
    <w:rsid w:val="00436578"/>
    <w:rsid w:val="0044402F"/>
    <w:rsid w:val="00452B19"/>
    <w:rsid w:val="0046556E"/>
    <w:rsid w:val="00472803"/>
    <w:rsid w:val="00475D9B"/>
    <w:rsid w:val="00485CC2"/>
    <w:rsid w:val="004879DB"/>
    <w:rsid w:val="00497A86"/>
    <w:rsid w:val="004A318B"/>
    <w:rsid w:val="004A7240"/>
    <w:rsid w:val="004B2BE7"/>
    <w:rsid w:val="004B7346"/>
    <w:rsid w:val="004C5ADD"/>
    <w:rsid w:val="004D0221"/>
    <w:rsid w:val="004D6237"/>
    <w:rsid w:val="004D7368"/>
    <w:rsid w:val="004E2353"/>
    <w:rsid w:val="004F00DE"/>
    <w:rsid w:val="004F69D1"/>
    <w:rsid w:val="00501160"/>
    <w:rsid w:val="005074A2"/>
    <w:rsid w:val="00507958"/>
    <w:rsid w:val="00511E0C"/>
    <w:rsid w:val="00526E6D"/>
    <w:rsid w:val="00540D18"/>
    <w:rsid w:val="00545F25"/>
    <w:rsid w:val="00546696"/>
    <w:rsid w:val="00547C73"/>
    <w:rsid w:val="00555FFC"/>
    <w:rsid w:val="005567D0"/>
    <w:rsid w:val="0056088F"/>
    <w:rsid w:val="00562CFB"/>
    <w:rsid w:val="005655CD"/>
    <w:rsid w:val="005808B6"/>
    <w:rsid w:val="00585ACF"/>
    <w:rsid w:val="00587FE8"/>
    <w:rsid w:val="00590377"/>
    <w:rsid w:val="00591C14"/>
    <w:rsid w:val="00595896"/>
    <w:rsid w:val="005B0964"/>
    <w:rsid w:val="005B25F9"/>
    <w:rsid w:val="005C1549"/>
    <w:rsid w:val="005D3467"/>
    <w:rsid w:val="005D51B6"/>
    <w:rsid w:val="005D5D6F"/>
    <w:rsid w:val="005D7501"/>
    <w:rsid w:val="005D7892"/>
    <w:rsid w:val="005E1A2F"/>
    <w:rsid w:val="005E2D8B"/>
    <w:rsid w:val="005E44F1"/>
    <w:rsid w:val="005E56D8"/>
    <w:rsid w:val="005E578A"/>
    <w:rsid w:val="005E7363"/>
    <w:rsid w:val="005F2AA2"/>
    <w:rsid w:val="005F5440"/>
    <w:rsid w:val="005F5AD6"/>
    <w:rsid w:val="006028D9"/>
    <w:rsid w:val="006047BE"/>
    <w:rsid w:val="00607A60"/>
    <w:rsid w:val="006101F8"/>
    <w:rsid w:val="00615761"/>
    <w:rsid w:val="006158D3"/>
    <w:rsid w:val="00617A12"/>
    <w:rsid w:val="00624774"/>
    <w:rsid w:val="006269A6"/>
    <w:rsid w:val="0063263E"/>
    <w:rsid w:val="006470A5"/>
    <w:rsid w:val="00650FBF"/>
    <w:rsid w:val="00652334"/>
    <w:rsid w:val="006566C4"/>
    <w:rsid w:val="0066674E"/>
    <w:rsid w:val="00671C8B"/>
    <w:rsid w:val="00676C77"/>
    <w:rsid w:val="00682E45"/>
    <w:rsid w:val="00686FD2"/>
    <w:rsid w:val="006878D2"/>
    <w:rsid w:val="0069247F"/>
    <w:rsid w:val="00695D1E"/>
    <w:rsid w:val="006A248A"/>
    <w:rsid w:val="006A3228"/>
    <w:rsid w:val="006A322A"/>
    <w:rsid w:val="006A43C3"/>
    <w:rsid w:val="006B393F"/>
    <w:rsid w:val="006B6D53"/>
    <w:rsid w:val="006B7F54"/>
    <w:rsid w:val="006C2D30"/>
    <w:rsid w:val="006D2023"/>
    <w:rsid w:val="006D61F7"/>
    <w:rsid w:val="006D7426"/>
    <w:rsid w:val="006E5A61"/>
    <w:rsid w:val="006E7188"/>
    <w:rsid w:val="006F42E8"/>
    <w:rsid w:val="00710B9C"/>
    <w:rsid w:val="007111E3"/>
    <w:rsid w:val="00720F4F"/>
    <w:rsid w:val="00721FDC"/>
    <w:rsid w:val="007222A1"/>
    <w:rsid w:val="0072481F"/>
    <w:rsid w:val="00725A48"/>
    <w:rsid w:val="0074052A"/>
    <w:rsid w:val="007437FB"/>
    <w:rsid w:val="0075417A"/>
    <w:rsid w:val="007648CB"/>
    <w:rsid w:val="0076516E"/>
    <w:rsid w:val="007655C0"/>
    <w:rsid w:val="00767BBC"/>
    <w:rsid w:val="0077593F"/>
    <w:rsid w:val="00775C5B"/>
    <w:rsid w:val="00776C73"/>
    <w:rsid w:val="00777CD9"/>
    <w:rsid w:val="00792ECE"/>
    <w:rsid w:val="007944C6"/>
    <w:rsid w:val="00794768"/>
    <w:rsid w:val="007A0C58"/>
    <w:rsid w:val="007A5603"/>
    <w:rsid w:val="007A704C"/>
    <w:rsid w:val="007B0697"/>
    <w:rsid w:val="007B1023"/>
    <w:rsid w:val="007B3281"/>
    <w:rsid w:val="007C24B9"/>
    <w:rsid w:val="007D4A3F"/>
    <w:rsid w:val="007D4C9B"/>
    <w:rsid w:val="007D6C51"/>
    <w:rsid w:val="007F1FDF"/>
    <w:rsid w:val="008018CD"/>
    <w:rsid w:val="0081064B"/>
    <w:rsid w:val="00811617"/>
    <w:rsid w:val="00825EF6"/>
    <w:rsid w:val="0084495B"/>
    <w:rsid w:val="00850216"/>
    <w:rsid w:val="0085203E"/>
    <w:rsid w:val="008616AD"/>
    <w:rsid w:val="0086566E"/>
    <w:rsid w:val="00871D79"/>
    <w:rsid w:val="008738C5"/>
    <w:rsid w:val="00873CEF"/>
    <w:rsid w:val="00890097"/>
    <w:rsid w:val="00897BAB"/>
    <w:rsid w:val="008B4121"/>
    <w:rsid w:val="008C09DE"/>
    <w:rsid w:val="008C4BC9"/>
    <w:rsid w:val="008D13AF"/>
    <w:rsid w:val="008D1BF6"/>
    <w:rsid w:val="008D5DAB"/>
    <w:rsid w:val="008E13F8"/>
    <w:rsid w:val="008E66E7"/>
    <w:rsid w:val="008F3D9F"/>
    <w:rsid w:val="00900E21"/>
    <w:rsid w:val="00902924"/>
    <w:rsid w:val="00921688"/>
    <w:rsid w:val="00924F2E"/>
    <w:rsid w:val="009269BB"/>
    <w:rsid w:val="00930687"/>
    <w:rsid w:val="00930699"/>
    <w:rsid w:val="00933077"/>
    <w:rsid w:val="009348E1"/>
    <w:rsid w:val="00942C7E"/>
    <w:rsid w:val="00944E82"/>
    <w:rsid w:val="00950A12"/>
    <w:rsid w:val="009578AA"/>
    <w:rsid w:val="00965FE4"/>
    <w:rsid w:val="00966219"/>
    <w:rsid w:val="00980EBA"/>
    <w:rsid w:val="009834FC"/>
    <w:rsid w:val="009846F5"/>
    <w:rsid w:val="00985085"/>
    <w:rsid w:val="009857A5"/>
    <w:rsid w:val="00991128"/>
    <w:rsid w:val="00991CE2"/>
    <w:rsid w:val="00991FC8"/>
    <w:rsid w:val="0099480A"/>
    <w:rsid w:val="009A1CA3"/>
    <w:rsid w:val="009A3161"/>
    <w:rsid w:val="009B2770"/>
    <w:rsid w:val="009B28D0"/>
    <w:rsid w:val="009B6BE0"/>
    <w:rsid w:val="009C4E5A"/>
    <w:rsid w:val="009C554B"/>
    <w:rsid w:val="009C5C8E"/>
    <w:rsid w:val="009C6E2C"/>
    <w:rsid w:val="009C77B7"/>
    <w:rsid w:val="009D11BD"/>
    <w:rsid w:val="009D31E7"/>
    <w:rsid w:val="009E11CA"/>
    <w:rsid w:val="009E2D57"/>
    <w:rsid w:val="009E2E89"/>
    <w:rsid w:val="009F0CB5"/>
    <w:rsid w:val="009F1561"/>
    <w:rsid w:val="009F2743"/>
    <w:rsid w:val="009F4CA4"/>
    <w:rsid w:val="009F4D82"/>
    <w:rsid w:val="00A00327"/>
    <w:rsid w:val="00A0064D"/>
    <w:rsid w:val="00A0577E"/>
    <w:rsid w:val="00A07914"/>
    <w:rsid w:val="00A11175"/>
    <w:rsid w:val="00A11641"/>
    <w:rsid w:val="00A1179E"/>
    <w:rsid w:val="00A151A8"/>
    <w:rsid w:val="00A16578"/>
    <w:rsid w:val="00A21D1C"/>
    <w:rsid w:val="00A220EB"/>
    <w:rsid w:val="00A27179"/>
    <w:rsid w:val="00A30774"/>
    <w:rsid w:val="00A30DBA"/>
    <w:rsid w:val="00A31A41"/>
    <w:rsid w:val="00A32249"/>
    <w:rsid w:val="00A35512"/>
    <w:rsid w:val="00A35A43"/>
    <w:rsid w:val="00A4176A"/>
    <w:rsid w:val="00A41BA4"/>
    <w:rsid w:val="00A4665A"/>
    <w:rsid w:val="00A469A7"/>
    <w:rsid w:val="00A4708B"/>
    <w:rsid w:val="00A519CF"/>
    <w:rsid w:val="00A612C8"/>
    <w:rsid w:val="00A67EC3"/>
    <w:rsid w:val="00A7120B"/>
    <w:rsid w:val="00A71C68"/>
    <w:rsid w:val="00A92BE5"/>
    <w:rsid w:val="00A974A8"/>
    <w:rsid w:val="00AB2B8E"/>
    <w:rsid w:val="00AB5961"/>
    <w:rsid w:val="00AB5F86"/>
    <w:rsid w:val="00AB788A"/>
    <w:rsid w:val="00AC0BBF"/>
    <w:rsid w:val="00AC45B2"/>
    <w:rsid w:val="00AD08A8"/>
    <w:rsid w:val="00AD1155"/>
    <w:rsid w:val="00AD1BF2"/>
    <w:rsid w:val="00AD2E8E"/>
    <w:rsid w:val="00AD617C"/>
    <w:rsid w:val="00B00E14"/>
    <w:rsid w:val="00B01FC1"/>
    <w:rsid w:val="00B02322"/>
    <w:rsid w:val="00B11C37"/>
    <w:rsid w:val="00B1656D"/>
    <w:rsid w:val="00B16CB4"/>
    <w:rsid w:val="00B16DDB"/>
    <w:rsid w:val="00B201BC"/>
    <w:rsid w:val="00B208C9"/>
    <w:rsid w:val="00B22AFE"/>
    <w:rsid w:val="00B30300"/>
    <w:rsid w:val="00B35331"/>
    <w:rsid w:val="00B407EA"/>
    <w:rsid w:val="00B55CBA"/>
    <w:rsid w:val="00B60C6C"/>
    <w:rsid w:val="00B60D73"/>
    <w:rsid w:val="00B705AA"/>
    <w:rsid w:val="00B74CF4"/>
    <w:rsid w:val="00B81A8A"/>
    <w:rsid w:val="00B826B8"/>
    <w:rsid w:val="00B82F08"/>
    <w:rsid w:val="00B8397F"/>
    <w:rsid w:val="00B8446E"/>
    <w:rsid w:val="00B87D22"/>
    <w:rsid w:val="00B954DE"/>
    <w:rsid w:val="00B964D7"/>
    <w:rsid w:val="00B972CA"/>
    <w:rsid w:val="00BA04CE"/>
    <w:rsid w:val="00BB0C8F"/>
    <w:rsid w:val="00BB6E18"/>
    <w:rsid w:val="00BC2785"/>
    <w:rsid w:val="00BD5C2E"/>
    <w:rsid w:val="00BE1E80"/>
    <w:rsid w:val="00BF4CBC"/>
    <w:rsid w:val="00C0640D"/>
    <w:rsid w:val="00C1066A"/>
    <w:rsid w:val="00C21699"/>
    <w:rsid w:val="00C24CE6"/>
    <w:rsid w:val="00C312FC"/>
    <w:rsid w:val="00C338B7"/>
    <w:rsid w:val="00C33EBF"/>
    <w:rsid w:val="00C37745"/>
    <w:rsid w:val="00C41459"/>
    <w:rsid w:val="00C55993"/>
    <w:rsid w:val="00C63DD8"/>
    <w:rsid w:val="00C75383"/>
    <w:rsid w:val="00C91D9E"/>
    <w:rsid w:val="00C92CD2"/>
    <w:rsid w:val="00CA0C68"/>
    <w:rsid w:val="00CA5EDE"/>
    <w:rsid w:val="00CA666E"/>
    <w:rsid w:val="00CB2612"/>
    <w:rsid w:val="00CB3CBC"/>
    <w:rsid w:val="00CB54E0"/>
    <w:rsid w:val="00CB5B9B"/>
    <w:rsid w:val="00CC3CBD"/>
    <w:rsid w:val="00CC5F91"/>
    <w:rsid w:val="00CC71AA"/>
    <w:rsid w:val="00CC71B4"/>
    <w:rsid w:val="00CE07DF"/>
    <w:rsid w:val="00CE3509"/>
    <w:rsid w:val="00CF092B"/>
    <w:rsid w:val="00D01EC7"/>
    <w:rsid w:val="00D1647B"/>
    <w:rsid w:val="00D254A7"/>
    <w:rsid w:val="00D341FB"/>
    <w:rsid w:val="00D345A7"/>
    <w:rsid w:val="00D429C4"/>
    <w:rsid w:val="00D47108"/>
    <w:rsid w:val="00D6088A"/>
    <w:rsid w:val="00D62B6A"/>
    <w:rsid w:val="00D64FE8"/>
    <w:rsid w:val="00D95845"/>
    <w:rsid w:val="00D97EE1"/>
    <w:rsid w:val="00DA1250"/>
    <w:rsid w:val="00DA3347"/>
    <w:rsid w:val="00DB4F72"/>
    <w:rsid w:val="00DB63CC"/>
    <w:rsid w:val="00DB69A3"/>
    <w:rsid w:val="00DC0CC1"/>
    <w:rsid w:val="00DC42AF"/>
    <w:rsid w:val="00DC61D9"/>
    <w:rsid w:val="00DC658C"/>
    <w:rsid w:val="00DD3455"/>
    <w:rsid w:val="00DE2C4F"/>
    <w:rsid w:val="00DE66BA"/>
    <w:rsid w:val="00DF04F2"/>
    <w:rsid w:val="00E0208D"/>
    <w:rsid w:val="00E02F39"/>
    <w:rsid w:val="00E05108"/>
    <w:rsid w:val="00E06FD0"/>
    <w:rsid w:val="00E07D98"/>
    <w:rsid w:val="00E12F5B"/>
    <w:rsid w:val="00E14251"/>
    <w:rsid w:val="00E17E67"/>
    <w:rsid w:val="00E25019"/>
    <w:rsid w:val="00E26D72"/>
    <w:rsid w:val="00E31028"/>
    <w:rsid w:val="00E3210C"/>
    <w:rsid w:val="00E34332"/>
    <w:rsid w:val="00E351C1"/>
    <w:rsid w:val="00E43CEC"/>
    <w:rsid w:val="00E63F37"/>
    <w:rsid w:val="00E6733F"/>
    <w:rsid w:val="00E775B6"/>
    <w:rsid w:val="00E93F0F"/>
    <w:rsid w:val="00EA0F27"/>
    <w:rsid w:val="00EB1EDF"/>
    <w:rsid w:val="00EB566F"/>
    <w:rsid w:val="00EB5A0D"/>
    <w:rsid w:val="00EB6743"/>
    <w:rsid w:val="00EB677F"/>
    <w:rsid w:val="00EB733C"/>
    <w:rsid w:val="00EC3454"/>
    <w:rsid w:val="00EC48DC"/>
    <w:rsid w:val="00EC4AEA"/>
    <w:rsid w:val="00ED3ABB"/>
    <w:rsid w:val="00EF64A5"/>
    <w:rsid w:val="00F11437"/>
    <w:rsid w:val="00F12B4F"/>
    <w:rsid w:val="00F20E6A"/>
    <w:rsid w:val="00F2750D"/>
    <w:rsid w:val="00F377B8"/>
    <w:rsid w:val="00F57F8F"/>
    <w:rsid w:val="00F63404"/>
    <w:rsid w:val="00F644FA"/>
    <w:rsid w:val="00F678CB"/>
    <w:rsid w:val="00F713BD"/>
    <w:rsid w:val="00F72A8E"/>
    <w:rsid w:val="00F90688"/>
    <w:rsid w:val="00F92C0A"/>
    <w:rsid w:val="00F92CF1"/>
    <w:rsid w:val="00FA2D52"/>
    <w:rsid w:val="00FA3C16"/>
    <w:rsid w:val="00FB43FD"/>
    <w:rsid w:val="00FC0C7D"/>
    <w:rsid w:val="00FC2C0B"/>
    <w:rsid w:val="00FD47D7"/>
    <w:rsid w:val="00FD6FC9"/>
    <w:rsid w:val="00FF0CE3"/>
    <w:rsid w:val="00FF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B3"/>
  </w:style>
  <w:style w:type="paragraph" w:styleId="1">
    <w:name w:val="heading 1"/>
    <w:basedOn w:val="a"/>
    <w:next w:val="a"/>
    <w:link w:val="10"/>
    <w:uiPriority w:val="9"/>
    <w:qFormat/>
    <w:rsid w:val="00B16C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6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B0C8F"/>
    <w:pPr>
      <w:spacing w:line="240" w:lineRule="auto"/>
    </w:pPr>
    <w:rPr>
      <w:sz w:val="20"/>
      <w:szCs w:val="20"/>
    </w:rPr>
  </w:style>
  <w:style w:type="character" w:customStyle="1" w:styleId="a4">
    <w:name w:val="Текст сноски Знак"/>
    <w:basedOn w:val="a0"/>
    <w:link w:val="a3"/>
    <w:uiPriority w:val="99"/>
    <w:rsid w:val="00BB0C8F"/>
    <w:rPr>
      <w:sz w:val="20"/>
      <w:szCs w:val="20"/>
    </w:rPr>
  </w:style>
  <w:style w:type="character" w:styleId="a5">
    <w:name w:val="footnote reference"/>
    <w:basedOn w:val="a0"/>
    <w:uiPriority w:val="99"/>
    <w:semiHidden/>
    <w:unhideWhenUsed/>
    <w:rsid w:val="00BB0C8F"/>
    <w:rPr>
      <w:vertAlign w:val="superscript"/>
    </w:rPr>
  </w:style>
  <w:style w:type="character" w:styleId="a6">
    <w:name w:val="Hyperlink"/>
    <w:basedOn w:val="a0"/>
    <w:uiPriority w:val="99"/>
    <w:unhideWhenUsed/>
    <w:rsid w:val="005D7892"/>
    <w:rPr>
      <w:color w:val="0000FF" w:themeColor="hyperlink"/>
      <w:u w:val="single"/>
    </w:rPr>
  </w:style>
  <w:style w:type="paragraph" w:styleId="a7">
    <w:name w:val="List Paragraph"/>
    <w:basedOn w:val="a"/>
    <w:uiPriority w:val="99"/>
    <w:qFormat/>
    <w:rsid w:val="00EB566F"/>
    <w:pPr>
      <w:ind w:left="720"/>
      <w:contextualSpacing/>
    </w:pPr>
  </w:style>
  <w:style w:type="character" w:customStyle="1" w:styleId="a8">
    <w:name w:val="Основной текст Знак"/>
    <w:basedOn w:val="a0"/>
    <w:link w:val="a9"/>
    <w:locked/>
    <w:rsid w:val="0014096C"/>
    <w:rPr>
      <w:sz w:val="28"/>
      <w:lang w:eastAsia="ru-RU"/>
    </w:rPr>
  </w:style>
  <w:style w:type="paragraph" w:styleId="a9">
    <w:name w:val="Body Text"/>
    <w:basedOn w:val="a"/>
    <w:link w:val="a8"/>
    <w:rsid w:val="0014096C"/>
    <w:pPr>
      <w:spacing w:line="240" w:lineRule="auto"/>
      <w:jc w:val="both"/>
    </w:pPr>
    <w:rPr>
      <w:sz w:val="28"/>
      <w:lang w:eastAsia="ru-RU"/>
    </w:rPr>
  </w:style>
  <w:style w:type="character" w:customStyle="1" w:styleId="11">
    <w:name w:val="Основной текст Знак1"/>
    <w:basedOn w:val="a0"/>
    <w:link w:val="a9"/>
    <w:uiPriority w:val="99"/>
    <w:semiHidden/>
    <w:rsid w:val="0014096C"/>
  </w:style>
  <w:style w:type="paragraph" w:customStyle="1" w:styleId="12">
    <w:name w:val="Основной текст с отступом1"/>
    <w:basedOn w:val="a"/>
    <w:rsid w:val="0014096C"/>
    <w:pPr>
      <w:widowControl w:val="0"/>
      <w:spacing w:after="120" w:line="240" w:lineRule="auto"/>
      <w:ind w:left="283"/>
    </w:pPr>
    <w:rPr>
      <w:rFonts w:ascii="Times New Roman" w:eastAsia="Calibri" w:hAnsi="Times New Roman" w:cs="Times New Roman"/>
      <w:sz w:val="20"/>
      <w:szCs w:val="20"/>
      <w:lang w:val="en-US" w:eastAsia="ru-RU"/>
    </w:rPr>
  </w:style>
  <w:style w:type="paragraph" w:customStyle="1" w:styleId="paragraf">
    <w:name w:val="paragraf"/>
    <w:basedOn w:val="a"/>
    <w:rsid w:val="00140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C1659"/>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2C1659"/>
  </w:style>
  <w:style w:type="paragraph" w:styleId="ac">
    <w:name w:val="footer"/>
    <w:basedOn w:val="a"/>
    <w:link w:val="ad"/>
    <w:uiPriority w:val="99"/>
    <w:unhideWhenUsed/>
    <w:rsid w:val="002C1659"/>
    <w:pPr>
      <w:tabs>
        <w:tab w:val="center" w:pos="4677"/>
        <w:tab w:val="right" w:pos="9355"/>
      </w:tabs>
      <w:spacing w:line="240" w:lineRule="auto"/>
    </w:pPr>
  </w:style>
  <w:style w:type="character" w:customStyle="1" w:styleId="ad">
    <w:name w:val="Нижний колонтитул Знак"/>
    <w:basedOn w:val="a0"/>
    <w:link w:val="ac"/>
    <w:uiPriority w:val="99"/>
    <w:rsid w:val="002C1659"/>
  </w:style>
  <w:style w:type="table" w:styleId="ae">
    <w:name w:val="Table Grid"/>
    <w:basedOn w:val="a1"/>
    <w:uiPriority w:val="59"/>
    <w:rsid w:val="00A71C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A220EB"/>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20EB"/>
    <w:rPr>
      <w:rFonts w:ascii="Tahoma" w:hAnsi="Tahoma" w:cs="Tahoma"/>
      <w:sz w:val="16"/>
      <w:szCs w:val="16"/>
    </w:rPr>
  </w:style>
  <w:style w:type="character" w:customStyle="1" w:styleId="10">
    <w:name w:val="Заголовок 1 Знак"/>
    <w:basedOn w:val="a0"/>
    <w:link w:val="1"/>
    <w:uiPriority w:val="9"/>
    <w:rsid w:val="00B16C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6CB4"/>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8D13AF"/>
    <w:pPr>
      <w:spacing w:line="276" w:lineRule="auto"/>
      <w:outlineLvl w:val="9"/>
    </w:pPr>
  </w:style>
  <w:style w:type="paragraph" w:styleId="13">
    <w:name w:val="toc 1"/>
    <w:basedOn w:val="a"/>
    <w:next w:val="a"/>
    <w:autoRedefine/>
    <w:uiPriority w:val="39"/>
    <w:unhideWhenUsed/>
    <w:rsid w:val="008D13AF"/>
    <w:pPr>
      <w:spacing w:after="100"/>
    </w:pPr>
  </w:style>
  <w:style w:type="paragraph" w:styleId="21">
    <w:name w:val="toc 2"/>
    <w:basedOn w:val="a"/>
    <w:next w:val="a"/>
    <w:autoRedefine/>
    <w:uiPriority w:val="39"/>
    <w:unhideWhenUsed/>
    <w:rsid w:val="008D13A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archive.arctic-council.org/bitstream/handle/11374/2175/&#1048;&#1082;&#1072;&#1083;&#1091;&#1080;&#1090;&#1089;&#1082;&#1072;&#1103;%20&#1076;&#1077;&#1082;&#1083;&#1072;&#1088;&#1072;&#1094;&#1080;&#1103;%201998.pdf?sequence=1&amp;isAllowed=y" TargetMode="External"/><Relationship Id="rId18" Type="http://schemas.openxmlformats.org/officeDocument/2006/relationships/hyperlink" Target="https://valtioneuvosto.fi/hallitusohjelmat/-/asset_publisher/66-paaministeri-paavo-lipposen-hallituksen-ohjelma" TargetMode="External"/><Relationship Id="rId26" Type="http://schemas.openxmlformats.org/officeDocument/2006/relationships/hyperlink" Target="https://vm.fi/documents/10616/622970/J0512_Suomen+turvallisuus-+ja+puolustuspolitiikka+2012.pdf/b534174a-13bc-4684-beb0-a093be30ce2a?version=1.0" TargetMode="External"/><Relationship Id="rId39" Type="http://schemas.openxmlformats.org/officeDocument/2006/relationships/hyperlink" Target="https://www.amap.no/about" TargetMode="External"/><Relationship Id="rId21" Type="http://schemas.openxmlformats.org/officeDocument/2006/relationships/hyperlink" Target="https://valtioneuvosto.fi/documents/10184/369117/hallitusohjelma-vanhanen.pdf/da627124-c0ee-4015-9642-197b11013c02/hallitusohjelma-vanhanen.pdf.pdf" TargetMode="External"/><Relationship Id="rId34" Type="http://schemas.openxmlformats.org/officeDocument/2006/relationships/hyperlink" Target="https://www.arcticfinland.fi/news/The-Rovaniemi-Process-The-Beginning-of-the-Arctic-Era/39969/15e81f13-69fe-4972-9668-a4d0b578318d" TargetMode="External"/><Relationship Id="rId42" Type="http://schemas.openxmlformats.org/officeDocument/2006/relationships/hyperlink" Target="https://eurooppatiedotus.fi/suomi-ja-eu/suomen-tie-jasenyyteen/" TargetMode="External"/><Relationship Id="rId47" Type="http://schemas.openxmlformats.org/officeDocument/2006/relationships/hyperlink" Target="https://www.agnicoeagle.com/English/operations-and-development-projects/operations/kittila/default.aspx" TargetMode="External"/><Relationship Id="rId50" Type="http://schemas.openxmlformats.org/officeDocument/2006/relationships/hyperlink" Target="https://arctic-council.org/index.php/en/our-work" TargetMode="External"/><Relationship Id="rId55" Type="http://schemas.openxmlformats.org/officeDocument/2006/relationships/hyperlink" Target="https://www.barentscooperation.org/en/About/Members" TargetMode="External"/><Relationship Id="rId63" Type="http://schemas.openxmlformats.org/officeDocument/2006/relationships/hyperlink" Target="https://www.arcticcentre.org/EN/research" TargetMode="External"/><Relationship Id="rId68" Type="http://schemas.openxmlformats.org/officeDocument/2006/relationships/hyperlink" Target="https://en.ilmatieteenlaitos.fi" TargetMode="External"/><Relationship Id="rId76" Type="http://schemas.openxmlformats.org/officeDocument/2006/relationships/hyperlink" Target="https://www.ttl.fi" TargetMode="External"/><Relationship Id="rId84" Type="http://schemas.openxmlformats.org/officeDocument/2006/relationships/hyperlink" Target="https://www.neste.com/corporate-info/who-we-are/business/oil-products" TargetMode="External"/><Relationship Id="rId89" Type="http://schemas.openxmlformats.org/officeDocument/2006/relationships/hyperlink" Target="https://visitarcticeurope.com/about-visit-arctic-europe/" TargetMode="External"/><Relationship Id="rId7" Type="http://schemas.openxmlformats.org/officeDocument/2006/relationships/endnotes" Target="endnotes.xml"/><Relationship Id="rId71" Type="http://schemas.openxmlformats.org/officeDocument/2006/relationships/hyperlink" Target="https://www.luke.fi/tutkimu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l.nus.edu.sg/wp-content/uploads/2017/07/2008-Ilulissat-Declaration.pdf" TargetMode="External"/><Relationship Id="rId29" Type="http://schemas.openxmlformats.org/officeDocument/2006/relationships/hyperlink" Target="https://um.fi/documents/35732/0/Suomen%20Arktisen%20neuvoston%20puheenjohtajuusohjelma.pdf/66a75656-ffa8-4bc8-0efd-207280fbdcb2?t=1533129385720" TargetMode="External"/><Relationship Id="rId11" Type="http://schemas.openxmlformats.org/officeDocument/2006/relationships/hyperlink" Target="https://www.un.org/ru/documents/decl_conv/conventions/kyoto.shtml" TargetMode="External"/><Relationship Id="rId24" Type="http://schemas.openxmlformats.org/officeDocument/2006/relationships/hyperlink" Target="https://valtioneuvosto.fi/documents/10184/368562/hallitusohjelma-vanhanen-II/2a27514c-b939-4bb6-9167-ce886c358dff/hallitusohjelma-vanhanen-II.pdf" TargetMode="External"/><Relationship Id="rId32" Type="http://schemas.openxmlformats.org/officeDocument/2006/relationships/hyperlink" Target="https://www.norden.org/en/information/history-nordic-council" TargetMode="External"/><Relationship Id="rId37" Type="http://schemas.openxmlformats.org/officeDocument/2006/relationships/hyperlink" Target="https://www.eppr.org/about-eppr/" TargetMode="External"/><Relationship Id="rId40" Type="http://schemas.openxmlformats.org/officeDocument/2006/relationships/hyperlink" Target="https://www.barentscooperation.org/en/Working-Groups/BEAC-Working-Groups" TargetMode="External"/><Relationship Id="rId45" Type="http://schemas.openxmlformats.org/officeDocument/2006/relationships/hyperlink" Target="https://um.fi/uutiset/-/asset_publisher/GRSnUwaHDPv5/content/arktisen-neuvoston-puheenjohtajuuskapula-suomelle-2000-2002" TargetMode="External"/><Relationship Id="rId53" Type="http://schemas.openxmlformats.org/officeDocument/2006/relationships/hyperlink" Target="https://www.ykliitto.fi/tietoa-yksta/suomi-ja-yk" TargetMode="External"/><Relationship Id="rId58" Type="http://schemas.openxmlformats.org/officeDocument/2006/relationships/hyperlink" Target="https://www.barentscooperation.org/en/Working-Groups/Project-Funding" TargetMode="External"/><Relationship Id="rId66" Type="http://schemas.openxmlformats.org/officeDocument/2006/relationships/hyperlink" Target="https://www.oulu.fi/giellagas/" TargetMode="External"/><Relationship Id="rId74" Type="http://schemas.openxmlformats.org/officeDocument/2006/relationships/hyperlink" Target="https://www.syke.fi/fi-FI/Tutkimus__kehittaminen" TargetMode="External"/><Relationship Id="rId79" Type="http://schemas.openxmlformats.org/officeDocument/2006/relationships/hyperlink" Target="http://www.goodnewsfinland.ru/feature/finlyandiya-otkryvaet-novye-gorizonty-s-ekologichnym-ledokolom/" TargetMode="External"/><Relationship Id="rId87" Type="http://schemas.openxmlformats.org/officeDocument/2006/relationships/hyperlink" Target="https://www.ssab.com/company/newsroom/media-archive/2014/1/22/ssab-and-rautaruukki-to-combine-through-ssab-making-a-recommended-share-exchange-offer-to-rautaruukkis-shareholders" TargetMode="External"/><Relationship Id="rId5" Type="http://schemas.openxmlformats.org/officeDocument/2006/relationships/webSettings" Target="webSettings.xml"/><Relationship Id="rId61" Type="http://schemas.openxmlformats.org/officeDocument/2006/relationships/hyperlink" Target="https://www.ulapland.fi/FI/Yliopisto/Toihin-yliopistoomme" TargetMode="External"/><Relationship Id="rId82" Type="http://schemas.openxmlformats.org/officeDocument/2006/relationships/hyperlink" Target="https://www.wartsila.com/marine/build" TargetMode="External"/><Relationship Id="rId90" Type="http://schemas.openxmlformats.org/officeDocument/2006/relationships/image" Target="media/image1.jpeg"/><Relationship Id="rId19" Type="http://schemas.openxmlformats.org/officeDocument/2006/relationships/hyperlink" Target="https://valtioneuvosto.fi/hallitusohjelmat/-/asset_publisher/67-paaministeri-paavo-lipposen-ii-hallituksen-ohjelma" TargetMode="External"/><Relationship Id="rId14" Type="http://schemas.openxmlformats.org/officeDocument/2006/relationships/hyperlink" Target="https://oaarchive.arctic-council.org/bitstream/handle/11374/782/MM08_Arctic_Council_Rules_Of_Procedure_Rus.pdf?sequence=1&amp;isAllowed=y" TargetMode="External"/><Relationship Id="rId22" Type="http://schemas.openxmlformats.org/officeDocument/2006/relationships/hyperlink" Target="https://valtioneuvosto.fi/hallitusohjelmat/-/asset_publisher/68-vanhasen-hallituksen-ohjelma" TargetMode="External"/><Relationship Id="rId27" Type="http://schemas.openxmlformats.org/officeDocument/2006/relationships/hyperlink" Target="http://www.kopijyva.fi/ejulkaisut/ulkoasiainministerio/arktinen_osaaminen/UM_Arktinen_Web_270912_light.pdf" TargetMode="External"/><Relationship Id="rId30" Type="http://schemas.openxmlformats.org/officeDocument/2006/relationships/hyperlink" Target="https://teknologiateollisuus.fi/sites/default/files/file_attachments/industrial_production_and_turnover.pdf" TargetMode="External"/><Relationship Id="rId35" Type="http://schemas.openxmlformats.org/officeDocument/2006/relationships/hyperlink" Target="https://fas.org/irp/offdocs/pdd/pdd-26.pdf" TargetMode="External"/><Relationship Id="rId43" Type="http://schemas.openxmlformats.org/officeDocument/2006/relationships/hyperlink" Target="http://213214149010.edelkey.net/doc/fi/julkaisut/poh_ulottuvuus/heikkila.html" TargetMode="External"/><Relationship Id="rId48" Type="http://schemas.openxmlformats.org/officeDocument/2006/relationships/hyperlink" Target="https://www.arctic-council.org/index.php/en/about-us/permanent-participants/sc" TargetMode="External"/><Relationship Id="rId56" Type="http://schemas.openxmlformats.org/officeDocument/2006/relationships/hyperlink" Target="https://eurooppatiedotus.fi/eun-ulkopolitiikka/eun-ulkopolitiikka-suomi/" TargetMode="External"/><Relationship Id="rId64" Type="http://schemas.openxmlformats.org/officeDocument/2006/relationships/hyperlink" Target="https://www.arcticcentre.org/loader.aspx?id=9e5008a3-ce09-4551-ad78-88d2e93f2b8c" TargetMode="External"/><Relationship Id="rId69" Type="http://schemas.openxmlformats.org/officeDocument/2006/relationships/hyperlink" Target="http://www.sgo.fi" TargetMode="External"/><Relationship Id="rId77" Type="http://schemas.openxmlformats.org/officeDocument/2006/relationships/hyperlink" Target="https://www.team-finland.fi/team-finland-organisaatiot/" TargetMode="External"/><Relationship Id="rId8" Type="http://schemas.openxmlformats.org/officeDocument/2006/relationships/hyperlink" Target="https://www.un.org/ru/documents/decl_conv/declarations/declarathenv.shtml" TargetMode="External"/><Relationship Id="rId51" Type="http://schemas.openxmlformats.org/officeDocument/2006/relationships/hyperlink" Target="https://www.barentscooperation.org/en" TargetMode="External"/><Relationship Id="rId72" Type="http://schemas.openxmlformats.org/officeDocument/2006/relationships/hyperlink" Target="https://www.lapinamk.fi/fi" TargetMode="External"/><Relationship Id="rId80" Type="http://schemas.openxmlformats.org/officeDocument/2006/relationships/hyperlink" Target="https://www.meyerturku.fi/en/meyerturku_com/ships/arctic_cargo_vessels/arctic_cargo_vessels.jsp" TargetMode="External"/><Relationship Id="rId85" Type="http://schemas.openxmlformats.org/officeDocument/2006/relationships/hyperlink" Target="https://www.solidium.fi/fi/solidium/pahkinankuoress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n.org/esa/socdev/unpfii/documents/DRIPS_en.pdf" TargetMode="External"/><Relationship Id="rId17" Type="http://schemas.openxmlformats.org/officeDocument/2006/relationships/hyperlink" Target="https://valtioneuvosto.fi/tietoa/historiaa/hallitusohjelmat" TargetMode="External"/><Relationship Id="rId25" Type="http://schemas.openxmlformats.org/officeDocument/2006/relationships/hyperlink" Target="http://newprojects.gtk.fi/export/sites/projects/mineralstrategi/dokument/SuomenMineraalistrategia_2.pdf" TargetMode="External"/><Relationship Id="rId33" Type="http://schemas.openxmlformats.org/officeDocument/2006/relationships/hyperlink" Target="https://pohjoiskalotinneuvosto.fi/organisaatio/" TargetMode="External"/><Relationship Id="rId38" Type="http://schemas.openxmlformats.org/officeDocument/2006/relationships/hyperlink" Target="https://www.caff.is/about-caff" TargetMode="External"/><Relationship Id="rId46" Type="http://schemas.openxmlformats.org/officeDocument/2006/relationships/hyperlink" Target="https://www.arctic-council.org/index.php/en/about-us/working-groups" TargetMode="External"/><Relationship Id="rId59" Type="http://schemas.openxmlformats.org/officeDocument/2006/relationships/hyperlink" Target="https://www.vttresearch.com/services" TargetMode="External"/><Relationship Id="rId67" Type="http://schemas.openxmlformats.org/officeDocument/2006/relationships/hyperlink" Target="https://www.oulu.fi/thuleinstitute/" TargetMode="External"/><Relationship Id="rId20" Type="http://schemas.openxmlformats.org/officeDocument/2006/relationships/hyperlink" Target="https://www.arcticfinland.fi/loader.aspx?id=b1702c37-5da6-400b-9073-d5b0c2a0b38a" TargetMode="External"/><Relationship Id="rId41" Type="http://schemas.openxmlformats.org/officeDocument/2006/relationships/hyperlink" Target="https://www.barentscooperation.org/en/Barents-Regional-Council" TargetMode="External"/><Relationship Id="rId54" Type="http://schemas.openxmlformats.org/officeDocument/2006/relationships/hyperlink" Target="http://www.ndptl.org/home" TargetMode="External"/><Relationship Id="rId62" Type="http://schemas.openxmlformats.org/officeDocument/2006/relationships/hyperlink" Target="https://www.helsinki.fi/fi/helsus-kestavyystieteen-instituutti" TargetMode="External"/><Relationship Id="rId70" Type="http://schemas.openxmlformats.org/officeDocument/2006/relationships/hyperlink" Target="http://en.gtk.fi" TargetMode="External"/><Relationship Id="rId75" Type="http://schemas.openxmlformats.org/officeDocument/2006/relationships/hyperlink" Target="https://www.stuk.fi" TargetMode="External"/><Relationship Id="rId83" Type="http://schemas.openxmlformats.org/officeDocument/2006/relationships/hyperlink" Target="https://www.deltamarin.com/offshore-engineering/" TargetMode="External"/><Relationship Id="rId88" Type="http://schemas.openxmlformats.org/officeDocument/2006/relationships/hyperlink" Target="https://tapahtumat.tekes.fi/uploads/7c590795/Kari_Knuutila-9953.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aarchive.arctic-council.org/bitstream/handle/11374/781/MM02_6_Barrow_Declaration_Russian.pdf?sequence=1&amp;isAllowed=y" TargetMode="External"/><Relationship Id="rId23" Type="http://schemas.openxmlformats.org/officeDocument/2006/relationships/hyperlink" Target="https://valtioneuvosto.fi/documents/10184/369117/vanhanen-hallitusohjelman-seurantaraportti-14.2.2007.pdf/b890849c-29c5-47f4-929f-f1d999ea4041/vanhanen-hallitusohjelman-seurantaraportti-14.2.2007.pdf.pdf" TargetMode="External"/><Relationship Id="rId28" Type="http://schemas.openxmlformats.org/officeDocument/2006/relationships/hyperlink" Target="http://www.kopijyva.fi/ejulkaisut/ulkoasiainministerio/UM_BEAC/BEAC_low.pdf" TargetMode="External"/><Relationship Id="rId36" Type="http://schemas.openxmlformats.org/officeDocument/2006/relationships/hyperlink" Target="https://www.pame.is/index.php/shortcode/about-us" TargetMode="External"/><Relationship Id="rId49" Type="http://schemas.openxmlformats.org/officeDocument/2006/relationships/hyperlink" Target="https://www.un.org/development/desa/indigenouspeoples/unpfii-sessions-2.html" TargetMode="External"/><Relationship Id="rId57" Type="http://schemas.openxmlformats.org/officeDocument/2006/relationships/hyperlink" Target="https://www.barentscooperation.org/en/Working-Groups/BEAC-Working-Groups/Rescue-Cooperation" TargetMode="External"/><Relationship Id="rId10" Type="http://schemas.openxmlformats.org/officeDocument/2006/relationships/hyperlink" Target="https://www.un.org/ru/documents/decl_conv/declarations/riodecl.shtml" TargetMode="External"/><Relationship Id="rId31" Type="http://schemas.openxmlformats.org/officeDocument/2006/relationships/hyperlink" Target="https://www.uarctic.org/member-profiles/russia/" TargetMode="External"/><Relationship Id="rId44" Type="http://schemas.openxmlformats.org/officeDocument/2006/relationships/hyperlink" Target="https://eeas.europa.eu/diplomatic-network/northern-dimension/347/northern-dimension_en" TargetMode="External"/><Relationship Id="rId52" Type="http://schemas.openxmlformats.org/officeDocument/2006/relationships/hyperlink" Target="https://www.norden.org/fi/information/pohjoismaiden-arktinen-yhteistyo" TargetMode="External"/><Relationship Id="rId60" Type="http://schemas.openxmlformats.org/officeDocument/2006/relationships/hyperlink" Target="https://www.aalto.fi/fi/tutkimus-ja-taide" TargetMode="External"/><Relationship Id="rId65" Type="http://schemas.openxmlformats.org/officeDocument/2006/relationships/hyperlink" Target="https://www.oulu.fi/yliopisto/node/34677" TargetMode="External"/><Relationship Id="rId73" Type="http://schemas.openxmlformats.org/officeDocument/2006/relationships/hyperlink" Target="http://www.sogsakk.fi/fi/Tietoa-meista/Kansainvalinen-yhteistyo" TargetMode="External"/><Relationship Id="rId78" Type="http://schemas.openxmlformats.org/officeDocument/2006/relationships/hyperlink" Target="https://www.doria.fi/bitstream/handle/10024/90791/Arktinen%20meriteknologia.pdf?sequence=2" TargetMode="External"/><Relationship Id="rId81" Type="http://schemas.openxmlformats.org/officeDocument/2006/relationships/hyperlink" Target="http://arctech.fi/fi/products-solutions/" TargetMode="External"/><Relationship Id="rId86" Type="http://schemas.openxmlformats.org/officeDocument/2006/relationships/hyperlink" Target="http://www.outotec.com/explore/" TargetMode="External"/><Relationship Id="rId4" Type="http://schemas.openxmlformats.org/officeDocument/2006/relationships/settings" Target="settings.xml"/><Relationship Id="rId9" Type="http://schemas.openxmlformats.org/officeDocument/2006/relationships/hyperlink" Target="https://www.un.org/ru/documents/decl_conv/conventions/pdf/treaty.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eas.europa.eu/diplomatic-network/northern-dimension/347/northern-dimension_en" TargetMode="External"/><Relationship Id="rId21" Type="http://schemas.openxmlformats.org/officeDocument/2006/relationships/hyperlink" Target="https://valtioneuvosto.fi/tietoa/historiaa/hallitusohjelmat" TargetMode="External"/><Relationship Id="rId34" Type="http://schemas.openxmlformats.org/officeDocument/2006/relationships/hyperlink" Target="https://www.arcticfinland.fi/loader.aspx?id=b1702c37-5da6-400b-9073-d5b0c2a0b38a" TargetMode="External"/><Relationship Id="rId42" Type="http://schemas.openxmlformats.org/officeDocument/2006/relationships/hyperlink" Target="http://www.un.org/depts/los/convention_agreements/texts/unclos/unclos_r.pdf" TargetMode="External"/><Relationship Id="rId47" Type="http://schemas.openxmlformats.org/officeDocument/2006/relationships/hyperlink" Target="http://www.barentscooperation.org/en" TargetMode="External"/><Relationship Id="rId50" Type="http://schemas.openxmlformats.org/officeDocument/2006/relationships/hyperlink" Target="http://www.kopijyva.fi/ejulkaisut/ulkoasiainministerio/UM_BEAC/BEAC_low.pdf" TargetMode="External"/><Relationship Id="rId55" Type="http://schemas.openxmlformats.org/officeDocument/2006/relationships/hyperlink" Target="http://vm.fi/documents/10616/622970/J0512_Suomen+turvallisuus-+ja+puolustuspolitiikka+2012.pdf/b534174a-13bc-4684-beb0-a093be30ce2a?version=1.0" TargetMode="External"/><Relationship Id="rId63" Type="http://schemas.openxmlformats.org/officeDocument/2006/relationships/hyperlink" Target="https://www.ulapland.fi/FI/Yliopisto/Toihin-yliopistoomme" TargetMode="External"/><Relationship Id="rId68" Type="http://schemas.openxmlformats.org/officeDocument/2006/relationships/hyperlink" Target="http://www.oulu.fi/giellagasinstituutti/(&#1076;&#1072;&#1090;&#1072;" TargetMode="External"/><Relationship Id="rId76" Type="http://schemas.openxmlformats.org/officeDocument/2006/relationships/hyperlink" Target="http://www.sogsakk.fi/fi/Tietoa-meista/Kansainvalinen-yhteistyo" TargetMode="External"/><Relationship Id="rId84" Type="http://schemas.openxmlformats.org/officeDocument/2006/relationships/hyperlink" Target="http://arctech.fi/fi/products-solutions/" TargetMode="External"/><Relationship Id="rId89" Type="http://schemas.openxmlformats.org/officeDocument/2006/relationships/hyperlink" Target="http://www.solidium.fi/fi/solidium/pahkinankuoressa/(&#1076;&#1072;&#1090;&#1072;" TargetMode="External"/><Relationship Id="rId97" Type="http://schemas.openxmlformats.org/officeDocument/2006/relationships/hyperlink" Target="https://arcticportal.org/images/maps/8.1.3_rgb%20s_ap-05.jpg" TargetMode="External"/><Relationship Id="rId7" Type="http://schemas.openxmlformats.org/officeDocument/2006/relationships/hyperlink" Target="https://pohjoiskalotinneuvosto.fi/organisaatio/" TargetMode="External"/><Relationship Id="rId71" Type="http://schemas.openxmlformats.org/officeDocument/2006/relationships/hyperlink" Target="http://www.sgo.fi" TargetMode="External"/><Relationship Id="rId92" Type="http://schemas.openxmlformats.org/officeDocument/2006/relationships/hyperlink" Target="http://newprojects.gtk.fi/export/sites/projects/mineralstrategi/dokument/SuomenMineraalistrategia_2.pdf" TargetMode="External"/><Relationship Id="rId2" Type="http://schemas.openxmlformats.org/officeDocument/2006/relationships/hyperlink" Target="https://www.uarctic.org/member-profiles/russia/" TargetMode="External"/><Relationship Id="rId16" Type="http://schemas.openxmlformats.org/officeDocument/2006/relationships/hyperlink" Target="https://www.barentscooperation.org/en/Working-Groups/BEAC-Working-Groups" TargetMode="External"/><Relationship Id="rId29" Type="http://schemas.openxmlformats.org/officeDocument/2006/relationships/hyperlink" Target="https://valtioneuvosto.fi/documents/10184/369117/vanhanen-hallitusohjelman-seurantaraportti-14.2.2007.pdf/b890849c-29c5-47f4-929f-f1d999ea4041/vanhanen-hallitusohjelman-seurantaraportti-14.2.2007.pdf.pdf" TargetMode="External"/><Relationship Id="rId11" Type="http://schemas.openxmlformats.org/officeDocument/2006/relationships/hyperlink" Target="https://www.caff.is/about-caff" TargetMode="External"/><Relationship Id="rId24" Type="http://schemas.openxmlformats.org/officeDocument/2006/relationships/hyperlink" Target="https://valtioneuvosto.fi/hallitusohjelmat/-/asset_publisher/67-paaministeri-paavo-lipposen-ii-hallituksen-ohjelma" TargetMode="External"/><Relationship Id="rId32" Type="http://schemas.openxmlformats.org/officeDocument/2006/relationships/hyperlink" Target="https://www.arcticfinland.fi/loader.aspx?id=b1702c37-5da6-400b-9073-d5b0c2a0b38a" TargetMode="External"/><Relationship Id="rId37" Type="http://schemas.openxmlformats.org/officeDocument/2006/relationships/hyperlink" Target="https://www.agnicoeagle.com/English/operations-and-development-projects/operations/kittila/default.aspx" TargetMode="External"/><Relationship Id="rId40" Type="http://schemas.openxmlformats.org/officeDocument/2006/relationships/hyperlink" Target="http://valtioneuvosto.fi/documents/10184/368562/hallitusohjelma-vanhanen-II/2a27514c-b939-4bb6-9167-ce886c358dff" TargetMode="External"/><Relationship Id="rId45" Type="http://schemas.openxmlformats.org/officeDocument/2006/relationships/hyperlink" Target="https://arctic-council.org/index.php/en/our-work" TargetMode="External"/><Relationship Id="rId53" Type="http://schemas.openxmlformats.org/officeDocument/2006/relationships/hyperlink" Target="http://www.barentscooperation.org/en/About/Members" TargetMode="External"/><Relationship Id="rId58" Type="http://schemas.openxmlformats.org/officeDocument/2006/relationships/hyperlink" Target="http://www.barentscooperation.org/en/Working-Groups/Project-Funding" TargetMode="External"/><Relationship Id="rId66" Type="http://schemas.openxmlformats.org/officeDocument/2006/relationships/hyperlink" Target="http://www.oulu.fi/yliopisto/node/34677" TargetMode="External"/><Relationship Id="rId74" Type="http://schemas.openxmlformats.org/officeDocument/2006/relationships/hyperlink" Target="https://www.luke.fi/tutkimusteemat/(&#1076;&#1072;&#1090;&#1072;" TargetMode="External"/><Relationship Id="rId79" Type="http://schemas.openxmlformats.org/officeDocument/2006/relationships/hyperlink" Target="https://www.ttl.fi" TargetMode="External"/><Relationship Id="rId87" Type="http://schemas.openxmlformats.org/officeDocument/2006/relationships/hyperlink" Target="https://www.neste.com/en/corporate-info/who-we-are/business-areas/oil-products" TargetMode="External"/><Relationship Id="rId5" Type="http://schemas.openxmlformats.org/officeDocument/2006/relationships/hyperlink" Target="https://www.un.org/ru/documents/decl_conv/conventions/pdf/treaty.pdf" TargetMode="External"/><Relationship Id="rId61" Type="http://schemas.openxmlformats.org/officeDocument/2006/relationships/hyperlink" Target="https://www.aalto.fi/fi/tutkimus-ja-taide" TargetMode="External"/><Relationship Id="rId82" Type="http://schemas.openxmlformats.org/officeDocument/2006/relationships/hyperlink" Target="http://www.goodnewsfinland.ru/feature/finlyandiya-otkryvaet-novye-gorizonty-s-ekologichnym-ledokolom/(&#1076;&#1072;&#1090;&#1072;" TargetMode="External"/><Relationship Id="rId90" Type="http://schemas.openxmlformats.org/officeDocument/2006/relationships/hyperlink" Target="http://new.outotec.com/explore/(&#1076;&#1072;&#1090;&#1072;" TargetMode="External"/><Relationship Id="rId95" Type="http://schemas.openxmlformats.org/officeDocument/2006/relationships/hyperlink" Target="https://um.fi/documents/35732/0/Suomen%20Arktisen%20neuvoston%20puheenjohtajuusohjelma.pdf/66a75656-ffa8-4bc8-0efd-207280fbdcb2?t=1533129385720" TargetMode="External"/><Relationship Id="rId19" Type="http://schemas.openxmlformats.org/officeDocument/2006/relationships/hyperlink" Target="http://library.arcticportal.org/1542/1/artic_environment.pdf" TargetMode="External"/><Relationship Id="rId14" Type="http://schemas.openxmlformats.org/officeDocument/2006/relationships/hyperlink" Target="https://oaarchive.arctic-council.org/bitstream/handle/11374/2175/&#1048;&#1082;&#1072;&#1083;&#1091;&#1080;&#1090;&#1089;&#1082;&#1072;&#1103;%20&#1076;&#1077;&#1082;&#1083;&#1072;&#1088;&#1072;&#1094;&#1080;&#1103;%201998.pdf?sequence=1&amp;isAllowed=y" TargetMode="External"/><Relationship Id="rId22" Type="http://schemas.openxmlformats.org/officeDocument/2006/relationships/hyperlink" Target="https://valtioneuvosto.fi/hallitusohjelmat/-/asset_publisher/66-paaministeri-paavo-lipposen-hallituksen-ohjelma" TargetMode="External"/><Relationship Id="rId27" Type="http://schemas.openxmlformats.org/officeDocument/2006/relationships/hyperlink" Target="https://valtioneuvosto.fi/documents/10184/369117/hallitusohjelma-vanhanen.pdf/da627124-c0ee-4015-9642-197b11013c02/hallitusohjelma-vanhanen.pdf.pdf" TargetMode="External"/><Relationship Id="rId30" Type="http://schemas.openxmlformats.org/officeDocument/2006/relationships/hyperlink" Target="https://valtioneuvosto.fi/documents/10184/368562/hallitusohjelma-vanhanen-II/2a27514c-b939-4bb6-9167-ce886c358dff/hallitusohjelma-vanhanen-II.pdf" TargetMode="External"/><Relationship Id="rId35" Type="http://schemas.openxmlformats.org/officeDocument/2006/relationships/hyperlink" Target="https://cil.nus.edu.sg/wp-content/uploads/2017/07/2008-Ilulissat-Declaration.pdf" TargetMode="External"/><Relationship Id="rId43" Type="http://schemas.openxmlformats.org/officeDocument/2006/relationships/hyperlink" Target="https://unfccc.int/resource/docs/publications/handbook.pdf" TargetMode="External"/><Relationship Id="rId48" Type="http://schemas.openxmlformats.org/officeDocument/2006/relationships/hyperlink" Target="https://www.norden.org/fi/information/pohjoismaiden-arktinen-yhteistyo" TargetMode="External"/><Relationship Id="rId56" Type="http://schemas.openxmlformats.org/officeDocument/2006/relationships/hyperlink" Target="http://www.barentscooperation.org/en/Working-Groups/BEAC-Working-Groups/Rescue-Cooperation" TargetMode="External"/><Relationship Id="rId64" Type="http://schemas.openxmlformats.org/officeDocument/2006/relationships/hyperlink" Target="http://www.arcticcentre.org/EN/research" TargetMode="External"/><Relationship Id="rId69" Type="http://schemas.openxmlformats.org/officeDocument/2006/relationships/hyperlink" Target="http://www.oulu.fi/thuleinstitute/(&#1076;&#1072;&#1090;&#1072;" TargetMode="External"/><Relationship Id="rId77" Type="http://schemas.openxmlformats.org/officeDocument/2006/relationships/hyperlink" Target="http://www.syke.fi/fi-FI/Tutkimus__kehittaminen" TargetMode="External"/><Relationship Id="rId8" Type="http://schemas.openxmlformats.org/officeDocument/2006/relationships/hyperlink" Target="https://www.arcticfinland.fi/news/The-Rovaniemi-Process-The-Beginning-of-the-Arctic-Era/39969/15e81f13-69fe-4972-9668-a4d0b578318d" TargetMode="External"/><Relationship Id="rId51" Type="http://schemas.openxmlformats.org/officeDocument/2006/relationships/hyperlink" Target="https://www.ykliitto.fi/tietoa-yksta/suomi-ja-yk" TargetMode="External"/><Relationship Id="rId72" Type="http://schemas.openxmlformats.org/officeDocument/2006/relationships/hyperlink" Target="http://en.gtk.fi" TargetMode="External"/><Relationship Id="rId80" Type="http://schemas.openxmlformats.org/officeDocument/2006/relationships/hyperlink" Target="https://www.doria.fi/bitstream/handle/10024/90791/Arktinen%20meriteknologia.pdf?sequence=2" TargetMode="External"/><Relationship Id="rId85" Type="http://schemas.openxmlformats.org/officeDocument/2006/relationships/hyperlink" Target="https://www.wartsila.com/marine/build" TargetMode="External"/><Relationship Id="rId93" Type="http://schemas.openxmlformats.org/officeDocument/2006/relationships/hyperlink" Target="https://tapahtumat.tekes.fi/uploads/7c590795/Kari_Knuutila-9953.pdf" TargetMode="External"/><Relationship Id="rId3" Type="http://schemas.openxmlformats.org/officeDocument/2006/relationships/hyperlink" Target="http://www.barentscooperation.org/en/About/Barents-region/geography" TargetMode="External"/><Relationship Id="rId12" Type="http://schemas.openxmlformats.org/officeDocument/2006/relationships/hyperlink" Target="https://www.amap.no/about" TargetMode="External"/><Relationship Id="rId17" Type="http://schemas.openxmlformats.org/officeDocument/2006/relationships/hyperlink" Target="https://www.barentscooperation.org/en/Barents-Regional-Council" TargetMode="External"/><Relationship Id="rId25" Type="http://schemas.openxmlformats.org/officeDocument/2006/relationships/hyperlink" Target="https://www.un.org/ru/documents/decl_conv/conventions/kyoto.shtml" TargetMode="External"/><Relationship Id="rId33" Type="http://schemas.openxmlformats.org/officeDocument/2006/relationships/hyperlink" Target="https://oaarchive.arctic-council.org/bitstream/handle/11374/781/MM02_6_Barrow_Declaration_Russian.pdf?sequence=1&amp;isAllowed=y" TargetMode="External"/><Relationship Id="rId38" Type="http://schemas.openxmlformats.org/officeDocument/2006/relationships/hyperlink" Target="https://www.arctic-council.org/index.php/en/about-us/permanent-participants/sc" TargetMode="External"/><Relationship Id="rId46" Type="http://schemas.openxmlformats.org/officeDocument/2006/relationships/hyperlink" Target="https://www.arctic-council.org/index.php/en/(&#1076;&#1072;&#1090;&#1072;" TargetMode="External"/><Relationship Id="rId59" Type="http://schemas.openxmlformats.org/officeDocument/2006/relationships/hyperlink" Target="http://www.kopijyva.fi/ejulkaisut/ulkoasiainministerio/arktinen_osaaminen/UM_Arktinen_Web_270912_light.pdf" TargetMode="External"/><Relationship Id="rId67" Type="http://schemas.openxmlformats.org/officeDocument/2006/relationships/hyperlink" Target="https://www.oulu.fi/giellagas/" TargetMode="External"/><Relationship Id="rId20" Type="http://schemas.openxmlformats.org/officeDocument/2006/relationships/hyperlink" Target="http://213214149010.edelkey.net/doc/fi/julkaisut/poh_ulottuvuus/heikkila.html" TargetMode="External"/><Relationship Id="rId41" Type="http://schemas.openxmlformats.org/officeDocument/2006/relationships/hyperlink" Target="https://www.finlex.fi/fi/laki/ajantasa/1995/19950974" TargetMode="External"/><Relationship Id="rId54" Type="http://schemas.openxmlformats.org/officeDocument/2006/relationships/hyperlink" Target="https://eurooppatiedotus.fi/eun-ulkopolitiikka/eun-ulkopolitiikka-suomi/" TargetMode="External"/><Relationship Id="rId62" Type="http://schemas.openxmlformats.org/officeDocument/2006/relationships/hyperlink" Target="https://www.helsinki.fi/fi/helsus-kestavyystieteen-instituutti" TargetMode="External"/><Relationship Id="rId70" Type="http://schemas.openxmlformats.org/officeDocument/2006/relationships/hyperlink" Target="http://en.ilmatieteenlaitos.fi" TargetMode="External"/><Relationship Id="rId75" Type="http://schemas.openxmlformats.org/officeDocument/2006/relationships/hyperlink" Target="http://www.lapinamk.fi/fi" TargetMode="External"/><Relationship Id="rId83" Type="http://schemas.openxmlformats.org/officeDocument/2006/relationships/hyperlink" Target="https://www.meyerturku.fi/en/meyerturku_com/ships/arctic_cargo_vessels/arctic_cargo_vessels.jsp" TargetMode="External"/><Relationship Id="rId88" Type="http://schemas.openxmlformats.org/officeDocument/2006/relationships/hyperlink" Target="http://teknologiateollisuus.fi/sites/default/files/file_attachments/industrial_production_and_turnover.pdf" TargetMode="External"/><Relationship Id="rId91" Type="http://schemas.openxmlformats.org/officeDocument/2006/relationships/hyperlink" Target="https://www.ssab.com/globaldata/news-center/2014/1/22/ssab-and-rautaruukki-to-combine-through-ssab-making-a-recommended-share-exchange-offer-to-rautaruukkis-shareholders" TargetMode="External"/><Relationship Id="rId96" Type="http://schemas.openxmlformats.org/officeDocument/2006/relationships/hyperlink" Target="https://www.youtube.com/watch?v=bmSFvjcVV8g" TargetMode="External"/><Relationship Id="rId1" Type="http://schemas.openxmlformats.org/officeDocument/2006/relationships/hyperlink" Target="https://valtioneuvosto.fi/tietoa/historiaa/hallitusohjelmat" TargetMode="External"/><Relationship Id="rId6" Type="http://schemas.openxmlformats.org/officeDocument/2006/relationships/hyperlink" Target="https://www.norden.org/en/information/history-nordic-council" TargetMode="External"/><Relationship Id="rId15" Type="http://schemas.openxmlformats.org/officeDocument/2006/relationships/hyperlink" Target="https://oaarchive.arctic-council.org/bitstream/handle/11374/782/MM08_Arctic_Council_Rules_Of_Procedure_Rus.pdf?sequence=1&amp;isAllowed=y" TargetMode="External"/><Relationship Id="rId23" Type="http://schemas.openxmlformats.org/officeDocument/2006/relationships/hyperlink" Target="https://www.un.org/ru/documents/decl_conv/declarations/riodecl.shtml" TargetMode="External"/><Relationship Id="rId28" Type="http://schemas.openxmlformats.org/officeDocument/2006/relationships/hyperlink" Target="https://valtioneuvosto.fi/hallitusohjelmat/-/asset_publisher/68-vanhasen-hallituksen-ohjelma" TargetMode="External"/><Relationship Id="rId36" Type="http://schemas.openxmlformats.org/officeDocument/2006/relationships/hyperlink" Target="http://www.arctic-council.org/index.php/en/about-us/working-groups" TargetMode="External"/><Relationship Id="rId49" Type="http://schemas.openxmlformats.org/officeDocument/2006/relationships/hyperlink" Target="https://pohjoiskalotinneuvosto.fi/organisaatio/" TargetMode="External"/><Relationship Id="rId57" Type="http://schemas.openxmlformats.org/officeDocument/2006/relationships/hyperlink" Target="http://www.kopijyva.fi/ejulkaisut/ulkoasiainministerio/UM_BEAC/BEAC_low.pdf" TargetMode="External"/><Relationship Id="rId10" Type="http://schemas.openxmlformats.org/officeDocument/2006/relationships/hyperlink" Target="https://www.eppr.org/about-eppr/" TargetMode="External"/><Relationship Id="rId31" Type="http://schemas.openxmlformats.org/officeDocument/2006/relationships/hyperlink" Target="https://um.fi/uutiset/-/asset_publisher/GRSnUwaHDPv5/content/arktisen-neuvoston-puheenjohtajuuskapula-suomelle-2000-2002" TargetMode="External"/><Relationship Id="rId44" Type="http://schemas.openxmlformats.org/officeDocument/2006/relationships/hyperlink" Target="https://www.un.org/development/desa/indigenouspeoples/unpfii-sessions-2.html" TargetMode="External"/><Relationship Id="rId52" Type="http://schemas.openxmlformats.org/officeDocument/2006/relationships/hyperlink" Target="http://www.ndptl.org/home" TargetMode="External"/><Relationship Id="rId60" Type="http://schemas.openxmlformats.org/officeDocument/2006/relationships/hyperlink" Target="http://www.vttresearch.com/services" TargetMode="External"/><Relationship Id="rId65" Type="http://schemas.openxmlformats.org/officeDocument/2006/relationships/hyperlink" Target="https://www.arcticcentre.org/loader.aspx?id=9e5008a3-ce09-4551-ad78-88d2e93f2b8c" TargetMode="External"/><Relationship Id="rId73" Type="http://schemas.openxmlformats.org/officeDocument/2006/relationships/hyperlink" Target="https://www.luke.fi/tutkimus/" TargetMode="External"/><Relationship Id="rId78" Type="http://schemas.openxmlformats.org/officeDocument/2006/relationships/hyperlink" Target="http://www.stuk.fi" TargetMode="External"/><Relationship Id="rId81" Type="http://schemas.openxmlformats.org/officeDocument/2006/relationships/hyperlink" Target="https://www.team-finland.fi/team-finland-organisaatiot/" TargetMode="External"/><Relationship Id="rId86" Type="http://schemas.openxmlformats.org/officeDocument/2006/relationships/hyperlink" Target="https://www.deltamarin.com/offshore-engineering/" TargetMode="External"/><Relationship Id="rId94" Type="http://schemas.openxmlformats.org/officeDocument/2006/relationships/hyperlink" Target="http://visitarcticeurope.com/about-visit-arctic-europe/(&#1076;&#1072;&#1090;&#1072;" TargetMode="External"/><Relationship Id="rId4" Type="http://schemas.openxmlformats.org/officeDocument/2006/relationships/hyperlink" Target="https://www.un.org/ru/documents/decl_conv/declarations/declarathenv.shtml" TargetMode="External"/><Relationship Id="rId9" Type="http://schemas.openxmlformats.org/officeDocument/2006/relationships/hyperlink" Target="https://www.pame.is/index.php/shortcode/about-us" TargetMode="External"/><Relationship Id="rId13" Type="http://schemas.openxmlformats.org/officeDocument/2006/relationships/hyperlink" Target="https://fas.org/irp/offdocs/pdd/pdd-26.pdf" TargetMode="External"/><Relationship Id="rId18" Type="http://schemas.openxmlformats.org/officeDocument/2006/relationships/hyperlink" Target="https://www.arcticfinland.fi/news/The-Rovaniemi-Process-The-Beginning-of-the-Arctic-Era/39129/15e81f13-69fe-4972-9668-a4d0b578318d" TargetMode="External"/><Relationship Id="rId39" Type="http://schemas.openxmlformats.org/officeDocument/2006/relationships/hyperlink" Target="http://www.un.org/esa/socdev/unpfii/documents/DRIPS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25A5-62BF-4C4F-B663-5991EE6E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83</Pages>
  <Words>26505</Words>
  <Characters>151083</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177234</CharactersWithSpaces>
  <SharedDoc>false</SharedDoc>
  <HLinks>
    <vt:vector size="1038" baseType="variant">
      <vt:variant>
        <vt:i4>4784151</vt:i4>
      </vt:variant>
      <vt:variant>
        <vt:i4>237</vt:i4>
      </vt:variant>
      <vt:variant>
        <vt:i4>0</vt:i4>
      </vt:variant>
      <vt:variant>
        <vt:i4>5</vt:i4>
      </vt:variant>
      <vt:variant>
        <vt:lpwstr>https://visitarcticeurope.com/about-visit-arctic-europe/</vt:lpwstr>
      </vt:variant>
      <vt:variant>
        <vt:lpwstr/>
      </vt:variant>
      <vt:variant>
        <vt:i4>4587559</vt:i4>
      </vt:variant>
      <vt:variant>
        <vt:i4>234</vt:i4>
      </vt:variant>
      <vt:variant>
        <vt:i4>0</vt:i4>
      </vt:variant>
      <vt:variant>
        <vt:i4>5</vt:i4>
      </vt:variant>
      <vt:variant>
        <vt:lpwstr>https://tapahtumat.tekes.fi/uploads/7c590795/Kari_Knuutila-9953.pdf</vt:lpwstr>
      </vt:variant>
      <vt:variant>
        <vt:lpwstr/>
      </vt:variant>
      <vt:variant>
        <vt:i4>5046283</vt:i4>
      </vt:variant>
      <vt:variant>
        <vt:i4>231</vt:i4>
      </vt:variant>
      <vt:variant>
        <vt:i4>0</vt:i4>
      </vt:variant>
      <vt:variant>
        <vt:i4>5</vt:i4>
      </vt:variant>
      <vt:variant>
        <vt:lpwstr>https://www.ssab.com/company/newsroom/media-archive/2014/1/22/ssab-and-rautaruukki-to-combine-through-ssab-making-a-recommended-share-exchange-offer-to-rautaruukkis-shareholders</vt:lpwstr>
      </vt:variant>
      <vt:variant>
        <vt:lpwstr/>
      </vt:variant>
      <vt:variant>
        <vt:i4>3538983</vt:i4>
      </vt:variant>
      <vt:variant>
        <vt:i4>228</vt:i4>
      </vt:variant>
      <vt:variant>
        <vt:i4>0</vt:i4>
      </vt:variant>
      <vt:variant>
        <vt:i4>5</vt:i4>
      </vt:variant>
      <vt:variant>
        <vt:lpwstr>http://www.outotec.com/explore/</vt:lpwstr>
      </vt:variant>
      <vt:variant>
        <vt:lpwstr/>
      </vt:variant>
      <vt:variant>
        <vt:i4>5505088</vt:i4>
      </vt:variant>
      <vt:variant>
        <vt:i4>225</vt:i4>
      </vt:variant>
      <vt:variant>
        <vt:i4>0</vt:i4>
      </vt:variant>
      <vt:variant>
        <vt:i4>5</vt:i4>
      </vt:variant>
      <vt:variant>
        <vt:lpwstr>https://www.solidium.fi/fi/solidium/pahkinankuoressa/</vt:lpwstr>
      </vt:variant>
      <vt:variant>
        <vt:lpwstr/>
      </vt:variant>
      <vt:variant>
        <vt:i4>655450</vt:i4>
      </vt:variant>
      <vt:variant>
        <vt:i4>222</vt:i4>
      </vt:variant>
      <vt:variant>
        <vt:i4>0</vt:i4>
      </vt:variant>
      <vt:variant>
        <vt:i4>5</vt:i4>
      </vt:variant>
      <vt:variant>
        <vt:lpwstr>https://www.neste.com/corporate-info/who-we-are/business/oil-products</vt:lpwstr>
      </vt:variant>
      <vt:variant>
        <vt:lpwstr/>
      </vt:variant>
      <vt:variant>
        <vt:i4>4784215</vt:i4>
      </vt:variant>
      <vt:variant>
        <vt:i4>219</vt:i4>
      </vt:variant>
      <vt:variant>
        <vt:i4>0</vt:i4>
      </vt:variant>
      <vt:variant>
        <vt:i4>5</vt:i4>
      </vt:variant>
      <vt:variant>
        <vt:lpwstr>https://www.deltamarin.com/offshore-engineering/</vt:lpwstr>
      </vt:variant>
      <vt:variant>
        <vt:lpwstr/>
      </vt:variant>
      <vt:variant>
        <vt:i4>1835090</vt:i4>
      </vt:variant>
      <vt:variant>
        <vt:i4>216</vt:i4>
      </vt:variant>
      <vt:variant>
        <vt:i4>0</vt:i4>
      </vt:variant>
      <vt:variant>
        <vt:i4>5</vt:i4>
      </vt:variant>
      <vt:variant>
        <vt:lpwstr>https://www.wartsila.com/marine/build</vt:lpwstr>
      </vt:variant>
      <vt:variant>
        <vt:lpwstr/>
      </vt:variant>
      <vt:variant>
        <vt:i4>327699</vt:i4>
      </vt:variant>
      <vt:variant>
        <vt:i4>213</vt:i4>
      </vt:variant>
      <vt:variant>
        <vt:i4>0</vt:i4>
      </vt:variant>
      <vt:variant>
        <vt:i4>5</vt:i4>
      </vt:variant>
      <vt:variant>
        <vt:lpwstr>http://arctech.fi/fi/products-solutions/</vt:lpwstr>
      </vt:variant>
      <vt:variant>
        <vt:lpwstr/>
      </vt:variant>
      <vt:variant>
        <vt:i4>917627</vt:i4>
      </vt:variant>
      <vt:variant>
        <vt:i4>210</vt:i4>
      </vt:variant>
      <vt:variant>
        <vt:i4>0</vt:i4>
      </vt:variant>
      <vt:variant>
        <vt:i4>5</vt:i4>
      </vt:variant>
      <vt:variant>
        <vt:lpwstr>https://www.meyerturku.fi/en/meyerturku_com/ships/arctic_cargo_vessels/arctic_cargo_vessels.jsp</vt:lpwstr>
      </vt:variant>
      <vt:variant>
        <vt:lpwstr/>
      </vt:variant>
      <vt:variant>
        <vt:i4>917593</vt:i4>
      </vt:variant>
      <vt:variant>
        <vt:i4>207</vt:i4>
      </vt:variant>
      <vt:variant>
        <vt:i4>0</vt:i4>
      </vt:variant>
      <vt:variant>
        <vt:i4>5</vt:i4>
      </vt:variant>
      <vt:variant>
        <vt:lpwstr>http://www.goodnewsfinland.ru/feature/finlyandiya-otkryvaet-novye-gorizonty-s-ekologichnym-ledokolom/</vt:lpwstr>
      </vt:variant>
      <vt:variant>
        <vt:lpwstr/>
      </vt:variant>
      <vt:variant>
        <vt:i4>1966166</vt:i4>
      </vt:variant>
      <vt:variant>
        <vt:i4>204</vt:i4>
      </vt:variant>
      <vt:variant>
        <vt:i4>0</vt:i4>
      </vt:variant>
      <vt:variant>
        <vt:i4>5</vt:i4>
      </vt:variant>
      <vt:variant>
        <vt:lpwstr>https://www.doria.fi/bitstream/handle/10024/90791/Arktinen meriteknologia.pdf?sequence=2</vt:lpwstr>
      </vt:variant>
      <vt:variant>
        <vt:lpwstr/>
      </vt:variant>
      <vt:variant>
        <vt:i4>8060990</vt:i4>
      </vt:variant>
      <vt:variant>
        <vt:i4>201</vt:i4>
      </vt:variant>
      <vt:variant>
        <vt:i4>0</vt:i4>
      </vt:variant>
      <vt:variant>
        <vt:i4>5</vt:i4>
      </vt:variant>
      <vt:variant>
        <vt:lpwstr>https://www.ttl.fi/</vt:lpwstr>
      </vt:variant>
      <vt:variant>
        <vt:lpwstr/>
      </vt:variant>
      <vt:variant>
        <vt:i4>1966081</vt:i4>
      </vt:variant>
      <vt:variant>
        <vt:i4>198</vt:i4>
      </vt:variant>
      <vt:variant>
        <vt:i4>0</vt:i4>
      </vt:variant>
      <vt:variant>
        <vt:i4>5</vt:i4>
      </vt:variant>
      <vt:variant>
        <vt:lpwstr>https://www.stuk.fi/</vt:lpwstr>
      </vt:variant>
      <vt:variant>
        <vt:lpwstr/>
      </vt:variant>
      <vt:variant>
        <vt:i4>7798884</vt:i4>
      </vt:variant>
      <vt:variant>
        <vt:i4>195</vt:i4>
      </vt:variant>
      <vt:variant>
        <vt:i4>0</vt:i4>
      </vt:variant>
      <vt:variant>
        <vt:i4>5</vt:i4>
      </vt:variant>
      <vt:variant>
        <vt:lpwstr>https://www.syke.fi/fi-FI/Tutkimus__kehittaminen</vt:lpwstr>
      </vt:variant>
      <vt:variant>
        <vt:lpwstr/>
      </vt:variant>
      <vt:variant>
        <vt:i4>8126587</vt:i4>
      </vt:variant>
      <vt:variant>
        <vt:i4>192</vt:i4>
      </vt:variant>
      <vt:variant>
        <vt:i4>0</vt:i4>
      </vt:variant>
      <vt:variant>
        <vt:i4>5</vt:i4>
      </vt:variant>
      <vt:variant>
        <vt:lpwstr>http://www.sogsakk.fi/fi/Tietoa-meista/Kansainvalinen-yhteistyo</vt:lpwstr>
      </vt:variant>
      <vt:variant>
        <vt:lpwstr/>
      </vt:variant>
      <vt:variant>
        <vt:i4>6946942</vt:i4>
      </vt:variant>
      <vt:variant>
        <vt:i4>189</vt:i4>
      </vt:variant>
      <vt:variant>
        <vt:i4>0</vt:i4>
      </vt:variant>
      <vt:variant>
        <vt:i4>5</vt:i4>
      </vt:variant>
      <vt:variant>
        <vt:lpwstr>https://www.lapinamk.fi/fi</vt:lpwstr>
      </vt:variant>
      <vt:variant>
        <vt:lpwstr/>
      </vt:variant>
      <vt:variant>
        <vt:i4>1114140</vt:i4>
      </vt:variant>
      <vt:variant>
        <vt:i4>186</vt:i4>
      </vt:variant>
      <vt:variant>
        <vt:i4>0</vt:i4>
      </vt:variant>
      <vt:variant>
        <vt:i4>5</vt:i4>
      </vt:variant>
      <vt:variant>
        <vt:lpwstr>https://www.luke.fi/tutkimus/</vt:lpwstr>
      </vt:variant>
      <vt:variant>
        <vt:lpwstr/>
      </vt:variant>
      <vt:variant>
        <vt:i4>5439501</vt:i4>
      </vt:variant>
      <vt:variant>
        <vt:i4>183</vt:i4>
      </vt:variant>
      <vt:variant>
        <vt:i4>0</vt:i4>
      </vt:variant>
      <vt:variant>
        <vt:i4>5</vt:i4>
      </vt:variant>
      <vt:variant>
        <vt:lpwstr>http://en.gtk.fi/</vt:lpwstr>
      </vt:variant>
      <vt:variant>
        <vt:lpwstr/>
      </vt:variant>
      <vt:variant>
        <vt:i4>8257648</vt:i4>
      </vt:variant>
      <vt:variant>
        <vt:i4>180</vt:i4>
      </vt:variant>
      <vt:variant>
        <vt:i4>0</vt:i4>
      </vt:variant>
      <vt:variant>
        <vt:i4>5</vt:i4>
      </vt:variant>
      <vt:variant>
        <vt:lpwstr>http://www.sgo.fi/</vt:lpwstr>
      </vt:variant>
      <vt:variant>
        <vt:lpwstr/>
      </vt:variant>
      <vt:variant>
        <vt:i4>5111891</vt:i4>
      </vt:variant>
      <vt:variant>
        <vt:i4>177</vt:i4>
      </vt:variant>
      <vt:variant>
        <vt:i4>0</vt:i4>
      </vt:variant>
      <vt:variant>
        <vt:i4>5</vt:i4>
      </vt:variant>
      <vt:variant>
        <vt:lpwstr>https://en.ilmatieteenlaitos.fi/</vt:lpwstr>
      </vt:variant>
      <vt:variant>
        <vt:lpwstr/>
      </vt:variant>
      <vt:variant>
        <vt:i4>6684794</vt:i4>
      </vt:variant>
      <vt:variant>
        <vt:i4>174</vt:i4>
      </vt:variant>
      <vt:variant>
        <vt:i4>0</vt:i4>
      </vt:variant>
      <vt:variant>
        <vt:i4>5</vt:i4>
      </vt:variant>
      <vt:variant>
        <vt:lpwstr>https://www.oulu.fi/thuleinstitute/</vt:lpwstr>
      </vt:variant>
      <vt:variant>
        <vt:lpwstr/>
      </vt:variant>
      <vt:variant>
        <vt:i4>2818174</vt:i4>
      </vt:variant>
      <vt:variant>
        <vt:i4>171</vt:i4>
      </vt:variant>
      <vt:variant>
        <vt:i4>0</vt:i4>
      </vt:variant>
      <vt:variant>
        <vt:i4>5</vt:i4>
      </vt:variant>
      <vt:variant>
        <vt:lpwstr>https://www.oulu.fi/giellagas/</vt:lpwstr>
      </vt:variant>
      <vt:variant>
        <vt:lpwstr/>
      </vt:variant>
      <vt:variant>
        <vt:i4>524382</vt:i4>
      </vt:variant>
      <vt:variant>
        <vt:i4>168</vt:i4>
      </vt:variant>
      <vt:variant>
        <vt:i4>0</vt:i4>
      </vt:variant>
      <vt:variant>
        <vt:i4>5</vt:i4>
      </vt:variant>
      <vt:variant>
        <vt:lpwstr>https://www.oulu.fi/yliopisto/node/34677</vt:lpwstr>
      </vt:variant>
      <vt:variant>
        <vt:lpwstr/>
      </vt:variant>
      <vt:variant>
        <vt:i4>4390984</vt:i4>
      </vt:variant>
      <vt:variant>
        <vt:i4>165</vt:i4>
      </vt:variant>
      <vt:variant>
        <vt:i4>0</vt:i4>
      </vt:variant>
      <vt:variant>
        <vt:i4>5</vt:i4>
      </vt:variant>
      <vt:variant>
        <vt:lpwstr>https://www.arcticcentre.org/loader.aspx?id=9e5008a3-ce09-4551-ad78-88d2e93f2b8c</vt:lpwstr>
      </vt:variant>
      <vt:variant>
        <vt:lpwstr/>
      </vt:variant>
      <vt:variant>
        <vt:i4>65610</vt:i4>
      </vt:variant>
      <vt:variant>
        <vt:i4>162</vt:i4>
      </vt:variant>
      <vt:variant>
        <vt:i4>0</vt:i4>
      </vt:variant>
      <vt:variant>
        <vt:i4>5</vt:i4>
      </vt:variant>
      <vt:variant>
        <vt:lpwstr>https://www.arcticcentre.org/EN/research</vt:lpwstr>
      </vt:variant>
      <vt:variant>
        <vt:lpwstr/>
      </vt:variant>
      <vt:variant>
        <vt:i4>3801188</vt:i4>
      </vt:variant>
      <vt:variant>
        <vt:i4>159</vt:i4>
      </vt:variant>
      <vt:variant>
        <vt:i4>0</vt:i4>
      </vt:variant>
      <vt:variant>
        <vt:i4>5</vt:i4>
      </vt:variant>
      <vt:variant>
        <vt:lpwstr>https://www.helsinki.fi/fi/helsus-kestavyystieteen-instituutti</vt:lpwstr>
      </vt:variant>
      <vt:variant>
        <vt:lpwstr/>
      </vt:variant>
      <vt:variant>
        <vt:i4>4718609</vt:i4>
      </vt:variant>
      <vt:variant>
        <vt:i4>156</vt:i4>
      </vt:variant>
      <vt:variant>
        <vt:i4>0</vt:i4>
      </vt:variant>
      <vt:variant>
        <vt:i4>5</vt:i4>
      </vt:variant>
      <vt:variant>
        <vt:lpwstr>https://www.ulapland.fi/FI/Yliopisto/Toihin-yliopistoomme</vt:lpwstr>
      </vt:variant>
      <vt:variant>
        <vt:lpwstr/>
      </vt:variant>
      <vt:variant>
        <vt:i4>1114191</vt:i4>
      </vt:variant>
      <vt:variant>
        <vt:i4>153</vt:i4>
      </vt:variant>
      <vt:variant>
        <vt:i4>0</vt:i4>
      </vt:variant>
      <vt:variant>
        <vt:i4>5</vt:i4>
      </vt:variant>
      <vt:variant>
        <vt:lpwstr>https://www.aalto.fi/fi/tutkimus-ja-taide</vt:lpwstr>
      </vt:variant>
      <vt:variant>
        <vt:lpwstr/>
      </vt:variant>
      <vt:variant>
        <vt:i4>5374043</vt:i4>
      </vt:variant>
      <vt:variant>
        <vt:i4>150</vt:i4>
      </vt:variant>
      <vt:variant>
        <vt:i4>0</vt:i4>
      </vt:variant>
      <vt:variant>
        <vt:i4>5</vt:i4>
      </vt:variant>
      <vt:variant>
        <vt:lpwstr>https://www.vttresearch.com/services</vt:lpwstr>
      </vt:variant>
      <vt:variant>
        <vt:lpwstr/>
      </vt:variant>
      <vt:variant>
        <vt:i4>5111891</vt:i4>
      </vt:variant>
      <vt:variant>
        <vt:i4>147</vt:i4>
      </vt:variant>
      <vt:variant>
        <vt:i4>0</vt:i4>
      </vt:variant>
      <vt:variant>
        <vt:i4>5</vt:i4>
      </vt:variant>
      <vt:variant>
        <vt:lpwstr>https://www.barentscooperation.org/en/Working-Groups/Project-Funding</vt:lpwstr>
      </vt:variant>
      <vt:variant>
        <vt:lpwstr/>
      </vt:variant>
      <vt:variant>
        <vt:i4>7602210</vt:i4>
      </vt:variant>
      <vt:variant>
        <vt:i4>144</vt:i4>
      </vt:variant>
      <vt:variant>
        <vt:i4>0</vt:i4>
      </vt:variant>
      <vt:variant>
        <vt:i4>5</vt:i4>
      </vt:variant>
      <vt:variant>
        <vt:lpwstr>https://www.barentscooperation.org/en/Working-Groups/BEAC-Working-Groups/Rescue-Cooperation</vt:lpwstr>
      </vt:variant>
      <vt:variant>
        <vt:lpwstr/>
      </vt:variant>
      <vt:variant>
        <vt:i4>131103</vt:i4>
      </vt:variant>
      <vt:variant>
        <vt:i4>141</vt:i4>
      </vt:variant>
      <vt:variant>
        <vt:i4>0</vt:i4>
      </vt:variant>
      <vt:variant>
        <vt:i4>5</vt:i4>
      </vt:variant>
      <vt:variant>
        <vt:lpwstr>https://eurooppatiedotus.fi/eun-ulkopolitiikka/eun-ulkopolitiikka-suomi/</vt:lpwstr>
      </vt:variant>
      <vt:variant>
        <vt:lpwstr/>
      </vt:variant>
      <vt:variant>
        <vt:i4>3670073</vt:i4>
      </vt:variant>
      <vt:variant>
        <vt:i4>138</vt:i4>
      </vt:variant>
      <vt:variant>
        <vt:i4>0</vt:i4>
      </vt:variant>
      <vt:variant>
        <vt:i4>5</vt:i4>
      </vt:variant>
      <vt:variant>
        <vt:lpwstr>https://www.barentscooperation.org/en/About/Members</vt:lpwstr>
      </vt:variant>
      <vt:variant>
        <vt:lpwstr/>
      </vt:variant>
      <vt:variant>
        <vt:i4>5505116</vt:i4>
      </vt:variant>
      <vt:variant>
        <vt:i4>135</vt:i4>
      </vt:variant>
      <vt:variant>
        <vt:i4>0</vt:i4>
      </vt:variant>
      <vt:variant>
        <vt:i4>5</vt:i4>
      </vt:variant>
      <vt:variant>
        <vt:lpwstr>http://www.ndptl.org/home</vt:lpwstr>
      </vt:variant>
      <vt:variant>
        <vt:lpwstr/>
      </vt:variant>
      <vt:variant>
        <vt:i4>5636161</vt:i4>
      </vt:variant>
      <vt:variant>
        <vt:i4>132</vt:i4>
      </vt:variant>
      <vt:variant>
        <vt:i4>0</vt:i4>
      </vt:variant>
      <vt:variant>
        <vt:i4>5</vt:i4>
      </vt:variant>
      <vt:variant>
        <vt:lpwstr>https://www.ykliitto.fi/tietoa-yksta/suomi-ja-yk</vt:lpwstr>
      </vt:variant>
      <vt:variant>
        <vt:lpwstr/>
      </vt:variant>
      <vt:variant>
        <vt:i4>7143547</vt:i4>
      </vt:variant>
      <vt:variant>
        <vt:i4>129</vt:i4>
      </vt:variant>
      <vt:variant>
        <vt:i4>0</vt:i4>
      </vt:variant>
      <vt:variant>
        <vt:i4>5</vt:i4>
      </vt:variant>
      <vt:variant>
        <vt:lpwstr>https://www.norden.org/fi/information/pohjoismaiden-arktinen-yhteistyo</vt:lpwstr>
      </vt:variant>
      <vt:variant>
        <vt:lpwstr/>
      </vt:variant>
      <vt:variant>
        <vt:i4>5898312</vt:i4>
      </vt:variant>
      <vt:variant>
        <vt:i4>126</vt:i4>
      </vt:variant>
      <vt:variant>
        <vt:i4>0</vt:i4>
      </vt:variant>
      <vt:variant>
        <vt:i4>5</vt:i4>
      </vt:variant>
      <vt:variant>
        <vt:lpwstr>https://www.barentscooperation.org/en</vt:lpwstr>
      </vt:variant>
      <vt:variant>
        <vt:lpwstr/>
      </vt:variant>
      <vt:variant>
        <vt:i4>393225</vt:i4>
      </vt:variant>
      <vt:variant>
        <vt:i4>123</vt:i4>
      </vt:variant>
      <vt:variant>
        <vt:i4>0</vt:i4>
      </vt:variant>
      <vt:variant>
        <vt:i4>5</vt:i4>
      </vt:variant>
      <vt:variant>
        <vt:lpwstr>https://arctic-council.org/index.php/en/our-work</vt:lpwstr>
      </vt:variant>
      <vt:variant>
        <vt:lpwstr/>
      </vt:variant>
      <vt:variant>
        <vt:i4>5570572</vt:i4>
      </vt:variant>
      <vt:variant>
        <vt:i4>120</vt:i4>
      </vt:variant>
      <vt:variant>
        <vt:i4>0</vt:i4>
      </vt:variant>
      <vt:variant>
        <vt:i4>5</vt:i4>
      </vt:variant>
      <vt:variant>
        <vt:lpwstr>https://www.un.org/development/desa/indigenouspeoples/unpfii-sessions-2.html</vt:lpwstr>
      </vt:variant>
      <vt:variant>
        <vt:lpwstr/>
      </vt:variant>
      <vt:variant>
        <vt:i4>6488188</vt:i4>
      </vt:variant>
      <vt:variant>
        <vt:i4>117</vt:i4>
      </vt:variant>
      <vt:variant>
        <vt:i4>0</vt:i4>
      </vt:variant>
      <vt:variant>
        <vt:i4>5</vt:i4>
      </vt:variant>
      <vt:variant>
        <vt:lpwstr>https://www.arctic-council.org/index.php/en/about-us/permanent-participants/sc</vt:lpwstr>
      </vt:variant>
      <vt:variant>
        <vt:lpwstr/>
      </vt:variant>
      <vt:variant>
        <vt:i4>2752549</vt:i4>
      </vt:variant>
      <vt:variant>
        <vt:i4>114</vt:i4>
      </vt:variant>
      <vt:variant>
        <vt:i4>0</vt:i4>
      </vt:variant>
      <vt:variant>
        <vt:i4>5</vt:i4>
      </vt:variant>
      <vt:variant>
        <vt:lpwstr>https://www.agnicoeagle.com/English/operations-and-development-projects/operations/kittila/default.aspx</vt:lpwstr>
      </vt:variant>
      <vt:variant>
        <vt:lpwstr/>
      </vt:variant>
      <vt:variant>
        <vt:i4>3735665</vt:i4>
      </vt:variant>
      <vt:variant>
        <vt:i4>111</vt:i4>
      </vt:variant>
      <vt:variant>
        <vt:i4>0</vt:i4>
      </vt:variant>
      <vt:variant>
        <vt:i4>5</vt:i4>
      </vt:variant>
      <vt:variant>
        <vt:lpwstr>https://www.arctic-council.org/index.php/en/about-us/working-groups</vt:lpwstr>
      </vt:variant>
      <vt:variant>
        <vt:lpwstr/>
      </vt:variant>
      <vt:variant>
        <vt:i4>6946843</vt:i4>
      </vt:variant>
      <vt:variant>
        <vt:i4>108</vt:i4>
      </vt:variant>
      <vt:variant>
        <vt:i4>0</vt:i4>
      </vt:variant>
      <vt:variant>
        <vt:i4>5</vt:i4>
      </vt:variant>
      <vt:variant>
        <vt:lpwstr>https://um.fi/uutiset/-/asset_publisher/GRSnUwaHDPv5/content/arktisen-neuvoston-puheenjohtajuuskapula-suomelle-2000-2002</vt:lpwstr>
      </vt:variant>
      <vt:variant>
        <vt:lpwstr/>
      </vt:variant>
      <vt:variant>
        <vt:i4>5505056</vt:i4>
      </vt:variant>
      <vt:variant>
        <vt:i4>105</vt:i4>
      </vt:variant>
      <vt:variant>
        <vt:i4>0</vt:i4>
      </vt:variant>
      <vt:variant>
        <vt:i4>5</vt:i4>
      </vt:variant>
      <vt:variant>
        <vt:lpwstr>https://eeas.europa.eu/diplomatic-network/northern-dimension/347/northern-dimension_en</vt:lpwstr>
      </vt:variant>
      <vt:variant>
        <vt:lpwstr/>
      </vt:variant>
      <vt:variant>
        <vt:i4>1376358</vt:i4>
      </vt:variant>
      <vt:variant>
        <vt:i4>102</vt:i4>
      </vt:variant>
      <vt:variant>
        <vt:i4>0</vt:i4>
      </vt:variant>
      <vt:variant>
        <vt:i4>5</vt:i4>
      </vt:variant>
      <vt:variant>
        <vt:lpwstr>http://213214149010.edelkey.net/doc/fi/julkaisut/poh_ulottuvuus/heikkila.html</vt:lpwstr>
      </vt:variant>
      <vt:variant>
        <vt:lpwstr/>
      </vt:variant>
      <vt:variant>
        <vt:i4>2424895</vt:i4>
      </vt:variant>
      <vt:variant>
        <vt:i4>99</vt:i4>
      </vt:variant>
      <vt:variant>
        <vt:i4>0</vt:i4>
      </vt:variant>
      <vt:variant>
        <vt:i4>5</vt:i4>
      </vt:variant>
      <vt:variant>
        <vt:lpwstr>https://eurooppatiedotus.fi/suomi-ja-eu/suomen-tie-jasenyyteen/</vt:lpwstr>
      </vt:variant>
      <vt:variant>
        <vt:lpwstr/>
      </vt:variant>
      <vt:variant>
        <vt:i4>4128885</vt:i4>
      </vt:variant>
      <vt:variant>
        <vt:i4>96</vt:i4>
      </vt:variant>
      <vt:variant>
        <vt:i4>0</vt:i4>
      </vt:variant>
      <vt:variant>
        <vt:i4>5</vt:i4>
      </vt:variant>
      <vt:variant>
        <vt:lpwstr>https://www.barentscooperation.org/en/Barents-Regional-Council</vt:lpwstr>
      </vt:variant>
      <vt:variant>
        <vt:lpwstr/>
      </vt:variant>
      <vt:variant>
        <vt:i4>5963791</vt:i4>
      </vt:variant>
      <vt:variant>
        <vt:i4>93</vt:i4>
      </vt:variant>
      <vt:variant>
        <vt:i4>0</vt:i4>
      </vt:variant>
      <vt:variant>
        <vt:i4>5</vt:i4>
      </vt:variant>
      <vt:variant>
        <vt:lpwstr>https://www.barentscooperation.org/en/Working-Groups/BEAC-Working-Groups</vt:lpwstr>
      </vt:variant>
      <vt:variant>
        <vt:lpwstr/>
      </vt:variant>
      <vt:variant>
        <vt:i4>196623</vt:i4>
      </vt:variant>
      <vt:variant>
        <vt:i4>90</vt:i4>
      </vt:variant>
      <vt:variant>
        <vt:i4>0</vt:i4>
      </vt:variant>
      <vt:variant>
        <vt:i4>5</vt:i4>
      </vt:variant>
      <vt:variant>
        <vt:lpwstr>https://www.amap.no/about</vt:lpwstr>
      </vt:variant>
      <vt:variant>
        <vt:lpwstr/>
      </vt:variant>
      <vt:variant>
        <vt:i4>3407975</vt:i4>
      </vt:variant>
      <vt:variant>
        <vt:i4>87</vt:i4>
      </vt:variant>
      <vt:variant>
        <vt:i4>0</vt:i4>
      </vt:variant>
      <vt:variant>
        <vt:i4>5</vt:i4>
      </vt:variant>
      <vt:variant>
        <vt:lpwstr>https://www.caff.is/about-caff</vt:lpwstr>
      </vt:variant>
      <vt:variant>
        <vt:lpwstr/>
      </vt:variant>
      <vt:variant>
        <vt:i4>131102</vt:i4>
      </vt:variant>
      <vt:variant>
        <vt:i4>84</vt:i4>
      </vt:variant>
      <vt:variant>
        <vt:i4>0</vt:i4>
      </vt:variant>
      <vt:variant>
        <vt:i4>5</vt:i4>
      </vt:variant>
      <vt:variant>
        <vt:lpwstr>https://www.eppr.org/about-eppr/</vt:lpwstr>
      </vt:variant>
      <vt:variant>
        <vt:lpwstr/>
      </vt:variant>
      <vt:variant>
        <vt:i4>1245208</vt:i4>
      </vt:variant>
      <vt:variant>
        <vt:i4>81</vt:i4>
      </vt:variant>
      <vt:variant>
        <vt:i4>0</vt:i4>
      </vt:variant>
      <vt:variant>
        <vt:i4>5</vt:i4>
      </vt:variant>
      <vt:variant>
        <vt:lpwstr>https://www.pame.is/index.php/shortcode/about-us</vt:lpwstr>
      </vt:variant>
      <vt:variant>
        <vt:lpwstr/>
      </vt:variant>
      <vt:variant>
        <vt:i4>3276841</vt:i4>
      </vt:variant>
      <vt:variant>
        <vt:i4>78</vt:i4>
      </vt:variant>
      <vt:variant>
        <vt:i4>0</vt:i4>
      </vt:variant>
      <vt:variant>
        <vt:i4>5</vt:i4>
      </vt:variant>
      <vt:variant>
        <vt:lpwstr>https://fas.org/irp/offdocs/pdd/pdd-26.pdf</vt:lpwstr>
      </vt:variant>
      <vt:variant>
        <vt:lpwstr/>
      </vt:variant>
      <vt:variant>
        <vt:i4>6422648</vt:i4>
      </vt:variant>
      <vt:variant>
        <vt:i4>75</vt:i4>
      </vt:variant>
      <vt:variant>
        <vt:i4>0</vt:i4>
      </vt:variant>
      <vt:variant>
        <vt:i4>5</vt:i4>
      </vt:variant>
      <vt:variant>
        <vt:lpwstr>https://www.arcticfinland.fi/news/The-Rovaniemi-Process-The-Beginning-of-the-Arctic-Era/39969/15e81f13-69fe-4972-9668-a4d0b578318d</vt:lpwstr>
      </vt:variant>
      <vt:variant>
        <vt:lpwstr/>
      </vt:variant>
      <vt:variant>
        <vt:i4>2490489</vt:i4>
      </vt:variant>
      <vt:variant>
        <vt:i4>72</vt:i4>
      </vt:variant>
      <vt:variant>
        <vt:i4>0</vt:i4>
      </vt:variant>
      <vt:variant>
        <vt:i4>5</vt:i4>
      </vt:variant>
      <vt:variant>
        <vt:lpwstr>https://pohjoiskalotinneuvosto.fi/organisaatio/</vt:lpwstr>
      </vt:variant>
      <vt:variant>
        <vt:lpwstr/>
      </vt:variant>
      <vt:variant>
        <vt:i4>262146</vt:i4>
      </vt:variant>
      <vt:variant>
        <vt:i4>69</vt:i4>
      </vt:variant>
      <vt:variant>
        <vt:i4>0</vt:i4>
      </vt:variant>
      <vt:variant>
        <vt:i4>5</vt:i4>
      </vt:variant>
      <vt:variant>
        <vt:lpwstr>https://www.norden.org/en/information/history-nordic-council</vt:lpwstr>
      </vt:variant>
      <vt:variant>
        <vt:lpwstr/>
      </vt:variant>
      <vt:variant>
        <vt:i4>1114114</vt:i4>
      </vt:variant>
      <vt:variant>
        <vt:i4>66</vt:i4>
      </vt:variant>
      <vt:variant>
        <vt:i4>0</vt:i4>
      </vt:variant>
      <vt:variant>
        <vt:i4>5</vt:i4>
      </vt:variant>
      <vt:variant>
        <vt:lpwstr>https://teknologiateollisuus.fi/sites/default/files/file_attachments/industrial_production_and_turnover.pdf</vt:lpwstr>
      </vt:variant>
      <vt:variant>
        <vt:lpwstr/>
      </vt:variant>
      <vt:variant>
        <vt:i4>786504</vt:i4>
      </vt:variant>
      <vt:variant>
        <vt:i4>63</vt:i4>
      </vt:variant>
      <vt:variant>
        <vt:i4>0</vt:i4>
      </vt:variant>
      <vt:variant>
        <vt:i4>5</vt:i4>
      </vt:variant>
      <vt:variant>
        <vt:lpwstr>https://um.fi/documents/35732/0/Suomen Arktisen neuvoston puheenjohtajuusohjelma.pdf/66a75656-ffa8-4bc8-0efd-207280fbdcb2?t=1533129385720</vt:lpwstr>
      </vt:variant>
      <vt:variant>
        <vt:lpwstr/>
      </vt:variant>
      <vt:variant>
        <vt:i4>6291559</vt:i4>
      </vt:variant>
      <vt:variant>
        <vt:i4>60</vt:i4>
      </vt:variant>
      <vt:variant>
        <vt:i4>0</vt:i4>
      </vt:variant>
      <vt:variant>
        <vt:i4>5</vt:i4>
      </vt:variant>
      <vt:variant>
        <vt:lpwstr>http://www.kopijyva.fi/ejulkaisut/ulkoasiainministerio/UM_BEAC/BEAC_low.pdf</vt:lpwstr>
      </vt:variant>
      <vt:variant>
        <vt:lpwstr/>
      </vt:variant>
      <vt:variant>
        <vt:i4>393264</vt:i4>
      </vt:variant>
      <vt:variant>
        <vt:i4>57</vt:i4>
      </vt:variant>
      <vt:variant>
        <vt:i4>0</vt:i4>
      </vt:variant>
      <vt:variant>
        <vt:i4>5</vt:i4>
      </vt:variant>
      <vt:variant>
        <vt:lpwstr>http://www.kopijyva.fi/ejulkaisut/ulkoasiainministerio/arktinen_osaaminen/UM_Arktinen_Web_270912_light.pdf</vt:lpwstr>
      </vt:variant>
      <vt:variant>
        <vt:lpwstr/>
      </vt:variant>
      <vt:variant>
        <vt:i4>4784248</vt:i4>
      </vt:variant>
      <vt:variant>
        <vt:i4>54</vt:i4>
      </vt:variant>
      <vt:variant>
        <vt:i4>0</vt:i4>
      </vt:variant>
      <vt:variant>
        <vt:i4>5</vt:i4>
      </vt:variant>
      <vt:variant>
        <vt:lpwstr>https://vm.fi/documents/10616/622970/J0512_Suomen+turvallisuus-+ja+puolustuspolitiikka+2012.pdf/b534174a-13bc-4684-beb0-a093be30ce2a?version=1.0</vt:lpwstr>
      </vt:variant>
      <vt:variant>
        <vt:lpwstr/>
      </vt:variant>
      <vt:variant>
        <vt:i4>1966205</vt:i4>
      </vt:variant>
      <vt:variant>
        <vt:i4>51</vt:i4>
      </vt:variant>
      <vt:variant>
        <vt:i4>0</vt:i4>
      </vt:variant>
      <vt:variant>
        <vt:i4>5</vt:i4>
      </vt:variant>
      <vt:variant>
        <vt:lpwstr>http://newprojects.gtk.fi/export/sites/projects/mineralstrategi/dokument/SuomenMineraalistrategia_2.pdf</vt:lpwstr>
      </vt:variant>
      <vt:variant>
        <vt:lpwstr/>
      </vt:variant>
      <vt:variant>
        <vt:i4>4456466</vt:i4>
      </vt:variant>
      <vt:variant>
        <vt:i4>48</vt:i4>
      </vt:variant>
      <vt:variant>
        <vt:i4>0</vt:i4>
      </vt:variant>
      <vt:variant>
        <vt:i4>5</vt:i4>
      </vt:variant>
      <vt:variant>
        <vt:lpwstr>https://valtioneuvosto.fi/documents/10184/368562/hallitusohjelma-vanhanen-II/2a27514c-b939-4bb6-9167-ce886c358dff/hallitusohjelma-vanhanen-II.pdf</vt:lpwstr>
      </vt:variant>
      <vt:variant>
        <vt:lpwstr/>
      </vt:variant>
      <vt:variant>
        <vt:i4>2556018</vt:i4>
      </vt:variant>
      <vt:variant>
        <vt:i4>45</vt:i4>
      </vt:variant>
      <vt:variant>
        <vt:i4>0</vt:i4>
      </vt:variant>
      <vt:variant>
        <vt:i4>5</vt:i4>
      </vt:variant>
      <vt:variant>
        <vt:lpwstr>https://valtioneuvosto.fi/documents/10184/369117/vanhanen-hallitusohjelman-seurantaraportti-14.2.2007.pdf/b890849c-29c5-47f4-929f-f1d999ea4041/vanhanen-hallitusohjelman-seurantaraportti-14.2.2007.pdf.pdf</vt:lpwstr>
      </vt:variant>
      <vt:variant>
        <vt:lpwstr/>
      </vt:variant>
      <vt:variant>
        <vt:i4>1769534</vt:i4>
      </vt:variant>
      <vt:variant>
        <vt:i4>42</vt:i4>
      </vt:variant>
      <vt:variant>
        <vt:i4>0</vt:i4>
      </vt:variant>
      <vt:variant>
        <vt:i4>5</vt:i4>
      </vt:variant>
      <vt:variant>
        <vt:lpwstr>https://valtioneuvosto.fi/hallitusohjelmat/-/asset_publisher/68-vanhasen-hallituksen-ohjelma</vt:lpwstr>
      </vt:variant>
      <vt:variant>
        <vt:lpwstr/>
      </vt:variant>
      <vt:variant>
        <vt:i4>2687099</vt:i4>
      </vt:variant>
      <vt:variant>
        <vt:i4>39</vt:i4>
      </vt:variant>
      <vt:variant>
        <vt:i4>0</vt:i4>
      </vt:variant>
      <vt:variant>
        <vt:i4>5</vt:i4>
      </vt:variant>
      <vt:variant>
        <vt:lpwstr>https://valtioneuvosto.fi/documents/10184/369117/hallitusohjelma-vanhanen.pdf/da627124-c0ee-4015-9642-197b11013c02/hallitusohjelma-vanhanen.pdf.pdf</vt:lpwstr>
      </vt:variant>
      <vt:variant>
        <vt:lpwstr/>
      </vt:variant>
      <vt:variant>
        <vt:i4>1048579</vt:i4>
      </vt:variant>
      <vt:variant>
        <vt:i4>36</vt:i4>
      </vt:variant>
      <vt:variant>
        <vt:i4>0</vt:i4>
      </vt:variant>
      <vt:variant>
        <vt:i4>5</vt:i4>
      </vt:variant>
      <vt:variant>
        <vt:lpwstr>https://www.arcticfinland.fi/loader.aspx?id=b1702c37-5da6-400b-9073-d5b0c2a0b38a</vt:lpwstr>
      </vt:variant>
      <vt:variant>
        <vt:lpwstr/>
      </vt:variant>
      <vt:variant>
        <vt:i4>4063296</vt:i4>
      </vt:variant>
      <vt:variant>
        <vt:i4>33</vt:i4>
      </vt:variant>
      <vt:variant>
        <vt:i4>0</vt:i4>
      </vt:variant>
      <vt:variant>
        <vt:i4>5</vt:i4>
      </vt:variant>
      <vt:variant>
        <vt:lpwstr>https://valtioneuvosto.fi/hallitusohjelmat/-/asset_publisher/67-paaministeri-paavo-lipposen-ii-hallituksen-ohjelma</vt:lpwstr>
      </vt:variant>
      <vt:variant>
        <vt:lpwstr/>
      </vt:variant>
      <vt:variant>
        <vt:i4>1310794</vt:i4>
      </vt:variant>
      <vt:variant>
        <vt:i4>30</vt:i4>
      </vt:variant>
      <vt:variant>
        <vt:i4>0</vt:i4>
      </vt:variant>
      <vt:variant>
        <vt:i4>5</vt:i4>
      </vt:variant>
      <vt:variant>
        <vt:lpwstr>https://www.finlex.fi/fi/laki/ajantasa/1995/19950974</vt:lpwstr>
      </vt:variant>
      <vt:variant>
        <vt:lpwstr>a30.12.2002-1279</vt:lpwstr>
      </vt:variant>
      <vt:variant>
        <vt:i4>6291539</vt:i4>
      </vt:variant>
      <vt:variant>
        <vt:i4>27</vt:i4>
      </vt:variant>
      <vt:variant>
        <vt:i4>0</vt:i4>
      </vt:variant>
      <vt:variant>
        <vt:i4>5</vt:i4>
      </vt:variant>
      <vt:variant>
        <vt:lpwstr>https://valtioneuvosto.fi/hallitusohjelmat/-/asset_publisher/66-paaministeri-paavo-lipposen-hallituksen-ohjelma</vt:lpwstr>
      </vt:variant>
      <vt:variant>
        <vt:lpwstr/>
      </vt:variant>
      <vt:variant>
        <vt:i4>3997806</vt:i4>
      </vt:variant>
      <vt:variant>
        <vt:i4>24</vt:i4>
      </vt:variant>
      <vt:variant>
        <vt:i4>0</vt:i4>
      </vt:variant>
      <vt:variant>
        <vt:i4>5</vt:i4>
      </vt:variant>
      <vt:variant>
        <vt:lpwstr>https://valtioneuvosto.fi/tietoa/historiaa/hallitusohjelmat</vt:lpwstr>
      </vt:variant>
      <vt:variant>
        <vt:lpwstr/>
      </vt:variant>
      <vt:variant>
        <vt:i4>1507348</vt:i4>
      </vt:variant>
      <vt:variant>
        <vt:i4>21</vt:i4>
      </vt:variant>
      <vt:variant>
        <vt:i4>0</vt:i4>
      </vt:variant>
      <vt:variant>
        <vt:i4>5</vt:i4>
      </vt:variant>
      <vt:variant>
        <vt:lpwstr>https://oaarchive.arctic-council.org/bitstream/handle/11374/781/MM02_6_Barrow_Declaration_Russian.pdf?sequence=1&amp;isAllowed=y</vt:lpwstr>
      </vt:variant>
      <vt:variant>
        <vt:lpwstr/>
      </vt:variant>
      <vt:variant>
        <vt:i4>6422575</vt:i4>
      </vt:variant>
      <vt:variant>
        <vt:i4>18</vt:i4>
      </vt:variant>
      <vt:variant>
        <vt:i4>0</vt:i4>
      </vt:variant>
      <vt:variant>
        <vt:i4>5</vt:i4>
      </vt:variant>
      <vt:variant>
        <vt:lpwstr>https://oaarchive.arctic-council.org/bitstream/handle/11374/782/MM08_Arctic_Council_Rules_Of_Procedure_Rus.pdf?sequence=1&amp;isAllowed=y</vt:lpwstr>
      </vt:variant>
      <vt:variant>
        <vt:lpwstr/>
      </vt:variant>
      <vt:variant>
        <vt:i4>68026409</vt:i4>
      </vt:variant>
      <vt:variant>
        <vt:i4>15</vt:i4>
      </vt:variant>
      <vt:variant>
        <vt:i4>0</vt:i4>
      </vt:variant>
      <vt:variant>
        <vt:i4>5</vt:i4>
      </vt:variant>
      <vt:variant>
        <vt:lpwstr>https://oaarchive.arctic-council.org/bitstream/handle/11374/2175/Икалуитская декларация 1998.pdf?sequence=1&amp;isAllowed=y</vt:lpwstr>
      </vt:variant>
      <vt:variant>
        <vt:lpwstr/>
      </vt:variant>
      <vt:variant>
        <vt:i4>3604547</vt:i4>
      </vt:variant>
      <vt:variant>
        <vt:i4>12</vt:i4>
      </vt:variant>
      <vt:variant>
        <vt:i4>0</vt:i4>
      </vt:variant>
      <vt:variant>
        <vt:i4>5</vt:i4>
      </vt:variant>
      <vt:variant>
        <vt:lpwstr>https://www.un.org/esa/socdev/unpfii/documents/DRIPS_en.pdf</vt:lpwstr>
      </vt:variant>
      <vt:variant>
        <vt:lpwstr/>
      </vt:variant>
      <vt:variant>
        <vt:i4>327785</vt:i4>
      </vt:variant>
      <vt:variant>
        <vt:i4>9</vt:i4>
      </vt:variant>
      <vt:variant>
        <vt:i4>0</vt:i4>
      </vt:variant>
      <vt:variant>
        <vt:i4>5</vt:i4>
      </vt:variant>
      <vt:variant>
        <vt:lpwstr>https://www.un.org/ru/documents/decl_conv/conventions/kyoto.shtml</vt:lpwstr>
      </vt:variant>
      <vt:variant>
        <vt:lpwstr/>
      </vt:variant>
      <vt:variant>
        <vt:i4>1048687</vt:i4>
      </vt:variant>
      <vt:variant>
        <vt:i4>6</vt:i4>
      </vt:variant>
      <vt:variant>
        <vt:i4>0</vt:i4>
      </vt:variant>
      <vt:variant>
        <vt:i4>5</vt:i4>
      </vt:variant>
      <vt:variant>
        <vt:lpwstr>https://www.un.org/ru/documents/decl_conv/declarations/riodecl.shtml</vt:lpwstr>
      </vt:variant>
      <vt:variant>
        <vt:lpwstr/>
      </vt:variant>
      <vt:variant>
        <vt:i4>1310780</vt:i4>
      </vt:variant>
      <vt:variant>
        <vt:i4>3</vt:i4>
      </vt:variant>
      <vt:variant>
        <vt:i4>0</vt:i4>
      </vt:variant>
      <vt:variant>
        <vt:i4>5</vt:i4>
      </vt:variant>
      <vt:variant>
        <vt:lpwstr>https://www.un.org/ru/documents/decl_conv/conventions/pdf/treaty.pdf</vt:lpwstr>
      </vt:variant>
      <vt:variant>
        <vt:lpwstr/>
      </vt:variant>
      <vt:variant>
        <vt:i4>4522033</vt:i4>
      </vt:variant>
      <vt:variant>
        <vt:i4>0</vt:i4>
      </vt:variant>
      <vt:variant>
        <vt:i4>0</vt:i4>
      </vt:variant>
      <vt:variant>
        <vt:i4>5</vt:i4>
      </vt:variant>
      <vt:variant>
        <vt:lpwstr>https://www.un.org/ru/documents/decl_conv/declarations/declarathenv.shtml</vt:lpwstr>
      </vt:variant>
      <vt:variant>
        <vt:lpwstr/>
      </vt:variant>
      <vt:variant>
        <vt:i4>7733289</vt:i4>
      </vt:variant>
      <vt:variant>
        <vt:i4>276</vt:i4>
      </vt:variant>
      <vt:variant>
        <vt:i4>0</vt:i4>
      </vt:variant>
      <vt:variant>
        <vt:i4>5</vt:i4>
      </vt:variant>
      <vt:variant>
        <vt:lpwstr>https://arcticportal.org/images/maps/8.1.3_rgb s_ap-05.jpg</vt:lpwstr>
      </vt:variant>
      <vt:variant>
        <vt:lpwstr/>
      </vt:variant>
      <vt:variant>
        <vt:i4>7340093</vt:i4>
      </vt:variant>
      <vt:variant>
        <vt:i4>273</vt:i4>
      </vt:variant>
      <vt:variant>
        <vt:i4>0</vt:i4>
      </vt:variant>
      <vt:variant>
        <vt:i4>5</vt:i4>
      </vt:variant>
      <vt:variant>
        <vt:lpwstr>https://www.youtube.com/watch?v=bmSFvjcVV8g</vt:lpwstr>
      </vt:variant>
      <vt:variant>
        <vt:lpwstr/>
      </vt:variant>
      <vt:variant>
        <vt:i4>786504</vt:i4>
      </vt:variant>
      <vt:variant>
        <vt:i4>270</vt:i4>
      </vt:variant>
      <vt:variant>
        <vt:i4>0</vt:i4>
      </vt:variant>
      <vt:variant>
        <vt:i4>5</vt:i4>
      </vt:variant>
      <vt:variant>
        <vt:lpwstr>https://um.fi/documents/35732/0/Suomen Arktisen neuvoston puheenjohtajuusohjelma.pdf/66a75656-ffa8-4bc8-0efd-207280fbdcb2?t=1533129385720</vt:lpwstr>
      </vt:variant>
      <vt:variant>
        <vt:lpwstr/>
      </vt:variant>
      <vt:variant>
        <vt:i4>5505063</vt:i4>
      </vt:variant>
      <vt:variant>
        <vt:i4>267</vt:i4>
      </vt:variant>
      <vt:variant>
        <vt:i4>0</vt:i4>
      </vt:variant>
      <vt:variant>
        <vt:i4>5</vt:i4>
      </vt:variant>
      <vt:variant>
        <vt:lpwstr>http://visitarcticeurope.com/about-visit-arctic-europe/(дата</vt:lpwstr>
      </vt:variant>
      <vt:variant>
        <vt:lpwstr/>
      </vt:variant>
      <vt:variant>
        <vt:i4>4587559</vt:i4>
      </vt:variant>
      <vt:variant>
        <vt:i4>264</vt:i4>
      </vt:variant>
      <vt:variant>
        <vt:i4>0</vt:i4>
      </vt:variant>
      <vt:variant>
        <vt:i4>5</vt:i4>
      </vt:variant>
      <vt:variant>
        <vt:lpwstr>https://tapahtumat.tekes.fi/uploads/7c590795/Kari_Knuutila-9953.pdf</vt:lpwstr>
      </vt:variant>
      <vt:variant>
        <vt:lpwstr/>
      </vt:variant>
      <vt:variant>
        <vt:i4>1966205</vt:i4>
      </vt:variant>
      <vt:variant>
        <vt:i4>261</vt:i4>
      </vt:variant>
      <vt:variant>
        <vt:i4>0</vt:i4>
      </vt:variant>
      <vt:variant>
        <vt:i4>5</vt:i4>
      </vt:variant>
      <vt:variant>
        <vt:lpwstr>http://newprojects.gtk.fi/export/sites/projects/mineralstrategi/dokument/SuomenMineraalistrategia_2.pdf</vt:lpwstr>
      </vt:variant>
      <vt:variant>
        <vt:lpwstr/>
      </vt:variant>
      <vt:variant>
        <vt:i4>1376274</vt:i4>
      </vt:variant>
      <vt:variant>
        <vt:i4>258</vt:i4>
      </vt:variant>
      <vt:variant>
        <vt:i4>0</vt:i4>
      </vt:variant>
      <vt:variant>
        <vt:i4>5</vt:i4>
      </vt:variant>
      <vt:variant>
        <vt:lpwstr>https://www.ssab.com/globaldata/news-center/2014/1/22/ssab-and-rautaruukki-to-combine-through-ssab-making-a-recommended-share-exchange-offer-to-rautaruukkis-shareholders</vt:lpwstr>
      </vt:variant>
      <vt:variant>
        <vt:lpwstr/>
      </vt:variant>
      <vt:variant>
        <vt:i4>458860</vt:i4>
      </vt:variant>
      <vt:variant>
        <vt:i4>255</vt:i4>
      </vt:variant>
      <vt:variant>
        <vt:i4>0</vt:i4>
      </vt:variant>
      <vt:variant>
        <vt:i4>5</vt:i4>
      </vt:variant>
      <vt:variant>
        <vt:lpwstr>http://new.outotec.com/explore/(дата</vt:lpwstr>
      </vt:variant>
      <vt:variant>
        <vt:lpwstr/>
      </vt:variant>
      <vt:variant>
        <vt:i4>7472212</vt:i4>
      </vt:variant>
      <vt:variant>
        <vt:i4>252</vt:i4>
      </vt:variant>
      <vt:variant>
        <vt:i4>0</vt:i4>
      </vt:variant>
      <vt:variant>
        <vt:i4>5</vt:i4>
      </vt:variant>
      <vt:variant>
        <vt:lpwstr>http://www.solidium.fi/fi/solidium/pahkinankuoressa/(дата</vt:lpwstr>
      </vt:variant>
      <vt:variant>
        <vt:lpwstr/>
      </vt:variant>
      <vt:variant>
        <vt:i4>983049</vt:i4>
      </vt:variant>
      <vt:variant>
        <vt:i4>249</vt:i4>
      </vt:variant>
      <vt:variant>
        <vt:i4>0</vt:i4>
      </vt:variant>
      <vt:variant>
        <vt:i4>5</vt:i4>
      </vt:variant>
      <vt:variant>
        <vt:lpwstr>http://teknologiateollisuus.fi/sites/default/files/file_attachments/industrial_production_and_turnover.pdf</vt:lpwstr>
      </vt:variant>
      <vt:variant>
        <vt:lpwstr/>
      </vt:variant>
      <vt:variant>
        <vt:i4>7864374</vt:i4>
      </vt:variant>
      <vt:variant>
        <vt:i4>246</vt:i4>
      </vt:variant>
      <vt:variant>
        <vt:i4>0</vt:i4>
      </vt:variant>
      <vt:variant>
        <vt:i4>5</vt:i4>
      </vt:variant>
      <vt:variant>
        <vt:lpwstr>https://www.neste.com/en/corporate-info/who-we-are/business-areas/oil-products</vt:lpwstr>
      </vt:variant>
      <vt:variant>
        <vt:lpwstr/>
      </vt:variant>
      <vt:variant>
        <vt:i4>4784215</vt:i4>
      </vt:variant>
      <vt:variant>
        <vt:i4>243</vt:i4>
      </vt:variant>
      <vt:variant>
        <vt:i4>0</vt:i4>
      </vt:variant>
      <vt:variant>
        <vt:i4>5</vt:i4>
      </vt:variant>
      <vt:variant>
        <vt:lpwstr>https://www.deltamarin.com/offshore-engineering/</vt:lpwstr>
      </vt:variant>
      <vt:variant>
        <vt:lpwstr/>
      </vt:variant>
      <vt:variant>
        <vt:i4>1835090</vt:i4>
      </vt:variant>
      <vt:variant>
        <vt:i4>240</vt:i4>
      </vt:variant>
      <vt:variant>
        <vt:i4>0</vt:i4>
      </vt:variant>
      <vt:variant>
        <vt:i4>5</vt:i4>
      </vt:variant>
      <vt:variant>
        <vt:lpwstr>https://www.wartsila.com/marine/build</vt:lpwstr>
      </vt:variant>
      <vt:variant>
        <vt:lpwstr/>
      </vt:variant>
      <vt:variant>
        <vt:i4>327699</vt:i4>
      </vt:variant>
      <vt:variant>
        <vt:i4>237</vt:i4>
      </vt:variant>
      <vt:variant>
        <vt:i4>0</vt:i4>
      </vt:variant>
      <vt:variant>
        <vt:i4>5</vt:i4>
      </vt:variant>
      <vt:variant>
        <vt:lpwstr>http://arctech.fi/fi/products-solutions/</vt:lpwstr>
      </vt:variant>
      <vt:variant>
        <vt:lpwstr/>
      </vt:variant>
      <vt:variant>
        <vt:i4>917627</vt:i4>
      </vt:variant>
      <vt:variant>
        <vt:i4>234</vt:i4>
      </vt:variant>
      <vt:variant>
        <vt:i4>0</vt:i4>
      </vt:variant>
      <vt:variant>
        <vt:i4>5</vt:i4>
      </vt:variant>
      <vt:variant>
        <vt:lpwstr>https://www.meyerturku.fi/en/meyerturku_com/ships/arctic_cargo_vessels/arctic_cargo_vessels.jsp</vt:lpwstr>
      </vt:variant>
      <vt:variant>
        <vt:lpwstr/>
      </vt:variant>
      <vt:variant>
        <vt:i4>2490368</vt:i4>
      </vt:variant>
      <vt:variant>
        <vt:i4>231</vt:i4>
      </vt:variant>
      <vt:variant>
        <vt:i4>0</vt:i4>
      </vt:variant>
      <vt:variant>
        <vt:i4>5</vt:i4>
      </vt:variant>
      <vt:variant>
        <vt:lpwstr>http://www.goodnewsfinland.ru/feature/finlyandiya-otkryvaet-novye-gorizonty-s-ekologichnym-ledokolom/(дата</vt:lpwstr>
      </vt:variant>
      <vt:variant>
        <vt:lpwstr/>
      </vt:variant>
      <vt:variant>
        <vt:i4>1966166</vt:i4>
      </vt:variant>
      <vt:variant>
        <vt:i4>228</vt:i4>
      </vt:variant>
      <vt:variant>
        <vt:i4>0</vt:i4>
      </vt:variant>
      <vt:variant>
        <vt:i4>5</vt:i4>
      </vt:variant>
      <vt:variant>
        <vt:lpwstr>https://www.doria.fi/bitstream/handle/10024/90791/Arktinen meriteknologia.pdf?sequence=2</vt:lpwstr>
      </vt:variant>
      <vt:variant>
        <vt:lpwstr/>
      </vt:variant>
      <vt:variant>
        <vt:i4>8060990</vt:i4>
      </vt:variant>
      <vt:variant>
        <vt:i4>225</vt:i4>
      </vt:variant>
      <vt:variant>
        <vt:i4>0</vt:i4>
      </vt:variant>
      <vt:variant>
        <vt:i4>5</vt:i4>
      </vt:variant>
      <vt:variant>
        <vt:lpwstr>https://www.ttl.fi/</vt:lpwstr>
      </vt:variant>
      <vt:variant>
        <vt:lpwstr/>
      </vt:variant>
      <vt:variant>
        <vt:i4>6946857</vt:i4>
      </vt:variant>
      <vt:variant>
        <vt:i4>222</vt:i4>
      </vt:variant>
      <vt:variant>
        <vt:i4>0</vt:i4>
      </vt:variant>
      <vt:variant>
        <vt:i4>5</vt:i4>
      </vt:variant>
      <vt:variant>
        <vt:lpwstr>http://www.stuk.fi/</vt:lpwstr>
      </vt:variant>
      <vt:variant>
        <vt:lpwstr/>
      </vt:variant>
      <vt:variant>
        <vt:i4>983041</vt:i4>
      </vt:variant>
      <vt:variant>
        <vt:i4>219</vt:i4>
      </vt:variant>
      <vt:variant>
        <vt:i4>0</vt:i4>
      </vt:variant>
      <vt:variant>
        <vt:i4>5</vt:i4>
      </vt:variant>
      <vt:variant>
        <vt:lpwstr>http://www.syke.fi/fi-FI/Tutkimus__kehittaminen</vt:lpwstr>
      </vt:variant>
      <vt:variant>
        <vt:lpwstr/>
      </vt:variant>
      <vt:variant>
        <vt:i4>8126587</vt:i4>
      </vt:variant>
      <vt:variant>
        <vt:i4>216</vt:i4>
      </vt:variant>
      <vt:variant>
        <vt:i4>0</vt:i4>
      </vt:variant>
      <vt:variant>
        <vt:i4>5</vt:i4>
      </vt:variant>
      <vt:variant>
        <vt:lpwstr>http://www.sogsakk.fi/fi/Tietoa-meista/Kansainvalinen-yhteistyo</vt:lpwstr>
      </vt:variant>
      <vt:variant>
        <vt:lpwstr/>
      </vt:variant>
      <vt:variant>
        <vt:i4>1376283</vt:i4>
      </vt:variant>
      <vt:variant>
        <vt:i4>213</vt:i4>
      </vt:variant>
      <vt:variant>
        <vt:i4>0</vt:i4>
      </vt:variant>
      <vt:variant>
        <vt:i4>5</vt:i4>
      </vt:variant>
      <vt:variant>
        <vt:lpwstr>http://www.lapinamk.fi/fi</vt:lpwstr>
      </vt:variant>
      <vt:variant>
        <vt:lpwstr/>
      </vt:variant>
      <vt:variant>
        <vt:i4>4522037</vt:i4>
      </vt:variant>
      <vt:variant>
        <vt:i4>210</vt:i4>
      </vt:variant>
      <vt:variant>
        <vt:i4>0</vt:i4>
      </vt:variant>
      <vt:variant>
        <vt:i4>5</vt:i4>
      </vt:variant>
      <vt:variant>
        <vt:lpwstr>https://www.luke.fi/tutkimusteemat/(дата</vt:lpwstr>
      </vt:variant>
      <vt:variant>
        <vt:lpwstr/>
      </vt:variant>
      <vt:variant>
        <vt:i4>1114140</vt:i4>
      </vt:variant>
      <vt:variant>
        <vt:i4>207</vt:i4>
      </vt:variant>
      <vt:variant>
        <vt:i4>0</vt:i4>
      </vt:variant>
      <vt:variant>
        <vt:i4>5</vt:i4>
      </vt:variant>
      <vt:variant>
        <vt:lpwstr>https://www.luke.fi/tutkimus/</vt:lpwstr>
      </vt:variant>
      <vt:variant>
        <vt:lpwstr/>
      </vt:variant>
      <vt:variant>
        <vt:i4>5439501</vt:i4>
      </vt:variant>
      <vt:variant>
        <vt:i4>204</vt:i4>
      </vt:variant>
      <vt:variant>
        <vt:i4>0</vt:i4>
      </vt:variant>
      <vt:variant>
        <vt:i4>5</vt:i4>
      </vt:variant>
      <vt:variant>
        <vt:lpwstr>http://en.gtk.fi/</vt:lpwstr>
      </vt:variant>
      <vt:variant>
        <vt:lpwstr/>
      </vt:variant>
      <vt:variant>
        <vt:i4>8257648</vt:i4>
      </vt:variant>
      <vt:variant>
        <vt:i4>201</vt:i4>
      </vt:variant>
      <vt:variant>
        <vt:i4>0</vt:i4>
      </vt:variant>
      <vt:variant>
        <vt:i4>5</vt:i4>
      </vt:variant>
      <vt:variant>
        <vt:lpwstr>http://www.sgo.fi/</vt:lpwstr>
      </vt:variant>
      <vt:variant>
        <vt:lpwstr/>
      </vt:variant>
      <vt:variant>
        <vt:i4>3670137</vt:i4>
      </vt:variant>
      <vt:variant>
        <vt:i4>198</vt:i4>
      </vt:variant>
      <vt:variant>
        <vt:i4>0</vt:i4>
      </vt:variant>
      <vt:variant>
        <vt:i4>5</vt:i4>
      </vt:variant>
      <vt:variant>
        <vt:lpwstr>http://en.ilmatieteenlaitos.fi/</vt:lpwstr>
      </vt:variant>
      <vt:variant>
        <vt:lpwstr/>
      </vt:variant>
      <vt:variant>
        <vt:i4>4719718</vt:i4>
      </vt:variant>
      <vt:variant>
        <vt:i4>195</vt:i4>
      </vt:variant>
      <vt:variant>
        <vt:i4>0</vt:i4>
      </vt:variant>
      <vt:variant>
        <vt:i4>5</vt:i4>
      </vt:variant>
      <vt:variant>
        <vt:lpwstr>http://www.oulu.fi/thuleinstitute/(дата</vt:lpwstr>
      </vt:variant>
      <vt:variant>
        <vt:lpwstr/>
      </vt:variant>
      <vt:variant>
        <vt:i4>2294815</vt:i4>
      </vt:variant>
      <vt:variant>
        <vt:i4>192</vt:i4>
      </vt:variant>
      <vt:variant>
        <vt:i4>0</vt:i4>
      </vt:variant>
      <vt:variant>
        <vt:i4>5</vt:i4>
      </vt:variant>
      <vt:variant>
        <vt:lpwstr>http://www.oulu.fi/giellagasinstituutti/(дата</vt:lpwstr>
      </vt:variant>
      <vt:variant>
        <vt:lpwstr/>
      </vt:variant>
      <vt:variant>
        <vt:i4>2818174</vt:i4>
      </vt:variant>
      <vt:variant>
        <vt:i4>189</vt:i4>
      </vt:variant>
      <vt:variant>
        <vt:i4>0</vt:i4>
      </vt:variant>
      <vt:variant>
        <vt:i4>5</vt:i4>
      </vt:variant>
      <vt:variant>
        <vt:lpwstr>https://www.oulu.fi/giellagas/</vt:lpwstr>
      </vt:variant>
      <vt:variant>
        <vt:lpwstr/>
      </vt:variant>
      <vt:variant>
        <vt:i4>3473447</vt:i4>
      </vt:variant>
      <vt:variant>
        <vt:i4>186</vt:i4>
      </vt:variant>
      <vt:variant>
        <vt:i4>0</vt:i4>
      </vt:variant>
      <vt:variant>
        <vt:i4>5</vt:i4>
      </vt:variant>
      <vt:variant>
        <vt:lpwstr>http://www.oulu.fi/yliopisto/node/34677</vt:lpwstr>
      </vt:variant>
      <vt:variant>
        <vt:lpwstr/>
      </vt:variant>
      <vt:variant>
        <vt:i4>4390984</vt:i4>
      </vt:variant>
      <vt:variant>
        <vt:i4>183</vt:i4>
      </vt:variant>
      <vt:variant>
        <vt:i4>0</vt:i4>
      </vt:variant>
      <vt:variant>
        <vt:i4>5</vt:i4>
      </vt:variant>
      <vt:variant>
        <vt:lpwstr>https://www.arcticcentre.org/loader.aspx?id=9e5008a3-ce09-4551-ad78-88d2e93f2b8c</vt:lpwstr>
      </vt:variant>
      <vt:variant>
        <vt:lpwstr/>
      </vt:variant>
      <vt:variant>
        <vt:i4>2162801</vt:i4>
      </vt:variant>
      <vt:variant>
        <vt:i4>180</vt:i4>
      </vt:variant>
      <vt:variant>
        <vt:i4>0</vt:i4>
      </vt:variant>
      <vt:variant>
        <vt:i4>5</vt:i4>
      </vt:variant>
      <vt:variant>
        <vt:lpwstr>http://www.arcticcentre.org/EN/research</vt:lpwstr>
      </vt:variant>
      <vt:variant>
        <vt:lpwstr/>
      </vt:variant>
      <vt:variant>
        <vt:i4>4718609</vt:i4>
      </vt:variant>
      <vt:variant>
        <vt:i4>177</vt:i4>
      </vt:variant>
      <vt:variant>
        <vt:i4>0</vt:i4>
      </vt:variant>
      <vt:variant>
        <vt:i4>5</vt:i4>
      </vt:variant>
      <vt:variant>
        <vt:lpwstr>https://www.ulapland.fi/FI/Yliopisto/Toihin-yliopistoomme</vt:lpwstr>
      </vt:variant>
      <vt:variant>
        <vt:lpwstr/>
      </vt:variant>
      <vt:variant>
        <vt:i4>3801188</vt:i4>
      </vt:variant>
      <vt:variant>
        <vt:i4>174</vt:i4>
      </vt:variant>
      <vt:variant>
        <vt:i4>0</vt:i4>
      </vt:variant>
      <vt:variant>
        <vt:i4>5</vt:i4>
      </vt:variant>
      <vt:variant>
        <vt:lpwstr>https://www.helsinki.fi/fi/helsus-kestavyystieteen-instituutti</vt:lpwstr>
      </vt:variant>
      <vt:variant>
        <vt:lpwstr/>
      </vt:variant>
      <vt:variant>
        <vt:i4>1114191</vt:i4>
      </vt:variant>
      <vt:variant>
        <vt:i4>171</vt:i4>
      </vt:variant>
      <vt:variant>
        <vt:i4>0</vt:i4>
      </vt:variant>
      <vt:variant>
        <vt:i4>5</vt:i4>
      </vt:variant>
      <vt:variant>
        <vt:lpwstr>https://www.aalto.fi/fi/tutkimus-ja-taide</vt:lpwstr>
      </vt:variant>
      <vt:variant>
        <vt:lpwstr/>
      </vt:variant>
      <vt:variant>
        <vt:i4>3145785</vt:i4>
      </vt:variant>
      <vt:variant>
        <vt:i4>168</vt:i4>
      </vt:variant>
      <vt:variant>
        <vt:i4>0</vt:i4>
      </vt:variant>
      <vt:variant>
        <vt:i4>5</vt:i4>
      </vt:variant>
      <vt:variant>
        <vt:lpwstr>http://www.vttresearch.com/services</vt:lpwstr>
      </vt:variant>
      <vt:variant>
        <vt:lpwstr/>
      </vt:variant>
      <vt:variant>
        <vt:i4>393264</vt:i4>
      </vt:variant>
      <vt:variant>
        <vt:i4>165</vt:i4>
      </vt:variant>
      <vt:variant>
        <vt:i4>0</vt:i4>
      </vt:variant>
      <vt:variant>
        <vt:i4>5</vt:i4>
      </vt:variant>
      <vt:variant>
        <vt:lpwstr>http://www.kopijyva.fi/ejulkaisut/ulkoasiainministerio/arktinen_osaaminen/UM_Arktinen_Web_270912_light.pdf</vt:lpwstr>
      </vt:variant>
      <vt:variant>
        <vt:lpwstr/>
      </vt:variant>
      <vt:variant>
        <vt:i4>3670065</vt:i4>
      </vt:variant>
      <vt:variant>
        <vt:i4>162</vt:i4>
      </vt:variant>
      <vt:variant>
        <vt:i4>0</vt:i4>
      </vt:variant>
      <vt:variant>
        <vt:i4>5</vt:i4>
      </vt:variant>
      <vt:variant>
        <vt:lpwstr>http://www.barentscooperation.org/en/Working-Groups/Project-Funding</vt:lpwstr>
      </vt:variant>
      <vt:variant>
        <vt:lpwstr/>
      </vt:variant>
      <vt:variant>
        <vt:i4>6291559</vt:i4>
      </vt:variant>
      <vt:variant>
        <vt:i4>159</vt:i4>
      </vt:variant>
      <vt:variant>
        <vt:i4>0</vt:i4>
      </vt:variant>
      <vt:variant>
        <vt:i4>5</vt:i4>
      </vt:variant>
      <vt:variant>
        <vt:lpwstr>http://www.kopijyva.fi/ejulkaisut/ulkoasiainministerio/UM_BEAC/BEAC_low.pdf</vt:lpwstr>
      </vt:variant>
      <vt:variant>
        <vt:lpwstr/>
      </vt:variant>
      <vt:variant>
        <vt:i4>2556012</vt:i4>
      </vt:variant>
      <vt:variant>
        <vt:i4>156</vt:i4>
      </vt:variant>
      <vt:variant>
        <vt:i4>0</vt:i4>
      </vt:variant>
      <vt:variant>
        <vt:i4>5</vt:i4>
      </vt:variant>
      <vt:variant>
        <vt:lpwstr>http://www.barentscooperation.org/en/Working-Groups/BEAC-Working-Groups/Rescue-Cooperation</vt:lpwstr>
      </vt:variant>
      <vt:variant>
        <vt:lpwstr/>
      </vt:variant>
      <vt:variant>
        <vt:i4>1245281</vt:i4>
      </vt:variant>
      <vt:variant>
        <vt:i4>153</vt:i4>
      </vt:variant>
      <vt:variant>
        <vt:i4>0</vt:i4>
      </vt:variant>
      <vt:variant>
        <vt:i4>5</vt:i4>
      </vt:variant>
      <vt:variant>
        <vt:lpwstr>http://vm.fi/documents/10616/622970/J0512_Suomen+turvallisuus-+ja+puolustuspolitiikka+2012.pdf/b534174a-13bc-4684-beb0-a093be30ce2a?version=1.0</vt:lpwstr>
      </vt:variant>
      <vt:variant>
        <vt:lpwstr/>
      </vt:variant>
      <vt:variant>
        <vt:i4>131103</vt:i4>
      </vt:variant>
      <vt:variant>
        <vt:i4>150</vt:i4>
      </vt:variant>
      <vt:variant>
        <vt:i4>0</vt:i4>
      </vt:variant>
      <vt:variant>
        <vt:i4>5</vt:i4>
      </vt:variant>
      <vt:variant>
        <vt:lpwstr>https://eurooppatiedotus.fi/eun-ulkopolitiikka/eun-ulkopolitiikka-suomi/</vt:lpwstr>
      </vt:variant>
      <vt:variant>
        <vt:lpwstr/>
      </vt:variant>
      <vt:variant>
        <vt:i4>2162720</vt:i4>
      </vt:variant>
      <vt:variant>
        <vt:i4>147</vt:i4>
      </vt:variant>
      <vt:variant>
        <vt:i4>0</vt:i4>
      </vt:variant>
      <vt:variant>
        <vt:i4>5</vt:i4>
      </vt:variant>
      <vt:variant>
        <vt:lpwstr>http://www.barentscooperation.org/en/About/Members</vt:lpwstr>
      </vt:variant>
      <vt:variant>
        <vt:lpwstr/>
      </vt:variant>
      <vt:variant>
        <vt:i4>5505116</vt:i4>
      </vt:variant>
      <vt:variant>
        <vt:i4>144</vt:i4>
      </vt:variant>
      <vt:variant>
        <vt:i4>0</vt:i4>
      </vt:variant>
      <vt:variant>
        <vt:i4>5</vt:i4>
      </vt:variant>
      <vt:variant>
        <vt:lpwstr>http://www.ndptl.org/home</vt:lpwstr>
      </vt:variant>
      <vt:variant>
        <vt:lpwstr/>
      </vt:variant>
      <vt:variant>
        <vt:i4>5636161</vt:i4>
      </vt:variant>
      <vt:variant>
        <vt:i4>141</vt:i4>
      </vt:variant>
      <vt:variant>
        <vt:i4>0</vt:i4>
      </vt:variant>
      <vt:variant>
        <vt:i4>5</vt:i4>
      </vt:variant>
      <vt:variant>
        <vt:lpwstr>https://www.ykliitto.fi/tietoa-yksta/suomi-ja-yk</vt:lpwstr>
      </vt:variant>
      <vt:variant>
        <vt:lpwstr/>
      </vt:variant>
      <vt:variant>
        <vt:i4>6291559</vt:i4>
      </vt:variant>
      <vt:variant>
        <vt:i4>138</vt:i4>
      </vt:variant>
      <vt:variant>
        <vt:i4>0</vt:i4>
      </vt:variant>
      <vt:variant>
        <vt:i4>5</vt:i4>
      </vt:variant>
      <vt:variant>
        <vt:lpwstr>http://www.kopijyva.fi/ejulkaisut/ulkoasiainministerio/UM_BEAC/BEAC_low.pdf</vt:lpwstr>
      </vt:variant>
      <vt:variant>
        <vt:lpwstr/>
      </vt:variant>
      <vt:variant>
        <vt:i4>2490489</vt:i4>
      </vt:variant>
      <vt:variant>
        <vt:i4>135</vt:i4>
      </vt:variant>
      <vt:variant>
        <vt:i4>0</vt:i4>
      </vt:variant>
      <vt:variant>
        <vt:i4>5</vt:i4>
      </vt:variant>
      <vt:variant>
        <vt:lpwstr>https://pohjoiskalotinneuvosto.fi/organisaatio/</vt:lpwstr>
      </vt:variant>
      <vt:variant>
        <vt:lpwstr/>
      </vt:variant>
      <vt:variant>
        <vt:i4>7143547</vt:i4>
      </vt:variant>
      <vt:variant>
        <vt:i4>132</vt:i4>
      </vt:variant>
      <vt:variant>
        <vt:i4>0</vt:i4>
      </vt:variant>
      <vt:variant>
        <vt:i4>5</vt:i4>
      </vt:variant>
      <vt:variant>
        <vt:lpwstr>https://www.norden.org/fi/information/pohjoismaiden-arktinen-yhteistyo</vt:lpwstr>
      </vt:variant>
      <vt:variant>
        <vt:lpwstr/>
      </vt:variant>
      <vt:variant>
        <vt:i4>5046338</vt:i4>
      </vt:variant>
      <vt:variant>
        <vt:i4>129</vt:i4>
      </vt:variant>
      <vt:variant>
        <vt:i4>0</vt:i4>
      </vt:variant>
      <vt:variant>
        <vt:i4>5</vt:i4>
      </vt:variant>
      <vt:variant>
        <vt:lpwstr>http://www.barentscooperation.org/en</vt:lpwstr>
      </vt:variant>
      <vt:variant>
        <vt:lpwstr/>
      </vt:variant>
      <vt:variant>
        <vt:i4>7668745</vt:i4>
      </vt:variant>
      <vt:variant>
        <vt:i4>126</vt:i4>
      </vt:variant>
      <vt:variant>
        <vt:i4>0</vt:i4>
      </vt:variant>
      <vt:variant>
        <vt:i4>5</vt:i4>
      </vt:variant>
      <vt:variant>
        <vt:lpwstr>https://www.arctic-council.org/index.php/en/(дата</vt:lpwstr>
      </vt:variant>
      <vt:variant>
        <vt:lpwstr/>
      </vt:variant>
      <vt:variant>
        <vt:i4>393225</vt:i4>
      </vt:variant>
      <vt:variant>
        <vt:i4>123</vt:i4>
      </vt:variant>
      <vt:variant>
        <vt:i4>0</vt:i4>
      </vt:variant>
      <vt:variant>
        <vt:i4>5</vt:i4>
      </vt:variant>
      <vt:variant>
        <vt:lpwstr>https://arctic-council.org/index.php/en/our-work</vt:lpwstr>
      </vt:variant>
      <vt:variant>
        <vt:lpwstr/>
      </vt:variant>
      <vt:variant>
        <vt:i4>5570572</vt:i4>
      </vt:variant>
      <vt:variant>
        <vt:i4>120</vt:i4>
      </vt:variant>
      <vt:variant>
        <vt:i4>0</vt:i4>
      </vt:variant>
      <vt:variant>
        <vt:i4>5</vt:i4>
      </vt:variant>
      <vt:variant>
        <vt:lpwstr>https://www.un.org/development/desa/indigenouspeoples/unpfii-sessions-2.html</vt:lpwstr>
      </vt:variant>
      <vt:variant>
        <vt:lpwstr/>
      </vt:variant>
      <vt:variant>
        <vt:i4>6488121</vt:i4>
      </vt:variant>
      <vt:variant>
        <vt:i4>117</vt:i4>
      </vt:variant>
      <vt:variant>
        <vt:i4>0</vt:i4>
      </vt:variant>
      <vt:variant>
        <vt:i4>5</vt:i4>
      </vt:variant>
      <vt:variant>
        <vt:lpwstr>https://unfccc.int/resource/docs/publications/handbook.pdf</vt:lpwstr>
      </vt:variant>
      <vt:variant>
        <vt:lpwstr/>
      </vt:variant>
      <vt:variant>
        <vt:i4>4718666</vt:i4>
      </vt:variant>
      <vt:variant>
        <vt:i4>114</vt:i4>
      </vt:variant>
      <vt:variant>
        <vt:i4>0</vt:i4>
      </vt:variant>
      <vt:variant>
        <vt:i4>5</vt:i4>
      </vt:variant>
      <vt:variant>
        <vt:lpwstr>http://www.un.org/depts/los/convention_agreements/texts/unclos/unclos_r.pdf</vt:lpwstr>
      </vt:variant>
      <vt:variant>
        <vt:lpwstr/>
      </vt:variant>
      <vt:variant>
        <vt:i4>1310794</vt:i4>
      </vt:variant>
      <vt:variant>
        <vt:i4>111</vt:i4>
      </vt:variant>
      <vt:variant>
        <vt:i4>0</vt:i4>
      </vt:variant>
      <vt:variant>
        <vt:i4>5</vt:i4>
      </vt:variant>
      <vt:variant>
        <vt:lpwstr>https://www.finlex.fi/fi/laki/ajantasa/1995/19950974</vt:lpwstr>
      </vt:variant>
      <vt:variant>
        <vt:lpwstr>a30.12.2002-1279</vt:lpwstr>
      </vt:variant>
      <vt:variant>
        <vt:i4>4259870</vt:i4>
      </vt:variant>
      <vt:variant>
        <vt:i4>108</vt:i4>
      </vt:variant>
      <vt:variant>
        <vt:i4>0</vt:i4>
      </vt:variant>
      <vt:variant>
        <vt:i4>5</vt:i4>
      </vt:variant>
      <vt:variant>
        <vt:lpwstr>http://valtioneuvosto.fi/documents/10184/368562/hallitusohjelma-vanhanen-II/2a27514c-b939-4bb6-9167-ce886c358dff</vt:lpwstr>
      </vt:variant>
      <vt:variant>
        <vt:lpwstr/>
      </vt:variant>
      <vt:variant>
        <vt:i4>5111855</vt:i4>
      </vt:variant>
      <vt:variant>
        <vt:i4>105</vt:i4>
      </vt:variant>
      <vt:variant>
        <vt:i4>0</vt:i4>
      </vt:variant>
      <vt:variant>
        <vt:i4>5</vt:i4>
      </vt:variant>
      <vt:variant>
        <vt:lpwstr>http://www.un.org/esa/socdev/unpfii/documents/DRIPS_en.pdf</vt:lpwstr>
      </vt:variant>
      <vt:variant>
        <vt:lpwstr/>
      </vt:variant>
      <vt:variant>
        <vt:i4>6488188</vt:i4>
      </vt:variant>
      <vt:variant>
        <vt:i4>102</vt:i4>
      </vt:variant>
      <vt:variant>
        <vt:i4>0</vt:i4>
      </vt:variant>
      <vt:variant>
        <vt:i4>5</vt:i4>
      </vt:variant>
      <vt:variant>
        <vt:lpwstr>https://www.arctic-council.org/index.php/en/about-us/permanent-participants/sc</vt:lpwstr>
      </vt:variant>
      <vt:variant>
        <vt:lpwstr/>
      </vt:variant>
      <vt:variant>
        <vt:i4>2752549</vt:i4>
      </vt:variant>
      <vt:variant>
        <vt:i4>99</vt:i4>
      </vt:variant>
      <vt:variant>
        <vt:i4>0</vt:i4>
      </vt:variant>
      <vt:variant>
        <vt:i4>5</vt:i4>
      </vt:variant>
      <vt:variant>
        <vt:lpwstr>https://www.agnicoeagle.com/English/operations-and-development-projects/operations/kittila/default.aspx</vt:lpwstr>
      </vt:variant>
      <vt:variant>
        <vt:lpwstr/>
      </vt:variant>
      <vt:variant>
        <vt:i4>6881313</vt:i4>
      </vt:variant>
      <vt:variant>
        <vt:i4>96</vt:i4>
      </vt:variant>
      <vt:variant>
        <vt:i4>0</vt:i4>
      </vt:variant>
      <vt:variant>
        <vt:i4>5</vt:i4>
      </vt:variant>
      <vt:variant>
        <vt:lpwstr>http://www.arctic-council.org/index.php/en/about-us/working-groups</vt:lpwstr>
      </vt:variant>
      <vt:variant>
        <vt:lpwstr/>
      </vt:variant>
      <vt:variant>
        <vt:i4>1048579</vt:i4>
      </vt:variant>
      <vt:variant>
        <vt:i4>93</vt:i4>
      </vt:variant>
      <vt:variant>
        <vt:i4>0</vt:i4>
      </vt:variant>
      <vt:variant>
        <vt:i4>5</vt:i4>
      </vt:variant>
      <vt:variant>
        <vt:lpwstr>https://www.arcticfinland.fi/loader.aspx?id=b1702c37-5da6-400b-9073-d5b0c2a0b38a</vt:lpwstr>
      </vt:variant>
      <vt:variant>
        <vt:lpwstr/>
      </vt:variant>
      <vt:variant>
        <vt:i4>1507348</vt:i4>
      </vt:variant>
      <vt:variant>
        <vt:i4>90</vt:i4>
      </vt:variant>
      <vt:variant>
        <vt:i4>0</vt:i4>
      </vt:variant>
      <vt:variant>
        <vt:i4>5</vt:i4>
      </vt:variant>
      <vt:variant>
        <vt:lpwstr>https://oaarchive.arctic-council.org/bitstream/handle/11374/781/MM02_6_Barrow_Declaration_Russian.pdf?sequence=1&amp;isAllowed=y</vt:lpwstr>
      </vt:variant>
      <vt:variant>
        <vt:lpwstr/>
      </vt:variant>
      <vt:variant>
        <vt:i4>1048579</vt:i4>
      </vt:variant>
      <vt:variant>
        <vt:i4>87</vt:i4>
      </vt:variant>
      <vt:variant>
        <vt:i4>0</vt:i4>
      </vt:variant>
      <vt:variant>
        <vt:i4>5</vt:i4>
      </vt:variant>
      <vt:variant>
        <vt:lpwstr>https://www.arcticfinland.fi/loader.aspx?id=b1702c37-5da6-400b-9073-d5b0c2a0b38a</vt:lpwstr>
      </vt:variant>
      <vt:variant>
        <vt:lpwstr/>
      </vt:variant>
      <vt:variant>
        <vt:i4>6946843</vt:i4>
      </vt:variant>
      <vt:variant>
        <vt:i4>84</vt:i4>
      </vt:variant>
      <vt:variant>
        <vt:i4>0</vt:i4>
      </vt:variant>
      <vt:variant>
        <vt:i4>5</vt:i4>
      </vt:variant>
      <vt:variant>
        <vt:lpwstr>https://um.fi/uutiset/-/asset_publisher/GRSnUwaHDPv5/content/arktisen-neuvoston-puheenjohtajuuskapula-suomelle-2000-2002</vt:lpwstr>
      </vt:variant>
      <vt:variant>
        <vt:lpwstr/>
      </vt:variant>
      <vt:variant>
        <vt:i4>4456466</vt:i4>
      </vt:variant>
      <vt:variant>
        <vt:i4>81</vt:i4>
      </vt:variant>
      <vt:variant>
        <vt:i4>0</vt:i4>
      </vt:variant>
      <vt:variant>
        <vt:i4>5</vt:i4>
      </vt:variant>
      <vt:variant>
        <vt:lpwstr>https://valtioneuvosto.fi/documents/10184/368562/hallitusohjelma-vanhanen-II/2a27514c-b939-4bb6-9167-ce886c358dff/hallitusohjelma-vanhanen-II.pdf</vt:lpwstr>
      </vt:variant>
      <vt:variant>
        <vt:lpwstr/>
      </vt:variant>
      <vt:variant>
        <vt:i4>2556018</vt:i4>
      </vt:variant>
      <vt:variant>
        <vt:i4>78</vt:i4>
      </vt:variant>
      <vt:variant>
        <vt:i4>0</vt:i4>
      </vt:variant>
      <vt:variant>
        <vt:i4>5</vt:i4>
      </vt:variant>
      <vt:variant>
        <vt:lpwstr>https://valtioneuvosto.fi/documents/10184/369117/vanhanen-hallitusohjelman-seurantaraportti-14.2.2007.pdf/b890849c-29c5-47f4-929f-f1d999ea4041/vanhanen-hallitusohjelman-seurantaraportti-14.2.2007.pdf.pdf</vt:lpwstr>
      </vt:variant>
      <vt:variant>
        <vt:lpwstr/>
      </vt:variant>
      <vt:variant>
        <vt:i4>1769534</vt:i4>
      </vt:variant>
      <vt:variant>
        <vt:i4>75</vt:i4>
      </vt:variant>
      <vt:variant>
        <vt:i4>0</vt:i4>
      </vt:variant>
      <vt:variant>
        <vt:i4>5</vt:i4>
      </vt:variant>
      <vt:variant>
        <vt:lpwstr>https://valtioneuvosto.fi/hallitusohjelmat/-/asset_publisher/68-vanhasen-hallituksen-ohjelma</vt:lpwstr>
      </vt:variant>
      <vt:variant>
        <vt:lpwstr/>
      </vt:variant>
      <vt:variant>
        <vt:i4>2687099</vt:i4>
      </vt:variant>
      <vt:variant>
        <vt:i4>72</vt:i4>
      </vt:variant>
      <vt:variant>
        <vt:i4>0</vt:i4>
      </vt:variant>
      <vt:variant>
        <vt:i4>5</vt:i4>
      </vt:variant>
      <vt:variant>
        <vt:lpwstr>https://valtioneuvosto.fi/documents/10184/369117/hallitusohjelma-vanhanen.pdf/da627124-c0ee-4015-9642-197b11013c02/hallitusohjelma-vanhanen.pdf.pdf</vt:lpwstr>
      </vt:variant>
      <vt:variant>
        <vt:lpwstr/>
      </vt:variant>
      <vt:variant>
        <vt:i4>5505056</vt:i4>
      </vt:variant>
      <vt:variant>
        <vt:i4>69</vt:i4>
      </vt:variant>
      <vt:variant>
        <vt:i4>0</vt:i4>
      </vt:variant>
      <vt:variant>
        <vt:i4>5</vt:i4>
      </vt:variant>
      <vt:variant>
        <vt:lpwstr>https://eeas.europa.eu/diplomatic-network/northern-dimension/347/northern-dimension_en</vt:lpwstr>
      </vt:variant>
      <vt:variant>
        <vt:lpwstr/>
      </vt:variant>
      <vt:variant>
        <vt:i4>327785</vt:i4>
      </vt:variant>
      <vt:variant>
        <vt:i4>66</vt:i4>
      </vt:variant>
      <vt:variant>
        <vt:i4>0</vt:i4>
      </vt:variant>
      <vt:variant>
        <vt:i4>5</vt:i4>
      </vt:variant>
      <vt:variant>
        <vt:lpwstr>https://www.un.org/ru/documents/decl_conv/conventions/kyoto.shtml</vt:lpwstr>
      </vt:variant>
      <vt:variant>
        <vt:lpwstr/>
      </vt:variant>
      <vt:variant>
        <vt:i4>4063296</vt:i4>
      </vt:variant>
      <vt:variant>
        <vt:i4>63</vt:i4>
      </vt:variant>
      <vt:variant>
        <vt:i4>0</vt:i4>
      </vt:variant>
      <vt:variant>
        <vt:i4>5</vt:i4>
      </vt:variant>
      <vt:variant>
        <vt:lpwstr>https://valtioneuvosto.fi/hallitusohjelmat/-/asset_publisher/67-paaministeri-paavo-lipposen-ii-hallituksen-ohjelma</vt:lpwstr>
      </vt:variant>
      <vt:variant>
        <vt:lpwstr/>
      </vt:variant>
      <vt:variant>
        <vt:i4>1048687</vt:i4>
      </vt:variant>
      <vt:variant>
        <vt:i4>60</vt:i4>
      </vt:variant>
      <vt:variant>
        <vt:i4>0</vt:i4>
      </vt:variant>
      <vt:variant>
        <vt:i4>5</vt:i4>
      </vt:variant>
      <vt:variant>
        <vt:lpwstr>https://www.un.org/ru/documents/decl_conv/declarations/riodecl.shtml</vt:lpwstr>
      </vt:variant>
      <vt:variant>
        <vt:lpwstr/>
      </vt:variant>
      <vt:variant>
        <vt:i4>6291539</vt:i4>
      </vt:variant>
      <vt:variant>
        <vt:i4>57</vt:i4>
      </vt:variant>
      <vt:variant>
        <vt:i4>0</vt:i4>
      </vt:variant>
      <vt:variant>
        <vt:i4>5</vt:i4>
      </vt:variant>
      <vt:variant>
        <vt:lpwstr>https://valtioneuvosto.fi/hallitusohjelmat/-/asset_publisher/66-paaministeri-paavo-lipposen-hallituksen-ohjelma</vt:lpwstr>
      </vt:variant>
      <vt:variant>
        <vt:lpwstr/>
      </vt:variant>
      <vt:variant>
        <vt:i4>3997806</vt:i4>
      </vt:variant>
      <vt:variant>
        <vt:i4>54</vt:i4>
      </vt:variant>
      <vt:variant>
        <vt:i4>0</vt:i4>
      </vt:variant>
      <vt:variant>
        <vt:i4>5</vt:i4>
      </vt:variant>
      <vt:variant>
        <vt:lpwstr>https://valtioneuvosto.fi/tietoa/historiaa/hallitusohjelmat</vt:lpwstr>
      </vt:variant>
      <vt:variant>
        <vt:lpwstr/>
      </vt:variant>
      <vt:variant>
        <vt:i4>1376358</vt:i4>
      </vt:variant>
      <vt:variant>
        <vt:i4>51</vt:i4>
      </vt:variant>
      <vt:variant>
        <vt:i4>0</vt:i4>
      </vt:variant>
      <vt:variant>
        <vt:i4>5</vt:i4>
      </vt:variant>
      <vt:variant>
        <vt:lpwstr>http://213214149010.edelkey.net/doc/fi/julkaisut/poh_ulottuvuus/heikkila.html</vt:lpwstr>
      </vt:variant>
      <vt:variant>
        <vt:lpwstr/>
      </vt:variant>
      <vt:variant>
        <vt:i4>917556</vt:i4>
      </vt:variant>
      <vt:variant>
        <vt:i4>48</vt:i4>
      </vt:variant>
      <vt:variant>
        <vt:i4>0</vt:i4>
      </vt:variant>
      <vt:variant>
        <vt:i4>5</vt:i4>
      </vt:variant>
      <vt:variant>
        <vt:lpwstr>http://library.arcticportal.org/1542/1/artic_environment.pdf</vt:lpwstr>
      </vt:variant>
      <vt:variant>
        <vt:lpwstr/>
      </vt:variant>
      <vt:variant>
        <vt:i4>6684784</vt:i4>
      </vt:variant>
      <vt:variant>
        <vt:i4>45</vt:i4>
      </vt:variant>
      <vt:variant>
        <vt:i4>0</vt:i4>
      </vt:variant>
      <vt:variant>
        <vt:i4>5</vt:i4>
      </vt:variant>
      <vt:variant>
        <vt:lpwstr>https://www.arcticfinland.fi/news/The-Rovaniemi-Process-The-Beginning-of-the-Arctic-Era/39129/15e81f13-69fe-4972-9668-a4d0b578318d</vt:lpwstr>
      </vt:variant>
      <vt:variant>
        <vt:lpwstr/>
      </vt:variant>
      <vt:variant>
        <vt:i4>4128885</vt:i4>
      </vt:variant>
      <vt:variant>
        <vt:i4>42</vt:i4>
      </vt:variant>
      <vt:variant>
        <vt:i4>0</vt:i4>
      </vt:variant>
      <vt:variant>
        <vt:i4>5</vt:i4>
      </vt:variant>
      <vt:variant>
        <vt:lpwstr>https://www.barentscooperation.org/en/Barents-Regional-Council</vt:lpwstr>
      </vt:variant>
      <vt:variant>
        <vt:lpwstr/>
      </vt:variant>
      <vt:variant>
        <vt:i4>5963791</vt:i4>
      </vt:variant>
      <vt:variant>
        <vt:i4>39</vt:i4>
      </vt:variant>
      <vt:variant>
        <vt:i4>0</vt:i4>
      </vt:variant>
      <vt:variant>
        <vt:i4>5</vt:i4>
      </vt:variant>
      <vt:variant>
        <vt:lpwstr>https://www.barentscooperation.org/en/Working-Groups/BEAC-Working-Groups</vt:lpwstr>
      </vt:variant>
      <vt:variant>
        <vt:lpwstr/>
      </vt:variant>
      <vt:variant>
        <vt:i4>6422575</vt:i4>
      </vt:variant>
      <vt:variant>
        <vt:i4>36</vt:i4>
      </vt:variant>
      <vt:variant>
        <vt:i4>0</vt:i4>
      </vt:variant>
      <vt:variant>
        <vt:i4>5</vt:i4>
      </vt:variant>
      <vt:variant>
        <vt:lpwstr>https://oaarchive.arctic-council.org/bitstream/handle/11374/782/MM08_Arctic_Council_Rules_Of_Procedure_Rus.pdf?sequence=1&amp;isAllowed=y</vt:lpwstr>
      </vt:variant>
      <vt:variant>
        <vt:lpwstr/>
      </vt:variant>
      <vt:variant>
        <vt:i4>68026409</vt:i4>
      </vt:variant>
      <vt:variant>
        <vt:i4>33</vt:i4>
      </vt:variant>
      <vt:variant>
        <vt:i4>0</vt:i4>
      </vt:variant>
      <vt:variant>
        <vt:i4>5</vt:i4>
      </vt:variant>
      <vt:variant>
        <vt:lpwstr>https://oaarchive.arctic-council.org/bitstream/handle/11374/2175/Икалуитская декларация 1998.pdf?sequence=1&amp;isAllowed=y</vt:lpwstr>
      </vt:variant>
      <vt:variant>
        <vt:lpwstr/>
      </vt:variant>
      <vt:variant>
        <vt:i4>3276841</vt:i4>
      </vt:variant>
      <vt:variant>
        <vt:i4>30</vt:i4>
      </vt:variant>
      <vt:variant>
        <vt:i4>0</vt:i4>
      </vt:variant>
      <vt:variant>
        <vt:i4>5</vt:i4>
      </vt:variant>
      <vt:variant>
        <vt:lpwstr>https://fas.org/irp/offdocs/pdd/pdd-26.pdf</vt:lpwstr>
      </vt:variant>
      <vt:variant>
        <vt:lpwstr/>
      </vt:variant>
      <vt:variant>
        <vt:i4>196623</vt:i4>
      </vt:variant>
      <vt:variant>
        <vt:i4>27</vt:i4>
      </vt:variant>
      <vt:variant>
        <vt:i4>0</vt:i4>
      </vt:variant>
      <vt:variant>
        <vt:i4>5</vt:i4>
      </vt:variant>
      <vt:variant>
        <vt:lpwstr>https://www.amap.no/about</vt:lpwstr>
      </vt:variant>
      <vt:variant>
        <vt:lpwstr/>
      </vt:variant>
      <vt:variant>
        <vt:i4>3407975</vt:i4>
      </vt:variant>
      <vt:variant>
        <vt:i4>24</vt:i4>
      </vt:variant>
      <vt:variant>
        <vt:i4>0</vt:i4>
      </vt:variant>
      <vt:variant>
        <vt:i4>5</vt:i4>
      </vt:variant>
      <vt:variant>
        <vt:lpwstr>https://www.caff.is/about-caff</vt:lpwstr>
      </vt:variant>
      <vt:variant>
        <vt:lpwstr/>
      </vt:variant>
      <vt:variant>
        <vt:i4>131102</vt:i4>
      </vt:variant>
      <vt:variant>
        <vt:i4>21</vt:i4>
      </vt:variant>
      <vt:variant>
        <vt:i4>0</vt:i4>
      </vt:variant>
      <vt:variant>
        <vt:i4>5</vt:i4>
      </vt:variant>
      <vt:variant>
        <vt:lpwstr>https://www.eppr.org/about-eppr/</vt:lpwstr>
      </vt:variant>
      <vt:variant>
        <vt:lpwstr/>
      </vt:variant>
      <vt:variant>
        <vt:i4>1245208</vt:i4>
      </vt:variant>
      <vt:variant>
        <vt:i4>18</vt:i4>
      </vt:variant>
      <vt:variant>
        <vt:i4>0</vt:i4>
      </vt:variant>
      <vt:variant>
        <vt:i4>5</vt:i4>
      </vt:variant>
      <vt:variant>
        <vt:lpwstr>https://www.pame.is/index.php/shortcode/about-us</vt:lpwstr>
      </vt:variant>
      <vt:variant>
        <vt:lpwstr/>
      </vt:variant>
      <vt:variant>
        <vt:i4>6422648</vt:i4>
      </vt:variant>
      <vt:variant>
        <vt:i4>15</vt:i4>
      </vt:variant>
      <vt:variant>
        <vt:i4>0</vt:i4>
      </vt:variant>
      <vt:variant>
        <vt:i4>5</vt:i4>
      </vt:variant>
      <vt:variant>
        <vt:lpwstr>https://www.arcticfinland.fi/news/The-Rovaniemi-Process-The-Beginning-of-the-Arctic-Era/39969/15e81f13-69fe-4972-9668-a4d0b578318d</vt:lpwstr>
      </vt:variant>
      <vt:variant>
        <vt:lpwstr/>
      </vt:variant>
      <vt:variant>
        <vt:i4>2490489</vt:i4>
      </vt:variant>
      <vt:variant>
        <vt:i4>12</vt:i4>
      </vt:variant>
      <vt:variant>
        <vt:i4>0</vt:i4>
      </vt:variant>
      <vt:variant>
        <vt:i4>5</vt:i4>
      </vt:variant>
      <vt:variant>
        <vt:lpwstr>https://pohjoiskalotinneuvosto.fi/organisaatio/</vt:lpwstr>
      </vt:variant>
      <vt:variant>
        <vt:lpwstr/>
      </vt:variant>
      <vt:variant>
        <vt:i4>262146</vt:i4>
      </vt:variant>
      <vt:variant>
        <vt:i4>9</vt:i4>
      </vt:variant>
      <vt:variant>
        <vt:i4>0</vt:i4>
      </vt:variant>
      <vt:variant>
        <vt:i4>5</vt:i4>
      </vt:variant>
      <vt:variant>
        <vt:lpwstr>https://www.norden.org/en/information/history-nordic-council</vt:lpwstr>
      </vt:variant>
      <vt:variant>
        <vt:lpwstr/>
      </vt:variant>
      <vt:variant>
        <vt:i4>1310780</vt:i4>
      </vt:variant>
      <vt:variant>
        <vt:i4>6</vt:i4>
      </vt:variant>
      <vt:variant>
        <vt:i4>0</vt:i4>
      </vt:variant>
      <vt:variant>
        <vt:i4>5</vt:i4>
      </vt:variant>
      <vt:variant>
        <vt:lpwstr>https://www.un.org/ru/documents/decl_conv/conventions/pdf/treaty.pdf</vt:lpwstr>
      </vt:variant>
      <vt:variant>
        <vt:lpwstr/>
      </vt:variant>
      <vt:variant>
        <vt:i4>4522033</vt:i4>
      </vt:variant>
      <vt:variant>
        <vt:i4>3</vt:i4>
      </vt:variant>
      <vt:variant>
        <vt:i4>0</vt:i4>
      </vt:variant>
      <vt:variant>
        <vt:i4>5</vt:i4>
      </vt:variant>
      <vt:variant>
        <vt:lpwstr>https://www.un.org/ru/documents/decl_conv/declarations/declarathenv.shtml</vt:lpwstr>
      </vt:variant>
      <vt:variant>
        <vt:lpwstr/>
      </vt:variant>
      <vt:variant>
        <vt:i4>6553696</vt:i4>
      </vt:variant>
      <vt:variant>
        <vt:i4>0</vt:i4>
      </vt:variant>
      <vt:variant>
        <vt:i4>0</vt:i4>
      </vt:variant>
      <vt:variant>
        <vt:i4>5</vt:i4>
      </vt:variant>
      <vt:variant>
        <vt:lpwstr>http://www.barentscooperation.org/en/About/Barents-region/geography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16</cp:revision>
  <dcterms:created xsi:type="dcterms:W3CDTF">2019-06-01T00:20:00Z</dcterms:created>
  <dcterms:modified xsi:type="dcterms:W3CDTF">2019-06-01T17:50:00Z</dcterms:modified>
</cp:coreProperties>
</file>