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3C" w:rsidRDefault="0039223C" w:rsidP="0039223C">
      <w:pPr>
        <w:spacing w:line="360" w:lineRule="auto"/>
        <w:jc w:val="both"/>
        <w:rPr>
          <w:rFonts w:ascii="Times New Roman" w:hAnsi="Times New Roman" w:cs="Times New Roman"/>
          <w:sz w:val="24"/>
          <w:szCs w:val="24"/>
        </w:rPr>
      </w:pPr>
    </w:p>
    <w:p w:rsidR="0039223C" w:rsidRDefault="0039223C" w:rsidP="0039223C">
      <w:pPr>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rsidR="0039223C" w:rsidRDefault="0039223C" w:rsidP="0039223C">
      <w:pPr>
        <w:jc w:val="center"/>
        <w:rPr>
          <w:rFonts w:ascii="Times New Roman" w:hAnsi="Times New Roman" w:cs="Times New Roman"/>
          <w:sz w:val="24"/>
          <w:szCs w:val="24"/>
        </w:rPr>
      </w:pPr>
    </w:p>
    <w:p w:rsidR="0039223C" w:rsidRDefault="0039223C" w:rsidP="00302AC6">
      <w:pPr>
        <w:ind w:left="-567"/>
        <w:jc w:val="center"/>
        <w:rPr>
          <w:rFonts w:ascii="Times New Roman" w:hAnsi="Times New Roman" w:cs="Times New Roman"/>
          <w:sz w:val="24"/>
          <w:szCs w:val="24"/>
        </w:rPr>
      </w:pPr>
    </w:p>
    <w:p w:rsidR="0039223C" w:rsidRDefault="0039223C" w:rsidP="002B1F75">
      <w:pPr>
        <w:rPr>
          <w:rFonts w:ascii="Times New Roman" w:hAnsi="Times New Roman" w:cs="Times New Roman"/>
          <w:sz w:val="24"/>
          <w:szCs w:val="24"/>
        </w:rPr>
      </w:pPr>
    </w:p>
    <w:p w:rsidR="0039223C" w:rsidRDefault="0039223C" w:rsidP="00302AC6">
      <w:pPr>
        <w:ind w:left="-567"/>
        <w:jc w:val="center"/>
        <w:rPr>
          <w:rFonts w:ascii="Times New Roman" w:hAnsi="Times New Roman" w:cs="Times New Roman"/>
          <w:sz w:val="24"/>
          <w:szCs w:val="24"/>
        </w:rPr>
      </w:pPr>
    </w:p>
    <w:p w:rsidR="0039223C" w:rsidRDefault="0039223C" w:rsidP="00302AC6">
      <w:pPr>
        <w:ind w:left="-567"/>
        <w:jc w:val="center"/>
        <w:rPr>
          <w:rFonts w:ascii="Times New Roman" w:hAnsi="Times New Roman" w:cs="Times New Roman"/>
          <w:b/>
          <w:sz w:val="24"/>
          <w:szCs w:val="24"/>
        </w:rPr>
      </w:pPr>
      <w:r>
        <w:rPr>
          <w:rFonts w:ascii="Times New Roman" w:hAnsi="Times New Roman" w:cs="Times New Roman"/>
          <w:b/>
          <w:sz w:val="24"/>
          <w:szCs w:val="24"/>
        </w:rPr>
        <w:t>НЕАРОНОВ Аким Андреевич</w:t>
      </w:r>
    </w:p>
    <w:p w:rsidR="0039223C" w:rsidRDefault="0039223C" w:rsidP="00302AC6">
      <w:pPr>
        <w:ind w:left="-567"/>
        <w:jc w:val="center"/>
        <w:rPr>
          <w:rFonts w:ascii="Times New Roman" w:hAnsi="Times New Roman" w:cs="Times New Roman"/>
          <w:b/>
          <w:sz w:val="24"/>
          <w:szCs w:val="24"/>
        </w:rPr>
      </w:pPr>
      <w:r>
        <w:rPr>
          <w:rFonts w:ascii="Times New Roman" w:hAnsi="Times New Roman" w:cs="Times New Roman"/>
          <w:b/>
          <w:sz w:val="24"/>
          <w:szCs w:val="24"/>
        </w:rPr>
        <w:t>Выпускная квалификационная работа</w:t>
      </w:r>
    </w:p>
    <w:p w:rsidR="0039223C" w:rsidRDefault="0039223C" w:rsidP="00302AC6">
      <w:pPr>
        <w:ind w:left="-567"/>
        <w:jc w:val="center"/>
        <w:rPr>
          <w:rFonts w:ascii="Times New Roman" w:hAnsi="Times New Roman" w:cs="Times New Roman"/>
          <w:b/>
          <w:sz w:val="24"/>
          <w:szCs w:val="24"/>
        </w:rPr>
      </w:pPr>
      <w:r>
        <w:rPr>
          <w:rFonts w:ascii="Times New Roman" w:hAnsi="Times New Roman" w:cs="Times New Roman"/>
          <w:b/>
          <w:sz w:val="24"/>
          <w:szCs w:val="24"/>
        </w:rPr>
        <w:t>Влияние политической коммуникации в сети Интернет на информационную безопасность Российской Федерации</w:t>
      </w:r>
    </w:p>
    <w:p w:rsidR="0039223C" w:rsidRDefault="0039223C" w:rsidP="00302AC6">
      <w:pPr>
        <w:ind w:left="-567"/>
        <w:jc w:val="center"/>
        <w:rPr>
          <w:rFonts w:ascii="Times New Roman" w:hAnsi="Times New Roman" w:cs="Times New Roman"/>
          <w:sz w:val="24"/>
          <w:szCs w:val="24"/>
        </w:rPr>
      </w:pPr>
    </w:p>
    <w:p w:rsidR="0039223C" w:rsidRDefault="0039223C" w:rsidP="00302AC6">
      <w:pPr>
        <w:ind w:left="-567"/>
        <w:jc w:val="center"/>
        <w:rPr>
          <w:rFonts w:ascii="Times New Roman" w:hAnsi="Times New Roman" w:cs="Times New Roman"/>
          <w:sz w:val="24"/>
          <w:szCs w:val="24"/>
        </w:rPr>
      </w:pPr>
    </w:p>
    <w:p w:rsidR="0039223C" w:rsidRDefault="0039223C" w:rsidP="00302AC6">
      <w:pPr>
        <w:ind w:left="-567"/>
        <w:jc w:val="center"/>
        <w:rPr>
          <w:rFonts w:ascii="Times New Roman" w:hAnsi="Times New Roman" w:cs="Times New Roman"/>
          <w:sz w:val="24"/>
          <w:szCs w:val="24"/>
        </w:rPr>
      </w:pPr>
      <w:r>
        <w:rPr>
          <w:rFonts w:ascii="Times New Roman" w:hAnsi="Times New Roman" w:cs="Times New Roman"/>
          <w:sz w:val="24"/>
          <w:szCs w:val="24"/>
        </w:rPr>
        <w:t>Уровень образования: магистратура</w:t>
      </w:r>
    </w:p>
    <w:p w:rsidR="0039223C" w:rsidRDefault="0039223C" w:rsidP="00302AC6">
      <w:pPr>
        <w:ind w:left="-567"/>
        <w:jc w:val="center"/>
        <w:rPr>
          <w:rFonts w:ascii="Times New Roman" w:hAnsi="Times New Roman" w:cs="Times New Roman"/>
          <w:sz w:val="24"/>
          <w:szCs w:val="24"/>
        </w:rPr>
      </w:pPr>
      <w:r>
        <w:rPr>
          <w:rFonts w:ascii="Times New Roman" w:hAnsi="Times New Roman" w:cs="Times New Roman"/>
          <w:sz w:val="24"/>
          <w:szCs w:val="24"/>
        </w:rPr>
        <w:t>Направление 41.04.05 «Международные отношения»</w:t>
      </w:r>
    </w:p>
    <w:p w:rsidR="0039223C" w:rsidRDefault="0039223C" w:rsidP="00302AC6">
      <w:pPr>
        <w:ind w:left="-567"/>
        <w:jc w:val="center"/>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w:t>
      </w:r>
      <w:r>
        <w:rPr>
          <w:rFonts w:ascii="Times New Roman" w:hAnsi="Times New Roman" w:cs="Times New Roman"/>
          <w:sz w:val="24"/>
          <w:szCs w:val="24"/>
          <w:lang w:val="en-US"/>
        </w:rPr>
        <w:t>BM</w:t>
      </w:r>
      <w:r>
        <w:rPr>
          <w:rFonts w:ascii="Times New Roman" w:hAnsi="Times New Roman" w:cs="Times New Roman"/>
          <w:sz w:val="24"/>
          <w:szCs w:val="24"/>
        </w:rPr>
        <w:t>.5565. * «Мировая политика»</w:t>
      </w:r>
    </w:p>
    <w:p w:rsidR="0039223C" w:rsidRDefault="0039223C" w:rsidP="00302AC6">
      <w:pPr>
        <w:ind w:left="-567"/>
        <w:jc w:val="center"/>
        <w:rPr>
          <w:rFonts w:ascii="Times New Roman" w:hAnsi="Times New Roman" w:cs="Times New Roman"/>
          <w:sz w:val="24"/>
          <w:szCs w:val="24"/>
        </w:rPr>
      </w:pPr>
    </w:p>
    <w:p w:rsidR="0039223C" w:rsidRDefault="0039223C" w:rsidP="0039223C">
      <w:pPr>
        <w:jc w:val="center"/>
        <w:rPr>
          <w:rFonts w:ascii="Times New Roman" w:hAnsi="Times New Roman" w:cs="Times New Roman"/>
          <w:sz w:val="24"/>
          <w:szCs w:val="24"/>
        </w:rPr>
      </w:pPr>
    </w:p>
    <w:p w:rsidR="0039223C" w:rsidRDefault="0039223C" w:rsidP="003922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1F75">
        <w:rPr>
          <w:rFonts w:ascii="Times New Roman" w:hAnsi="Times New Roman" w:cs="Times New Roman"/>
          <w:sz w:val="24"/>
          <w:szCs w:val="24"/>
        </w:rPr>
        <w:t xml:space="preserve">                        </w:t>
      </w:r>
      <w:r>
        <w:rPr>
          <w:rFonts w:ascii="Times New Roman" w:hAnsi="Times New Roman" w:cs="Times New Roman"/>
          <w:sz w:val="24"/>
          <w:szCs w:val="24"/>
        </w:rPr>
        <w:t xml:space="preserve"> Научный руководитель: </w:t>
      </w:r>
    </w:p>
    <w:p w:rsidR="0039223C" w:rsidRDefault="0039223C" w:rsidP="003922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02AC6">
        <w:rPr>
          <w:rFonts w:ascii="Times New Roman" w:hAnsi="Times New Roman" w:cs="Times New Roman"/>
          <w:sz w:val="24"/>
          <w:szCs w:val="24"/>
        </w:rPr>
        <w:t xml:space="preserve">            </w:t>
      </w:r>
      <w:r w:rsidR="002B1F75">
        <w:rPr>
          <w:rFonts w:ascii="Times New Roman" w:hAnsi="Times New Roman" w:cs="Times New Roman"/>
          <w:sz w:val="24"/>
          <w:szCs w:val="24"/>
        </w:rPr>
        <w:t xml:space="preserve">           </w:t>
      </w:r>
      <w:r w:rsidR="00302AC6">
        <w:rPr>
          <w:rFonts w:ascii="Times New Roman" w:hAnsi="Times New Roman" w:cs="Times New Roman"/>
          <w:sz w:val="24"/>
          <w:szCs w:val="24"/>
        </w:rPr>
        <w:t xml:space="preserve"> </w:t>
      </w:r>
      <w:r w:rsidR="003C2C9E">
        <w:rPr>
          <w:rFonts w:ascii="Times New Roman" w:hAnsi="Times New Roman" w:cs="Times New Roman"/>
          <w:sz w:val="24"/>
          <w:szCs w:val="24"/>
        </w:rPr>
        <w:t xml:space="preserve"> </w:t>
      </w:r>
      <w:r>
        <w:rPr>
          <w:rFonts w:ascii="Times New Roman" w:hAnsi="Times New Roman" w:cs="Times New Roman"/>
          <w:sz w:val="24"/>
          <w:szCs w:val="24"/>
        </w:rPr>
        <w:t xml:space="preserve">Кандидат политических </w:t>
      </w:r>
      <w:r w:rsidR="003C2C9E">
        <w:rPr>
          <w:rFonts w:ascii="Times New Roman" w:hAnsi="Times New Roman" w:cs="Times New Roman"/>
          <w:sz w:val="24"/>
          <w:szCs w:val="24"/>
        </w:rPr>
        <w:t>наук</w:t>
      </w:r>
      <w:r w:rsidR="002B1F75">
        <w:rPr>
          <w:rFonts w:ascii="Times New Roman" w:hAnsi="Times New Roman" w:cs="Times New Roman"/>
          <w:sz w:val="24"/>
          <w:szCs w:val="24"/>
        </w:rPr>
        <w:t xml:space="preserve"> </w:t>
      </w:r>
    </w:p>
    <w:p w:rsidR="0039223C" w:rsidRDefault="0039223C" w:rsidP="003922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02AC6">
        <w:rPr>
          <w:rFonts w:ascii="Times New Roman" w:hAnsi="Times New Roman" w:cs="Times New Roman"/>
          <w:sz w:val="24"/>
          <w:szCs w:val="24"/>
        </w:rPr>
        <w:t xml:space="preserve">                             </w:t>
      </w:r>
      <w:r>
        <w:rPr>
          <w:rFonts w:ascii="Times New Roman" w:hAnsi="Times New Roman" w:cs="Times New Roman"/>
          <w:sz w:val="24"/>
          <w:szCs w:val="24"/>
        </w:rPr>
        <w:t>доцент, Болгов Р. В.</w:t>
      </w:r>
    </w:p>
    <w:p w:rsidR="0039223C" w:rsidRDefault="0039223C" w:rsidP="0039223C">
      <w:pPr>
        <w:spacing w:line="240" w:lineRule="auto"/>
        <w:jc w:val="right"/>
        <w:rPr>
          <w:rFonts w:ascii="Times New Roman" w:hAnsi="Times New Roman" w:cs="Times New Roman"/>
          <w:sz w:val="24"/>
          <w:szCs w:val="24"/>
        </w:rPr>
      </w:pPr>
      <w:r>
        <w:rPr>
          <w:rFonts w:ascii="Times New Roman" w:hAnsi="Times New Roman" w:cs="Times New Roman"/>
          <w:sz w:val="24"/>
          <w:szCs w:val="24"/>
        </w:rPr>
        <w:br/>
      </w:r>
    </w:p>
    <w:p w:rsidR="0039223C" w:rsidRDefault="0039223C" w:rsidP="003922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02AC6">
        <w:rPr>
          <w:rFonts w:ascii="Times New Roman" w:hAnsi="Times New Roman" w:cs="Times New Roman"/>
          <w:sz w:val="24"/>
          <w:szCs w:val="24"/>
        </w:rPr>
        <w:t xml:space="preserve">                </w:t>
      </w:r>
      <w:r w:rsidR="003C2C9E">
        <w:rPr>
          <w:rFonts w:ascii="Times New Roman" w:hAnsi="Times New Roman" w:cs="Times New Roman"/>
          <w:sz w:val="24"/>
          <w:szCs w:val="24"/>
        </w:rPr>
        <w:t xml:space="preserve">     </w:t>
      </w:r>
      <w:r w:rsidR="00302AC6">
        <w:rPr>
          <w:rFonts w:ascii="Times New Roman" w:hAnsi="Times New Roman" w:cs="Times New Roman"/>
          <w:sz w:val="24"/>
          <w:szCs w:val="24"/>
        </w:rPr>
        <w:t xml:space="preserve"> </w:t>
      </w:r>
      <w:r>
        <w:rPr>
          <w:rFonts w:ascii="Times New Roman" w:hAnsi="Times New Roman" w:cs="Times New Roman"/>
          <w:sz w:val="24"/>
          <w:szCs w:val="24"/>
        </w:rPr>
        <w:t xml:space="preserve">Рецензент: </w:t>
      </w:r>
    </w:p>
    <w:p w:rsidR="00302AC6" w:rsidRDefault="00302AC6" w:rsidP="00302AC6">
      <w:pPr>
        <w:spacing w:after="0" w:line="240" w:lineRule="auto"/>
        <w:ind w:left="5812"/>
        <w:rPr>
          <w:rFonts w:ascii="Times New Roman" w:hAnsi="Times New Roman" w:cs="Times New Roman"/>
          <w:sz w:val="24"/>
          <w:szCs w:val="24"/>
        </w:rPr>
      </w:pPr>
      <w:r>
        <w:rPr>
          <w:rFonts w:ascii="Times New Roman" w:hAnsi="Times New Roman" w:cs="Times New Roman"/>
          <w:sz w:val="24"/>
          <w:szCs w:val="24"/>
        </w:rPr>
        <w:t xml:space="preserve">Профессор кафедры международных отношений, Гуманитарный институт, Федеральное государственное автономное образовательное учреждение высшего образования </w:t>
      </w:r>
    </w:p>
    <w:p w:rsidR="00302AC6" w:rsidRDefault="00302AC6" w:rsidP="00302AC6">
      <w:pPr>
        <w:spacing w:after="0" w:line="240" w:lineRule="auto"/>
        <w:ind w:left="5812"/>
        <w:rPr>
          <w:rFonts w:ascii="Times New Roman" w:hAnsi="Times New Roman" w:cs="Times New Roman"/>
          <w:sz w:val="24"/>
          <w:szCs w:val="24"/>
        </w:rPr>
      </w:pPr>
      <w:r>
        <w:rPr>
          <w:rFonts w:ascii="Times New Roman" w:hAnsi="Times New Roman" w:cs="Times New Roman"/>
          <w:sz w:val="24"/>
          <w:szCs w:val="24"/>
        </w:rPr>
        <w:t xml:space="preserve">«Санкт-Петербургский политехнический университет Петра Великого» </w:t>
      </w:r>
    </w:p>
    <w:p w:rsidR="002B1F75" w:rsidRDefault="00302AC6" w:rsidP="002B1F75">
      <w:pPr>
        <w:spacing w:after="0" w:line="240" w:lineRule="auto"/>
        <w:ind w:left="5812"/>
        <w:rPr>
          <w:rFonts w:ascii="Times New Roman" w:hAnsi="Times New Roman" w:cs="Times New Roman"/>
          <w:sz w:val="24"/>
          <w:szCs w:val="24"/>
        </w:rPr>
      </w:pPr>
      <w:r>
        <w:rPr>
          <w:rFonts w:ascii="Times New Roman" w:hAnsi="Times New Roman" w:cs="Times New Roman"/>
          <w:sz w:val="24"/>
          <w:szCs w:val="24"/>
        </w:rPr>
        <w:t xml:space="preserve">Бахтуридзе З.З.         </w:t>
      </w:r>
    </w:p>
    <w:p w:rsidR="002B1F75" w:rsidRDefault="002B1F75" w:rsidP="002B1F75">
      <w:pPr>
        <w:spacing w:after="0" w:line="240" w:lineRule="auto"/>
        <w:ind w:left="5812"/>
        <w:rPr>
          <w:rFonts w:ascii="Times New Roman" w:hAnsi="Times New Roman" w:cs="Times New Roman"/>
          <w:sz w:val="24"/>
          <w:szCs w:val="24"/>
        </w:rPr>
      </w:pPr>
    </w:p>
    <w:p w:rsidR="00302AC6" w:rsidRDefault="00302AC6" w:rsidP="002B1F75">
      <w:pPr>
        <w:spacing w:after="0" w:line="240" w:lineRule="auto"/>
        <w:ind w:left="5812"/>
        <w:rPr>
          <w:rFonts w:ascii="Times New Roman" w:hAnsi="Times New Roman" w:cs="Times New Roman"/>
          <w:sz w:val="24"/>
          <w:szCs w:val="24"/>
        </w:rPr>
      </w:pPr>
      <w:r>
        <w:rPr>
          <w:rFonts w:ascii="Times New Roman" w:hAnsi="Times New Roman" w:cs="Times New Roman"/>
          <w:sz w:val="24"/>
          <w:szCs w:val="24"/>
        </w:rPr>
        <w:t xml:space="preserve">                                                            </w:t>
      </w:r>
    </w:p>
    <w:p w:rsidR="0039223C" w:rsidRDefault="0039223C" w:rsidP="00302AC6">
      <w:pPr>
        <w:ind w:left="-851"/>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6B7809" w:rsidRPr="0014019A" w:rsidRDefault="0039223C" w:rsidP="003C2C9E">
      <w:pPr>
        <w:ind w:left="-851"/>
        <w:jc w:val="center"/>
        <w:rPr>
          <w:rFonts w:ascii="Times New Roman" w:hAnsi="Times New Roman" w:cs="Times New Roman"/>
          <w:sz w:val="24"/>
          <w:szCs w:val="24"/>
        </w:rPr>
      </w:pPr>
      <w:r>
        <w:rPr>
          <w:rFonts w:ascii="Times New Roman" w:hAnsi="Times New Roman" w:cs="Times New Roman"/>
          <w:sz w:val="24"/>
          <w:szCs w:val="24"/>
        </w:rPr>
        <w:t>2019</w:t>
      </w:r>
    </w:p>
    <w:p w:rsidR="00714247" w:rsidRDefault="00640F5D" w:rsidP="00185073">
      <w:pPr>
        <w:spacing w:line="360" w:lineRule="auto"/>
        <w:ind w:left="-851" w:right="-568"/>
        <w:jc w:val="both"/>
        <w:rPr>
          <w:rFonts w:ascii="Times New Roman" w:hAnsi="Times New Roman" w:cs="Times New Roman"/>
          <w:b/>
          <w:sz w:val="24"/>
          <w:szCs w:val="24"/>
        </w:rPr>
      </w:pPr>
      <w:r w:rsidRPr="00640F5D">
        <w:rPr>
          <w:rFonts w:ascii="Times New Roman" w:hAnsi="Times New Roman" w:cs="Times New Roman"/>
          <w:b/>
          <w:sz w:val="24"/>
          <w:szCs w:val="24"/>
        </w:rPr>
        <w:lastRenderedPageBreak/>
        <w:t>Содержание</w:t>
      </w:r>
      <w:r w:rsidR="00714247" w:rsidRPr="00640F5D">
        <w:rPr>
          <w:rFonts w:ascii="Times New Roman" w:hAnsi="Times New Roman" w:cs="Times New Roman"/>
          <w:b/>
          <w:sz w:val="24"/>
          <w:szCs w:val="24"/>
        </w:rPr>
        <w:t xml:space="preserve"> </w:t>
      </w:r>
    </w:p>
    <w:p w:rsidR="00640F5D" w:rsidRPr="00640F5D" w:rsidRDefault="00640F5D" w:rsidP="00185073">
      <w:pPr>
        <w:spacing w:line="360" w:lineRule="auto"/>
        <w:ind w:left="-851" w:right="-568"/>
        <w:rPr>
          <w:rFonts w:ascii="Times New Roman" w:hAnsi="Times New Roman" w:cs="Times New Roman"/>
          <w:sz w:val="24"/>
          <w:szCs w:val="24"/>
        </w:rPr>
      </w:pPr>
      <w:r>
        <w:rPr>
          <w:rFonts w:ascii="Times New Roman" w:hAnsi="Times New Roman" w:cs="Times New Roman"/>
          <w:sz w:val="24"/>
          <w:szCs w:val="24"/>
        </w:rPr>
        <w:t>Введение………………………………………………………………………………………………</w:t>
      </w:r>
      <w:r w:rsidR="00185073">
        <w:rPr>
          <w:rFonts w:ascii="Times New Roman" w:hAnsi="Times New Roman" w:cs="Times New Roman"/>
          <w:sz w:val="24"/>
          <w:szCs w:val="24"/>
        </w:rPr>
        <w:t>…</w:t>
      </w:r>
      <w:r>
        <w:rPr>
          <w:rFonts w:ascii="Times New Roman" w:hAnsi="Times New Roman" w:cs="Times New Roman"/>
          <w:sz w:val="24"/>
          <w:szCs w:val="24"/>
        </w:rPr>
        <w:t>..</w:t>
      </w:r>
      <w:r w:rsidR="008658EA">
        <w:rPr>
          <w:rFonts w:ascii="Times New Roman" w:hAnsi="Times New Roman" w:cs="Times New Roman"/>
          <w:sz w:val="24"/>
          <w:szCs w:val="24"/>
        </w:rPr>
        <w:t>..</w:t>
      </w:r>
      <w:r w:rsidR="002B1F75">
        <w:rPr>
          <w:rFonts w:ascii="Times New Roman" w:hAnsi="Times New Roman" w:cs="Times New Roman"/>
          <w:sz w:val="24"/>
          <w:szCs w:val="24"/>
        </w:rPr>
        <w:t>..3</w:t>
      </w:r>
    </w:p>
    <w:p w:rsidR="00714247" w:rsidRPr="0014019A" w:rsidRDefault="00640F5D" w:rsidP="00185073">
      <w:pPr>
        <w:spacing w:line="360" w:lineRule="auto"/>
        <w:ind w:left="-851" w:right="-568"/>
        <w:rPr>
          <w:rFonts w:ascii="Times New Roman" w:hAnsi="Times New Roman" w:cs="Times New Roman"/>
          <w:sz w:val="24"/>
          <w:szCs w:val="24"/>
        </w:rPr>
      </w:pPr>
      <w:r>
        <w:rPr>
          <w:rFonts w:ascii="Times New Roman" w:hAnsi="Times New Roman" w:cs="Times New Roman"/>
          <w:sz w:val="24"/>
          <w:szCs w:val="24"/>
        </w:rPr>
        <w:t>Глава первая.</w:t>
      </w:r>
      <w:r w:rsidR="00714247" w:rsidRPr="0014019A">
        <w:rPr>
          <w:rFonts w:ascii="Times New Roman" w:hAnsi="Times New Roman" w:cs="Times New Roman"/>
          <w:sz w:val="24"/>
          <w:szCs w:val="24"/>
        </w:rPr>
        <w:t xml:space="preserve"> </w:t>
      </w:r>
      <w:r w:rsidR="00E538FE" w:rsidRPr="0014019A">
        <w:rPr>
          <w:rFonts w:ascii="Times New Roman" w:hAnsi="Times New Roman" w:cs="Times New Roman"/>
          <w:sz w:val="24"/>
          <w:szCs w:val="24"/>
        </w:rPr>
        <w:t>Теоретико-методологическое обоснова</w:t>
      </w:r>
      <w:r w:rsidR="00185073">
        <w:rPr>
          <w:rFonts w:ascii="Times New Roman" w:hAnsi="Times New Roman" w:cs="Times New Roman"/>
          <w:sz w:val="24"/>
          <w:szCs w:val="24"/>
        </w:rPr>
        <w:t xml:space="preserve">ние информационной </w:t>
      </w:r>
      <w:r w:rsidR="009222A6">
        <w:rPr>
          <w:rFonts w:ascii="Times New Roman" w:hAnsi="Times New Roman" w:cs="Times New Roman"/>
          <w:sz w:val="24"/>
          <w:szCs w:val="24"/>
        </w:rPr>
        <w:t>безопасности</w:t>
      </w:r>
      <w:r w:rsidR="00185073">
        <w:rPr>
          <w:rFonts w:ascii="Times New Roman" w:hAnsi="Times New Roman" w:cs="Times New Roman"/>
          <w:sz w:val="24"/>
          <w:szCs w:val="24"/>
        </w:rPr>
        <w:t>……......…7</w:t>
      </w:r>
    </w:p>
    <w:p w:rsidR="00185073" w:rsidRDefault="00185073" w:rsidP="00185073">
      <w:pPr>
        <w:spacing w:line="360" w:lineRule="auto"/>
        <w:ind w:left="-851" w:right="-568"/>
        <w:rPr>
          <w:rFonts w:ascii="Times New Roman" w:hAnsi="Times New Roman" w:cs="Times New Roman"/>
          <w:sz w:val="24"/>
          <w:szCs w:val="24"/>
        </w:rPr>
      </w:pPr>
      <w:r>
        <w:rPr>
          <w:rFonts w:ascii="Times New Roman" w:hAnsi="Times New Roman" w:cs="Times New Roman"/>
          <w:sz w:val="24"/>
          <w:szCs w:val="24"/>
        </w:rPr>
        <w:t>1.1</w:t>
      </w:r>
      <w:r w:rsidR="009222A6" w:rsidRPr="00185073">
        <w:rPr>
          <w:rFonts w:ascii="Times New Roman" w:hAnsi="Times New Roman" w:cs="Times New Roman"/>
          <w:sz w:val="24"/>
          <w:szCs w:val="24"/>
        </w:rPr>
        <w:t xml:space="preserve"> </w:t>
      </w:r>
      <w:r w:rsidR="00E538FE" w:rsidRPr="00185073">
        <w:rPr>
          <w:rFonts w:ascii="Times New Roman" w:hAnsi="Times New Roman" w:cs="Times New Roman"/>
          <w:sz w:val="24"/>
          <w:szCs w:val="24"/>
        </w:rPr>
        <w:t>Сущность информационной безопасности, в условиях гло</w:t>
      </w:r>
      <w:r w:rsidRPr="00185073">
        <w:rPr>
          <w:rFonts w:ascii="Times New Roman" w:hAnsi="Times New Roman" w:cs="Times New Roman"/>
          <w:sz w:val="24"/>
          <w:szCs w:val="24"/>
        </w:rPr>
        <w:t xml:space="preserve">бального информационного </w:t>
      </w:r>
      <w:r w:rsidR="009222A6" w:rsidRPr="00185073">
        <w:rPr>
          <w:rFonts w:ascii="Times New Roman" w:hAnsi="Times New Roman" w:cs="Times New Roman"/>
          <w:sz w:val="24"/>
          <w:szCs w:val="24"/>
        </w:rPr>
        <w:t>обмена…</w:t>
      </w:r>
      <w:r w:rsidR="003C2C9E" w:rsidRPr="00185073">
        <w:rPr>
          <w:rFonts w:ascii="Times New Roman" w:hAnsi="Times New Roman" w:cs="Times New Roman"/>
          <w:sz w:val="24"/>
          <w:szCs w:val="24"/>
        </w:rPr>
        <w:t>…………………………………………………………………………………………</w:t>
      </w:r>
      <w:r>
        <w:rPr>
          <w:rFonts w:ascii="Times New Roman" w:hAnsi="Times New Roman" w:cs="Times New Roman"/>
          <w:sz w:val="24"/>
          <w:szCs w:val="24"/>
        </w:rPr>
        <w:t>…….</w:t>
      </w:r>
      <w:r w:rsidR="003C2C9E" w:rsidRPr="00185073">
        <w:rPr>
          <w:rFonts w:ascii="Times New Roman" w:hAnsi="Times New Roman" w:cs="Times New Roman"/>
          <w:sz w:val="24"/>
          <w:szCs w:val="24"/>
        </w:rPr>
        <w:t>…</w:t>
      </w:r>
      <w:r w:rsidR="008658EA" w:rsidRPr="00185073">
        <w:rPr>
          <w:rFonts w:ascii="Times New Roman" w:hAnsi="Times New Roman" w:cs="Times New Roman"/>
          <w:sz w:val="24"/>
          <w:szCs w:val="24"/>
        </w:rPr>
        <w:t>..</w:t>
      </w:r>
      <w:r>
        <w:rPr>
          <w:rFonts w:ascii="Times New Roman" w:hAnsi="Times New Roman" w:cs="Times New Roman"/>
          <w:sz w:val="24"/>
          <w:szCs w:val="24"/>
        </w:rPr>
        <w:t>...7</w:t>
      </w:r>
    </w:p>
    <w:p w:rsidR="00714247" w:rsidRPr="00185073" w:rsidRDefault="00185073" w:rsidP="00185073">
      <w:pPr>
        <w:spacing w:line="360" w:lineRule="auto"/>
        <w:ind w:left="-851" w:right="-568"/>
        <w:rPr>
          <w:rFonts w:ascii="Times New Roman" w:hAnsi="Times New Roman" w:cs="Times New Roman"/>
          <w:sz w:val="24"/>
          <w:szCs w:val="24"/>
        </w:rPr>
      </w:pPr>
      <w:r>
        <w:rPr>
          <w:rFonts w:ascii="Times New Roman" w:hAnsi="Times New Roman" w:cs="Times New Roman"/>
          <w:sz w:val="24"/>
          <w:szCs w:val="24"/>
        </w:rPr>
        <w:t xml:space="preserve">1.2 </w:t>
      </w:r>
      <w:r w:rsidR="009222A6" w:rsidRPr="00185073">
        <w:rPr>
          <w:rFonts w:ascii="Times New Roman" w:hAnsi="Times New Roman" w:cs="Times New Roman"/>
          <w:sz w:val="24"/>
          <w:szCs w:val="24"/>
        </w:rPr>
        <w:t xml:space="preserve"> Обоснование информационной составляющей национальной б</w:t>
      </w:r>
      <w:r w:rsidR="005611D8" w:rsidRPr="00185073">
        <w:rPr>
          <w:rFonts w:ascii="Times New Roman" w:hAnsi="Times New Roman" w:cs="Times New Roman"/>
          <w:sz w:val="24"/>
          <w:szCs w:val="24"/>
        </w:rPr>
        <w:t>езопасности России...</w:t>
      </w:r>
      <w:r>
        <w:rPr>
          <w:rFonts w:ascii="Times New Roman" w:hAnsi="Times New Roman" w:cs="Times New Roman"/>
          <w:sz w:val="24"/>
          <w:szCs w:val="24"/>
        </w:rPr>
        <w:t>.</w:t>
      </w:r>
      <w:r w:rsidR="00F92148" w:rsidRPr="00185073">
        <w:rPr>
          <w:rFonts w:ascii="Times New Roman" w:hAnsi="Times New Roman" w:cs="Times New Roman"/>
          <w:sz w:val="24"/>
          <w:szCs w:val="24"/>
        </w:rPr>
        <w:t>…</w:t>
      </w:r>
      <w:r>
        <w:rPr>
          <w:rFonts w:ascii="Times New Roman" w:hAnsi="Times New Roman" w:cs="Times New Roman"/>
          <w:sz w:val="24"/>
          <w:szCs w:val="24"/>
        </w:rPr>
        <w:t>........</w:t>
      </w:r>
      <w:r w:rsidR="008658EA" w:rsidRPr="00185073">
        <w:rPr>
          <w:rFonts w:ascii="Times New Roman" w:hAnsi="Times New Roman" w:cs="Times New Roman"/>
          <w:sz w:val="24"/>
          <w:szCs w:val="24"/>
        </w:rPr>
        <w:t>..</w:t>
      </w:r>
      <w:r>
        <w:rPr>
          <w:rFonts w:ascii="Times New Roman" w:hAnsi="Times New Roman" w:cs="Times New Roman"/>
          <w:sz w:val="24"/>
          <w:szCs w:val="24"/>
        </w:rPr>
        <w:t>.14</w:t>
      </w:r>
    </w:p>
    <w:p w:rsidR="00362262" w:rsidRPr="00185073" w:rsidRDefault="00185073" w:rsidP="00185073">
      <w:pPr>
        <w:spacing w:line="360" w:lineRule="auto"/>
        <w:ind w:left="-851" w:right="-568"/>
        <w:rPr>
          <w:rFonts w:ascii="Times New Roman" w:hAnsi="Times New Roman" w:cs="Times New Roman"/>
          <w:sz w:val="24"/>
          <w:szCs w:val="24"/>
        </w:rPr>
      </w:pPr>
      <w:r>
        <w:rPr>
          <w:rFonts w:ascii="Times New Roman" w:hAnsi="Times New Roman" w:cs="Times New Roman"/>
          <w:sz w:val="24"/>
          <w:szCs w:val="24"/>
        </w:rPr>
        <w:t xml:space="preserve">1.3 </w:t>
      </w:r>
      <w:r w:rsidR="00C459F0" w:rsidRPr="00185073">
        <w:rPr>
          <w:rFonts w:ascii="Times New Roman" w:hAnsi="Times New Roman" w:cs="Times New Roman"/>
          <w:sz w:val="24"/>
          <w:szCs w:val="24"/>
        </w:rPr>
        <w:t xml:space="preserve">Зарубежный опыт в области информационной безопасности </w:t>
      </w:r>
      <w:r w:rsidR="00F92148" w:rsidRPr="00185073">
        <w:rPr>
          <w:rFonts w:ascii="Times New Roman" w:hAnsi="Times New Roman" w:cs="Times New Roman"/>
          <w:sz w:val="24"/>
          <w:szCs w:val="24"/>
        </w:rPr>
        <w:t>- анализ практики</w:t>
      </w:r>
      <w:r w:rsidR="00C459F0" w:rsidRPr="00185073">
        <w:rPr>
          <w:rFonts w:ascii="Times New Roman" w:hAnsi="Times New Roman" w:cs="Times New Roman"/>
          <w:sz w:val="24"/>
          <w:szCs w:val="24"/>
        </w:rPr>
        <w:t xml:space="preserve"> </w:t>
      </w:r>
      <w:r w:rsidRPr="00185073">
        <w:rPr>
          <w:rFonts w:ascii="Times New Roman" w:hAnsi="Times New Roman" w:cs="Times New Roman"/>
          <w:sz w:val="24"/>
          <w:szCs w:val="24"/>
        </w:rPr>
        <w:t>США…</w:t>
      </w:r>
      <w:r>
        <w:rPr>
          <w:rFonts w:ascii="Times New Roman" w:hAnsi="Times New Roman" w:cs="Times New Roman"/>
          <w:sz w:val="24"/>
          <w:szCs w:val="24"/>
        </w:rPr>
        <w:t>…...…</w:t>
      </w:r>
      <w:r w:rsidR="008658EA" w:rsidRPr="00185073">
        <w:rPr>
          <w:rFonts w:ascii="Times New Roman" w:hAnsi="Times New Roman" w:cs="Times New Roman"/>
          <w:sz w:val="24"/>
          <w:szCs w:val="24"/>
        </w:rPr>
        <w:t>..18</w:t>
      </w:r>
    </w:p>
    <w:p w:rsidR="00362262" w:rsidRPr="00C230B4" w:rsidRDefault="009222A6" w:rsidP="00185073">
      <w:pPr>
        <w:spacing w:before="160" w:line="360" w:lineRule="auto"/>
        <w:ind w:left="-851" w:right="-568"/>
        <w:rPr>
          <w:rFonts w:ascii="Times New Roman" w:hAnsi="Times New Roman" w:cs="Times New Roman"/>
          <w:b/>
          <w:sz w:val="24"/>
          <w:szCs w:val="24"/>
        </w:rPr>
      </w:pPr>
      <w:r>
        <w:rPr>
          <w:rFonts w:ascii="Times New Roman" w:hAnsi="Times New Roman" w:cs="Times New Roman"/>
          <w:sz w:val="24"/>
          <w:szCs w:val="24"/>
        </w:rPr>
        <w:t>Глава вторая.</w:t>
      </w:r>
      <w:r w:rsidR="00FF4552" w:rsidRPr="0014019A">
        <w:rPr>
          <w:rFonts w:ascii="Times New Roman" w:hAnsi="Times New Roman" w:cs="Times New Roman"/>
          <w:sz w:val="24"/>
          <w:szCs w:val="24"/>
        </w:rPr>
        <w:t xml:space="preserve"> </w:t>
      </w:r>
      <w:r w:rsidR="00C230B4" w:rsidRPr="00C230B4">
        <w:rPr>
          <w:rFonts w:ascii="Times New Roman" w:hAnsi="Times New Roman" w:cs="Times New Roman"/>
          <w:sz w:val="24"/>
          <w:szCs w:val="24"/>
        </w:rPr>
        <w:t xml:space="preserve">Политическая коммуникация в сети Интернет, </w:t>
      </w:r>
      <w:r w:rsidR="00F35AC6">
        <w:rPr>
          <w:rFonts w:ascii="Times New Roman" w:hAnsi="Times New Roman" w:cs="Times New Roman"/>
          <w:sz w:val="24"/>
          <w:szCs w:val="24"/>
        </w:rPr>
        <w:t>правовое обоснование обеспечения</w:t>
      </w:r>
      <w:r w:rsidR="00C230B4" w:rsidRPr="00C230B4">
        <w:rPr>
          <w:rFonts w:ascii="Times New Roman" w:hAnsi="Times New Roman" w:cs="Times New Roman"/>
          <w:sz w:val="24"/>
          <w:szCs w:val="24"/>
        </w:rPr>
        <w:t xml:space="preserve"> информационной безопасности Российской Федерации</w:t>
      </w:r>
      <w:r w:rsidR="00185073">
        <w:rPr>
          <w:rFonts w:ascii="Times New Roman" w:hAnsi="Times New Roman" w:cs="Times New Roman"/>
          <w:sz w:val="24"/>
          <w:szCs w:val="24"/>
        </w:rPr>
        <w:t>………………………………</w:t>
      </w:r>
      <w:r w:rsidR="008658EA">
        <w:rPr>
          <w:rFonts w:ascii="Times New Roman" w:hAnsi="Times New Roman" w:cs="Times New Roman"/>
          <w:sz w:val="24"/>
          <w:szCs w:val="24"/>
        </w:rPr>
        <w:t>…......</w:t>
      </w:r>
      <w:r w:rsidR="00185073">
        <w:rPr>
          <w:rFonts w:ascii="Times New Roman" w:hAnsi="Times New Roman" w:cs="Times New Roman"/>
          <w:sz w:val="24"/>
          <w:szCs w:val="24"/>
        </w:rPr>
        <w:t>.......</w:t>
      </w:r>
      <w:r w:rsidR="008658EA">
        <w:rPr>
          <w:rFonts w:ascii="Times New Roman" w:hAnsi="Times New Roman" w:cs="Times New Roman"/>
          <w:sz w:val="24"/>
          <w:szCs w:val="24"/>
        </w:rPr>
        <w:t>.....</w:t>
      </w:r>
      <w:r w:rsidR="00185073">
        <w:rPr>
          <w:rFonts w:ascii="Times New Roman" w:hAnsi="Times New Roman" w:cs="Times New Roman"/>
          <w:sz w:val="24"/>
          <w:szCs w:val="24"/>
        </w:rPr>
        <w:t>..</w:t>
      </w:r>
      <w:r w:rsidR="008658EA">
        <w:rPr>
          <w:rFonts w:ascii="Times New Roman" w:hAnsi="Times New Roman" w:cs="Times New Roman"/>
          <w:sz w:val="24"/>
          <w:szCs w:val="24"/>
        </w:rPr>
        <w:t>.26</w:t>
      </w:r>
    </w:p>
    <w:p w:rsidR="00AC22E7" w:rsidRPr="0014019A" w:rsidRDefault="00AC22E7" w:rsidP="00185073">
      <w:pPr>
        <w:spacing w:line="360" w:lineRule="auto"/>
        <w:ind w:left="-851" w:right="-568"/>
        <w:rPr>
          <w:rFonts w:ascii="Times New Roman" w:hAnsi="Times New Roman" w:cs="Times New Roman"/>
          <w:sz w:val="24"/>
          <w:szCs w:val="24"/>
        </w:rPr>
      </w:pPr>
      <w:r>
        <w:rPr>
          <w:rFonts w:ascii="Times New Roman" w:hAnsi="Times New Roman" w:cs="Times New Roman"/>
          <w:sz w:val="24"/>
          <w:szCs w:val="24"/>
        </w:rPr>
        <w:t xml:space="preserve">2.1 </w:t>
      </w:r>
      <w:r w:rsidR="002B1F75">
        <w:rPr>
          <w:rFonts w:ascii="Times New Roman" w:hAnsi="Times New Roman" w:cs="Times New Roman"/>
          <w:sz w:val="24"/>
          <w:szCs w:val="24"/>
        </w:rPr>
        <w:t xml:space="preserve">Сеть </w:t>
      </w:r>
      <w:r>
        <w:rPr>
          <w:rFonts w:ascii="Times New Roman" w:hAnsi="Times New Roman" w:cs="Times New Roman"/>
          <w:sz w:val="24"/>
          <w:szCs w:val="24"/>
        </w:rPr>
        <w:t>Интернет как сред</w:t>
      </w:r>
      <w:r w:rsidR="002B1F75">
        <w:rPr>
          <w:rFonts w:ascii="Times New Roman" w:hAnsi="Times New Roman" w:cs="Times New Roman"/>
          <w:sz w:val="24"/>
          <w:szCs w:val="24"/>
        </w:rPr>
        <w:t>ство политической коммуникации</w:t>
      </w:r>
      <w:r w:rsidR="00185073">
        <w:rPr>
          <w:rFonts w:ascii="Times New Roman" w:hAnsi="Times New Roman" w:cs="Times New Roman"/>
          <w:sz w:val="24"/>
          <w:szCs w:val="24"/>
        </w:rPr>
        <w:t>………………</w:t>
      </w:r>
      <w:r w:rsidR="008658EA">
        <w:rPr>
          <w:rFonts w:ascii="Times New Roman" w:hAnsi="Times New Roman" w:cs="Times New Roman"/>
          <w:sz w:val="24"/>
          <w:szCs w:val="24"/>
        </w:rPr>
        <w:t>……………</w:t>
      </w:r>
      <w:r w:rsidR="00185073">
        <w:rPr>
          <w:rFonts w:ascii="Times New Roman" w:hAnsi="Times New Roman" w:cs="Times New Roman"/>
          <w:sz w:val="24"/>
          <w:szCs w:val="24"/>
        </w:rPr>
        <w:t>……...</w:t>
      </w:r>
      <w:r w:rsidR="008658EA">
        <w:rPr>
          <w:rFonts w:ascii="Times New Roman" w:hAnsi="Times New Roman" w:cs="Times New Roman"/>
          <w:sz w:val="24"/>
          <w:szCs w:val="24"/>
        </w:rPr>
        <w:t>.</w:t>
      </w:r>
      <w:r w:rsidR="00185073">
        <w:rPr>
          <w:rFonts w:ascii="Times New Roman" w:hAnsi="Times New Roman" w:cs="Times New Roman"/>
          <w:sz w:val="24"/>
          <w:szCs w:val="24"/>
        </w:rPr>
        <w:t>...</w:t>
      </w:r>
      <w:r w:rsidR="008658EA">
        <w:rPr>
          <w:rFonts w:ascii="Times New Roman" w:hAnsi="Times New Roman" w:cs="Times New Roman"/>
          <w:sz w:val="24"/>
          <w:szCs w:val="24"/>
        </w:rPr>
        <w:t>…26</w:t>
      </w:r>
    </w:p>
    <w:p w:rsidR="00FF4552" w:rsidRPr="0014019A" w:rsidRDefault="00AC22E7" w:rsidP="00185073">
      <w:pPr>
        <w:spacing w:line="360" w:lineRule="auto"/>
        <w:ind w:left="-851" w:right="-568"/>
        <w:rPr>
          <w:rFonts w:ascii="Times New Roman" w:hAnsi="Times New Roman" w:cs="Times New Roman"/>
          <w:sz w:val="24"/>
          <w:szCs w:val="24"/>
        </w:rPr>
      </w:pPr>
      <w:r>
        <w:rPr>
          <w:rFonts w:ascii="Times New Roman" w:hAnsi="Times New Roman" w:cs="Times New Roman"/>
          <w:sz w:val="24"/>
          <w:szCs w:val="24"/>
        </w:rPr>
        <w:t>2.2</w:t>
      </w:r>
      <w:r w:rsidR="00FF4552" w:rsidRPr="0014019A">
        <w:rPr>
          <w:rFonts w:ascii="Times New Roman" w:hAnsi="Times New Roman" w:cs="Times New Roman"/>
          <w:sz w:val="24"/>
          <w:szCs w:val="24"/>
        </w:rPr>
        <w:t xml:space="preserve"> Система обеспечения информационной безо</w:t>
      </w:r>
      <w:r w:rsidR="00185073">
        <w:rPr>
          <w:rFonts w:ascii="Times New Roman" w:hAnsi="Times New Roman" w:cs="Times New Roman"/>
          <w:sz w:val="24"/>
          <w:szCs w:val="24"/>
        </w:rPr>
        <w:t xml:space="preserve">пасности в Российской </w:t>
      </w:r>
      <w:r w:rsidR="002B1F75">
        <w:rPr>
          <w:rFonts w:ascii="Times New Roman" w:hAnsi="Times New Roman" w:cs="Times New Roman"/>
          <w:sz w:val="24"/>
          <w:szCs w:val="24"/>
        </w:rPr>
        <w:t>Федерации…………</w:t>
      </w:r>
      <w:r w:rsidR="00185073">
        <w:rPr>
          <w:rFonts w:ascii="Times New Roman" w:hAnsi="Times New Roman" w:cs="Times New Roman"/>
          <w:sz w:val="24"/>
          <w:szCs w:val="24"/>
        </w:rPr>
        <w:t>…...</w:t>
      </w:r>
      <w:r w:rsidR="002B1F75">
        <w:rPr>
          <w:rFonts w:ascii="Times New Roman" w:hAnsi="Times New Roman" w:cs="Times New Roman"/>
          <w:sz w:val="24"/>
          <w:szCs w:val="24"/>
        </w:rPr>
        <w:t>…</w:t>
      </w:r>
      <w:r w:rsidR="008658EA">
        <w:rPr>
          <w:rFonts w:ascii="Times New Roman" w:hAnsi="Times New Roman" w:cs="Times New Roman"/>
          <w:sz w:val="24"/>
          <w:szCs w:val="24"/>
        </w:rPr>
        <w:t>31</w:t>
      </w:r>
    </w:p>
    <w:p w:rsidR="00362262" w:rsidRPr="00AC22E7" w:rsidRDefault="00AC22E7" w:rsidP="00185073">
      <w:pPr>
        <w:spacing w:line="360" w:lineRule="auto"/>
        <w:ind w:left="-851" w:right="-568"/>
        <w:rPr>
          <w:rFonts w:ascii="Times New Roman" w:hAnsi="Times New Roman" w:cs="Times New Roman"/>
          <w:sz w:val="24"/>
          <w:szCs w:val="24"/>
        </w:rPr>
      </w:pPr>
      <w:r>
        <w:rPr>
          <w:rFonts w:ascii="Times New Roman" w:hAnsi="Times New Roman" w:cs="Times New Roman"/>
          <w:sz w:val="24"/>
          <w:szCs w:val="24"/>
        </w:rPr>
        <w:t>2.3</w:t>
      </w:r>
      <w:r w:rsidR="00362262" w:rsidRPr="0014019A">
        <w:rPr>
          <w:rFonts w:ascii="Times New Roman" w:hAnsi="Times New Roman" w:cs="Times New Roman"/>
          <w:sz w:val="24"/>
          <w:szCs w:val="24"/>
        </w:rPr>
        <w:t xml:space="preserve"> </w:t>
      </w:r>
      <w:r w:rsidR="002B1F75">
        <w:rPr>
          <w:rFonts w:ascii="Times New Roman" w:hAnsi="Times New Roman" w:cs="Times New Roman"/>
          <w:sz w:val="24"/>
          <w:szCs w:val="24"/>
        </w:rPr>
        <w:t>Применяемая нормативно-правовая база</w:t>
      </w:r>
      <w:r w:rsidR="00185073">
        <w:rPr>
          <w:rFonts w:ascii="Times New Roman" w:hAnsi="Times New Roman" w:cs="Times New Roman"/>
          <w:sz w:val="24"/>
          <w:szCs w:val="24"/>
        </w:rPr>
        <w:t>……………………………………………</w:t>
      </w:r>
      <w:r w:rsidR="008658EA">
        <w:rPr>
          <w:rFonts w:ascii="Times New Roman" w:hAnsi="Times New Roman" w:cs="Times New Roman"/>
          <w:sz w:val="24"/>
          <w:szCs w:val="24"/>
        </w:rPr>
        <w:t>……</w:t>
      </w:r>
      <w:r w:rsidR="00185073">
        <w:rPr>
          <w:rFonts w:ascii="Times New Roman" w:hAnsi="Times New Roman" w:cs="Times New Roman"/>
          <w:sz w:val="24"/>
          <w:szCs w:val="24"/>
        </w:rPr>
        <w:t>...</w:t>
      </w:r>
      <w:r w:rsidR="008658EA">
        <w:rPr>
          <w:rFonts w:ascii="Times New Roman" w:hAnsi="Times New Roman" w:cs="Times New Roman"/>
          <w:sz w:val="24"/>
          <w:szCs w:val="24"/>
        </w:rPr>
        <w:t>…...</w:t>
      </w:r>
      <w:r w:rsidR="00185073">
        <w:rPr>
          <w:rFonts w:ascii="Times New Roman" w:hAnsi="Times New Roman" w:cs="Times New Roman"/>
          <w:sz w:val="24"/>
          <w:szCs w:val="24"/>
        </w:rPr>
        <w:t>...</w:t>
      </w:r>
      <w:r w:rsidR="008658EA">
        <w:rPr>
          <w:rFonts w:ascii="Times New Roman" w:hAnsi="Times New Roman" w:cs="Times New Roman"/>
          <w:sz w:val="24"/>
          <w:szCs w:val="24"/>
        </w:rPr>
        <w:t>…34</w:t>
      </w:r>
    </w:p>
    <w:p w:rsidR="007D1353" w:rsidRPr="006B7809" w:rsidRDefault="002B1F75" w:rsidP="00185073">
      <w:pPr>
        <w:spacing w:line="360" w:lineRule="auto"/>
        <w:ind w:left="-851" w:right="-568"/>
        <w:rPr>
          <w:rFonts w:ascii="Times New Roman" w:hAnsi="Times New Roman" w:cs="Times New Roman"/>
          <w:sz w:val="24"/>
          <w:szCs w:val="24"/>
        </w:rPr>
      </w:pPr>
      <w:r>
        <w:rPr>
          <w:rFonts w:ascii="Times New Roman" w:hAnsi="Times New Roman" w:cs="Times New Roman"/>
          <w:sz w:val="24"/>
          <w:szCs w:val="24"/>
        </w:rPr>
        <w:t>2.4 Информационное воздействие как угроза соци</w:t>
      </w:r>
      <w:r w:rsidR="00185073">
        <w:rPr>
          <w:rFonts w:ascii="Times New Roman" w:hAnsi="Times New Roman" w:cs="Times New Roman"/>
          <w:sz w:val="24"/>
          <w:szCs w:val="24"/>
        </w:rPr>
        <w:t>альному благополучию общества……</w:t>
      </w:r>
      <w:r>
        <w:rPr>
          <w:rFonts w:ascii="Times New Roman" w:hAnsi="Times New Roman" w:cs="Times New Roman"/>
          <w:sz w:val="24"/>
          <w:szCs w:val="24"/>
        </w:rPr>
        <w:t>…</w:t>
      </w:r>
      <w:r w:rsidR="00185073">
        <w:rPr>
          <w:rFonts w:ascii="Times New Roman" w:hAnsi="Times New Roman" w:cs="Times New Roman"/>
          <w:sz w:val="24"/>
          <w:szCs w:val="24"/>
        </w:rPr>
        <w:t>..</w:t>
      </w:r>
      <w:r w:rsidR="008658EA">
        <w:rPr>
          <w:rFonts w:ascii="Times New Roman" w:hAnsi="Times New Roman" w:cs="Times New Roman"/>
          <w:sz w:val="24"/>
          <w:szCs w:val="24"/>
        </w:rPr>
        <w:t>…</w:t>
      </w:r>
      <w:r w:rsidR="00185073">
        <w:rPr>
          <w:rFonts w:ascii="Times New Roman" w:hAnsi="Times New Roman" w:cs="Times New Roman"/>
          <w:sz w:val="24"/>
          <w:szCs w:val="24"/>
        </w:rPr>
        <w:t>..</w:t>
      </w:r>
      <w:r>
        <w:rPr>
          <w:rFonts w:ascii="Times New Roman" w:hAnsi="Times New Roman" w:cs="Times New Roman"/>
          <w:sz w:val="24"/>
          <w:szCs w:val="24"/>
        </w:rPr>
        <w:t>…</w:t>
      </w:r>
      <w:r w:rsidR="00185073">
        <w:rPr>
          <w:rFonts w:ascii="Times New Roman" w:hAnsi="Times New Roman" w:cs="Times New Roman"/>
          <w:sz w:val="24"/>
          <w:szCs w:val="24"/>
        </w:rPr>
        <w:t>.40</w:t>
      </w:r>
    </w:p>
    <w:p w:rsidR="007D1353" w:rsidRPr="006B7809" w:rsidRDefault="00C230B4" w:rsidP="00185073">
      <w:pPr>
        <w:spacing w:line="360" w:lineRule="auto"/>
        <w:ind w:left="-851" w:right="-568"/>
        <w:rPr>
          <w:rFonts w:ascii="Times New Roman" w:hAnsi="Times New Roman" w:cs="Times New Roman"/>
          <w:sz w:val="24"/>
          <w:szCs w:val="24"/>
        </w:rPr>
      </w:pPr>
      <w:r>
        <w:rPr>
          <w:rFonts w:ascii="Times New Roman" w:hAnsi="Times New Roman" w:cs="Times New Roman"/>
          <w:sz w:val="24"/>
          <w:szCs w:val="24"/>
        </w:rPr>
        <w:t xml:space="preserve">Глава третья. </w:t>
      </w:r>
      <w:r w:rsidR="006B7809">
        <w:rPr>
          <w:rFonts w:ascii="Times New Roman" w:hAnsi="Times New Roman" w:cs="Times New Roman"/>
          <w:sz w:val="24"/>
          <w:szCs w:val="24"/>
        </w:rPr>
        <w:t>Пути совершенствования и оптимизации обеспечения информационной безопасности, в условиях новейших течений</w:t>
      </w:r>
      <w:r w:rsidR="00185073">
        <w:rPr>
          <w:rFonts w:ascii="Times New Roman" w:hAnsi="Times New Roman" w:cs="Times New Roman"/>
          <w:sz w:val="24"/>
          <w:szCs w:val="24"/>
        </w:rPr>
        <w:t>……………………………</w:t>
      </w:r>
      <w:r w:rsidR="008658EA">
        <w:rPr>
          <w:rFonts w:ascii="Times New Roman" w:hAnsi="Times New Roman" w:cs="Times New Roman"/>
          <w:sz w:val="24"/>
          <w:szCs w:val="24"/>
        </w:rPr>
        <w:t>…………………</w:t>
      </w:r>
      <w:r w:rsidR="00185073">
        <w:rPr>
          <w:rFonts w:ascii="Times New Roman" w:hAnsi="Times New Roman" w:cs="Times New Roman"/>
          <w:sz w:val="24"/>
          <w:szCs w:val="24"/>
        </w:rPr>
        <w:t>……</w:t>
      </w:r>
      <w:r w:rsidR="008658EA">
        <w:rPr>
          <w:rFonts w:ascii="Times New Roman" w:hAnsi="Times New Roman" w:cs="Times New Roman"/>
          <w:sz w:val="24"/>
          <w:szCs w:val="24"/>
        </w:rPr>
        <w:t>…</w:t>
      </w:r>
      <w:r w:rsidR="00185073">
        <w:rPr>
          <w:rFonts w:ascii="Times New Roman" w:hAnsi="Times New Roman" w:cs="Times New Roman"/>
          <w:sz w:val="24"/>
          <w:szCs w:val="24"/>
        </w:rPr>
        <w:t>…………………..</w:t>
      </w:r>
      <w:r w:rsidR="008658EA">
        <w:rPr>
          <w:rFonts w:ascii="Times New Roman" w:hAnsi="Times New Roman" w:cs="Times New Roman"/>
          <w:sz w:val="24"/>
          <w:szCs w:val="24"/>
        </w:rPr>
        <w:t>...46</w:t>
      </w:r>
    </w:p>
    <w:p w:rsidR="00DA655C" w:rsidRPr="00AC22E7" w:rsidRDefault="00DA655C" w:rsidP="00185073">
      <w:pPr>
        <w:spacing w:line="360" w:lineRule="auto"/>
        <w:ind w:left="-851" w:right="-568"/>
        <w:rPr>
          <w:rFonts w:ascii="Times New Roman" w:hAnsi="Times New Roman" w:cs="Times New Roman"/>
          <w:sz w:val="24"/>
          <w:szCs w:val="24"/>
        </w:rPr>
      </w:pPr>
      <w:r w:rsidRPr="00AC22E7">
        <w:rPr>
          <w:rFonts w:ascii="Times New Roman" w:hAnsi="Times New Roman" w:cs="Times New Roman"/>
          <w:sz w:val="24"/>
          <w:szCs w:val="24"/>
        </w:rPr>
        <w:t>3.1 Обоснование основных направлений оптимизации обеспечения информационной безоп</w:t>
      </w:r>
      <w:r w:rsidR="008658EA">
        <w:rPr>
          <w:rFonts w:ascii="Times New Roman" w:hAnsi="Times New Roman" w:cs="Times New Roman"/>
          <w:sz w:val="24"/>
          <w:szCs w:val="24"/>
        </w:rPr>
        <w:t>асности в Российской Федерации……………………………………………………………………</w:t>
      </w:r>
      <w:r w:rsidR="00185073">
        <w:rPr>
          <w:rFonts w:ascii="Times New Roman" w:hAnsi="Times New Roman" w:cs="Times New Roman"/>
          <w:sz w:val="24"/>
          <w:szCs w:val="24"/>
        </w:rPr>
        <w:t>……</w:t>
      </w:r>
      <w:r w:rsidR="008658EA">
        <w:rPr>
          <w:rFonts w:ascii="Times New Roman" w:hAnsi="Times New Roman" w:cs="Times New Roman"/>
          <w:sz w:val="24"/>
          <w:szCs w:val="24"/>
        </w:rPr>
        <w:t>……….</w:t>
      </w:r>
      <w:r w:rsidR="00185073">
        <w:rPr>
          <w:rFonts w:ascii="Times New Roman" w:hAnsi="Times New Roman" w:cs="Times New Roman"/>
          <w:sz w:val="24"/>
          <w:szCs w:val="24"/>
        </w:rPr>
        <w:t>46</w:t>
      </w:r>
    </w:p>
    <w:p w:rsidR="00DA655C" w:rsidRPr="0014019A" w:rsidRDefault="00DA655C" w:rsidP="00185073">
      <w:pPr>
        <w:spacing w:line="360" w:lineRule="auto"/>
        <w:ind w:left="-851" w:right="-568"/>
        <w:rPr>
          <w:rFonts w:ascii="Times New Roman" w:hAnsi="Times New Roman" w:cs="Times New Roman"/>
          <w:b/>
          <w:sz w:val="24"/>
          <w:szCs w:val="24"/>
        </w:rPr>
      </w:pPr>
      <w:r w:rsidRPr="00AC22E7">
        <w:rPr>
          <w:rFonts w:ascii="Times New Roman" w:hAnsi="Times New Roman" w:cs="Times New Roman"/>
          <w:sz w:val="24"/>
          <w:szCs w:val="24"/>
        </w:rPr>
        <w:t xml:space="preserve">3.2 </w:t>
      </w:r>
      <w:r w:rsidR="008658EA">
        <w:rPr>
          <w:rFonts w:ascii="Times New Roman" w:hAnsi="Times New Roman" w:cs="Times New Roman"/>
          <w:sz w:val="24"/>
          <w:szCs w:val="24"/>
        </w:rPr>
        <w:t xml:space="preserve"> </w:t>
      </w:r>
      <w:r w:rsidRPr="00AC22E7">
        <w:rPr>
          <w:rFonts w:ascii="Times New Roman" w:hAnsi="Times New Roman" w:cs="Times New Roman"/>
          <w:sz w:val="24"/>
          <w:szCs w:val="24"/>
        </w:rPr>
        <w:t>Совершенствование системы обеспечения информационной</w:t>
      </w:r>
      <w:r w:rsidR="00185073">
        <w:rPr>
          <w:rFonts w:ascii="Times New Roman" w:hAnsi="Times New Roman" w:cs="Times New Roman"/>
          <w:sz w:val="24"/>
          <w:szCs w:val="24"/>
        </w:rPr>
        <w:t xml:space="preserve"> безопасности………...</w:t>
      </w:r>
      <w:r w:rsidR="008658EA">
        <w:rPr>
          <w:rFonts w:ascii="Times New Roman" w:hAnsi="Times New Roman" w:cs="Times New Roman"/>
          <w:sz w:val="24"/>
          <w:szCs w:val="24"/>
        </w:rPr>
        <w:t>….…</w:t>
      </w:r>
      <w:r w:rsidR="00185073">
        <w:rPr>
          <w:rFonts w:ascii="Times New Roman" w:hAnsi="Times New Roman" w:cs="Times New Roman"/>
          <w:sz w:val="24"/>
          <w:szCs w:val="24"/>
        </w:rPr>
        <w:t>..</w:t>
      </w:r>
      <w:r w:rsidR="008658EA">
        <w:rPr>
          <w:rFonts w:ascii="Times New Roman" w:hAnsi="Times New Roman" w:cs="Times New Roman"/>
          <w:sz w:val="24"/>
          <w:szCs w:val="24"/>
        </w:rPr>
        <w:t>……5</w:t>
      </w:r>
      <w:r w:rsidR="00185073">
        <w:rPr>
          <w:rFonts w:ascii="Times New Roman" w:hAnsi="Times New Roman" w:cs="Times New Roman"/>
          <w:sz w:val="24"/>
          <w:szCs w:val="24"/>
        </w:rPr>
        <w:t>4</w:t>
      </w:r>
    </w:p>
    <w:p w:rsidR="002B1F75" w:rsidRDefault="006B7809" w:rsidP="00185073">
      <w:pPr>
        <w:spacing w:line="360" w:lineRule="auto"/>
        <w:ind w:left="-851" w:right="-568"/>
        <w:rPr>
          <w:rFonts w:ascii="Times New Roman" w:hAnsi="Times New Roman" w:cs="Times New Roman"/>
          <w:sz w:val="24"/>
          <w:szCs w:val="24"/>
        </w:rPr>
      </w:pPr>
      <w:r w:rsidRPr="006B7809">
        <w:rPr>
          <w:rFonts w:ascii="Times New Roman" w:hAnsi="Times New Roman" w:cs="Times New Roman"/>
          <w:sz w:val="24"/>
          <w:szCs w:val="24"/>
        </w:rPr>
        <w:t xml:space="preserve">3.3 </w:t>
      </w:r>
      <w:r>
        <w:rPr>
          <w:rFonts w:ascii="Times New Roman" w:hAnsi="Times New Roman" w:cs="Times New Roman"/>
          <w:sz w:val="24"/>
          <w:szCs w:val="24"/>
        </w:rPr>
        <w:t>Освещение новейших течений в области политической коммуникации и информационного взаимодействия</w:t>
      </w:r>
      <w:r w:rsidR="008658EA">
        <w:rPr>
          <w:rFonts w:ascii="Times New Roman" w:hAnsi="Times New Roman" w:cs="Times New Roman"/>
          <w:sz w:val="24"/>
          <w:szCs w:val="24"/>
        </w:rPr>
        <w:t>……………………………………………………………………………………</w:t>
      </w:r>
      <w:r w:rsidR="00185073">
        <w:rPr>
          <w:rFonts w:ascii="Times New Roman" w:hAnsi="Times New Roman" w:cs="Times New Roman"/>
          <w:sz w:val="24"/>
          <w:szCs w:val="24"/>
        </w:rPr>
        <w:t>….……59</w:t>
      </w:r>
    </w:p>
    <w:p w:rsidR="008658EA" w:rsidRDefault="008658EA" w:rsidP="00185073">
      <w:pPr>
        <w:spacing w:line="360" w:lineRule="auto"/>
        <w:ind w:left="-851" w:right="-568"/>
        <w:rPr>
          <w:rFonts w:ascii="Times New Roman" w:hAnsi="Times New Roman" w:cs="Times New Roman"/>
          <w:sz w:val="24"/>
          <w:szCs w:val="24"/>
        </w:rPr>
      </w:pPr>
      <w:r>
        <w:rPr>
          <w:rFonts w:ascii="Times New Roman" w:hAnsi="Times New Roman" w:cs="Times New Roman"/>
          <w:sz w:val="24"/>
          <w:szCs w:val="24"/>
        </w:rPr>
        <w:t>Заключение…………………………………………………………………………………………</w:t>
      </w:r>
      <w:r w:rsidR="00185073">
        <w:rPr>
          <w:rFonts w:ascii="Times New Roman" w:hAnsi="Times New Roman" w:cs="Times New Roman"/>
          <w:sz w:val="24"/>
          <w:szCs w:val="24"/>
        </w:rPr>
        <w:t>..</w:t>
      </w:r>
      <w:r>
        <w:rPr>
          <w:rFonts w:ascii="Times New Roman" w:hAnsi="Times New Roman" w:cs="Times New Roman"/>
          <w:sz w:val="24"/>
          <w:szCs w:val="24"/>
        </w:rPr>
        <w:t>…….63</w:t>
      </w:r>
    </w:p>
    <w:p w:rsidR="008658EA" w:rsidRDefault="008658EA" w:rsidP="00185073">
      <w:pPr>
        <w:spacing w:line="360" w:lineRule="auto"/>
        <w:ind w:left="-851" w:right="-568"/>
        <w:rPr>
          <w:rFonts w:ascii="Times New Roman" w:hAnsi="Times New Roman" w:cs="Times New Roman"/>
          <w:sz w:val="24"/>
          <w:szCs w:val="24"/>
        </w:rPr>
      </w:pPr>
      <w:r>
        <w:rPr>
          <w:rFonts w:ascii="Times New Roman" w:hAnsi="Times New Roman" w:cs="Times New Roman"/>
          <w:sz w:val="24"/>
          <w:szCs w:val="24"/>
        </w:rPr>
        <w:t>Список литературы…………………………………………………………………………………</w:t>
      </w:r>
      <w:r w:rsidR="00185073">
        <w:rPr>
          <w:rFonts w:ascii="Times New Roman" w:hAnsi="Times New Roman" w:cs="Times New Roman"/>
          <w:sz w:val="24"/>
          <w:szCs w:val="24"/>
        </w:rPr>
        <w:t>..</w:t>
      </w:r>
      <w:r>
        <w:rPr>
          <w:rFonts w:ascii="Times New Roman" w:hAnsi="Times New Roman" w:cs="Times New Roman"/>
          <w:sz w:val="24"/>
          <w:szCs w:val="24"/>
        </w:rPr>
        <w:t>……67</w:t>
      </w:r>
    </w:p>
    <w:p w:rsidR="002B1F75" w:rsidRDefault="002B1F75" w:rsidP="00185073">
      <w:pPr>
        <w:spacing w:line="360" w:lineRule="auto"/>
        <w:ind w:left="-851" w:right="-568"/>
        <w:jc w:val="both"/>
        <w:rPr>
          <w:rFonts w:ascii="Times New Roman" w:hAnsi="Times New Roman" w:cs="Times New Roman"/>
          <w:sz w:val="24"/>
          <w:szCs w:val="24"/>
        </w:rPr>
      </w:pPr>
    </w:p>
    <w:p w:rsidR="002B1F75" w:rsidRDefault="002B1F75" w:rsidP="003C2C9E">
      <w:pPr>
        <w:spacing w:line="360" w:lineRule="auto"/>
        <w:ind w:left="-851" w:right="-286"/>
        <w:jc w:val="both"/>
        <w:rPr>
          <w:rFonts w:ascii="Times New Roman" w:hAnsi="Times New Roman" w:cs="Times New Roman"/>
          <w:sz w:val="24"/>
          <w:szCs w:val="24"/>
        </w:rPr>
      </w:pPr>
    </w:p>
    <w:p w:rsidR="00EB4BAD" w:rsidRDefault="00EB4BAD" w:rsidP="00185073">
      <w:pPr>
        <w:spacing w:line="360" w:lineRule="auto"/>
        <w:ind w:right="-286"/>
        <w:jc w:val="both"/>
        <w:rPr>
          <w:rFonts w:ascii="Times New Roman" w:hAnsi="Times New Roman" w:cs="Times New Roman"/>
          <w:sz w:val="24"/>
          <w:szCs w:val="24"/>
        </w:rPr>
      </w:pPr>
    </w:p>
    <w:p w:rsidR="00185073" w:rsidRDefault="00185073" w:rsidP="00185073">
      <w:pPr>
        <w:spacing w:line="360" w:lineRule="auto"/>
        <w:ind w:right="-286"/>
        <w:jc w:val="both"/>
        <w:rPr>
          <w:rFonts w:ascii="Times New Roman" w:hAnsi="Times New Roman" w:cs="Times New Roman"/>
          <w:sz w:val="24"/>
          <w:szCs w:val="24"/>
        </w:rPr>
      </w:pPr>
    </w:p>
    <w:p w:rsidR="00C029AA" w:rsidRPr="003C2C9E" w:rsidRDefault="00C029AA" w:rsidP="003C2C9E">
      <w:pPr>
        <w:spacing w:before="160" w:line="360" w:lineRule="auto"/>
        <w:ind w:left="-851" w:right="-142"/>
        <w:jc w:val="both"/>
        <w:rPr>
          <w:rFonts w:ascii="Times New Roman" w:hAnsi="Times New Roman" w:cs="Times New Roman"/>
          <w:b/>
          <w:sz w:val="24"/>
          <w:szCs w:val="24"/>
        </w:rPr>
      </w:pPr>
      <w:r w:rsidRPr="003C2C9E">
        <w:rPr>
          <w:rFonts w:ascii="Times New Roman" w:hAnsi="Times New Roman" w:cs="Times New Roman"/>
          <w:b/>
          <w:sz w:val="24"/>
          <w:szCs w:val="24"/>
        </w:rPr>
        <w:lastRenderedPageBreak/>
        <w:t xml:space="preserve">Введение </w:t>
      </w:r>
    </w:p>
    <w:p w:rsidR="003C2C9E" w:rsidRDefault="00F913D2" w:rsidP="003C2C9E">
      <w:pPr>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t>В настоящее время, обеспечение</w:t>
      </w:r>
      <w:r w:rsidR="00C029AA" w:rsidRPr="0014019A">
        <w:rPr>
          <w:rFonts w:ascii="Times New Roman" w:hAnsi="Times New Roman" w:cs="Times New Roman"/>
          <w:sz w:val="24"/>
          <w:szCs w:val="24"/>
        </w:rPr>
        <w:t xml:space="preserve"> информационной безопасности государства, является одним </w:t>
      </w:r>
      <w:r>
        <w:rPr>
          <w:rFonts w:ascii="Times New Roman" w:hAnsi="Times New Roman" w:cs="Times New Roman"/>
          <w:sz w:val="24"/>
          <w:szCs w:val="24"/>
        </w:rPr>
        <w:br/>
        <w:t>из важнейших</w:t>
      </w:r>
      <w:r w:rsidR="00C029AA" w:rsidRPr="0014019A">
        <w:rPr>
          <w:rFonts w:ascii="Times New Roman" w:hAnsi="Times New Roman" w:cs="Times New Roman"/>
          <w:sz w:val="24"/>
          <w:szCs w:val="24"/>
        </w:rPr>
        <w:t xml:space="preserve"> аспектов его внешней и внутренней  политики. Что обосновывает значимость исследования проблематики взаимосвязи политической коммуникации </w:t>
      </w:r>
      <w:r>
        <w:rPr>
          <w:rFonts w:ascii="Times New Roman" w:hAnsi="Times New Roman" w:cs="Times New Roman"/>
          <w:sz w:val="24"/>
          <w:szCs w:val="24"/>
        </w:rPr>
        <w:br/>
      </w:r>
      <w:r w:rsidR="0013433D">
        <w:rPr>
          <w:rFonts w:ascii="Times New Roman" w:hAnsi="Times New Roman" w:cs="Times New Roman"/>
          <w:sz w:val="24"/>
          <w:szCs w:val="24"/>
        </w:rPr>
        <w:t xml:space="preserve">в информационной сфере </w:t>
      </w:r>
      <w:r w:rsidR="00C029AA" w:rsidRPr="0014019A">
        <w:rPr>
          <w:rFonts w:ascii="Times New Roman" w:hAnsi="Times New Roman" w:cs="Times New Roman"/>
          <w:sz w:val="24"/>
          <w:szCs w:val="24"/>
        </w:rPr>
        <w:t xml:space="preserve">и информационной безопасностью государства. </w:t>
      </w:r>
    </w:p>
    <w:p w:rsidR="00C029AA" w:rsidRPr="0014019A" w:rsidRDefault="0013433D" w:rsidP="003C2C9E">
      <w:pPr>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t>Всемирная система объединенных компьютерных сетей для хранения, обработки и передачи информации -</w:t>
      </w:r>
      <w:r w:rsidR="00986670">
        <w:rPr>
          <w:rFonts w:ascii="Times New Roman" w:hAnsi="Times New Roman" w:cs="Times New Roman"/>
          <w:sz w:val="24"/>
          <w:szCs w:val="24"/>
        </w:rPr>
        <w:t xml:space="preserve"> коммуникационная</w:t>
      </w:r>
      <w:r>
        <w:rPr>
          <w:rFonts w:ascii="Times New Roman" w:hAnsi="Times New Roman" w:cs="Times New Roman"/>
          <w:sz w:val="24"/>
          <w:szCs w:val="24"/>
        </w:rPr>
        <w:t xml:space="preserve"> сеть</w:t>
      </w:r>
      <w:r w:rsidR="00F913D2">
        <w:rPr>
          <w:rFonts w:ascii="Times New Roman" w:hAnsi="Times New Roman" w:cs="Times New Roman"/>
          <w:sz w:val="24"/>
          <w:szCs w:val="24"/>
        </w:rPr>
        <w:t xml:space="preserve"> Интернет</w:t>
      </w:r>
      <w:r w:rsidR="00986670">
        <w:rPr>
          <w:rFonts w:ascii="Times New Roman" w:hAnsi="Times New Roman" w:cs="Times New Roman"/>
          <w:sz w:val="24"/>
          <w:szCs w:val="24"/>
        </w:rPr>
        <w:t xml:space="preserve"> являются самостоятельным пространством</w:t>
      </w:r>
      <w:r w:rsidR="00F913D2">
        <w:rPr>
          <w:rFonts w:ascii="Times New Roman" w:hAnsi="Times New Roman" w:cs="Times New Roman"/>
          <w:sz w:val="24"/>
          <w:szCs w:val="24"/>
        </w:rPr>
        <w:t xml:space="preserve"> политических коммуникаций всех стран, на территории которых она функционирует. </w:t>
      </w:r>
      <w:r w:rsidR="00986670" w:rsidRPr="0014019A">
        <w:rPr>
          <w:rFonts w:ascii="Times New Roman" w:hAnsi="Times New Roman" w:cs="Times New Roman"/>
          <w:sz w:val="24"/>
          <w:szCs w:val="24"/>
        </w:rPr>
        <w:t>В современной системе «мирового баланса сил», государство</w:t>
      </w:r>
      <w:r w:rsidR="003C2C9E">
        <w:rPr>
          <w:rFonts w:ascii="Times New Roman" w:hAnsi="Times New Roman" w:cs="Times New Roman"/>
          <w:sz w:val="24"/>
          <w:szCs w:val="24"/>
        </w:rPr>
        <w:t>,</w:t>
      </w:r>
      <w:r w:rsidR="00986670" w:rsidRPr="0014019A">
        <w:rPr>
          <w:rFonts w:ascii="Times New Roman" w:hAnsi="Times New Roman" w:cs="Times New Roman"/>
          <w:sz w:val="24"/>
          <w:szCs w:val="24"/>
        </w:rPr>
        <w:t xml:space="preserve"> обладающее превосходством в информационном пространстве, посредством данного лидерства, получает глобальный информационный контроль над мировым сообществом и может навязывать свои ценности другим, менее информационно-развитым государствам, наращивать свое военное, политическое, геополитическое и экон</w:t>
      </w:r>
      <w:r w:rsidR="00986670">
        <w:rPr>
          <w:rFonts w:ascii="Times New Roman" w:hAnsi="Times New Roman" w:cs="Times New Roman"/>
          <w:sz w:val="24"/>
          <w:szCs w:val="24"/>
        </w:rPr>
        <w:t xml:space="preserve">омическое влияние во всем мире. </w:t>
      </w:r>
      <w:r>
        <w:rPr>
          <w:rFonts w:ascii="Times New Roman" w:hAnsi="Times New Roman" w:cs="Times New Roman"/>
          <w:sz w:val="24"/>
          <w:szCs w:val="24"/>
        </w:rPr>
        <w:t xml:space="preserve"> Страны, производящие и передающие информацию, которую воспринимает большинство населения планеты или же государства, осуществляющие контроль за материально–техническими ресурсами сети Интернет получают этим </w:t>
      </w:r>
      <w:r w:rsidRPr="0014019A">
        <w:rPr>
          <w:rFonts w:ascii="Times New Roman" w:hAnsi="Times New Roman" w:cs="Times New Roman"/>
          <w:sz w:val="24"/>
          <w:szCs w:val="24"/>
        </w:rPr>
        <w:t>возмож</w:t>
      </w:r>
      <w:r w:rsidR="00853642">
        <w:rPr>
          <w:rFonts w:ascii="Times New Roman" w:hAnsi="Times New Roman" w:cs="Times New Roman"/>
          <w:sz w:val="24"/>
          <w:szCs w:val="24"/>
        </w:rPr>
        <w:t>ность по и</w:t>
      </w:r>
      <w:r>
        <w:rPr>
          <w:rFonts w:ascii="Times New Roman" w:hAnsi="Times New Roman" w:cs="Times New Roman"/>
          <w:sz w:val="24"/>
          <w:szCs w:val="24"/>
        </w:rPr>
        <w:t>зменению баланса сил</w:t>
      </w:r>
      <w:r w:rsidRPr="0014019A">
        <w:rPr>
          <w:rFonts w:ascii="Times New Roman" w:hAnsi="Times New Roman" w:cs="Times New Roman"/>
          <w:sz w:val="24"/>
          <w:szCs w:val="24"/>
        </w:rPr>
        <w:t xml:space="preserve">. </w:t>
      </w:r>
      <w:r w:rsidR="00F913D2">
        <w:rPr>
          <w:rFonts w:ascii="Times New Roman" w:hAnsi="Times New Roman" w:cs="Times New Roman"/>
          <w:sz w:val="24"/>
          <w:szCs w:val="24"/>
        </w:rPr>
        <w:t>Все участники глобального информационного об</w:t>
      </w:r>
      <w:r w:rsidR="003C2C9E">
        <w:rPr>
          <w:rFonts w:ascii="Times New Roman" w:hAnsi="Times New Roman" w:cs="Times New Roman"/>
          <w:sz w:val="24"/>
          <w:szCs w:val="24"/>
        </w:rPr>
        <w:t xml:space="preserve">мена обеспечивают безопасность своих стран </w:t>
      </w:r>
      <w:r>
        <w:rPr>
          <w:rFonts w:ascii="Times New Roman" w:hAnsi="Times New Roman" w:cs="Times New Roman"/>
          <w:sz w:val="24"/>
          <w:szCs w:val="24"/>
        </w:rPr>
        <w:t>от угроз информационного воздействия</w:t>
      </w:r>
      <w:r w:rsidR="00F913D2">
        <w:rPr>
          <w:rFonts w:ascii="Times New Roman" w:hAnsi="Times New Roman" w:cs="Times New Roman"/>
          <w:sz w:val="24"/>
          <w:szCs w:val="24"/>
        </w:rPr>
        <w:t xml:space="preserve">. </w:t>
      </w:r>
      <w:r w:rsidR="00C029AA" w:rsidRPr="0014019A">
        <w:rPr>
          <w:rFonts w:ascii="Times New Roman" w:hAnsi="Times New Roman" w:cs="Times New Roman"/>
          <w:sz w:val="24"/>
          <w:szCs w:val="24"/>
        </w:rPr>
        <w:t>Особое значение исследованиям направлений информационной безопасно</w:t>
      </w:r>
      <w:r w:rsidR="003C2C9E">
        <w:rPr>
          <w:rFonts w:ascii="Times New Roman" w:hAnsi="Times New Roman" w:cs="Times New Roman"/>
          <w:sz w:val="24"/>
          <w:szCs w:val="24"/>
        </w:rPr>
        <w:t xml:space="preserve">сти уделяют те страны, которые </w:t>
      </w:r>
      <w:r w:rsidR="00C029AA" w:rsidRPr="0014019A">
        <w:rPr>
          <w:rFonts w:ascii="Times New Roman" w:hAnsi="Times New Roman" w:cs="Times New Roman"/>
          <w:sz w:val="24"/>
          <w:szCs w:val="24"/>
        </w:rPr>
        <w:t>уже оказывают, или претендуют на оказание</w:t>
      </w:r>
      <w:r w:rsidR="00F913D2">
        <w:rPr>
          <w:rFonts w:ascii="Times New Roman" w:hAnsi="Times New Roman" w:cs="Times New Roman"/>
          <w:sz w:val="24"/>
          <w:szCs w:val="24"/>
        </w:rPr>
        <w:t xml:space="preserve"> значительного влияния на </w:t>
      </w:r>
      <w:r w:rsidR="00986670">
        <w:rPr>
          <w:rFonts w:ascii="Times New Roman" w:hAnsi="Times New Roman" w:cs="Times New Roman"/>
          <w:sz w:val="24"/>
          <w:szCs w:val="24"/>
        </w:rPr>
        <w:t>глобальные</w:t>
      </w:r>
      <w:r w:rsidR="00F913D2">
        <w:rPr>
          <w:rFonts w:ascii="Times New Roman" w:hAnsi="Times New Roman" w:cs="Times New Roman"/>
          <w:sz w:val="24"/>
          <w:szCs w:val="24"/>
        </w:rPr>
        <w:t xml:space="preserve"> политические процессы</w:t>
      </w:r>
      <w:r w:rsidR="00C029AA" w:rsidRPr="0014019A">
        <w:rPr>
          <w:rFonts w:ascii="Times New Roman" w:hAnsi="Times New Roman" w:cs="Times New Roman"/>
          <w:sz w:val="24"/>
          <w:szCs w:val="24"/>
        </w:rPr>
        <w:t xml:space="preserve">. Полностью это утверждение относится к </w:t>
      </w:r>
      <w:r w:rsidR="00B953F2">
        <w:rPr>
          <w:rFonts w:ascii="Times New Roman" w:hAnsi="Times New Roman" w:cs="Times New Roman"/>
          <w:sz w:val="24"/>
          <w:szCs w:val="24"/>
        </w:rPr>
        <w:t xml:space="preserve">Российской Федерации. </w:t>
      </w:r>
    </w:p>
    <w:p w:rsidR="00C029AA" w:rsidRDefault="00C029AA" w:rsidP="003C2C9E">
      <w:pPr>
        <w:spacing w:before="160" w:line="360" w:lineRule="auto"/>
        <w:ind w:left="-851" w:right="-142"/>
        <w:jc w:val="both"/>
        <w:rPr>
          <w:rFonts w:ascii="Times New Roman" w:hAnsi="Times New Roman" w:cs="Times New Roman"/>
          <w:sz w:val="24"/>
          <w:szCs w:val="24"/>
        </w:rPr>
      </w:pPr>
      <w:r w:rsidRPr="003C2C9E">
        <w:rPr>
          <w:rFonts w:ascii="Times New Roman" w:hAnsi="Times New Roman" w:cs="Times New Roman"/>
          <w:b/>
          <w:sz w:val="24"/>
          <w:szCs w:val="24"/>
        </w:rPr>
        <w:t>Актуальность исследования:</w:t>
      </w:r>
      <w:r w:rsidRPr="0014019A">
        <w:rPr>
          <w:rFonts w:ascii="Times New Roman" w:hAnsi="Times New Roman" w:cs="Times New Roman"/>
          <w:sz w:val="24"/>
          <w:szCs w:val="24"/>
        </w:rPr>
        <w:t xml:space="preserve"> Про</w:t>
      </w:r>
      <w:r w:rsidR="00AA554D">
        <w:rPr>
          <w:rFonts w:ascii="Times New Roman" w:hAnsi="Times New Roman" w:cs="Times New Roman"/>
          <w:sz w:val="24"/>
          <w:szCs w:val="24"/>
        </w:rPr>
        <w:t>цесс сильнейшего развития коммуникаций в сети Интернет</w:t>
      </w:r>
      <w:r w:rsidRPr="0014019A">
        <w:rPr>
          <w:rFonts w:ascii="Times New Roman" w:hAnsi="Times New Roman" w:cs="Times New Roman"/>
          <w:sz w:val="24"/>
          <w:szCs w:val="24"/>
        </w:rPr>
        <w:t>, являющийся закономерным последствием стремительного развития технологий, сформировал в мире единое информационное пространство, создание, которого, повлекло за собой тотальную унификацию информационных</w:t>
      </w:r>
      <w:r w:rsidR="00AA554D">
        <w:rPr>
          <w:rFonts w:ascii="Times New Roman" w:hAnsi="Times New Roman" w:cs="Times New Roman"/>
          <w:sz w:val="24"/>
          <w:szCs w:val="24"/>
        </w:rPr>
        <w:t xml:space="preserve"> средств воздействия</w:t>
      </w:r>
      <w:r w:rsidRPr="0014019A">
        <w:rPr>
          <w:rFonts w:ascii="Times New Roman" w:hAnsi="Times New Roman" w:cs="Times New Roman"/>
          <w:sz w:val="24"/>
          <w:szCs w:val="24"/>
        </w:rPr>
        <w:t xml:space="preserve">. Вышеописанные процессы </w:t>
      </w:r>
      <w:r w:rsidR="00986670">
        <w:rPr>
          <w:rFonts w:ascii="Times New Roman" w:hAnsi="Times New Roman" w:cs="Times New Roman"/>
          <w:sz w:val="24"/>
          <w:szCs w:val="24"/>
        </w:rPr>
        <w:t>указывают на глобализацию информационного пространства и развитии в нем</w:t>
      </w:r>
      <w:r w:rsidRPr="0014019A">
        <w:rPr>
          <w:rFonts w:ascii="Times New Roman" w:hAnsi="Times New Roman" w:cs="Times New Roman"/>
          <w:sz w:val="24"/>
          <w:szCs w:val="24"/>
        </w:rPr>
        <w:t xml:space="preserve"> новых форм политическ</w:t>
      </w:r>
      <w:r w:rsidR="00AA554D">
        <w:rPr>
          <w:rFonts w:ascii="Times New Roman" w:hAnsi="Times New Roman" w:cs="Times New Roman"/>
          <w:sz w:val="24"/>
          <w:szCs w:val="24"/>
        </w:rPr>
        <w:t>ой борьбы и механизмов ман</w:t>
      </w:r>
      <w:r w:rsidR="00986670">
        <w:rPr>
          <w:rFonts w:ascii="Times New Roman" w:hAnsi="Times New Roman" w:cs="Times New Roman"/>
          <w:sz w:val="24"/>
          <w:szCs w:val="24"/>
        </w:rPr>
        <w:t>ипуляци</w:t>
      </w:r>
      <w:r w:rsidR="00853642">
        <w:rPr>
          <w:rFonts w:ascii="Times New Roman" w:hAnsi="Times New Roman" w:cs="Times New Roman"/>
          <w:sz w:val="24"/>
          <w:szCs w:val="24"/>
        </w:rPr>
        <w:t>и общественным сознанием, а так</w:t>
      </w:r>
      <w:r w:rsidR="00986670">
        <w:rPr>
          <w:rFonts w:ascii="Times New Roman" w:hAnsi="Times New Roman" w:cs="Times New Roman"/>
          <w:sz w:val="24"/>
          <w:szCs w:val="24"/>
        </w:rPr>
        <w:t>же на усложнение</w:t>
      </w:r>
      <w:r w:rsidRPr="0014019A">
        <w:rPr>
          <w:rFonts w:ascii="Times New Roman" w:hAnsi="Times New Roman" w:cs="Times New Roman"/>
          <w:sz w:val="24"/>
          <w:szCs w:val="24"/>
        </w:rPr>
        <w:t xml:space="preserve"> подсистем</w:t>
      </w:r>
      <w:r w:rsidR="00AA554D">
        <w:rPr>
          <w:rFonts w:ascii="Times New Roman" w:hAnsi="Times New Roman" w:cs="Times New Roman"/>
          <w:sz w:val="24"/>
          <w:szCs w:val="24"/>
        </w:rPr>
        <w:t xml:space="preserve"> внутри</w:t>
      </w:r>
      <w:r w:rsidRPr="0014019A">
        <w:rPr>
          <w:rFonts w:ascii="Times New Roman" w:hAnsi="Times New Roman" w:cs="Times New Roman"/>
          <w:sz w:val="24"/>
          <w:szCs w:val="24"/>
        </w:rPr>
        <w:t xml:space="preserve"> политической системы</w:t>
      </w:r>
      <w:r w:rsidR="00AA554D">
        <w:rPr>
          <w:rFonts w:ascii="Times New Roman" w:hAnsi="Times New Roman" w:cs="Times New Roman"/>
          <w:sz w:val="24"/>
          <w:szCs w:val="24"/>
        </w:rPr>
        <w:t xml:space="preserve"> каждого государства. Данные изменения</w:t>
      </w:r>
      <w:r w:rsidRPr="0014019A">
        <w:rPr>
          <w:rFonts w:ascii="Times New Roman" w:hAnsi="Times New Roman" w:cs="Times New Roman"/>
          <w:sz w:val="24"/>
          <w:szCs w:val="24"/>
        </w:rPr>
        <w:t>, определяют приоритет проблемы в качестве задачи для политической практики</w:t>
      </w:r>
      <w:r w:rsidR="00714247" w:rsidRPr="0014019A">
        <w:rPr>
          <w:rFonts w:ascii="Times New Roman" w:hAnsi="Times New Roman" w:cs="Times New Roman"/>
          <w:sz w:val="24"/>
          <w:szCs w:val="24"/>
        </w:rPr>
        <w:t xml:space="preserve"> </w:t>
      </w:r>
      <w:r w:rsidRPr="0014019A">
        <w:rPr>
          <w:rFonts w:ascii="Times New Roman" w:hAnsi="Times New Roman" w:cs="Times New Roman"/>
          <w:sz w:val="24"/>
          <w:szCs w:val="24"/>
        </w:rPr>
        <w:t>и обосновывает актуальность научной проблемы.</w:t>
      </w:r>
      <w:r w:rsidR="00BA592F">
        <w:rPr>
          <w:rFonts w:ascii="Times New Roman" w:hAnsi="Times New Roman" w:cs="Times New Roman"/>
          <w:sz w:val="24"/>
          <w:szCs w:val="24"/>
        </w:rPr>
        <w:t xml:space="preserve"> </w:t>
      </w:r>
      <w:r w:rsidR="00E747B0">
        <w:rPr>
          <w:rFonts w:ascii="Times New Roman" w:hAnsi="Times New Roman" w:cs="Times New Roman"/>
          <w:sz w:val="24"/>
          <w:szCs w:val="24"/>
        </w:rPr>
        <w:t>Стоит также отметить, что предмет исследования показывает устойчивые показатели по охвату аудитории на территории всех государств, при развитии технологий с тем же темпом, что и на данный момент, через 10 лет доступ к глобальному информационному обмену будет повсеместно на планете.</w:t>
      </w:r>
    </w:p>
    <w:p w:rsidR="00986670" w:rsidRPr="00E747B0" w:rsidRDefault="00E747B0" w:rsidP="003C2C9E">
      <w:pPr>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lastRenderedPageBreak/>
        <w:t>Аудитория Интернета на Май 2019 год составляет 4,39 миллиарда человек, на 9</w:t>
      </w:r>
      <w:r w:rsidRPr="00E747B0">
        <w:rPr>
          <w:rFonts w:ascii="Times New Roman" w:hAnsi="Times New Roman" w:cs="Times New Roman"/>
          <w:sz w:val="24"/>
          <w:szCs w:val="24"/>
        </w:rPr>
        <w:t xml:space="preserve">% </w:t>
      </w:r>
      <w:r>
        <w:rPr>
          <w:rFonts w:ascii="Times New Roman" w:hAnsi="Times New Roman" w:cs="Times New Roman"/>
          <w:sz w:val="24"/>
          <w:szCs w:val="24"/>
        </w:rPr>
        <w:t>больше, чем на год раньше. Согласно пакту отчетов о состоянии глобальной сети на 2019 год, подготовленный агентствами «</w:t>
      </w:r>
      <w:r>
        <w:rPr>
          <w:rFonts w:ascii="Times New Roman" w:hAnsi="Times New Roman" w:cs="Times New Roman"/>
          <w:sz w:val="24"/>
          <w:szCs w:val="24"/>
          <w:lang w:val="en-US"/>
        </w:rPr>
        <w:t>We</w:t>
      </w:r>
      <w:r w:rsidRPr="00E747B0">
        <w:rPr>
          <w:rFonts w:ascii="Times New Roman" w:hAnsi="Times New Roman" w:cs="Times New Roman"/>
          <w:sz w:val="24"/>
          <w:szCs w:val="24"/>
        </w:rPr>
        <w:t xml:space="preserve"> </w:t>
      </w:r>
      <w:r>
        <w:rPr>
          <w:rFonts w:ascii="Times New Roman" w:hAnsi="Times New Roman" w:cs="Times New Roman"/>
          <w:sz w:val="24"/>
          <w:szCs w:val="24"/>
          <w:lang w:val="en-US"/>
        </w:rPr>
        <w:t>Are</w:t>
      </w:r>
      <w:r w:rsidRPr="00E747B0">
        <w:rPr>
          <w:rFonts w:ascii="Times New Roman" w:hAnsi="Times New Roman" w:cs="Times New Roman"/>
          <w:sz w:val="24"/>
          <w:szCs w:val="24"/>
        </w:rPr>
        <w:t xml:space="preserve"> </w:t>
      </w:r>
      <w:r>
        <w:rPr>
          <w:rFonts w:ascii="Times New Roman" w:hAnsi="Times New Roman" w:cs="Times New Roman"/>
          <w:sz w:val="24"/>
          <w:szCs w:val="24"/>
          <w:lang w:val="en-US"/>
        </w:rPr>
        <w:t>Social</w:t>
      </w:r>
      <w:r>
        <w:rPr>
          <w:rFonts w:ascii="Times New Roman" w:hAnsi="Times New Roman" w:cs="Times New Roman"/>
          <w:sz w:val="24"/>
          <w:szCs w:val="24"/>
        </w:rPr>
        <w:t>» и сервисом «</w:t>
      </w:r>
      <w:r>
        <w:rPr>
          <w:rFonts w:ascii="Times New Roman" w:hAnsi="Times New Roman" w:cs="Times New Roman"/>
          <w:sz w:val="24"/>
          <w:szCs w:val="24"/>
          <w:lang w:val="en-US"/>
        </w:rPr>
        <w:t>Hootsuite</w:t>
      </w:r>
      <w:r>
        <w:rPr>
          <w:rFonts w:ascii="Times New Roman" w:hAnsi="Times New Roman" w:cs="Times New Roman"/>
          <w:sz w:val="24"/>
          <w:szCs w:val="24"/>
        </w:rPr>
        <w:t xml:space="preserve">», аудитория сети Интернет растет со скоростью 1 миллион новых пользователей каждые 24 часа. </w:t>
      </w:r>
    </w:p>
    <w:p w:rsidR="00C029AA" w:rsidRPr="0014019A" w:rsidRDefault="00C029AA"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На сегодняшний день информационно-коммуникационная сеть Интернет</w:t>
      </w:r>
      <w:r w:rsidR="00986670">
        <w:rPr>
          <w:rFonts w:ascii="Times New Roman" w:hAnsi="Times New Roman" w:cs="Times New Roman"/>
          <w:sz w:val="24"/>
          <w:szCs w:val="24"/>
        </w:rPr>
        <w:t xml:space="preserve"> </w:t>
      </w:r>
      <w:r w:rsidR="00E747B0">
        <w:rPr>
          <w:rFonts w:ascii="Times New Roman" w:hAnsi="Times New Roman" w:cs="Times New Roman"/>
          <w:sz w:val="24"/>
          <w:szCs w:val="24"/>
        </w:rPr>
        <w:t>и</w:t>
      </w:r>
      <w:r w:rsidRPr="0014019A">
        <w:rPr>
          <w:rFonts w:ascii="Times New Roman" w:hAnsi="Times New Roman" w:cs="Times New Roman"/>
          <w:sz w:val="24"/>
          <w:szCs w:val="24"/>
        </w:rPr>
        <w:t xml:space="preserve"> объем генерируемой, хранимой и передаваемой информации, вкупе с мгновенной скоростью распространения увеличивают интенсивность её воздействия на аудиторию.  Так же сетевые технологии дают обширное подспорье для социального контроля и </w:t>
      </w:r>
      <w:r w:rsidR="00BA592F">
        <w:rPr>
          <w:rFonts w:ascii="Times New Roman" w:hAnsi="Times New Roman" w:cs="Times New Roman"/>
          <w:sz w:val="24"/>
          <w:szCs w:val="24"/>
        </w:rPr>
        <w:t>реализации механизмов манипуляции</w:t>
      </w:r>
      <w:r w:rsidRPr="0014019A">
        <w:rPr>
          <w:rFonts w:ascii="Times New Roman" w:hAnsi="Times New Roman" w:cs="Times New Roman"/>
          <w:sz w:val="24"/>
          <w:szCs w:val="24"/>
        </w:rPr>
        <w:t xml:space="preserve">.  </w:t>
      </w:r>
    </w:p>
    <w:p w:rsidR="00C029AA" w:rsidRPr="0014019A" w:rsidRDefault="00C029AA"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Обладая влиянием на все области жизнедеятельности любых без исключения социальных групп всепроникающее информационно-коммуникационное поле, формируемое сетью Интернет, своим наличием, позволяет указать на угрозу манипуляции в нем общественным сознанием, что в контексте его глобализации и унификации, является прямой угрозой информационной безопасности государства, которая в свою очередь является угрозой национальной </w:t>
      </w:r>
      <w:r w:rsidR="00E72EF5">
        <w:rPr>
          <w:rFonts w:ascii="Times New Roman" w:hAnsi="Times New Roman" w:cs="Times New Roman"/>
          <w:sz w:val="24"/>
          <w:szCs w:val="24"/>
        </w:rPr>
        <w:t>безопасности. Все ведущие страны и неправительственные акторы</w:t>
      </w:r>
      <w:r w:rsidRPr="0014019A">
        <w:rPr>
          <w:rFonts w:ascii="Times New Roman" w:hAnsi="Times New Roman" w:cs="Times New Roman"/>
          <w:sz w:val="24"/>
          <w:szCs w:val="24"/>
        </w:rPr>
        <w:t xml:space="preserve"> мировой политики и международного взаимодействия включили информационную угрозу в разряд основных, на ряду, с угрозами  ядерной и экономической безопасности государств. Политическое руководство Российской Федерации, осознает важность и не</w:t>
      </w:r>
      <w:r w:rsidR="009E00D4">
        <w:rPr>
          <w:rFonts w:ascii="Times New Roman" w:hAnsi="Times New Roman" w:cs="Times New Roman"/>
          <w:sz w:val="24"/>
          <w:szCs w:val="24"/>
        </w:rPr>
        <w:t xml:space="preserve">обходимость развития </w:t>
      </w:r>
      <w:r w:rsidRPr="0014019A">
        <w:rPr>
          <w:rFonts w:ascii="Times New Roman" w:hAnsi="Times New Roman" w:cs="Times New Roman"/>
          <w:sz w:val="24"/>
          <w:szCs w:val="24"/>
        </w:rPr>
        <w:t xml:space="preserve">информационной безопасности. </w:t>
      </w:r>
      <w:r w:rsidR="009E00D4">
        <w:rPr>
          <w:rFonts w:ascii="Times New Roman" w:hAnsi="Times New Roman" w:cs="Times New Roman"/>
          <w:sz w:val="24"/>
          <w:szCs w:val="24"/>
        </w:rPr>
        <w:t xml:space="preserve">Основными векторами </w:t>
      </w:r>
      <w:r w:rsidRPr="0014019A">
        <w:rPr>
          <w:rFonts w:ascii="Times New Roman" w:hAnsi="Times New Roman" w:cs="Times New Roman"/>
          <w:sz w:val="24"/>
          <w:szCs w:val="24"/>
        </w:rPr>
        <w:t xml:space="preserve">были выбраны: </w:t>
      </w:r>
      <w:r w:rsidR="009E00D4">
        <w:rPr>
          <w:rFonts w:ascii="Times New Roman" w:hAnsi="Times New Roman" w:cs="Times New Roman"/>
          <w:sz w:val="24"/>
          <w:szCs w:val="24"/>
        </w:rPr>
        <w:t xml:space="preserve">развитие </w:t>
      </w:r>
      <w:r w:rsidRPr="0014019A">
        <w:rPr>
          <w:rFonts w:ascii="Times New Roman" w:hAnsi="Times New Roman" w:cs="Times New Roman"/>
          <w:sz w:val="24"/>
          <w:szCs w:val="24"/>
        </w:rPr>
        <w:t>ин</w:t>
      </w:r>
      <w:r w:rsidR="009E00D4">
        <w:rPr>
          <w:rFonts w:ascii="Times New Roman" w:hAnsi="Times New Roman" w:cs="Times New Roman"/>
          <w:sz w:val="24"/>
          <w:szCs w:val="24"/>
        </w:rPr>
        <w:t>формационно-телекоммуникационной</w:t>
      </w:r>
      <w:r w:rsidRPr="0014019A">
        <w:rPr>
          <w:rFonts w:ascii="Times New Roman" w:hAnsi="Times New Roman" w:cs="Times New Roman"/>
          <w:sz w:val="24"/>
          <w:szCs w:val="24"/>
        </w:rPr>
        <w:t xml:space="preserve"> инфраструктура, улучшение информационной среды, обеспечение безопасности в информационном обществе.</w:t>
      </w:r>
    </w:p>
    <w:p w:rsidR="00C029AA" w:rsidRPr="00241D96" w:rsidRDefault="00C029AA" w:rsidP="00616771">
      <w:pPr>
        <w:spacing w:before="160" w:line="360" w:lineRule="auto"/>
        <w:ind w:left="-851" w:right="-142"/>
        <w:jc w:val="both"/>
        <w:rPr>
          <w:rFonts w:ascii="Times New Roman" w:hAnsi="Times New Roman" w:cs="Times New Roman"/>
          <w:sz w:val="24"/>
          <w:szCs w:val="24"/>
        </w:rPr>
      </w:pPr>
      <w:r w:rsidRPr="00DF1015">
        <w:rPr>
          <w:rFonts w:ascii="Times New Roman" w:hAnsi="Times New Roman" w:cs="Times New Roman"/>
          <w:b/>
          <w:sz w:val="24"/>
          <w:szCs w:val="24"/>
        </w:rPr>
        <w:t>Степень н</w:t>
      </w:r>
      <w:r w:rsidR="00DF1015">
        <w:rPr>
          <w:rFonts w:ascii="Times New Roman" w:hAnsi="Times New Roman" w:cs="Times New Roman"/>
          <w:b/>
          <w:sz w:val="24"/>
          <w:szCs w:val="24"/>
        </w:rPr>
        <w:t xml:space="preserve">аучной разработанности проблемы: </w:t>
      </w:r>
      <w:r w:rsidRPr="0014019A">
        <w:rPr>
          <w:rFonts w:ascii="Times New Roman" w:hAnsi="Times New Roman" w:cs="Times New Roman"/>
          <w:sz w:val="24"/>
          <w:szCs w:val="24"/>
        </w:rPr>
        <w:t>Информационное воздействие обладает высокой эффективностью, неограниченным количеством конечных адресатов и в контексте развития информационно-коммуникационных технологий – мгновенной скоростью передачи информации. Вышеуказанные факторы стали причинами интереса ученых и исследователей, как зарубежных, так и отечественных к проблематике взаимосвязи политической коммуникации в информационно-коммуникационной сети Интернет и информационной безопасностью государства.</w:t>
      </w:r>
      <w:r w:rsidR="00241D96">
        <w:rPr>
          <w:rFonts w:ascii="Times New Roman" w:hAnsi="Times New Roman" w:cs="Times New Roman"/>
          <w:sz w:val="24"/>
          <w:szCs w:val="24"/>
        </w:rPr>
        <w:t xml:space="preserve"> Автор обращается к работам Соловьева А.И</w:t>
      </w:r>
      <w:r w:rsidR="00241D96">
        <w:rPr>
          <w:rStyle w:val="a7"/>
          <w:rFonts w:ascii="Times New Roman" w:hAnsi="Times New Roman" w:cs="Times New Roman"/>
          <w:sz w:val="24"/>
          <w:szCs w:val="24"/>
        </w:rPr>
        <w:footnoteReference w:id="1"/>
      </w:r>
      <w:r w:rsidR="00241D96">
        <w:rPr>
          <w:rFonts w:ascii="Times New Roman" w:hAnsi="Times New Roman" w:cs="Times New Roman"/>
          <w:sz w:val="24"/>
          <w:szCs w:val="24"/>
        </w:rPr>
        <w:t>, Пуначева В.П</w:t>
      </w:r>
      <w:r w:rsidR="000B2D9D">
        <w:rPr>
          <w:rStyle w:val="a7"/>
          <w:rFonts w:ascii="Times New Roman" w:hAnsi="Times New Roman" w:cs="Times New Roman"/>
          <w:sz w:val="24"/>
          <w:szCs w:val="24"/>
        </w:rPr>
        <w:footnoteReference w:id="2"/>
      </w:r>
      <w:r w:rsidR="00241D96">
        <w:rPr>
          <w:rFonts w:ascii="Times New Roman" w:hAnsi="Times New Roman" w:cs="Times New Roman"/>
          <w:sz w:val="24"/>
          <w:szCs w:val="24"/>
        </w:rPr>
        <w:t>,</w:t>
      </w:r>
      <w:r w:rsidR="00F913D2">
        <w:rPr>
          <w:rFonts w:ascii="Times New Roman" w:hAnsi="Times New Roman" w:cs="Times New Roman"/>
          <w:sz w:val="24"/>
          <w:szCs w:val="24"/>
        </w:rPr>
        <w:t xml:space="preserve"> </w:t>
      </w:r>
      <w:r w:rsidR="00241D96">
        <w:rPr>
          <w:rFonts w:ascii="Times New Roman" w:hAnsi="Times New Roman" w:cs="Times New Roman"/>
          <w:sz w:val="24"/>
          <w:szCs w:val="24"/>
        </w:rPr>
        <w:lastRenderedPageBreak/>
        <w:t>Прокофьева В.Ф</w:t>
      </w:r>
      <w:r w:rsidR="000B2D9D">
        <w:rPr>
          <w:rStyle w:val="a7"/>
          <w:rFonts w:ascii="Times New Roman" w:hAnsi="Times New Roman" w:cs="Times New Roman"/>
          <w:sz w:val="24"/>
          <w:szCs w:val="24"/>
        </w:rPr>
        <w:footnoteReference w:id="3"/>
      </w:r>
      <w:r w:rsidR="00241D96">
        <w:rPr>
          <w:rFonts w:ascii="Times New Roman" w:hAnsi="Times New Roman" w:cs="Times New Roman"/>
          <w:sz w:val="24"/>
          <w:szCs w:val="24"/>
        </w:rPr>
        <w:t>, ан</w:t>
      </w:r>
      <w:r w:rsidR="000B2D9D">
        <w:rPr>
          <w:rFonts w:ascii="Times New Roman" w:hAnsi="Times New Roman" w:cs="Times New Roman"/>
          <w:sz w:val="24"/>
          <w:szCs w:val="24"/>
        </w:rPr>
        <w:t>ализу также подвергаются работы Расторгуева С.П</w:t>
      </w:r>
      <w:r w:rsidR="000B2D9D">
        <w:rPr>
          <w:rStyle w:val="a7"/>
          <w:rFonts w:ascii="Times New Roman" w:hAnsi="Times New Roman" w:cs="Times New Roman"/>
          <w:sz w:val="24"/>
          <w:szCs w:val="24"/>
        </w:rPr>
        <w:footnoteReference w:id="4"/>
      </w:r>
      <w:r w:rsidR="000B2D9D">
        <w:rPr>
          <w:rFonts w:ascii="Times New Roman" w:hAnsi="Times New Roman" w:cs="Times New Roman"/>
          <w:sz w:val="24"/>
          <w:szCs w:val="24"/>
        </w:rPr>
        <w:t xml:space="preserve"> и</w:t>
      </w:r>
      <w:r w:rsidR="00241D96">
        <w:rPr>
          <w:rFonts w:ascii="Times New Roman" w:hAnsi="Times New Roman" w:cs="Times New Roman"/>
          <w:sz w:val="24"/>
          <w:szCs w:val="24"/>
        </w:rPr>
        <w:t xml:space="preserve"> </w:t>
      </w:r>
      <w:r w:rsidR="000B2D9D">
        <w:rPr>
          <w:rFonts w:ascii="Times New Roman" w:hAnsi="Times New Roman" w:cs="Times New Roman"/>
          <w:sz w:val="24"/>
          <w:szCs w:val="24"/>
        </w:rPr>
        <w:t>Попова Г.Н</w:t>
      </w:r>
      <w:r w:rsidR="000B2D9D">
        <w:rPr>
          <w:rStyle w:val="a7"/>
          <w:rFonts w:ascii="Times New Roman" w:hAnsi="Times New Roman" w:cs="Times New Roman"/>
          <w:sz w:val="24"/>
          <w:szCs w:val="24"/>
        </w:rPr>
        <w:footnoteReference w:id="5"/>
      </w:r>
      <w:r w:rsidR="00241D96">
        <w:rPr>
          <w:rFonts w:ascii="Times New Roman" w:hAnsi="Times New Roman" w:cs="Times New Roman"/>
          <w:sz w:val="24"/>
          <w:szCs w:val="24"/>
        </w:rPr>
        <w:t xml:space="preserve">, обращаясь к зарубежным исследователям, автором были изучены работы следующих исследователей: </w:t>
      </w:r>
      <w:r w:rsidR="00241D96">
        <w:rPr>
          <w:rFonts w:ascii="Times New Roman" w:hAnsi="Times New Roman" w:cs="Times New Roman"/>
          <w:sz w:val="24"/>
          <w:szCs w:val="24"/>
          <w:lang w:val="en-US"/>
        </w:rPr>
        <w:t>Xin</w:t>
      </w:r>
      <w:r w:rsidR="00241D96" w:rsidRPr="00241D96">
        <w:rPr>
          <w:rFonts w:ascii="Times New Roman" w:hAnsi="Times New Roman" w:cs="Times New Roman"/>
          <w:sz w:val="24"/>
          <w:szCs w:val="24"/>
        </w:rPr>
        <w:t>.</w:t>
      </w:r>
      <w:r w:rsidR="00241D96">
        <w:rPr>
          <w:rFonts w:ascii="Times New Roman" w:hAnsi="Times New Roman" w:cs="Times New Roman"/>
          <w:sz w:val="24"/>
          <w:szCs w:val="24"/>
          <w:lang w:val="en-US"/>
        </w:rPr>
        <w:t>Z</w:t>
      </w:r>
      <w:r w:rsidR="000B2D9D">
        <w:rPr>
          <w:rStyle w:val="a7"/>
          <w:rFonts w:ascii="Times New Roman" w:hAnsi="Times New Roman" w:cs="Times New Roman"/>
          <w:sz w:val="24"/>
          <w:szCs w:val="24"/>
          <w:lang w:val="en-US"/>
        </w:rPr>
        <w:footnoteReference w:id="6"/>
      </w:r>
      <w:r w:rsidR="00241D96">
        <w:rPr>
          <w:rFonts w:ascii="Times New Roman" w:hAnsi="Times New Roman" w:cs="Times New Roman"/>
          <w:sz w:val="24"/>
          <w:szCs w:val="24"/>
        </w:rPr>
        <w:t>,</w:t>
      </w:r>
      <w:r w:rsidR="00241D96" w:rsidRPr="00241D96">
        <w:rPr>
          <w:rFonts w:ascii="Times New Roman" w:hAnsi="Times New Roman" w:cs="Times New Roman"/>
          <w:sz w:val="24"/>
          <w:szCs w:val="24"/>
        </w:rPr>
        <w:t xml:space="preserve"> </w:t>
      </w:r>
      <w:r w:rsidR="00241D96">
        <w:rPr>
          <w:rFonts w:ascii="Times New Roman" w:hAnsi="Times New Roman" w:cs="Times New Roman"/>
          <w:sz w:val="24"/>
          <w:szCs w:val="24"/>
          <w:lang w:val="en-US"/>
        </w:rPr>
        <w:t>O</w:t>
      </w:r>
      <w:r w:rsidR="00241D96" w:rsidRPr="00241D96">
        <w:rPr>
          <w:rFonts w:ascii="Times New Roman" w:hAnsi="Times New Roman" w:cs="Times New Roman"/>
          <w:sz w:val="24"/>
          <w:szCs w:val="24"/>
        </w:rPr>
        <w:t>.</w:t>
      </w:r>
      <w:r w:rsidR="00241D96">
        <w:rPr>
          <w:rFonts w:ascii="Times New Roman" w:hAnsi="Times New Roman" w:cs="Times New Roman"/>
          <w:sz w:val="24"/>
          <w:szCs w:val="24"/>
          <w:lang w:val="en-US"/>
        </w:rPr>
        <w:t>V</w:t>
      </w:r>
      <w:r w:rsidR="00241D96" w:rsidRPr="00241D96">
        <w:rPr>
          <w:rFonts w:ascii="Times New Roman" w:hAnsi="Times New Roman" w:cs="Times New Roman"/>
          <w:sz w:val="24"/>
          <w:szCs w:val="24"/>
        </w:rPr>
        <w:t>.</w:t>
      </w:r>
      <w:r w:rsidR="00241D96">
        <w:rPr>
          <w:rFonts w:ascii="Times New Roman" w:hAnsi="Times New Roman" w:cs="Times New Roman"/>
          <w:sz w:val="24"/>
          <w:szCs w:val="24"/>
          <w:lang w:val="en-US"/>
        </w:rPr>
        <w:t>Lankin</w:t>
      </w:r>
      <w:r w:rsidR="000B2D9D">
        <w:rPr>
          <w:rStyle w:val="a7"/>
          <w:rFonts w:ascii="Times New Roman" w:hAnsi="Times New Roman" w:cs="Times New Roman"/>
          <w:sz w:val="24"/>
          <w:szCs w:val="24"/>
          <w:lang w:val="en-US"/>
        </w:rPr>
        <w:footnoteReference w:id="7"/>
      </w:r>
      <w:r w:rsidR="00616771">
        <w:rPr>
          <w:rFonts w:ascii="Times New Roman" w:hAnsi="Times New Roman" w:cs="Times New Roman"/>
          <w:sz w:val="24"/>
          <w:szCs w:val="24"/>
        </w:rPr>
        <w:t xml:space="preserve">, а так же </w:t>
      </w:r>
      <w:r w:rsidR="00241D96">
        <w:rPr>
          <w:rFonts w:ascii="Times New Roman" w:hAnsi="Times New Roman" w:cs="Times New Roman"/>
          <w:sz w:val="24"/>
          <w:szCs w:val="24"/>
          <w:lang w:val="en-US"/>
        </w:rPr>
        <w:t>Nikishin</w:t>
      </w:r>
      <w:r w:rsidR="00241D96" w:rsidRPr="00241D96">
        <w:rPr>
          <w:rFonts w:ascii="Times New Roman" w:hAnsi="Times New Roman" w:cs="Times New Roman"/>
          <w:sz w:val="24"/>
          <w:szCs w:val="24"/>
        </w:rPr>
        <w:t xml:space="preserve"> </w:t>
      </w:r>
      <w:r w:rsidR="00241D96">
        <w:rPr>
          <w:rFonts w:ascii="Times New Roman" w:hAnsi="Times New Roman" w:cs="Times New Roman"/>
          <w:sz w:val="24"/>
          <w:szCs w:val="24"/>
          <w:lang w:val="en-US"/>
        </w:rPr>
        <w:t>K</w:t>
      </w:r>
      <w:r w:rsidR="000B2D9D">
        <w:rPr>
          <w:rStyle w:val="a7"/>
          <w:rFonts w:ascii="Times New Roman" w:hAnsi="Times New Roman" w:cs="Times New Roman"/>
          <w:sz w:val="24"/>
          <w:szCs w:val="24"/>
          <w:lang w:val="en-US"/>
        </w:rPr>
        <w:footnoteReference w:id="8"/>
      </w:r>
      <w:r w:rsidR="00241D96">
        <w:rPr>
          <w:rFonts w:ascii="Times New Roman" w:hAnsi="Times New Roman" w:cs="Times New Roman"/>
          <w:sz w:val="24"/>
          <w:szCs w:val="24"/>
        </w:rPr>
        <w:t xml:space="preserve">, </w:t>
      </w:r>
      <w:r w:rsidR="00241D96">
        <w:rPr>
          <w:rFonts w:ascii="Times New Roman" w:hAnsi="Times New Roman" w:cs="Times New Roman"/>
          <w:sz w:val="24"/>
          <w:szCs w:val="24"/>
          <w:lang w:val="en-US"/>
        </w:rPr>
        <w:t>Jensen</w:t>
      </w:r>
      <w:r w:rsidR="00241D96" w:rsidRPr="00241D96">
        <w:rPr>
          <w:rFonts w:ascii="Times New Roman" w:hAnsi="Times New Roman" w:cs="Times New Roman"/>
          <w:sz w:val="24"/>
          <w:szCs w:val="24"/>
        </w:rPr>
        <w:t xml:space="preserve"> </w:t>
      </w:r>
      <w:r w:rsidR="00241D96">
        <w:rPr>
          <w:rFonts w:ascii="Times New Roman" w:hAnsi="Times New Roman" w:cs="Times New Roman"/>
          <w:sz w:val="24"/>
          <w:szCs w:val="24"/>
          <w:lang w:val="en-US"/>
        </w:rPr>
        <w:t>K</w:t>
      </w:r>
      <w:r w:rsidR="000B2D9D">
        <w:rPr>
          <w:rStyle w:val="a7"/>
          <w:rFonts w:ascii="Times New Roman" w:hAnsi="Times New Roman" w:cs="Times New Roman"/>
          <w:sz w:val="24"/>
          <w:szCs w:val="24"/>
          <w:lang w:val="en-US"/>
        </w:rPr>
        <w:footnoteReference w:id="9"/>
      </w:r>
      <w:r w:rsidR="00241D96">
        <w:rPr>
          <w:rFonts w:ascii="Times New Roman" w:hAnsi="Times New Roman" w:cs="Times New Roman"/>
          <w:sz w:val="24"/>
          <w:szCs w:val="24"/>
        </w:rPr>
        <w:t xml:space="preserve">. </w:t>
      </w:r>
      <w:r w:rsidR="00F913D2">
        <w:rPr>
          <w:rFonts w:ascii="Times New Roman" w:hAnsi="Times New Roman" w:cs="Times New Roman"/>
          <w:sz w:val="24"/>
          <w:szCs w:val="24"/>
        </w:rPr>
        <w:t>Процесс глобальной информатизации, начался менее полувека назад и на данный момент прогресс его разви</w:t>
      </w:r>
      <w:r w:rsidR="00616771">
        <w:rPr>
          <w:rFonts w:ascii="Times New Roman" w:hAnsi="Times New Roman" w:cs="Times New Roman"/>
          <w:sz w:val="24"/>
          <w:szCs w:val="24"/>
        </w:rPr>
        <w:t>тия увеличивается с каждым днем.  И</w:t>
      </w:r>
      <w:r w:rsidR="00F913D2">
        <w:rPr>
          <w:rFonts w:ascii="Times New Roman" w:hAnsi="Times New Roman" w:cs="Times New Roman"/>
          <w:sz w:val="24"/>
          <w:szCs w:val="24"/>
        </w:rPr>
        <w:t>менно по этой причине, невозможно точно спрогнозировать на долгосрочную перспективу угрозы</w:t>
      </w:r>
      <w:r w:rsidR="00FD35B8">
        <w:rPr>
          <w:rFonts w:ascii="Times New Roman" w:hAnsi="Times New Roman" w:cs="Times New Roman"/>
          <w:sz w:val="24"/>
          <w:szCs w:val="24"/>
        </w:rPr>
        <w:t>,</w:t>
      </w:r>
      <w:r w:rsidR="00F913D2">
        <w:rPr>
          <w:rFonts w:ascii="Times New Roman" w:hAnsi="Times New Roman" w:cs="Times New Roman"/>
          <w:sz w:val="24"/>
          <w:szCs w:val="24"/>
        </w:rPr>
        <w:t xml:space="preserve"> с которыми столкнется мировое сообщество, если одно из государств монополизирует право над управлением глобальной сетью мировой информаций, но</w:t>
      </w:r>
      <w:r w:rsidRPr="0014019A">
        <w:rPr>
          <w:rFonts w:ascii="Times New Roman" w:hAnsi="Times New Roman" w:cs="Times New Roman"/>
          <w:sz w:val="24"/>
          <w:szCs w:val="24"/>
        </w:rPr>
        <w:t xml:space="preserve"> данная тематика раскрывается в научных работах и исследованиях ученых на пр</w:t>
      </w:r>
      <w:r w:rsidR="00F913D2">
        <w:rPr>
          <w:rFonts w:ascii="Times New Roman" w:hAnsi="Times New Roman" w:cs="Times New Roman"/>
          <w:sz w:val="24"/>
          <w:szCs w:val="24"/>
        </w:rPr>
        <w:t xml:space="preserve">отяжении последних тридцати лет. В </w:t>
      </w:r>
      <w:r w:rsidRPr="0014019A">
        <w:rPr>
          <w:rFonts w:ascii="Times New Roman" w:hAnsi="Times New Roman" w:cs="Times New Roman"/>
          <w:sz w:val="24"/>
          <w:szCs w:val="24"/>
        </w:rPr>
        <w:t>последние два десятилетия</w:t>
      </w:r>
      <w:r w:rsidR="00F913D2">
        <w:rPr>
          <w:rFonts w:ascii="Times New Roman" w:hAnsi="Times New Roman" w:cs="Times New Roman"/>
          <w:sz w:val="24"/>
          <w:szCs w:val="24"/>
        </w:rPr>
        <w:t>, аспекты воздействия</w:t>
      </w:r>
      <w:r w:rsidRPr="0014019A">
        <w:rPr>
          <w:rFonts w:ascii="Times New Roman" w:hAnsi="Times New Roman" w:cs="Times New Roman"/>
          <w:sz w:val="24"/>
          <w:szCs w:val="24"/>
        </w:rPr>
        <w:t xml:space="preserve"> сети Интернет на политическую коммуникацию</w:t>
      </w:r>
      <w:r w:rsidR="00E72EF5">
        <w:rPr>
          <w:rFonts w:ascii="Times New Roman" w:hAnsi="Times New Roman" w:cs="Times New Roman"/>
          <w:sz w:val="24"/>
          <w:szCs w:val="24"/>
        </w:rPr>
        <w:t xml:space="preserve"> и проблематика глобального информационного взаимодействия</w:t>
      </w:r>
      <w:r w:rsidRPr="0014019A">
        <w:rPr>
          <w:rFonts w:ascii="Times New Roman" w:hAnsi="Times New Roman" w:cs="Times New Roman"/>
          <w:sz w:val="24"/>
          <w:szCs w:val="24"/>
        </w:rPr>
        <w:t xml:space="preserve"> рассматривается более обширно и позволяе</w:t>
      </w:r>
      <w:r w:rsidR="00F92148">
        <w:rPr>
          <w:rFonts w:ascii="Times New Roman" w:hAnsi="Times New Roman" w:cs="Times New Roman"/>
          <w:sz w:val="24"/>
          <w:szCs w:val="24"/>
        </w:rPr>
        <w:t xml:space="preserve">т констатировать </w:t>
      </w:r>
      <w:r w:rsidRPr="0014019A">
        <w:rPr>
          <w:rFonts w:ascii="Times New Roman" w:hAnsi="Times New Roman" w:cs="Times New Roman"/>
          <w:sz w:val="24"/>
          <w:szCs w:val="24"/>
        </w:rPr>
        <w:t xml:space="preserve">формирование отдельной области политических исследований. </w:t>
      </w:r>
    </w:p>
    <w:p w:rsidR="00B53F6E" w:rsidRDefault="00C029AA"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Причем формирование более дет</w:t>
      </w:r>
      <w:r w:rsidR="00E72EF5">
        <w:rPr>
          <w:rFonts w:ascii="Times New Roman" w:hAnsi="Times New Roman" w:cs="Times New Roman"/>
          <w:sz w:val="24"/>
          <w:szCs w:val="24"/>
        </w:rPr>
        <w:t>альной темы исследований можно отметить</w:t>
      </w:r>
      <w:r w:rsidRPr="0014019A">
        <w:rPr>
          <w:rFonts w:ascii="Times New Roman" w:hAnsi="Times New Roman" w:cs="Times New Roman"/>
          <w:sz w:val="24"/>
          <w:szCs w:val="24"/>
        </w:rPr>
        <w:t xml:space="preserve"> не только в политической науке, но и в сфере</w:t>
      </w:r>
      <w:r w:rsidR="00F913D2">
        <w:rPr>
          <w:rFonts w:ascii="Times New Roman" w:hAnsi="Times New Roman" w:cs="Times New Roman"/>
          <w:sz w:val="24"/>
          <w:szCs w:val="24"/>
        </w:rPr>
        <w:t xml:space="preserve"> юриспруденции и правотворчества</w:t>
      </w:r>
      <w:r w:rsidR="00F92148">
        <w:rPr>
          <w:rFonts w:ascii="Times New Roman" w:hAnsi="Times New Roman" w:cs="Times New Roman"/>
          <w:sz w:val="24"/>
          <w:szCs w:val="24"/>
        </w:rPr>
        <w:t>, а так</w:t>
      </w:r>
      <w:r w:rsidRPr="0014019A">
        <w:rPr>
          <w:rFonts w:ascii="Times New Roman" w:hAnsi="Times New Roman" w:cs="Times New Roman"/>
          <w:sz w:val="24"/>
          <w:szCs w:val="24"/>
        </w:rPr>
        <w:t>же</w:t>
      </w:r>
      <w:r w:rsidR="00F913D2">
        <w:rPr>
          <w:rFonts w:ascii="Times New Roman" w:hAnsi="Times New Roman" w:cs="Times New Roman"/>
          <w:sz w:val="24"/>
          <w:szCs w:val="24"/>
        </w:rPr>
        <w:t xml:space="preserve"> в области социологии и культурологии</w:t>
      </w:r>
      <w:r w:rsidRPr="0014019A">
        <w:rPr>
          <w:rFonts w:ascii="Times New Roman" w:hAnsi="Times New Roman" w:cs="Times New Roman"/>
          <w:sz w:val="24"/>
          <w:szCs w:val="24"/>
        </w:rPr>
        <w:t xml:space="preserve">. В направлении современного политического знания – феномен политической коммуникации и горизонтальные связи данной проблематики является одним из приоритетных направлений. </w:t>
      </w:r>
    </w:p>
    <w:p w:rsidR="00AE6764" w:rsidRDefault="00C029AA"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Среди отечественных исследователей понятие «политической коммуникации» рассматривается в научных трудах </w:t>
      </w:r>
      <w:r w:rsidR="00314913">
        <w:rPr>
          <w:rFonts w:ascii="Times New Roman" w:hAnsi="Times New Roman" w:cs="Times New Roman"/>
          <w:sz w:val="24"/>
          <w:szCs w:val="24"/>
        </w:rPr>
        <w:t>Серебрянникова В.В</w:t>
      </w:r>
      <w:r w:rsidR="00314913">
        <w:rPr>
          <w:rStyle w:val="a7"/>
          <w:rFonts w:ascii="Times New Roman" w:hAnsi="Times New Roman" w:cs="Times New Roman"/>
          <w:sz w:val="24"/>
          <w:szCs w:val="24"/>
        </w:rPr>
        <w:footnoteReference w:id="10"/>
      </w:r>
      <w:r w:rsidRPr="0014019A">
        <w:rPr>
          <w:rFonts w:ascii="Times New Roman" w:hAnsi="Times New Roman" w:cs="Times New Roman"/>
          <w:sz w:val="24"/>
          <w:szCs w:val="24"/>
        </w:rPr>
        <w:t xml:space="preserve">, поднимающего проблематику «избыточности» информации, </w:t>
      </w:r>
      <w:r w:rsidR="008F673E">
        <w:rPr>
          <w:rFonts w:ascii="Times New Roman" w:hAnsi="Times New Roman" w:cs="Times New Roman"/>
          <w:sz w:val="24"/>
          <w:szCs w:val="24"/>
        </w:rPr>
        <w:t>Зиновьева П.В</w:t>
      </w:r>
      <w:r w:rsidR="008F673E">
        <w:rPr>
          <w:rStyle w:val="a7"/>
          <w:rFonts w:ascii="Times New Roman" w:hAnsi="Times New Roman" w:cs="Times New Roman"/>
          <w:sz w:val="24"/>
          <w:szCs w:val="24"/>
        </w:rPr>
        <w:footnoteReference w:id="11"/>
      </w:r>
      <w:r w:rsidR="008F673E">
        <w:rPr>
          <w:rFonts w:ascii="Times New Roman" w:hAnsi="Times New Roman" w:cs="Times New Roman"/>
          <w:sz w:val="24"/>
          <w:szCs w:val="24"/>
        </w:rPr>
        <w:t xml:space="preserve"> и</w:t>
      </w:r>
      <w:r w:rsidR="00F92148">
        <w:rPr>
          <w:rFonts w:ascii="Times New Roman" w:hAnsi="Times New Roman" w:cs="Times New Roman"/>
          <w:sz w:val="24"/>
          <w:szCs w:val="24"/>
        </w:rPr>
        <w:t xml:space="preserve"> </w:t>
      </w:r>
      <w:r w:rsidR="00314913">
        <w:rPr>
          <w:rFonts w:ascii="Times New Roman" w:hAnsi="Times New Roman" w:cs="Times New Roman"/>
          <w:sz w:val="24"/>
          <w:szCs w:val="24"/>
        </w:rPr>
        <w:t>Г.Почепцова</w:t>
      </w:r>
      <w:r w:rsidR="00314913">
        <w:rPr>
          <w:rStyle w:val="a7"/>
          <w:rFonts w:ascii="Times New Roman" w:hAnsi="Times New Roman" w:cs="Times New Roman"/>
          <w:sz w:val="24"/>
          <w:szCs w:val="24"/>
        </w:rPr>
        <w:footnoteReference w:id="12"/>
      </w:r>
      <w:r w:rsidR="00314913">
        <w:rPr>
          <w:rFonts w:ascii="Times New Roman" w:hAnsi="Times New Roman" w:cs="Times New Roman"/>
          <w:sz w:val="24"/>
          <w:szCs w:val="24"/>
        </w:rPr>
        <w:t>,</w:t>
      </w:r>
      <w:r w:rsidR="00F92148">
        <w:rPr>
          <w:rFonts w:ascii="Times New Roman" w:hAnsi="Times New Roman" w:cs="Times New Roman"/>
          <w:sz w:val="24"/>
          <w:szCs w:val="24"/>
        </w:rPr>
        <w:t xml:space="preserve"> </w:t>
      </w:r>
      <w:r w:rsidRPr="0014019A">
        <w:rPr>
          <w:rFonts w:ascii="Times New Roman" w:hAnsi="Times New Roman" w:cs="Times New Roman"/>
          <w:sz w:val="24"/>
          <w:szCs w:val="24"/>
        </w:rPr>
        <w:t xml:space="preserve">в своих исследованиях политическую коммуникацию рассматривают как область обращения информации.  </w:t>
      </w:r>
    </w:p>
    <w:p w:rsidR="00C029AA" w:rsidRPr="0014019A" w:rsidRDefault="00C029AA"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lastRenderedPageBreak/>
        <w:t xml:space="preserve">Задачу изучить и оценить информационно-коммуникационную сеть Интернет в своих научных работах перед собой ставят Д. Моррис, Л.Гроссман, С.Блэк, М.Г.Анохин, в то же время исследователи </w:t>
      </w:r>
      <w:r w:rsidR="00EA1637">
        <w:rPr>
          <w:rFonts w:ascii="Times New Roman" w:hAnsi="Times New Roman" w:cs="Times New Roman"/>
          <w:sz w:val="24"/>
          <w:szCs w:val="24"/>
        </w:rPr>
        <w:t>Проценко Е.В</w:t>
      </w:r>
      <w:r w:rsidR="00EA1637">
        <w:rPr>
          <w:rStyle w:val="a7"/>
          <w:rFonts w:ascii="Times New Roman" w:hAnsi="Times New Roman" w:cs="Times New Roman"/>
          <w:sz w:val="24"/>
          <w:szCs w:val="24"/>
        </w:rPr>
        <w:footnoteReference w:id="13"/>
      </w:r>
      <w:r w:rsidR="00EA1637">
        <w:rPr>
          <w:rFonts w:ascii="Times New Roman" w:hAnsi="Times New Roman" w:cs="Times New Roman"/>
          <w:sz w:val="24"/>
          <w:szCs w:val="24"/>
        </w:rPr>
        <w:t xml:space="preserve"> и Василенко Л.А</w:t>
      </w:r>
      <w:r w:rsidR="00EA1637">
        <w:rPr>
          <w:rStyle w:val="a7"/>
          <w:rFonts w:ascii="Times New Roman" w:hAnsi="Times New Roman" w:cs="Times New Roman"/>
          <w:sz w:val="24"/>
          <w:szCs w:val="24"/>
        </w:rPr>
        <w:footnoteReference w:id="14"/>
      </w:r>
      <w:r w:rsidR="00EA1637">
        <w:rPr>
          <w:rFonts w:ascii="Times New Roman" w:hAnsi="Times New Roman" w:cs="Times New Roman"/>
          <w:sz w:val="24"/>
          <w:szCs w:val="24"/>
        </w:rPr>
        <w:t>,</w:t>
      </w:r>
      <w:r w:rsidRPr="0014019A">
        <w:rPr>
          <w:rFonts w:ascii="Times New Roman" w:hAnsi="Times New Roman" w:cs="Times New Roman"/>
          <w:sz w:val="24"/>
          <w:szCs w:val="24"/>
        </w:rPr>
        <w:t>утверждают, что политическая коммуникация в сети Интернет, выводит политический процесс на новый уровень.</w:t>
      </w:r>
      <w:r w:rsidR="00F913D2">
        <w:rPr>
          <w:rFonts w:ascii="Times New Roman" w:hAnsi="Times New Roman" w:cs="Times New Roman"/>
          <w:sz w:val="24"/>
          <w:szCs w:val="24"/>
        </w:rPr>
        <w:t xml:space="preserve"> </w:t>
      </w:r>
      <w:r w:rsidRPr="0014019A">
        <w:rPr>
          <w:rFonts w:ascii="Times New Roman" w:hAnsi="Times New Roman" w:cs="Times New Roman"/>
          <w:sz w:val="24"/>
          <w:szCs w:val="24"/>
        </w:rPr>
        <w:t xml:space="preserve"> </w:t>
      </w:r>
    </w:p>
    <w:p w:rsidR="00C029AA" w:rsidRPr="0014019A" w:rsidRDefault="00C029AA" w:rsidP="003C2C9E">
      <w:pPr>
        <w:spacing w:before="160" w:line="360" w:lineRule="auto"/>
        <w:ind w:left="-851" w:right="-142"/>
        <w:jc w:val="both"/>
        <w:rPr>
          <w:rFonts w:ascii="Times New Roman" w:hAnsi="Times New Roman" w:cs="Times New Roman"/>
          <w:sz w:val="24"/>
          <w:szCs w:val="24"/>
        </w:rPr>
      </w:pPr>
      <w:r w:rsidRPr="00F92148">
        <w:rPr>
          <w:rFonts w:ascii="Times New Roman" w:hAnsi="Times New Roman" w:cs="Times New Roman"/>
          <w:b/>
          <w:sz w:val="24"/>
          <w:szCs w:val="24"/>
        </w:rPr>
        <w:t>Нормативно-правовую базу исследования</w:t>
      </w:r>
      <w:r w:rsidRPr="0014019A">
        <w:rPr>
          <w:rFonts w:ascii="Times New Roman" w:hAnsi="Times New Roman" w:cs="Times New Roman"/>
          <w:sz w:val="24"/>
          <w:szCs w:val="24"/>
        </w:rPr>
        <w:t xml:space="preserve"> составляет: Доктрина и</w:t>
      </w:r>
      <w:r w:rsidR="00FD35B8">
        <w:rPr>
          <w:rFonts w:ascii="Times New Roman" w:hAnsi="Times New Roman" w:cs="Times New Roman"/>
          <w:sz w:val="24"/>
          <w:szCs w:val="24"/>
        </w:rPr>
        <w:t>нформационной безопасности РФ (</w:t>
      </w:r>
      <w:r w:rsidRPr="0014019A">
        <w:rPr>
          <w:rFonts w:ascii="Times New Roman" w:hAnsi="Times New Roman" w:cs="Times New Roman"/>
          <w:sz w:val="24"/>
          <w:szCs w:val="24"/>
        </w:rPr>
        <w:t>1996,2000,2009 гг)</w:t>
      </w:r>
      <w:r w:rsidR="00AE6764">
        <w:rPr>
          <w:rStyle w:val="a7"/>
          <w:rFonts w:ascii="Times New Roman" w:hAnsi="Times New Roman" w:cs="Times New Roman"/>
          <w:sz w:val="24"/>
          <w:szCs w:val="24"/>
        </w:rPr>
        <w:footnoteReference w:id="15"/>
      </w:r>
      <w:r w:rsidRPr="0014019A">
        <w:rPr>
          <w:rFonts w:ascii="Times New Roman" w:hAnsi="Times New Roman" w:cs="Times New Roman"/>
          <w:sz w:val="24"/>
          <w:szCs w:val="24"/>
        </w:rPr>
        <w:t>, Указ Президента РФ № 537 от 12 мая 2009 «Стратегия национальной безопасности Российской Федерации до 2020 года»</w:t>
      </w:r>
      <w:r w:rsidR="00AE6764">
        <w:rPr>
          <w:rStyle w:val="a7"/>
          <w:rFonts w:ascii="Times New Roman" w:hAnsi="Times New Roman" w:cs="Times New Roman"/>
          <w:sz w:val="24"/>
          <w:szCs w:val="24"/>
        </w:rPr>
        <w:footnoteReference w:id="16"/>
      </w:r>
      <w:r w:rsidRPr="0014019A">
        <w:rPr>
          <w:rFonts w:ascii="Times New Roman" w:hAnsi="Times New Roman" w:cs="Times New Roman"/>
          <w:sz w:val="24"/>
          <w:szCs w:val="24"/>
        </w:rPr>
        <w:t>, Федеральная целевая программа «Электронная Россия», Программа «Информационное общество 2011-2020 г)</w:t>
      </w:r>
      <w:r w:rsidR="00EA1637">
        <w:rPr>
          <w:rStyle w:val="a7"/>
          <w:rFonts w:ascii="Times New Roman" w:hAnsi="Times New Roman" w:cs="Times New Roman"/>
          <w:sz w:val="24"/>
          <w:szCs w:val="24"/>
        </w:rPr>
        <w:footnoteReference w:id="17"/>
      </w:r>
      <w:r w:rsidR="00AE6764">
        <w:rPr>
          <w:rFonts w:ascii="Times New Roman" w:hAnsi="Times New Roman" w:cs="Times New Roman"/>
          <w:sz w:val="24"/>
          <w:szCs w:val="24"/>
        </w:rPr>
        <w:t>.</w:t>
      </w:r>
    </w:p>
    <w:p w:rsidR="00C029AA" w:rsidRDefault="00C029AA" w:rsidP="003C2C9E">
      <w:pPr>
        <w:spacing w:before="160" w:line="360" w:lineRule="auto"/>
        <w:ind w:left="-851" w:right="-142"/>
        <w:jc w:val="both"/>
        <w:rPr>
          <w:rFonts w:ascii="Times New Roman" w:hAnsi="Times New Roman" w:cs="Times New Roman"/>
          <w:sz w:val="24"/>
          <w:szCs w:val="24"/>
        </w:rPr>
      </w:pPr>
      <w:r w:rsidRPr="00F92148">
        <w:rPr>
          <w:rFonts w:ascii="Times New Roman" w:hAnsi="Times New Roman" w:cs="Times New Roman"/>
          <w:b/>
          <w:sz w:val="24"/>
          <w:szCs w:val="24"/>
        </w:rPr>
        <w:t>Предметом исследования</w:t>
      </w:r>
      <w:r w:rsidRPr="0014019A">
        <w:rPr>
          <w:rFonts w:ascii="Times New Roman" w:hAnsi="Times New Roman" w:cs="Times New Roman"/>
          <w:sz w:val="24"/>
          <w:szCs w:val="24"/>
        </w:rPr>
        <w:t xml:space="preserve"> является содержание государственной политики в области информационной безопасности Российской Федерации при политической коммуникации в информационно-коммуникационной сети Интернет. </w:t>
      </w:r>
    </w:p>
    <w:p w:rsidR="00B53F6E" w:rsidRPr="0014019A" w:rsidRDefault="00B53F6E" w:rsidP="003C2C9E">
      <w:pPr>
        <w:spacing w:before="160" w:line="360" w:lineRule="auto"/>
        <w:ind w:left="-851" w:right="-142"/>
        <w:jc w:val="both"/>
        <w:rPr>
          <w:rFonts w:ascii="Times New Roman" w:hAnsi="Times New Roman" w:cs="Times New Roman"/>
          <w:sz w:val="24"/>
          <w:szCs w:val="24"/>
        </w:rPr>
      </w:pPr>
      <w:r w:rsidRPr="00F92148">
        <w:rPr>
          <w:rFonts w:ascii="Times New Roman" w:hAnsi="Times New Roman" w:cs="Times New Roman"/>
          <w:b/>
          <w:sz w:val="24"/>
          <w:szCs w:val="24"/>
        </w:rPr>
        <w:t>Основными методами исследования</w:t>
      </w:r>
      <w:r w:rsidRPr="0014019A">
        <w:rPr>
          <w:rFonts w:ascii="Times New Roman" w:hAnsi="Times New Roman" w:cs="Times New Roman"/>
          <w:sz w:val="24"/>
          <w:szCs w:val="24"/>
        </w:rPr>
        <w:t xml:space="preserve">, в рамках данной исследовательской работы стали: наблюдение, анализ, экспертная оценка и логическое моделирование. </w:t>
      </w:r>
    </w:p>
    <w:p w:rsidR="00F92148" w:rsidRPr="0014019A" w:rsidRDefault="00C029AA" w:rsidP="00AE6764">
      <w:pPr>
        <w:spacing w:before="160" w:line="360" w:lineRule="auto"/>
        <w:ind w:left="-851" w:right="-142"/>
        <w:jc w:val="both"/>
        <w:rPr>
          <w:rFonts w:ascii="Times New Roman" w:hAnsi="Times New Roman" w:cs="Times New Roman"/>
          <w:sz w:val="24"/>
          <w:szCs w:val="24"/>
        </w:rPr>
      </w:pPr>
      <w:r w:rsidRPr="00F92148">
        <w:rPr>
          <w:rFonts w:ascii="Times New Roman" w:hAnsi="Times New Roman" w:cs="Times New Roman"/>
          <w:b/>
          <w:sz w:val="24"/>
          <w:szCs w:val="24"/>
        </w:rPr>
        <w:t>Цель исследования</w:t>
      </w:r>
      <w:r w:rsidRPr="0014019A">
        <w:rPr>
          <w:rFonts w:ascii="Times New Roman" w:hAnsi="Times New Roman" w:cs="Times New Roman"/>
          <w:sz w:val="24"/>
          <w:szCs w:val="24"/>
        </w:rPr>
        <w:t xml:space="preserve"> состоит в определении основных направлений оптимизации государственной политики в области обеспечения информационной безопас</w:t>
      </w:r>
      <w:r w:rsidR="00A4015C">
        <w:rPr>
          <w:rFonts w:ascii="Times New Roman" w:hAnsi="Times New Roman" w:cs="Times New Roman"/>
          <w:sz w:val="24"/>
          <w:szCs w:val="24"/>
        </w:rPr>
        <w:t>ности политической коммуникации</w:t>
      </w:r>
      <w:r w:rsidR="00F92148">
        <w:rPr>
          <w:rFonts w:ascii="Times New Roman" w:hAnsi="Times New Roman" w:cs="Times New Roman"/>
          <w:sz w:val="24"/>
          <w:szCs w:val="24"/>
        </w:rPr>
        <w:t>.</w:t>
      </w:r>
    </w:p>
    <w:p w:rsidR="009E00D4" w:rsidRPr="00F92148" w:rsidRDefault="00C029AA" w:rsidP="003C2C9E">
      <w:pPr>
        <w:spacing w:before="160" w:line="360" w:lineRule="auto"/>
        <w:ind w:left="-851" w:right="-142"/>
        <w:jc w:val="both"/>
        <w:rPr>
          <w:rFonts w:ascii="Times New Roman" w:hAnsi="Times New Roman" w:cs="Times New Roman"/>
          <w:b/>
          <w:sz w:val="24"/>
          <w:szCs w:val="24"/>
        </w:rPr>
      </w:pPr>
      <w:r w:rsidRPr="00F92148">
        <w:rPr>
          <w:rFonts w:ascii="Times New Roman" w:hAnsi="Times New Roman" w:cs="Times New Roman"/>
          <w:b/>
          <w:sz w:val="24"/>
          <w:szCs w:val="24"/>
        </w:rPr>
        <w:t xml:space="preserve">Задачи исследования </w:t>
      </w:r>
    </w:p>
    <w:p w:rsidR="00DA22DB" w:rsidRDefault="006A7408" w:rsidP="00DA22DB">
      <w:pPr>
        <w:spacing w:before="160" w:line="240" w:lineRule="auto"/>
        <w:ind w:left="-851" w:right="-142"/>
        <w:jc w:val="both"/>
        <w:rPr>
          <w:rFonts w:ascii="Times New Roman" w:hAnsi="Times New Roman" w:cs="Times New Roman"/>
          <w:sz w:val="24"/>
          <w:szCs w:val="24"/>
        </w:rPr>
      </w:pPr>
      <w:r>
        <w:rPr>
          <w:rFonts w:ascii="Times New Roman" w:hAnsi="Times New Roman" w:cs="Times New Roman"/>
          <w:sz w:val="24"/>
          <w:szCs w:val="24"/>
        </w:rPr>
        <w:t>-</w:t>
      </w:r>
      <w:r w:rsidRPr="006A7408">
        <w:rPr>
          <w:rFonts w:ascii="Times New Roman" w:hAnsi="Times New Roman" w:cs="Times New Roman"/>
          <w:sz w:val="24"/>
          <w:szCs w:val="24"/>
        </w:rPr>
        <w:t xml:space="preserve"> </w:t>
      </w:r>
      <w:r w:rsidRPr="0014019A">
        <w:rPr>
          <w:rFonts w:ascii="Times New Roman" w:hAnsi="Times New Roman" w:cs="Times New Roman"/>
          <w:sz w:val="24"/>
          <w:szCs w:val="24"/>
        </w:rPr>
        <w:t>выявить приоритетные направления по обеспечению информационной безопасности Российской Федерации</w:t>
      </w:r>
      <w:r w:rsidR="00DA22DB">
        <w:rPr>
          <w:rFonts w:ascii="Times New Roman" w:hAnsi="Times New Roman" w:cs="Times New Roman"/>
          <w:sz w:val="24"/>
          <w:szCs w:val="24"/>
        </w:rPr>
        <w:t xml:space="preserve"> </w:t>
      </w:r>
    </w:p>
    <w:p w:rsidR="00C029AA" w:rsidRPr="0014019A" w:rsidRDefault="00DA22DB" w:rsidP="00DA22DB">
      <w:pPr>
        <w:spacing w:before="160" w:line="240" w:lineRule="auto"/>
        <w:ind w:left="-851" w:right="-142"/>
        <w:jc w:val="both"/>
        <w:rPr>
          <w:rFonts w:ascii="Times New Roman" w:hAnsi="Times New Roman" w:cs="Times New Roman"/>
          <w:sz w:val="24"/>
          <w:szCs w:val="24"/>
        </w:rPr>
      </w:pPr>
      <w:r>
        <w:rPr>
          <w:rFonts w:ascii="Times New Roman" w:hAnsi="Times New Roman" w:cs="Times New Roman"/>
          <w:sz w:val="24"/>
          <w:szCs w:val="24"/>
        </w:rPr>
        <w:t>-</w:t>
      </w:r>
      <w:r w:rsidR="00C029AA" w:rsidRPr="0014019A">
        <w:rPr>
          <w:rFonts w:ascii="Times New Roman" w:hAnsi="Times New Roman" w:cs="Times New Roman"/>
          <w:sz w:val="24"/>
          <w:szCs w:val="24"/>
        </w:rPr>
        <w:t>рассмотреть роль информационно</w:t>
      </w:r>
      <w:r w:rsidR="006A7408">
        <w:rPr>
          <w:rFonts w:ascii="Times New Roman" w:hAnsi="Times New Roman" w:cs="Times New Roman"/>
          <w:sz w:val="24"/>
          <w:szCs w:val="24"/>
        </w:rPr>
        <w:t>-коммуникационной сети Интернет в с</w:t>
      </w:r>
      <w:r w:rsidR="00FD35B8">
        <w:rPr>
          <w:rFonts w:ascii="Times New Roman" w:hAnsi="Times New Roman" w:cs="Times New Roman"/>
          <w:sz w:val="24"/>
          <w:szCs w:val="24"/>
        </w:rPr>
        <w:t>истеме безопасности государства.</w:t>
      </w:r>
    </w:p>
    <w:p w:rsidR="00C029AA" w:rsidRDefault="006A7408" w:rsidP="00DA22DB">
      <w:pPr>
        <w:spacing w:before="160" w:line="240" w:lineRule="auto"/>
        <w:ind w:left="-851" w:right="-142"/>
        <w:jc w:val="both"/>
        <w:rPr>
          <w:rFonts w:ascii="Times New Roman" w:hAnsi="Times New Roman" w:cs="Times New Roman"/>
          <w:sz w:val="24"/>
          <w:szCs w:val="24"/>
        </w:rPr>
      </w:pPr>
      <w:r>
        <w:rPr>
          <w:rFonts w:ascii="Times New Roman" w:hAnsi="Times New Roman" w:cs="Times New Roman"/>
          <w:sz w:val="24"/>
          <w:szCs w:val="24"/>
        </w:rPr>
        <w:t xml:space="preserve"> </w:t>
      </w:r>
      <w:r w:rsidR="00C029AA" w:rsidRPr="0014019A">
        <w:rPr>
          <w:rFonts w:ascii="Times New Roman" w:hAnsi="Times New Roman" w:cs="Times New Roman"/>
          <w:sz w:val="24"/>
          <w:szCs w:val="24"/>
        </w:rPr>
        <w:t>-  выявить основные проблемы, ведущие к отставанию в информационном поле от лидирующих в этой области государств.</w:t>
      </w:r>
    </w:p>
    <w:p w:rsidR="00714247" w:rsidRDefault="006A7408" w:rsidP="00DA22DB">
      <w:pPr>
        <w:spacing w:before="160" w:line="240" w:lineRule="auto"/>
        <w:ind w:left="-851" w:right="-142"/>
        <w:jc w:val="both"/>
        <w:rPr>
          <w:rFonts w:ascii="Times New Roman" w:hAnsi="Times New Roman" w:cs="Times New Roman"/>
          <w:sz w:val="24"/>
          <w:szCs w:val="24"/>
        </w:rPr>
      </w:pPr>
      <w:r>
        <w:rPr>
          <w:rFonts w:ascii="Times New Roman" w:hAnsi="Times New Roman" w:cs="Times New Roman"/>
          <w:sz w:val="24"/>
          <w:szCs w:val="24"/>
        </w:rPr>
        <w:t>-   проанализировать новейшие угрозы в области</w:t>
      </w:r>
      <w:r w:rsidR="00EA1637">
        <w:rPr>
          <w:rFonts w:ascii="Times New Roman" w:hAnsi="Times New Roman" w:cs="Times New Roman"/>
          <w:sz w:val="24"/>
          <w:szCs w:val="24"/>
        </w:rPr>
        <w:t xml:space="preserve"> информационного взаимодействия.</w:t>
      </w:r>
      <w:r w:rsidR="00EA1637">
        <w:rPr>
          <w:rFonts w:ascii="Times New Roman" w:hAnsi="Times New Roman" w:cs="Times New Roman"/>
          <w:sz w:val="24"/>
          <w:szCs w:val="24"/>
        </w:rPr>
        <w:br/>
      </w:r>
      <w:r w:rsidR="00C029AA" w:rsidRPr="00D743CC">
        <w:rPr>
          <w:rFonts w:ascii="Times New Roman" w:hAnsi="Times New Roman" w:cs="Times New Roman"/>
          <w:b/>
          <w:sz w:val="24"/>
          <w:szCs w:val="24"/>
        </w:rPr>
        <w:t>Объем и структура работы</w:t>
      </w:r>
      <w:r w:rsidR="00C029AA" w:rsidRPr="0014019A">
        <w:rPr>
          <w:rFonts w:ascii="Times New Roman" w:hAnsi="Times New Roman" w:cs="Times New Roman"/>
          <w:sz w:val="24"/>
          <w:szCs w:val="24"/>
        </w:rPr>
        <w:t xml:space="preserve">. Диссертация состоит их трех глав, </w:t>
      </w:r>
      <w:r w:rsidR="00EA1637">
        <w:rPr>
          <w:rFonts w:ascii="Times New Roman" w:hAnsi="Times New Roman" w:cs="Times New Roman"/>
          <w:sz w:val="24"/>
          <w:szCs w:val="24"/>
        </w:rPr>
        <w:t>десяти</w:t>
      </w:r>
      <w:r w:rsidR="00C029AA" w:rsidRPr="0014019A">
        <w:rPr>
          <w:rFonts w:ascii="Times New Roman" w:hAnsi="Times New Roman" w:cs="Times New Roman"/>
          <w:sz w:val="24"/>
          <w:szCs w:val="24"/>
        </w:rPr>
        <w:t xml:space="preserve"> параграфов,</w:t>
      </w:r>
      <w:r w:rsidR="00EA1637">
        <w:rPr>
          <w:rFonts w:ascii="Times New Roman" w:hAnsi="Times New Roman" w:cs="Times New Roman"/>
          <w:sz w:val="24"/>
          <w:szCs w:val="24"/>
        </w:rPr>
        <w:t xml:space="preserve"> введения,</w:t>
      </w:r>
      <w:r w:rsidR="00C029AA" w:rsidRPr="0014019A">
        <w:rPr>
          <w:rFonts w:ascii="Times New Roman" w:hAnsi="Times New Roman" w:cs="Times New Roman"/>
          <w:sz w:val="24"/>
          <w:szCs w:val="24"/>
        </w:rPr>
        <w:t xml:space="preserve"> заключения и с</w:t>
      </w:r>
      <w:r w:rsidR="006D2B69">
        <w:rPr>
          <w:rFonts w:ascii="Times New Roman" w:hAnsi="Times New Roman" w:cs="Times New Roman"/>
          <w:sz w:val="24"/>
          <w:szCs w:val="24"/>
        </w:rPr>
        <w:t>писка использованной литературы и источников.</w:t>
      </w:r>
      <w:bookmarkStart w:id="0" w:name="_GoBack"/>
      <w:bookmarkEnd w:id="0"/>
      <w:r w:rsidR="00C029AA" w:rsidRPr="0014019A">
        <w:rPr>
          <w:rFonts w:ascii="Times New Roman" w:hAnsi="Times New Roman" w:cs="Times New Roman"/>
          <w:sz w:val="24"/>
          <w:szCs w:val="24"/>
        </w:rPr>
        <w:t xml:space="preserve"> </w:t>
      </w:r>
    </w:p>
    <w:p w:rsidR="00DA22DB" w:rsidRDefault="00DA22DB" w:rsidP="00DA22DB">
      <w:pPr>
        <w:spacing w:before="160" w:line="240" w:lineRule="auto"/>
        <w:ind w:left="-851" w:right="-142"/>
        <w:jc w:val="both"/>
        <w:rPr>
          <w:rFonts w:ascii="Times New Roman" w:hAnsi="Times New Roman" w:cs="Times New Roman"/>
          <w:sz w:val="24"/>
          <w:szCs w:val="24"/>
        </w:rPr>
      </w:pPr>
    </w:p>
    <w:p w:rsidR="00F92148" w:rsidRDefault="00F92148" w:rsidP="003C2C9E">
      <w:pPr>
        <w:spacing w:before="160" w:line="360" w:lineRule="auto"/>
        <w:ind w:left="-851" w:right="-142"/>
        <w:jc w:val="both"/>
        <w:rPr>
          <w:rFonts w:ascii="Times New Roman" w:hAnsi="Times New Roman" w:cs="Times New Roman"/>
          <w:b/>
          <w:sz w:val="24"/>
          <w:szCs w:val="24"/>
        </w:rPr>
      </w:pPr>
      <w:r>
        <w:rPr>
          <w:rFonts w:ascii="Times New Roman" w:hAnsi="Times New Roman" w:cs="Times New Roman"/>
          <w:b/>
          <w:sz w:val="24"/>
          <w:szCs w:val="24"/>
        </w:rPr>
        <w:lastRenderedPageBreak/>
        <w:t>Глава первая</w:t>
      </w:r>
    </w:p>
    <w:p w:rsidR="00F92148" w:rsidRPr="00F92148" w:rsidRDefault="00F92148" w:rsidP="003C2C9E">
      <w:pPr>
        <w:spacing w:before="160" w:line="360" w:lineRule="auto"/>
        <w:ind w:left="-851" w:right="-142"/>
        <w:jc w:val="both"/>
        <w:rPr>
          <w:rFonts w:ascii="Times New Roman" w:hAnsi="Times New Roman" w:cs="Times New Roman"/>
          <w:b/>
          <w:sz w:val="24"/>
          <w:szCs w:val="24"/>
        </w:rPr>
      </w:pPr>
      <w:r w:rsidRPr="00F92148">
        <w:rPr>
          <w:rFonts w:ascii="Times New Roman" w:hAnsi="Times New Roman" w:cs="Times New Roman"/>
          <w:b/>
          <w:sz w:val="24"/>
          <w:szCs w:val="24"/>
        </w:rPr>
        <w:t>Теоретико-методологическое обоснование информационной безопасности</w:t>
      </w:r>
      <w:r>
        <w:rPr>
          <w:rFonts w:ascii="Times New Roman" w:hAnsi="Times New Roman" w:cs="Times New Roman"/>
          <w:b/>
          <w:sz w:val="24"/>
          <w:szCs w:val="24"/>
        </w:rPr>
        <w:t>.</w:t>
      </w:r>
    </w:p>
    <w:p w:rsidR="00E538FE" w:rsidRDefault="00F92148" w:rsidP="003C2C9E">
      <w:pPr>
        <w:spacing w:before="160" w:line="360" w:lineRule="auto"/>
        <w:ind w:left="-851" w:right="-142"/>
        <w:jc w:val="both"/>
        <w:rPr>
          <w:rFonts w:ascii="Times New Roman" w:hAnsi="Times New Roman" w:cs="Times New Roman"/>
          <w:b/>
          <w:sz w:val="24"/>
          <w:szCs w:val="24"/>
        </w:rPr>
      </w:pPr>
      <w:r>
        <w:rPr>
          <w:rFonts w:ascii="Times New Roman" w:hAnsi="Times New Roman" w:cs="Times New Roman"/>
          <w:b/>
          <w:sz w:val="24"/>
          <w:szCs w:val="24"/>
        </w:rPr>
        <w:t xml:space="preserve">1.1 </w:t>
      </w:r>
      <w:r w:rsidRPr="00F92148">
        <w:rPr>
          <w:rFonts w:ascii="Times New Roman" w:hAnsi="Times New Roman" w:cs="Times New Roman"/>
          <w:b/>
          <w:sz w:val="24"/>
          <w:szCs w:val="24"/>
        </w:rPr>
        <w:t xml:space="preserve">Сущность информационной безопасности, в условиях глобального </w:t>
      </w:r>
      <w:r>
        <w:rPr>
          <w:rFonts w:ascii="Times New Roman" w:hAnsi="Times New Roman" w:cs="Times New Roman"/>
          <w:b/>
          <w:sz w:val="24"/>
          <w:szCs w:val="24"/>
        </w:rPr>
        <w:br/>
      </w:r>
      <w:r w:rsidRPr="00F92148">
        <w:rPr>
          <w:rFonts w:ascii="Times New Roman" w:hAnsi="Times New Roman" w:cs="Times New Roman"/>
          <w:b/>
          <w:sz w:val="24"/>
          <w:szCs w:val="24"/>
        </w:rPr>
        <w:t>информационного обмена</w:t>
      </w:r>
      <w:r w:rsidR="00A870C4">
        <w:rPr>
          <w:rFonts w:ascii="Times New Roman" w:hAnsi="Times New Roman" w:cs="Times New Roman"/>
          <w:b/>
          <w:sz w:val="24"/>
          <w:szCs w:val="24"/>
        </w:rPr>
        <w:t xml:space="preserve">. </w:t>
      </w:r>
    </w:p>
    <w:p w:rsidR="009E00D4" w:rsidRPr="0014019A" w:rsidRDefault="00F92148" w:rsidP="003C2C9E">
      <w:pPr>
        <w:pStyle w:val="a3"/>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безопасность - </w:t>
      </w:r>
      <w:r w:rsidR="009E00D4" w:rsidRPr="0014019A">
        <w:rPr>
          <w:rFonts w:ascii="Times New Roman" w:hAnsi="Times New Roman" w:cs="Times New Roman"/>
          <w:sz w:val="24"/>
          <w:szCs w:val="24"/>
        </w:rPr>
        <w:t>это комплекс мер по защите государства, общества и личности от информационного оружия. Под информационным оружием подразумевают средства нападения на информационные сети, электронный шпионаж, вирусы, способные влиять на мировую экономическую ситуацию или даже разрушать ключевые информационные си</w:t>
      </w:r>
      <w:r w:rsidR="00FD35B8">
        <w:rPr>
          <w:rFonts w:ascii="Times New Roman" w:hAnsi="Times New Roman" w:cs="Times New Roman"/>
          <w:sz w:val="24"/>
          <w:szCs w:val="24"/>
        </w:rPr>
        <w:t>стемы</w:t>
      </w:r>
      <w:r w:rsidR="009E00D4" w:rsidRPr="0014019A">
        <w:rPr>
          <w:rFonts w:ascii="Times New Roman" w:hAnsi="Times New Roman" w:cs="Times New Roman"/>
          <w:sz w:val="24"/>
          <w:szCs w:val="24"/>
        </w:rPr>
        <w:t>. Данное оружие дешево в производстве и сложно в обнаружении, что делает его особенно привлекательным для преступников</w:t>
      </w:r>
      <w:r w:rsidR="00EA1637">
        <w:rPr>
          <w:rStyle w:val="a7"/>
          <w:rFonts w:ascii="Times New Roman" w:hAnsi="Times New Roman" w:cs="Times New Roman"/>
          <w:sz w:val="24"/>
          <w:szCs w:val="24"/>
        </w:rPr>
        <w:footnoteReference w:id="18"/>
      </w:r>
      <w:r w:rsidR="009E00D4" w:rsidRPr="0014019A">
        <w:rPr>
          <w:rFonts w:ascii="Times New Roman" w:hAnsi="Times New Roman" w:cs="Times New Roman"/>
          <w:sz w:val="24"/>
          <w:szCs w:val="24"/>
        </w:rPr>
        <w:t xml:space="preserve">.  В вопросах национальной безопасности государства наступает новый этап, когда противостояние развертывается в информационном поле. Происходит переход от привычных видов оружия к избирательному, точечному воздействию с помощью современных технологий. </w:t>
      </w:r>
    </w:p>
    <w:p w:rsidR="009E00D4" w:rsidRPr="0014019A" w:rsidRDefault="009E00D4" w:rsidP="003C2C9E">
      <w:pPr>
        <w:pStyle w:val="a3"/>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Для современного общества Российской Федерации важно освоить информационную сферу, как социальную. Изучить её влияние как на личность, так и на о</w:t>
      </w:r>
      <w:r w:rsidR="00FD35B8">
        <w:rPr>
          <w:rFonts w:ascii="Times New Roman" w:hAnsi="Times New Roman" w:cs="Times New Roman"/>
          <w:sz w:val="24"/>
          <w:szCs w:val="24"/>
        </w:rPr>
        <w:t>тдельные социальные группы, что</w:t>
      </w:r>
      <w:r w:rsidRPr="0014019A">
        <w:rPr>
          <w:rFonts w:ascii="Times New Roman" w:hAnsi="Times New Roman" w:cs="Times New Roman"/>
          <w:sz w:val="24"/>
          <w:szCs w:val="24"/>
        </w:rPr>
        <w:t>бы в дальнейшем иметь возможность регулировать и управлять данным влиянием. В противном случае информатизация общества будет развиваться стихийно и неподконтрольно гражданам, а при подобном сценарии безопасность, как личности, так и общества в целом будет под угрозой. Без понимания принципов работы современных средств коммуникации, в условиях политической нестабильности и экономического кризиса невозможно управление социально-политическими процессами в стране, а именно от них в большей степени зависит благополучие государства и место Российской Федерации в мировой цивилизации в будущем.</w:t>
      </w:r>
    </w:p>
    <w:p w:rsidR="009E00D4" w:rsidRDefault="009E00D4" w:rsidP="003C2C9E">
      <w:pPr>
        <w:pStyle w:val="a3"/>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Бывший министр по связи и информатизации Российской Федерации Л.Д.Рейман</w:t>
      </w:r>
      <w:r w:rsidR="00D93387">
        <w:rPr>
          <w:rStyle w:val="a7"/>
          <w:rFonts w:ascii="Times New Roman" w:hAnsi="Times New Roman" w:cs="Times New Roman"/>
          <w:sz w:val="24"/>
          <w:szCs w:val="24"/>
        </w:rPr>
        <w:footnoteReference w:id="19"/>
      </w:r>
      <w:r w:rsidRPr="0014019A">
        <w:rPr>
          <w:rFonts w:ascii="Times New Roman" w:hAnsi="Times New Roman" w:cs="Times New Roman"/>
          <w:sz w:val="24"/>
          <w:szCs w:val="24"/>
        </w:rPr>
        <w:t xml:space="preserve"> в своём докладе на семинаре «Глобализация информационного пространства вызовы и новые возможности для России» дал характеристику глобального информационного пространства: </w:t>
      </w:r>
    </w:p>
    <w:p w:rsidR="009E00D4" w:rsidRPr="00295914" w:rsidRDefault="009E00D4" w:rsidP="00295914">
      <w:pPr>
        <w:pStyle w:val="a3"/>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«Конец XX века ознаменовался огромным прогрессом в развитии телекоммуникационных технологий, Сегодня, тридцать лет спустя после создания первых компьютерных сетей и восемь лет спустя после того, как Интернет приобрел современные очертания, говорить о глобальном информационном пространстве стало не только теоретически интересно, но и практически необходимо. Пятьдесят лет тому назад, если вы хотели переслать 30 страниц текста на </w:t>
      </w:r>
      <w:r w:rsidRPr="0014019A">
        <w:rPr>
          <w:rFonts w:ascii="Times New Roman" w:hAnsi="Times New Roman" w:cs="Times New Roman"/>
          <w:sz w:val="24"/>
          <w:szCs w:val="24"/>
        </w:rPr>
        <w:lastRenderedPageBreak/>
        <w:t>расстояние 5 тысяч километров, вам потребовалось бы примерно 10 дней, и стоило бы это около 30 долларов за услуги почтовой связи. Двадцать лет тому назад вы б</w:t>
      </w:r>
      <w:r w:rsidR="00255C6F">
        <w:rPr>
          <w:rFonts w:ascii="Times New Roman" w:hAnsi="Times New Roman" w:cs="Times New Roman"/>
          <w:sz w:val="24"/>
          <w:szCs w:val="24"/>
        </w:rPr>
        <w:t>ы, наверное, прибегли к услугам</w:t>
      </w:r>
      <w:r w:rsidRPr="0014019A">
        <w:rPr>
          <w:rFonts w:ascii="Times New Roman" w:hAnsi="Times New Roman" w:cs="Times New Roman"/>
          <w:sz w:val="24"/>
          <w:szCs w:val="24"/>
        </w:rPr>
        <w:t xml:space="preserve"> факса. Это заняло бы у вас примерно 1 час, и стоимость составляла где-нибудь 50 долларов. Сегодня, если говорить о самых лучших сетях передачи данных, на это требуется не более 3 секунд, а стоимость составит около 3 центов. Таким образом, стоимость упала в 1000 раз, скорость возросла в 300 тысяч раз. Колоссальное увеличение скорости при одновременном снижении стоимости, появление практической возможности передачи мультимедийной информации в реальное время, увеличение скорости систем поиска и обработки информации в миллион раз – это основы будущего развития всех сфер жизни общества».</w:t>
      </w:r>
      <w:r w:rsidR="00295914">
        <w:rPr>
          <w:rFonts w:ascii="Times New Roman" w:hAnsi="Times New Roman" w:cs="Times New Roman"/>
          <w:sz w:val="24"/>
          <w:szCs w:val="24"/>
        </w:rPr>
        <w:t xml:space="preserve"> </w:t>
      </w:r>
      <w:r w:rsidRPr="00295914">
        <w:rPr>
          <w:rFonts w:ascii="Times New Roman" w:hAnsi="Times New Roman" w:cs="Times New Roman"/>
          <w:sz w:val="24"/>
          <w:szCs w:val="24"/>
        </w:rPr>
        <w:t>По скорости передачи информации и количеству конечных адресатов, современные информационные технологии передачи данных, во много раз превосходят привычные информационные сети: радио, телевидение и т.д. Становится ясно, что сеть Интернет может использоваться как способ влияния и воздействия на граждан.  Число пользователей с каждым днем увеличивается, все больше компаний, фирм, институтов, государственных предприятий и даже военных объектов подключаются к единой мировой информационной сфере.</w:t>
      </w:r>
    </w:p>
    <w:p w:rsidR="00E729C8" w:rsidRDefault="009E00D4" w:rsidP="00D93387">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Научные труды многих исследователей, среди которых: </w:t>
      </w:r>
      <w:r w:rsidR="00D93387">
        <w:rPr>
          <w:rFonts w:ascii="Times New Roman" w:hAnsi="Times New Roman" w:cs="Times New Roman"/>
          <w:sz w:val="24"/>
          <w:szCs w:val="24"/>
        </w:rPr>
        <w:t>Прайс М</w:t>
      </w:r>
      <w:r w:rsidR="00D93387">
        <w:rPr>
          <w:rStyle w:val="a7"/>
          <w:rFonts w:ascii="Times New Roman" w:hAnsi="Times New Roman" w:cs="Times New Roman"/>
          <w:sz w:val="24"/>
          <w:szCs w:val="24"/>
        </w:rPr>
        <w:footnoteReference w:id="20"/>
      </w:r>
      <w:r w:rsidRPr="0014019A">
        <w:rPr>
          <w:rFonts w:ascii="Times New Roman" w:hAnsi="Times New Roman" w:cs="Times New Roman"/>
          <w:sz w:val="24"/>
          <w:szCs w:val="24"/>
        </w:rPr>
        <w:t xml:space="preserve">, </w:t>
      </w:r>
      <w:r w:rsidR="00D93387">
        <w:rPr>
          <w:rFonts w:ascii="Times New Roman" w:hAnsi="Times New Roman" w:cs="Times New Roman"/>
          <w:sz w:val="24"/>
          <w:szCs w:val="24"/>
        </w:rPr>
        <w:t>Попов Г.Н</w:t>
      </w:r>
      <w:r w:rsidR="00D93387">
        <w:rPr>
          <w:rStyle w:val="a7"/>
          <w:rFonts w:ascii="Times New Roman" w:hAnsi="Times New Roman" w:cs="Times New Roman"/>
          <w:sz w:val="24"/>
          <w:szCs w:val="24"/>
        </w:rPr>
        <w:footnoteReference w:id="21"/>
      </w:r>
      <w:r w:rsidRPr="0014019A">
        <w:rPr>
          <w:rFonts w:ascii="Times New Roman" w:hAnsi="Times New Roman" w:cs="Times New Roman"/>
          <w:sz w:val="24"/>
          <w:szCs w:val="24"/>
        </w:rPr>
        <w:t xml:space="preserve"> и </w:t>
      </w:r>
      <w:r w:rsidR="00D93387">
        <w:rPr>
          <w:rFonts w:ascii="Times New Roman" w:hAnsi="Times New Roman" w:cs="Times New Roman"/>
          <w:sz w:val="24"/>
          <w:szCs w:val="24"/>
          <w:lang w:val="en-US"/>
        </w:rPr>
        <w:t>Kresimir</w:t>
      </w:r>
      <w:r w:rsidR="00D93387" w:rsidRPr="00D93387">
        <w:rPr>
          <w:rFonts w:ascii="Times New Roman" w:hAnsi="Times New Roman" w:cs="Times New Roman"/>
          <w:sz w:val="24"/>
          <w:szCs w:val="24"/>
        </w:rPr>
        <w:t xml:space="preserve"> </w:t>
      </w:r>
      <w:r w:rsidR="00D93387">
        <w:rPr>
          <w:rFonts w:ascii="Times New Roman" w:hAnsi="Times New Roman" w:cs="Times New Roman"/>
          <w:sz w:val="24"/>
          <w:szCs w:val="24"/>
          <w:lang w:val="en-US"/>
        </w:rPr>
        <w:t>S</w:t>
      </w:r>
      <w:r w:rsidR="00D93387" w:rsidRPr="00D93387">
        <w:rPr>
          <w:rFonts w:ascii="Times New Roman" w:hAnsi="Times New Roman" w:cs="Times New Roman"/>
          <w:sz w:val="24"/>
          <w:szCs w:val="24"/>
        </w:rPr>
        <w:t>.</w:t>
      </w:r>
      <w:r w:rsidR="00D93387">
        <w:rPr>
          <w:rStyle w:val="a7"/>
          <w:rFonts w:ascii="Times New Roman" w:hAnsi="Times New Roman" w:cs="Times New Roman"/>
          <w:sz w:val="24"/>
          <w:szCs w:val="24"/>
        </w:rPr>
        <w:footnoteReference w:id="22"/>
      </w:r>
      <w:r w:rsidRPr="0014019A">
        <w:rPr>
          <w:rFonts w:ascii="Times New Roman" w:hAnsi="Times New Roman" w:cs="Times New Roman"/>
          <w:sz w:val="24"/>
          <w:szCs w:val="24"/>
        </w:rPr>
        <w:t xml:space="preserve"> указывают на формирование информационного общества, как следствие распространение и</w:t>
      </w:r>
      <w:r w:rsidR="00255C6F">
        <w:rPr>
          <w:rFonts w:ascii="Times New Roman" w:hAnsi="Times New Roman" w:cs="Times New Roman"/>
          <w:sz w:val="24"/>
          <w:szCs w:val="24"/>
        </w:rPr>
        <w:t>нформационных технологий, а так</w:t>
      </w:r>
      <w:r w:rsidRPr="0014019A">
        <w:rPr>
          <w:rFonts w:ascii="Times New Roman" w:hAnsi="Times New Roman" w:cs="Times New Roman"/>
          <w:sz w:val="24"/>
          <w:szCs w:val="24"/>
        </w:rPr>
        <w:t xml:space="preserve">же на динамику отношений между странами и повышение общий уровень образования населения, как признаки информационного общества.  Катализатором становления информационного общества является глобализация, придавая информационным технологиям огромный ресурсный и организационный потенциал. </w:t>
      </w:r>
    </w:p>
    <w:p w:rsidR="009E00D4" w:rsidRPr="0014019A" w:rsidRDefault="009E00D4"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Информационное общество обладает тремя ярко выраженными признаками. </w:t>
      </w:r>
    </w:p>
    <w:p w:rsidR="009E00D4" w:rsidRPr="0014019A" w:rsidRDefault="009E00D4" w:rsidP="00295914">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1)</w:t>
      </w:r>
      <w:r w:rsidRPr="0014019A">
        <w:rPr>
          <w:rFonts w:ascii="Times New Roman" w:hAnsi="Times New Roman" w:cs="Times New Roman"/>
          <w:sz w:val="24"/>
          <w:szCs w:val="24"/>
        </w:rPr>
        <w:tab/>
        <w:t>Взаимоотношения между обществом и естественным природным ресурсом планеты выстр</w:t>
      </w:r>
      <w:r w:rsidR="00295914">
        <w:rPr>
          <w:rFonts w:ascii="Times New Roman" w:hAnsi="Times New Roman" w:cs="Times New Roman"/>
          <w:sz w:val="24"/>
          <w:szCs w:val="24"/>
        </w:rPr>
        <w:t xml:space="preserve">аиваются на основе информации, </w:t>
      </w:r>
      <w:r w:rsidRPr="0014019A">
        <w:rPr>
          <w:rFonts w:ascii="Times New Roman" w:hAnsi="Times New Roman" w:cs="Times New Roman"/>
          <w:sz w:val="24"/>
          <w:szCs w:val="24"/>
        </w:rPr>
        <w:t xml:space="preserve">а не на основе опыта и эмпирического исследования. </w:t>
      </w:r>
    </w:p>
    <w:p w:rsidR="009E00D4" w:rsidRPr="0014019A" w:rsidRDefault="009E00D4"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2)</w:t>
      </w:r>
      <w:r w:rsidRPr="0014019A">
        <w:rPr>
          <w:rFonts w:ascii="Times New Roman" w:hAnsi="Times New Roman" w:cs="Times New Roman"/>
          <w:sz w:val="24"/>
          <w:szCs w:val="24"/>
        </w:rPr>
        <w:tab/>
        <w:t xml:space="preserve">Информационная модель государства, критерий еще 40 лет назад проистекающий из выстроенной идеологической внутренней государственной модели, на сегодняшний день создается на основе информации, создание и дополнение которой возможно любому участнику информационно-коммуникационного взаимодействия. </w:t>
      </w:r>
    </w:p>
    <w:p w:rsidR="009E00D4" w:rsidRPr="0014019A" w:rsidRDefault="009E00D4"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lastRenderedPageBreak/>
        <w:t>3)</w:t>
      </w:r>
      <w:r w:rsidRPr="0014019A">
        <w:rPr>
          <w:rFonts w:ascii="Times New Roman" w:hAnsi="Times New Roman" w:cs="Times New Roman"/>
          <w:sz w:val="24"/>
          <w:szCs w:val="24"/>
        </w:rPr>
        <w:tab/>
        <w:t>Для субъектов государственной власти, являющимися субъектами властных отношений, как во внутренней, так и во внешней информационной среде – скорость и качество обработки информации стало ключевым и решающим критерием успешного функционирования.</w:t>
      </w:r>
    </w:p>
    <w:p w:rsidR="009E00D4" w:rsidRPr="0014019A" w:rsidRDefault="009E00D4"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Информационная сфера, развиваясь, образовывает глобальные информационные ресурсы, подконтрольные как межгосударственным корпорациям, так и </w:t>
      </w:r>
      <w:r>
        <w:rPr>
          <w:rFonts w:ascii="Times New Roman" w:hAnsi="Times New Roman" w:cs="Times New Roman"/>
          <w:sz w:val="24"/>
          <w:szCs w:val="24"/>
        </w:rPr>
        <w:t>отдельным государствам</w:t>
      </w:r>
      <w:r w:rsidRPr="0014019A">
        <w:rPr>
          <w:rFonts w:ascii="Times New Roman" w:hAnsi="Times New Roman" w:cs="Times New Roman"/>
          <w:sz w:val="24"/>
          <w:szCs w:val="24"/>
        </w:rPr>
        <w:t>. Являясь таким образом производителями информации, для неограни</w:t>
      </w:r>
      <w:r w:rsidR="00A870C4">
        <w:rPr>
          <w:rFonts w:ascii="Times New Roman" w:hAnsi="Times New Roman" w:cs="Times New Roman"/>
          <w:sz w:val="24"/>
          <w:szCs w:val="24"/>
        </w:rPr>
        <w:t>ченного количества потребителей.</w:t>
      </w:r>
    </w:p>
    <w:p w:rsidR="009E00D4" w:rsidRDefault="009E00D4"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Определение «информационной безопасности</w:t>
      </w:r>
      <w:r>
        <w:rPr>
          <w:rFonts w:ascii="Times New Roman" w:hAnsi="Times New Roman" w:cs="Times New Roman"/>
          <w:sz w:val="24"/>
          <w:szCs w:val="24"/>
        </w:rPr>
        <w:t xml:space="preserve"> государства</w:t>
      </w:r>
      <w:r w:rsidRPr="0014019A">
        <w:rPr>
          <w:rFonts w:ascii="Times New Roman" w:hAnsi="Times New Roman" w:cs="Times New Roman"/>
          <w:sz w:val="24"/>
          <w:szCs w:val="24"/>
        </w:rPr>
        <w:t>»</w:t>
      </w:r>
      <w:r>
        <w:rPr>
          <w:rFonts w:ascii="Times New Roman" w:hAnsi="Times New Roman" w:cs="Times New Roman"/>
          <w:sz w:val="24"/>
          <w:szCs w:val="24"/>
        </w:rPr>
        <w:t xml:space="preserve"> также</w:t>
      </w:r>
      <w:r w:rsidRPr="0014019A">
        <w:rPr>
          <w:rFonts w:ascii="Times New Roman" w:hAnsi="Times New Roman" w:cs="Times New Roman"/>
          <w:sz w:val="24"/>
          <w:szCs w:val="24"/>
        </w:rPr>
        <w:t xml:space="preserve"> трактуется, как «состояние защищенности ее национальных интересов в информационной сфере», состояние «защищенности от угроз» в информационной сфере, определяется совокупностью интересов личности, общества и государства и их подверженности внутренним и внешним угрозам. </w:t>
      </w:r>
      <w:r w:rsidR="00255C6F">
        <w:rPr>
          <w:rFonts w:ascii="Times New Roman" w:hAnsi="Times New Roman" w:cs="Times New Roman"/>
          <w:sz w:val="24"/>
          <w:szCs w:val="24"/>
        </w:rPr>
        <w:br/>
      </w:r>
      <w:r w:rsidRPr="0014019A">
        <w:rPr>
          <w:rFonts w:ascii="Times New Roman" w:hAnsi="Times New Roman" w:cs="Times New Roman"/>
          <w:sz w:val="24"/>
          <w:szCs w:val="24"/>
        </w:rPr>
        <w:t>В данной работе объектом информационной безопасности, является государство, определенное конкретными свойствами, среди них: наличие аппарата власти, выделенного из общества, наличие суверенитета, разделение населения по территориальным единицам. А также в</w:t>
      </w:r>
      <w:r w:rsidR="00A870C4">
        <w:rPr>
          <w:rFonts w:ascii="Times New Roman" w:hAnsi="Times New Roman" w:cs="Times New Roman"/>
          <w:sz w:val="24"/>
          <w:szCs w:val="24"/>
        </w:rPr>
        <w:t xml:space="preserve"> контексте данного исследования: </w:t>
      </w:r>
      <w:r w:rsidRPr="0014019A">
        <w:rPr>
          <w:rFonts w:ascii="Times New Roman" w:hAnsi="Times New Roman" w:cs="Times New Roman"/>
          <w:sz w:val="24"/>
          <w:szCs w:val="24"/>
        </w:rPr>
        <w:t>высокий уровень информатизации и обеспечения доступа к информационно-коммуникационной сети Интернет на всей территории выбранного государства, в данном случае Российской Федер</w:t>
      </w:r>
      <w:r>
        <w:rPr>
          <w:rFonts w:ascii="Times New Roman" w:hAnsi="Times New Roman" w:cs="Times New Roman"/>
          <w:sz w:val="24"/>
          <w:szCs w:val="24"/>
        </w:rPr>
        <w:t xml:space="preserve">ации. </w:t>
      </w:r>
      <w:r w:rsidR="00C029AA" w:rsidRPr="0014019A">
        <w:rPr>
          <w:rFonts w:ascii="Times New Roman" w:hAnsi="Times New Roman" w:cs="Times New Roman"/>
          <w:sz w:val="24"/>
          <w:szCs w:val="24"/>
        </w:rPr>
        <w:t>Любые сферы жизнедеятельности современного государства и общества в нем подвержены информационному влиянию. За исключением особых «рекреационных» или «резервационных» зон, во всех социальных стратах, обществах, организациях, и личностях потребление и производство информ</w:t>
      </w:r>
      <w:r>
        <w:rPr>
          <w:rFonts w:ascii="Times New Roman" w:hAnsi="Times New Roman" w:cs="Times New Roman"/>
          <w:sz w:val="24"/>
          <w:szCs w:val="24"/>
        </w:rPr>
        <w:t xml:space="preserve">ации неразрывно связано </w:t>
      </w:r>
      <w:r w:rsidR="00C029AA" w:rsidRPr="0014019A">
        <w:rPr>
          <w:rFonts w:ascii="Times New Roman" w:hAnsi="Times New Roman" w:cs="Times New Roman"/>
          <w:sz w:val="24"/>
          <w:szCs w:val="24"/>
        </w:rPr>
        <w:t xml:space="preserve">с </w:t>
      </w:r>
      <w:r>
        <w:rPr>
          <w:rFonts w:ascii="Times New Roman" w:hAnsi="Times New Roman" w:cs="Times New Roman"/>
          <w:sz w:val="24"/>
          <w:szCs w:val="24"/>
        </w:rPr>
        <w:t>всемирной</w:t>
      </w:r>
      <w:r w:rsidR="00C029AA" w:rsidRPr="0014019A">
        <w:rPr>
          <w:rFonts w:ascii="Times New Roman" w:hAnsi="Times New Roman" w:cs="Times New Roman"/>
          <w:sz w:val="24"/>
          <w:szCs w:val="24"/>
        </w:rPr>
        <w:t xml:space="preserve"> сетью Интернет. Возможности, доступные, благодаря сверхбыстрому транслированию информации на</w:t>
      </w:r>
      <w:r>
        <w:rPr>
          <w:rFonts w:ascii="Times New Roman" w:hAnsi="Times New Roman" w:cs="Times New Roman"/>
          <w:sz w:val="24"/>
          <w:szCs w:val="24"/>
        </w:rPr>
        <w:t xml:space="preserve"> любые</w:t>
      </w:r>
      <w:r w:rsidR="00C029AA" w:rsidRPr="0014019A">
        <w:rPr>
          <w:rFonts w:ascii="Times New Roman" w:hAnsi="Times New Roman" w:cs="Times New Roman"/>
          <w:sz w:val="24"/>
          <w:szCs w:val="24"/>
        </w:rPr>
        <w:t xml:space="preserve"> расстояния, колоссальным вычислительным мощностям со</w:t>
      </w:r>
      <w:r w:rsidR="00255C6F">
        <w:rPr>
          <w:rFonts w:ascii="Times New Roman" w:hAnsi="Times New Roman" w:cs="Times New Roman"/>
          <w:sz w:val="24"/>
          <w:szCs w:val="24"/>
        </w:rPr>
        <w:t xml:space="preserve">временных компьютерных систем, </w:t>
      </w:r>
      <w:r w:rsidR="00C029AA" w:rsidRPr="0014019A">
        <w:rPr>
          <w:rFonts w:ascii="Times New Roman" w:hAnsi="Times New Roman" w:cs="Times New Roman"/>
          <w:sz w:val="24"/>
          <w:szCs w:val="24"/>
        </w:rPr>
        <w:t>а также простоте и ун</w:t>
      </w:r>
      <w:r>
        <w:rPr>
          <w:rFonts w:ascii="Times New Roman" w:hAnsi="Times New Roman" w:cs="Times New Roman"/>
          <w:sz w:val="24"/>
          <w:szCs w:val="24"/>
        </w:rPr>
        <w:t>ифицированн</w:t>
      </w:r>
      <w:r w:rsidR="00C029AA" w:rsidRPr="0014019A">
        <w:rPr>
          <w:rFonts w:ascii="Times New Roman" w:hAnsi="Times New Roman" w:cs="Times New Roman"/>
          <w:sz w:val="24"/>
          <w:szCs w:val="24"/>
        </w:rPr>
        <w:t>ости информации</w:t>
      </w:r>
      <w:r w:rsidR="00D93387">
        <w:rPr>
          <w:rStyle w:val="a7"/>
          <w:rFonts w:ascii="Times New Roman" w:hAnsi="Times New Roman" w:cs="Times New Roman"/>
          <w:sz w:val="24"/>
          <w:szCs w:val="24"/>
        </w:rPr>
        <w:footnoteReference w:id="23"/>
      </w:r>
      <w:r w:rsidR="00C029AA" w:rsidRPr="0014019A">
        <w:rPr>
          <w:rFonts w:ascii="Times New Roman" w:hAnsi="Times New Roman" w:cs="Times New Roman"/>
          <w:sz w:val="24"/>
          <w:szCs w:val="24"/>
        </w:rPr>
        <w:t>, доступом к которой обладает уже большая часть населения планеты, могут быть использованы не тол</w:t>
      </w:r>
      <w:r w:rsidR="00714247" w:rsidRPr="0014019A">
        <w:rPr>
          <w:rFonts w:ascii="Times New Roman" w:hAnsi="Times New Roman" w:cs="Times New Roman"/>
          <w:sz w:val="24"/>
          <w:szCs w:val="24"/>
        </w:rPr>
        <w:t xml:space="preserve">ько во благо. Подобные ресурсы </w:t>
      </w:r>
      <w:r w:rsidR="00C029AA" w:rsidRPr="0014019A">
        <w:rPr>
          <w:rFonts w:ascii="Times New Roman" w:hAnsi="Times New Roman" w:cs="Times New Roman"/>
          <w:sz w:val="24"/>
          <w:szCs w:val="24"/>
        </w:rPr>
        <w:t>и возможности, которые они дают</w:t>
      </w:r>
      <w:r>
        <w:rPr>
          <w:rFonts w:ascii="Times New Roman" w:hAnsi="Times New Roman" w:cs="Times New Roman"/>
          <w:sz w:val="24"/>
          <w:szCs w:val="24"/>
        </w:rPr>
        <w:t>,</w:t>
      </w:r>
      <w:r w:rsidR="00C029AA" w:rsidRPr="0014019A">
        <w:rPr>
          <w:rFonts w:ascii="Times New Roman" w:hAnsi="Times New Roman" w:cs="Times New Roman"/>
          <w:sz w:val="24"/>
          <w:szCs w:val="24"/>
        </w:rPr>
        <w:t xml:space="preserve"> могут и регулярно используются во вред интересам личности, общества и</w:t>
      </w:r>
      <w:r>
        <w:rPr>
          <w:rFonts w:ascii="Times New Roman" w:hAnsi="Times New Roman" w:cs="Times New Roman"/>
          <w:sz w:val="24"/>
          <w:szCs w:val="24"/>
        </w:rPr>
        <w:t xml:space="preserve"> государства</w:t>
      </w:r>
      <w:r w:rsidR="00D93387">
        <w:rPr>
          <w:rStyle w:val="a7"/>
          <w:rFonts w:ascii="Times New Roman" w:hAnsi="Times New Roman" w:cs="Times New Roman"/>
          <w:sz w:val="24"/>
          <w:szCs w:val="24"/>
        </w:rPr>
        <w:footnoteReference w:id="24"/>
      </w:r>
      <w:r>
        <w:rPr>
          <w:rFonts w:ascii="Times New Roman" w:hAnsi="Times New Roman" w:cs="Times New Roman"/>
          <w:sz w:val="24"/>
          <w:szCs w:val="24"/>
        </w:rPr>
        <w:t>.</w:t>
      </w:r>
    </w:p>
    <w:p w:rsidR="00C029AA" w:rsidRPr="0014019A" w:rsidRDefault="00C029AA"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Всеобъемлющее проникновение информационных технологий в систему обеспечивающую функционирование жизненно важных элементов современного общества, а во многом и сотворение данной системы исключительно на базе современных технологий. Обуславливает </w:t>
      </w:r>
      <w:r w:rsidRPr="0014019A">
        <w:rPr>
          <w:rFonts w:ascii="Times New Roman" w:hAnsi="Times New Roman" w:cs="Times New Roman"/>
          <w:sz w:val="24"/>
          <w:szCs w:val="24"/>
        </w:rPr>
        <w:lastRenderedPageBreak/>
        <w:t>необходимость не только защиты информации от несанкционированного доступа, но и защиты технических и электронных систем, поскольку прекращение их функционирования может вызвать технические сбои и аварии, которые повлекут за собой человеческие жертвы, следовательно, в сфере применения автоматизированных технологий</w:t>
      </w:r>
      <w:r w:rsidR="00714247" w:rsidRPr="0014019A">
        <w:rPr>
          <w:rFonts w:ascii="Times New Roman" w:hAnsi="Times New Roman" w:cs="Times New Roman"/>
          <w:sz w:val="24"/>
          <w:szCs w:val="24"/>
        </w:rPr>
        <w:t>,</w:t>
      </w:r>
      <w:r w:rsidRPr="0014019A">
        <w:rPr>
          <w:rFonts w:ascii="Times New Roman" w:hAnsi="Times New Roman" w:cs="Times New Roman"/>
          <w:sz w:val="24"/>
          <w:szCs w:val="24"/>
        </w:rPr>
        <w:t xml:space="preserve"> роль безопасности осуществляемого процесса становится главенствующей. </w:t>
      </w:r>
      <w:r w:rsidR="00714247" w:rsidRPr="0014019A">
        <w:rPr>
          <w:rFonts w:ascii="Times New Roman" w:hAnsi="Times New Roman" w:cs="Times New Roman"/>
          <w:sz w:val="24"/>
          <w:szCs w:val="24"/>
        </w:rPr>
        <w:t xml:space="preserve"> </w:t>
      </w:r>
      <w:r w:rsidRPr="0014019A">
        <w:rPr>
          <w:rFonts w:ascii="Times New Roman" w:hAnsi="Times New Roman" w:cs="Times New Roman"/>
          <w:sz w:val="24"/>
          <w:szCs w:val="24"/>
        </w:rPr>
        <w:t xml:space="preserve">По этой, наряду с другими причинами роль информационной безопасности в системе национальной безопасности, как Российской Федерации, так и других, лидирующих на политической арене, стран, увеличивается </w:t>
      </w:r>
      <w:r w:rsidR="00714247" w:rsidRPr="0014019A">
        <w:rPr>
          <w:rFonts w:ascii="Times New Roman" w:hAnsi="Times New Roman" w:cs="Times New Roman"/>
          <w:sz w:val="24"/>
          <w:szCs w:val="24"/>
        </w:rPr>
        <w:br/>
      </w:r>
      <w:r w:rsidRPr="0014019A">
        <w:rPr>
          <w:rFonts w:ascii="Times New Roman" w:hAnsi="Times New Roman" w:cs="Times New Roman"/>
          <w:sz w:val="24"/>
          <w:szCs w:val="24"/>
        </w:rPr>
        <w:t>с каждым годом, а в отдельных примерах, даже занимает ключевое место</w:t>
      </w:r>
      <w:r w:rsidR="0076619F">
        <w:rPr>
          <w:rStyle w:val="a7"/>
          <w:rFonts w:ascii="Times New Roman" w:hAnsi="Times New Roman" w:cs="Times New Roman"/>
          <w:sz w:val="24"/>
          <w:szCs w:val="24"/>
        </w:rPr>
        <w:footnoteReference w:id="25"/>
      </w:r>
      <w:r w:rsidRPr="0014019A">
        <w:rPr>
          <w:rFonts w:ascii="Times New Roman" w:hAnsi="Times New Roman" w:cs="Times New Roman"/>
          <w:sz w:val="24"/>
          <w:szCs w:val="24"/>
        </w:rPr>
        <w:t xml:space="preserve">. </w:t>
      </w:r>
    </w:p>
    <w:p w:rsidR="00E538FE" w:rsidRPr="0014019A" w:rsidRDefault="00E538F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В Российской Федерации наступает новый этап развития системы обмена информации, повсеместное внедрение информационно-коммуникационных технологий</w:t>
      </w:r>
      <w:r w:rsidR="0076619F">
        <w:rPr>
          <w:rStyle w:val="a7"/>
          <w:rFonts w:ascii="Times New Roman" w:hAnsi="Times New Roman" w:cs="Times New Roman"/>
          <w:sz w:val="24"/>
          <w:szCs w:val="24"/>
        </w:rPr>
        <w:footnoteReference w:id="26"/>
      </w:r>
      <w:r w:rsidRPr="0014019A">
        <w:rPr>
          <w:rFonts w:ascii="Times New Roman" w:hAnsi="Times New Roman" w:cs="Times New Roman"/>
          <w:sz w:val="24"/>
          <w:szCs w:val="24"/>
        </w:rPr>
        <w:t xml:space="preserve">, распространение сетей глобального и корпоративного масштаба, предоставляет возможности для повсеместного и широкополосного информационного обмена. Данный аспект развития государства дает первостепенную значимость обеспечению информационной безопасности, актуальность которой обозначена следующими факторами: </w:t>
      </w:r>
    </w:p>
    <w:p w:rsidR="00E538FE" w:rsidRPr="0014019A" w:rsidRDefault="00E538F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Повсеместное возрастание количества персональных компьютеров (ПК), применяемых во всех областях, в том числе военной, строительной и экономической, следствием чего является вовлечение государственных институтов в общую информационную сферу. </w:t>
      </w:r>
    </w:p>
    <w:p w:rsidR="00E538FE" w:rsidRPr="0014019A" w:rsidRDefault="00E538F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Увеличение объемов информации, регистрируемой, обрабатываемой с помощью ПК.</w:t>
      </w:r>
    </w:p>
    <w:p w:rsidR="00E538FE" w:rsidRPr="0014019A" w:rsidRDefault="00E538F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Развитие передовых технологий, расширяющих возможность нарушения информационной безопасности в новых, до этого не изученных сферах и отставание в этой среде технологий направленных на защиту, противодействие преступным действиям. </w:t>
      </w:r>
    </w:p>
    <w:p w:rsidR="00E538FE" w:rsidRPr="0014019A" w:rsidRDefault="00E538F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Созданное, единое информационное пространство на базе сети Интернет, объем и размер, которого настолько велик, что суммарные действия всех государств по противодействию преступлениям в информационной сфере, не может обеспечить необходимый уровень информационной безопасности.</w:t>
      </w:r>
    </w:p>
    <w:p w:rsidR="005611D8" w:rsidRDefault="00A870C4" w:rsidP="005611D8">
      <w:pPr>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t>Наступает</w:t>
      </w:r>
      <w:r w:rsidR="00C029AA" w:rsidRPr="0014019A">
        <w:rPr>
          <w:rFonts w:ascii="Times New Roman" w:hAnsi="Times New Roman" w:cs="Times New Roman"/>
          <w:sz w:val="24"/>
          <w:szCs w:val="24"/>
        </w:rPr>
        <w:t xml:space="preserve"> новый этап развития системы обмена информации, повсеместное внедрение информационно-коммуникационных технологий, распространение сетей глобального и трансконтинентального масштаба, предоставление возможности </w:t>
      </w:r>
      <w:r>
        <w:rPr>
          <w:rFonts w:ascii="Times New Roman" w:hAnsi="Times New Roman" w:cs="Times New Roman"/>
          <w:sz w:val="24"/>
          <w:szCs w:val="24"/>
        </w:rPr>
        <w:t xml:space="preserve">участия в глобальном информационном взаимодействии. </w:t>
      </w:r>
      <w:r w:rsidR="00C029AA" w:rsidRPr="0014019A">
        <w:rPr>
          <w:rFonts w:ascii="Times New Roman" w:hAnsi="Times New Roman" w:cs="Times New Roman"/>
          <w:sz w:val="24"/>
          <w:szCs w:val="24"/>
        </w:rPr>
        <w:t xml:space="preserve">Для Российской Федерации, государства, претендующего на </w:t>
      </w:r>
      <w:r w:rsidR="00C029AA" w:rsidRPr="0014019A">
        <w:rPr>
          <w:rFonts w:ascii="Times New Roman" w:hAnsi="Times New Roman" w:cs="Times New Roman"/>
          <w:sz w:val="24"/>
          <w:szCs w:val="24"/>
        </w:rPr>
        <w:lastRenderedPageBreak/>
        <w:t xml:space="preserve">роль сверхдержавы в современном мире, значение информационной безопасности сложно переоценить и опасно недооценивать. </w:t>
      </w:r>
    </w:p>
    <w:p w:rsidR="00C029AA" w:rsidRPr="0014019A" w:rsidRDefault="00C029AA" w:rsidP="005611D8">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Информационно-коммуникационные сети связывают все отрасли безопасности, промышленности, социальной и экономической сферы, а также на прямую влияют на формирование политической и социальной позиции граждан. </w:t>
      </w:r>
    </w:p>
    <w:p w:rsidR="00C029AA" w:rsidRPr="0014019A" w:rsidRDefault="00C029AA"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Решение проблем и предопределение и нейтрализация угроз в области информационной безопасности осуществляется государственной политикой в области информационной безопасности. Государственная политика Российской Федерации, касательно информационной безопасности возможна только при согласованных действиях всех элементов системы обеспечения информационной безопасности и реализуется, исходя из следующих принципов.</w:t>
      </w:r>
    </w:p>
    <w:p w:rsidR="00C029AA" w:rsidRPr="0014019A" w:rsidRDefault="00C029AA" w:rsidP="003C2C9E">
      <w:pPr>
        <w:pStyle w:val="a3"/>
        <w:numPr>
          <w:ilvl w:val="0"/>
          <w:numId w:val="2"/>
        </w:numPr>
        <w:spacing w:before="160" w:line="360" w:lineRule="auto"/>
        <w:ind w:left="-851" w:right="-142" w:firstLine="0"/>
        <w:jc w:val="both"/>
        <w:rPr>
          <w:rFonts w:ascii="Times New Roman" w:hAnsi="Times New Roman" w:cs="Times New Roman"/>
          <w:sz w:val="24"/>
          <w:szCs w:val="24"/>
        </w:rPr>
      </w:pPr>
      <w:r w:rsidRPr="0014019A">
        <w:rPr>
          <w:rFonts w:ascii="Times New Roman" w:hAnsi="Times New Roman" w:cs="Times New Roman"/>
          <w:sz w:val="24"/>
          <w:szCs w:val="24"/>
        </w:rPr>
        <w:t xml:space="preserve">Безусловное равенство для всех участников процесса информационного взаимодействие. Государственная политика, путем разработки нового законодательства, формирования нормативно-правовой базы информационных связей в обществе, для обеспечения равенства среди участников вне зависимости от их статуса, местонахождения или других различий. </w:t>
      </w:r>
    </w:p>
    <w:p w:rsidR="00C029AA" w:rsidRPr="0014019A" w:rsidRDefault="00C029AA" w:rsidP="003C2C9E">
      <w:pPr>
        <w:pStyle w:val="a3"/>
        <w:numPr>
          <w:ilvl w:val="0"/>
          <w:numId w:val="2"/>
        </w:numPr>
        <w:spacing w:before="160" w:line="360" w:lineRule="auto"/>
        <w:ind w:left="-851" w:right="-142" w:firstLine="0"/>
        <w:jc w:val="both"/>
        <w:rPr>
          <w:rFonts w:ascii="Times New Roman" w:hAnsi="Times New Roman" w:cs="Times New Roman"/>
          <w:sz w:val="24"/>
          <w:szCs w:val="24"/>
        </w:rPr>
      </w:pPr>
      <w:r w:rsidRPr="0014019A">
        <w:rPr>
          <w:rFonts w:ascii="Times New Roman" w:hAnsi="Times New Roman" w:cs="Times New Roman"/>
          <w:sz w:val="24"/>
          <w:szCs w:val="24"/>
        </w:rPr>
        <w:t xml:space="preserve"> Создание современных информационно-коммуникационных сетей, телекоммуникационных технологий и информационных средств, способных обеспечить создание отечественных информационно-коммуникационных сетей, охватывающие акторов информационного взаимодействия, как внутри государства, так и включение данных сетей в мировые информационные сети. </w:t>
      </w:r>
    </w:p>
    <w:p w:rsidR="00C029AA" w:rsidRPr="0014019A" w:rsidRDefault="00C029AA" w:rsidP="003C2C9E">
      <w:pPr>
        <w:pStyle w:val="a3"/>
        <w:numPr>
          <w:ilvl w:val="0"/>
          <w:numId w:val="2"/>
        </w:numPr>
        <w:spacing w:before="160" w:line="360" w:lineRule="auto"/>
        <w:ind w:left="-851" w:right="-142" w:firstLine="0"/>
        <w:jc w:val="both"/>
        <w:rPr>
          <w:rFonts w:ascii="Times New Roman" w:hAnsi="Times New Roman" w:cs="Times New Roman"/>
          <w:sz w:val="24"/>
          <w:szCs w:val="24"/>
        </w:rPr>
      </w:pPr>
      <w:r w:rsidRPr="0014019A">
        <w:rPr>
          <w:rFonts w:ascii="Times New Roman" w:hAnsi="Times New Roman" w:cs="Times New Roman"/>
          <w:sz w:val="24"/>
          <w:szCs w:val="24"/>
        </w:rPr>
        <w:t xml:space="preserve">Государство исходит из того, что с помощью информационно-коммуникационных сетей, генерируются ресурсы, в том числе интеллектуальная собственность, создаваемая участниками информационного взаимодействия, которые являются объектом собственности и имеет материальную ценность, несмотря на нематериальное расположение. </w:t>
      </w:r>
    </w:p>
    <w:p w:rsidR="00C029AA" w:rsidRPr="0014019A" w:rsidRDefault="00C029AA" w:rsidP="003C2C9E">
      <w:pPr>
        <w:pStyle w:val="a3"/>
        <w:numPr>
          <w:ilvl w:val="0"/>
          <w:numId w:val="2"/>
        </w:numPr>
        <w:spacing w:before="160" w:line="360" w:lineRule="auto"/>
        <w:ind w:left="-851" w:right="-142" w:firstLine="0"/>
        <w:jc w:val="both"/>
        <w:rPr>
          <w:rFonts w:ascii="Times New Roman" w:hAnsi="Times New Roman" w:cs="Times New Roman"/>
          <w:sz w:val="24"/>
          <w:szCs w:val="24"/>
        </w:rPr>
      </w:pPr>
      <w:r w:rsidRPr="0014019A">
        <w:rPr>
          <w:rFonts w:ascii="Times New Roman" w:hAnsi="Times New Roman" w:cs="Times New Roman"/>
          <w:sz w:val="24"/>
          <w:szCs w:val="24"/>
        </w:rPr>
        <w:t xml:space="preserve">Государственная политика не допускает монополизма в области информационно-коммуникационных сетей. Государство принимает согласованные решения, рассмотренные коллегиально, органами власти, местного самоуправления и обществом. </w:t>
      </w:r>
    </w:p>
    <w:p w:rsidR="006821B2" w:rsidRPr="0014019A" w:rsidRDefault="00C029AA" w:rsidP="003C2C9E">
      <w:pPr>
        <w:pStyle w:val="a3"/>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Обеспечение информационной безопасности Российской Федерации должно быть всеобъемлющим и интегрированным в единое технологическое сотрудничество в масштабах страны. Потеря государственного контроля над </w:t>
      </w:r>
      <w:r w:rsidR="00B53F6E">
        <w:rPr>
          <w:rFonts w:ascii="Times New Roman" w:hAnsi="Times New Roman" w:cs="Times New Roman"/>
          <w:sz w:val="24"/>
          <w:szCs w:val="24"/>
        </w:rPr>
        <w:t xml:space="preserve">информационной сферой </w:t>
      </w:r>
      <w:r w:rsidRPr="0014019A">
        <w:rPr>
          <w:rFonts w:ascii="Times New Roman" w:hAnsi="Times New Roman" w:cs="Times New Roman"/>
          <w:sz w:val="24"/>
          <w:szCs w:val="24"/>
        </w:rPr>
        <w:t xml:space="preserve">станет причиной дезорганизации всех сфер общественной жизни. </w:t>
      </w:r>
    </w:p>
    <w:p w:rsidR="00C029AA" w:rsidRPr="0014019A" w:rsidRDefault="00C029AA" w:rsidP="003C2C9E">
      <w:pPr>
        <w:pStyle w:val="a3"/>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lastRenderedPageBreak/>
        <w:t xml:space="preserve">Обосновав необходимость информационной безопасности и основные принципы государственной политики по её реализации, необходимо осветить основные требования к системе, обеспечивающей информационную безопасность Российской Федерации, а именно: </w:t>
      </w:r>
    </w:p>
    <w:p w:rsidR="00C029AA" w:rsidRPr="0014019A" w:rsidRDefault="00C029AA" w:rsidP="003C2C9E">
      <w:pPr>
        <w:pStyle w:val="a3"/>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 надежность функционирования информационно-коммуникационной сферы, обеспечивающий стабильный режим работы.</w:t>
      </w:r>
    </w:p>
    <w:p w:rsidR="00C029AA" w:rsidRDefault="00C029AA" w:rsidP="003C2C9E">
      <w:pPr>
        <w:pStyle w:val="a3"/>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 достоверность св</w:t>
      </w:r>
      <w:r w:rsidR="00FD35B8">
        <w:rPr>
          <w:rFonts w:ascii="Times New Roman" w:hAnsi="Times New Roman" w:cs="Times New Roman"/>
          <w:sz w:val="24"/>
          <w:szCs w:val="24"/>
        </w:rPr>
        <w:t xml:space="preserve">едений о состоянии нформационно </w:t>
      </w:r>
      <w:r w:rsidRPr="0014019A">
        <w:rPr>
          <w:rFonts w:ascii="Times New Roman" w:hAnsi="Times New Roman" w:cs="Times New Roman"/>
          <w:sz w:val="24"/>
          <w:szCs w:val="24"/>
        </w:rPr>
        <w:t xml:space="preserve">коммуникационной системы, </w:t>
      </w:r>
      <w:r w:rsidR="00853642">
        <w:rPr>
          <w:rFonts w:ascii="Times New Roman" w:hAnsi="Times New Roman" w:cs="Times New Roman"/>
          <w:sz w:val="24"/>
          <w:szCs w:val="24"/>
        </w:rPr>
        <w:br/>
      </w:r>
      <w:r w:rsidRPr="0014019A">
        <w:rPr>
          <w:rFonts w:ascii="Times New Roman" w:hAnsi="Times New Roman" w:cs="Times New Roman"/>
          <w:sz w:val="24"/>
          <w:szCs w:val="24"/>
        </w:rPr>
        <w:t xml:space="preserve">а также сведений относящихся к её подсистеме. </w:t>
      </w:r>
    </w:p>
    <w:p w:rsidR="00B53F6E" w:rsidRPr="0014019A" w:rsidRDefault="00B53F6E" w:rsidP="003C2C9E">
      <w:pPr>
        <w:pStyle w:val="a3"/>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t>- по своему содержанию, важно наличие информации, способствующей консолидации всех слоев социума вокруг морально-культурных ценностей, привычных и исторически сложившихся в российском обществе.</w:t>
      </w:r>
    </w:p>
    <w:p w:rsidR="00C029AA" w:rsidRPr="0014019A" w:rsidRDefault="00C029AA" w:rsidP="003C2C9E">
      <w:pPr>
        <w:pStyle w:val="a3"/>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  быстрый и качественный анализ информации, обеспечение структур субъекта информацией обладающей достаточным уровнем достоверности, оперативности, полноты, доступности, конструктивности и рассматривающей объект информации с многих сторон. </w:t>
      </w:r>
    </w:p>
    <w:p w:rsidR="00C029AA" w:rsidRPr="0014019A" w:rsidRDefault="00C029AA" w:rsidP="003C2C9E">
      <w:pPr>
        <w:pStyle w:val="a3"/>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   субъекта информационно-коммуникационной сферы доступом к информационному ресурсу системы, который в свою очередь является удобным, простым, надежным и доступным в любое время.</w:t>
      </w:r>
    </w:p>
    <w:p w:rsidR="00616771" w:rsidRDefault="00EB4BAD" w:rsidP="003C2C9E">
      <w:pPr>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t xml:space="preserve">Раскрыв определение таких </w:t>
      </w:r>
      <w:r w:rsidR="00995A03" w:rsidRPr="0014019A">
        <w:rPr>
          <w:rFonts w:ascii="Times New Roman" w:hAnsi="Times New Roman" w:cs="Times New Roman"/>
          <w:sz w:val="24"/>
          <w:szCs w:val="24"/>
        </w:rPr>
        <w:t xml:space="preserve">понятий, как: информационная безопасность государства и информационная сфера  в рамках данного исследования следует </w:t>
      </w:r>
      <w:r w:rsidR="00B53F6E">
        <w:rPr>
          <w:rFonts w:ascii="Times New Roman" w:hAnsi="Times New Roman" w:cs="Times New Roman"/>
          <w:sz w:val="24"/>
          <w:szCs w:val="24"/>
        </w:rPr>
        <w:t xml:space="preserve">раскрыть понятие: </w:t>
      </w:r>
      <w:r w:rsidR="00995A03" w:rsidRPr="0014019A">
        <w:rPr>
          <w:rFonts w:ascii="Times New Roman" w:hAnsi="Times New Roman" w:cs="Times New Roman"/>
          <w:sz w:val="24"/>
          <w:szCs w:val="24"/>
        </w:rPr>
        <w:t>«угроза» или «опасность»</w:t>
      </w:r>
      <w:r w:rsidR="00B53F6E">
        <w:rPr>
          <w:rFonts w:ascii="Times New Roman" w:hAnsi="Times New Roman" w:cs="Times New Roman"/>
          <w:sz w:val="24"/>
          <w:szCs w:val="24"/>
        </w:rPr>
        <w:t xml:space="preserve"> информационного обмена</w:t>
      </w:r>
      <w:r w:rsidR="00995A03" w:rsidRPr="0014019A">
        <w:rPr>
          <w:rFonts w:ascii="Times New Roman" w:hAnsi="Times New Roman" w:cs="Times New Roman"/>
          <w:sz w:val="24"/>
          <w:szCs w:val="24"/>
        </w:rPr>
        <w:t>. Обращаясь к нормативно правовой документации, в частности к Закону Российской Федерации «О безопасности»</w:t>
      </w:r>
      <w:r w:rsidR="0076619F">
        <w:rPr>
          <w:rStyle w:val="a7"/>
          <w:rFonts w:ascii="Times New Roman" w:hAnsi="Times New Roman" w:cs="Times New Roman"/>
          <w:sz w:val="24"/>
          <w:szCs w:val="24"/>
        </w:rPr>
        <w:footnoteReference w:id="27"/>
      </w:r>
      <w:r w:rsidR="00995A03" w:rsidRPr="0014019A">
        <w:rPr>
          <w:rFonts w:ascii="Times New Roman" w:hAnsi="Times New Roman" w:cs="Times New Roman"/>
          <w:sz w:val="24"/>
          <w:szCs w:val="24"/>
        </w:rPr>
        <w:t>, автор выделяет определение угрозе безопасности, как «совокупности условий и факторов, влекущих за собой опасность жизненно важным интересам личности, общества и государства. Классификация угроз определяется степенью конечного формирования угрозы. Что помогает разделить угрозы на «реальные» и «потенциальные»</w:t>
      </w:r>
      <w:r w:rsidR="0076619F">
        <w:rPr>
          <w:rStyle w:val="a7"/>
          <w:rFonts w:ascii="Times New Roman" w:hAnsi="Times New Roman" w:cs="Times New Roman"/>
          <w:sz w:val="24"/>
          <w:szCs w:val="24"/>
        </w:rPr>
        <w:footnoteReference w:id="28"/>
      </w:r>
      <w:r w:rsidR="00995A03" w:rsidRPr="0014019A">
        <w:rPr>
          <w:rFonts w:ascii="Times New Roman" w:hAnsi="Times New Roman" w:cs="Times New Roman"/>
          <w:sz w:val="24"/>
          <w:szCs w:val="24"/>
        </w:rPr>
        <w:t>.</w:t>
      </w:r>
    </w:p>
    <w:p w:rsidR="00616771" w:rsidRDefault="00995A03"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Реальная угроза – есть сформировавшееся, явление, обладающее высокой долей вероятности нанесения ущерба разного масштаба и вида, для наступления которого не достает нескольких условий. </w:t>
      </w:r>
    </w:p>
    <w:p w:rsidR="00995A03" w:rsidRPr="0014019A" w:rsidRDefault="00995A03"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Потенциальная угроза – есть лишь формирование предпосылок, возможных ситуаций или систем взаимодействий, итогом которых станет формирование реальной угрозы и нанесения вреда, как закономерного итога и результата реальной угрозы. </w:t>
      </w:r>
    </w:p>
    <w:p w:rsidR="00E729C8" w:rsidRPr="0014019A" w:rsidRDefault="00995A03"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lastRenderedPageBreak/>
        <w:t>В рамках рассмотрения понятия информационная безопасность Российской Федерации и обоснования определения «угрозы», как «совокупности условий угрожающим интересам государства», является необходимым раскрыть понятие «интереса государства», в информационной сфере. В рамках данной исследовательской работы, обратившись к «Доктрине информационной безопасности Российской Федерации», автор выделяет три направления национальных интересов в информационной сфере:</w:t>
      </w:r>
    </w:p>
    <w:p w:rsidR="00995A03" w:rsidRPr="0014019A" w:rsidRDefault="00995A03"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Первое: Необходимость соблюдения и обеспечения достаточного уровня информационной безопасности конституционных прав и свобод граждан при получении, хранении, производства и испо</w:t>
      </w:r>
      <w:r w:rsidR="00FD35B8">
        <w:rPr>
          <w:rFonts w:ascii="Times New Roman" w:hAnsi="Times New Roman" w:cs="Times New Roman"/>
          <w:sz w:val="24"/>
          <w:szCs w:val="24"/>
        </w:rPr>
        <w:t>льзовании информации по средства</w:t>
      </w:r>
      <w:r w:rsidRPr="0014019A">
        <w:rPr>
          <w:rFonts w:ascii="Times New Roman" w:hAnsi="Times New Roman" w:cs="Times New Roman"/>
          <w:sz w:val="24"/>
          <w:szCs w:val="24"/>
        </w:rPr>
        <w:t xml:space="preserve">м информационно-коммуникационных технологий. Следует отметить важность сохранения и укрепления традиций, ценностей и устоев, сформировавшихся в российском обществе, укрепление патриотизма среди населения, формирование здравой политической и социально-бытовой позиции граждан, посредствам достоверных и компетентных источников информации. </w:t>
      </w:r>
    </w:p>
    <w:p w:rsidR="00995A03" w:rsidRPr="0014019A" w:rsidRDefault="00995A03"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Второе: Информационное обеспечение государственной политики Российской Федерации должно подкрепляться достоверной информацией, доводимой до сведения российской и мировой общественности – открыто и без искажений. Подобное обеспечение должно освещать официальную позицию и актуальную информацию по вопросам, имеющим социально-политическое влияние и значимость. </w:t>
      </w:r>
    </w:p>
    <w:p w:rsidR="00995A03" w:rsidRPr="0014019A" w:rsidRDefault="00995A03"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Третье: Стоит отметить невозможность обеспечение достаточного уровня информационной безопасности, а как следствие и отражение реальных или потенциальных угроз для национальных интересов государства в информационной сфере без надлежащего и достаточного уровня материально-технического обеспечения.  Исходя из данного утверждения, в рамки национальных интересов входит развитие новых информационно-коммуникационных технологий, увеличение производственных</w:t>
      </w:r>
      <w:r w:rsidR="00853642">
        <w:rPr>
          <w:rFonts w:ascii="Times New Roman" w:hAnsi="Times New Roman" w:cs="Times New Roman"/>
          <w:sz w:val="24"/>
          <w:szCs w:val="24"/>
        </w:rPr>
        <w:t xml:space="preserve"> и трудовых мощностей в области</w:t>
      </w:r>
      <w:r w:rsidRPr="0014019A">
        <w:rPr>
          <w:rFonts w:ascii="Times New Roman" w:hAnsi="Times New Roman" w:cs="Times New Roman"/>
          <w:sz w:val="24"/>
          <w:szCs w:val="24"/>
        </w:rPr>
        <w:t xml:space="preserve"> информационно-коммуникационных технологий и области высокотехнологичного производства, создание возможностей для обеспечения, сперва внутреннего рынка средствами информатизации и их производными, а в дальнейшем и рынка других государств. </w:t>
      </w:r>
    </w:p>
    <w:p w:rsidR="00995A03" w:rsidRDefault="00995A03"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Обосновав основные понятия, автор делает вывод о их взаимосвязанности, взаимообусловленности и достаточности для исследования в контексте </w:t>
      </w:r>
      <w:r w:rsidR="00B53F6E">
        <w:rPr>
          <w:rFonts w:ascii="Times New Roman" w:hAnsi="Times New Roman" w:cs="Times New Roman"/>
          <w:sz w:val="24"/>
          <w:szCs w:val="24"/>
        </w:rPr>
        <w:t>данной исследовательской работы</w:t>
      </w:r>
      <w:r w:rsidRPr="0014019A">
        <w:rPr>
          <w:rFonts w:ascii="Times New Roman" w:hAnsi="Times New Roman" w:cs="Times New Roman"/>
          <w:sz w:val="24"/>
          <w:szCs w:val="24"/>
        </w:rPr>
        <w:t xml:space="preserve">.  </w:t>
      </w:r>
    </w:p>
    <w:p w:rsidR="00995A03" w:rsidRPr="0076619F" w:rsidRDefault="006A7408" w:rsidP="0076619F">
      <w:pPr>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t xml:space="preserve">Информационное развитие современных технологий вызывает глобальные трансформации, которой подвержены все слои общества всех государств, вовлеченных в информационный </w:t>
      </w:r>
      <w:r>
        <w:rPr>
          <w:rFonts w:ascii="Times New Roman" w:hAnsi="Times New Roman" w:cs="Times New Roman"/>
          <w:sz w:val="24"/>
          <w:szCs w:val="24"/>
        </w:rPr>
        <w:lastRenderedPageBreak/>
        <w:t>обмен. Механизмы обеспечения информационной безопасности, также</w:t>
      </w:r>
      <w:r w:rsidR="006D7643">
        <w:rPr>
          <w:rFonts w:ascii="Times New Roman" w:hAnsi="Times New Roman" w:cs="Times New Roman"/>
          <w:sz w:val="24"/>
          <w:szCs w:val="24"/>
        </w:rPr>
        <w:t>,</w:t>
      </w:r>
      <w:r>
        <w:rPr>
          <w:rFonts w:ascii="Times New Roman" w:hAnsi="Times New Roman" w:cs="Times New Roman"/>
          <w:sz w:val="24"/>
          <w:szCs w:val="24"/>
        </w:rPr>
        <w:t xml:space="preserve"> как и инструменты информационного воздействия совершенствуются с каждым днем. Аудитория сети Интернет пополняется 1 миллионом новых пользователей каждые сутки. Угрозами для обеспечения информационной безопасности современного российского общества является активизация источников и обострение как существующих, так и новейших механизмов информационного противоборства. В условиях</w:t>
      </w:r>
      <w:r w:rsidR="00486044">
        <w:rPr>
          <w:rFonts w:ascii="Times New Roman" w:hAnsi="Times New Roman" w:cs="Times New Roman"/>
          <w:sz w:val="24"/>
          <w:szCs w:val="24"/>
        </w:rPr>
        <w:t xml:space="preserve"> глобального информационного взаимодействия, информационная безопасность становится основным компонентом системы безопасности государственных и п</w:t>
      </w:r>
      <w:r w:rsidR="00AD44DB">
        <w:rPr>
          <w:rFonts w:ascii="Times New Roman" w:hAnsi="Times New Roman" w:cs="Times New Roman"/>
          <w:sz w:val="24"/>
          <w:szCs w:val="24"/>
        </w:rPr>
        <w:t>олитических институтов общества</w:t>
      </w:r>
      <w:r w:rsidR="0076619F">
        <w:rPr>
          <w:rFonts w:ascii="Times New Roman" w:hAnsi="Times New Roman" w:cs="Times New Roman"/>
          <w:sz w:val="24"/>
          <w:szCs w:val="24"/>
        </w:rPr>
        <w:t>, значит</w:t>
      </w:r>
      <w:r w:rsidR="00486044">
        <w:rPr>
          <w:rFonts w:ascii="Times New Roman" w:hAnsi="Times New Roman" w:cs="Times New Roman"/>
          <w:sz w:val="24"/>
          <w:szCs w:val="24"/>
        </w:rPr>
        <w:t xml:space="preserve"> и системы национальной безопасности страны.</w:t>
      </w:r>
    </w:p>
    <w:p w:rsidR="00F92148" w:rsidRPr="00F92148" w:rsidRDefault="00F92148" w:rsidP="003C2C9E">
      <w:pPr>
        <w:spacing w:before="160" w:line="360" w:lineRule="auto"/>
        <w:ind w:left="-851" w:right="-142"/>
        <w:jc w:val="both"/>
        <w:rPr>
          <w:rFonts w:ascii="Times New Roman" w:hAnsi="Times New Roman" w:cs="Times New Roman"/>
          <w:b/>
          <w:sz w:val="24"/>
          <w:szCs w:val="24"/>
        </w:rPr>
      </w:pPr>
      <w:r w:rsidRPr="00F92148">
        <w:rPr>
          <w:rFonts w:ascii="Times New Roman" w:hAnsi="Times New Roman" w:cs="Times New Roman"/>
          <w:b/>
          <w:sz w:val="24"/>
          <w:szCs w:val="24"/>
        </w:rPr>
        <w:t>1.2 Обоснование информационной составляющей национальной безопасности</w:t>
      </w:r>
      <w:r>
        <w:rPr>
          <w:rFonts w:ascii="Times New Roman" w:hAnsi="Times New Roman" w:cs="Times New Roman"/>
          <w:b/>
          <w:sz w:val="24"/>
          <w:szCs w:val="24"/>
        </w:rPr>
        <w:t>.</w:t>
      </w:r>
    </w:p>
    <w:p w:rsidR="00995A03" w:rsidRPr="003813BF" w:rsidRDefault="00995A03" w:rsidP="003C2C9E">
      <w:pPr>
        <w:spacing w:before="160" w:line="360" w:lineRule="auto"/>
        <w:ind w:left="-851" w:right="-142"/>
        <w:jc w:val="both"/>
        <w:rPr>
          <w:rFonts w:ascii="Times New Roman" w:hAnsi="Times New Roman" w:cs="Times New Roman"/>
          <w:sz w:val="24"/>
          <w:szCs w:val="24"/>
        </w:rPr>
      </w:pPr>
      <w:r w:rsidRPr="003813BF">
        <w:rPr>
          <w:rFonts w:ascii="Times New Roman" w:hAnsi="Times New Roman" w:cs="Times New Roman"/>
          <w:sz w:val="24"/>
          <w:szCs w:val="24"/>
        </w:rPr>
        <w:t>Национальная безопасность – понятие многогранное и всеобъемлющее. В данной работе оно рассматривается через призму информационной безопасности и в ключе информационно-ком</w:t>
      </w:r>
      <w:r w:rsidR="00255C6F">
        <w:rPr>
          <w:rFonts w:ascii="Times New Roman" w:hAnsi="Times New Roman" w:cs="Times New Roman"/>
          <w:sz w:val="24"/>
          <w:szCs w:val="24"/>
        </w:rPr>
        <w:t>муникационных и сетевых угроз.</w:t>
      </w:r>
    </w:p>
    <w:p w:rsidR="00995A03" w:rsidRPr="00255C6F" w:rsidRDefault="00995A03" w:rsidP="003C2C9E">
      <w:pPr>
        <w:spacing w:before="160" w:line="360" w:lineRule="auto"/>
        <w:ind w:left="-851" w:right="-142"/>
        <w:jc w:val="both"/>
        <w:rPr>
          <w:rFonts w:ascii="Times New Roman" w:hAnsi="Times New Roman" w:cs="Times New Roman"/>
          <w:sz w:val="24"/>
          <w:szCs w:val="24"/>
        </w:rPr>
      </w:pPr>
      <w:r w:rsidRPr="003813BF">
        <w:rPr>
          <w:rFonts w:ascii="Times New Roman" w:hAnsi="Times New Roman" w:cs="Times New Roman"/>
          <w:sz w:val="24"/>
          <w:szCs w:val="24"/>
        </w:rPr>
        <w:t>В современных условиях необходимо предвидеть и реальные и потенциальные угрозы и брать в расчет экономические, правовые, и многие другие аспекты для достижения необходимого уровня безопасности. Для обеспечения данных критериев безопасности необходимо непрерывно получать достоверную и полную информацию об угрозах и опасностях. Более того, необходимо генерировать информацию о возможностях устранения или нейтрализации подобных угроз в кратчайшие сроки. Это дает нам понять, что проблема обеспечения своевременного и полного уровня национальной безопасности, только на первый в</w:t>
      </w:r>
      <w:r w:rsidR="00FD35B8">
        <w:rPr>
          <w:rFonts w:ascii="Times New Roman" w:hAnsi="Times New Roman" w:cs="Times New Roman"/>
          <w:sz w:val="24"/>
          <w:szCs w:val="24"/>
        </w:rPr>
        <w:t xml:space="preserve">згляд техническая задача, в ней, </w:t>
      </w:r>
      <w:r w:rsidRPr="003813BF">
        <w:rPr>
          <w:rFonts w:ascii="Times New Roman" w:hAnsi="Times New Roman" w:cs="Times New Roman"/>
          <w:sz w:val="24"/>
          <w:szCs w:val="24"/>
        </w:rPr>
        <w:t>как и в любой другой многоуровневой системе присутствуют социально-политические, экономические и социокультурные элементы. Для государства могут повлечь разрушительные последствия наличие или отсутствие информаци</w:t>
      </w:r>
      <w:r w:rsidR="003813BF">
        <w:rPr>
          <w:rFonts w:ascii="Times New Roman" w:hAnsi="Times New Roman" w:cs="Times New Roman"/>
          <w:sz w:val="24"/>
          <w:szCs w:val="24"/>
        </w:rPr>
        <w:t>и и её верного использования</w:t>
      </w:r>
      <w:r w:rsidR="0076619F">
        <w:rPr>
          <w:rStyle w:val="a7"/>
          <w:rFonts w:ascii="Times New Roman" w:hAnsi="Times New Roman" w:cs="Times New Roman"/>
          <w:sz w:val="24"/>
          <w:szCs w:val="24"/>
        </w:rPr>
        <w:footnoteReference w:id="29"/>
      </w:r>
      <w:r w:rsidRPr="003813BF">
        <w:rPr>
          <w:rFonts w:ascii="Times New Roman" w:hAnsi="Times New Roman" w:cs="Times New Roman"/>
          <w:sz w:val="24"/>
          <w:szCs w:val="24"/>
        </w:rPr>
        <w:t xml:space="preserve">. </w:t>
      </w:r>
      <w:r w:rsidR="003813BF">
        <w:rPr>
          <w:rFonts w:ascii="Times New Roman" w:hAnsi="Times New Roman" w:cs="Times New Roman"/>
          <w:sz w:val="24"/>
          <w:szCs w:val="24"/>
        </w:rPr>
        <w:t xml:space="preserve">Информационное воздействие, осуществляемое посредствам сети Интернет, обладает огромным влиянием на общественное сознание. </w:t>
      </w:r>
      <w:r w:rsidR="00255C6F">
        <w:rPr>
          <w:rFonts w:ascii="Times New Roman" w:hAnsi="Times New Roman" w:cs="Times New Roman"/>
          <w:sz w:val="24"/>
          <w:szCs w:val="24"/>
        </w:rPr>
        <w:t>Обеспечение информационной защиты от влияния, которое могут распространить на наших соотечественников специальные формирования других стран</w:t>
      </w:r>
      <w:r w:rsidR="0076619F">
        <w:rPr>
          <w:rStyle w:val="a7"/>
          <w:rFonts w:ascii="Times New Roman" w:hAnsi="Times New Roman" w:cs="Times New Roman"/>
          <w:sz w:val="24"/>
          <w:szCs w:val="24"/>
        </w:rPr>
        <w:footnoteReference w:id="30"/>
      </w:r>
      <w:r w:rsidR="00255C6F">
        <w:rPr>
          <w:rFonts w:ascii="Times New Roman" w:hAnsi="Times New Roman" w:cs="Times New Roman"/>
          <w:sz w:val="24"/>
          <w:szCs w:val="24"/>
        </w:rPr>
        <w:t>, ровно</w:t>
      </w:r>
      <w:r w:rsidR="00FD35B8">
        <w:rPr>
          <w:rFonts w:ascii="Times New Roman" w:hAnsi="Times New Roman" w:cs="Times New Roman"/>
          <w:sz w:val="24"/>
          <w:szCs w:val="24"/>
        </w:rPr>
        <w:t>,</w:t>
      </w:r>
      <w:r w:rsidR="00255C6F">
        <w:rPr>
          <w:rFonts w:ascii="Times New Roman" w:hAnsi="Times New Roman" w:cs="Times New Roman"/>
          <w:sz w:val="24"/>
          <w:szCs w:val="24"/>
        </w:rPr>
        <w:t xml:space="preserve"> как и акторы негосударственного типа, является одной из приоритетных задач национальной безопасности</w:t>
      </w:r>
      <w:r w:rsidR="0076619F">
        <w:rPr>
          <w:rStyle w:val="a7"/>
          <w:rFonts w:ascii="Times New Roman" w:hAnsi="Times New Roman" w:cs="Times New Roman"/>
          <w:sz w:val="24"/>
          <w:szCs w:val="24"/>
        </w:rPr>
        <w:footnoteReference w:id="31"/>
      </w:r>
      <w:r w:rsidR="00255C6F">
        <w:rPr>
          <w:rFonts w:ascii="Times New Roman" w:hAnsi="Times New Roman" w:cs="Times New Roman"/>
          <w:sz w:val="24"/>
          <w:szCs w:val="24"/>
        </w:rPr>
        <w:t>.</w:t>
      </w:r>
    </w:p>
    <w:p w:rsidR="00995A03" w:rsidRPr="003813BF" w:rsidRDefault="00995A03" w:rsidP="003C2C9E">
      <w:pPr>
        <w:spacing w:before="160" w:line="360" w:lineRule="auto"/>
        <w:ind w:left="-851" w:right="-142"/>
        <w:jc w:val="both"/>
        <w:rPr>
          <w:rFonts w:ascii="Times New Roman" w:hAnsi="Times New Roman" w:cs="Times New Roman"/>
          <w:sz w:val="24"/>
          <w:szCs w:val="24"/>
        </w:rPr>
      </w:pPr>
      <w:r w:rsidRPr="003813BF">
        <w:rPr>
          <w:rFonts w:ascii="Times New Roman" w:hAnsi="Times New Roman" w:cs="Times New Roman"/>
          <w:sz w:val="24"/>
          <w:szCs w:val="24"/>
        </w:rPr>
        <w:t xml:space="preserve">      В данном контексте национальная безопасность Российской Федерации становится объектом информационного обеспечения государства. Этот тезис подводит нас к </w:t>
      </w:r>
      <w:r w:rsidRPr="003813BF">
        <w:rPr>
          <w:rFonts w:ascii="Times New Roman" w:hAnsi="Times New Roman" w:cs="Times New Roman"/>
          <w:sz w:val="24"/>
          <w:szCs w:val="24"/>
        </w:rPr>
        <w:lastRenderedPageBreak/>
        <w:t>необходимости уточнить само понятие «национальная безопасность», определить наличии информационных связей, расширенных информационно-коммуникационных сетей и информационных сфер в контексте нац</w:t>
      </w:r>
      <w:r w:rsidR="00362262" w:rsidRPr="003813BF">
        <w:rPr>
          <w:rFonts w:ascii="Times New Roman" w:hAnsi="Times New Roman" w:cs="Times New Roman"/>
          <w:sz w:val="24"/>
          <w:szCs w:val="24"/>
        </w:rPr>
        <w:t xml:space="preserve">иональной безопасности страны. </w:t>
      </w:r>
    </w:p>
    <w:p w:rsidR="00E729C8" w:rsidRPr="003813BF" w:rsidRDefault="00995A03" w:rsidP="0076619F">
      <w:pPr>
        <w:spacing w:before="160" w:line="360" w:lineRule="auto"/>
        <w:ind w:left="-851" w:right="-142"/>
        <w:jc w:val="both"/>
        <w:rPr>
          <w:rFonts w:ascii="Times New Roman" w:hAnsi="Times New Roman" w:cs="Times New Roman"/>
          <w:sz w:val="24"/>
          <w:szCs w:val="24"/>
        </w:rPr>
      </w:pPr>
      <w:r w:rsidRPr="003813BF">
        <w:rPr>
          <w:rFonts w:ascii="Times New Roman" w:hAnsi="Times New Roman" w:cs="Times New Roman"/>
          <w:sz w:val="24"/>
          <w:szCs w:val="24"/>
        </w:rPr>
        <w:t xml:space="preserve">Понятие «национальная безопасность» вошло в политико-правовой язык России в середине 90-х гг. ХХ столетия. Сам термин «национальная безопасность» на законодательном уровне был использован в Федеральном законе «Об информации, информатизации и защите информации от 20 февраля 1995г №24-ФЗ (утратил силу), а его определение закреплено в июле </w:t>
      </w:r>
      <w:r w:rsidR="00853642">
        <w:rPr>
          <w:rFonts w:ascii="Times New Roman" w:hAnsi="Times New Roman" w:cs="Times New Roman"/>
          <w:sz w:val="24"/>
          <w:szCs w:val="24"/>
        </w:rPr>
        <w:t xml:space="preserve">1996г в Послании Президента РФ </w:t>
      </w:r>
      <w:r w:rsidRPr="003813BF">
        <w:rPr>
          <w:rFonts w:ascii="Times New Roman" w:hAnsi="Times New Roman" w:cs="Times New Roman"/>
          <w:sz w:val="24"/>
          <w:szCs w:val="24"/>
        </w:rPr>
        <w:t xml:space="preserve">«О национальной безопасности». </w:t>
      </w:r>
    </w:p>
    <w:p w:rsidR="00995A03" w:rsidRPr="003813BF" w:rsidRDefault="00995A03" w:rsidP="003C2C9E">
      <w:pPr>
        <w:spacing w:before="160" w:line="360" w:lineRule="auto"/>
        <w:ind w:left="-851" w:right="-142"/>
        <w:jc w:val="both"/>
        <w:rPr>
          <w:rFonts w:ascii="Times New Roman" w:hAnsi="Times New Roman" w:cs="Times New Roman"/>
          <w:sz w:val="24"/>
          <w:szCs w:val="24"/>
        </w:rPr>
      </w:pPr>
      <w:r w:rsidRPr="003813BF">
        <w:rPr>
          <w:rFonts w:ascii="Times New Roman" w:hAnsi="Times New Roman" w:cs="Times New Roman"/>
          <w:sz w:val="24"/>
          <w:szCs w:val="24"/>
        </w:rPr>
        <w:t>«Национальная безопасность – безопасность её многонационального народа как носителя суверенитета и единственного источника власти в Российской Федерации</w:t>
      </w:r>
      <w:r w:rsidR="0076619F">
        <w:rPr>
          <w:rStyle w:val="a7"/>
          <w:rFonts w:ascii="Times New Roman" w:hAnsi="Times New Roman" w:cs="Times New Roman"/>
          <w:sz w:val="24"/>
          <w:szCs w:val="24"/>
        </w:rPr>
        <w:footnoteReference w:id="32"/>
      </w:r>
      <w:r w:rsidRPr="003813BF">
        <w:rPr>
          <w:rFonts w:ascii="Times New Roman" w:hAnsi="Times New Roman" w:cs="Times New Roman"/>
          <w:sz w:val="24"/>
          <w:szCs w:val="24"/>
        </w:rPr>
        <w:t>. Так же национальную безопасность можно определить</w:t>
      </w:r>
      <w:r w:rsidR="00FD35B8">
        <w:rPr>
          <w:rFonts w:ascii="Times New Roman" w:hAnsi="Times New Roman" w:cs="Times New Roman"/>
          <w:sz w:val="24"/>
          <w:szCs w:val="24"/>
        </w:rPr>
        <w:t>,</w:t>
      </w:r>
      <w:r w:rsidRPr="003813BF">
        <w:rPr>
          <w:rFonts w:ascii="Times New Roman" w:hAnsi="Times New Roman" w:cs="Times New Roman"/>
          <w:sz w:val="24"/>
          <w:szCs w:val="24"/>
        </w:rPr>
        <w:t xml:space="preserve"> как состояние защищенности национальных интересов страны.» </w:t>
      </w:r>
    </w:p>
    <w:p w:rsidR="00995A03" w:rsidRPr="003813BF" w:rsidRDefault="00995A03" w:rsidP="003C2C9E">
      <w:pPr>
        <w:spacing w:before="160" w:line="360" w:lineRule="auto"/>
        <w:ind w:left="-851" w:right="-142"/>
        <w:jc w:val="both"/>
        <w:rPr>
          <w:rFonts w:ascii="Times New Roman" w:hAnsi="Times New Roman" w:cs="Times New Roman"/>
          <w:sz w:val="24"/>
          <w:szCs w:val="24"/>
        </w:rPr>
      </w:pPr>
      <w:r w:rsidRPr="003813BF">
        <w:rPr>
          <w:rFonts w:ascii="Times New Roman" w:hAnsi="Times New Roman" w:cs="Times New Roman"/>
          <w:sz w:val="24"/>
          <w:szCs w:val="24"/>
        </w:rPr>
        <w:t xml:space="preserve">«Угроза национальной безопасности – это совокупность условий и факторов, создающих прямую или косвенную возможность нанесения ущерба национальным интересам.» </w:t>
      </w:r>
    </w:p>
    <w:p w:rsidR="00995A03" w:rsidRPr="003813BF" w:rsidRDefault="00995A03" w:rsidP="003C2C9E">
      <w:pPr>
        <w:spacing w:before="160" w:line="360" w:lineRule="auto"/>
        <w:ind w:left="-851" w:right="-142"/>
        <w:jc w:val="both"/>
        <w:rPr>
          <w:rFonts w:ascii="Times New Roman" w:hAnsi="Times New Roman" w:cs="Times New Roman"/>
          <w:sz w:val="24"/>
          <w:szCs w:val="24"/>
        </w:rPr>
      </w:pPr>
      <w:r w:rsidRPr="003813BF">
        <w:rPr>
          <w:rFonts w:ascii="Times New Roman" w:hAnsi="Times New Roman" w:cs="Times New Roman"/>
          <w:sz w:val="24"/>
          <w:szCs w:val="24"/>
        </w:rPr>
        <w:t xml:space="preserve">Вышеизложенное помогает нам трактовать это понятие и выделить два главных направления для обеспечения национальной безопасности Российской Федерации. </w:t>
      </w:r>
    </w:p>
    <w:p w:rsidR="00995A03" w:rsidRPr="003813BF" w:rsidRDefault="00995A03" w:rsidP="003C2C9E">
      <w:pPr>
        <w:spacing w:before="160" w:line="360" w:lineRule="auto"/>
        <w:ind w:left="-851" w:right="-142"/>
        <w:jc w:val="both"/>
        <w:rPr>
          <w:rFonts w:ascii="Times New Roman" w:hAnsi="Times New Roman" w:cs="Times New Roman"/>
          <w:sz w:val="24"/>
          <w:szCs w:val="24"/>
        </w:rPr>
      </w:pPr>
      <w:r w:rsidRPr="003813BF">
        <w:rPr>
          <w:rFonts w:ascii="Times New Roman" w:hAnsi="Times New Roman" w:cs="Times New Roman"/>
          <w:sz w:val="24"/>
          <w:szCs w:val="24"/>
        </w:rPr>
        <w:t xml:space="preserve">а) Защита от угроз и опасностей б) создание необходимых условий для существования и надежного развития страны. </w:t>
      </w:r>
    </w:p>
    <w:p w:rsidR="00995A03" w:rsidRPr="003813BF" w:rsidRDefault="00995A03" w:rsidP="003C2C9E">
      <w:pPr>
        <w:spacing w:before="160" w:line="360" w:lineRule="auto"/>
        <w:ind w:left="-851" w:right="-142"/>
        <w:jc w:val="both"/>
        <w:rPr>
          <w:rFonts w:ascii="Times New Roman" w:hAnsi="Times New Roman" w:cs="Times New Roman"/>
          <w:sz w:val="24"/>
          <w:szCs w:val="24"/>
        </w:rPr>
      </w:pPr>
      <w:r w:rsidRPr="003813BF">
        <w:rPr>
          <w:rFonts w:ascii="Times New Roman" w:hAnsi="Times New Roman" w:cs="Times New Roman"/>
          <w:sz w:val="24"/>
          <w:szCs w:val="24"/>
        </w:rPr>
        <w:t>Первое направление предполагает организацию системы противодействия угрозам и опасностям и контроль за её функционированием. Второе же – необходимую деятельность по сохранению и преумножению материально-духовных потенциалов и ресурсов, а так же использование их для реализации в государственных интересах</w:t>
      </w:r>
      <w:r w:rsidR="002A1FB5">
        <w:rPr>
          <w:rStyle w:val="a7"/>
          <w:rFonts w:ascii="Times New Roman" w:hAnsi="Times New Roman" w:cs="Times New Roman"/>
          <w:sz w:val="24"/>
          <w:szCs w:val="24"/>
        </w:rPr>
        <w:footnoteReference w:id="33"/>
      </w:r>
      <w:r w:rsidRPr="003813BF">
        <w:rPr>
          <w:rFonts w:ascii="Times New Roman" w:hAnsi="Times New Roman" w:cs="Times New Roman"/>
          <w:sz w:val="24"/>
          <w:szCs w:val="24"/>
        </w:rPr>
        <w:t>. Для обеспечения достаточного уровня национальной безопасности необходимо определить субъекты и объекты национальной безопасности</w:t>
      </w:r>
      <w:r w:rsidR="00FD35B8">
        <w:rPr>
          <w:rFonts w:ascii="Times New Roman" w:hAnsi="Times New Roman" w:cs="Times New Roman"/>
          <w:sz w:val="24"/>
          <w:szCs w:val="24"/>
        </w:rPr>
        <w:t>,</w:t>
      </w:r>
      <w:r w:rsidRPr="003813BF">
        <w:rPr>
          <w:rFonts w:ascii="Times New Roman" w:hAnsi="Times New Roman" w:cs="Times New Roman"/>
          <w:sz w:val="24"/>
          <w:szCs w:val="24"/>
        </w:rPr>
        <w:t xml:space="preserve"> нуждающиеся в информации. </w:t>
      </w:r>
    </w:p>
    <w:p w:rsidR="00995A03" w:rsidRPr="003813BF" w:rsidRDefault="00995A03" w:rsidP="003C2C9E">
      <w:pPr>
        <w:spacing w:before="160" w:line="360" w:lineRule="auto"/>
        <w:ind w:left="-851" w:right="-142"/>
        <w:jc w:val="both"/>
        <w:rPr>
          <w:rFonts w:ascii="Times New Roman" w:hAnsi="Times New Roman" w:cs="Times New Roman"/>
          <w:sz w:val="24"/>
          <w:szCs w:val="24"/>
        </w:rPr>
      </w:pPr>
      <w:r w:rsidRPr="003813BF">
        <w:rPr>
          <w:rFonts w:ascii="Times New Roman" w:hAnsi="Times New Roman" w:cs="Times New Roman"/>
          <w:sz w:val="24"/>
          <w:szCs w:val="24"/>
        </w:rPr>
        <w:t>Подобный подход к национальной безопасности государства демонстрирует нам неотъемлемость информационных процессов. Состояние безопасности или защищенности всегда связано с обладани</w:t>
      </w:r>
      <w:r w:rsidR="00853642">
        <w:rPr>
          <w:rFonts w:ascii="Times New Roman" w:hAnsi="Times New Roman" w:cs="Times New Roman"/>
          <w:sz w:val="24"/>
          <w:szCs w:val="24"/>
        </w:rPr>
        <w:t xml:space="preserve">ем соответствующей информацией. </w:t>
      </w:r>
      <w:r w:rsidRPr="003813BF">
        <w:rPr>
          <w:rFonts w:ascii="Times New Roman" w:hAnsi="Times New Roman" w:cs="Times New Roman"/>
          <w:sz w:val="24"/>
          <w:szCs w:val="24"/>
        </w:rPr>
        <w:t xml:space="preserve">Например: степень угрозы или опасности, возможности устранения или ликвидации последствий и т.д </w:t>
      </w:r>
    </w:p>
    <w:p w:rsidR="00995A03" w:rsidRPr="003813BF" w:rsidRDefault="00995A03" w:rsidP="003C2C9E">
      <w:pPr>
        <w:spacing w:before="160" w:line="360" w:lineRule="auto"/>
        <w:ind w:left="-851" w:right="-142"/>
        <w:jc w:val="both"/>
        <w:rPr>
          <w:rFonts w:ascii="Times New Roman" w:hAnsi="Times New Roman" w:cs="Times New Roman"/>
          <w:sz w:val="24"/>
          <w:szCs w:val="24"/>
        </w:rPr>
      </w:pPr>
      <w:r w:rsidRPr="003813BF">
        <w:rPr>
          <w:rFonts w:ascii="Times New Roman" w:hAnsi="Times New Roman" w:cs="Times New Roman"/>
          <w:sz w:val="24"/>
          <w:szCs w:val="24"/>
        </w:rPr>
        <w:lastRenderedPageBreak/>
        <w:t xml:space="preserve">При разработке общей характеристики национальной безопасности Российской Федерации, необходимо обратить внимание на некоторые особенности нашего государства. </w:t>
      </w:r>
    </w:p>
    <w:p w:rsidR="00255C6F" w:rsidRDefault="00995A03" w:rsidP="003C2C9E">
      <w:pPr>
        <w:spacing w:before="160" w:line="360" w:lineRule="auto"/>
        <w:ind w:left="-851" w:right="-142"/>
        <w:jc w:val="both"/>
        <w:rPr>
          <w:rFonts w:ascii="Times New Roman" w:hAnsi="Times New Roman" w:cs="Times New Roman"/>
          <w:sz w:val="24"/>
          <w:szCs w:val="24"/>
        </w:rPr>
      </w:pPr>
      <w:r w:rsidRPr="003813BF">
        <w:rPr>
          <w:rFonts w:ascii="Times New Roman" w:hAnsi="Times New Roman" w:cs="Times New Roman"/>
          <w:sz w:val="24"/>
          <w:szCs w:val="24"/>
        </w:rPr>
        <w:t xml:space="preserve">Во-первых, система национальной безопасности Российской Федерации существует в условиях снижения антагонизмов как в международных отношениях с западными партнерами, так и с </w:t>
      </w:r>
      <w:r w:rsidR="00FD35B8">
        <w:rPr>
          <w:rFonts w:ascii="Times New Roman" w:hAnsi="Times New Roman" w:cs="Times New Roman"/>
          <w:sz w:val="24"/>
          <w:szCs w:val="24"/>
        </w:rPr>
        <w:t>большинством стран бывшего СССР</w:t>
      </w:r>
      <w:r w:rsidRPr="003813BF">
        <w:rPr>
          <w:rFonts w:ascii="Times New Roman" w:hAnsi="Times New Roman" w:cs="Times New Roman"/>
          <w:sz w:val="24"/>
          <w:szCs w:val="24"/>
        </w:rPr>
        <w:t>. Эпоха биполярно устроенного мира подходит к концу. На геополитической карте появляются все новые и новые центры силы, региональные и национальные интересы России оказывают существенное влияние на выбор внешнеполитической стратегии и долгосрочного планирования. Российская Федерация еще не до конца определила свое место в системе глобальной безопасности, ввиду своего геополитического положения, в будущем наше государство может занять место, столь необходимого «буфера» в отношениях между Западными и Восточными державами. Подобное положение напрямую влияет на информационную составляющую н</w:t>
      </w:r>
      <w:r w:rsidR="00853642">
        <w:rPr>
          <w:rFonts w:ascii="Times New Roman" w:hAnsi="Times New Roman" w:cs="Times New Roman"/>
          <w:sz w:val="24"/>
          <w:szCs w:val="24"/>
        </w:rPr>
        <w:t>ациональной безопасности России</w:t>
      </w:r>
      <w:r w:rsidRPr="003813BF">
        <w:rPr>
          <w:rFonts w:ascii="Times New Roman" w:hAnsi="Times New Roman" w:cs="Times New Roman"/>
          <w:sz w:val="24"/>
          <w:szCs w:val="24"/>
        </w:rPr>
        <w:t xml:space="preserve">. </w:t>
      </w:r>
    </w:p>
    <w:p w:rsidR="00995A03" w:rsidRPr="003813BF" w:rsidRDefault="00995A03" w:rsidP="00EB4BAD">
      <w:pPr>
        <w:spacing w:before="160" w:line="360" w:lineRule="auto"/>
        <w:ind w:left="-851" w:right="-142"/>
        <w:jc w:val="both"/>
        <w:rPr>
          <w:rFonts w:ascii="Times New Roman" w:hAnsi="Times New Roman" w:cs="Times New Roman"/>
          <w:sz w:val="24"/>
          <w:szCs w:val="24"/>
        </w:rPr>
      </w:pPr>
      <w:r w:rsidRPr="003813BF">
        <w:rPr>
          <w:rFonts w:ascii="Times New Roman" w:hAnsi="Times New Roman" w:cs="Times New Roman"/>
          <w:sz w:val="24"/>
          <w:szCs w:val="24"/>
        </w:rPr>
        <w:t>В первую очередь – информационное пространство России трансформируется. Распад Советского Союза, оказался катастрофой не только техно-социальног</w:t>
      </w:r>
      <w:r w:rsidR="00EB4BAD">
        <w:rPr>
          <w:rFonts w:ascii="Times New Roman" w:hAnsi="Times New Roman" w:cs="Times New Roman"/>
          <w:sz w:val="24"/>
          <w:szCs w:val="24"/>
        </w:rPr>
        <w:t>о, но и информационного класса.</w:t>
      </w:r>
      <w:r w:rsidR="006D7643">
        <w:rPr>
          <w:rFonts w:ascii="Times New Roman" w:hAnsi="Times New Roman" w:cs="Times New Roman"/>
          <w:sz w:val="24"/>
          <w:szCs w:val="24"/>
        </w:rPr>
        <w:t xml:space="preserve"> </w:t>
      </w:r>
      <w:r w:rsidRPr="003813BF">
        <w:rPr>
          <w:rFonts w:ascii="Times New Roman" w:hAnsi="Times New Roman" w:cs="Times New Roman"/>
          <w:sz w:val="24"/>
          <w:szCs w:val="24"/>
        </w:rPr>
        <w:t xml:space="preserve">Общество оказалось разобщено, подавлено и в условиях отсутствия моральных и духовных ориентиров, угроза оказания влияния </w:t>
      </w:r>
      <w:r w:rsidR="003813BF">
        <w:rPr>
          <w:rFonts w:ascii="Times New Roman" w:hAnsi="Times New Roman" w:cs="Times New Roman"/>
          <w:sz w:val="24"/>
          <w:szCs w:val="24"/>
        </w:rPr>
        <w:t xml:space="preserve">и манипуляций </w:t>
      </w:r>
      <w:r w:rsidRPr="003813BF">
        <w:rPr>
          <w:rFonts w:ascii="Times New Roman" w:hAnsi="Times New Roman" w:cs="Times New Roman"/>
          <w:sz w:val="24"/>
          <w:szCs w:val="24"/>
        </w:rPr>
        <w:t>из вне стала реальной. Прежде замкнутое внутри СССР информационное пространство нашей страны, интегрируется в единую, междун</w:t>
      </w:r>
      <w:r w:rsidR="003813BF">
        <w:rPr>
          <w:rFonts w:ascii="Times New Roman" w:hAnsi="Times New Roman" w:cs="Times New Roman"/>
          <w:sz w:val="24"/>
          <w:szCs w:val="24"/>
        </w:rPr>
        <w:t xml:space="preserve">ародную информационную сферу. </w:t>
      </w:r>
    </w:p>
    <w:p w:rsidR="00995A03" w:rsidRPr="003813BF" w:rsidRDefault="00995A03" w:rsidP="003C2C9E">
      <w:pPr>
        <w:spacing w:before="160" w:line="360" w:lineRule="auto"/>
        <w:ind w:left="-851" w:right="-142"/>
        <w:jc w:val="both"/>
        <w:rPr>
          <w:rFonts w:ascii="Times New Roman" w:hAnsi="Times New Roman" w:cs="Times New Roman"/>
          <w:sz w:val="24"/>
          <w:szCs w:val="24"/>
        </w:rPr>
      </w:pPr>
      <w:r w:rsidRPr="003813BF">
        <w:rPr>
          <w:rFonts w:ascii="Times New Roman" w:hAnsi="Times New Roman" w:cs="Times New Roman"/>
          <w:sz w:val="24"/>
          <w:szCs w:val="24"/>
        </w:rPr>
        <w:t>Во-вторых, национальная безопасность Российской Федерации была и будет тесно связана с обеспечением безопасности стран бывших республик, образованных на терр</w:t>
      </w:r>
      <w:r w:rsidR="00A97A8D">
        <w:rPr>
          <w:rFonts w:ascii="Times New Roman" w:hAnsi="Times New Roman" w:cs="Times New Roman"/>
          <w:sz w:val="24"/>
          <w:szCs w:val="24"/>
        </w:rPr>
        <w:t xml:space="preserve">итории СССР. Некоторые из них, </w:t>
      </w:r>
      <w:r w:rsidRPr="003813BF">
        <w:rPr>
          <w:rFonts w:ascii="Times New Roman" w:hAnsi="Times New Roman" w:cs="Times New Roman"/>
          <w:sz w:val="24"/>
          <w:szCs w:val="24"/>
        </w:rPr>
        <w:t xml:space="preserve">к сожалению, были выведены из ареола влияния Москвы, но многие (например, Белоруссия, Казахстан, Киргизия и др.) желают тесного союза с Россией и образование единого защищенного информационного пространства является приоритетной задачей, которая окажет положительное влияние на развитие вопросов обеспечения коллективной и национальной безопасности. Подобные инициативы уже были реализованы в международном праве, Содружество Независимых Государств (СНГ) и Договор о коллективной безопасности (ДКБ), ставит перед Российской Федерацией задачу по обеспечению не только собственной национальной безопасности, но и коллективной безопасности стран участниц </w:t>
      </w:r>
      <w:r w:rsidR="00295914">
        <w:rPr>
          <w:rFonts w:ascii="Times New Roman" w:hAnsi="Times New Roman" w:cs="Times New Roman"/>
          <w:sz w:val="24"/>
          <w:szCs w:val="24"/>
        </w:rPr>
        <w:br/>
      </w:r>
      <w:r w:rsidRPr="003813BF">
        <w:rPr>
          <w:rFonts w:ascii="Times New Roman" w:hAnsi="Times New Roman" w:cs="Times New Roman"/>
          <w:sz w:val="24"/>
          <w:szCs w:val="24"/>
        </w:rPr>
        <w:t>СНГ и ДКБ . Стоит отметить, что ряд стран, тяготе</w:t>
      </w:r>
      <w:r w:rsidR="00AD44DB">
        <w:rPr>
          <w:rFonts w:ascii="Times New Roman" w:hAnsi="Times New Roman" w:cs="Times New Roman"/>
          <w:sz w:val="24"/>
          <w:szCs w:val="24"/>
        </w:rPr>
        <w:t xml:space="preserve">ющих к Западной Европе и США, следовательно, </w:t>
      </w:r>
      <w:r w:rsidRPr="003813BF">
        <w:rPr>
          <w:rFonts w:ascii="Times New Roman" w:hAnsi="Times New Roman" w:cs="Times New Roman"/>
          <w:sz w:val="24"/>
          <w:szCs w:val="24"/>
        </w:rPr>
        <w:t xml:space="preserve">подвластных информационному влиянию, все чаще поднимают вопрос о вступлении в НАТО. В данной ситуации, общие информационные средства обеспечения, доставшиеся в «наследство» от </w:t>
      </w:r>
      <w:r w:rsidRPr="003813BF">
        <w:rPr>
          <w:rFonts w:ascii="Times New Roman" w:hAnsi="Times New Roman" w:cs="Times New Roman"/>
          <w:sz w:val="24"/>
          <w:szCs w:val="24"/>
        </w:rPr>
        <w:tab/>
        <w:t xml:space="preserve">СССР, всем вновь образованным на его территории странам </w:t>
      </w:r>
      <w:r w:rsidRPr="003813BF">
        <w:rPr>
          <w:rFonts w:ascii="Times New Roman" w:hAnsi="Times New Roman" w:cs="Times New Roman"/>
          <w:sz w:val="24"/>
          <w:szCs w:val="24"/>
        </w:rPr>
        <w:lastRenderedPageBreak/>
        <w:t>повышают угрозу несанкционированного доступа к информации в информационных системах России.</w:t>
      </w:r>
    </w:p>
    <w:p w:rsidR="00C722F8" w:rsidRDefault="00995A03" w:rsidP="003C2C9E">
      <w:pPr>
        <w:spacing w:before="160" w:line="360" w:lineRule="auto"/>
        <w:ind w:left="-851" w:right="-142"/>
        <w:jc w:val="both"/>
        <w:rPr>
          <w:rFonts w:ascii="Times New Roman" w:hAnsi="Times New Roman" w:cs="Times New Roman"/>
          <w:sz w:val="24"/>
          <w:szCs w:val="24"/>
        </w:rPr>
      </w:pPr>
      <w:r w:rsidRPr="003813BF">
        <w:rPr>
          <w:rFonts w:ascii="Times New Roman" w:hAnsi="Times New Roman" w:cs="Times New Roman"/>
          <w:sz w:val="24"/>
          <w:szCs w:val="24"/>
        </w:rPr>
        <w:t xml:space="preserve">В-третьих, современное становление системы национальной безопасности </w:t>
      </w:r>
      <w:r w:rsidR="006D7643">
        <w:rPr>
          <w:rFonts w:ascii="Times New Roman" w:hAnsi="Times New Roman" w:cs="Times New Roman"/>
          <w:sz w:val="24"/>
          <w:szCs w:val="24"/>
        </w:rPr>
        <w:br/>
      </w:r>
      <w:r w:rsidRPr="003813BF">
        <w:rPr>
          <w:rFonts w:ascii="Times New Roman" w:hAnsi="Times New Roman" w:cs="Times New Roman"/>
          <w:sz w:val="24"/>
          <w:szCs w:val="24"/>
        </w:rPr>
        <w:t>Рос</w:t>
      </w:r>
      <w:r w:rsidR="006D7643">
        <w:rPr>
          <w:rFonts w:ascii="Times New Roman" w:hAnsi="Times New Roman" w:cs="Times New Roman"/>
          <w:sz w:val="24"/>
          <w:szCs w:val="24"/>
        </w:rPr>
        <w:t xml:space="preserve">сийской Федерации,  совершается, </w:t>
      </w:r>
      <w:r w:rsidRPr="003813BF">
        <w:rPr>
          <w:rFonts w:ascii="Times New Roman" w:hAnsi="Times New Roman" w:cs="Times New Roman"/>
          <w:sz w:val="24"/>
          <w:szCs w:val="24"/>
        </w:rPr>
        <w:t>в условиях зарождения новой российской государственности, которая в свою очередь формирует систему новых общественных</w:t>
      </w:r>
      <w:r w:rsidR="006D7643">
        <w:rPr>
          <w:rFonts w:ascii="Times New Roman" w:hAnsi="Times New Roman" w:cs="Times New Roman"/>
          <w:sz w:val="24"/>
          <w:szCs w:val="24"/>
        </w:rPr>
        <w:t xml:space="preserve"> отношений. Помимо сильнейшего давления</w:t>
      </w:r>
      <w:r w:rsidRPr="003813BF">
        <w:rPr>
          <w:rFonts w:ascii="Times New Roman" w:hAnsi="Times New Roman" w:cs="Times New Roman"/>
          <w:sz w:val="24"/>
          <w:szCs w:val="24"/>
        </w:rPr>
        <w:t xml:space="preserve"> оказываемого на наше государство извне, внутренняя политика России, характеризуется трудными взаимоотношениями между отдельными субъектами Федерации. Обеспечивать достаточный уровень национальной безопасности крайне необходимо, особенно в современных условиях внутренней нестабильности, кризиса экономики и социального расслоения.</w:t>
      </w:r>
      <w:r w:rsidR="003813BF">
        <w:rPr>
          <w:rFonts w:ascii="Times New Roman" w:hAnsi="Times New Roman" w:cs="Times New Roman"/>
          <w:sz w:val="24"/>
          <w:szCs w:val="24"/>
        </w:rPr>
        <w:t xml:space="preserve"> Стоит осознавать реальные риски по информационному воздействию, направленному на разжигание внутри российского общества конфликтов на этнической, соц</w:t>
      </w:r>
      <w:r w:rsidR="00C722F8">
        <w:rPr>
          <w:rFonts w:ascii="Times New Roman" w:hAnsi="Times New Roman" w:cs="Times New Roman"/>
          <w:sz w:val="24"/>
          <w:szCs w:val="24"/>
        </w:rPr>
        <w:t xml:space="preserve">иальной или религиозной почве. </w:t>
      </w:r>
    </w:p>
    <w:p w:rsidR="00C029AA" w:rsidRPr="0014019A" w:rsidRDefault="00C029AA"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Одним </w:t>
      </w:r>
      <w:r w:rsidR="00C722F8">
        <w:rPr>
          <w:rFonts w:ascii="Times New Roman" w:hAnsi="Times New Roman" w:cs="Times New Roman"/>
          <w:sz w:val="24"/>
          <w:szCs w:val="24"/>
        </w:rPr>
        <w:t>из направлений информационного воздействия на политику обеспечения национальной безопасности</w:t>
      </w:r>
      <w:r w:rsidRPr="0014019A">
        <w:rPr>
          <w:rFonts w:ascii="Times New Roman" w:hAnsi="Times New Roman" w:cs="Times New Roman"/>
          <w:sz w:val="24"/>
          <w:szCs w:val="24"/>
        </w:rPr>
        <w:t xml:space="preserve">, является механизм информационного противоборства, ввиду используемых им механизмов, он относится больше к инструментам «мягкой», нежели «жесткой» силы, но последствия подобного противоборства, могут быть весьма разрушительны, что размывает в данном механизме границы между войной и миром, делая его частью информационной войны. </w:t>
      </w:r>
    </w:p>
    <w:p w:rsidR="00C029AA" w:rsidRPr="0014019A" w:rsidRDefault="00C029AA"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Основными угрозами, исходящими от механизма информационного противоборства, для </w:t>
      </w:r>
      <w:r w:rsidR="00C722F8">
        <w:rPr>
          <w:rFonts w:ascii="Times New Roman" w:hAnsi="Times New Roman" w:cs="Times New Roman"/>
          <w:sz w:val="24"/>
          <w:szCs w:val="24"/>
        </w:rPr>
        <w:t xml:space="preserve">национальной безопасности </w:t>
      </w:r>
      <w:r w:rsidRPr="0014019A">
        <w:rPr>
          <w:rFonts w:ascii="Times New Roman" w:hAnsi="Times New Roman" w:cs="Times New Roman"/>
          <w:sz w:val="24"/>
          <w:szCs w:val="24"/>
        </w:rPr>
        <w:t>государства, подвергшегося подобному информационному акту воздействия со стороны другого государства, могут стать:</w:t>
      </w:r>
    </w:p>
    <w:p w:rsidR="00C029AA" w:rsidRPr="0014019A" w:rsidRDefault="00C029AA" w:rsidP="003502CC">
      <w:pPr>
        <w:spacing w:before="160" w:line="24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создание атмосферы напряженности в обществе, дестабилизация социальной обстановки, провоцирование противоправных и неконституционных процессов. </w:t>
      </w:r>
    </w:p>
    <w:p w:rsidR="00C029AA" w:rsidRPr="0014019A" w:rsidRDefault="00C029AA" w:rsidP="003502CC">
      <w:pPr>
        <w:spacing w:before="160" w:line="24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подрыв международного авторитета государства, деструктивное влияние на международные связи с другими государствами </w:t>
      </w:r>
    </w:p>
    <w:p w:rsidR="00C029AA" w:rsidRPr="0014019A" w:rsidRDefault="00C029AA" w:rsidP="003502CC">
      <w:pPr>
        <w:spacing w:before="160" w:line="24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нарушения в системе управления войск, объектов военной и гражданской инфраструктуры.</w:t>
      </w:r>
    </w:p>
    <w:p w:rsidR="00C029AA" w:rsidRPr="0014019A" w:rsidRDefault="00C029AA" w:rsidP="003502CC">
      <w:pPr>
        <w:spacing w:before="160" w:line="24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затруднение принятия решений органами как местного, так и федерального государственного управления </w:t>
      </w:r>
    </w:p>
    <w:p w:rsidR="00C029AA" w:rsidRPr="0014019A" w:rsidRDefault="00C029AA" w:rsidP="003502CC">
      <w:pPr>
        <w:spacing w:before="160" w:line="24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дискредитация как отдельных лидеров государства, так и целых органов власти.</w:t>
      </w:r>
    </w:p>
    <w:p w:rsidR="00C029AA" w:rsidRPr="0014019A" w:rsidRDefault="00C029AA" w:rsidP="003502CC">
      <w:pPr>
        <w:spacing w:before="160" w:line="24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спроектированный государственный переворот. </w:t>
      </w:r>
    </w:p>
    <w:p w:rsidR="00C029AA" w:rsidRDefault="00C029AA" w:rsidP="003502CC">
      <w:pPr>
        <w:spacing w:before="160" w:line="24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инициирование массовых акций экономического, социального, трудового или иного организованного протеста </w:t>
      </w:r>
    </w:p>
    <w:p w:rsidR="00C722F8" w:rsidRPr="00C722F8" w:rsidRDefault="00C722F8" w:rsidP="003502CC">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Наступивший новейший этап развития системы обмена информации, повсеместное внедрение информационно-коммуникационных технологий, распространение сетей глобального, локального и корпоративного масштаба, открывает возможности повсеместного и </w:t>
      </w:r>
      <w:r w:rsidRPr="0014019A">
        <w:rPr>
          <w:rFonts w:ascii="Times New Roman" w:hAnsi="Times New Roman" w:cs="Times New Roman"/>
          <w:sz w:val="24"/>
          <w:szCs w:val="24"/>
        </w:rPr>
        <w:lastRenderedPageBreak/>
        <w:t>широкополосного информационного обмена. На сегодняшний день активность человеческих ресурсов зависит от информатизации и уровня внедрения технологических средств. Информация и информационные ресурсы стали ключевыми факторами развития государства, одн</w:t>
      </w:r>
      <w:r w:rsidR="00AD44DB">
        <w:rPr>
          <w:rFonts w:ascii="Times New Roman" w:hAnsi="Times New Roman" w:cs="Times New Roman"/>
          <w:sz w:val="24"/>
          <w:szCs w:val="24"/>
        </w:rPr>
        <w:t xml:space="preserve">овременно являясь новой формой </w:t>
      </w:r>
      <w:r w:rsidRPr="0014019A">
        <w:rPr>
          <w:rFonts w:ascii="Times New Roman" w:hAnsi="Times New Roman" w:cs="Times New Roman"/>
          <w:sz w:val="24"/>
          <w:szCs w:val="24"/>
        </w:rPr>
        <w:t>ресурсов: информация может являться как товаром, так и производственной силой, как средс</w:t>
      </w:r>
      <w:r w:rsidR="00295914">
        <w:rPr>
          <w:rFonts w:ascii="Times New Roman" w:hAnsi="Times New Roman" w:cs="Times New Roman"/>
          <w:sz w:val="24"/>
          <w:szCs w:val="24"/>
        </w:rPr>
        <w:t xml:space="preserve">твом защиты, так и нападения.  </w:t>
      </w:r>
      <w:r w:rsidR="006D7643">
        <w:rPr>
          <w:rFonts w:ascii="Times New Roman" w:hAnsi="Times New Roman" w:cs="Times New Roman"/>
          <w:sz w:val="24"/>
          <w:szCs w:val="24"/>
        </w:rPr>
        <w:br/>
      </w:r>
      <w:r w:rsidRPr="0014019A">
        <w:rPr>
          <w:rFonts w:ascii="Times New Roman" w:hAnsi="Times New Roman" w:cs="Times New Roman"/>
          <w:sz w:val="24"/>
          <w:szCs w:val="24"/>
        </w:rPr>
        <w:t>В настоящее время большинство государств, использует информационную сферу,</w:t>
      </w:r>
      <w:r w:rsidR="00255C6F">
        <w:rPr>
          <w:rFonts w:ascii="Times New Roman" w:hAnsi="Times New Roman" w:cs="Times New Roman"/>
          <w:sz w:val="24"/>
          <w:szCs w:val="24"/>
        </w:rPr>
        <w:t xml:space="preserve"> как</w:t>
      </w:r>
      <w:r w:rsidRPr="0014019A">
        <w:rPr>
          <w:rFonts w:ascii="Times New Roman" w:hAnsi="Times New Roman" w:cs="Times New Roman"/>
          <w:sz w:val="24"/>
          <w:szCs w:val="24"/>
        </w:rPr>
        <w:t xml:space="preserve"> для реализации</w:t>
      </w:r>
      <w:r w:rsidR="00255C6F">
        <w:rPr>
          <w:rFonts w:ascii="Times New Roman" w:hAnsi="Times New Roman" w:cs="Times New Roman"/>
          <w:sz w:val="24"/>
          <w:szCs w:val="24"/>
        </w:rPr>
        <w:t>, так и для защиты</w:t>
      </w:r>
      <w:r w:rsidRPr="0014019A">
        <w:rPr>
          <w:rFonts w:ascii="Times New Roman" w:hAnsi="Times New Roman" w:cs="Times New Roman"/>
          <w:sz w:val="24"/>
          <w:szCs w:val="24"/>
        </w:rPr>
        <w:t xml:space="preserve"> своих</w:t>
      </w:r>
      <w:r>
        <w:rPr>
          <w:rFonts w:ascii="Times New Roman" w:hAnsi="Times New Roman" w:cs="Times New Roman"/>
          <w:sz w:val="24"/>
          <w:szCs w:val="24"/>
        </w:rPr>
        <w:t xml:space="preserve"> национальных интересов</w:t>
      </w:r>
      <w:r w:rsidR="00295914">
        <w:rPr>
          <w:rStyle w:val="a7"/>
          <w:rFonts w:ascii="Times New Roman" w:hAnsi="Times New Roman" w:cs="Times New Roman"/>
          <w:sz w:val="24"/>
          <w:szCs w:val="24"/>
        </w:rPr>
        <w:footnoteReference w:id="34"/>
      </w:r>
      <w:r>
        <w:rPr>
          <w:rFonts w:ascii="Times New Roman" w:hAnsi="Times New Roman" w:cs="Times New Roman"/>
          <w:sz w:val="24"/>
          <w:szCs w:val="24"/>
        </w:rPr>
        <w:t>.</w:t>
      </w:r>
      <w:r w:rsidRPr="0014019A">
        <w:rPr>
          <w:rFonts w:ascii="Times New Roman" w:hAnsi="Times New Roman" w:cs="Times New Roman"/>
          <w:sz w:val="24"/>
          <w:szCs w:val="24"/>
        </w:rPr>
        <w:t xml:space="preserve"> </w:t>
      </w:r>
    </w:p>
    <w:p w:rsidR="00C722F8" w:rsidRPr="00C722F8" w:rsidRDefault="00C722F8" w:rsidP="003C2C9E">
      <w:pPr>
        <w:spacing w:before="160" w:line="360" w:lineRule="auto"/>
        <w:ind w:left="-851" w:right="-142"/>
        <w:jc w:val="both"/>
        <w:rPr>
          <w:rFonts w:ascii="Times New Roman" w:hAnsi="Times New Roman" w:cs="Times New Roman"/>
          <w:b/>
          <w:sz w:val="24"/>
          <w:szCs w:val="24"/>
        </w:rPr>
      </w:pPr>
      <w:r w:rsidRPr="00C722F8">
        <w:rPr>
          <w:rFonts w:ascii="Times New Roman" w:hAnsi="Times New Roman" w:cs="Times New Roman"/>
          <w:b/>
          <w:sz w:val="24"/>
          <w:szCs w:val="24"/>
        </w:rPr>
        <w:t xml:space="preserve">1.3 Зарубежный опыт в области обеспечения информационной безопасности </w:t>
      </w:r>
      <w:r w:rsidR="00832019">
        <w:rPr>
          <w:rFonts w:ascii="Times New Roman" w:hAnsi="Times New Roman" w:cs="Times New Roman"/>
          <w:b/>
          <w:sz w:val="24"/>
          <w:szCs w:val="24"/>
        </w:rPr>
        <w:t>– анализ практики</w:t>
      </w:r>
      <w:r w:rsidRPr="00C722F8">
        <w:rPr>
          <w:rFonts w:ascii="Times New Roman" w:hAnsi="Times New Roman" w:cs="Times New Roman"/>
          <w:b/>
          <w:sz w:val="24"/>
          <w:szCs w:val="24"/>
        </w:rPr>
        <w:t xml:space="preserve"> США</w:t>
      </w:r>
      <w:r w:rsidR="007270CC">
        <w:rPr>
          <w:rFonts w:ascii="Times New Roman" w:hAnsi="Times New Roman" w:cs="Times New Roman"/>
          <w:b/>
          <w:sz w:val="24"/>
          <w:szCs w:val="24"/>
        </w:rPr>
        <w:t>.</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Рассматривая вопрос информационной безопасности </w:t>
      </w:r>
      <w:r w:rsidR="00C722F8">
        <w:rPr>
          <w:rFonts w:ascii="Times New Roman" w:hAnsi="Times New Roman" w:cs="Times New Roman"/>
          <w:sz w:val="24"/>
          <w:szCs w:val="24"/>
        </w:rPr>
        <w:t xml:space="preserve">в глобальной информационной сфере </w:t>
      </w:r>
      <w:r w:rsidRPr="0014019A">
        <w:rPr>
          <w:rFonts w:ascii="Times New Roman" w:hAnsi="Times New Roman" w:cs="Times New Roman"/>
          <w:sz w:val="24"/>
          <w:szCs w:val="24"/>
        </w:rPr>
        <w:t>невозможно не освятить опыт других государств. Лидером информатизации процессов, развития информационно-коммуникационных технологий, а также доминирующей страной по уровню влияния в глобальном информационной сфере, являются Соединенные Штаты Америки. В 1994 году Объединенная комиссия по безопасности опубликовала доклад, в котором говорится: «Информационные технологии – есть инструмент обеспечения решений геополитических кризисов, без единого выстрела. Политика обеспечения национальной безопасности и процедуры её реализации, должны быть направлены на защиту наших возможностей по ведению информационных войн и на создание всех необходимых условий для воспрещения противоборствующим США государствам вести подобные войны»</w:t>
      </w:r>
      <w:r w:rsidR="00295914">
        <w:rPr>
          <w:rStyle w:val="a7"/>
          <w:rFonts w:ascii="Times New Roman" w:hAnsi="Times New Roman" w:cs="Times New Roman"/>
          <w:sz w:val="24"/>
          <w:szCs w:val="24"/>
        </w:rPr>
        <w:footnoteReference w:id="35"/>
      </w:r>
      <w:r w:rsidRPr="0014019A">
        <w:rPr>
          <w:rFonts w:ascii="Times New Roman" w:hAnsi="Times New Roman" w:cs="Times New Roman"/>
          <w:sz w:val="24"/>
          <w:szCs w:val="24"/>
        </w:rPr>
        <w:t xml:space="preserve">. Стоит отметить что уже в 1994 году, правительство и высшие эшелоны власти США осознавали важность и значимость информационно-коммуникационных технологий и возможностей, которые они открывают для внешней и внутренней политики. В решении современных политических и геополитических конфликтов информационное воздействие оказывает первостепенную и зачастую решающую роль. Вышеуказанная выдержка из доклада полностью описывает исключительную роль, которую информационное воздействие может оказать, применяясь в ситуациях конфликта между государствами и их интересами, а именно предоставить заведомо лучшую позицию еще до переломного момента применения грубой силы. </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Помимо роли исключительного инструмента для решения возникающих в ходе реализации внешней политики ситуаций, информационное воздействие обладает, огромным потенциалом по трансляции идеалов и ценностей среди населения. Так в 1997 году, в документе «Стратегия </w:t>
      </w:r>
      <w:r w:rsidRPr="0014019A">
        <w:rPr>
          <w:rFonts w:ascii="Times New Roman" w:hAnsi="Times New Roman" w:cs="Times New Roman"/>
          <w:sz w:val="24"/>
          <w:szCs w:val="24"/>
        </w:rPr>
        <w:lastRenderedPageBreak/>
        <w:t>национальной безопасности США в следующем столетии» представленному американскому конгрессу транслирование ценностей США за пределы своих государственных границ приравнивается к основному из тезисов, на котором базируется стратегия: «Лидирующая роль США подкрепляется силой демократических идеалов и ценностей. Мы исходим из того, что распространение демократии укрепляет американские ценности и повышает нашу безопасность и благосостояние. Следовательно, тенденция к демократизации и распространению свободных рынков по всему миру способствует продвижению американских интересов»</w:t>
      </w:r>
      <w:r w:rsidR="00295914">
        <w:rPr>
          <w:rStyle w:val="a7"/>
          <w:rFonts w:ascii="Times New Roman" w:hAnsi="Times New Roman" w:cs="Times New Roman"/>
          <w:sz w:val="24"/>
          <w:szCs w:val="24"/>
        </w:rPr>
        <w:footnoteReference w:id="36"/>
      </w:r>
      <w:r w:rsidRPr="0014019A">
        <w:rPr>
          <w:rFonts w:ascii="Times New Roman" w:hAnsi="Times New Roman" w:cs="Times New Roman"/>
          <w:sz w:val="24"/>
          <w:szCs w:val="24"/>
        </w:rPr>
        <w:t xml:space="preserve"> </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Стоит отметить, что, говоря о глобальной системе безопасности, специалисты из США не оперируют терминами устойчивого развития, глобальной стабильности, международного взаимодействия или партнерских отношений между государствами. Основное внимание определенно на продвижение собственных интересов и укреплению благосостояния США</w:t>
      </w:r>
      <w:r w:rsidR="00295914">
        <w:rPr>
          <w:rStyle w:val="a7"/>
          <w:rFonts w:ascii="Times New Roman" w:hAnsi="Times New Roman" w:cs="Times New Roman"/>
          <w:sz w:val="24"/>
          <w:szCs w:val="24"/>
        </w:rPr>
        <w:footnoteReference w:id="37"/>
      </w:r>
      <w:r w:rsidRPr="0014019A">
        <w:rPr>
          <w:rFonts w:ascii="Times New Roman" w:hAnsi="Times New Roman" w:cs="Times New Roman"/>
          <w:sz w:val="24"/>
          <w:szCs w:val="24"/>
        </w:rPr>
        <w:t xml:space="preserve">. При анализе геополитических конфликтов, за промежуток времени в последние 25 лет, с момента публикации данного документа и утверждении его. Методом анализа документов, можно составить прямую взаимосвязь между государствами, впавшими в глубокий политический кризис и информационных компаний США об отсутствии, в подобных государствах демократического режима. </w:t>
      </w:r>
    </w:p>
    <w:p w:rsidR="00295914"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Информационное воздействие, оказываемое на государства Соединенными Штатами Америки не направленно на разрешение этнических, политических или военных конфликтов</w:t>
      </w:r>
      <w:r w:rsidR="00C722F8">
        <w:rPr>
          <w:rFonts w:ascii="Times New Roman" w:hAnsi="Times New Roman" w:cs="Times New Roman"/>
          <w:sz w:val="24"/>
          <w:szCs w:val="24"/>
        </w:rPr>
        <w:t xml:space="preserve"> в отдельно взятых государствах. О</w:t>
      </w:r>
      <w:r w:rsidRPr="0014019A">
        <w:rPr>
          <w:rFonts w:ascii="Times New Roman" w:hAnsi="Times New Roman" w:cs="Times New Roman"/>
          <w:sz w:val="24"/>
          <w:szCs w:val="24"/>
        </w:rPr>
        <w:t xml:space="preserve">но направленно на удовлетворение </w:t>
      </w:r>
      <w:r w:rsidR="00C722F8">
        <w:rPr>
          <w:rFonts w:ascii="Times New Roman" w:hAnsi="Times New Roman" w:cs="Times New Roman"/>
          <w:sz w:val="24"/>
          <w:szCs w:val="24"/>
        </w:rPr>
        <w:t>национальных интересов</w:t>
      </w:r>
      <w:r w:rsidRPr="0014019A">
        <w:rPr>
          <w:rFonts w:ascii="Times New Roman" w:hAnsi="Times New Roman" w:cs="Times New Roman"/>
          <w:sz w:val="24"/>
          <w:szCs w:val="24"/>
        </w:rPr>
        <w:t xml:space="preserve"> США, будь то ресурсы на территории суверенных государств, предоставленные Американским компаниям в результате геопол</w:t>
      </w:r>
      <w:r w:rsidR="00C722F8">
        <w:rPr>
          <w:rFonts w:ascii="Times New Roman" w:hAnsi="Times New Roman" w:cs="Times New Roman"/>
          <w:sz w:val="24"/>
          <w:szCs w:val="24"/>
        </w:rPr>
        <w:t xml:space="preserve">итическое влияния США в регионе. </w:t>
      </w:r>
    </w:p>
    <w:p w:rsidR="00C87A5E" w:rsidRDefault="00C722F8" w:rsidP="003C2C9E">
      <w:pPr>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t>Или</w:t>
      </w:r>
      <w:r w:rsidR="007C050F" w:rsidRPr="0014019A">
        <w:rPr>
          <w:rFonts w:ascii="Times New Roman" w:hAnsi="Times New Roman" w:cs="Times New Roman"/>
          <w:sz w:val="24"/>
          <w:szCs w:val="24"/>
        </w:rPr>
        <w:t xml:space="preserve"> </w:t>
      </w:r>
      <w:r w:rsidR="00C87A5E">
        <w:rPr>
          <w:rFonts w:ascii="Times New Roman" w:hAnsi="Times New Roman" w:cs="Times New Roman"/>
          <w:sz w:val="24"/>
          <w:szCs w:val="24"/>
        </w:rPr>
        <w:t xml:space="preserve">же </w:t>
      </w:r>
      <w:r>
        <w:rPr>
          <w:rFonts w:ascii="Times New Roman" w:hAnsi="Times New Roman" w:cs="Times New Roman"/>
          <w:sz w:val="24"/>
          <w:szCs w:val="24"/>
        </w:rPr>
        <w:t>введение</w:t>
      </w:r>
      <w:r w:rsidR="007C050F" w:rsidRPr="0014019A">
        <w:rPr>
          <w:rFonts w:ascii="Times New Roman" w:hAnsi="Times New Roman" w:cs="Times New Roman"/>
          <w:sz w:val="24"/>
          <w:szCs w:val="24"/>
        </w:rPr>
        <w:t xml:space="preserve"> военно</w:t>
      </w:r>
      <w:r>
        <w:rPr>
          <w:rFonts w:ascii="Times New Roman" w:hAnsi="Times New Roman" w:cs="Times New Roman"/>
          <w:sz w:val="24"/>
          <w:szCs w:val="24"/>
        </w:rPr>
        <w:t>го контингента на территорию суверенного госу</w:t>
      </w:r>
      <w:r w:rsidR="00C87A5E">
        <w:rPr>
          <w:rFonts w:ascii="Times New Roman" w:hAnsi="Times New Roman" w:cs="Times New Roman"/>
          <w:sz w:val="24"/>
          <w:szCs w:val="24"/>
        </w:rPr>
        <w:t xml:space="preserve">дарства с получением, а чаще и </w:t>
      </w:r>
      <w:r>
        <w:rPr>
          <w:rFonts w:ascii="Times New Roman" w:hAnsi="Times New Roman" w:cs="Times New Roman"/>
          <w:sz w:val="24"/>
          <w:szCs w:val="24"/>
        </w:rPr>
        <w:t>без получения соответствующей</w:t>
      </w:r>
      <w:r w:rsidR="007C050F" w:rsidRPr="0014019A">
        <w:rPr>
          <w:rFonts w:ascii="Times New Roman" w:hAnsi="Times New Roman" w:cs="Times New Roman"/>
          <w:sz w:val="24"/>
          <w:szCs w:val="24"/>
        </w:rPr>
        <w:t xml:space="preserve"> </w:t>
      </w:r>
      <w:r>
        <w:rPr>
          <w:rFonts w:ascii="Times New Roman" w:hAnsi="Times New Roman" w:cs="Times New Roman"/>
          <w:sz w:val="24"/>
          <w:szCs w:val="24"/>
        </w:rPr>
        <w:t>резолюции ООН. Предпосылками к подобным операциям «по обеспечению мира» всегда является обширная информационной компания</w:t>
      </w:r>
      <w:r w:rsidR="00295914">
        <w:rPr>
          <w:rStyle w:val="a7"/>
          <w:rFonts w:ascii="Times New Roman" w:hAnsi="Times New Roman" w:cs="Times New Roman"/>
          <w:sz w:val="24"/>
          <w:szCs w:val="24"/>
        </w:rPr>
        <w:footnoteReference w:id="38"/>
      </w:r>
      <w:r w:rsidR="00295914">
        <w:rPr>
          <w:rStyle w:val="a7"/>
          <w:rFonts w:ascii="Times New Roman" w:hAnsi="Times New Roman" w:cs="Times New Roman"/>
          <w:sz w:val="24"/>
          <w:szCs w:val="24"/>
        </w:rPr>
        <w:footnoteReference w:id="39"/>
      </w:r>
      <w:r w:rsidR="00C87A5E">
        <w:rPr>
          <w:rFonts w:ascii="Times New Roman" w:hAnsi="Times New Roman" w:cs="Times New Roman"/>
          <w:sz w:val="24"/>
          <w:szCs w:val="24"/>
        </w:rPr>
        <w:t>,</w:t>
      </w:r>
      <w:r>
        <w:rPr>
          <w:rFonts w:ascii="Times New Roman" w:hAnsi="Times New Roman" w:cs="Times New Roman"/>
          <w:sz w:val="24"/>
          <w:szCs w:val="24"/>
        </w:rPr>
        <w:t xml:space="preserve"> освещающая действующее политическое руководство </w:t>
      </w:r>
      <w:r w:rsidR="00536F6A">
        <w:rPr>
          <w:rFonts w:ascii="Times New Roman" w:hAnsi="Times New Roman" w:cs="Times New Roman"/>
          <w:sz w:val="24"/>
          <w:szCs w:val="24"/>
        </w:rPr>
        <w:t xml:space="preserve">страны, на чью территорию совершается интервенция в свете «не демократических лидеров» и «диктаторов». Но причина лишь в том, что  </w:t>
      </w:r>
      <w:r w:rsidR="007C050F" w:rsidRPr="0014019A">
        <w:rPr>
          <w:rFonts w:ascii="Times New Roman" w:hAnsi="Times New Roman" w:cs="Times New Roman"/>
          <w:sz w:val="24"/>
          <w:szCs w:val="24"/>
        </w:rPr>
        <w:t xml:space="preserve"> по</w:t>
      </w:r>
      <w:r w:rsidR="00536F6A">
        <w:rPr>
          <w:rFonts w:ascii="Times New Roman" w:hAnsi="Times New Roman" w:cs="Times New Roman"/>
          <w:sz w:val="24"/>
          <w:szCs w:val="24"/>
        </w:rPr>
        <w:t>литические лидеры осуществляют</w:t>
      </w:r>
      <w:r w:rsidR="007C050F" w:rsidRPr="0014019A">
        <w:rPr>
          <w:rFonts w:ascii="Times New Roman" w:hAnsi="Times New Roman" w:cs="Times New Roman"/>
          <w:sz w:val="24"/>
          <w:szCs w:val="24"/>
        </w:rPr>
        <w:t xml:space="preserve"> политику, идущую в разрез с геополитическими планами США.  Примеров за последние двадцать</w:t>
      </w:r>
      <w:r>
        <w:rPr>
          <w:rFonts w:ascii="Times New Roman" w:hAnsi="Times New Roman" w:cs="Times New Roman"/>
          <w:sz w:val="24"/>
          <w:szCs w:val="24"/>
        </w:rPr>
        <w:t xml:space="preserve"> пять лет можно назвать</w:t>
      </w:r>
      <w:r w:rsidR="007C050F" w:rsidRPr="0014019A">
        <w:rPr>
          <w:rFonts w:ascii="Times New Roman" w:hAnsi="Times New Roman" w:cs="Times New Roman"/>
          <w:sz w:val="24"/>
          <w:szCs w:val="24"/>
        </w:rPr>
        <w:t xml:space="preserve"> много: Югославия, Ирак, Йемен, Гаити, Афганистан, Ливия, Сирия. И это только список стран, в которых было реализовано военное присутствие США, под эгидой стремления установить в суверенных </w:t>
      </w:r>
      <w:r w:rsidR="007C050F" w:rsidRPr="0014019A">
        <w:rPr>
          <w:rFonts w:ascii="Times New Roman" w:hAnsi="Times New Roman" w:cs="Times New Roman"/>
          <w:sz w:val="24"/>
          <w:szCs w:val="24"/>
        </w:rPr>
        <w:lastRenderedPageBreak/>
        <w:t xml:space="preserve">государствах демократический режим. Стоит ли говорить, что ни одна из стран, где были проведены военные «демократические» </w:t>
      </w:r>
      <w:r w:rsidR="00C87A5E">
        <w:rPr>
          <w:rFonts w:ascii="Times New Roman" w:hAnsi="Times New Roman" w:cs="Times New Roman"/>
          <w:sz w:val="24"/>
          <w:szCs w:val="24"/>
        </w:rPr>
        <w:t xml:space="preserve">военные </w:t>
      </w:r>
      <w:r w:rsidR="007C050F" w:rsidRPr="0014019A">
        <w:rPr>
          <w:rFonts w:ascii="Times New Roman" w:hAnsi="Times New Roman" w:cs="Times New Roman"/>
          <w:sz w:val="24"/>
          <w:szCs w:val="24"/>
        </w:rPr>
        <w:t>операции США и их союзников, так и не смогли вернуться к стабильности и развитию. Не говоря уже про</w:t>
      </w:r>
      <w:r w:rsidR="00C87A5E">
        <w:rPr>
          <w:rFonts w:ascii="Times New Roman" w:hAnsi="Times New Roman" w:cs="Times New Roman"/>
          <w:sz w:val="24"/>
          <w:szCs w:val="24"/>
        </w:rPr>
        <w:t xml:space="preserve"> формирование</w:t>
      </w:r>
      <w:r w:rsidR="00536F6A">
        <w:rPr>
          <w:rFonts w:ascii="Times New Roman" w:hAnsi="Times New Roman" w:cs="Times New Roman"/>
          <w:sz w:val="24"/>
          <w:szCs w:val="24"/>
        </w:rPr>
        <w:t xml:space="preserve"> устойчивых</w:t>
      </w:r>
      <w:r w:rsidR="007C050F" w:rsidRPr="0014019A">
        <w:rPr>
          <w:rFonts w:ascii="Times New Roman" w:hAnsi="Times New Roman" w:cs="Times New Roman"/>
          <w:sz w:val="24"/>
          <w:szCs w:val="24"/>
        </w:rPr>
        <w:t xml:space="preserve"> политич</w:t>
      </w:r>
      <w:r w:rsidR="00536F6A">
        <w:rPr>
          <w:rFonts w:ascii="Times New Roman" w:hAnsi="Times New Roman" w:cs="Times New Roman"/>
          <w:sz w:val="24"/>
          <w:szCs w:val="24"/>
        </w:rPr>
        <w:t>еских институтов</w:t>
      </w:r>
      <w:r w:rsidR="007C050F" w:rsidRPr="0014019A">
        <w:rPr>
          <w:rFonts w:ascii="Times New Roman" w:hAnsi="Times New Roman" w:cs="Times New Roman"/>
          <w:sz w:val="24"/>
          <w:szCs w:val="24"/>
        </w:rPr>
        <w:t>.</w:t>
      </w:r>
    </w:p>
    <w:p w:rsidR="007C050F" w:rsidRPr="0014019A" w:rsidRDefault="00536F6A" w:rsidP="003C2C9E">
      <w:pPr>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t xml:space="preserve"> В случае </w:t>
      </w:r>
      <w:r w:rsidR="00C87A5E">
        <w:rPr>
          <w:rFonts w:ascii="Times New Roman" w:hAnsi="Times New Roman" w:cs="Times New Roman"/>
          <w:sz w:val="24"/>
          <w:szCs w:val="24"/>
        </w:rPr>
        <w:t>если насильственный путь свержения власти</w:t>
      </w:r>
      <w:r>
        <w:rPr>
          <w:rFonts w:ascii="Times New Roman" w:hAnsi="Times New Roman" w:cs="Times New Roman"/>
          <w:sz w:val="24"/>
          <w:szCs w:val="24"/>
        </w:rPr>
        <w:t>,</w:t>
      </w:r>
      <w:r w:rsidR="00C87A5E">
        <w:rPr>
          <w:rFonts w:ascii="Times New Roman" w:hAnsi="Times New Roman" w:cs="Times New Roman"/>
          <w:sz w:val="24"/>
          <w:szCs w:val="24"/>
        </w:rPr>
        <w:t xml:space="preserve"> путем информационной поддержки государственного переворота или одобрения военной интервенции не реализуется, тогда </w:t>
      </w:r>
      <w:r>
        <w:rPr>
          <w:rFonts w:ascii="Times New Roman" w:hAnsi="Times New Roman" w:cs="Times New Roman"/>
          <w:sz w:val="24"/>
          <w:szCs w:val="24"/>
        </w:rPr>
        <w:t xml:space="preserve"> «неугодному» государству, совершается предоставление кредитов организацией, в которой США принадлежит большинство голосов: Международным Валютным Фондом, а условия кредитования включают в себя выполнение условий договора о кредитовании, среди которых: предоставление стране активов, в условной валюте, возвращать которую необходимо резервной валютой МВФ, то есть американским долларом. Помимо этого</w:t>
      </w:r>
      <w:r w:rsidR="00AD44DB">
        <w:rPr>
          <w:rFonts w:ascii="Times New Roman" w:hAnsi="Times New Roman" w:cs="Times New Roman"/>
          <w:sz w:val="24"/>
          <w:szCs w:val="24"/>
        </w:rPr>
        <w:t>,</w:t>
      </w:r>
      <w:r>
        <w:rPr>
          <w:rFonts w:ascii="Times New Roman" w:hAnsi="Times New Roman" w:cs="Times New Roman"/>
          <w:sz w:val="24"/>
          <w:szCs w:val="24"/>
        </w:rPr>
        <w:t xml:space="preserve"> на территорию стран, в которых разыгрывается подобный сценарий массово заход</w:t>
      </w:r>
      <w:r w:rsidR="00AD44DB">
        <w:rPr>
          <w:rFonts w:ascii="Times New Roman" w:hAnsi="Times New Roman" w:cs="Times New Roman"/>
          <w:sz w:val="24"/>
          <w:szCs w:val="24"/>
        </w:rPr>
        <w:t>ят транс</w:t>
      </w:r>
      <w:r>
        <w:rPr>
          <w:rFonts w:ascii="Times New Roman" w:hAnsi="Times New Roman" w:cs="Times New Roman"/>
          <w:sz w:val="24"/>
          <w:szCs w:val="24"/>
        </w:rPr>
        <w:t xml:space="preserve">национальные корпорации. Механизм максимизации прибыли всегда один и тот же: первое время после появления на рынке ТНК-агенты осуществляют торговлю по </w:t>
      </w:r>
      <w:r w:rsidR="00E050C8">
        <w:rPr>
          <w:rFonts w:ascii="Times New Roman" w:hAnsi="Times New Roman" w:cs="Times New Roman"/>
          <w:sz w:val="24"/>
          <w:szCs w:val="24"/>
        </w:rPr>
        <w:t>цене ниже себестоимости товаров</w:t>
      </w:r>
      <w:r>
        <w:rPr>
          <w:rFonts w:ascii="Times New Roman" w:hAnsi="Times New Roman" w:cs="Times New Roman"/>
          <w:sz w:val="24"/>
          <w:szCs w:val="24"/>
        </w:rPr>
        <w:t xml:space="preserve">, восполняя издержки за счет прибыли из других филиалов. Подобная ценовая политика в течении </w:t>
      </w:r>
      <w:r w:rsidR="00E050C8">
        <w:rPr>
          <w:rFonts w:ascii="Times New Roman" w:hAnsi="Times New Roman" w:cs="Times New Roman"/>
          <w:sz w:val="24"/>
          <w:szCs w:val="24"/>
        </w:rPr>
        <w:t xml:space="preserve">короткого срока делает невозможным местное производство, закрываются предприятия, фабрики, заводы. Как только уровень производства в стране падает, цены возвращаются к привычным, а зачастую становятся еще больше. В экономике государства наступает стагнация и </w:t>
      </w:r>
      <w:r w:rsidR="000736D2">
        <w:rPr>
          <w:rFonts w:ascii="Times New Roman" w:hAnsi="Times New Roman" w:cs="Times New Roman"/>
          <w:sz w:val="24"/>
          <w:szCs w:val="24"/>
        </w:rPr>
        <w:t>развал, что приводит к тому, что страна не может рассчитаться с МВФ и вынуждена брать новый кредит. Круг замкнулся. А предоставление подобных кредитных линий государствам преподносится в информационной сфере как ярчайший акт демократии и абсолютное достижение мирового сообщества.</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В конце 1998 года Комитет начальников штабов ВС США издал Доктрину проведения информационных операций, где был подтвержден факт проведением американскими военными информационных операций наступательного характера. Более того в документе отмечалось, что возможность и осуществление подобных операций возможно, как в военное, так и мирное время. </w:t>
      </w:r>
    </w:p>
    <w:p w:rsidR="00832019" w:rsidRPr="0014019A" w:rsidRDefault="007C050F" w:rsidP="000E1FE4">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Уже к 2005 году, согласно данным ФАПСИ Федерального агентства правительственной связи и информации при Президенте РФ, среди всех программ по вооружению в США, первое место занимают расходы на приобретение средств информационной борьбы и составляют более 18 млрд. долларов. Дополнительно отмечалось, что США уже имеют и активно создают новые центры глобального информационного воздействия на информационно-психологическую среду всего мирового сообщества. </w:t>
      </w:r>
    </w:p>
    <w:p w:rsidR="001C4D47"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lastRenderedPageBreak/>
        <w:t>Стоит отметить что спустя 15 лет, в планируемом военном бюджете США на 2020 год</w:t>
      </w:r>
      <w:r w:rsidR="003502CC">
        <w:rPr>
          <w:rStyle w:val="a7"/>
          <w:rFonts w:ascii="Times New Roman" w:hAnsi="Times New Roman" w:cs="Times New Roman"/>
          <w:sz w:val="24"/>
          <w:szCs w:val="24"/>
        </w:rPr>
        <w:footnoteReference w:id="40"/>
      </w:r>
      <w:r w:rsidRPr="0014019A">
        <w:rPr>
          <w:rFonts w:ascii="Times New Roman" w:hAnsi="Times New Roman" w:cs="Times New Roman"/>
          <w:sz w:val="24"/>
          <w:szCs w:val="24"/>
        </w:rPr>
        <w:t>, финансирование информационных средств противодействия, которые в новых документах описываются терминами «кибервоздействие» и «киберпротсранство», а также в данной статье расходов имеются и вовсе не определенные понятия, такие как «защита нации».  Общая статья расходов носит название «кибербезопасность» и на 2020 год ориентировочный объем запрашиваемых средств составляет 9.6 млрд долларов</w:t>
      </w:r>
      <w:r w:rsidR="003502CC">
        <w:rPr>
          <w:rStyle w:val="a7"/>
          <w:rFonts w:ascii="Times New Roman" w:hAnsi="Times New Roman" w:cs="Times New Roman"/>
          <w:sz w:val="24"/>
          <w:szCs w:val="24"/>
        </w:rPr>
        <w:footnoteReference w:id="41"/>
      </w:r>
      <w:r w:rsidRPr="0014019A">
        <w:rPr>
          <w:rFonts w:ascii="Times New Roman" w:hAnsi="Times New Roman" w:cs="Times New Roman"/>
          <w:sz w:val="24"/>
          <w:szCs w:val="24"/>
        </w:rPr>
        <w:t xml:space="preserve">. Больше только у статьи «Космические войска». Вышеописанные факты, позволяют нам понять, что даже спустя много лет  вопросы информационного воздействия остаются ключевыми и активно развиваются в США. Более того, специалистами Соединенных Штатов Америки активно ведется подготовка, как теоретическая, так и практическая специальных подразделений, чей профиль будут составлять исключительно операции по информационному воздействию. </w:t>
      </w:r>
    </w:p>
    <w:p w:rsidR="00814C93" w:rsidRDefault="001C4D47" w:rsidP="003C2C9E">
      <w:pPr>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t>Риторика Соединенных Штатов относительно собственной уникальности и исключительности никогда не была нова. Наши заокеанские партнеры неоднократно величали себя и «носителями демократии» и «шерифами Земли», стоит понимать, что как в вопросах реализации собственных национальных интересов, так и в вопросе информационного воздействия США не будет идти на ко</w:t>
      </w:r>
      <w:r w:rsidR="00C41852">
        <w:rPr>
          <w:rFonts w:ascii="Times New Roman" w:hAnsi="Times New Roman" w:cs="Times New Roman"/>
          <w:sz w:val="24"/>
          <w:szCs w:val="24"/>
        </w:rPr>
        <w:t xml:space="preserve">мпромисс. США воспринимает Российскую Федерацию, как угрозу своим интересам и национальной безопасности, что было подтверждено в Доктрине Национальной Безопасности США 2018, где Россия, возведена в разряд угроз наряду с Северной Кореей и Исламским Государством Ирака и Леванта (запрещена на территории Российской Федерации). Исходя из этого информационная политика США всегда будет направлена на дискредитацию позиций и исторических данных относительно Российской Федерации Уже на сегодняшний день, можно констатировать факт повсеместного уменьшения информированности среди Американского и Европейского населения фактов и результатов Второй Мировой Войны. </w:t>
      </w:r>
      <w:r w:rsidR="00C41852">
        <w:rPr>
          <w:rFonts w:ascii="Times New Roman" w:hAnsi="Times New Roman" w:cs="Times New Roman"/>
          <w:sz w:val="24"/>
          <w:szCs w:val="24"/>
        </w:rPr>
        <w:br/>
        <w:t xml:space="preserve">Информация, публикуемая относительно России в западно-американском сегменте сети Интернет, в настоящее время носит исключительно отрицательный характер и направленность. Обоснованием тому служит источник власти над сетью Интернет. </w:t>
      </w:r>
      <w:r w:rsidR="00041054" w:rsidRPr="0014019A">
        <w:rPr>
          <w:rFonts w:ascii="Times New Roman" w:hAnsi="Times New Roman" w:cs="Times New Roman"/>
          <w:sz w:val="24"/>
          <w:szCs w:val="24"/>
        </w:rPr>
        <w:t xml:space="preserve">Прообразом интернета является сеть </w:t>
      </w:r>
      <w:r w:rsidR="00041054" w:rsidRPr="0014019A">
        <w:rPr>
          <w:rFonts w:ascii="Times New Roman" w:hAnsi="Times New Roman" w:cs="Times New Roman"/>
          <w:sz w:val="24"/>
          <w:szCs w:val="24"/>
          <w:lang w:val="en-US"/>
        </w:rPr>
        <w:t>ARPANET</w:t>
      </w:r>
      <w:r w:rsidR="00041054" w:rsidRPr="0014019A">
        <w:rPr>
          <w:rFonts w:ascii="Times New Roman" w:hAnsi="Times New Roman" w:cs="Times New Roman"/>
          <w:sz w:val="24"/>
          <w:szCs w:val="24"/>
        </w:rPr>
        <w:t>, которая была создана Агентством министерства обороны Соединенных Штатов Америки по перспективным исследованиям (</w:t>
      </w:r>
      <w:r w:rsidR="00041054" w:rsidRPr="0014019A">
        <w:rPr>
          <w:rFonts w:ascii="Times New Roman" w:hAnsi="Times New Roman" w:cs="Times New Roman"/>
          <w:sz w:val="24"/>
          <w:szCs w:val="24"/>
          <w:lang w:val="en-US"/>
        </w:rPr>
        <w:t>DARPA</w:t>
      </w:r>
      <w:r w:rsidR="00041054" w:rsidRPr="0014019A">
        <w:rPr>
          <w:rFonts w:ascii="Times New Roman" w:hAnsi="Times New Roman" w:cs="Times New Roman"/>
          <w:sz w:val="24"/>
          <w:szCs w:val="24"/>
        </w:rPr>
        <w:t xml:space="preserve">). Процесс передачи данных, который осуществлялся внутри данной сети требовал систематизации и контроля, роль подобного регулятора возложили на команду исследователей из Калифорнийского университета. Говоря о «создателях» или «управленцах» глобальной сети, невозможно не указывать их. Один из них Джонатан Постел был руководителем направления, которое </w:t>
      </w:r>
      <w:r w:rsidR="00041054" w:rsidRPr="0014019A">
        <w:rPr>
          <w:rFonts w:ascii="Times New Roman" w:hAnsi="Times New Roman" w:cs="Times New Roman"/>
          <w:sz w:val="24"/>
          <w:szCs w:val="24"/>
        </w:rPr>
        <w:lastRenderedPageBreak/>
        <w:t xml:space="preserve">разработало сетевые протоколы, которые до сих пор используются в привычной нам сети Интернет. А сам Джонатан был первым администратором </w:t>
      </w:r>
      <w:r w:rsidR="00041054" w:rsidRPr="0014019A">
        <w:rPr>
          <w:rFonts w:ascii="Times New Roman" w:hAnsi="Times New Roman" w:cs="Times New Roman"/>
          <w:sz w:val="24"/>
          <w:szCs w:val="24"/>
          <w:lang w:val="en-US"/>
        </w:rPr>
        <w:t>ARPANET</w:t>
      </w:r>
      <w:r w:rsidR="00041054" w:rsidRPr="0014019A">
        <w:rPr>
          <w:rFonts w:ascii="Times New Roman" w:hAnsi="Times New Roman" w:cs="Times New Roman"/>
          <w:sz w:val="24"/>
          <w:szCs w:val="24"/>
        </w:rPr>
        <w:t xml:space="preserve">. Благодаря его работе, были открыты и внедрены такие процессы как буквенные обозначения ресурсов (доменные имена), то что сейчас называется именем сайта, была сформирована и опробована на практике система </w:t>
      </w:r>
      <w:r w:rsidR="00041054" w:rsidRPr="0014019A">
        <w:rPr>
          <w:rFonts w:ascii="Times New Roman" w:hAnsi="Times New Roman" w:cs="Times New Roman"/>
          <w:sz w:val="24"/>
          <w:szCs w:val="24"/>
          <w:lang w:val="en-US"/>
        </w:rPr>
        <w:t>IP</w:t>
      </w:r>
      <w:r w:rsidR="001228BD" w:rsidRPr="0014019A">
        <w:rPr>
          <w:rFonts w:ascii="Times New Roman" w:hAnsi="Times New Roman" w:cs="Times New Roman"/>
          <w:sz w:val="24"/>
          <w:szCs w:val="24"/>
        </w:rPr>
        <w:t xml:space="preserve">-адресов. </w:t>
      </w:r>
    </w:p>
    <w:p w:rsidR="001228BD" w:rsidRPr="0014019A" w:rsidRDefault="001228BD"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На первых этапах становления Интернета, право на регистрацию и контроль за использованием доменных имен монопольно принадлежало компании </w:t>
      </w:r>
      <w:r w:rsidRPr="0014019A">
        <w:rPr>
          <w:rFonts w:ascii="Times New Roman" w:hAnsi="Times New Roman" w:cs="Times New Roman"/>
          <w:sz w:val="24"/>
          <w:szCs w:val="24"/>
          <w:lang w:val="en-US"/>
        </w:rPr>
        <w:t>Network</w:t>
      </w:r>
      <w:r w:rsidRPr="0014019A">
        <w:rPr>
          <w:rFonts w:ascii="Times New Roman" w:hAnsi="Times New Roman" w:cs="Times New Roman"/>
          <w:sz w:val="24"/>
          <w:szCs w:val="24"/>
        </w:rPr>
        <w:t xml:space="preserve"> </w:t>
      </w:r>
      <w:r w:rsidRPr="0014019A">
        <w:rPr>
          <w:rFonts w:ascii="Times New Roman" w:hAnsi="Times New Roman" w:cs="Times New Roman"/>
          <w:sz w:val="24"/>
          <w:szCs w:val="24"/>
          <w:lang w:val="en-US"/>
        </w:rPr>
        <w:t>Solution</w:t>
      </w:r>
      <w:r w:rsidRPr="0014019A">
        <w:rPr>
          <w:rFonts w:ascii="Times New Roman" w:hAnsi="Times New Roman" w:cs="Times New Roman"/>
          <w:sz w:val="24"/>
          <w:szCs w:val="24"/>
        </w:rPr>
        <w:t xml:space="preserve">. Ввиду того, что ресурс и количество пользователей сети неуклонно росло, в 1998 году в США была сформирована Корпорация по управлению доменными именами и </w:t>
      </w:r>
      <w:r w:rsidRPr="0014019A">
        <w:rPr>
          <w:rFonts w:ascii="Times New Roman" w:hAnsi="Times New Roman" w:cs="Times New Roman"/>
          <w:sz w:val="24"/>
          <w:szCs w:val="24"/>
          <w:lang w:val="en-US"/>
        </w:rPr>
        <w:t>IP</w:t>
      </w:r>
      <w:r w:rsidRPr="0014019A">
        <w:rPr>
          <w:rFonts w:ascii="Times New Roman" w:hAnsi="Times New Roman" w:cs="Times New Roman"/>
          <w:sz w:val="24"/>
          <w:szCs w:val="24"/>
        </w:rPr>
        <w:t>-адресами (</w:t>
      </w:r>
      <w:r w:rsidRPr="0014019A">
        <w:rPr>
          <w:rFonts w:ascii="Times New Roman" w:hAnsi="Times New Roman" w:cs="Times New Roman"/>
          <w:sz w:val="24"/>
          <w:szCs w:val="24"/>
          <w:lang w:val="en-US"/>
        </w:rPr>
        <w:t>ICANN</w:t>
      </w:r>
      <w:r w:rsidRPr="0014019A">
        <w:rPr>
          <w:rFonts w:ascii="Times New Roman" w:hAnsi="Times New Roman" w:cs="Times New Roman"/>
          <w:sz w:val="24"/>
          <w:szCs w:val="24"/>
        </w:rPr>
        <w:t>),  структура данной корпорации представляла собой некоммерческую, а совет директоров был выборным. Помимо администрирования данная организация совместно с инженерным советом интернета США (</w:t>
      </w:r>
      <w:r w:rsidRPr="0014019A">
        <w:rPr>
          <w:rFonts w:ascii="Times New Roman" w:hAnsi="Times New Roman" w:cs="Times New Roman"/>
          <w:sz w:val="24"/>
          <w:szCs w:val="24"/>
          <w:lang w:val="en-US"/>
        </w:rPr>
        <w:t>IEFT</w:t>
      </w:r>
      <w:r w:rsidRPr="0014019A">
        <w:rPr>
          <w:rFonts w:ascii="Times New Roman" w:hAnsi="Times New Roman" w:cs="Times New Roman"/>
          <w:sz w:val="24"/>
          <w:szCs w:val="24"/>
        </w:rPr>
        <w:t xml:space="preserve">), занималась развитием и построением системы взаимодействия и архитектуры глобальной сети, результаты их деятельности мы видим сегодня в виде сформировавшейся глобальной коммуникационной сети Интернет. Правительство Соединенных Штатов, от лица Министерства торговли заключило с Корпорацией по управлению доменными именами и </w:t>
      </w:r>
      <w:r w:rsidRPr="0014019A">
        <w:rPr>
          <w:rFonts w:ascii="Times New Roman" w:hAnsi="Times New Roman" w:cs="Times New Roman"/>
          <w:sz w:val="24"/>
          <w:szCs w:val="24"/>
          <w:lang w:val="en-US"/>
        </w:rPr>
        <w:t>IP</w:t>
      </w:r>
      <w:r w:rsidRPr="0014019A">
        <w:rPr>
          <w:rFonts w:ascii="Times New Roman" w:hAnsi="Times New Roman" w:cs="Times New Roman"/>
          <w:sz w:val="24"/>
          <w:szCs w:val="24"/>
        </w:rPr>
        <w:t>-адресами контракт, одним из условий которого было предоставлению Министерству торговли место в комитете Корпорации, что автоматически давало право вето на принимаемые решения, следовательно</w:t>
      </w:r>
      <w:r w:rsidR="00AD44DB">
        <w:rPr>
          <w:rFonts w:ascii="Times New Roman" w:hAnsi="Times New Roman" w:cs="Times New Roman"/>
          <w:sz w:val="24"/>
          <w:szCs w:val="24"/>
        </w:rPr>
        <w:t>,</w:t>
      </w:r>
      <w:r w:rsidRPr="0014019A">
        <w:rPr>
          <w:rFonts w:ascii="Times New Roman" w:hAnsi="Times New Roman" w:cs="Times New Roman"/>
          <w:sz w:val="24"/>
          <w:szCs w:val="24"/>
        </w:rPr>
        <w:t xml:space="preserve"> ни одно решение корпорации, которая занималась раз</w:t>
      </w:r>
      <w:r w:rsidR="00AD44DB">
        <w:rPr>
          <w:rFonts w:ascii="Times New Roman" w:hAnsi="Times New Roman" w:cs="Times New Roman"/>
          <w:sz w:val="24"/>
          <w:szCs w:val="24"/>
        </w:rPr>
        <w:t>работкой и созданием интернета,</w:t>
      </w:r>
      <w:r w:rsidRPr="0014019A">
        <w:rPr>
          <w:rFonts w:ascii="Times New Roman" w:hAnsi="Times New Roman" w:cs="Times New Roman"/>
          <w:sz w:val="24"/>
          <w:szCs w:val="24"/>
        </w:rPr>
        <w:t xml:space="preserve"> каким мы его сейчас видим не могло быть принято без одобрения с правительством США. Спустя много лет, с развитием коммуникационной сети и охватом всего мира, было организованно и сформировано пять региональных регистраторов, которым корпорация </w:t>
      </w:r>
      <w:r w:rsidRPr="0014019A">
        <w:rPr>
          <w:rFonts w:ascii="Times New Roman" w:hAnsi="Times New Roman" w:cs="Times New Roman"/>
          <w:sz w:val="24"/>
          <w:szCs w:val="24"/>
          <w:lang w:val="en-US"/>
        </w:rPr>
        <w:t>ICANN</w:t>
      </w:r>
      <w:r w:rsidRPr="0014019A">
        <w:rPr>
          <w:rFonts w:ascii="Times New Roman" w:hAnsi="Times New Roman" w:cs="Times New Roman"/>
          <w:sz w:val="24"/>
          <w:szCs w:val="24"/>
        </w:rPr>
        <w:t xml:space="preserve"> делегировала свои полномочия, избирая их по принципу территориальной расположенности и лояльности. </w:t>
      </w:r>
      <w:r w:rsidR="007E5DB8" w:rsidRPr="0014019A">
        <w:rPr>
          <w:rFonts w:ascii="Times New Roman" w:hAnsi="Times New Roman" w:cs="Times New Roman"/>
          <w:sz w:val="24"/>
          <w:szCs w:val="24"/>
        </w:rPr>
        <w:t>Весь объем информации</w:t>
      </w:r>
      <w:r w:rsidR="00A97A8D">
        <w:rPr>
          <w:rFonts w:ascii="Times New Roman" w:hAnsi="Times New Roman" w:cs="Times New Roman"/>
          <w:sz w:val="24"/>
          <w:szCs w:val="24"/>
        </w:rPr>
        <w:t>,</w:t>
      </w:r>
      <w:r w:rsidR="007E5DB8" w:rsidRPr="0014019A">
        <w:rPr>
          <w:rFonts w:ascii="Times New Roman" w:hAnsi="Times New Roman" w:cs="Times New Roman"/>
          <w:sz w:val="24"/>
          <w:szCs w:val="24"/>
        </w:rPr>
        <w:t xml:space="preserve"> </w:t>
      </w:r>
      <w:r w:rsidRPr="0014019A">
        <w:rPr>
          <w:rFonts w:ascii="Times New Roman" w:hAnsi="Times New Roman" w:cs="Times New Roman"/>
          <w:sz w:val="24"/>
          <w:szCs w:val="24"/>
        </w:rPr>
        <w:t>которая хранится, генерируется, передается или используется в российском сегменте Интернета - обслуживается аккредитованным регистратором «</w:t>
      </w:r>
      <w:r w:rsidRPr="0014019A">
        <w:rPr>
          <w:rFonts w:ascii="Times New Roman" w:hAnsi="Times New Roman" w:cs="Times New Roman"/>
          <w:sz w:val="24"/>
          <w:szCs w:val="24"/>
          <w:lang w:val="en-US"/>
        </w:rPr>
        <w:t>RIPE</w:t>
      </w:r>
      <w:r w:rsidRPr="0014019A">
        <w:rPr>
          <w:rFonts w:ascii="Times New Roman" w:hAnsi="Times New Roman" w:cs="Times New Roman"/>
          <w:sz w:val="24"/>
          <w:szCs w:val="24"/>
        </w:rPr>
        <w:t xml:space="preserve"> </w:t>
      </w:r>
      <w:r w:rsidRPr="0014019A">
        <w:rPr>
          <w:rFonts w:ascii="Times New Roman" w:hAnsi="Times New Roman" w:cs="Times New Roman"/>
          <w:sz w:val="24"/>
          <w:szCs w:val="24"/>
          <w:lang w:val="en-US"/>
        </w:rPr>
        <w:t>NCC</w:t>
      </w:r>
      <w:r w:rsidRPr="0014019A">
        <w:rPr>
          <w:rFonts w:ascii="Times New Roman" w:hAnsi="Times New Roman" w:cs="Times New Roman"/>
          <w:sz w:val="24"/>
          <w:szCs w:val="24"/>
        </w:rPr>
        <w:t>»</w:t>
      </w:r>
      <w:r w:rsidR="007E5DB8" w:rsidRPr="0014019A">
        <w:rPr>
          <w:rFonts w:ascii="Times New Roman" w:hAnsi="Times New Roman" w:cs="Times New Roman"/>
          <w:sz w:val="24"/>
          <w:szCs w:val="24"/>
        </w:rPr>
        <w:t xml:space="preserve">, офисы которой, </w:t>
      </w:r>
      <w:r w:rsidRPr="0014019A">
        <w:rPr>
          <w:rFonts w:ascii="Times New Roman" w:hAnsi="Times New Roman" w:cs="Times New Roman"/>
          <w:sz w:val="24"/>
          <w:szCs w:val="24"/>
        </w:rPr>
        <w:t xml:space="preserve">расположены в Амстердаме и </w:t>
      </w:r>
      <w:r w:rsidR="00A97A8D">
        <w:rPr>
          <w:rFonts w:ascii="Times New Roman" w:hAnsi="Times New Roman" w:cs="Times New Roman"/>
          <w:sz w:val="24"/>
          <w:szCs w:val="24"/>
        </w:rPr>
        <w:t xml:space="preserve">Дубае. </w:t>
      </w:r>
      <w:r w:rsidRPr="0014019A">
        <w:rPr>
          <w:rFonts w:ascii="Times New Roman" w:hAnsi="Times New Roman" w:cs="Times New Roman"/>
          <w:sz w:val="24"/>
          <w:szCs w:val="24"/>
        </w:rPr>
        <w:t xml:space="preserve">Контракт между </w:t>
      </w:r>
      <w:r w:rsidR="007E5DB8" w:rsidRPr="0014019A">
        <w:rPr>
          <w:rFonts w:ascii="Times New Roman" w:hAnsi="Times New Roman" w:cs="Times New Roman"/>
          <w:sz w:val="24"/>
          <w:szCs w:val="24"/>
        </w:rPr>
        <w:t xml:space="preserve">Правительством США в лице Министерства торговли и Корпорацией </w:t>
      </w:r>
      <w:r w:rsidR="007E5DB8" w:rsidRPr="0014019A">
        <w:rPr>
          <w:rFonts w:ascii="Times New Roman" w:hAnsi="Times New Roman" w:cs="Times New Roman"/>
          <w:sz w:val="24"/>
          <w:szCs w:val="24"/>
          <w:lang w:val="en-US"/>
        </w:rPr>
        <w:t>ICANN</w:t>
      </w:r>
      <w:r w:rsidR="007E5DB8" w:rsidRPr="0014019A">
        <w:rPr>
          <w:rFonts w:ascii="Times New Roman" w:hAnsi="Times New Roman" w:cs="Times New Roman"/>
          <w:sz w:val="24"/>
          <w:szCs w:val="24"/>
        </w:rPr>
        <w:t xml:space="preserve"> регулярно продлевался, несмотря на то, что многие пионеры интернета, такие как разработчик протоколов </w:t>
      </w:r>
      <w:r w:rsidR="007E5DB8" w:rsidRPr="0014019A">
        <w:rPr>
          <w:rFonts w:ascii="Times New Roman" w:hAnsi="Times New Roman" w:cs="Times New Roman"/>
          <w:sz w:val="24"/>
          <w:szCs w:val="24"/>
          <w:lang w:val="en-US"/>
        </w:rPr>
        <w:t>ARPANET</w:t>
      </w:r>
      <w:r w:rsidR="007E5DB8" w:rsidRPr="0014019A">
        <w:rPr>
          <w:rFonts w:ascii="Times New Roman" w:hAnsi="Times New Roman" w:cs="Times New Roman"/>
          <w:sz w:val="24"/>
          <w:szCs w:val="24"/>
        </w:rPr>
        <w:t xml:space="preserve"> Стив Крокер еще с 2000х годов заявляли, что контроль над интернетом необходимо передать в руки международного сообщества. </w:t>
      </w:r>
      <w:r w:rsidR="00360583">
        <w:rPr>
          <w:rFonts w:ascii="Times New Roman" w:hAnsi="Times New Roman" w:cs="Times New Roman"/>
          <w:sz w:val="24"/>
          <w:szCs w:val="24"/>
        </w:rPr>
        <w:t xml:space="preserve">  </w:t>
      </w:r>
    </w:p>
    <w:p w:rsidR="007E5DB8" w:rsidRDefault="007E5DB8"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Сосредоточение инструментов влияния и механизмов управления сетью Интернет в руках одного государства имеет весьма ощутимые угрозы для безопасности других стран. В случае резкого обострения международной обстановки, или же банально в случае, если США преследуя свои собственные интересы, пожелают нанести деструктивное воздействие на другие страны, они могут воспользоваться своим влиянием на </w:t>
      </w:r>
      <w:r w:rsidRPr="0014019A">
        <w:rPr>
          <w:rFonts w:ascii="Times New Roman" w:hAnsi="Times New Roman" w:cs="Times New Roman"/>
          <w:sz w:val="24"/>
          <w:szCs w:val="24"/>
          <w:lang w:val="en-US"/>
        </w:rPr>
        <w:t>ICANN</w:t>
      </w:r>
      <w:r w:rsidRPr="0014019A">
        <w:rPr>
          <w:rFonts w:ascii="Times New Roman" w:hAnsi="Times New Roman" w:cs="Times New Roman"/>
          <w:sz w:val="24"/>
          <w:szCs w:val="24"/>
        </w:rPr>
        <w:t xml:space="preserve">, что в свою очередь нарушит </w:t>
      </w:r>
      <w:r w:rsidRPr="0014019A">
        <w:rPr>
          <w:rFonts w:ascii="Times New Roman" w:hAnsi="Times New Roman" w:cs="Times New Roman"/>
          <w:sz w:val="24"/>
          <w:szCs w:val="24"/>
        </w:rPr>
        <w:lastRenderedPageBreak/>
        <w:t>работу национальных сегментов коммуникационной сети Интернет.</w:t>
      </w:r>
      <w:r w:rsidR="00606170">
        <w:rPr>
          <w:rStyle w:val="a7"/>
          <w:rFonts w:ascii="Times New Roman" w:hAnsi="Times New Roman" w:cs="Times New Roman"/>
          <w:sz w:val="24"/>
          <w:szCs w:val="24"/>
        </w:rPr>
        <w:footnoteReference w:id="42"/>
      </w:r>
      <w:r w:rsidRPr="0014019A">
        <w:rPr>
          <w:rFonts w:ascii="Times New Roman" w:hAnsi="Times New Roman" w:cs="Times New Roman"/>
          <w:sz w:val="24"/>
          <w:szCs w:val="24"/>
        </w:rPr>
        <w:t xml:space="preserve"> Или же возможно лишение государств их доменов верхнего </w:t>
      </w:r>
      <w:r w:rsidR="00CB084C">
        <w:rPr>
          <w:rFonts w:ascii="Times New Roman" w:hAnsi="Times New Roman" w:cs="Times New Roman"/>
          <w:sz w:val="24"/>
          <w:szCs w:val="24"/>
        </w:rPr>
        <w:t>уровня, таких как российский: «</w:t>
      </w:r>
      <w:r w:rsidRPr="0014019A">
        <w:rPr>
          <w:rFonts w:ascii="Times New Roman" w:hAnsi="Times New Roman" w:cs="Times New Roman"/>
          <w:sz w:val="24"/>
          <w:szCs w:val="24"/>
        </w:rPr>
        <w:t>.</w:t>
      </w:r>
      <w:r w:rsidRPr="0014019A">
        <w:rPr>
          <w:rFonts w:ascii="Times New Roman" w:hAnsi="Times New Roman" w:cs="Times New Roman"/>
          <w:sz w:val="24"/>
          <w:szCs w:val="24"/>
          <w:lang w:val="en-US"/>
        </w:rPr>
        <w:t>ru</w:t>
      </w:r>
      <w:r w:rsidR="00CB084C">
        <w:rPr>
          <w:rFonts w:ascii="Times New Roman" w:hAnsi="Times New Roman" w:cs="Times New Roman"/>
          <w:sz w:val="24"/>
          <w:szCs w:val="24"/>
        </w:rPr>
        <w:t>» или китайский: «</w:t>
      </w:r>
      <w:r w:rsidRPr="0014019A">
        <w:rPr>
          <w:rFonts w:ascii="Times New Roman" w:hAnsi="Times New Roman" w:cs="Times New Roman"/>
          <w:sz w:val="24"/>
          <w:szCs w:val="24"/>
        </w:rPr>
        <w:t>.</w:t>
      </w:r>
      <w:r w:rsidRPr="0014019A">
        <w:rPr>
          <w:rFonts w:ascii="Times New Roman" w:hAnsi="Times New Roman" w:cs="Times New Roman"/>
          <w:sz w:val="24"/>
          <w:szCs w:val="24"/>
          <w:lang w:val="en-US"/>
        </w:rPr>
        <w:t>cn</w:t>
      </w:r>
      <w:r w:rsidRPr="0014019A">
        <w:rPr>
          <w:rFonts w:ascii="Times New Roman" w:hAnsi="Times New Roman" w:cs="Times New Roman"/>
          <w:sz w:val="24"/>
          <w:szCs w:val="24"/>
        </w:rPr>
        <w:t>.</w:t>
      </w:r>
      <w:r w:rsidR="00CB084C">
        <w:rPr>
          <w:rFonts w:ascii="Times New Roman" w:hAnsi="Times New Roman" w:cs="Times New Roman"/>
          <w:sz w:val="24"/>
          <w:szCs w:val="24"/>
        </w:rPr>
        <w:t>»</w:t>
      </w:r>
      <w:r w:rsidRPr="0014019A">
        <w:rPr>
          <w:rFonts w:ascii="Times New Roman" w:hAnsi="Times New Roman" w:cs="Times New Roman"/>
          <w:sz w:val="24"/>
          <w:szCs w:val="24"/>
        </w:rPr>
        <w:t xml:space="preserve"> Преследуя цели обеспечения информационной безопасности от подобного вида угроз, министр связи Российской Федерации Николай Никифоров анонсировал создание дублирующих элементов инфраструктуры коммуникационной сети Интернет. Китай уделяет внимание информационной безопасности на протяжении последних 25 лет</w:t>
      </w:r>
      <w:r w:rsidR="00606170">
        <w:rPr>
          <w:rStyle w:val="a7"/>
          <w:rFonts w:ascii="Times New Roman" w:hAnsi="Times New Roman" w:cs="Times New Roman"/>
          <w:sz w:val="24"/>
          <w:szCs w:val="24"/>
        </w:rPr>
        <w:footnoteReference w:id="43"/>
      </w:r>
      <w:r w:rsidRPr="0014019A">
        <w:rPr>
          <w:rFonts w:ascii="Times New Roman" w:hAnsi="Times New Roman" w:cs="Times New Roman"/>
          <w:sz w:val="24"/>
          <w:szCs w:val="24"/>
        </w:rPr>
        <w:t xml:space="preserve">. Так на территории КНР существует государственный запрет на использовании в органах власти программного обеспечения и средств материально технического обеспечения зарубежного производства. Более того на территории страны находятся под запретом большинство распространенных во всем Мире информационных платформ, таких как </w:t>
      </w:r>
      <w:r w:rsidRPr="0014019A">
        <w:rPr>
          <w:rFonts w:ascii="Times New Roman" w:hAnsi="Times New Roman" w:cs="Times New Roman"/>
          <w:sz w:val="24"/>
          <w:szCs w:val="24"/>
          <w:lang w:val="en-US"/>
        </w:rPr>
        <w:t>Instagram</w:t>
      </w:r>
      <w:r w:rsidRPr="0014019A">
        <w:rPr>
          <w:rFonts w:ascii="Times New Roman" w:hAnsi="Times New Roman" w:cs="Times New Roman"/>
          <w:sz w:val="24"/>
          <w:szCs w:val="24"/>
        </w:rPr>
        <w:t xml:space="preserve">. </w:t>
      </w:r>
      <w:r w:rsidRPr="0014019A">
        <w:rPr>
          <w:rFonts w:ascii="Times New Roman" w:hAnsi="Times New Roman" w:cs="Times New Roman"/>
          <w:sz w:val="24"/>
          <w:szCs w:val="24"/>
          <w:lang w:val="en-US"/>
        </w:rPr>
        <w:t>Facebook</w:t>
      </w:r>
      <w:r w:rsidRPr="00255C6F">
        <w:rPr>
          <w:rFonts w:ascii="Times New Roman" w:hAnsi="Times New Roman" w:cs="Times New Roman"/>
          <w:sz w:val="24"/>
          <w:szCs w:val="24"/>
        </w:rPr>
        <w:t xml:space="preserve"> </w:t>
      </w:r>
      <w:r w:rsidRPr="0014019A">
        <w:rPr>
          <w:rFonts w:ascii="Times New Roman" w:hAnsi="Times New Roman" w:cs="Times New Roman"/>
          <w:sz w:val="24"/>
          <w:szCs w:val="24"/>
        </w:rPr>
        <w:t xml:space="preserve">и т.д. </w:t>
      </w:r>
    </w:p>
    <w:p w:rsidR="00360583" w:rsidRDefault="00360583" w:rsidP="003C2C9E">
      <w:pPr>
        <w:spacing w:before="160" w:line="360" w:lineRule="auto"/>
        <w:ind w:left="-851" w:right="-142"/>
        <w:jc w:val="both"/>
        <w:rPr>
          <w:rFonts w:ascii="Times New Roman" w:hAnsi="Times New Roman" w:cs="Times New Roman"/>
          <w:iCs/>
          <w:sz w:val="24"/>
          <w:szCs w:val="24"/>
        </w:rPr>
      </w:pPr>
      <w:r>
        <w:rPr>
          <w:rFonts w:ascii="Times New Roman" w:hAnsi="Times New Roman" w:cs="Times New Roman"/>
          <w:sz w:val="24"/>
          <w:szCs w:val="24"/>
        </w:rPr>
        <w:t xml:space="preserve">Осветив историю образования сети Интернет и зарубежного опыта, невозможно обойти </w:t>
      </w:r>
      <w:r w:rsidRPr="00CB084C">
        <w:rPr>
          <w:rFonts w:ascii="Times New Roman" w:hAnsi="Times New Roman" w:cs="Times New Roman"/>
          <w:sz w:val="24"/>
          <w:szCs w:val="24"/>
        </w:rPr>
        <w:t>стороной становление российского сегмента Интернета. Русскоязычная часть всемирной сети Интернет – Рунет (читается: [</w:t>
      </w:r>
      <w:r w:rsidRPr="00CB084C">
        <w:rPr>
          <w:rFonts w:ascii="Times New Roman" w:hAnsi="Times New Roman" w:cs="Times New Roman"/>
          <w:iCs/>
          <w:sz w:val="24"/>
          <w:szCs w:val="24"/>
        </w:rPr>
        <w:t>рунэ́т])</w:t>
      </w:r>
      <w:r w:rsidRPr="00CB084C">
        <w:rPr>
          <w:rFonts w:ascii="Times New Roman" w:hAnsi="Times New Roman" w:cs="Times New Roman"/>
          <w:iCs/>
        </w:rPr>
        <w:t xml:space="preserve"> </w:t>
      </w:r>
      <w:r w:rsidR="00CB084C" w:rsidRPr="00CB084C">
        <w:rPr>
          <w:rFonts w:ascii="Times New Roman" w:hAnsi="Times New Roman" w:cs="Times New Roman"/>
          <w:iCs/>
          <w:sz w:val="24"/>
          <w:szCs w:val="24"/>
        </w:rPr>
        <w:t>принадлежит к национальным доменным адресам «.</w:t>
      </w:r>
      <w:r w:rsidR="00CB084C" w:rsidRPr="00CB084C">
        <w:rPr>
          <w:rFonts w:ascii="Times New Roman" w:hAnsi="Times New Roman" w:cs="Times New Roman"/>
          <w:iCs/>
          <w:sz w:val="24"/>
          <w:szCs w:val="24"/>
          <w:lang w:val="en-US"/>
        </w:rPr>
        <w:t>ru</w:t>
      </w:r>
      <w:r w:rsidR="00CB084C" w:rsidRPr="00CB084C">
        <w:rPr>
          <w:rFonts w:ascii="Times New Roman" w:hAnsi="Times New Roman" w:cs="Times New Roman"/>
          <w:iCs/>
          <w:sz w:val="24"/>
          <w:szCs w:val="24"/>
        </w:rPr>
        <w:t>», «.</w:t>
      </w:r>
      <w:r w:rsidR="00CB084C" w:rsidRPr="00CB084C">
        <w:rPr>
          <w:rFonts w:ascii="Times New Roman" w:hAnsi="Times New Roman" w:cs="Times New Roman"/>
          <w:iCs/>
          <w:sz w:val="24"/>
          <w:szCs w:val="24"/>
          <w:lang w:val="en-US"/>
        </w:rPr>
        <w:t>su</w:t>
      </w:r>
      <w:r w:rsidR="00CB084C" w:rsidRPr="00CB084C">
        <w:rPr>
          <w:rFonts w:ascii="Times New Roman" w:hAnsi="Times New Roman" w:cs="Times New Roman"/>
          <w:iCs/>
          <w:sz w:val="24"/>
          <w:szCs w:val="24"/>
        </w:rPr>
        <w:t>» и «.рф». Ключевым в зарождении</w:t>
      </w:r>
      <w:r w:rsidR="00CB084C">
        <w:rPr>
          <w:iCs/>
          <w:sz w:val="24"/>
          <w:szCs w:val="24"/>
        </w:rPr>
        <w:t xml:space="preserve"> </w:t>
      </w:r>
      <w:r w:rsidR="00CB084C">
        <w:rPr>
          <w:rFonts w:ascii="Times New Roman" w:hAnsi="Times New Roman" w:cs="Times New Roman"/>
          <w:iCs/>
          <w:sz w:val="24"/>
          <w:szCs w:val="24"/>
        </w:rPr>
        <w:t>российского сегмента интернета является период с 1987 по 1994 год</w:t>
      </w:r>
      <w:r w:rsidR="00606170">
        <w:rPr>
          <w:rStyle w:val="a7"/>
          <w:rFonts w:ascii="Times New Roman" w:hAnsi="Times New Roman" w:cs="Times New Roman"/>
          <w:iCs/>
          <w:sz w:val="24"/>
          <w:szCs w:val="24"/>
        </w:rPr>
        <w:footnoteReference w:id="44"/>
      </w:r>
      <w:r w:rsidR="00CB084C">
        <w:rPr>
          <w:rFonts w:ascii="Times New Roman" w:hAnsi="Times New Roman" w:cs="Times New Roman"/>
          <w:iCs/>
          <w:sz w:val="24"/>
          <w:szCs w:val="24"/>
        </w:rPr>
        <w:t>. 28 августа 1990 года произошло слияние профессиональной научной сети, разработанной в Институте атомной энергии им И.В. Курчатова</w:t>
      </w:r>
      <w:r w:rsidR="006D1804">
        <w:rPr>
          <w:rStyle w:val="a7"/>
          <w:rFonts w:ascii="Times New Roman" w:hAnsi="Times New Roman" w:cs="Times New Roman"/>
          <w:iCs/>
          <w:sz w:val="24"/>
          <w:szCs w:val="24"/>
        </w:rPr>
        <w:footnoteReference w:id="45"/>
      </w:r>
      <w:r w:rsidR="00CB084C">
        <w:rPr>
          <w:rFonts w:ascii="Times New Roman" w:hAnsi="Times New Roman" w:cs="Times New Roman"/>
          <w:iCs/>
          <w:sz w:val="24"/>
          <w:szCs w:val="24"/>
        </w:rPr>
        <w:t>, совместно с Министерством автомобильной промышленности с всемирной сетью Интернет, так началось существование российских коммуникационных сетей. 19 сентября 1990 года домен первого уровня «.</w:t>
      </w:r>
      <w:r w:rsidR="00CB084C">
        <w:rPr>
          <w:rFonts w:ascii="Times New Roman" w:hAnsi="Times New Roman" w:cs="Times New Roman"/>
          <w:iCs/>
          <w:sz w:val="24"/>
          <w:szCs w:val="24"/>
          <w:lang w:val="en-US"/>
        </w:rPr>
        <w:t>su</w:t>
      </w:r>
      <w:r w:rsidR="00CB084C">
        <w:rPr>
          <w:rFonts w:ascii="Times New Roman" w:hAnsi="Times New Roman" w:cs="Times New Roman"/>
          <w:iCs/>
          <w:sz w:val="24"/>
          <w:szCs w:val="24"/>
        </w:rPr>
        <w:t xml:space="preserve">» прошел регистрацию в базе данных Международного информационного центра </w:t>
      </w:r>
      <w:r w:rsidR="00CB084C">
        <w:rPr>
          <w:rFonts w:ascii="Times New Roman" w:hAnsi="Times New Roman" w:cs="Times New Roman"/>
          <w:iCs/>
          <w:sz w:val="24"/>
          <w:szCs w:val="24"/>
          <w:lang w:val="en-US"/>
        </w:rPr>
        <w:t>InterNIC</w:t>
      </w:r>
      <w:r w:rsidR="00CB084C">
        <w:rPr>
          <w:rFonts w:ascii="Times New Roman" w:hAnsi="Times New Roman" w:cs="Times New Roman"/>
          <w:iCs/>
          <w:sz w:val="24"/>
          <w:szCs w:val="24"/>
        </w:rPr>
        <w:t xml:space="preserve">, именно эта дата является днем подключения Советского Союза Социалистических Республик к всемирной сети Интернет. 7 апреля 1994 года в </w:t>
      </w:r>
      <w:r w:rsidR="00CB084C">
        <w:rPr>
          <w:rFonts w:ascii="Times New Roman" w:hAnsi="Times New Roman" w:cs="Times New Roman"/>
          <w:iCs/>
          <w:sz w:val="24"/>
          <w:szCs w:val="24"/>
          <w:lang w:val="en-US"/>
        </w:rPr>
        <w:t>InterNIC</w:t>
      </w:r>
      <w:r w:rsidR="00CB084C" w:rsidRPr="00CB084C">
        <w:rPr>
          <w:rFonts w:ascii="Times New Roman" w:hAnsi="Times New Roman" w:cs="Times New Roman"/>
          <w:iCs/>
          <w:sz w:val="24"/>
          <w:szCs w:val="24"/>
        </w:rPr>
        <w:t xml:space="preserve"> </w:t>
      </w:r>
      <w:r w:rsidR="00CB084C">
        <w:rPr>
          <w:rFonts w:ascii="Times New Roman" w:hAnsi="Times New Roman" w:cs="Times New Roman"/>
          <w:iCs/>
          <w:sz w:val="24"/>
          <w:szCs w:val="24"/>
        </w:rPr>
        <w:t>прошел регистрацию первый российский домен «</w:t>
      </w:r>
      <w:r w:rsidR="00CB084C" w:rsidRPr="00CB084C">
        <w:rPr>
          <w:rFonts w:ascii="Times New Roman" w:hAnsi="Times New Roman" w:cs="Times New Roman"/>
          <w:iCs/>
          <w:sz w:val="24"/>
          <w:szCs w:val="24"/>
        </w:rPr>
        <w:t>.</w:t>
      </w:r>
      <w:r w:rsidR="00CB084C">
        <w:rPr>
          <w:rFonts w:ascii="Times New Roman" w:hAnsi="Times New Roman" w:cs="Times New Roman"/>
          <w:iCs/>
          <w:sz w:val="24"/>
          <w:szCs w:val="24"/>
          <w:lang w:val="en-US"/>
        </w:rPr>
        <w:t>ru</w:t>
      </w:r>
      <w:r w:rsidR="00CB084C">
        <w:rPr>
          <w:rFonts w:ascii="Times New Roman" w:hAnsi="Times New Roman" w:cs="Times New Roman"/>
          <w:iCs/>
          <w:sz w:val="24"/>
          <w:szCs w:val="24"/>
        </w:rPr>
        <w:t>».</w:t>
      </w:r>
    </w:p>
    <w:p w:rsidR="00CB084C" w:rsidRPr="00AD44DB" w:rsidRDefault="00AD44DB" w:rsidP="003C2C9E">
      <w:pPr>
        <w:spacing w:before="160" w:line="360" w:lineRule="auto"/>
        <w:ind w:left="-851" w:right="-142"/>
        <w:jc w:val="both"/>
        <w:rPr>
          <w:rFonts w:ascii="Times New Roman" w:hAnsi="Times New Roman" w:cs="Times New Roman"/>
          <w:sz w:val="24"/>
          <w:szCs w:val="24"/>
        </w:rPr>
      </w:pPr>
      <w:r>
        <w:rPr>
          <w:rFonts w:ascii="Times New Roman" w:hAnsi="Times New Roman" w:cs="Times New Roman"/>
          <w:iCs/>
          <w:sz w:val="24"/>
          <w:szCs w:val="24"/>
        </w:rPr>
        <w:t>Стоит отметить, что в всемирной системе Интернет преобладает английский язык. Более 51</w:t>
      </w:r>
      <w:r w:rsidRPr="00AD44DB">
        <w:rPr>
          <w:rFonts w:ascii="Times New Roman" w:hAnsi="Times New Roman" w:cs="Times New Roman"/>
          <w:iCs/>
          <w:sz w:val="24"/>
          <w:szCs w:val="24"/>
        </w:rPr>
        <w:t>%</w:t>
      </w:r>
      <w:r>
        <w:rPr>
          <w:rFonts w:ascii="Times New Roman" w:hAnsi="Times New Roman" w:cs="Times New Roman"/>
          <w:iCs/>
          <w:sz w:val="24"/>
          <w:szCs w:val="24"/>
        </w:rPr>
        <w:t xml:space="preserve"> информации представленной в открытом доступе именно на английском языке, однако эта доля имеет тенденцию к постепенному сокращению. Так, анализируя результаты исследования, проведенные компанией «</w:t>
      </w:r>
      <w:r>
        <w:rPr>
          <w:rFonts w:ascii="Times New Roman" w:hAnsi="Times New Roman" w:cs="Times New Roman"/>
          <w:iCs/>
          <w:sz w:val="24"/>
          <w:szCs w:val="24"/>
          <w:lang w:val="en-US"/>
        </w:rPr>
        <w:t>W</w:t>
      </w:r>
      <w:r w:rsidRPr="00AD44DB">
        <w:rPr>
          <w:rFonts w:ascii="Times New Roman" w:hAnsi="Times New Roman" w:cs="Times New Roman"/>
          <w:iCs/>
          <w:sz w:val="24"/>
          <w:szCs w:val="24"/>
        </w:rPr>
        <w:t>3</w:t>
      </w:r>
      <w:r>
        <w:rPr>
          <w:rFonts w:ascii="Times New Roman" w:hAnsi="Times New Roman" w:cs="Times New Roman"/>
          <w:iCs/>
          <w:sz w:val="24"/>
          <w:szCs w:val="24"/>
          <w:lang w:val="en-US"/>
        </w:rPr>
        <w:t>Techs</w:t>
      </w:r>
      <w:r>
        <w:rPr>
          <w:rFonts w:ascii="Times New Roman" w:hAnsi="Times New Roman" w:cs="Times New Roman"/>
          <w:iCs/>
          <w:sz w:val="24"/>
          <w:szCs w:val="24"/>
        </w:rPr>
        <w:t xml:space="preserve">», с 2011 по 2017 год, доля английского языка на </w:t>
      </w:r>
      <w:r>
        <w:rPr>
          <w:rFonts w:ascii="Times New Roman" w:hAnsi="Times New Roman" w:cs="Times New Roman"/>
          <w:iCs/>
          <w:sz w:val="24"/>
          <w:szCs w:val="24"/>
        </w:rPr>
        <w:br/>
        <w:t xml:space="preserve">веб-страницах Интернета сократилась с 58% до 51%. Разумеется, английский язык обладает статусом наиболее использующегося на планете, на нем говорят более 1.5 миллиардов людей. А в книге Д.Кристала английский язык и вовсе, впервые называется – глобальным языком. Но подобные аспекты лишь увеличивают значимость, что вторым по использованию в Интернете </w:t>
      </w:r>
      <w:r>
        <w:rPr>
          <w:rFonts w:ascii="Times New Roman" w:hAnsi="Times New Roman" w:cs="Times New Roman"/>
          <w:iCs/>
          <w:sz w:val="24"/>
          <w:szCs w:val="24"/>
        </w:rPr>
        <w:lastRenderedPageBreak/>
        <w:t xml:space="preserve">языком является – русский, да лишь 6,8% составляет его доля от всех существующих объемов информации в глобальной сети, но даже этот показатель опережает немецкий, испанский, французский и итальянский. </w:t>
      </w:r>
      <w:r w:rsidR="007D12D5">
        <w:rPr>
          <w:rFonts w:ascii="Times New Roman" w:hAnsi="Times New Roman" w:cs="Times New Roman"/>
          <w:iCs/>
          <w:sz w:val="24"/>
          <w:szCs w:val="24"/>
        </w:rPr>
        <w:t>Сохранение и преумножения информационного контента на русском языке является важным процессом, который необходимо всячески поддерживать и не останавливать. За последние десять лет русские пользователи заняли второе место по показателям прироста уникальных пользователей в сети Интернет (1825,8%)</w:t>
      </w:r>
      <w:r w:rsidR="006D1804">
        <w:rPr>
          <w:rStyle w:val="a7"/>
          <w:rFonts w:ascii="Times New Roman" w:hAnsi="Times New Roman" w:cs="Times New Roman"/>
          <w:iCs/>
          <w:sz w:val="24"/>
          <w:szCs w:val="24"/>
        </w:rPr>
        <w:footnoteReference w:id="46"/>
      </w:r>
      <w:r w:rsidR="007D12D5">
        <w:rPr>
          <w:rFonts w:ascii="Times New Roman" w:hAnsi="Times New Roman" w:cs="Times New Roman"/>
          <w:iCs/>
          <w:sz w:val="24"/>
          <w:szCs w:val="24"/>
        </w:rPr>
        <w:t>.</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Тенденция к накоплению и преумножению значимости информационных технологий в мировой политике, осознается многими государствами. Те страны, которые обладают передовыми информационно-коммуникационными технологиями, обладают возможностью увеличивать или сохранять существующий разрыв в информатизации от других стран. Исходя из этой информации некоторые страны, такие как США</w:t>
      </w:r>
      <w:r w:rsidR="00606170">
        <w:rPr>
          <w:rStyle w:val="a7"/>
          <w:rFonts w:ascii="Times New Roman" w:hAnsi="Times New Roman" w:cs="Times New Roman"/>
          <w:sz w:val="24"/>
          <w:szCs w:val="24"/>
        </w:rPr>
        <w:footnoteReference w:id="47"/>
      </w:r>
      <w:r w:rsidR="005E7A79">
        <w:rPr>
          <w:rFonts w:ascii="Times New Roman" w:hAnsi="Times New Roman" w:cs="Times New Roman"/>
          <w:sz w:val="24"/>
          <w:szCs w:val="24"/>
        </w:rPr>
        <w:t xml:space="preserve"> </w:t>
      </w:r>
      <w:r w:rsidRPr="0014019A">
        <w:rPr>
          <w:rFonts w:ascii="Times New Roman" w:hAnsi="Times New Roman" w:cs="Times New Roman"/>
          <w:sz w:val="24"/>
          <w:szCs w:val="24"/>
        </w:rPr>
        <w:t>законодательно закрепили в нормативно-правовых документах, таких как доктрины и стратегии безопасности возможности ведения информационной войны</w:t>
      </w:r>
      <w:r w:rsidR="00606170">
        <w:rPr>
          <w:rStyle w:val="a7"/>
          <w:rFonts w:ascii="Times New Roman" w:hAnsi="Times New Roman" w:cs="Times New Roman"/>
          <w:sz w:val="24"/>
          <w:szCs w:val="24"/>
        </w:rPr>
        <w:footnoteReference w:id="48"/>
      </w:r>
      <w:r w:rsidR="005E7A79">
        <w:rPr>
          <w:rFonts w:ascii="Times New Roman" w:hAnsi="Times New Roman" w:cs="Times New Roman"/>
          <w:sz w:val="24"/>
          <w:szCs w:val="24"/>
        </w:rPr>
        <w:t xml:space="preserve">. </w:t>
      </w:r>
      <w:r w:rsidRPr="0014019A">
        <w:rPr>
          <w:rFonts w:ascii="Times New Roman" w:hAnsi="Times New Roman" w:cs="Times New Roman"/>
          <w:sz w:val="24"/>
          <w:szCs w:val="24"/>
        </w:rPr>
        <w:t xml:space="preserve"> Кроме того, США и ряд их союзников из НАТО оказывают серьезное противодействие против создания международной единой системы информационной безопасности под эгидой ООН, поскольку подобные глобальные системы обеспечения информационной безопасности значительно повлияют на лидирующее положение США и их союзников в области информационного глобального лидерства</w:t>
      </w:r>
      <w:r w:rsidR="006D1804">
        <w:rPr>
          <w:rStyle w:val="a7"/>
          <w:rFonts w:ascii="Times New Roman" w:hAnsi="Times New Roman" w:cs="Times New Roman"/>
          <w:sz w:val="24"/>
          <w:szCs w:val="24"/>
        </w:rPr>
        <w:footnoteReference w:id="49"/>
      </w:r>
      <w:r w:rsidRPr="0014019A">
        <w:rPr>
          <w:rFonts w:ascii="Times New Roman" w:hAnsi="Times New Roman" w:cs="Times New Roman"/>
          <w:sz w:val="24"/>
          <w:szCs w:val="24"/>
        </w:rPr>
        <w:t xml:space="preserve">. </w:t>
      </w:r>
    </w:p>
    <w:p w:rsidR="00946D9D"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Другие государства видят в такой ситуации потенциальную угрозу своим национальным интересам, и возможную уязвимость при информационной агрессии со стороны других стран</w:t>
      </w:r>
      <w:r w:rsidR="006D1804">
        <w:rPr>
          <w:rStyle w:val="a7"/>
          <w:rFonts w:ascii="Times New Roman" w:hAnsi="Times New Roman" w:cs="Times New Roman"/>
          <w:sz w:val="24"/>
          <w:szCs w:val="24"/>
        </w:rPr>
        <w:footnoteReference w:id="50"/>
      </w:r>
      <w:r w:rsidRPr="0014019A">
        <w:rPr>
          <w:rFonts w:ascii="Times New Roman" w:hAnsi="Times New Roman" w:cs="Times New Roman"/>
          <w:sz w:val="24"/>
          <w:szCs w:val="24"/>
        </w:rPr>
        <w:t>, исходя из этих фактов, государства ведут научные разработки в области информационного противоборства. Опыт вооруженных конфликтов и локальных воин последних десятилетий, наглядно демонстрирует эффективность применения методов информационного воздействия.</w:t>
      </w:r>
      <w:r w:rsidR="00946D9D">
        <w:rPr>
          <w:rFonts w:ascii="Times New Roman" w:hAnsi="Times New Roman" w:cs="Times New Roman"/>
          <w:sz w:val="24"/>
          <w:szCs w:val="24"/>
        </w:rPr>
        <w:br/>
        <w:t xml:space="preserve">В Интернете, в отличие от привычных традиционных медиа-ресурсов находят свою аудиторию не только профессиональные журналисты, а любые участники информационного обмена. Последние благодаря сети Интернет наделяются возможностью осуществлять влияние на мнение, оценки и поведение многочисленной интернет-аудитории. </w:t>
      </w:r>
    </w:p>
    <w:p w:rsidR="005E7A79" w:rsidRDefault="00C41852" w:rsidP="00F20C30">
      <w:pPr>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t>Подводя выводы к первой главе</w:t>
      </w:r>
      <w:r w:rsidR="00441A34">
        <w:rPr>
          <w:rFonts w:ascii="Times New Roman" w:hAnsi="Times New Roman" w:cs="Times New Roman"/>
          <w:sz w:val="24"/>
          <w:szCs w:val="24"/>
        </w:rPr>
        <w:t>,</w:t>
      </w:r>
      <w:r>
        <w:rPr>
          <w:rFonts w:ascii="Times New Roman" w:hAnsi="Times New Roman" w:cs="Times New Roman"/>
          <w:sz w:val="24"/>
          <w:szCs w:val="24"/>
        </w:rPr>
        <w:t xml:space="preserve"> </w:t>
      </w:r>
      <w:r w:rsidR="00441A34">
        <w:rPr>
          <w:rFonts w:ascii="Times New Roman" w:hAnsi="Times New Roman" w:cs="Times New Roman"/>
          <w:sz w:val="24"/>
          <w:szCs w:val="24"/>
        </w:rPr>
        <w:t xml:space="preserve">автор констатирует, что проблемы и угрозы для безопасности государства исходящие из информационной сферы это реальность, с которой сталкиваются все </w:t>
      </w:r>
      <w:r w:rsidR="00441A34">
        <w:rPr>
          <w:rFonts w:ascii="Times New Roman" w:hAnsi="Times New Roman" w:cs="Times New Roman"/>
          <w:sz w:val="24"/>
          <w:szCs w:val="24"/>
        </w:rPr>
        <w:lastRenderedPageBreak/>
        <w:t xml:space="preserve">страны в мире. Обширное и стремительное развитие технологий, открывший доступ к глобальному информационному обмену, практически в любой точке мира – явление новое и до сих пор не до конца изученное, исходя из этого, стоит крайне внимательно исследовать возможные последствия, вызванные информационным воздействием на общество. Государства, обладающие технологическим превосходством, используют его для преобразования в ощутимые политические выгоды для реализации своих национальных интересов, с использованием информационной сферы, как сферы влияния. Процесс глобального информационного взаимодействия, в который каждый день включаются миллионы новых субъектов, идет по пути создания единого информационного пространства для всего населения планеты. Критически важно, не допустить </w:t>
      </w:r>
      <w:r w:rsidR="00180582">
        <w:rPr>
          <w:rFonts w:ascii="Times New Roman" w:hAnsi="Times New Roman" w:cs="Times New Roman"/>
          <w:sz w:val="24"/>
          <w:szCs w:val="24"/>
        </w:rPr>
        <w:t xml:space="preserve">осуществления контроля или использования в своих целях данного пространства одним государством или частной компанией. Осуществление регулирования и управления информационной системой подобного уровня возможно исключительно консолидируемыми усилиями компетентных надгосударственных международных объединений. </w:t>
      </w:r>
    </w:p>
    <w:p w:rsidR="004815D7" w:rsidRPr="00606170" w:rsidRDefault="00180582" w:rsidP="00F20C30">
      <w:pPr>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t xml:space="preserve">Новые социальные процессы, возникающие в результате возникновения новых информационных технологий, меняют социальные механизмы взаимодействия внутри общества. У людей появляются новые источники информации, меняется характер общественных связей. Подвергаются изменениям устоявшиеся критерии оценки общества по уровню его развития. Создаются источники информации доступные каждому человеку на планете. Результатом продолжения развития современных технологий при сохранении его темпа будет являться </w:t>
      </w:r>
      <w:r w:rsidR="001E7A6F">
        <w:rPr>
          <w:rFonts w:ascii="Times New Roman" w:hAnsi="Times New Roman" w:cs="Times New Roman"/>
          <w:sz w:val="24"/>
          <w:szCs w:val="24"/>
        </w:rPr>
        <w:t>дальнейшее совершенствование информационного взаимодействия всех структур каждого из вовлеченного в информационный обмен государств. Но, несмотря на наличие концепций высокого уровня теоретико-методологической проработки, автор данного исследования отмечает, что существует много неисследованных аспектов информационного взаимодействия. Существующие концепции рассматривают в основном индустриально развитые страны мира и их вовлеченность в глобальный информационный обмен (Японию, США, Германию и т.д)</w:t>
      </w:r>
      <w:r w:rsidR="002A1FB5">
        <w:rPr>
          <w:rStyle w:val="a7"/>
          <w:rFonts w:ascii="Times New Roman" w:hAnsi="Times New Roman" w:cs="Times New Roman"/>
          <w:sz w:val="24"/>
          <w:szCs w:val="24"/>
        </w:rPr>
        <w:footnoteReference w:id="51"/>
      </w:r>
      <w:r w:rsidR="001E7A6F">
        <w:rPr>
          <w:rFonts w:ascii="Times New Roman" w:hAnsi="Times New Roman" w:cs="Times New Roman"/>
          <w:sz w:val="24"/>
          <w:szCs w:val="24"/>
        </w:rPr>
        <w:t xml:space="preserve">, оставляя без должного изучения проблематику расслоения по технологическому развитию государств участников мирового информационного взаимодействия. Страны Африки, центральной Азии, и другие технологически «отстающие» регионы мира создают прецедент разделения по уровню вовлеченности в информационный обмен, который может стать угрозой устойчивому </w:t>
      </w:r>
      <w:r w:rsidR="007270CC">
        <w:rPr>
          <w:rFonts w:ascii="Times New Roman" w:hAnsi="Times New Roman" w:cs="Times New Roman"/>
          <w:sz w:val="24"/>
          <w:szCs w:val="24"/>
        </w:rPr>
        <w:t>развитию в ближайшем будущем. В</w:t>
      </w:r>
      <w:r w:rsidR="001E7A6F">
        <w:rPr>
          <w:rFonts w:ascii="Times New Roman" w:hAnsi="Times New Roman" w:cs="Times New Roman"/>
          <w:sz w:val="24"/>
          <w:szCs w:val="24"/>
        </w:rPr>
        <w:t xml:space="preserve"> Российской Федерации, также складывается ситуация, констатирующая своим наличием </w:t>
      </w:r>
      <w:r w:rsidR="001E7A6F">
        <w:rPr>
          <w:rFonts w:ascii="Times New Roman" w:hAnsi="Times New Roman" w:cs="Times New Roman"/>
          <w:sz w:val="24"/>
          <w:szCs w:val="24"/>
        </w:rPr>
        <w:lastRenderedPageBreak/>
        <w:t xml:space="preserve">значительный цифровой разрыв между крупными развитыми городами и регионами, несмотря на то что количество уникальных пользователей в России составляет – 109 миллионов при </w:t>
      </w:r>
      <w:r w:rsidR="00946D9D">
        <w:rPr>
          <w:rFonts w:ascii="Times New Roman" w:hAnsi="Times New Roman" w:cs="Times New Roman"/>
          <w:sz w:val="24"/>
          <w:szCs w:val="24"/>
        </w:rPr>
        <w:t>официальной статистике населения в 146 миллионов.</w:t>
      </w:r>
    </w:p>
    <w:p w:rsidR="0027641F" w:rsidRDefault="00832019" w:rsidP="003C2C9E">
      <w:pPr>
        <w:spacing w:before="160" w:line="360" w:lineRule="auto"/>
        <w:ind w:left="-851" w:right="-142"/>
        <w:jc w:val="both"/>
        <w:rPr>
          <w:rFonts w:ascii="Times New Roman" w:hAnsi="Times New Roman" w:cs="Times New Roman"/>
          <w:b/>
          <w:sz w:val="24"/>
          <w:szCs w:val="24"/>
        </w:rPr>
      </w:pPr>
      <w:r>
        <w:rPr>
          <w:rFonts w:ascii="Times New Roman" w:hAnsi="Times New Roman" w:cs="Times New Roman"/>
          <w:b/>
          <w:sz w:val="24"/>
          <w:szCs w:val="24"/>
        </w:rPr>
        <w:t>Глава вторая</w:t>
      </w:r>
    </w:p>
    <w:p w:rsidR="00FF4552" w:rsidRDefault="00946D9D" w:rsidP="003C2C9E">
      <w:pPr>
        <w:spacing w:before="160" w:line="360" w:lineRule="auto"/>
        <w:ind w:left="-851" w:right="-142"/>
        <w:jc w:val="both"/>
        <w:rPr>
          <w:rFonts w:ascii="Times New Roman" w:hAnsi="Times New Roman" w:cs="Times New Roman"/>
          <w:b/>
          <w:sz w:val="24"/>
          <w:szCs w:val="24"/>
        </w:rPr>
      </w:pPr>
      <w:r>
        <w:rPr>
          <w:rFonts w:ascii="Times New Roman" w:hAnsi="Times New Roman" w:cs="Times New Roman"/>
          <w:b/>
          <w:sz w:val="24"/>
          <w:szCs w:val="24"/>
        </w:rPr>
        <w:t xml:space="preserve">Политическая коммуникация в сети Интернет, </w:t>
      </w:r>
      <w:r w:rsidR="00F35AC6">
        <w:rPr>
          <w:rFonts w:ascii="Times New Roman" w:hAnsi="Times New Roman" w:cs="Times New Roman"/>
          <w:b/>
          <w:sz w:val="24"/>
          <w:szCs w:val="24"/>
        </w:rPr>
        <w:t>правовое обоснование обеспечения</w:t>
      </w:r>
      <w:r>
        <w:rPr>
          <w:rFonts w:ascii="Times New Roman" w:hAnsi="Times New Roman" w:cs="Times New Roman"/>
          <w:b/>
          <w:sz w:val="24"/>
          <w:szCs w:val="24"/>
        </w:rPr>
        <w:t xml:space="preserve"> информационной безопасности Российской Федерации.</w:t>
      </w:r>
    </w:p>
    <w:p w:rsidR="007270CC" w:rsidRDefault="007270CC" w:rsidP="003C2C9E">
      <w:pPr>
        <w:spacing w:before="160" w:line="360" w:lineRule="auto"/>
        <w:ind w:left="-851" w:right="-142"/>
        <w:jc w:val="both"/>
        <w:rPr>
          <w:rFonts w:ascii="Times New Roman" w:hAnsi="Times New Roman" w:cs="Times New Roman"/>
          <w:b/>
          <w:sz w:val="24"/>
          <w:szCs w:val="24"/>
        </w:rPr>
      </w:pPr>
      <w:r>
        <w:rPr>
          <w:rFonts w:ascii="Times New Roman" w:hAnsi="Times New Roman" w:cs="Times New Roman"/>
          <w:b/>
          <w:sz w:val="24"/>
          <w:szCs w:val="24"/>
        </w:rPr>
        <w:t>2.1 Интернет как средство политической коммуникации.</w:t>
      </w:r>
    </w:p>
    <w:p w:rsidR="007270CC" w:rsidRDefault="007270CC" w:rsidP="003C2C9E">
      <w:pPr>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t>На сегодняшний день всемирная сеть Интернет выступает самостоятельным пространством для политической коммуникации.  Проникновение современных информационных технологий в политику – является сложным, противоречивым и многоуровневым процессом. Сопутствующие данному, второстепенные процессы, протекающие в информационном пространстве, касающемся политических механизмов в стране: медаитизация и информатизация политики, использование сети Интернет, как средства для политической коммуникации</w:t>
      </w:r>
      <w:r w:rsidR="00EC291C">
        <w:rPr>
          <w:rFonts w:ascii="Times New Roman" w:hAnsi="Times New Roman" w:cs="Times New Roman"/>
          <w:sz w:val="24"/>
          <w:szCs w:val="24"/>
        </w:rPr>
        <w:t xml:space="preserve"> и реализации политических технологий</w:t>
      </w:r>
      <w:r w:rsidR="002A1FB5">
        <w:rPr>
          <w:rStyle w:val="a7"/>
          <w:rFonts w:ascii="Times New Roman" w:hAnsi="Times New Roman" w:cs="Times New Roman"/>
          <w:sz w:val="24"/>
          <w:szCs w:val="24"/>
        </w:rPr>
        <w:footnoteReference w:id="52"/>
      </w:r>
      <w:r w:rsidR="00EC291C">
        <w:rPr>
          <w:rFonts w:ascii="Times New Roman" w:hAnsi="Times New Roman" w:cs="Times New Roman"/>
          <w:sz w:val="24"/>
          <w:szCs w:val="24"/>
        </w:rPr>
        <w:t>. Дадим определение коммуникационному пространству. Коммуникационное пространство – это целостная среда, являющаяся разновидностью информационного пространства, в рамках которой осуществляется взаимодействие информационно-коммуникационного типа, между социальными субъектами, с использованием различных средств и техник коммуникационного взаимодействия.</w:t>
      </w:r>
      <w:r w:rsidR="002A1FB5">
        <w:rPr>
          <w:rFonts w:ascii="Times New Roman" w:hAnsi="Times New Roman" w:cs="Times New Roman"/>
          <w:sz w:val="24"/>
          <w:szCs w:val="24"/>
        </w:rPr>
        <w:t xml:space="preserve"> </w:t>
      </w:r>
      <w:r w:rsidR="00EC291C">
        <w:rPr>
          <w:rFonts w:ascii="Times New Roman" w:hAnsi="Times New Roman" w:cs="Times New Roman"/>
          <w:sz w:val="24"/>
          <w:szCs w:val="24"/>
        </w:rPr>
        <w:t xml:space="preserve"> </w:t>
      </w:r>
    </w:p>
    <w:p w:rsidR="00814C93" w:rsidRDefault="00EC291C" w:rsidP="003C2C9E">
      <w:pPr>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t xml:space="preserve">Коммуникационное пространство, не смотря на наличие различных трактовок и толкований, без сомнений является одним из ключевых инструментов реализации как внешней, так и внутренней политики государства. </w:t>
      </w:r>
      <w:r w:rsidR="004E374B">
        <w:rPr>
          <w:rFonts w:ascii="Times New Roman" w:hAnsi="Times New Roman" w:cs="Times New Roman"/>
          <w:sz w:val="24"/>
          <w:szCs w:val="24"/>
        </w:rPr>
        <w:t>Данный процесс имеет все предпосылки для продолжения в будущем и наращиванию темпов своего развития. Роли информационных коммуникаций и сети Интернет в частности будут только возрастать. Не стоит исключать возможность, что всемирная информационная сеть в ближайшем будущем станет ведущим источником политической коммуникации, тем самым смещая привычные традиционные СМИ</w:t>
      </w:r>
      <w:r w:rsidR="002A1FB5">
        <w:rPr>
          <w:rStyle w:val="a7"/>
          <w:rFonts w:ascii="Times New Roman" w:hAnsi="Times New Roman" w:cs="Times New Roman"/>
          <w:sz w:val="24"/>
          <w:szCs w:val="24"/>
        </w:rPr>
        <w:footnoteReference w:id="53"/>
      </w:r>
      <w:r w:rsidR="004E374B">
        <w:rPr>
          <w:rFonts w:ascii="Times New Roman" w:hAnsi="Times New Roman" w:cs="Times New Roman"/>
          <w:sz w:val="24"/>
          <w:szCs w:val="24"/>
        </w:rPr>
        <w:t xml:space="preserve">. Одной из основных причин, позволяющих утверждать это, является принцип, по которому осуществляется процесс коммуникации. В информационной среде, транслируемой в глобальной сети </w:t>
      </w:r>
      <w:r w:rsidR="004E374B">
        <w:rPr>
          <w:rFonts w:ascii="Times New Roman" w:hAnsi="Times New Roman" w:cs="Times New Roman"/>
          <w:sz w:val="24"/>
          <w:szCs w:val="24"/>
        </w:rPr>
        <w:br/>
        <w:t xml:space="preserve">Интернет, процесс взаимодействия происходит по принципу «от всех ко всем», то есть любой участник информационного обмена может получать, создавать, хранить и распространять </w:t>
      </w:r>
      <w:r w:rsidR="004E374B">
        <w:rPr>
          <w:rFonts w:ascii="Times New Roman" w:hAnsi="Times New Roman" w:cs="Times New Roman"/>
          <w:sz w:val="24"/>
          <w:szCs w:val="24"/>
        </w:rPr>
        <w:lastRenderedPageBreak/>
        <w:t>информацию</w:t>
      </w:r>
      <w:r w:rsidR="002A1FB5">
        <w:rPr>
          <w:rStyle w:val="a7"/>
          <w:rFonts w:ascii="Times New Roman" w:hAnsi="Times New Roman" w:cs="Times New Roman"/>
          <w:sz w:val="24"/>
          <w:szCs w:val="24"/>
        </w:rPr>
        <w:footnoteReference w:id="54"/>
      </w:r>
      <w:r w:rsidR="004E374B">
        <w:rPr>
          <w:rFonts w:ascii="Times New Roman" w:hAnsi="Times New Roman" w:cs="Times New Roman"/>
          <w:sz w:val="24"/>
          <w:szCs w:val="24"/>
        </w:rPr>
        <w:t>. Набор критической массы аудитории происходит исключительно, по признаку соответствия предоставляемой источником информации спросу на информацию подобного характера и направленности.</w:t>
      </w:r>
      <w:r w:rsidR="00814C93">
        <w:rPr>
          <w:rFonts w:ascii="Times New Roman" w:hAnsi="Times New Roman" w:cs="Times New Roman"/>
          <w:sz w:val="24"/>
          <w:szCs w:val="24"/>
        </w:rPr>
        <w:t xml:space="preserve"> </w:t>
      </w:r>
      <w:r w:rsidR="00814C93" w:rsidRPr="00814C93">
        <w:rPr>
          <w:rFonts w:ascii="Times New Roman" w:hAnsi="Times New Roman" w:cs="Times New Roman"/>
          <w:sz w:val="24"/>
          <w:szCs w:val="24"/>
        </w:rPr>
        <w:t xml:space="preserve">Потребление информации </w:t>
      </w:r>
      <w:r w:rsidR="00814C93">
        <w:rPr>
          <w:rFonts w:ascii="Times New Roman" w:hAnsi="Times New Roman" w:cs="Times New Roman"/>
          <w:sz w:val="24"/>
          <w:szCs w:val="24"/>
        </w:rPr>
        <w:t>в сети Интернет</w:t>
      </w:r>
      <w:r w:rsidR="00814C93" w:rsidRPr="00814C93">
        <w:rPr>
          <w:rFonts w:ascii="Times New Roman" w:hAnsi="Times New Roman" w:cs="Times New Roman"/>
          <w:sz w:val="24"/>
          <w:szCs w:val="24"/>
        </w:rPr>
        <w:t xml:space="preserve"> не разрозненно, а системно, причем системы потребителей информации имеют ярко выраженные горизонтальные коммуникационные связи, говоря другими словами: пользователи, получая информацию обмениваются ей, становясь произво</w:t>
      </w:r>
      <w:r w:rsidR="00814C93">
        <w:rPr>
          <w:rFonts w:ascii="Times New Roman" w:hAnsi="Times New Roman" w:cs="Times New Roman"/>
          <w:sz w:val="24"/>
          <w:szCs w:val="24"/>
        </w:rPr>
        <w:t xml:space="preserve">дителями собственной информации, </w:t>
      </w:r>
      <w:r w:rsidR="00814C93" w:rsidRPr="00814C93">
        <w:rPr>
          <w:rFonts w:ascii="Times New Roman" w:hAnsi="Times New Roman" w:cs="Times New Roman"/>
          <w:sz w:val="24"/>
          <w:szCs w:val="24"/>
        </w:rPr>
        <w:t xml:space="preserve">на основе полученной или ретрансляторами исходной информации. </w:t>
      </w:r>
    </w:p>
    <w:p w:rsidR="00814C93" w:rsidRPr="00814C93" w:rsidRDefault="00814C93" w:rsidP="003C2C9E">
      <w:pPr>
        <w:spacing w:before="160" w:line="360" w:lineRule="auto"/>
        <w:ind w:left="-851" w:right="-142"/>
        <w:jc w:val="both"/>
        <w:rPr>
          <w:rFonts w:ascii="Times New Roman" w:hAnsi="Times New Roman" w:cs="Times New Roman"/>
          <w:sz w:val="24"/>
          <w:szCs w:val="24"/>
        </w:rPr>
      </w:pPr>
      <w:r w:rsidRPr="00814C93">
        <w:rPr>
          <w:rFonts w:ascii="Times New Roman" w:hAnsi="Times New Roman" w:cs="Times New Roman"/>
          <w:sz w:val="24"/>
          <w:szCs w:val="24"/>
        </w:rPr>
        <w:t xml:space="preserve">Важным аспектом является факторы притяжения систем потребителей информации. Такими являются: демографические, языковые, религиозные, профессиональные, политические или иные.  В рамках системных сообществ в информационно-коммуникационной среде все участники данных систем обладают большим количеством горизонтальных связей и осуществляют регулярное информационно-коммуникационное воздействие друг с другом на основе данных связей. </w:t>
      </w:r>
    </w:p>
    <w:p w:rsidR="00814C93" w:rsidRPr="00814C93" w:rsidRDefault="00814C93" w:rsidP="003C2C9E">
      <w:pPr>
        <w:spacing w:before="160" w:line="360" w:lineRule="auto"/>
        <w:ind w:left="-851" w:right="-142"/>
        <w:jc w:val="both"/>
        <w:rPr>
          <w:rFonts w:ascii="Times New Roman" w:hAnsi="Times New Roman" w:cs="Times New Roman"/>
          <w:sz w:val="24"/>
          <w:szCs w:val="24"/>
        </w:rPr>
      </w:pPr>
      <w:r w:rsidRPr="00814C93">
        <w:rPr>
          <w:rFonts w:ascii="Times New Roman" w:hAnsi="Times New Roman" w:cs="Times New Roman"/>
          <w:sz w:val="24"/>
          <w:szCs w:val="24"/>
        </w:rPr>
        <w:t>Теоретик информационного общества Ё.Масуда, выдвинул гипотезу, согласно которой в современном обществе традиционные классы заменяются информационными стратами не имеющ</w:t>
      </w:r>
      <w:r>
        <w:rPr>
          <w:rFonts w:ascii="Times New Roman" w:hAnsi="Times New Roman" w:cs="Times New Roman"/>
          <w:sz w:val="24"/>
          <w:szCs w:val="24"/>
        </w:rPr>
        <w:t xml:space="preserve">ими социальной дифференциации. </w:t>
      </w:r>
    </w:p>
    <w:p w:rsidR="00814C93" w:rsidRPr="00814C93" w:rsidRDefault="00814C93" w:rsidP="003C2C9E">
      <w:pPr>
        <w:spacing w:before="160" w:line="360" w:lineRule="auto"/>
        <w:ind w:left="-851" w:right="-142"/>
        <w:jc w:val="both"/>
        <w:rPr>
          <w:rFonts w:ascii="Times New Roman" w:hAnsi="Times New Roman" w:cs="Times New Roman"/>
          <w:sz w:val="24"/>
          <w:szCs w:val="24"/>
        </w:rPr>
      </w:pPr>
      <w:r w:rsidRPr="00814C93">
        <w:rPr>
          <w:rFonts w:ascii="Times New Roman" w:hAnsi="Times New Roman" w:cs="Times New Roman"/>
          <w:sz w:val="24"/>
          <w:szCs w:val="24"/>
        </w:rPr>
        <w:t xml:space="preserve">Свободное обращение информации и мгновенная скорость её передачи способствует формированию гражданского общества, форсируют публичность и открытость политических процессов. Большой объем генерируемой, хранимой и передаваемой информации, вкупе со скоростью ей распространения увеличивают интенсивность её воздействия на аудиторию.  Так же сетевые технологии дают обширное подспорье для социального контроля и социального вмешательства.  </w:t>
      </w:r>
      <w:r w:rsidR="004E374B">
        <w:rPr>
          <w:rFonts w:ascii="Times New Roman" w:hAnsi="Times New Roman" w:cs="Times New Roman"/>
          <w:sz w:val="24"/>
          <w:szCs w:val="24"/>
        </w:rPr>
        <w:t xml:space="preserve"> Огромное количество источников информации не позволяет монополизировать информационный поток, более того, если получателям информации, её характер или содержание кажется сомнительным или негативным, сеть Интернет позволяет в этот же момент создать свой «комментарий», то есть сгенерировать новую информацию на основе полученной, которая вместе с главной теперь будет достигать всех получателей. Именно это отличие от традиционных СМИ, где процесс информационного воздействия происходит по принципу «от одного ко всем», то есть информационного монолога, заставляе</w:t>
      </w:r>
      <w:r w:rsidR="00AC22E7">
        <w:rPr>
          <w:rFonts w:ascii="Times New Roman" w:hAnsi="Times New Roman" w:cs="Times New Roman"/>
          <w:sz w:val="24"/>
          <w:szCs w:val="24"/>
        </w:rPr>
        <w:t>т говорить, о том, что процесс коммуникаций во всех сферах, особенно в политической вскоре в своем большинстве будет происходить на пространстве всемирной сети. Именно принцип распределения информации «от всех ко всем»</w:t>
      </w:r>
      <w:r w:rsidR="00B4433A">
        <w:rPr>
          <w:rFonts w:ascii="Times New Roman" w:hAnsi="Times New Roman" w:cs="Times New Roman"/>
          <w:sz w:val="24"/>
          <w:szCs w:val="24"/>
        </w:rPr>
        <w:t xml:space="preserve">, создает уникальный прецедент для </w:t>
      </w:r>
      <w:r w:rsidR="00B4433A">
        <w:rPr>
          <w:rFonts w:ascii="Times New Roman" w:hAnsi="Times New Roman" w:cs="Times New Roman"/>
          <w:sz w:val="24"/>
          <w:szCs w:val="24"/>
        </w:rPr>
        <w:lastRenderedPageBreak/>
        <w:t>политической коммуникации, поскольку позволяет вступать в информационный обмен между властью и обществом без задержек по времени. Сбор информации, составляющей обратную связь на политические решения местного уровня или же реакцию социальных групп на реализуемый курс государственной политики, является важнейшим элементов политической коммуникации внутренней направленности. Стоит отметить так же влияние информационных технологий на механизмы становления власти в государстве. На сегодняшний день одержать победу на выборах</w:t>
      </w:r>
      <w:r w:rsidR="00E729C8">
        <w:rPr>
          <w:rFonts w:ascii="Times New Roman" w:hAnsi="Times New Roman" w:cs="Times New Roman"/>
          <w:sz w:val="24"/>
          <w:szCs w:val="24"/>
        </w:rPr>
        <w:t>,</w:t>
      </w:r>
      <w:r w:rsidR="00B4433A">
        <w:rPr>
          <w:rFonts w:ascii="Times New Roman" w:hAnsi="Times New Roman" w:cs="Times New Roman"/>
          <w:sz w:val="24"/>
          <w:szCs w:val="24"/>
        </w:rPr>
        <w:t xml:space="preserve"> не имея доступа к традиционным средствам массовой информации считается невозможным, но с каждым годом, особенно в странах с высоким уровнем информатизации, отмечается опыт оказания влияния на политические предпочтения элект</w:t>
      </w:r>
      <w:r w:rsidR="00144255">
        <w:rPr>
          <w:rFonts w:ascii="Times New Roman" w:hAnsi="Times New Roman" w:cs="Times New Roman"/>
          <w:sz w:val="24"/>
          <w:szCs w:val="24"/>
        </w:rPr>
        <w:t>ората через сеть Интернет. В отличии от традиционных средств воздействия, этот обладает рядом существенных преимуществ. Среди них: мгновенность публикуемой информации, высочайшая скорость распространения, фактическая бесплатность, в отличии от ощутимых затрат на печать в СМИ, покупки  физических рекламных мест и создания печатных материалов. Также в перечень преимуществ можно отнести отсутствие перед информацией, передающейся через глобальную сеть пространственно-временных границ и конечно огромный инструментарий мониторинга ситуации и реакции общественности на представленную информацию.</w:t>
      </w:r>
      <w:r w:rsidR="00E729C8">
        <w:rPr>
          <w:rFonts w:ascii="Times New Roman" w:hAnsi="Times New Roman" w:cs="Times New Roman"/>
          <w:sz w:val="24"/>
          <w:szCs w:val="24"/>
        </w:rPr>
        <w:t xml:space="preserve"> Резюмируя озвученные тезисы, автор делает вывод, что в роль сети Интернет в политической коммуникации возрастает с каждым днем, из-за невозможности охвата всей информации, генерируемой в глобальной информационной сфере, к политической коммуникации можно отнести практически любую информацию в своем контексте</w:t>
      </w:r>
      <w:r>
        <w:rPr>
          <w:rFonts w:ascii="Times New Roman" w:hAnsi="Times New Roman" w:cs="Times New Roman"/>
          <w:sz w:val="24"/>
          <w:szCs w:val="24"/>
        </w:rPr>
        <w:t xml:space="preserve">, затрагивающую </w:t>
      </w:r>
      <w:r w:rsidR="00E729C8">
        <w:rPr>
          <w:rFonts w:ascii="Times New Roman" w:hAnsi="Times New Roman" w:cs="Times New Roman"/>
          <w:sz w:val="24"/>
          <w:szCs w:val="24"/>
        </w:rPr>
        <w:t>информацию</w:t>
      </w:r>
      <w:r>
        <w:rPr>
          <w:rFonts w:ascii="Times New Roman" w:hAnsi="Times New Roman" w:cs="Times New Roman"/>
          <w:sz w:val="24"/>
          <w:szCs w:val="24"/>
        </w:rPr>
        <w:t>,</w:t>
      </w:r>
      <w:r w:rsidR="00E729C8">
        <w:rPr>
          <w:rFonts w:ascii="Times New Roman" w:hAnsi="Times New Roman" w:cs="Times New Roman"/>
          <w:sz w:val="24"/>
          <w:szCs w:val="24"/>
        </w:rPr>
        <w:t xml:space="preserve"> связанную с государством.</w:t>
      </w:r>
      <w:r>
        <w:rPr>
          <w:rFonts w:ascii="Times New Roman" w:hAnsi="Times New Roman" w:cs="Times New Roman"/>
          <w:sz w:val="24"/>
          <w:szCs w:val="24"/>
        </w:rPr>
        <w:t xml:space="preserve"> Повышенное внимание также уделяется тем проблемам, которые затрагивают социальные опросы, изучение общественного мнения и голосованиям с использованием Интернет технологий. Пионерами в данной области выступили зарубежные коллеги из Федеральной программы содействия выборам (</w:t>
      </w:r>
      <w:r>
        <w:rPr>
          <w:rFonts w:ascii="Times New Roman" w:hAnsi="Times New Roman" w:cs="Times New Roman"/>
          <w:sz w:val="24"/>
          <w:szCs w:val="24"/>
          <w:lang w:val="en-US"/>
        </w:rPr>
        <w:t>Federal</w:t>
      </w:r>
      <w:r w:rsidRPr="00814C93">
        <w:rPr>
          <w:rFonts w:ascii="Times New Roman" w:hAnsi="Times New Roman" w:cs="Times New Roman"/>
          <w:sz w:val="24"/>
          <w:szCs w:val="24"/>
        </w:rPr>
        <w:t xml:space="preserve"> </w:t>
      </w:r>
      <w:r>
        <w:rPr>
          <w:rFonts w:ascii="Times New Roman" w:hAnsi="Times New Roman" w:cs="Times New Roman"/>
          <w:sz w:val="24"/>
          <w:szCs w:val="24"/>
          <w:lang w:val="en-US"/>
        </w:rPr>
        <w:t>Voting</w:t>
      </w:r>
      <w:r w:rsidRPr="00814C93">
        <w:rPr>
          <w:rFonts w:ascii="Times New Roman" w:hAnsi="Times New Roman" w:cs="Times New Roman"/>
          <w:sz w:val="24"/>
          <w:szCs w:val="24"/>
        </w:rPr>
        <w:t xml:space="preserve"> </w:t>
      </w:r>
      <w:r>
        <w:rPr>
          <w:rFonts w:ascii="Times New Roman" w:hAnsi="Times New Roman" w:cs="Times New Roman"/>
          <w:sz w:val="24"/>
          <w:szCs w:val="24"/>
          <w:lang w:val="en-US"/>
        </w:rPr>
        <w:t>Assistance</w:t>
      </w:r>
      <w:r w:rsidRPr="00814C93">
        <w:rPr>
          <w:rFonts w:ascii="Times New Roman" w:hAnsi="Times New Roman" w:cs="Times New Roman"/>
          <w:sz w:val="24"/>
          <w:szCs w:val="24"/>
        </w:rPr>
        <w:t xml:space="preserve"> </w:t>
      </w:r>
      <w:r>
        <w:rPr>
          <w:rFonts w:ascii="Times New Roman" w:hAnsi="Times New Roman" w:cs="Times New Roman"/>
          <w:sz w:val="24"/>
          <w:szCs w:val="24"/>
          <w:lang w:val="en-US"/>
        </w:rPr>
        <w:t>Program</w:t>
      </w:r>
      <w:r w:rsidRPr="00814C93">
        <w:rPr>
          <w:rFonts w:ascii="Times New Roman" w:hAnsi="Times New Roman" w:cs="Times New Roman"/>
          <w:sz w:val="24"/>
          <w:szCs w:val="24"/>
        </w:rPr>
        <w:t>)</w:t>
      </w:r>
      <w:r>
        <w:rPr>
          <w:rFonts w:ascii="Times New Roman" w:hAnsi="Times New Roman" w:cs="Times New Roman"/>
          <w:sz w:val="24"/>
          <w:szCs w:val="24"/>
        </w:rPr>
        <w:t xml:space="preserve">, при реализации которой, в ходе голосования проходившего в ноябре 2000 г. 84 избирателя отдали свой голос дистанционно, в режиме </w:t>
      </w:r>
      <w:r>
        <w:rPr>
          <w:rFonts w:ascii="Times New Roman" w:hAnsi="Times New Roman" w:cs="Times New Roman"/>
          <w:sz w:val="24"/>
          <w:szCs w:val="24"/>
          <w:lang w:val="en-US"/>
        </w:rPr>
        <w:t>on</w:t>
      </w:r>
      <w:r w:rsidRPr="00814C93">
        <w:rPr>
          <w:rFonts w:ascii="Times New Roman" w:hAnsi="Times New Roman" w:cs="Times New Roman"/>
          <w:sz w:val="24"/>
          <w:szCs w:val="24"/>
        </w:rPr>
        <w:t>-</w:t>
      </w:r>
      <w:r>
        <w:rPr>
          <w:rFonts w:ascii="Times New Roman" w:hAnsi="Times New Roman" w:cs="Times New Roman"/>
          <w:sz w:val="24"/>
          <w:szCs w:val="24"/>
          <w:lang w:val="en-US"/>
        </w:rPr>
        <w:t>line</w:t>
      </w:r>
      <w:r>
        <w:rPr>
          <w:rFonts w:ascii="Times New Roman" w:hAnsi="Times New Roman" w:cs="Times New Roman"/>
          <w:sz w:val="24"/>
          <w:szCs w:val="24"/>
        </w:rPr>
        <w:t xml:space="preserve">, находясь на момент проведения выборов за границей. То есть сеть Интернет не только предоставляет кандидатам возможность для информирования электората о целях и задачах своего выдвижения, создавая возможность для мгновенной обратной связи и консолидации вокруг существующих проблем в социуме, но и позволяет любому гражданину проявить свою гражданскую позицию вне зависимости от его текущего местонахождения. </w:t>
      </w:r>
    </w:p>
    <w:p w:rsidR="00144255" w:rsidRDefault="00144255" w:rsidP="003C2C9E">
      <w:pPr>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t xml:space="preserve">С.В. Володенков в своей научной работе «Особенности интернета как современного пространства для политических коммуникаций», указывает что: «Интернет, выступая изначально в качестве средства коммуникации общей направленности, со временем своей </w:t>
      </w:r>
      <w:r>
        <w:rPr>
          <w:rFonts w:ascii="Times New Roman" w:hAnsi="Times New Roman" w:cs="Times New Roman"/>
          <w:sz w:val="24"/>
          <w:szCs w:val="24"/>
        </w:rPr>
        <w:lastRenderedPageBreak/>
        <w:t xml:space="preserve">эволюции превратился в пространство для политических коммуникаций, выступающее онтологической основой для формирования виртуальной реальности, отличной от сформированной </w:t>
      </w:r>
      <w:r w:rsidR="00E729C8">
        <w:rPr>
          <w:rFonts w:ascii="Times New Roman" w:hAnsi="Times New Roman" w:cs="Times New Roman"/>
          <w:sz w:val="24"/>
          <w:szCs w:val="24"/>
        </w:rPr>
        <w:t>традиционной медиареальности, описанной в большинстве существующих научных исследований»</w:t>
      </w:r>
    </w:p>
    <w:p w:rsidR="003E0EB1" w:rsidRPr="003E0EB1" w:rsidRDefault="003E0EB1" w:rsidP="003C2C9E">
      <w:pPr>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t>Производство, х</w:t>
      </w:r>
      <w:r w:rsidRPr="003E0EB1">
        <w:rPr>
          <w:rFonts w:ascii="Times New Roman" w:hAnsi="Times New Roman" w:cs="Times New Roman"/>
          <w:sz w:val="24"/>
          <w:szCs w:val="24"/>
        </w:rPr>
        <w:t xml:space="preserve">ранение и распространение информации становятся основным фактором </w:t>
      </w:r>
      <w:r>
        <w:rPr>
          <w:rFonts w:ascii="Times New Roman" w:hAnsi="Times New Roman" w:cs="Times New Roman"/>
          <w:sz w:val="24"/>
          <w:szCs w:val="24"/>
        </w:rPr>
        <w:t>политической коммуникации</w:t>
      </w:r>
      <w:r w:rsidRPr="003E0EB1">
        <w:rPr>
          <w:rFonts w:ascii="Times New Roman" w:hAnsi="Times New Roman" w:cs="Times New Roman"/>
          <w:sz w:val="24"/>
          <w:szCs w:val="24"/>
        </w:rPr>
        <w:t xml:space="preserve">. Зарождаются и получают динамический скачек развития сложные информационные технологии, основные принципы социальной стратификации меняются, роль организации и управления </w:t>
      </w:r>
      <w:r>
        <w:rPr>
          <w:rFonts w:ascii="Times New Roman" w:hAnsi="Times New Roman" w:cs="Times New Roman"/>
          <w:sz w:val="24"/>
          <w:szCs w:val="24"/>
        </w:rPr>
        <w:t xml:space="preserve">информационным обменом </w:t>
      </w:r>
      <w:r w:rsidRPr="003E0EB1">
        <w:rPr>
          <w:rFonts w:ascii="Times New Roman" w:hAnsi="Times New Roman" w:cs="Times New Roman"/>
          <w:sz w:val="24"/>
          <w:szCs w:val="24"/>
        </w:rPr>
        <w:t>доминируют в обществе.</w:t>
      </w:r>
    </w:p>
    <w:p w:rsidR="003E0EB1" w:rsidRPr="003E0EB1" w:rsidRDefault="003E0EB1" w:rsidP="003C2C9E">
      <w:pPr>
        <w:spacing w:before="160" w:line="360" w:lineRule="auto"/>
        <w:ind w:left="-851" w:right="-142"/>
        <w:jc w:val="both"/>
        <w:rPr>
          <w:rFonts w:ascii="Times New Roman" w:hAnsi="Times New Roman" w:cs="Times New Roman"/>
          <w:sz w:val="24"/>
          <w:szCs w:val="24"/>
        </w:rPr>
      </w:pPr>
      <w:r w:rsidRPr="003E0EB1">
        <w:rPr>
          <w:rFonts w:ascii="Times New Roman" w:hAnsi="Times New Roman" w:cs="Times New Roman"/>
          <w:sz w:val="24"/>
          <w:szCs w:val="24"/>
        </w:rPr>
        <w:t>Процесс манипулирования массовым сознанием, возможности для которого с развитием информационных технологий расширяются в геометрической прогрессии занимает одну из важнейших ролей в XX веке. Новые средства информационно-коммуникационной передачи информации и их скорость позволяют охватить пропагандой миллионы</w:t>
      </w:r>
      <w:r>
        <w:rPr>
          <w:rFonts w:ascii="Times New Roman" w:hAnsi="Times New Roman" w:cs="Times New Roman"/>
          <w:sz w:val="24"/>
          <w:szCs w:val="24"/>
        </w:rPr>
        <w:t xml:space="preserve"> людей в самое короткое время.</w:t>
      </w:r>
      <w:r w:rsidR="00BA05E6">
        <w:rPr>
          <w:rStyle w:val="a7"/>
          <w:rFonts w:ascii="Times New Roman" w:hAnsi="Times New Roman" w:cs="Times New Roman"/>
          <w:sz w:val="24"/>
          <w:szCs w:val="24"/>
        </w:rPr>
        <w:footnoteReference w:id="55"/>
      </w:r>
      <w:r>
        <w:rPr>
          <w:rFonts w:ascii="Times New Roman" w:hAnsi="Times New Roman" w:cs="Times New Roman"/>
          <w:sz w:val="24"/>
          <w:szCs w:val="24"/>
        </w:rPr>
        <w:t xml:space="preserve"> </w:t>
      </w:r>
      <w:r w:rsidRPr="003E0EB1">
        <w:rPr>
          <w:rFonts w:ascii="Times New Roman" w:hAnsi="Times New Roman" w:cs="Times New Roman"/>
          <w:sz w:val="24"/>
          <w:szCs w:val="24"/>
        </w:rPr>
        <w:t>Подобное получение информации, особенно о предмете, в котором конечный адресат не компетентен (социально-политические события регионального, государственного и мирового масштаба), позволяет получать образы и модифицировать объективность восприятия действительности путем ментальных представлений, основой для которых является только та часть освещения объекта, которую представил источник и производитель информации (Интернет – СМИ). В условиях нарастающей информатизации и развития технологий, человек постоянно нуждается в своевременном освещении актуальных тем. Причем чем больше информационных «маркеров» на карте информационной картины дня, тем меньше фактор «удержания внимания» на конкретной тематике</w:t>
      </w:r>
      <w:r w:rsidR="00BA05E6">
        <w:rPr>
          <w:rStyle w:val="a7"/>
          <w:rFonts w:ascii="Times New Roman" w:hAnsi="Times New Roman" w:cs="Times New Roman"/>
          <w:sz w:val="24"/>
          <w:szCs w:val="24"/>
        </w:rPr>
        <w:footnoteReference w:id="56"/>
      </w:r>
      <w:r w:rsidRPr="003E0EB1">
        <w:rPr>
          <w:rFonts w:ascii="Times New Roman" w:hAnsi="Times New Roman" w:cs="Times New Roman"/>
          <w:sz w:val="24"/>
          <w:szCs w:val="24"/>
        </w:rPr>
        <w:t xml:space="preserve">. Иными словами, информационные технологии совершили скачек, опережающий развитие человеческих способностей. Мировое общество стало генерировать такое количество информации, которое невозможно воспринять полностью. В общем информационном «шуме» человек старается найти и обработать именно ту информацию, которая интересна, ведь неразрывная информационная связь с окружающей индивидуума действительностью – является важнейшим условием нормального жизнедеятельного цикла современного человека. Но объем окружающей информации оказывает огромное давление на адресата. Помимо действительно качественной и необходимой, существуют десятки видов «вредной», а зачастую и «пустой» информации, к которой относится все виды маркетинговой, рекламной, заведомо ложной, недостоверной и некомпетентной информации. </w:t>
      </w:r>
    </w:p>
    <w:p w:rsidR="00814C93" w:rsidRDefault="003E0EB1" w:rsidP="003C2C9E">
      <w:pPr>
        <w:spacing w:before="160" w:line="360" w:lineRule="auto"/>
        <w:ind w:left="-851" w:right="-142"/>
        <w:jc w:val="both"/>
        <w:rPr>
          <w:rFonts w:ascii="Times New Roman" w:hAnsi="Times New Roman" w:cs="Times New Roman"/>
          <w:sz w:val="24"/>
          <w:szCs w:val="24"/>
        </w:rPr>
      </w:pPr>
      <w:r w:rsidRPr="003E0EB1">
        <w:rPr>
          <w:rFonts w:ascii="Times New Roman" w:hAnsi="Times New Roman" w:cs="Times New Roman"/>
          <w:sz w:val="24"/>
          <w:szCs w:val="24"/>
        </w:rPr>
        <w:lastRenderedPageBreak/>
        <w:t>В современной науке ещё не сложилось единой общепризнанной концепции манипулирования сознанием. Это указывает на то, что теоретические исследования по данной проблеме находятся на стадии разработки</w:t>
      </w:r>
      <w:r w:rsidR="00BA05E6">
        <w:rPr>
          <w:rStyle w:val="a7"/>
          <w:rFonts w:ascii="Times New Roman" w:hAnsi="Times New Roman" w:cs="Times New Roman"/>
          <w:sz w:val="24"/>
          <w:szCs w:val="24"/>
        </w:rPr>
        <w:footnoteReference w:id="57"/>
      </w:r>
      <w:r w:rsidRPr="003E0EB1">
        <w:rPr>
          <w:rFonts w:ascii="Times New Roman" w:hAnsi="Times New Roman" w:cs="Times New Roman"/>
          <w:sz w:val="24"/>
          <w:szCs w:val="24"/>
        </w:rPr>
        <w:t>. Однако, интенсивность манипулятивного воздействия на сознание возрастает, затрагивая все сферы жизнедеятельности общества. Манипулирование сознанием перерастает в особый вид деятельности и превращается в социальную проблему</w:t>
      </w:r>
      <w:r w:rsidR="007A58AD">
        <w:rPr>
          <w:rFonts w:ascii="Times New Roman" w:hAnsi="Times New Roman" w:cs="Times New Roman"/>
          <w:sz w:val="24"/>
          <w:szCs w:val="24"/>
        </w:rPr>
        <w:t xml:space="preserve">, </w:t>
      </w:r>
      <w:r>
        <w:rPr>
          <w:rFonts w:ascii="Times New Roman" w:hAnsi="Times New Roman" w:cs="Times New Roman"/>
          <w:sz w:val="24"/>
          <w:szCs w:val="24"/>
        </w:rPr>
        <w:t>угрожающую как политической, так и другим видам коммуникации.</w:t>
      </w:r>
      <w:r w:rsidR="00A97A8D">
        <w:rPr>
          <w:rFonts w:ascii="Times New Roman" w:hAnsi="Times New Roman" w:cs="Times New Roman"/>
          <w:sz w:val="24"/>
          <w:szCs w:val="24"/>
        </w:rPr>
        <w:t xml:space="preserve"> Существует несколько приёмов манипуляции в сети Интернет. </w:t>
      </w:r>
    </w:p>
    <w:p w:rsidR="00A97A8D" w:rsidRDefault="00A97A8D" w:rsidP="003C2C9E">
      <w:pPr>
        <w:pStyle w:val="a3"/>
        <w:numPr>
          <w:ilvl w:val="0"/>
          <w:numId w:val="6"/>
        </w:numPr>
        <w:spacing w:before="160" w:line="360" w:lineRule="auto"/>
        <w:ind w:left="-851" w:right="-142" w:firstLine="0"/>
        <w:jc w:val="both"/>
        <w:rPr>
          <w:rFonts w:ascii="Times New Roman" w:hAnsi="Times New Roman" w:cs="Times New Roman"/>
          <w:sz w:val="24"/>
          <w:szCs w:val="24"/>
        </w:rPr>
      </w:pPr>
      <w:r>
        <w:rPr>
          <w:rFonts w:ascii="Times New Roman" w:hAnsi="Times New Roman" w:cs="Times New Roman"/>
          <w:sz w:val="24"/>
          <w:szCs w:val="24"/>
        </w:rPr>
        <w:t xml:space="preserve">Искажение информации. Ввиду огромного количества источников информации и ретрансляторов, обычному пользователю зачастую очень трудно отличить правду от искусно созданной фикции. </w:t>
      </w:r>
    </w:p>
    <w:p w:rsidR="00A97A8D" w:rsidRDefault="007A58AD" w:rsidP="003C2C9E">
      <w:pPr>
        <w:pStyle w:val="a3"/>
        <w:numPr>
          <w:ilvl w:val="0"/>
          <w:numId w:val="6"/>
        </w:numPr>
        <w:spacing w:before="160" w:line="360" w:lineRule="auto"/>
        <w:ind w:left="-851" w:right="-142" w:firstLine="0"/>
        <w:jc w:val="both"/>
        <w:rPr>
          <w:rFonts w:ascii="Times New Roman" w:hAnsi="Times New Roman" w:cs="Times New Roman"/>
          <w:sz w:val="24"/>
          <w:szCs w:val="24"/>
        </w:rPr>
      </w:pPr>
      <w:r>
        <w:rPr>
          <w:rFonts w:ascii="Times New Roman" w:hAnsi="Times New Roman" w:cs="Times New Roman"/>
          <w:sz w:val="24"/>
          <w:szCs w:val="24"/>
        </w:rPr>
        <w:t>Принцип шумового воздействия. Если есть необходимость «заглушить», лишить аудитории источник информации, при наличии материально технических ресурсов и отработанных механизмов, его можно «утопить» в хаотическом потоке бессмысленной информации, генерируемой в бесконечном количестве</w:t>
      </w:r>
      <w:r w:rsidR="00532A9B">
        <w:rPr>
          <w:rStyle w:val="a7"/>
          <w:rFonts w:ascii="Times New Roman" w:hAnsi="Times New Roman" w:cs="Times New Roman"/>
          <w:sz w:val="24"/>
          <w:szCs w:val="24"/>
        </w:rPr>
        <w:footnoteReference w:id="58"/>
      </w:r>
      <w:r>
        <w:rPr>
          <w:rFonts w:ascii="Times New Roman" w:hAnsi="Times New Roman" w:cs="Times New Roman"/>
          <w:sz w:val="24"/>
          <w:szCs w:val="24"/>
        </w:rPr>
        <w:t xml:space="preserve">. </w:t>
      </w:r>
    </w:p>
    <w:p w:rsidR="007A58AD" w:rsidRDefault="007A58AD" w:rsidP="003C2C9E">
      <w:pPr>
        <w:pStyle w:val="a3"/>
        <w:numPr>
          <w:ilvl w:val="0"/>
          <w:numId w:val="6"/>
        </w:numPr>
        <w:spacing w:before="160" w:line="360" w:lineRule="auto"/>
        <w:ind w:left="-851" w:right="-142" w:firstLine="0"/>
        <w:jc w:val="both"/>
        <w:rPr>
          <w:rFonts w:ascii="Times New Roman" w:hAnsi="Times New Roman" w:cs="Times New Roman"/>
          <w:sz w:val="24"/>
          <w:szCs w:val="24"/>
        </w:rPr>
      </w:pPr>
      <w:r>
        <w:rPr>
          <w:rFonts w:ascii="Times New Roman" w:hAnsi="Times New Roman" w:cs="Times New Roman"/>
          <w:sz w:val="24"/>
          <w:szCs w:val="24"/>
        </w:rPr>
        <w:t xml:space="preserve">Решение проблем путем дробления. Если существует наличие проблемы, которая не должна быть подвержена социальной огласке или обсуждению, применяется принцип дробления проблемы на составляющие части. Деление основной информации на фрагменты возможно только до её предания информационной огласки и происходит таким образом, </w:t>
      </w:r>
      <w:r>
        <w:rPr>
          <w:rFonts w:ascii="Times New Roman" w:hAnsi="Times New Roman" w:cs="Times New Roman"/>
          <w:sz w:val="24"/>
          <w:szCs w:val="24"/>
        </w:rPr>
        <w:br/>
        <w:t>что в дальнейшем потребители данной информации не могли увязать взаимосвязь между двумя отдельными фрагментами в одно целое.  Сопровождается такой приём постоянным обновлением информации по освещаемой проблематике, в таких условиях рядовой потребитель информации, без специальной подготовки и компетенции, просто не в состоянии осмыслить и понять до конца заранее сфабрикованные информационные блоки.</w:t>
      </w:r>
    </w:p>
    <w:p w:rsidR="007A58AD" w:rsidRDefault="007A58AD" w:rsidP="003C2C9E">
      <w:pPr>
        <w:pStyle w:val="a3"/>
        <w:numPr>
          <w:ilvl w:val="0"/>
          <w:numId w:val="6"/>
        </w:numPr>
        <w:spacing w:before="160" w:line="360" w:lineRule="auto"/>
        <w:ind w:left="-851" w:right="-142" w:firstLine="0"/>
        <w:jc w:val="both"/>
        <w:rPr>
          <w:rFonts w:ascii="Times New Roman" w:hAnsi="Times New Roman" w:cs="Times New Roman"/>
          <w:sz w:val="24"/>
          <w:szCs w:val="24"/>
        </w:rPr>
      </w:pPr>
      <w:r>
        <w:rPr>
          <w:rFonts w:ascii="Times New Roman" w:hAnsi="Times New Roman" w:cs="Times New Roman"/>
          <w:sz w:val="24"/>
          <w:szCs w:val="24"/>
        </w:rPr>
        <w:t>Использование эстетической информации. По своей природе, человек получая семантическую информацию склонен действовать согласно сложившимся у него внутренним убеждениями и нравственным ограничителям. Но используя различные технологические эффекты, манипуляторы снабжают потребителей информации эстетической информацией, в которой заключен смысл политизации информации, поскольку побуждение подобной информацией направлено не на процесс познания, а на внушение устойчивых символов, заранее прописанных в контексте предоставляемой информации.</w:t>
      </w:r>
    </w:p>
    <w:p w:rsidR="00F552BA" w:rsidRDefault="00F552BA" w:rsidP="003C2C9E">
      <w:pPr>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Подводя итоги анализа политической коммуникации в всемирной сети Интернет, автор обуславливает следующие последствия развития данного процесса. </w:t>
      </w:r>
    </w:p>
    <w:p w:rsidR="00EC291C" w:rsidRPr="007270CC" w:rsidRDefault="00F552BA" w:rsidP="003C2C9E">
      <w:pPr>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t>Первое: в условиях становления и развития информационного общества можно указать на снижение стоимости обслуживания информационного обмена (создания, хранения и распространения информации), результатом данного условия является увеличение количества людей, наделенных возможность оказывать информационное воздействие на широкий круг лиц. То есть формируются акторы политической коммуникации нового типа. Создаются предпосылки для уменьшения неравенства в реализации политических прав граждан.</w:t>
      </w:r>
      <w:r w:rsidR="006B7809">
        <w:rPr>
          <w:rFonts w:ascii="Times New Roman" w:hAnsi="Times New Roman" w:cs="Times New Roman"/>
          <w:sz w:val="24"/>
          <w:szCs w:val="24"/>
        </w:rPr>
        <w:t xml:space="preserve"> Все большая реализация гражданами своих политических прав и свобод, выражение своего сформированного мнения, увеличивает оказываемое социальное давление через информационную сеть на деятельность государства.</w:t>
      </w:r>
    </w:p>
    <w:p w:rsidR="00FF4552" w:rsidRPr="0014019A" w:rsidRDefault="006B7809" w:rsidP="003C2C9E">
      <w:pPr>
        <w:spacing w:before="160" w:line="360" w:lineRule="auto"/>
        <w:ind w:left="-851" w:right="-142"/>
        <w:jc w:val="both"/>
        <w:rPr>
          <w:rFonts w:ascii="Times New Roman" w:hAnsi="Times New Roman" w:cs="Times New Roman"/>
          <w:b/>
          <w:sz w:val="24"/>
          <w:szCs w:val="24"/>
        </w:rPr>
      </w:pPr>
      <w:r>
        <w:rPr>
          <w:rFonts w:ascii="Times New Roman" w:hAnsi="Times New Roman" w:cs="Times New Roman"/>
          <w:b/>
          <w:sz w:val="24"/>
          <w:szCs w:val="24"/>
        </w:rPr>
        <w:t>2.2</w:t>
      </w:r>
      <w:r w:rsidR="00FF4552" w:rsidRPr="0014019A">
        <w:rPr>
          <w:rFonts w:ascii="Times New Roman" w:hAnsi="Times New Roman" w:cs="Times New Roman"/>
          <w:b/>
          <w:sz w:val="24"/>
          <w:szCs w:val="24"/>
        </w:rPr>
        <w:t xml:space="preserve"> Система обеспечения информационной безопасности Российской Федерации</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xml:space="preserve">«Правительство Российской Федерации реализует направления по обеспечению информационной безопасности страны: разрабатывает целевые программы и выделяет необходимые средства из бюджета, координирует деятельность федеральных органов власти и органов исполнительной власти субъектов, осуществляет меры по предотвращению возможных угроз информационной безопасности, издает постановления и распоряжения в области обеспечения информационной безопасности». Совет Безопасности РФ проводит работу по выявлению и оценке угроз информационной безопасности Российской Федерации. </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Совет Федерации, подготавливает проекты решений по предотвращению угроз и разрабатывает предложения по обеспечению информационной безопасности, а так же предложения по дополнению или же уточнению положений принятой Доктрины информационной безопасности РФ. Федеральные органы исполнительной власти обеспечивают исполнение нормативно-правовых документов, приказов Президента РФ в сфере информационной безопасности. В состав Федеральных органов исполнительной власти входят следующие государственные органы, ведомства: ФСБ</w:t>
      </w:r>
      <w:r w:rsidR="00250446">
        <w:rPr>
          <w:rStyle w:val="a7"/>
          <w:rFonts w:ascii="Times New Roman" w:hAnsi="Times New Roman" w:cs="Times New Roman"/>
          <w:sz w:val="24"/>
          <w:szCs w:val="24"/>
        </w:rPr>
        <w:footnoteReference w:id="59"/>
      </w:r>
      <w:r w:rsidRPr="006B7809">
        <w:rPr>
          <w:rFonts w:ascii="Times New Roman" w:hAnsi="Times New Roman" w:cs="Times New Roman"/>
          <w:sz w:val="24"/>
          <w:szCs w:val="24"/>
        </w:rPr>
        <w:t xml:space="preserve"> России, ФСО России, МВД России</w:t>
      </w:r>
      <w:r w:rsidR="00250446">
        <w:rPr>
          <w:rStyle w:val="a7"/>
          <w:rFonts w:ascii="Times New Roman" w:hAnsi="Times New Roman" w:cs="Times New Roman"/>
          <w:sz w:val="24"/>
          <w:szCs w:val="24"/>
        </w:rPr>
        <w:footnoteReference w:id="60"/>
      </w:r>
      <w:r w:rsidRPr="006B7809">
        <w:rPr>
          <w:rFonts w:ascii="Times New Roman" w:hAnsi="Times New Roman" w:cs="Times New Roman"/>
          <w:sz w:val="24"/>
          <w:szCs w:val="24"/>
        </w:rPr>
        <w:t>, Роскомнадзор и Минкомсвязи России</w:t>
      </w:r>
      <w:r w:rsidR="00250446">
        <w:rPr>
          <w:rStyle w:val="a7"/>
          <w:rFonts w:ascii="Times New Roman" w:hAnsi="Times New Roman" w:cs="Times New Roman"/>
          <w:sz w:val="24"/>
          <w:szCs w:val="24"/>
        </w:rPr>
        <w:footnoteReference w:id="61"/>
      </w:r>
      <w:r w:rsidRPr="006B7809">
        <w:rPr>
          <w:rFonts w:ascii="Times New Roman" w:hAnsi="Times New Roman" w:cs="Times New Roman"/>
          <w:sz w:val="24"/>
          <w:szCs w:val="24"/>
        </w:rPr>
        <w:t xml:space="preserve">. Статья 11.2 Федерального Закона «О Федеральной службе безопасности» обеспечение информационной безопасности – деятельность органов федеральной службы безопасности, осуществляемая ими в пределах своих полномочии при формировании и реализации </w:t>
      </w:r>
      <w:r w:rsidRPr="006B7809">
        <w:rPr>
          <w:rFonts w:ascii="Times New Roman" w:hAnsi="Times New Roman" w:cs="Times New Roman"/>
          <w:sz w:val="24"/>
          <w:szCs w:val="24"/>
        </w:rPr>
        <w:lastRenderedPageBreak/>
        <w:t xml:space="preserve">государственной и научно-технической политики в области обеспечения информационной безопасности, в том числе и использованием инженерно – технических и криптографических средств. </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xml:space="preserve">Основными задачами ФСБ России по обеспечению общей и информационной безопасности являются: </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Организация выявления, предупреждения и пресечения разведывательной и иной деятельности специальных служб иностранных государств и отдельных лиц, направленной на нанесение ущерба безопасности Российской Федерации.</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Обеспечение в пределах своих полномочий защиты сведений, составляющих государственную тайну, и противодействия иностранным организациям осуществляющим техническую разведку.</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xml:space="preserve">• Формирование и реализацию в пределах своих полномочий государственной и научно-технической политики в области обеспечения информационной безопасности. </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xml:space="preserve">• Организация в пределах своих полномочий обеспечения криптографической и инженерно-технической безопасности информационно-телекоммуникационных систем, а также систем шифрованной, засекреченной и иных видов специальной связи в Российской Федерации и ее учреждениях за пределами территории Российской Федерации.  </w:t>
      </w:r>
    </w:p>
    <w:p w:rsidR="00250446" w:rsidRPr="006B7809" w:rsidRDefault="00FF4552" w:rsidP="00C230B4">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Федеральный закон от 27.05.1996 №57 « О государственной охране» Федеральная служба охраны (ФСО)</w:t>
      </w:r>
      <w:r w:rsidR="00B229E6">
        <w:rPr>
          <w:rStyle w:val="a7"/>
          <w:rFonts w:ascii="Times New Roman" w:hAnsi="Times New Roman" w:cs="Times New Roman"/>
          <w:sz w:val="24"/>
          <w:szCs w:val="24"/>
        </w:rPr>
        <w:footnoteReference w:id="62"/>
      </w:r>
      <w:r w:rsidRPr="006B7809">
        <w:rPr>
          <w:rFonts w:ascii="Times New Roman" w:hAnsi="Times New Roman" w:cs="Times New Roman"/>
          <w:sz w:val="24"/>
          <w:szCs w:val="24"/>
        </w:rPr>
        <w:t xml:space="preserve"> России осуществляет нормативно-правовое регулирование, контроль и надзор в сфере президентской, правительственной и иных видов специальной связи и информации, предоставляемой федеральным органам государственной власти субъектов РФ и другим государственным органам. </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xml:space="preserve"> Основными задачами ФСО России являются: </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xml:space="preserve">• Организация и обеспечение безопасности специальной связи и информации, предоставляемой государственным органам. </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Осуществление государственной политики в области информатизации Российской Федерации и координация работ, в данной  сфере.</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xml:space="preserve">• Разработка и реализация мер по обеспечению информационной безопасности Российской Федерации.  </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lastRenderedPageBreak/>
        <w:t>В рамках определенных Положением о Министерстве обороны Российской Федерации, Министерство обороны Российской Федерации выполняет следующие функции по обеспечению информационной безопасности:</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xml:space="preserve">•   Организует и курирует деятельность по обеспечению информационной безопасности в Вооруженных Силах Российской Федерации. </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Осуществляет разведывательную деятельность по обеспечению информационной безопасности и предотвра</w:t>
      </w:r>
      <w:r w:rsidR="006D7643">
        <w:rPr>
          <w:rFonts w:ascii="Times New Roman" w:hAnsi="Times New Roman" w:cs="Times New Roman"/>
          <w:sz w:val="24"/>
          <w:szCs w:val="24"/>
        </w:rPr>
        <w:t>щению возможных реальных и теоре</w:t>
      </w:r>
      <w:r w:rsidRPr="006B7809">
        <w:rPr>
          <w:rFonts w:ascii="Times New Roman" w:hAnsi="Times New Roman" w:cs="Times New Roman"/>
          <w:sz w:val="24"/>
          <w:szCs w:val="24"/>
        </w:rPr>
        <w:t xml:space="preserve">тических угроз. </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Устанавливает нормативно-правовыми актами и другими документами нормативного характера требования к техническому регулированию оснащения используемому в Вооруженных Силах Российской Федерации, в целях защиты сведений составляющих государственную тайну.</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Указ Президента РФ от 19.07.2003 №927 «Вопросы Министерства внутренних дел Российской Федерации» . Министерство внутренних дел Российской Федерации в пределах своих полномочий обеспечивает:</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Защиту прав и свобод граждан в информационной сфере.</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xml:space="preserve">•  Предупреждение, выявление, пресечение, раскрытие и расследование преступлений совершенных в информационной сфере и с применением современных технологий. </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xml:space="preserve">•  Защиту сведений составляющих государственную и иную охраняемую законом тайну.  </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Министерство связи и массовых коммуникаций  Российской Федерации в целях обеспечения информационной безопасности выдвигает следующие требования.</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Требования к средствам и техническим оснащениям информационного обмена для проведения оперативно-розыскных мероприятий по согласованию с уполномоченными государственными органами.</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xml:space="preserve">•  Требования по информационной безопасности информационных систем, в том числе информационных систем персональных данных, информационно-телекоммуникационных сетей и других сетей связи.  </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Постановление Правительства РФ от 16.03.2009 №228 «О федеральной службе по надзору в сфере связи, информационных технологий и массовых коммуникаций» Роскомнадзор осуществляет следующие полномочия в системе обеспечения информационной безопасности Российской Федерации:</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lastRenderedPageBreak/>
        <w:t xml:space="preserve">•  Выполняет государственный контроль в информационной сфере за соответствием персональных данных законодательству Российской Федерации в области персональных данных. </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Осуществляет государственный контроль и надзор в сфере информационных технологий, в сфере защиты детей от информации, причиняющей вред их здоровью и развитию.</w:t>
      </w:r>
    </w:p>
    <w:p w:rsidR="00FF4552" w:rsidRPr="006B7809" w:rsidRDefault="00FF4552"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xml:space="preserve">•  Обеспечивает формирование и создание единой автоматизированной системы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внесенную в список запрещенной информации в Российской Федерации» </w:t>
      </w:r>
    </w:p>
    <w:p w:rsidR="006B7809" w:rsidRPr="00185073" w:rsidRDefault="00FF4552" w:rsidP="00185073">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xml:space="preserve">•   Ведет реестр операторов, осуществляющих обработку персональных данных.  </w:t>
      </w:r>
    </w:p>
    <w:p w:rsidR="00FF4552" w:rsidRPr="006B7809" w:rsidRDefault="006B7809" w:rsidP="003C2C9E">
      <w:pPr>
        <w:spacing w:before="160" w:line="360" w:lineRule="auto"/>
        <w:ind w:left="-851" w:right="-142"/>
        <w:jc w:val="both"/>
        <w:rPr>
          <w:rFonts w:ascii="Times New Roman" w:hAnsi="Times New Roman" w:cs="Times New Roman"/>
          <w:b/>
          <w:sz w:val="24"/>
          <w:szCs w:val="24"/>
        </w:rPr>
      </w:pPr>
      <w:r>
        <w:rPr>
          <w:rFonts w:ascii="Times New Roman" w:hAnsi="Times New Roman" w:cs="Times New Roman"/>
          <w:b/>
          <w:sz w:val="24"/>
          <w:szCs w:val="24"/>
        </w:rPr>
        <w:t xml:space="preserve">2.3 </w:t>
      </w:r>
      <w:r w:rsidR="00C230B4">
        <w:rPr>
          <w:rFonts w:ascii="Times New Roman" w:hAnsi="Times New Roman" w:cs="Times New Roman"/>
          <w:b/>
          <w:sz w:val="24"/>
          <w:szCs w:val="24"/>
        </w:rPr>
        <w:t>Применяемая нормативно-правовая база.</w:t>
      </w:r>
      <w:r w:rsidR="00FF4552" w:rsidRPr="0014019A">
        <w:rPr>
          <w:rFonts w:ascii="Times New Roman" w:hAnsi="Times New Roman" w:cs="Times New Roman"/>
          <w:b/>
          <w:sz w:val="24"/>
          <w:szCs w:val="24"/>
        </w:rPr>
        <w:t xml:space="preserve"> </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Говоря о Российской Федерации, информационная сфера является наиболее уязвимым компонентом системы национальной безопасности государства. Поскольку преимущество над многими, практически над всеми странами по уровню развития современных систем традиционного и новейшего вооружения уже не является предметом споров. Но область информационно-коммуникационных технологий, а также связанных с ними информационных областей осуществления государственной внешней и внутренней политики по-прежнему нуждаются в развитии и финансировании. Особенно в условиях формирования единого, глобального информационного пространства, где жизнедеятельность общества определяется уровнем развития, безопасностью, а также непрерывным функционированием информационной среды. </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В виду вышеизложенного автор считает необходимым обосновать нормативно-правовую составляющую системы обеспечения информационной безопасности в Российской Федерации.  </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Обеспечение информационной </w:t>
      </w:r>
      <w:r w:rsidR="00250446">
        <w:rPr>
          <w:rFonts w:ascii="Times New Roman" w:hAnsi="Times New Roman" w:cs="Times New Roman"/>
          <w:sz w:val="24"/>
          <w:szCs w:val="24"/>
        </w:rPr>
        <w:t>безопасности является деятельно</w:t>
      </w:r>
      <w:r w:rsidRPr="0014019A">
        <w:rPr>
          <w:rFonts w:ascii="Times New Roman" w:hAnsi="Times New Roman" w:cs="Times New Roman"/>
          <w:sz w:val="24"/>
          <w:szCs w:val="24"/>
        </w:rPr>
        <w:t>стью по недопущению реализации угроз на важные интересы личности, общества и государств. Предотвращение опасностей и обеспечение необходимого уровня безопасности информационной сферы. Описанная деятельность осуществляет ликвидацию не только угроз информационной безопасности, но и источников подобных угроз</w:t>
      </w:r>
      <w:r w:rsidR="00250446">
        <w:rPr>
          <w:rStyle w:val="a7"/>
          <w:rFonts w:ascii="Times New Roman" w:hAnsi="Times New Roman" w:cs="Times New Roman"/>
          <w:sz w:val="24"/>
          <w:szCs w:val="24"/>
        </w:rPr>
        <w:footnoteReference w:id="63"/>
      </w:r>
      <w:r w:rsidRPr="0014019A">
        <w:rPr>
          <w:rFonts w:ascii="Times New Roman" w:hAnsi="Times New Roman" w:cs="Times New Roman"/>
          <w:sz w:val="24"/>
          <w:szCs w:val="24"/>
        </w:rPr>
        <w:t>. Система обеспечения информационной безопасности – это совокупность сил и средств обеспечения информационной безопасности</w:t>
      </w:r>
      <w:r w:rsidR="006B7809">
        <w:rPr>
          <w:rFonts w:ascii="Times New Roman" w:hAnsi="Times New Roman" w:cs="Times New Roman"/>
          <w:sz w:val="24"/>
          <w:szCs w:val="24"/>
        </w:rPr>
        <w:t>.</w:t>
      </w:r>
      <w:r w:rsidRPr="0014019A">
        <w:rPr>
          <w:rFonts w:ascii="Times New Roman" w:hAnsi="Times New Roman" w:cs="Times New Roman"/>
          <w:sz w:val="24"/>
          <w:szCs w:val="24"/>
        </w:rPr>
        <w:t xml:space="preserve"> Федеральные целевые программы определяют бюджетные источники финансирования </w:t>
      </w:r>
      <w:r w:rsidRPr="0014019A">
        <w:rPr>
          <w:rFonts w:ascii="Times New Roman" w:hAnsi="Times New Roman" w:cs="Times New Roman"/>
          <w:sz w:val="24"/>
          <w:szCs w:val="24"/>
        </w:rPr>
        <w:lastRenderedPageBreak/>
        <w:t xml:space="preserve">выделяемые на реализацию мер противодействия угрозам информационной безопасности. Средства технического обеспечения – являются совокупностью технических и программных средств обработки и защиты информации. В состав данных средств включены методические обеспечения использования технических средств защиты информации. Методические обеспечения – это организационно-технические нормы, разработанные в целях обеспечения безопасности информационной инфраструктуры. Государственная политика Российской Федерации в области информационной безопасности, возможна только при согласованных действиях всех элементов системы обеспечения информационной безопасности. </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Комплексные проблемы обеспечения информационной безопасности страны, рассматриваются на заседания Совета Безопасности РФ, Государственного совета РФ, Общественной палаты РФ, совещаний Министерства обороны РФ, а также иных совещательных и консультативных органов. </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Президент Российской Федерации, в посланиях Федеральному Собранию каждый год обозначает приоритетные направления государственной политики, в том числе, в области обеспечения информационной безопасности. </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Для своевременного и полного обеспечения информационной безопасности Российской Федерации, необходимо формирования структур способных по своей структуре и компетенции оказывать противодействие информационно-психологическому влиянию. Задачей данных структур является противодействие информационной угрозе, обеспечение информационно-психологической безопасности личности и информационной безопасности общества и государства. Осуществление мер по нейтрализации информационных операций, на местном, региональном и федеральном уровне</w:t>
      </w:r>
      <w:r w:rsidR="00250446">
        <w:rPr>
          <w:rStyle w:val="a7"/>
          <w:rFonts w:ascii="Times New Roman" w:hAnsi="Times New Roman" w:cs="Times New Roman"/>
          <w:sz w:val="24"/>
          <w:szCs w:val="24"/>
        </w:rPr>
        <w:footnoteReference w:id="64"/>
      </w:r>
      <w:r w:rsidRPr="0014019A">
        <w:rPr>
          <w:rFonts w:ascii="Times New Roman" w:hAnsi="Times New Roman" w:cs="Times New Roman"/>
          <w:sz w:val="24"/>
          <w:szCs w:val="24"/>
        </w:rPr>
        <w:t>. Деятельность подобного характера активно стала проводится только в 1990-х годах, когда Российская Федерации столкнулась с перечнем реальных угроз в информационной сфере, решение которых, существовавшими методами, оказалось невозможным</w:t>
      </w:r>
      <w:r w:rsidR="002A1FB5">
        <w:rPr>
          <w:rStyle w:val="a7"/>
          <w:rFonts w:ascii="Times New Roman" w:hAnsi="Times New Roman" w:cs="Times New Roman"/>
          <w:sz w:val="24"/>
          <w:szCs w:val="24"/>
        </w:rPr>
        <w:footnoteReference w:id="65"/>
      </w:r>
      <w:r w:rsidRPr="0014019A">
        <w:rPr>
          <w:rFonts w:ascii="Times New Roman" w:hAnsi="Times New Roman" w:cs="Times New Roman"/>
          <w:sz w:val="24"/>
          <w:szCs w:val="24"/>
        </w:rPr>
        <w:t xml:space="preserve">.  Особое влияние на формирование структуры информационной безопасности нового типа, оказал фактор существенного технологического отставания Российской Федерации от своих геополитических соперников, которые используя преимущество в технологиях и средствах информационного воздействия, проводили информационную экспансию в политической, общественной, экономической и культурной области. Единственным возможным ответом на проявления агрессии в информационной сфере </w:t>
      </w:r>
      <w:r w:rsidRPr="0014019A">
        <w:rPr>
          <w:rFonts w:ascii="Times New Roman" w:hAnsi="Times New Roman" w:cs="Times New Roman"/>
          <w:sz w:val="24"/>
          <w:szCs w:val="24"/>
        </w:rPr>
        <w:lastRenderedPageBreak/>
        <w:t xml:space="preserve">явилась новая стратегия развития Российской Федерации, лоббируемая главами правительства Е.Примаковым, С.Степашиным и наконец В. Путиным. Концепция новой стратегии заключалась в формировании государственной системы нового типа, сильного, крепкого, способного выдержать все вызовы быстроменяющегося мироустройства.  В рамках данной концепции был разработан и принят ряд основополагающих документов, регулирующих, в том числе все направления обеспечения информационной безопасности и осуществления информационной политики Российской Федерации. Данные документы составляют правовое обоснования обеспечения информационной безопасности государства и являются основными нормативно-правовыми документами, регламентирующими деятельность структур и ведомств Российской Федерации, в комплекс задач, которых входит обеспечение достаточного уровня информационной безопасности страны. </w:t>
      </w:r>
    </w:p>
    <w:p w:rsidR="007C050F" w:rsidRPr="0014019A" w:rsidRDefault="007C050F" w:rsidP="003C2C9E">
      <w:pPr>
        <w:pStyle w:val="a3"/>
        <w:numPr>
          <w:ilvl w:val="0"/>
          <w:numId w:val="1"/>
        </w:numPr>
        <w:spacing w:before="160" w:line="360" w:lineRule="auto"/>
        <w:ind w:left="-851" w:right="-142" w:firstLine="0"/>
        <w:jc w:val="both"/>
        <w:rPr>
          <w:rFonts w:ascii="Times New Roman" w:hAnsi="Times New Roman" w:cs="Times New Roman"/>
          <w:sz w:val="24"/>
          <w:szCs w:val="24"/>
        </w:rPr>
      </w:pPr>
      <w:r w:rsidRPr="0014019A">
        <w:rPr>
          <w:rFonts w:ascii="Times New Roman" w:hAnsi="Times New Roman" w:cs="Times New Roman"/>
          <w:sz w:val="24"/>
          <w:szCs w:val="24"/>
        </w:rPr>
        <w:t xml:space="preserve">«Концепция государственной информационной политики Российской Федерации» Концепция была разработана в 1998 г, Комитет информационной политики и связи Государственной Думы Федерального Собрания одобрил данный документ 21 декабря 1998г. В принятой концепции были закреплены следующие принципы государственного регулирования информационной сферы. </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Принцип открытости: Все события и элементы информационной политики государства, открыты для обсуждения обществом. Мнение, выраженное большинством - является критичным для государства и должно быть учтено в принятии решений. </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Принцип равенства интересов: Политический Процесс в Российской Федерации должен учитывать интересы всех участников информационной деятельности, не делая исключений по принадлежности к слоям населения или положению в обществе. </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Принцип системности: При принятии и реализации политических решений, руководством страны должны учитываться максимально полные последствия и все субъекты, затрагиваемые решением. </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Принцип социальной ориентации: Основной направленностью государственной информационной политики должны быть: обеспечение социальных интересов общества.</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Проводя анализ «Концепции государственной информационной политики Российской Федерации», можно заметить, что российское руководство выбрало курс на централизацию государственной политики в информационной сфере, что позволяет решить проблемы, относящиеся к внешним проблемам обеспечения информационной безопасности.</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lastRenderedPageBreak/>
        <w:t xml:space="preserve">Во-первых, это контроль информационных потоков внутри информационной сферы Российской Федерации и объединенных информационных сфер со странами союзниками, а следовательно </w:t>
      </w:r>
      <w:r w:rsidRPr="0014019A">
        <w:rPr>
          <w:rFonts w:ascii="Times New Roman" w:hAnsi="Times New Roman" w:cs="Times New Roman"/>
          <w:sz w:val="24"/>
          <w:szCs w:val="24"/>
        </w:rPr>
        <w:br/>
        <w:t xml:space="preserve">не допущение потери контроля над данными потоками информации в пользу геополитических противников. Во-вторых, прослеживается стратегия направленная на увеличение российского информационного присутствия обеспеченного достоверной и открытой информацией в источниках информации других государств. </w:t>
      </w:r>
    </w:p>
    <w:p w:rsidR="007C050F" w:rsidRPr="0014019A" w:rsidRDefault="007C050F" w:rsidP="003C2C9E">
      <w:pPr>
        <w:pStyle w:val="a3"/>
        <w:numPr>
          <w:ilvl w:val="0"/>
          <w:numId w:val="1"/>
        </w:numPr>
        <w:spacing w:before="160" w:line="360" w:lineRule="auto"/>
        <w:ind w:left="-851" w:right="-142" w:firstLine="0"/>
        <w:jc w:val="both"/>
        <w:rPr>
          <w:rFonts w:ascii="Times New Roman" w:hAnsi="Times New Roman" w:cs="Times New Roman"/>
          <w:sz w:val="24"/>
          <w:szCs w:val="24"/>
        </w:rPr>
      </w:pPr>
      <w:r w:rsidRPr="0014019A">
        <w:rPr>
          <w:rFonts w:ascii="Times New Roman" w:hAnsi="Times New Roman" w:cs="Times New Roman"/>
          <w:sz w:val="24"/>
          <w:szCs w:val="24"/>
        </w:rPr>
        <w:t xml:space="preserve">«Концепция формирования информационного общества в Российской Федерации» Одобрена Государственной комиссией по информатизации при Государственном комитете Российской Федерации по связям и информатизации 28 мая 1999 г. </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В данной концепции наиболее полно описаны основные этапы перехода Российской Федерации к информационному обществу, возможные информационные уг</w:t>
      </w:r>
      <w:r w:rsidR="00250446">
        <w:rPr>
          <w:rFonts w:ascii="Times New Roman" w:hAnsi="Times New Roman" w:cs="Times New Roman"/>
          <w:sz w:val="24"/>
          <w:szCs w:val="24"/>
        </w:rPr>
        <w:t>розы при данном переходе, а так</w:t>
      </w:r>
      <w:r w:rsidRPr="0014019A">
        <w:rPr>
          <w:rFonts w:ascii="Times New Roman" w:hAnsi="Times New Roman" w:cs="Times New Roman"/>
          <w:sz w:val="24"/>
          <w:szCs w:val="24"/>
        </w:rPr>
        <w:t>же основные направления деятельности государственных структур при реализации данной концепции. Особый интерес представляют положения, описывающие роль российского государства в переходном процессе</w:t>
      </w:r>
      <w:r w:rsidR="00250446">
        <w:rPr>
          <w:rStyle w:val="a7"/>
          <w:rFonts w:ascii="Times New Roman" w:hAnsi="Times New Roman" w:cs="Times New Roman"/>
          <w:sz w:val="24"/>
          <w:szCs w:val="24"/>
        </w:rPr>
        <w:footnoteReference w:id="66"/>
      </w:r>
      <w:r w:rsidRPr="0014019A">
        <w:rPr>
          <w:rFonts w:ascii="Times New Roman" w:hAnsi="Times New Roman" w:cs="Times New Roman"/>
          <w:sz w:val="24"/>
          <w:szCs w:val="24"/>
        </w:rPr>
        <w:t>. Важнейшей составляющей подобного перехода является принятия участия нашим государством процесса формирования международного информационного обмена</w:t>
      </w:r>
      <w:r w:rsidR="00250446">
        <w:rPr>
          <w:rStyle w:val="a7"/>
          <w:rFonts w:ascii="Times New Roman" w:hAnsi="Times New Roman" w:cs="Times New Roman"/>
          <w:sz w:val="24"/>
          <w:szCs w:val="24"/>
        </w:rPr>
        <w:footnoteReference w:id="67"/>
      </w:r>
      <w:r w:rsidRPr="0014019A">
        <w:rPr>
          <w:rFonts w:ascii="Times New Roman" w:hAnsi="Times New Roman" w:cs="Times New Roman"/>
          <w:sz w:val="24"/>
          <w:szCs w:val="24"/>
        </w:rPr>
        <w:t xml:space="preserve">. </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Обе вышеуказанные концепции направлены на взаимодействие с другими государствами, обмен технологиями и участие в международном процессе обеспечения глобальной информационной безопасности.  Подобное участие Российской Федерации в международных инициативах, является важной частью государственной политики, поэтому обе принятые концепции – обязательны для исполнения. </w:t>
      </w:r>
    </w:p>
    <w:p w:rsidR="007C050F" w:rsidRPr="0014019A" w:rsidRDefault="007C050F" w:rsidP="003C2C9E">
      <w:pPr>
        <w:pStyle w:val="a3"/>
        <w:numPr>
          <w:ilvl w:val="0"/>
          <w:numId w:val="1"/>
        </w:numPr>
        <w:spacing w:before="160" w:line="360" w:lineRule="auto"/>
        <w:ind w:left="-851" w:right="-142" w:firstLine="0"/>
        <w:jc w:val="both"/>
        <w:rPr>
          <w:rFonts w:ascii="Times New Roman" w:hAnsi="Times New Roman" w:cs="Times New Roman"/>
          <w:sz w:val="24"/>
          <w:szCs w:val="24"/>
        </w:rPr>
      </w:pPr>
      <w:r w:rsidRPr="0014019A">
        <w:rPr>
          <w:rFonts w:ascii="Times New Roman" w:hAnsi="Times New Roman" w:cs="Times New Roman"/>
          <w:sz w:val="24"/>
          <w:szCs w:val="24"/>
        </w:rPr>
        <w:t>«Доктрина информационной безопасности», утвержденная в 2000 г., утратившая силу в настоящее время, в силу утверждения Президентом РФ новой доктрины 06 декабря 2016 г.</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В документе указывается, что специальные службы разных государств используют технические средства информационного воздействия, с целью дестабилизации внутриполитической ситуации в Российской Федерации. А в отдаленных регионах мира, подобные манипуляции уже привели к разрушению суверенитета и нарушению территориальной целостности государств. Отмечается, что к подобной деятельности привлекаются религиозные и этнические </w:t>
      </w:r>
      <w:r w:rsidRPr="0014019A">
        <w:rPr>
          <w:rFonts w:ascii="Times New Roman" w:hAnsi="Times New Roman" w:cs="Times New Roman"/>
          <w:sz w:val="24"/>
          <w:szCs w:val="24"/>
        </w:rPr>
        <w:lastRenderedPageBreak/>
        <w:t>организации. Подобные действия, с использованием информационного воздействия в глобальной информационной сфере направлены на создание социальной напряженности. Отмечается что российские СМИ подвергаются дискриминации, российским журналистам чинят препятствия в их профессиональной деятельности. В разряд особых угроз выведено информационное воздействие на население Российской Федерации, в первую очередь на молодежь. Происходит манипуляция общественным мнением, замена культурных устоев, размывание традиционных российских духовных ценностей.</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Доктрина информационной безопасности Российской Федерации, провозглашает одной из частей информационной политики: уменьшение уровня зависимости отечественных информационных сетей от зарубежных информационных технологий. «Состояние информационной безопасности в экономической сфере, характеризуется недостаточным уровнем развития конкурентоспособных информационных технологий и их использования для производства продукции и оказании услуг</w:t>
      </w:r>
      <w:r w:rsidR="00250446">
        <w:rPr>
          <w:rStyle w:val="a7"/>
          <w:rFonts w:ascii="Times New Roman" w:hAnsi="Times New Roman" w:cs="Times New Roman"/>
          <w:sz w:val="24"/>
          <w:szCs w:val="24"/>
        </w:rPr>
        <w:footnoteReference w:id="68"/>
      </w:r>
      <w:r w:rsidRPr="0014019A">
        <w:rPr>
          <w:rFonts w:ascii="Times New Roman" w:hAnsi="Times New Roman" w:cs="Times New Roman"/>
          <w:sz w:val="24"/>
          <w:szCs w:val="24"/>
        </w:rPr>
        <w:t xml:space="preserve">» </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Стоит отметить, что современные аспекты информационной безопасности, ими стали технологии, которые, которые будут внедрены в будущем в нашей стране, в доктрине они описаны как «изначально устойчивые к различным видам воздействия» </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В Доктрине информационной безопасности закреплены основные интересы национальной безопасности страны в информационной сфере. В рамках данной исследовательской работы, можно выделить три основных направления. </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Первое: Необходимость соблюдения и обеспечения достаточного уровня информационной безопасности конституционных прав и свобод граждан при получении, хранении и использовании информации. Отмечается важность хранения и укрепления традиций и ценностей нашего общества, укреплении патриотизма среди населения, формирования здравой политической позиции, основанной в первую очередь на достоверных и компетентных источниках информации.</w:t>
      </w:r>
    </w:p>
    <w:p w:rsidR="007C050F" w:rsidRPr="0014019A" w:rsidRDefault="007C050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Второе: Средства технического обеспечения имеют огромное значение на возможность обеспечивать достаточный уровень информационной безопасности, как от внешних, так и от внутренних угроз. По данной причине перед Российской Федерацией стоит задача по развитию новых информационно-коммуникационных технологий и технических средств обеспечения глобального информационного обмена, а также по увеличению производственных и трудовых мощностей в информационной сфере, выполнение данных задач, сделает возможным не только </w:t>
      </w:r>
      <w:r w:rsidRPr="0014019A">
        <w:rPr>
          <w:rFonts w:ascii="Times New Roman" w:hAnsi="Times New Roman" w:cs="Times New Roman"/>
          <w:sz w:val="24"/>
          <w:szCs w:val="24"/>
        </w:rPr>
        <w:lastRenderedPageBreak/>
        <w:t xml:space="preserve">полное обеспечение внутреннего рынка средствами информатизации и телекоммуникации, но и выход на международный рынок. </w:t>
      </w:r>
    </w:p>
    <w:p w:rsidR="007C050F" w:rsidRPr="006B7809" w:rsidRDefault="007C050F"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xml:space="preserve">Третье: Информационное обеспечение государственной политики в области обеспечения информационной безопасности Российской Федерации должно подкрепляться достоверной и открытой информацией, доводимой до сведения российской и мировой общественности открыто и без искажений. Данная информация должна освещать позицию Российской Федерации по социально значимым вопросам. </w:t>
      </w:r>
    </w:p>
    <w:p w:rsidR="007C050F" w:rsidRPr="006B7809" w:rsidRDefault="007C050F" w:rsidP="003C2C9E">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 xml:space="preserve">Несмотря на логическую обоснованность подобных задач, необходимо понимать, что данная составляющая информационной безопасности страны, включает в себя обеспечение процесса обработки информации, то есть её накопления, создание, хранения и эффективного использования, в условиях наличия угроз её безопасности. </w:t>
      </w:r>
    </w:p>
    <w:p w:rsidR="007C050F" w:rsidRPr="006B7809" w:rsidRDefault="007C050F" w:rsidP="003C2C9E">
      <w:pPr>
        <w:pStyle w:val="a3"/>
        <w:numPr>
          <w:ilvl w:val="0"/>
          <w:numId w:val="1"/>
        </w:numPr>
        <w:spacing w:before="160" w:line="360" w:lineRule="auto"/>
        <w:ind w:left="-851" w:right="-142" w:firstLine="0"/>
        <w:jc w:val="both"/>
        <w:rPr>
          <w:rFonts w:ascii="Times New Roman" w:hAnsi="Times New Roman" w:cs="Times New Roman"/>
          <w:sz w:val="24"/>
          <w:szCs w:val="24"/>
        </w:rPr>
      </w:pPr>
      <w:r w:rsidRPr="006B7809">
        <w:rPr>
          <w:rFonts w:ascii="Times New Roman" w:hAnsi="Times New Roman" w:cs="Times New Roman"/>
          <w:sz w:val="24"/>
          <w:szCs w:val="24"/>
        </w:rPr>
        <w:t xml:space="preserve">«Основы государственной политики Российской Федерации в области международной информационной безопасности на период до 2020 года». Утверждены Президентом Российской Федерации 24 июля 2013 г. № Пр-1753 </w:t>
      </w:r>
    </w:p>
    <w:p w:rsidR="00DC7FDE" w:rsidRDefault="007C050F" w:rsidP="008B27E2">
      <w:pPr>
        <w:spacing w:before="160" w:line="360" w:lineRule="auto"/>
        <w:ind w:left="-851" w:right="-142"/>
        <w:jc w:val="both"/>
        <w:rPr>
          <w:rFonts w:ascii="Times New Roman" w:hAnsi="Times New Roman" w:cs="Times New Roman"/>
          <w:sz w:val="24"/>
          <w:szCs w:val="24"/>
        </w:rPr>
      </w:pPr>
      <w:r w:rsidRPr="006B7809">
        <w:rPr>
          <w:rFonts w:ascii="Times New Roman" w:hAnsi="Times New Roman" w:cs="Times New Roman"/>
          <w:sz w:val="24"/>
          <w:szCs w:val="24"/>
        </w:rPr>
        <w:t>В настоящем документе определяются основные угрозы в области международной информационной безопасности, цель и задачи государственной политики Российской Федерации в области международной информационной безопасности. «Интенсивное развитие информационных и коммуникационных технологий, их широкое применение во всех сферах деятельности человека создали условия для формирования глобальной информационной инфраструктуры, которая предоставила качественно новые возможности социализации людей, их общения и доступа к накопленным человечеством знаниям. В современном обществе информационные и коммуникационные технологии являются основным фактором, определяющим уровень социально-экономического развития и состояние национальной безопасности. Основы государственной политики Российской Федерации в области международной информационной безопасности на период до 2020 года призваны способствовать активизации внешней политики Российской Федерации на пути достижения согласия и учета взаимных интересов в процессе интернационализации глобального</w:t>
      </w:r>
      <w:r w:rsidR="008B27E2">
        <w:rPr>
          <w:rFonts w:ascii="Times New Roman" w:hAnsi="Times New Roman" w:cs="Times New Roman"/>
          <w:sz w:val="24"/>
          <w:szCs w:val="24"/>
        </w:rPr>
        <w:t xml:space="preserve"> информационного пространства.»</w:t>
      </w:r>
    </w:p>
    <w:p w:rsidR="00F20C30" w:rsidRDefault="00F20C30" w:rsidP="008B27E2">
      <w:pPr>
        <w:spacing w:before="160" w:line="360" w:lineRule="auto"/>
        <w:ind w:left="-851" w:right="-142"/>
        <w:jc w:val="both"/>
        <w:rPr>
          <w:rFonts w:ascii="Times New Roman" w:hAnsi="Times New Roman" w:cs="Times New Roman"/>
          <w:sz w:val="24"/>
          <w:szCs w:val="24"/>
        </w:rPr>
      </w:pPr>
    </w:p>
    <w:p w:rsidR="005E7A79" w:rsidRDefault="005E7A79" w:rsidP="008B27E2">
      <w:pPr>
        <w:spacing w:before="160" w:line="360" w:lineRule="auto"/>
        <w:ind w:left="-851" w:right="-142"/>
        <w:jc w:val="both"/>
        <w:rPr>
          <w:rFonts w:ascii="Times New Roman" w:hAnsi="Times New Roman" w:cs="Times New Roman"/>
          <w:sz w:val="24"/>
          <w:szCs w:val="24"/>
        </w:rPr>
      </w:pPr>
    </w:p>
    <w:p w:rsidR="005E7A79" w:rsidRPr="008B27E2" w:rsidRDefault="005E7A79" w:rsidP="008B27E2">
      <w:pPr>
        <w:spacing w:before="160" w:line="360" w:lineRule="auto"/>
        <w:ind w:left="-851" w:right="-142"/>
        <w:jc w:val="both"/>
        <w:rPr>
          <w:rFonts w:ascii="Times New Roman" w:hAnsi="Times New Roman" w:cs="Times New Roman"/>
          <w:sz w:val="24"/>
          <w:szCs w:val="24"/>
        </w:rPr>
      </w:pPr>
    </w:p>
    <w:p w:rsidR="007C050F" w:rsidRPr="006B7809" w:rsidRDefault="006B7809" w:rsidP="003C2C9E">
      <w:pPr>
        <w:spacing w:before="160" w:line="360" w:lineRule="auto"/>
        <w:ind w:left="-851" w:right="-142"/>
        <w:jc w:val="both"/>
        <w:rPr>
          <w:rFonts w:ascii="Times New Roman" w:hAnsi="Times New Roman" w:cs="Times New Roman"/>
          <w:b/>
          <w:sz w:val="24"/>
          <w:szCs w:val="24"/>
        </w:rPr>
      </w:pPr>
      <w:r w:rsidRPr="006B7809">
        <w:rPr>
          <w:rFonts w:ascii="Times New Roman" w:hAnsi="Times New Roman" w:cs="Times New Roman"/>
          <w:b/>
          <w:sz w:val="24"/>
          <w:szCs w:val="24"/>
        </w:rPr>
        <w:lastRenderedPageBreak/>
        <w:t>2.4</w:t>
      </w:r>
      <w:r w:rsidR="00FF4552" w:rsidRPr="006B7809">
        <w:rPr>
          <w:rFonts w:ascii="Times New Roman" w:hAnsi="Times New Roman" w:cs="Times New Roman"/>
          <w:b/>
          <w:sz w:val="24"/>
          <w:szCs w:val="24"/>
        </w:rPr>
        <w:t xml:space="preserve"> Информационное воздействие как угроза социальному благополучию общества</w:t>
      </w:r>
    </w:p>
    <w:p w:rsidR="00D743CC" w:rsidRDefault="00DC71DD"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Любое государство на планете в настоящее время находится внутри глобальных информационных потоков и является частью информационного обмене в масштабах всей планеты. Не смотря на возможные внутренние ресурсы по ограничению и фильтрации информации, которые присутствуют в таких государствах как Китай, невозможно контролировать информационные потоки за пределами собственной «внутренней сети». Изучая вопрос негативности информационного воздействия и его разновидностей, автором данного исследования было отмечена недостаточность изученности и освещенности данной проблематики в трудах отечественных ученых. Основная направленность научных изысканий наших соотечественников сфокусированы непосредственно на информационной безопасно</w:t>
      </w:r>
      <w:r w:rsidR="000E1FE4">
        <w:rPr>
          <w:rFonts w:ascii="Times New Roman" w:hAnsi="Times New Roman" w:cs="Times New Roman"/>
          <w:sz w:val="24"/>
          <w:szCs w:val="24"/>
        </w:rPr>
        <w:t xml:space="preserve">сти и аспектах её обеспечения. </w:t>
      </w:r>
      <w:r w:rsidRPr="0014019A">
        <w:rPr>
          <w:rFonts w:ascii="Times New Roman" w:hAnsi="Times New Roman" w:cs="Times New Roman"/>
          <w:sz w:val="24"/>
          <w:szCs w:val="24"/>
        </w:rPr>
        <w:t xml:space="preserve">В иностранной литературе, наоборот технологии как индивидуальной, так и групповой защиты разработаны весьма полно. Существует даже профессия, формированию которой, общество полностью обязано стремительному развитию технологий – специалист устранения негативных последствий информационного воздействия. Подобная практика пока существует только в зарубежных странах. Возвращаясь к научным изысканиям внутри Российской Федерации, можно отметить труды </w:t>
      </w:r>
      <w:r w:rsidR="00250446">
        <w:rPr>
          <w:rFonts w:ascii="Times New Roman" w:hAnsi="Times New Roman" w:cs="Times New Roman"/>
          <w:sz w:val="24"/>
          <w:szCs w:val="24"/>
        </w:rPr>
        <w:t>Смирнова А.И</w:t>
      </w:r>
      <w:r w:rsidR="00250446">
        <w:rPr>
          <w:rStyle w:val="a7"/>
          <w:rFonts w:ascii="Times New Roman" w:hAnsi="Times New Roman" w:cs="Times New Roman"/>
          <w:sz w:val="24"/>
          <w:szCs w:val="24"/>
        </w:rPr>
        <w:footnoteReference w:id="69"/>
      </w:r>
      <w:r w:rsidRPr="0014019A">
        <w:rPr>
          <w:rFonts w:ascii="Times New Roman" w:hAnsi="Times New Roman" w:cs="Times New Roman"/>
          <w:sz w:val="24"/>
          <w:szCs w:val="24"/>
        </w:rPr>
        <w:t xml:space="preserve"> и </w:t>
      </w:r>
      <w:r w:rsidR="00250446">
        <w:rPr>
          <w:rFonts w:ascii="Times New Roman" w:hAnsi="Times New Roman" w:cs="Times New Roman"/>
          <w:sz w:val="24"/>
          <w:szCs w:val="24"/>
        </w:rPr>
        <w:t>Россошанского А.В</w:t>
      </w:r>
      <w:r w:rsidR="00250446">
        <w:rPr>
          <w:rStyle w:val="a7"/>
          <w:rFonts w:ascii="Times New Roman" w:hAnsi="Times New Roman" w:cs="Times New Roman"/>
          <w:sz w:val="24"/>
          <w:szCs w:val="24"/>
        </w:rPr>
        <w:footnoteReference w:id="70"/>
      </w:r>
      <w:r w:rsidRPr="0014019A">
        <w:rPr>
          <w:rFonts w:ascii="Times New Roman" w:hAnsi="Times New Roman" w:cs="Times New Roman"/>
          <w:sz w:val="24"/>
          <w:szCs w:val="24"/>
        </w:rPr>
        <w:t>, направленные на систематизацию и разработку методов и приёмов защиты от информационного воздействия. Но устойчивые начальные модели общественного строя, иначе говоря «социальные системы», которые подвергаются анализу в научных исследованиях и даже в нормативно-правовых актах (Доктрина информационной безопасности), являются по своему существу</w:t>
      </w:r>
      <w:r w:rsidR="00B40FF2" w:rsidRPr="0014019A">
        <w:rPr>
          <w:rFonts w:ascii="Times New Roman" w:hAnsi="Times New Roman" w:cs="Times New Roman"/>
          <w:sz w:val="24"/>
          <w:szCs w:val="24"/>
        </w:rPr>
        <w:t xml:space="preserve"> исходно</w:t>
      </w:r>
      <w:r w:rsidRPr="0014019A">
        <w:rPr>
          <w:rFonts w:ascii="Times New Roman" w:hAnsi="Times New Roman" w:cs="Times New Roman"/>
          <w:sz w:val="24"/>
          <w:szCs w:val="24"/>
        </w:rPr>
        <w:t xml:space="preserve"> – «нормальными» или «стабильными социальными системами», не имеющими ярко выраженных недостатков или дефектов. Автором данного исследования отмечается, что Российское общество, вступившее в глобальный информационный</w:t>
      </w:r>
      <w:r w:rsidR="00F55827" w:rsidRPr="0014019A">
        <w:rPr>
          <w:rFonts w:ascii="Times New Roman" w:hAnsi="Times New Roman" w:cs="Times New Roman"/>
          <w:sz w:val="24"/>
          <w:szCs w:val="24"/>
        </w:rPr>
        <w:t xml:space="preserve"> обмен, а, </w:t>
      </w:r>
      <w:r w:rsidRPr="0014019A">
        <w:rPr>
          <w:rFonts w:ascii="Times New Roman" w:hAnsi="Times New Roman" w:cs="Times New Roman"/>
          <w:sz w:val="24"/>
          <w:szCs w:val="24"/>
        </w:rPr>
        <w:t xml:space="preserve">следовательно, вставшее на путь становления «цифровым обществом» изначально по своей исторически сложившейся модели не может быть отнесено к «стабильным», поскольку   </w:t>
      </w:r>
      <w:r w:rsidR="00F55827" w:rsidRPr="0014019A">
        <w:rPr>
          <w:rFonts w:ascii="Times New Roman" w:hAnsi="Times New Roman" w:cs="Times New Roman"/>
          <w:sz w:val="24"/>
          <w:szCs w:val="24"/>
        </w:rPr>
        <w:t xml:space="preserve">социальная система нашего государства была образована в результате разрушения и дробления более крупной системы, при прекращении существования СССР. Причиной подобных изменений стало именно поражение в информационном противоборстве, в котором столкнулись две общественные модели, два мировоззрения. С.Расторгуев в своих исследованиях подробно описывал причины и признаки почему Советский Союз не смог одержать победу в информационной войне. Следовательно, возвращаясь к первоначальному тезису, социальная система, сформированная при деформации прошлой, устоявшейся системы, </w:t>
      </w:r>
      <w:r w:rsidR="00F55827" w:rsidRPr="0014019A">
        <w:rPr>
          <w:rFonts w:ascii="Times New Roman" w:hAnsi="Times New Roman" w:cs="Times New Roman"/>
          <w:sz w:val="24"/>
          <w:szCs w:val="24"/>
        </w:rPr>
        <w:lastRenderedPageBreak/>
        <w:t xml:space="preserve">разделившаяся на несколько закрытых и не связанных друг с другом систем по территориальному и теперь уже государственному признаку не может быть «стабильной», соответственно, проводить научные изыскания с целью установления механизмов по противодействию информационному воздействию необходимо беря за основу «особый тип социальной системы». В системе описанного типа подсистемы на начальном этапе своего существования (1993-1996 г.) поражены и не способны функционировать и выполнять процесс принятия решений. Подобное состояние подсистем, дает возможность </w:t>
      </w:r>
      <w:r w:rsidR="00B40FF2" w:rsidRPr="0014019A">
        <w:rPr>
          <w:rFonts w:ascii="Times New Roman" w:hAnsi="Times New Roman" w:cs="Times New Roman"/>
          <w:sz w:val="24"/>
          <w:szCs w:val="24"/>
        </w:rPr>
        <w:t xml:space="preserve">как внешним, так и внутренним заинтересованным в дестабилизации систем </w:t>
      </w:r>
      <w:r w:rsidR="00F55827" w:rsidRPr="0014019A">
        <w:rPr>
          <w:rFonts w:ascii="Times New Roman" w:hAnsi="Times New Roman" w:cs="Times New Roman"/>
          <w:sz w:val="24"/>
          <w:szCs w:val="24"/>
        </w:rPr>
        <w:t>акторам совершать действия манипулятивного характера или даже прямые акты манипуляции, направленные на подмену или замещение целей, выполняемых подсистемами, изменения оптимальных путей взаимодействия под</w:t>
      </w:r>
      <w:r w:rsidR="00B40FF2" w:rsidRPr="0014019A">
        <w:rPr>
          <w:rFonts w:ascii="Times New Roman" w:hAnsi="Times New Roman" w:cs="Times New Roman"/>
          <w:sz w:val="24"/>
          <w:szCs w:val="24"/>
        </w:rPr>
        <w:t>систем между друг другом, а так</w:t>
      </w:r>
      <w:r w:rsidR="00F55827" w:rsidRPr="0014019A">
        <w:rPr>
          <w:rFonts w:ascii="Times New Roman" w:hAnsi="Times New Roman" w:cs="Times New Roman"/>
          <w:sz w:val="24"/>
          <w:szCs w:val="24"/>
        </w:rPr>
        <w:t>же механизмы</w:t>
      </w:r>
      <w:r w:rsidR="00B40FF2" w:rsidRPr="0014019A">
        <w:rPr>
          <w:rFonts w:ascii="Times New Roman" w:hAnsi="Times New Roman" w:cs="Times New Roman"/>
          <w:sz w:val="24"/>
          <w:szCs w:val="24"/>
        </w:rPr>
        <w:t>,</w:t>
      </w:r>
      <w:r w:rsidR="00F55827" w:rsidRPr="0014019A">
        <w:rPr>
          <w:rFonts w:ascii="Times New Roman" w:hAnsi="Times New Roman" w:cs="Times New Roman"/>
          <w:sz w:val="24"/>
          <w:szCs w:val="24"/>
        </w:rPr>
        <w:t xml:space="preserve"> вызывающие дисфункцию как подсистем, так и всей системы в целом. </w:t>
      </w:r>
      <w:r w:rsidR="00B40FF2" w:rsidRPr="0014019A">
        <w:rPr>
          <w:rFonts w:ascii="Times New Roman" w:hAnsi="Times New Roman" w:cs="Times New Roman"/>
          <w:sz w:val="24"/>
          <w:szCs w:val="24"/>
        </w:rPr>
        <w:t>Органы управления, являющиеся как частью системы, так и подсистем, в зависимости от своей значимости и охватываемой области принятия решений, а также сформированного внутреннего ресурса, в ситуации деструкции общей системы, теряют объективную возможность различения «своей» информации от «чужой». Для преодоления данной ситуации необходима разработка моделей, включающих в себя механизм подобного различения. Объективно операторами подобных моделей выступают субъекты информационного обмена, в ходе которого ими осуществляется «освоение» об</w:t>
      </w:r>
      <w:r w:rsidR="006D7643">
        <w:rPr>
          <w:rFonts w:ascii="Times New Roman" w:hAnsi="Times New Roman" w:cs="Times New Roman"/>
          <w:sz w:val="24"/>
          <w:szCs w:val="24"/>
        </w:rPr>
        <w:t xml:space="preserve">ъектов информационного обмена, </w:t>
      </w:r>
      <w:r w:rsidR="00B40FF2" w:rsidRPr="0014019A">
        <w:rPr>
          <w:rFonts w:ascii="Times New Roman" w:hAnsi="Times New Roman" w:cs="Times New Roman"/>
          <w:sz w:val="24"/>
          <w:szCs w:val="24"/>
        </w:rPr>
        <w:t xml:space="preserve">а следовательно и фильтрация их по содержанию, области генерации и направленности.  </w:t>
      </w:r>
    </w:p>
    <w:p w:rsidR="00570E36" w:rsidRPr="0014019A" w:rsidRDefault="00B40FF2"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Помимо фильтрации и освоения объектов информационного обмена, поступающих из внешних источников, остро стоит необходимость мониторинга социальных отклонений в информационном обмене генерируемом и хранящемся «внутри» информационного поля страны.  Володенков С.В. в своей научной работе</w:t>
      </w:r>
      <w:r w:rsidR="00250446">
        <w:rPr>
          <w:rStyle w:val="a7"/>
          <w:rFonts w:ascii="Times New Roman" w:hAnsi="Times New Roman" w:cs="Times New Roman"/>
          <w:sz w:val="24"/>
          <w:szCs w:val="24"/>
        </w:rPr>
        <w:footnoteReference w:id="71"/>
      </w:r>
      <w:r w:rsidRPr="0014019A">
        <w:rPr>
          <w:rFonts w:ascii="Times New Roman" w:hAnsi="Times New Roman" w:cs="Times New Roman"/>
          <w:sz w:val="24"/>
          <w:szCs w:val="24"/>
        </w:rPr>
        <w:t xml:space="preserve"> отмечает, что Интернет, при своем наборе определенных угроз и отрицательных сторон, обладает объективно положительной чертой</w:t>
      </w:r>
      <w:r w:rsidR="00581B27" w:rsidRPr="0014019A">
        <w:rPr>
          <w:rFonts w:ascii="Times New Roman" w:hAnsi="Times New Roman" w:cs="Times New Roman"/>
          <w:sz w:val="24"/>
          <w:szCs w:val="24"/>
        </w:rPr>
        <w:t>,</w:t>
      </w:r>
      <w:r w:rsidRPr="0014019A">
        <w:rPr>
          <w:rFonts w:ascii="Times New Roman" w:hAnsi="Times New Roman" w:cs="Times New Roman"/>
          <w:sz w:val="24"/>
          <w:szCs w:val="24"/>
        </w:rPr>
        <w:t xml:space="preserve"> заключающейся в </w:t>
      </w:r>
      <w:r w:rsidR="00581B27" w:rsidRPr="0014019A">
        <w:rPr>
          <w:rFonts w:ascii="Times New Roman" w:hAnsi="Times New Roman" w:cs="Times New Roman"/>
          <w:sz w:val="24"/>
          <w:szCs w:val="24"/>
        </w:rPr>
        <w:t xml:space="preserve">возможности обеспечения обратной связи для всех институтов гражданского общества. Именно по этой причине необходимо поддерживать проявление общественного мнения и гражданской позиции среди всех слоев населения. Скорость передачи информации, её поиска, неограниченное время хранения и сравнительно не дорогая стоимость использования ставит информационный обмен между гражданами и органами власти в информационной сети Интернет на первое место по удобности, простоте, скорости и объективности. На данный момент остро стоит ряд проблем в данной области: На осуществление субъектами подобной </w:t>
      </w:r>
      <w:r w:rsidR="00581B27" w:rsidRPr="0014019A">
        <w:rPr>
          <w:rFonts w:ascii="Times New Roman" w:hAnsi="Times New Roman" w:cs="Times New Roman"/>
          <w:sz w:val="24"/>
          <w:szCs w:val="24"/>
        </w:rPr>
        <w:lastRenderedPageBreak/>
        <w:t xml:space="preserve">деятельности необходимо постоянное материально-техническое обеспечение, помимо этого нужно обеспечить рост уровня деятельности социальных и государственных субъектов, которые будут осуществлять функции обратной связи различного рода. В данном контексте так же важно направить деятельность на учреждение новых и развитие старых институтов самоуправления, поскольку именно подобные институты являются «двигателями прогресса» в общественном сознании. </w:t>
      </w:r>
    </w:p>
    <w:p w:rsidR="0040438D" w:rsidRPr="0014019A" w:rsidRDefault="0040438D"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В ходе существования систем и зависимых от них подсистем в информационном обмене, цели, которые формируют субъекты данного обмена могут различаться. В зависимости от целей и задач, к</w:t>
      </w:r>
      <w:r w:rsidR="006B7809">
        <w:rPr>
          <w:rFonts w:ascii="Times New Roman" w:hAnsi="Times New Roman" w:cs="Times New Roman"/>
          <w:sz w:val="24"/>
          <w:szCs w:val="24"/>
        </w:rPr>
        <w:t xml:space="preserve">оторые стоят перед субъектами. </w:t>
      </w:r>
      <w:r w:rsidR="002148ED" w:rsidRPr="0014019A">
        <w:rPr>
          <w:rFonts w:ascii="Times New Roman" w:hAnsi="Times New Roman" w:cs="Times New Roman"/>
          <w:sz w:val="24"/>
          <w:szCs w:val="24"/>
        </w:rPr>
        <w:t xml:space="preserve">К примеру, </w:t>
      </w:r>
      <w:r w:rsidRPr="0014019A">
        <w:rPr>
          <w:rFonts w:ascii="Times New Roman" w:hAnsi="Times New Roman" w:cs="Times New Roman"/>
          <w:sz w:val="24"/>
          <w:szCs w:val="24"/>
        </w:rPr>
        <w:t>они могут иметь конструктивный характер – развитие и достижение новых состояний развития, которые ведут к улучшению качества функционирования системы, а следовательно</w:t>
      </w:r>
      <w:r w:rsidR="002148ED" w:rsidRPr="0014019A">
        <w:rPr>
          <w:rFonts w:ascii="Times New Roman" w:hAnsi="Times New Roman" w:cs="Times New Roman"/>
          <w:sz w:val="24"/>
          <w:szCs w:val="24"/>
        </w:rPr>
        <w:t>,</w:t>
      </w:r>
      <w:r w:rsidRPr="0014019A">
        <w:rPr>
          <w:rFonts w:ascii="Times New Roman" w:hAnsi="Times New Roman" w:cs="Times New Roman"/>
          <w:sz w:val="24"/>
          <w:szCs w:val="24"/>
        </w:rPr>
        <w:t xml:space="preserve"> и подсистем или же напротив целью может быть генерирование состояния разрушения структуры и системы и функций, которые она выполняет, тогда это повлечет за собой понижения эффективности деятельности системы и её качества функционирования соответственно. Но в обоих случаях действия, осуществляемые в информационном поле – являются информационным воздействием, осуществляемым с помощью поступающей на вход информации, она может являться как полезной, так и бесполезной. Причем стоит отметить, что информационная составляющая, которая оказалась не применимой или не содержательной для одного из элементов системы не обязательно будет так же не применимой для иных элементов той же системы, поскольку подсистемы и субъекты общего информационного обмена обладают различными компетенциями, уровнями доступа к информации, а также отличающимися возможностями по передачи ин</w:t>
      </w:r>
      <w:r w:rsidR="00035C4A">
        <w:rPr>
          <w:rFonts w:ascii="Times New Roman" w:hAnsi="Times New Roman" w:cs="Times New Roman"/>
          <w:sz w:val="24"/>
          <w:szCs w:val="24"/>
        </w:rPr>
        <w:t xml:space="preserve">формации дальнейшим адресатам, </w:t>
      </w:r>
      <w:r w:rsidRPr="0014019A">
        <w:rPr>
          <w:rFonts w:ascii="Times New Roman" w:hAnsi="Times New Roman" w:cs="Times New Roman"/>
          <w:sz w:val="24"/>
          <w:szCs w:val="24"/>
        </w:rPr>
        <w:t>а следовательно разным уровнем «информационного доверия»</w:t>
      </w:r>
      <w:r w:rsidR="00035C4A" w:rsidRPr="00035C4A">
        <w:rPr>
          <w:rFonts w:ascii="Times New Roman" w:hAnsi="Times New Roman" w:cs="Times New Roman"/>
          <w:sz w:val="24"/>
          <w:szCs w:val="24"/>
        </w:rPr>
        <w:t>.</w:t>
      </w:r>
      <w:r w:rsidR="00035C4A">
        <w:rPr>
          <w:rFonts w:ascii="Times New Roman" w:hAnsi="Times New Roman" w:cs="Times New Roman"/>
          <w:sz w:val="24"/>
          <w:szCs w:val="24"/>
        </w:rPr>
        <w:br/>
      </w:r>
      <w:r w:rsidRPr="0014019A">
        <w:rPr>
          <w:rFonts w:ascii="Times New Roman" w:hAnsi="Times New Roman" w:cs="Times New Roman"/>
          <w:sz w:val="24"/>
          <w:szCs w:val="24"/>
        </w:rPr>
        <w:t>Ценность осуществляемого информационного воздействия возможно установить, если обладать точными данными о целях субъекта обмена в отношении управ</w:t>
      </w:r>
      <w:r w:rsidR="0077769E" w:rsidRPr="0014019A">
        <w:rPr>
          <w:rFonts w:ascii="Times New Roman" w:hAnsi="Times New Roman" w:cs="Times New Roman"/>
          <w:sz w:val="24"/>
          <w:szCs w:val="24"/>
        </w:rPr>
        <w:t>ляемого объекта. Стоит отметить</w:t>
      </w:r>
      <w:r w:rsidRPr="0014019A">
        <w:rPr>
          <w:rFonts w:ascii="Times New Roman" w:hAnsi="Times New Roman" w:cs="Times New Roman"/>
          <w:sz w:val="24"/>
          <w:szCs w:val="24"/>
        </w:rPr>
        <w:t xml:space="preserve"> что</w:t>
      </w:r>
      <w:r w:rsidR="0077769E" w:rsidRPr="0014019A">
        <w:rPr>
          <w:rFonts w:ascii="Times New Roman" w:hAnsi="Times New Roman" w:cs="Times New Roman"/>
          <w:sz w:val="24"/>
          <w:szCs w:val="24"/>
        </w:rPr>
        <w:t>,</w:t>
      </w:r>
      <w:r w:rsidRPr="0014019A">
        <w:rPr>
          <w:rFonts w:ascii="Times New Roman" w:hAnsi="Times New Roman" w:cs="Times New Roman"/>
          <w:sz w:val="24"/>
          <w:szCs w:val="24"/>
        </w:rPr>
        <w:t xml:space="preserve"> беря во внимание не</w:t>
      </w:r>
      <w:r w:rsidR="00BF723E" w:rsidRPr="0014019A">
        <w:rPr>
          <w:rFonts w:ascii="Times New Roman" w:hAnsi="Times New Roman" w:cs="Times New Roman"/>
          <w:sz w:val="24"/>
          <w:szCs w:val="24"/>
        </w:rPr>
        <w:t>возможность охвата и анализа всей существующей и возникающей информации, следовательно</w:t>
      </w:r>
      <w:r w:rsidR="0077769E" w:rsidRPr="0014019A">
        <w:rPr>
          <w:rFonts w:ascii="Times New Roman" w:hAnsi="Times New Roman" w:cs="Times New Roman"/>
          <w:sz w:val="24"/>
          <w:szCs w:val="24"/>
        </w:rPr>
        <w:t>,</w:t>
      </w:r>
      <w:r w:rsidR="00BF723E" w:rsidRPr="0014019A">
        <w:rPr>
          <w:rFonts w:ascii="Times New Roman" w:hAnsi="Times New Roman" w:cs="Times New Roman"/>
          <w:sz w:val="24"/>
          <w:szCs w:val="24"/>
        </w:rPr>
        <w:t xml:space="preserve"> ценность информационного воздействия невозможно оценить в кроткосрочн</w:t>
      </w:r>
      <w:r w:rsidR="0077769E" w:rsidRPr="0014019A">
        <w:rPr>
          <w:rFonts w:ascii="Times New Roman" w:hAnsi="Times New Roman" w:cs="Times New Roman"/>
          <w:sz w:val="24"/>
          <w:szCs w:val="24"/>
        </w:rPr>
        <w:t xml:space="preserve">ой перспективе. Ценность, ровно, </w:t>
      </w:r>
      <w:r w:rsidR="00BF723E" w:rsidRPr="0014019A">
        <w:rPr>
          <w:rFonts w:ascii="Times New Roman" w:hAnsi="Times New Roman" w:cs="Times New Roman"/>
          <w:sz w:val="24"/>
          <w:szCs w:val="24"/>
        </w:rPr>
        <w:t>как и цели, поставленные пе</w:t>
      </w:r>
      <w:r w:rsidR="0077769E" w:rsidRPr="0014019A">
        <w:rPr>
          <w:rFonts w:ascii="Times New Roman" w:hAnsi="Times New Roman" w:cs="Times New Roman"/>
          <w:sz w:val="24"/>
          <w:szCs w:val="24"/>
        </w:rPr>
        <w:t xml:space="preserve">ред информационным воздействием, </w:t>
      </w:r>
      <w:r w:rsidR="00BF723E" w:rsidRPr="0014019A">
        <w:rPr>
          <w:rFonts w:ascii="Times New Roman" w:hAnsi="Times New Roman" w:cs="Times New Roman"/>
          <w:sz w:val="24"/>
          <w:szCs w:val="24"/>
        </w:rPr>
        <w:t>всегда имеют «отложенный»</w:t>
      </w:r>
      <w:r w:rsidR="0077769E" w:rsidRPr="0014019A">
        <w:rPr>
          <w:rFonts w:ascii="Times New Roman" w:hAnsi="Times New Roman" w:cs="Times New Roman"/>
          <w:sz w:val="24"/>
          <w:szCs w:val="24"/>
        </w:rPr>
        <w:t xml:space="preserve"> характер. Причиной подобной особенности в характеристике информационного воздействия является особенность – «амбивалентность». Подобный феномен имеет определение, которое в контексте исследования необходимо озвучить. Амбивалентностью информационн</w:t>
      </w:r>
      <w:r w:rsidR="002148ED" w:rsidRPr="0014019A">
        <w:rPr>
          <w:rFonts w:ascii="Times New Roman" w:hAnsi="Times New Roman" w:cs="Times New Roman"/>
          <w:sz w:val="24"/>
          <w:szCs w:val="24"/>
        </w:rPr>
        <w:t xml:space="preserve">ого воздействия является содержание в контексте всего объема информации или его некой части опасности для объекта управления. Например, абсолютно достоверная информация может нанести вред или даже быть губительной, поскольку эмоциональные взаимоотношения и ожидания у получателя </w:t>
      </w:r>
      <w:r w:rsidR="002148ED" w:rsidRPr="0014019A">
        <w:rPr>
          <w:rFonts w:ascii="Times New Roman" w:hAnsi="Times New Roman" w:cs="Times New Roman"/>
          <w:sz w:val="24"/>
          <w:szCs w:val="24"/>
        </w:rPr>
        <w:lastRenderedPageBreak/>
        <w:t xml:space="preserve">информации достигли критической точки, говоря иначе полученная информация по критически важным вопросам может привести к разрушению подсистемы, по причине крайней заинтересованности в информации. Основываясь на этом, можно сделать вывод что бывают ситуации, при которых дезинформация системы может быть использована во благо. Но для более точного анализа и применения подобных механизмов важно иметь </w:t>
      </w:r>
      <w:r w:rsidR="000109F9" w:rsidRPr="0014019A">
        <w:rPr>
          <w:rFonts w:ascii="Times New Roman" w:hAnsi="Times New Roman" w:cs="Times New Roman"/>
          <w:sz w:val="24"/>
          <w:szCs w:val="24"/>
        </w:rPr>
        <w:t xml:space="preserve">дееспособный механизм «освоения» субъектом информационного обмена получаемой информации, который был описан ранее. </w:t>
      </w:r>
    </w:p>
    <w:p w:rsidR="000109F9" w:rsidRPr="0014019A" w:rsidRDefault="000109F9"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Опираясь на вышеперечисленные факты и характеристики, становится ясно, что разработка и внедрения инструментов и эффективных мер обеспечения защиты от информационного влияния и осуществление процессов по нейтрализации уже оказанного влияния –является приоритетной задачей государственного масштаба. Социологические исследования, охватывающие разные слои и страты Российского общества, среди прочих, автор выделяет исследование О.Г. Павельева фиксирует не утешающую статистику: население Российской Федерации, теряет способность к критическому мышлению, что означает открытость общественного сознания для манипуляци</w:t>
      </w:r>
      <w:r w:rsidR="00D348A6" w:rsidRPr="0014019A">
        <w:rPr>
          <w:rFonts w:ascii="Times New Roman" w:hAnsi="Times New Roman" w:cs="Times New Roman"/>
          <w:sz w:val="24"/>
          <w:szCs w:val="24"/>
        </w:rPr>
        <w:t xml:space="preserve">й и внешних воздействий. Помимо этого, отмечается повсеместное увеличение гипнабельности общества – показателя, состоящего из нескольких критериев оценки и восприятия информации у опрашиваемых, указывающий на уровень подверженности информационному воздействию. </w:t>
      </w:r>
      <w:r w:rsidR="004B72AE" w:rsidRPr="0014019A">
        <w:rPr>
          <w:rFonts w:ascii="Times New Roman" w:hAnsi="Times New Roman" w:cs="Times New Roman"/>
          <w:sz w:val="24"/>
          <w:szCs w:val="24"/>
        </w:rPr>
        <w:t xml:space="preserve"> Показатели данных социологических исследований указывают на критическое сокращение основы, которая может осуществить процесс выхода из кризиса систем информационного обмена. Под «основой» понимается внутренний «слой» Российского общества, обеспечивающий не только целостность социального строя, но и его идентичность стране, её историко-культурной составляющей и являющийся ресурсом для обеспечения устойчивого существования путем проецирования сложившихся устоев норм и ценностей на будущее</w:t>
      </w:r>
      <w:r w:rsidR="00BF65E0">
        <w:rPr>
          <w:rStyle w:val="a7"/>
          <w:rFonts w:ascii="Times New Roman" w:hAnsi="Times New Roman" w:cs="Times New Roman"/>
          <w:sz w:val="24"/>
          <w:szCs w:val="24"/>
        </w:rPr>
        <w:footnoteReference w:id="72"/>
      </w:r>
      <w:r w:rsidR="004B72AE" w:rsidRPr="0014019A">
        <w:rPr>
          <w:rFonts w:ascii="Times New Roman" w:hAnsi="Times New Roman" w:cs="Times New Roman"/>
          <w:sz w:val="24"/>
          <w:szCs w:val="24"/>
        </w:rPr>
        <w:t xml:space="preserve">. </w:t>
      </w:r>
    </w:p>
    <w:p w:rsidR="004B72AE" w:rsidRPr="0014019A" w:rsidRDefault="004B72A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Дополнительно</w:t>
      </w:r>
      <w:r w:rsidR="00677880" w:rsidRPr="0014019A">
        <w:rPr>
          <w:rFonts w:ascii="Times New Roman" w:hAnsi="Times New Roman" w:cs="Times New Roman"/>
          <w:sz w:val="24"/>
          <w:szCs w:val="24"/>
        </w:rPr>
        <w:t xml:space="preserve"> стоит отметить</w:t>
      </w:r>
      <w:r w:rsidRPr="0014019A">
        <w:rPr>
          <w:rFonts w:ascii="Times New Roman" w:hAnsi="Times New Roman" w:cs="Times New Roman"/>
          <w:sz w:val="24"/>
          <w:szCs w:val="24"/>
        </w:rPr>
        <w:t>, что</w:t>
      </w:r>
      <w:r w:rsidR="00677880" w:rsidRPr="0014019A">
        <w:rPr>
          <w:rFonts w:ascii="Times New Roman" w:hAnsi="Times New Roman" w:cs="Times New Roman"/>
          <w:sz w:val="24"/>
          <w:szCs w:val="24"/>
        </w:rPr>
        <w:t xml:space="preserve"> в подобных условиях</w:t>
      </w:r>
      <w:r w:rsidRPr="0014019A">
        <w:rPr>
          <w:rFonts w:ascii="Times New Roman" w:hAnsi="Times New Roman" w:cs="Times New Roman"/>
          <w:sz w:val="24"/>
          <w:szCs w:val="24"/>
        </w:rPr>
        <w:t xml:space="preserve"> в современной России «перспектива будущего исчезает, а настоящее увековечивается»</w:t>
      </w:r>
      <w:r w:rsidR="00677880" w:rsidRPr="0014019A">
        <w:rPr>
          <w:rFonts w:ascii="Times New Roman" w:hAnsi="Times New Roman" w:cs="Times New Roman"/>
          <w:sz w:val="24"/>
          <w:szCs w:val="24"/>
        </w:rPr>
        <w:t xml:space="preserve">. Решение, которое могло бы удовлетворить большинство и на которое, данное большинство уповает не может быть воспринято или сформулировано в сознании, поскольку информация появляется беспорядочно и непрерывно. Именно бесконечность потока информации в информационном поле и её объем является ключевой проблематикой к критическому восприятию среди широких общественных слоев. В ходе вступления нашего государства в глобальный информационный обмен, количество как информации, так и источников её происхождения будет увеличиваться буквально с каждым </w:t>
      </w:r>
      <w:r w:rsidR="00677880" w:rsidRPr="0014019A">
        <w:rPr>
          <w:rFonts w:ascii="Times New Roman" w:hAnsi="Times New Roman" w:cs="Times New Roman"/>
          <w:sz w:val="24"/>
          <w:szCs w:val="24"/>
        </w:rPr>
        <w:lastRenderedPageBreak/>
        <w:t>днем</w:t>
      </w:r>
      <w:r w:rsidR="00BF65E0">
        <w:rPr>
          <w:rStyle w:val="a7"/>
          <w:rFonts w:ascii="Times New Roman" w:hAnsi="Times New Roman" w:cs="Times New Roman"/>
          <w:sz w:val="24"/>
          <w:szCs w:val="24"/>
        </w:rPr>
        <w:footnoteReference w:id="73"/>
      </w:r>
      <w:r w:rsidR="00677880" w:rsidRPr="0014019A">
        <w:rPr>
          <w:rFonts w:ascii="Times New Roman" w:hAnsi="Times New Roman" w:cs="Times New Roman"/>
          <w:sz w:val="24"/>
          <w:szCs w:val="24"/>
        </w:rPr>
        <w:t>. В подобных условиях в общественном сознании необходимость наличия сформированных моделей решения тех или иных задач, на которые источники власти могут отреагировать, используя механизм обратной связи, будет только расти. Формирование подобных категорий мышления очень важно, поскольку отображает обобщенность чувств и консолидацию общественных интересов</w:t>
      </w:r>
      <w:r w:rsidR="00BF65E0">
        <w:rPr>
          <w:rStyle w:val="a7"/>
          <w:rFonts w:ascii="Times New Roman" w:hAnsi="Times New Roman" w:cs="Times New Roman"/>
          <w:sz w:val="24"/>
          <w:szCs w:val="24"/>
        </w:rPr>
        <w:footnoteReference w:id="74"/>
      </w:r>
      <w:r w:rsidR="00677880" w:rsidRPr="0014019A">
        <w:rPr>
          <w:rFonts w:ascii="Times New Roman" w:hAnsi="Times New Roman" w:cs="Times New Roman"/>
          <w:sz w:val="24"/>
          <w:szCs w:val="24"/>
        </w:rPr>
        <w:t xml:space="preserve">.  Стремление поиска обобщенного, универсального и компромиссного решения не имеет единой цели или четко выраженного требования к конкретному органу, оно пронизывает все возможные проблемы и сложности, зарождающиеся в обществе. </w:t>
      </w:r>
      <w:r w:rsidR="00277418" w:rsidRPr="0014019A">
        <w:rPr>
          <w:rFonts w:ascii="Times New Roman" w:hAnsi="Times New Roman" w:cs="Times New Roman"/>
          <w:sz w:val="24"/>
          <w:szCs w:val="24"/>
        </w:rPr>
        <w:t xml:space="preserve">Государственная информационная политика, по мнению автора, должна разработать механизмы по включению описанного процесса в разряд приоритетных, поскольку именно стремление населения страны к решению проблем, диалог народа с органами власти и принятия решения, ведет к внутреннему сплочению внутри государства. </w:t>
      </w:r>
    </w:p>
    <w:p w:rsidR="00277418" w:rsidRPr="0014019A" w:rsidRDefault="00277418"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Формированию становления и укрепления устойчивого механизма противодействия информационному воздействию, способствует консолидация общественности вокруг устоявшихся в обществе устоев, традиций, культурных ценностей и объектов культурного наследия, нравов, бытовых аспектов и общественных идеи. Осуществить подобную консолидацию невозможно без привлечения к ней субъектов информационного обмена специальных категорий: деятелей культуры, научного сообщества, исследователей, писателей, специалистов историков, обществоведов, всех слоев интеллигенции, общественных движений, лиц с активной гражданской позицией и   заинтересованных лиц и организаций. Формирование устойчивого информационного иммунитета (возможность быть не подвластным деструктивному информационному воздействию) </w:t>
      </w:r>
      <w:r w:rsidR="00AA4EB4" w:rsidRPr="0014019A">
        <w:rPr>
          <w:rFonts w:ascii="Times New Roman" w:hAnsi="Times New Roman" w:cs="Times New Roman"/>
          <w:sz w:val="24"/>
          <w:szCs w:val="24"/>
        </w:rPr>
        <w:t xml:space="preserve">должно происходить на основе централизации общественных идей и осуществляться на основе принципов: релевантности, субъективности и научности. </w:t>
      </w:r>
    </w:p>
    <w:p w:rsidR="00AA4EB4" w:rsidRPr="0014019A" w:rsidRDefault="00AA4EB4"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Значимость релевантности обосновывается целью социального конструирова</w:t>
      </w:r>
      <w:r w:rsidR="001F2609" w:rsidRPr="0014019A">
        <w:rPr>
          <w:rFonts w:ascii="Times New Roman" w:hAnsi="Times New Roman" w:cs="Times New Roman"/>
          <w:sz w:val="24"/>
          <w:szCs w:val="24"/>
        </w:rPr>
        <w:t>ния, которая в первую очередь нацелена</w:t>
      </w:r>
      <w:r w:rsidRPr="0014019A">
        <w:rPr>
          <w:rFonts w:ascii="Times New Roman" w:hAnsi="Times New Roman" w:cs="Times New Roman"/>
          <w:sz w:val="24"/>
          <w:szCs w:val="24"/>
        </w:rPr>
        <w:t xml:space="preserve"> на будущие качественные улучшения общества. Следовательно, подобное конструирование должно обладать релевантным смыслом для всех слоев населения, то есть всех участников информационного обмена. Придерживаясь подобной логике необходимо формировать соответствующие формы коммуникаций, завершением которых будет являться построение систем. Несмотря на то что смысл – является понятием и явлением су</w:t>
      </w:r>
      <w:r w:rsidR="00C76D19" w:rsidRPr="0014019A">
        <w:rPr>
          <w:rFonts w:ascii="Times New Roman" w:hAnsi="Times New Roman" w:cs="Times New Roman"/>
          <w:sz w:val="24"/>
          <w:szCs w:val="24"/>
        </w:rPr>
        <w:t xml:space="preserve">бъективным, но именно обобщенная идея наличия смысла в сознании широких слоев населения в процессе консолидации и объединения – выступает «структурой» или можно </w:t>
      </w:r>
      <w:r w:rsidR="00C76D19" w:rsidRPr="0014019A">
        <w:rPr>
          <w:rFonts w:ascii="Times New Roman" w:hAnsi="Times New Roman" w:cs="Times New Roman"/>
          <w:sz w:val="24"/>
          <w:szCs w:val="24"/>
        </w:rPr>
        <w:lastRenderedPageBreak/>
        <w:t>сказать «материалом», который выступает связующим для субъектов и соединяет их в систему</w:t>
      </w:r>
      <w:r w:rsidR="00BF65E0">
        <w:rPr>
          <w:rStyle w:val="a7"/>
          <w:rFonts w:ascii="Times New Roman" w:hAnsi="Times New Roman" w:cs="Times New Roman"/>
          <w:sz w:val="24"/>
          <w:szCs w:val="24"/>
        </w:rPr>
        <w:footnoteReference w:id="75"/>
      </w:r>
      <w:r w:rsidR="00C76D19" w:rsidRPr="0014019A">
        <w:rPr>
          <w:rFonts w:ascii="Times New Roman" w:hAnsi="Times New Roman" w:cs="Times New Roman"/>
          <w:sz w:val="24"/>
          <w:szCs w:val="24"/>
        </w:rPr>
        <w:t>. Именно смысл и его четкое наличие становится основой для взаи</w:t>
      </w:r>
      <w:r w:rsidR="001F2609" w:rsidRPr="0014019A">
        <w:rPr>
          <w:rFonts w:ascii="Times New Roman" w:hAnsi="Times New Roman" w:cs="Times New Roman"/>
          <w:sz w:val="24"/>
          <w:szCs w:val="24"/>
        </w:rPr>
        <w:t>модействия сторон любого масштаба</w:t>
      </w:r>
      <w:r w:rsidR="00C76D19" w:rsidRPr="0014019A">
        <w:rPr>
          <w:rFonts w:ascii="Times New Roman" w:hAnsi="Times New Roman" w:cs="Times New Roman"/>
          <w:sz w:val="24"/>
          <w:szCs w:val="24"/>
        </w:rPr>
        <w:t xml:space="preserve">. </w:t>
      </w:r>
      <w:r w:rsidR="001F2609" w:rsidRPr="0014019A">
        <w:rPr>
          <w:rFonts w:ascii="Times New Roman" w:hAnsi="Times New Roman" w:cs="Times New Roman"/>
          <w:sz w:val="24"/>
          <w:szCs w:val="24"/>
        </w:rPr>
        <w:t xml:space="preserve">Перед государственной информационной политикой стоит задача по завязке формируемого в общественном сознании «смысла» с жизненно важными потребностями страны, в подобной «связке», это становится мотиватором с огромным потенциалом, который направляет общество на достижение социально значимых и полезных целей в условиях обобщенности и консолидации. </w:t>
      </w:r>
    </w:p>
    <w:p w:rsidR="002B6A5B" w:rsidRPr="0014019A" w:rsidRDefault="002B6A5B"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Принцип субъективности обозначает что субъект информационного обмена, подверженный информационному воздействию, то есть личность, индивидуум, человек, должен обладать основополагающим принципом – наличием воли. Субъект должен не только осознавать наличие информационного воздействия, уметь различать его направленность, источник и обладать желанием защитить себя в случае если воздействие расценивается как негативное, но и иметь в себе силы реализовать это желание. То есть обладать определенным уровнем социальной активности.</w:t>
      </w:r>
      <w:r w:rsidR="00C8613B" w:rsidRPr="0014019A">
        <w:rPr>
          <w:rFonts w:ascii="Times New Roman" w:hAnsi="Times New Roman" w:cs="Times New Roman"/>
          <w:sz w:val="24"/>
          <w:szCs w:val="24"/>
        </w:rPr>
        <w:t xml:space="preserve"> </w:t>
      </w:r>
      <w:r w:rsidR="00B408BE" w:rsidRPr="0014019A">
        <w:rPr>
          <w:rFonts w:ascii="Times New Roman" w:hAnsi="Times New Roman" w:cs="Times New Roman"/>
          <w:sz w:val="24"/>
          <w:szCs w:val="24"/>
        </w:rPr>
        <w:t xml:space="preserve">Консолидацию </w:t>
      </w:r>
      <w:r w:rsidR="00C8613B" w:rsidRPr="0014019A">
        <w:rPr>
          <w:rFonts w:ascii="Times New Roman" w:hAnsi="Times New Roman" w:cs="Times New Roman"/>
          <w:sz w:val="24"/>
          <w:szCs w:val="24"/>
        </w:rPr>
        <w:t xml:space="preserve">и объединение общественно важных традиций и устоев необходимо осуществлять вокруг субъектов, которые являются устойчивыми к информационному воздействию, </w:t>
      </w:r>
      <w:r w:rsidR="00B408BE" w:rsidRPr="0014019A">
        <w:rPr>
          <w:rFonts w:ascii="Times New Roman" w:hAnsi="Times New Roman" w:cs="Times New Roman"/>
          <w:sz w:val="24"/>
          <w:szCs w:val="24"/>
        </w:rPr>
        <w:t xml:space="preserve">поскольку, </w:t>
      </w:r>
      <w:r w:rsidR="00C8613B" w:rsidRPr="0014019A">
        <w:rPr>
          <w:rFonts w:ascii="Times New Roman" w:hAnsi="Times New Roman" w:cs="Times New Roman"/>
          <w:sz w:val="24"/>
          <w:szCs w:val="24"/>
        </w:rPr>
        <w:t xml:space="preserve">являясь </w:t>
      </w:r>
      <w:r w:rsidR="006C694F" w:rsidRPr="0014019A">
        <w:rPr>
          <w:rFonts w:ascii="Times New Roman" w:hAnsi="Times New Roman" w:cs="Times New Roman"/>
          <w:sz w:val="24"/>
          <w:szCs w:val="24"/>
        </w:rPr>
        <w:t>информационным центром системы определенного уровня, субъект информационного обмена должен быть устойчив к информационному воздействию,</w:t>
      </w:r>
      <w:r w:rsidR="00B408BE" w:rsidRPr="0014019A">
        <w:rPr>
          <w:rFonts w:ascii="Times New Roman" w:hAnsi="Times New Roman" w:cs="Times New Roman"/>
          <w:sz w:val="24"/>
          <w:szCs w:val="24"/>
        </w:rPr>
        <w:t xml:space="preserve"> ведь он </w:t>
      </w:r>
      <w:r w:rsidR="006C694F" w:rsidRPr="0014019A">
        <w:rPr>
          <w:rFonts w:ascii="Times New Roman" w:hAnsi="Times New Roman" w:cs="Times New Roman"/>
          <w:sz w:val="24"/>
          <w:szCs w:val="24"/>
        </w:rPr>
        <w:t>является источником информаци</w:t>
      </w:r>
      <w:r w:rsidR="00B408BE" w:rsidRPr="0014019A">
        <w:rPr>
          <w:rFonts w:ascii="Times New Roman" w:hAnsi="Times New Roman" w:cs="Times New Roman"/>
          <w:sz w:val="24"/>
          <w:szCs w:val="24"/>
        </w:rPr>
        <w:t>и для широкого круга лиц, а так</w:t>
      </w:r>
      <w:r w:rsidR="006C694F" w:rsidRPr="0014019A">
        <w:rPr>
          <w:rFonts w:ascii="Times New Roman" w:hAnsi="Times New Roman" w:cs="Times New Roman"/>
          <w:sz w:val="24"/>
          <w:szCs w:val="24"/>
        </w:rPr>
        <w:t xml:space="preserve">же объектом «кристализации» </w:t>
      </w:r>
      <w:r w:rsidR="00B408BE" w:rsidRPr="0014019A">
        <w:rPr>
          <w:rFonts w:ascii="Times New Roman" w:hAnsi="Times New Roman" w:cs="Times New Roman"/>
          <w:sz w:val="24"/>
          <w:szCs w:val="24"/>
        </w:rPr>
        <w:t xml:space="preserve">общественной </w:t>
      </w:r>
      <w:r w:rsidR="006C694F" w:rsidRPr="0014019A">
        <w:rPr>
          <w:rFonts w:ascii="Times New Roman" w:hAnsi="Times New Roman" w:cs="Times New Roman"/>
          <w:sz w:val="24"/>
          <w:szCs w:val="24"/>
        </w:rPr>
        <w:t xml:space="preserve">идеи и смысла консолидации общества. </w:t>
      </w:r>
    </w:p>
    <w:p w:rsidR="006C694F" w:rsidRPr="0014019A" w:rsidRDefault="006C694F"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Научность централизации общественных идеи исходит из той роли, которую играет в разработке концепций информационной безопасности телеологический подход. </w:t>
      </w:r>
      <w:r w:rsidR="00B408BE" w:rsidRPr="0014019A">
        <w:rPr>
          <w:rFonts w:ascii="Times New Roman" w:hAnsi="Times New Roman" w:cs="Times New Roman"/>
          <w:sz w:val="24"/>
          <w:szCs w:val="24"/>
        </w:rPr>
        <w:t>Следовательно, помимо смысла, необходимость наличия которого описано выше, в механизме формирования устойчивого информационного иммунитета, необходимо наличие четкой и сформированной цели. В целях обоснования наличие цели, как решающего элемента системы консолидации общества, автор приводит цитату С.П. Расторгуева из научной работы «Философия информационной войны»: «Развал любой сложной информационной системы, будь то государство, предприятие, коллектив, может свидетельствовать об отсутствии у нее доминирующей цели. И наоборот создание порядка из хаоса объясняется наличием этой самой цели. Цель, ставшая доминирующей, сумевшая подчинить или уничтожить своих соперников, а тем самым стать истинной, спасает не только себя, но и всю систему в целом»</w:t>
      </w:r>
      <w:r w:rsidR="000D504E" w:rsidRPr="0014019A">
        <w:rPr>
          <w:rFonts w:ascii="Times New Roman" w:hAnsi="Times New Roman" w:cs="Times New Roman"/>
          <w:sz w:val="24"/>
          <w:szCs w:val="24"/>
        </w:rPr>
        <w:t>.</w:t>
      </w:r>
    </w:p>
    <w:p w:rsidR="00AE455D" w:rsidRPr="0014019A" w:rsidRDefault="000D504E" w:rsidP="002A1FB5">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Если рассмотреть, как способ консолидации общества -  политическое пространство, то в Российской Федерации необходимо признать отсутствие заданного вектора построения </w:t>
      </w:r>
      <w:r w:rsidRPr="0014019A">
        <w:rPr>
          <w:rFonts w:ascii="Times New Roman" w:hAnsi="Times New Roman" w:cs="Times New Roman"/>
          <w:sz w:val="24"/>
          <w:szCs w:val="24"/>
        </w:rPr>
        <w:lastRenderedPageBreak/>
        <w:t>политических организаций. На май 2019 года , в России зарегистрировано более трех десятков различных политических партий, а объединений и движений еще больше. К глубокому сожалению подавляющее большинство из них не имеет цели и смысла объединения всех уровней системы. Они существуют по принципу верховенства личности над смыслом и целью. (ЛДПР,Яблоко и др.), другие же, коих не большинство существуют по принципу доминирования количественных характеристик направленных на расширение политической коньюнктуры и влияния. (Единая Россия), но, как и во всех процессах в угоду массовости, конечно поступаются значимостью цели и смысла, поскольку Российская Федерация является уникальным государством по количеству национальностей и охватываемых территорий, и применение унифицированных целей и смысловых векторов, не может функционировать верно. Подводя итог, автор подчеркивает что политическая интеграция субъектов информационного обмена, направленная на консолидацию и объединение общества, должна выйти за рамки определенных сфер жизни: экономики, общества, политики, науки или культуры и начать использовать</w:t>
      </w:r>
    </w:p>
    <w:p w:rsidR="007373CE" w:rsidRPr="0039223C" w:rsidRDefault="00BF65E0" w:rsidP="003C2C9E">
      <w:pPr>
        <w:spacing w:before="160" w:line="360" w:lineRule="auto"/>
        <w:ind w:left="-851" w:right="-142"/>
        <w:jc w:val="both"/>
        <w:rPr>
          <w:rFonts w:ascii="Times New Roman" w:hAnsi="Times New Roman" w:cs="Times New Roman"/>
          <w:b/>
          <w:sz w:val="24"/>
          <w:szCs w:val="24"/>
        </w:rPr>
      </w:pPr>
      <w:r>
        <w:rPr>
          <w:rFonts w:ascii="Times New Roman" w:hAnsi="Times New Roman" w:cs="Times New Roman"/>
          <w:b/>
          <w:sz w:val="24"/>
          <w:szCs w:val="24"/>
        </w:rPr>
        <w:t>Глава третья.</w:t>
      </w:r>
    </w:p>
    <w:p w:rsidR="007373CE" w:rsidRPr="00BF65E0" w:rsidRDefault="00DA655C" w:rsidP="00BF65E0">
      <w:pPr>
        <w:spacing w:before="160" w:line="360" w:lineRule="auto"/>
        <w:ind w:left="-851" w:right="-142"/>
        <w:jc w:val="both"/>
        <w:rPr>
          <w:rFonts w:ascii="Times New Roman" w:hAnsi="Times New Roman" w:cs="Times New Roman"/>
          <w:b/>
          <w:sz w:val="24"/>
          <w:szCs w:val="24"/>
        </w:rPr>
      </w:pPr>
      <w:r w:rsidRPr="0014019A">
        <w:rPr>
          <w:rFonts w:ascii="Times New Roman" w:hAnsi="Times New Roman" w:cs="Times New Roman"/>
          <w:b/>
          <w:sz w:val="24"/>
          <w:szCs w:val="24"/>
        </w:rPr>
        <w:t xml:space="preserve">3.1 </w:t>
      </w:r>
      <w:r w:rsidR="007373CE" w:rsidRPr="0014019A">
        <w:rPr>
          <w:rFonts w:ascii="Times New Roman" w:hAnsi="Times New Roman" w:cs="Times New Roman"/>
          <w:b/>
          <w:sz w:val="24"/>
          <w:szCs w:val="24"/>
        </w:rPr>
        <w:t>Обоснование основных направлений оптимизации обеспечения информационной безопа</w:t>
      </w:r>
      <w:r w:rsidR="00BF65E0">
        <w:rPr>
          <w:rFonts w:ascii="Times New Roman" w:hAnsi="Times New Roman" w:cs="Times New Roman"/>
          <w:b/>
          <w:sz w:val="24"/>
          <w:szCs w:val="24"/>
        </w:rPr>
        <w:t xml:space="preserve">сности в Российской Федерации. </w:t>
      </w:r>
    </w:p>
    <w:p w:rsidR="007373CE" w:rsidRPr="0014019A" w:rsidRDefault="007373C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Эмпирический анализ существующих подходов к обеспечению информационной безопасности и рассмотрение реализуемых механизмов по предотвращению информационного</w:t>
      </w:r>
      <w:r w:rsidR="00BF65E0">
        <w:rPr>
          <w:rFonts w:ascii="Times New Roman" w:hAnsi="Times New Roman" w:cs="Times New Roman"/>
          <w:sz w:val="24"/>
          <w:szCs w:val="24"/>
        </w:rPr>
        <w:t xml:space="preserve"> воздействия </w:t>
      </w:r>
      <w:r w:rsidR="00BF65E0">
        <w:rPr>
          <w:rFonts w:ascii="Times New Roman" w:hAnsi="Times New Roman" w:cs="Times New Roman"/>
          <w:sz w:val="24"/>
          <w:szCs w:val="24"/>
        </w:rPr>
        <w:br/>
        <w:t>на субъекты</w:t>
      </w:r>
      <w:r w:rsidRPr="0014019A">
        <w:rPr>
          <w:rFonts w:ascii="Times New Roman" w:hAnsi="Times New Roman" w:cs="Times New Roman"/>
          <w:sz w:val="24"/>
          <w:szCs w:val="24"/>
        </w:rPr>
        <w:t xml:space="preserve"> информационного обмена не может являться завершенным или полноценным, поскольку он не доведен до конечной точки реализации анализа подобного типа – обоснованию конкретных направлений деятельности субъектов направленных на обеспечение данного вида безопасности. Автором данного исследования выделяется отдельное направление – политическое, анализ которого в свою очередь уже осуществлен в ряде политологических исследований. </w:t>
      </w:r>
    </w:p>
    <w:p w:rsidR="007373CE" w:rsidRPr="0014019A" w:rsidRDefault="007373C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В данной работе были использованы термины и понятия «информационная политика», «информационная безопасность личности или государства», «процесс информатизации», «политика в сфере информационной безопасности», но не было выявлено и установлено точных взаимосвязей между анализируемыми и раскрываемыми терминами и понятиями. Автор задается вопросом: корректно и правильно ли употребляют подобные определения, какова их взаимосвязь друг с другом? Корректно ли используются гигантские объемы </w:t>
      </w:r>
      <w:r w:rsidRPr="0014019A">
        <w:rPr>
          <w:rFonts w:ascii="Times New Roman" w:hAnsi="Times New Roman" w:cs="Times New Roman"/>
          <w:sz w:val="24"/>
          <w:szCs w:val="24"/>
        </w:rPr>
        <w:lastRenderedPageBreak/>
        <w:t>информации, которые производит глобальное информационное общество</w:t>
      </w:r>
      <w:r w:rsidR="00BF65E0">
        <w:rPr>
          <w:rStyle w:val="a7"/>
          <w:rFonts w:ascii="Times New Roman" w:hAnsi="Times New Roman" w:cs="Times New Roman"/>
          <w:sz w:val="24"/>
          <w:szCs w:val="24"/>
        </w:rPr>
        <w:footnoteReference w:id="76"/>
      </w:r>
      <w:r w:rsidRPr="0014019A">
        <w:rPr>
          <w:rFonts w:ascii="Times New Roman" w:hAnsi="Times New Roman" w:cs="Times New Roman"/>
          <w:sz w:val="24"/>
          <w:szCs w:val="24"/>
        </w:rPr>
        <w:t>? Эффективны ли меры, которые направлены на обеспечение информационной безопасности государства? Обеспечивают ли они решение реальных проблем в области информационной безопасности? Ряд западных государств, среди которых Соединенные Штаты Америки, страны Западной Европы и Япония за последние годы сформулировали и смогли обосновать ответы на подобные вопросы</w:t>
      </w:r>
      <w:r w:rsidR="00BF65E0">
        <w:rPr>
          <w:rStyle w:val="a7"/>
          <w:rFonts w:ascii="Times New Roman" w:hAnsi="Times New Roman" w:cs="Times New Roman"/>
          <w:sz w:val="24"/>
          <w:szCs w:val="24"/>
        </w:rPr>
        <w:footnoteReference w:id="77"/>
      </w:r>
      <w:r w:rsidRPr="0014019A">
        <w:rPr>
          <w:rFonts w:ascii="Times New Roman" w:hAnsi="Times New Roman" w:cs="Times New Roman"/>
          <w:sz w:val="24"/>
          <w:szCs w:val="24"/>
        </w:rPr>
        <w:t>: существует необходимость в создании особых условий, которые будут являться условиями, обеспечивающими устойчивый переход строя общества к информационному. Важнейшим условием для формирования для становления информационного общества является взаимосвязь между тремя компонентами: социально-структурными изменениями, которые неизбежно возникают при изменении общественного строя, информацией, которая является продуктом, а в некоторых аспектах и товаром и самим компонентом новых информационных технологий. Именно взаимодействие и взаимосвязь всех трех компонентов, на условиях их равной значимости обеспечит наиболее эффективный и плавный переход формации общества. Возвращаясь к окончательному обоснованию используемых понятий, автор обозначает информационную политику – как особый тип поведения людей и порождающийся в результате их поведения – механизм управления общественными процессами. Стоит отметить, что многообразие проявлений процесса «политики» не обозначает неопределенности её результатов и форм, сущность процесса обозначается через категорию «власть».  Следовательно, политика информатизации является деятельностью по производству, анализу, хранению и использованию информации всеми субъектами информационного обмена, обуславливающему роль информации, как общественного ресурса</w:t>
      </w:r>
      <w:r w:rsidR="00BF65E0">
        <w:rPr>
          <w:rStyle w:val="a7"/>
          <w:rFonts w:ascii="Times New Roman" w:hAnsi="Times New Roman" w:cs="Times New Roman"/>
          <w:sz w:val="24"/>
          <w:szCs w:val="24"/>
        </w:rPr>
        <w:footnoteReference w:id="78"/>
      </w:r>
      <w:r w:rsidRPr="0014019A">
        <w:rPr>
          <w:rFonts w:ascii="Times New Roman" w:hAnsi="Times New Roman" w:cs="Times New Roman"/>
          <w:sz w:val="24"/>
          <w:szCs w:val="24"/>
        </w:rPr>
        <w:t xml:space="preserve">. Дополнительно предполагается внедрение технологий, которые обеспечат массовое использование методов по сбору передачи и хранения информации. Формулируя вывод из обозначенных тезисов, можно сказать, что основная цель при трансформации общества заключается в функционировании всех элементов и структур общества на основе информационных технологий.  В ходе построения информационного общества, не только в Российской Федерации, но и в опыте других государств, была выявлена особенность подобной трансформации. Наиболее точно её описывает </w:t>
      </w:r>
      <w:r w:rsidR="00274EF2">
        <w:rPr>
          <w:rFonts w:ascii="Times New Roman" w:hAnsi="Times New Roman" w:cs="Times New Roman"/>
        </w:rPr>
        <w:t>Боридьков И.</w:t>
      </w:r>
      <w:r w:rsidR="00274EF2" w:rsidRPr="00274EF2">
        <w:rPr>
          <w:rFonts w:ascii="Times New Roman" w:hAnsi="Times New Roman" w:cs="Times New Roman"/>
        </w:rPr>
        <w:t>С</w:t>
      </w:r>
      <w:r w:rsidR="00274EF2">
        <w:rPr>
          <w:rFonts w:ascii="Times New Roman" w:hAnsi="Times New Roman" w:cs="Times New Roman"/>
        </w:rPr>
        <w:t>.</w:t>
      </w:r>
      <w:r w:rsidR="00274EF2">
        <w:rPr>
          <w:rStyle w:val="a7"/>
          <w:rFonts w:ascii="Times New Roman" w:hAnsi="Times New Roman" w:cs="Times New Roman"/>
          <w:sz w:val="24"/>
          <w:szCs w:val="24"/>
        </w:rPr>
        <w:footnoteReference w:id="79"/>
      </w:r>
      <w:r w:rsidRPr="0014019A">
        <w:rPr>
          <w:rFonts w:ascii="Times New Roman" w:hAnsi="Times New Roman" w:cs="Times New Roman"/>
          <w:sz w:val="24"/>
          <w:szCs w:val="24"/>
        </w:rPr>
        <w:t xml:space="preserve"> </w:t>
      </w:r>
      <w:r w:rsidR="00274EF2">
        <w:rPr>
          <w:rFonts w:ascii="Times New Roman" w:hAnsi="Times New Roman" w:cs="Times New Roman"/>
          <w:sz w:val="24"/>
          <w:szCs w:val="24"/>
        </w:rPr>
        <w:br/>
      </w:r>
      <w:r w:rsidRPr="0014019A">
        <w:rPr>
          <w:rFonts w:ascii="Times New Roman" w:hAnsi="Times New Roman" w:cs="Times New Roman"/>
          <w:sz w:val="24"/>
          <w:szCs w:val="24"/>
        </w:rPr>
        <w:t xml:space="preserve">« построение социального действия и политики вокруг первичных идентичностей, либо прописанных, укоренившихся в истории и географии, либо построенных заново в поисках </w:t>
      </w:r>
      <w:r w:rsidRPr="0014019A">
        <w:rPr>
          <w:rFonts w:ascii="Times New Roman" w:hAnsi="Times New Roman" w:cs="Times New Roman"/>
          <w:sz w:val="24"/>
          <w:szCs w:val="24"/>
        </w:rPr>
        <w:lastRenderedPageBreak/>
        <w:t>общих точек соприкосновения общества в области духовности и общих смыслов», «Первые исторические шаги информационных обществ характеризуются преобладанием идентичности как орга</w:t>
      </w:r>
      <w:r w:rsidR="00274EF2">
        <w:rPr>
          <w:rFonts w:ascii="Times New Roman" w:hAnsi="Times New Roman" w:cs="Times New Roman"/>
          <w:sz w:val="24"/>
          <w:szCs w:val="24"/>
        </w:rPr>
        <w:t>низационного принципа». В свою очередь исследователь Чернов А.А</w:t>
      </w:r>
      <w:r w:rsidR="00274EF2">
        <w:rPr>
          <w:rStyle w:val="a7"/>
          <w:rFonts w:ascii="Times New Roman" w:hAnsi="Times New Roman" w:cs="Times New Roman"/>
          <w:sz w:val="24"/>
          <w:szCs w:val="24"/>
        </w:rPr>
        <w:footnoteReference w:id="80"/>
      </w:r>
      <w:r w:rsidRPr="0014019A">
        <w:rPr>
          <w:rFonts w:ascii="Times New Roman" w:hAnsi="Times New Roman" w:cs="Times New Roman"/>
          <w:sz w:val="24"/>
          <w:szCs w:val="24"/>
        </w:rPr>
        <w:t xml:space="preserve"> также отмечает, что важнейшую роль в становлении информационного общества играет правило и принцип ментальной идентичности. Иначе говоря, вход в новую для общества систему координат, вызвано это стремительным технологическим прогрессом, вынуждающим общество трансформироваться, или же другими условиями, которые не оставляют возможностей обществу для существования без </w:t>
      </w:r>
      <w:r w:rsidR="00274EF2">
        <w:rPr>
          <w:rFonts w:ascii="Times New Roman" w:hAnsi="Times New Roman" w:cs="Times New Roman"/>
          <w:sz w:val="24"/>
          <w:szCs w:val="24"/>
        </w:rPr>
        <w:br/>
      </w:r>
      <w:r w:rsidRPr="0014019A">
        <w:rPr>
          <w:rFonts w:ascii="Times New Roman" w:hAnsi="Times New Roman" w:cs="Times New Roman"/>
          <w:sz w:val="24"/>
          <w:szCs w:val="24"/>
        </w:rPr>
        <w:t xml:space="preserve">изменений,  всегда подобный вход консолидирует общество, объединяет вокруг уже существующих морально-общественных устоев и идей. </w:t>
      </w:r>
    </w:p>
    <w:p w:rsidR="007373CE" w:rsidRPr="0014019A" w:rsidRDefault="007373C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Изучая описанный процесс перехода общества на примере Российской Федерации, автор данного исследования, отмечает, что для нашего государства переходные период формирует особую, отдельную систему социально=экономической направленности, направленную на длительную перспективу.  Подобный вывод обосновывают обстоятельства, наличие которых присуще исключительно для России.  </w:t>
      </w:r>
    </w:p>
    <w:p w:rsidR="007373CE" w:rsidRPr="0014019A" w:rsidRDefault="007373C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Во-первых, Российская Федерация – государство, образованное сравнительно недавно. При распаде государственного образования СССР в России сформировались уникальные национальные интересы, которые до сих пор многими партнерами по международному диалогу остаются не до конца понятыми. Многие государства мыслят ошибочными категориями, которые включают рассмотрение области геополитических и национальных интересов России либо как до сих пор не сформировавшимися, либо полностью наследуемыми от СССР. Исходя из этого, перед государственной информационной внешней политикой стоит задача по размеренному, всеобъемлющему, обоснованному, но устойчивому включению национальных интересов в систему международных, глобальных, региональных центров силы, соперничества и влияния. </w:t>
      </w:r>
    </w:p>
    <w:p w:rsidR="007373CE" w:rsidRPr="0014019A" w:rsidRDefault="007373C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Во-Вторых внутри государства, переход к новому политическому режиму, становление гражданского общества в процессе его трансформации, как в новое геополитическое образование, на новый социальный строй, во время включения страны в систему глобального информационного обмена формируется процесс смены устоявшихся принципов социальной ориентации, при чем по многим ключевым аспектам общественного мышления. Здесь и смена государственной идеологии для старших поколений, вступление в неизвестный информационный в</w:t>
      </w:r>
      <w:r w:rsidR="00BF65E0">
        <w:rPr>
          <w:rFonts w:ascii="Times New Roman" w:hAnsi="Times New Roman" w:cs="Times New Roman"/>
          <w:sz w:val="24"/>
          <w:szCs w:val="24"/>
        </w:rPr>
        <w:t xml:space="preserve">ек, для нового поколения. Иными </w:t>
      </w:r>
      <w:r w:rsidRPr="0014019A">
        <w:rPr>
          <w:rFonts w:ascii="Times New Roman" w:hAnsi="Times New Roman" w:cs="Times New Roman"/>
          <w:sz w:val="24"/>
          <w:szCs w:val="24"/>
        </w:rPr>
        <w:t>словами</w:t>
      </w:r>
      <w:r w:rsidR="00BF65E0">
        <w:rPr>
          <w:rFonts w:ascii="Times New Roman" w:hAnsi="Times New Roman" w:cs="Times New Roman"/>
          <w:sz w:val="24"/>
          <w:szCs w:val="24"/>
        </w:rPr>
        <w:t>,</w:t>
      </w:r>
      <w:r w:rsidRPr="0014019A">
        <w:rPr>
          <w:rFonts w:ascii="Times New Roman" w:hAnsi="Times New Roman" w:cs="Times New Roman"/>
          <w:sz w:val="24"/>
          <w:szCs w:val="24"/>
        </w:rPr>
        <w:t xml:space="preserve"> перед рядовым гражданином </w:t>
      </w:r>
      <w:r w:rsidRPr="0014019A">
        <w:rPr>
          <w:rFonts w:ascii="Times New Roman" w:hAnsi="Times New Roman" w:cs="Times New Roman"/>
          <w:sz w:val="24"/>
          <w:szCs w:val="24"/>
        </w:rPr>
        <w:lastRenderedPageBreak/>
        <w:t>Российской Федерации стоит задача по изменению своих принципов и процессов идентификации, как с внешним миром, так и с внутренним обществом, а так же сформировать отношения с политическим режимом и новыми формами общественных институтов. Подобные обстоятельства, в дополнении с традициями и устоями, сформировавшимися за время существования СССР, являются усложняющими обстоятельствами для перехода общества на «новые рельсы» информационного века. Осознание наличия подобных препятствий является ключевым фактором необходимым для понимания источникам принятия управленческих решений в области осуществления перехода общества.</w:t>
      </w:r>
    </w:p>
    <w:p w:rsidR="007373CE" w:rsidRPr="0014019A" w:rsidRDefault="007373CE" w:rsidP="00BF65E0">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Важный аспект информатизации общества на примере волеизъявления источника власти в стране: выборов в органы государственной власти и органы местного самоуправления рассмотрел в своей научной работе  Е.В.Проценко</w:t>
      </w:r>
      <w:r w:rsidR="00BF65E0">
        <w:rPr>
          <w:rStyle w:val="a7"/>
          <w:rFonts w:ascii="Times New Roman" w:hAnsi="Times New Roman" w:cs="Times New Roman"/>
          <w:sz w:val="24"/>
          <w:szCs w:val="24"/>
        </w:rPr>
        <w:footnoteReference w:id="81"/>
      </w:r>
      <w:r w:rsidRPr="0014019A">
        <w:rPr>
          <w:rFonts w:ascii="Times New Roman" w:hAnsi="Times New Roman" w:cs="Times New Roman"/>
          <w:sz w:val="24"/>
          <w:szCs w:val="24"/>
        </w:rPr>
        <w:t xml:space="preserve">: «Выборы должны рассматриваться в качестве способа для комплектования органов государственной власти и органов местного самоуправления составом людей, которые по своим психологически-нравственным качествам являются пригодными для работы в подобных структурах», «В настоящий момент отсутствует структура обеспечивающая широкое общественное информирования не только по вопросам даты проведения выборов и списка кандидатов, но и обеспечивающая право участвовать компетентно, сознательно, для того, что бы выбраны были люди изначально готовые и пригодные </w:t>
      </w:r>
      <w:r w:rsidR="00BF65E0">
        <w:rPr>
          <w:rFonts w:ascii="Times New Roman" w:hAnsi="Times New Roman" w:cs="Times New Roman"/>
          <w:sz w:val="24"/>
          <w:szCs w:val="24"/>
        </w:rPr>
        <w:br/>
      </w:r>
      <w:r w:rsidRPr="0014019A">
        <w:rPr>
          <w:rFonts w:ascii="Times New Roman" w:hAnsi="Times New Roman" w:cs="Times New Roman"/>
          <w:sz w:val="24"/>
          <w:szCs w:val="24"/>
        </w:rPr>
        <w:t>для подобной службы. Подытоживая освещение данного аспек</w:t>
      </w:r>
      <w:r w:rsidR="00BF65E0">
        <w:rPr>
          <w:rFonts w:ascii="Times New Roman" w:hAnsi="Times New Roman" w:cs="Times New Roman"/>
          <w:sz w:val="24"/>
          <w:szCs w:val="24"/>
        </w:rPr>
        <w:t xml:space="preserve">та Е.В. Проценко отмечает, </w:t>
      </w:r>
      <w:r w:rsidR="00BF65E0">
        <w:rPr>
          <w:rFonts w:ascii="Times New Roman" w:hAnsi="Times New Roman" w:cs="Times New Roman"/>
          <w:sz w:val="24"/>
          <w:szCs w:val="24"/>
        </w:rPr>
        <w:br/>
        <w:t xml:space="preserve">что </w:t>
      </w:r>
      <w:r w:rsidRPr="0014019A">
        <w:rPr>
          <w:rFonts w:ascii="Times New Roman" w:hAnsi="Times New Roman" w:cs="Times New Roman"/>
          <w:sz w:val="24"/>
          <w:szCs w:val="24"/>
        </w:rPr>
        <w:t xml:space="preserve">в настоящий момент существует необходимость влияния инициативой Президента </w:t>
      </w:r>
      <w:r w:rsidR="00BF65E0">
        <w:rPr>
          <w:rFonts w:ascii="Times New Roman" w:hAnsi="Times New Roman" w:cs="Times New Roman"/>
          <w:sz w:val="24"/>
          <w:szCs w:val="24"/>
        </w:rPr>
        <w:br/>
      </w:r>
      <w:r w:rsidRPr="0014019A">
        <w:rPr>
          <w:rFonts w:ascii="Times New Roman" w:hAnsi="Times New Roman" w:cs="Times New Roman"/>
          <w:sz w:val="24"/>
          <w:szCs w:val="24"/>
        </w:rPr>
        <w:t xml:space="preserve">РФ и Государственной Думы для совершенствования нормативно-правовой базы выборов </w:t>
      </w:r>
      <w:r w:rsidR="00BF65E0">
        <w:rPr>
          <w:rFonts w:ascii="Times New Roman" w:hAnsi="Times New Roman" w:cs="Times New Roman"/>
          <w:sz w:val="24"/>
          <w:szCs w:val="24"/>
        </w:rPr>
        <w:br/>
      </w:r>
      <w:r w:rsidRPr="0014019A">
        <w:rPr>
          <w:rFonts w:ascii="Times New Roman" w:hAnsi="Times New Roman" w:cs="Times New Roman"/>
          <w:sz w:val="24"/>
          <w:szCs w:val="24"/>
        </w:rPr>
        <w:t xml:space="preserve">и дополнения, которые будут направлены на устранение существующих перекосов </w:t>
      </w:r>
      <w:r w:rsidR="00BF65E0">
        <w:rPr>
          <w:rFonts w:ascii="Times New Roman" w:hAnsi="Times New Roman" w:cs="Times New Roman"/>
          <w:sz w:val="24"/>
          <w:szCs w:val="24"/>
        </w:rPr>
        <w:br/>
      </w:r>
      <w:r w:rsidRPr="0014019A">
        <w:rPr>
          <w:rFonts w:ascii="Times New Roman" w:hAnsi="Times New Roman" w:cs="Times New Roman"/>
          <w:sz w:val="24"/>
          <w:szCs w:val="24"/>
        </w:rPr>
        <w:t>в избирательных компаний, которые мешают выборам выполнять своё прямое предназначение. Но процесс выборов является обоснованием обеспечения внутренней безопасности государства, говоря о внешней стороне вопроса, стоит отметить важность информационного взаимодействия с партнерами-государствами, подобные взаимодействия должны выстраиваться по принципу партнерских взаимоотношений. Таким образом, Российская Федерация интегрирует свои национальные интересы в систему глобальных взаимосвязей и взаимодействий. Политические руководст</w:t>
      </w:r>
      <w:r w:rsidR="009E595E">
        <w:rPr>
          <w:rFonts w:ascii="Times New Roman" w:hAnsi="Times New Roman" w:cs="Times New Roman"/>
          <w:sz w:val="24"/>
          <w:szCs w:val="24"/>
        </w:rPr>
        <w:t>ва государств-партнеров, так</w:t>
      </w:r>
      <w:r w:rsidR="00BF65E0">
        <w:rPr>
          <w:rFonts w:ascii="Times New Roman" w:hAnsi="Times New Roman" w:cs="Times New Roman"/>
          <w:sz w:val="24"/>
          <w:szCs w:val="24"/>
        </w:rPr>
        <w:t>же</w:t>
      </w:r>
      <w:r w:rsidR="009E595E">
        <w:rPr>
          <w:rFonts w:ascii="Times New Roman" w:hAnsi="Times New Roman" w:cs="Times New Roman"/>
          <w:sz w:val="24"/>
          <w:szCs w:val="24"/>
        </w:rPr>
        <w:t xml:space="preserve"> </w:t>
      </w:r>
      <w:r w:rsidRPr="0014019A">
        <w:rPr>
          <w:rFonts w:ascii="Times New Roman" w:hAnsi="Times New Roman" w:cs="Times New Roman"/>
          <w:sz w:val="24"/>
          <w:szCs w:val="24"/>
        </w:rPr>
        <w:t xml:space="preserve">как и политическое руководство нашей страны, обладают иерархией приоритетов выражающей их собственные политические интересы, отраженные в концепции национальной безопасности их государств. Приводя пример, можно </w:t>
      </w:r>
      <w:r w:rsidRPr="0014019A">
        <w:rPr>
          <w:rFonts w:ascii="Times New Roman" w:hAnsi="Times New Roman" w:cs="Times New Roman"/>
          <w:sz w:val="24"/>
          <w:szCs w:val="24"/>
        </w:rPr>
        <w:lastRenderedPageBreak/>
        <w:t>вспомнить, как во времена развала СССР наличие общих приоритетов у США</w:t>
      </w:r>
      <w:r w:rsidR="00BF65E0">
        <w:rPr>
          <w:rStyle w:val="a7"/>
          <w:rFonts w:ascii="Times New Roman" w:hAnsi="Times New Roman" w:cs="Times New Roman"/>
          <w:sz w:val="24"/>
          <w:szCs w:val="24"/>
        </w:rPr>
        <w:footnoteReference w:id="82"/>
      </w:r>
      <w:r w:rsidRPr="0014019A">
        <w:rPr>
          <w:rFonts w:ascii="Times New Roman" w:hAnsi="Times New Roman" w:cs="Times New Roman"/>
          <w:sz w:val="24"/>
          <w:szCs w:val="24"/>
        </w:rPr>
        <w:t xml:space="preserve"> их партнеров по НАТО и Европейских государств, заставило их выделить определение «конфликтной политики»</w:t>
      </w:r>
      <w:r w:rsidR="00BF65E0">
        <w:rPr>
          <w:rStyle w:val="a7"/>
          <w:rFonts w:ascii="Times New Roman" w:hAnsi="Times New Roman" w:cs="Times New Roman"/>
          <w:sz w:val="24"/>
          <w:szCs w:val="24"/>
        </w:rPr>
        <w:footnoteReference w:id="83"/>
      </w:r>
      <w:r w:rsidRPr="0014019A">
        <w:rPr>
          <w:rFonts w:ascii="Times New Roman" w:hAnsi="Times New Roman" w:cs="Times New Roman"/>
          <w:sz w:val="24"/>
          <w:szCs w:val="24"/>
        </w:rPr>
        <w:t xml:space="preserve">, как отдельное направление внешнеполитического курса по отношению к Советскому Союзу. Проводя анализ материалов западной периодической, автор может констатировать что область исследования относительно экономических, социальных и общественных процессах, не чужда зарубежным исследователем, более того, во многих аспектах они демонстрируют высокую осведомленность, что позволяет сказать о широком «фронте» исследований, которому подвергаются практически все сферы жизнедеятельности нашего государства.  Современные технологии дает возможность политологам и исследователям сформировать область знания, которая помогает прогнозировать развитие процессов внутри Российской Федерации. Понимание подобного рода, открывает возможность для управление данными процессами, возможность возникновения кризисов или конфликтов в различных сферах. Подобные механизмы информационного восприятия, обозначают, что специалисты, которые вовлечены в данный процесс, могут и передают своему руководству инструкции и механизмы, которые направлены на успешное и компетентное противостояние нашему государству в политическом, общественном и экономическом информационном противоборстве. </w:t>
      </w:r>
    </w:p>
    <w:p w:rsidR="007373CE" w:rsidRPr="0014019A" w:rsidRDefault="007373C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Именно высокий уровень  информированности, подкрепленного материально-техническим обеспечением, позволяют противникам в информационной сфере ( США, НАТО и их союзникам), вносить коррективы в информационно-политическую стратегию, сперва в отношении Советского Союза, а после и России. Данная стратегия претерпела много изменений, в 50-х годах, использовалась определениями «массированного возмездия», что не удивительно, в те времена, основу стратегий национальной безопасности, во всех ведущих странах мира составляла доктрина термоядерного удара. Позднее стратегии претерпели изменения вплоть до «доктрины неоглобализма», а далее и вовсе НАТО озвучило стратегию развития, которая несет название «Партнерство во имя мира»  и направлена на распространение Союзников на восток. Обоснование таких изменений является тем, что при распаде Советского Союза и формировании на его территории новых государственных образований и геополитических сил, в высших эшелонах власти США сформировалась концепция «контролирования конфликтов», а территория бывшего СССР</w:t>
      </w:r>
      <w:r w:rsidR="006E1F51">
        <w:rPr>
          <w:rStyle w:val="a7"/>
          <w:rFonts w:ascii="Times New Roman" w:hAnsi="Times New Roman" w:cs="Times New Roman"/>
          <w:sz w:val="24"/>
          <w:szCs w:val="24"/>
        </w:rPr>
        <w:footnoteReference w:id="84"/>
      </w:r>
      <w:r w:rsidRPr="0014019A">
        <w:rPr>
          <w:rFonts w:ascii="Times New Roman" w:hAnsi="Times New Roman" w:cs="Times New Roman"/>
          <w:sz w:val="24"/>
          <w:szCs w:val="24"/>
        </w:rPr>
        <w:t xml:space="preserve">, была объявлена «зоной постоянных конфликтов». Не требуется глубокого анализа, что бы сформировать четкое </w:t>
      </w:r>
      <w:r w:rsidRPr="0014019A">
        <w:rPr>
          <w:rFonts w:ascii="Times New Roman" w:hAnsi="Times New Roman" w:cs="Times New Roman"/>
          <w:sz w:val="24"/>
          <w:szCs w:val="24"/>
        </w:rPr>
        <w:lastRenderedPageBreak/>
        <w:t>понимание, что благополучие и устойчивое развитие нашего государства и стран СНГ не входит в планы и интересы наших заокеанских «партнеров». Свою силу и развитие они видят исключительно в разрушении социально-общественного строя, насильственной смене власти, дестабилизации обстановки и разрушение устойчивых горизонтальных политических связей на постсоветском пространстве, поскольку формирование сильной и экономически-развитой России – является прямой угрозой национальным интересам США. Исходя из вышесказанного, автор подчеркивает, что существует  информационная угроза российскому государству, которая исходит от стран НАТО и приближенных к ним политических и неполитических акторов. Угроза заключается в формировании дестабилизирующих факторов, к которым стоит отнести:</w:t>
      </w:r>
      <w:r w:rsidR="000128AE">
        <w:rPr>
          <w:rStyle w:val="a7"/>
          <w:rFonts w:ascii="Times New Roman" w:hAnsi="Times New Roman" w:cs="Times New Roman"/>
          <w:sz w:val="24"/>
          <w:szCs w:val="24"/>
        </w:rPr>
        <w:footnoteReference w:id="85"/>
      </w:r>
      <w:r w:rsidRPr="0014019A">
        <w:rPr>
          <w:rFonts w:ascii="Times New Roman" w:hAnsi="Times New Roman" w:cs="Times New Roman"/>
          <w:sz w:val="24"/>
          <w:szCs w:val="24"/>
        </w:rPr>
        <w:t xml:space="preserve"> </w:t>
      </w:r>
    </w:p>
    <w:p w:rsidR="007373CE" w:rsidRPr="0014019A" w:rsidRDefault="007373C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Предоставление актуальной и достоверной информации объектов безопасности, как внутренних, так и международных. Обладание неотъемлемым правом на получение информации  о процессах и явлениях, которые интересуют данные объекты является обязательным процессом, который называется активная информированность, данный процесс обусловлен неотъемлемым правом обладать данной информации, в рамках законодательно-нормативных правовых актов, направленных на обеспечения секретности данных, попадающих под определение «секретности» или «тайны». </w:t>
      </w:r>
    </w:p>
    <w:p w:rsidR="007373CE" w:rsidRPr="0014019A" w:rsidRDefault="007373C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Действия, которые направленны на формирование и поддержание правового вакуума в вопросах обеспечения, как информационной, так и других видов безопасности. </w:t>
      </w:r>
    </w:p>
    <w:p w:rsidR="007373CE" w:rsidRPr="0014019A" w:rsidRDefault="007373C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Стимулирование предпосылок к политическим конфликтам, создание локальных и региональных кризисов, финансирование их, управление процессами, порождаемыми конфликтами, направление их, приведение к насильственной смене власти или режима как конечному результату. </w:t>
      </w:r>
    </w:p>
    <w:p w:rsidR="007373CE" w:rsidRPr="0014019A" w:rsidRDefault="007373C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Формирование и создание положительных условий для отказов в области информационных систем, провоцирование отказов и сбоев в средствах технического обеспечения информационной безопасности. </w:t>
      </w:r>
    </w:p>
    <w:p w:rsidR="007373CE" w:rsidRPr="0014019A" w:rsidRDefault="007373C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Действия и процессы, направленные на преднамеренное нарушение законодательства, нарушение общественного порядка в вопросах информационной безопасности. </w:t>
      </w:r>
    </w:p>
    <w:p w:rsidR="007373CE" w:rsidRPr="0014019A" w:rsidRDefault="007373CE" w:rsidP="004B7DF3">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В целях недопущения формирование подобных факторов, права и свободы граждан должны обеспечиваться законодательной базой, которая формируется и создается исходя из специфики условий современности, то есть учитывает особенность информационного воздействия и </w:t>
      </w:r>
      <w:r w:rsidRPr="0014019A">
        <w:rPr>
          <w:rFonts w:ascii="Times New Roman" w:hAnsi="Times New Roman" w:cs="Times New Roman"/>
          <w:sz w:val="24"/>
          <w:szCs w:val="24"/>
        </w:rPr>
        <w:lastRenderedPageBreak/>
        <w:t>аспектов информационного противоборства. Существуют также права и свободы граждан в духовной сфере, которые выражены в неотъемлемой нужде индивидуумов в обогащении культурно-духовными ценностями. Права данной категории должны обеспечиваться законодательством, которое будет обеспечивать регулирование образования и функционирование организаций образовательного, религиозного и просветительного характера, а так же деятельность средств массовой информации, представленных, как в традиционном медиа-простр</w:t>
      </w:r>
      <w:r w:rsidR="004B7DF3">
        <w:rPr>
          <w:rFonts w:ascii="Times New Roman" w:hAnsi="Times New Roman" w:cs="Times New Roman"/>
          <w:sz w:val="24"/>
          <w:szCs w:val="24"/>
        </w:rPr>
        <w:t xml:space="preserve">анстве, так и в сети Интернет. </w:t>
      </w:r>
    </w:p>
    <w:p w:rsidR="007373CE" w:rsidRPr="0014019A" w:rsidRDefault="007373CE" w:rsidP="004B7DF3">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В формировании обеспечения информационной безопасности, главное сформировать единый принцип. В основе государственного формирования информационно защищенного общества лежит главный принцип: равной безопасности. Говоря об информационной сфере, можно констатировать трансформацию принципа равной безопасности в принцип адекватности информирования. Под адекватной информированностью, автор данного исследования понимает право всех государств на информационную безопасность и получение объективной информации, данный принцип учитывает интересы всех объектов информационной безопасности, гарантирует отсутствие дискриминации и исключает возможность получения односторонних преимуществ. Важное требование, которое формирует наличие верховенства права в информационной сфере, это требование к механизмам реализации верховенства права в информационной деятельности, а именно: каждый субъект информационного процесса для выполнения своих функций должен обладать сформированным правосознанием, являться законопослушным элементом и полностью представлять последствия своих действий, ровно как и ответственность, если данный субъект вступит в конфликт интересов или нарушит систему отношений внутри информационного взаимодействия, установленную прав</w:t>
      </w:r>
      <w:r w:rsidR="004B7DF3">
        <w:rPr>
          <w:rFonts w:ascii="Times New Roman" w:hAnsi="Times New Roman" w:cs="Times New Roman"/>
          <w:sz w:val="24"/>
          <w:szCs w:val="24"/>
        </w:rPr>
        <w:t xml:space="preserve">ом на активное информирование. </w:t>
      </w:r>
    </w:p>
    <w:p w:rsidR="007373CE" w:rsidRPr="0014019A" w:rsidRDefault="007373CE" w:rsidP="004B7DF3">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Пути оптимизации обеспечения информационной безопасности, проистекают из определения исходящих угроз. Применение тех или иных способов обеспечения информационной безопасности, зависит от характера информационных угроз, а характеры делятся по вытекающему следствию действий субъектов информационных угроз, они могут быть неумышленные или умышленные.  В первом случае, когда угроза вызвана неумышленными действиями субъектов информационного взаимодействия, обеспечение информационной безопасности осуществляется информационным патронатом и информационной кооперацией.  Во втором случае, когда информационная безопасность государства ставится под угрозу из за умышленных действий субъектов, вовлеченных в информационный обмен, обеспечение равных ответов на угрозы осуществляется путем информационного противодействия со стороны государств</w:t>
      </w:r>
      <w:r w:rsidR="004B7DF3">
        <w:rPr>
          <w:rFonts w:ascii="Times New Roman" w:hAnsi="Times New Roman" w:cs="Times New Roman"/>
          <w:sz w:val="24"/>
          <w:szCs w:val="24"/>
        </w:rPr>
        <w:t xml:space="preserve">енной информационной политики. </w:t>
      </w:r>
    </w:p>
    <w:p w:rsidR="007373CE" w:rsidRPr="0014019A" w:rsidRDefault="007373C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lastRenderedPageBreak/>
        <w:t xml:space="preserve">Раскроем описанные определения более подробно. Информационный патронат подразумевает наличие у субъектов государственной информационной политики сведений о наличии дестабилизирующих факторах и угрозах. Причем механизм информационного патронат -  подразумевает не только наличие и хранение информации, о наличии и классификации угроз, но и добывание подобных сведений, обмен ими между вовлеченными субъектами, то есть органами государственной власти и силовыми структурами.  Информационная кооперация –  процесс обеспечения информационной безопасности, который протекает в среде равных по своему значению, весу и структуре субъектов информационного процесса. Данный механизм включает в себя взаимосогласованные действия по обмену уже существующей у всех субъектов информации, относительно информационных угроз или же дополнение существующей у одних субъектов информации тем, у кого данная информация отсутствует. Информация может быть о дестабилизирующих факторах или же информационных угрозах, в редких случаях информация может содержать сведения о конкретных мероприятиях, которые направлены на дестабилизацию функционирование конкретного субъекта. </w:t>
      </w:r>
    </w:p>
    <w:p w:rsidR="007373CE" w:rsidRPr="0014019A" w:rsidRDefault="007373C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Положение Российской Федерации, в настоящее время – положение субъекта гло</w:t>
      </w:r>
      <w:r w:rsidR="000128AE">
        <w:rPr>
          <w:rFonts w:ascii="Times New Roman" w:hAnsi="Times New Roman" w:cs="Times New Roman"/>
          <w:sz w:val="24"/>
          <w:szCs w:val="24"/>
        </w:rPr>
        <w:t xml:space="preserve">бального информационного обмена, </w:t>
      </w:r>
      <w:r w:rsidRPr="0014019A">
        <w:rPr>
          <w:rFonts w:ascii="Times New Roman" w:hAnsi="Times New Roman" w:cs="Times New Roman"/>
          <w:sz w:val="24"/>
          <w:szCs w:val="24"/>
        </w:rPr>
        <w:t>который только начал осуществление перехода к новым социально-экономическим отношениям. Подобное положение создает проблемы специфического характера. Сегодня для информационных служб, которые выполняют работу на иностранные правительства, приоритетной задачей является выявление и использование максимального возможного числа каналов информационного воздействия.</w:t>
      </w:r>
    </w:p>
    <w:p w:rsidR="007373CE" w:rsidRPr="0014019A" w:rsidRDefault="007373C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Подобный вывод, сформирован на основе анализа публикуемых исследований и документов, который показывает, что по сравнению с ранее публикуемыми документами, новые обладают детальным уровнем обобщения, а также присутствие довольно обширной базы фактологических данных. Именно эта особенность позволяет понять, что изучение социально-экономических процессов и политических аспектов нашей страны, все более базируется на анализе публикуемых работ наших соотечественников, то есть «внутренних» исследователей.  Е.В. Проценко описывает это как: «осуществляется переход от самостоятельной аналитической обработки полученных первичных данных, к использованию аналитических материалов, которые представлены внутри информационной сферы государства, то есть происходит вовлечение альтернативных исследовательских структур». </w:t>
      </w:r>
    </w:p>
    <w:p w:rsidR="007373CE" w:rsidRPr="0014019A" w:rsidRDefault="007373CE"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 xml:space="preserve"> Особо стоит отметить вышеописанные факторы, учитывая условия отсутствия необходимого уровня материально-технического обеспечения на основе отечественных разработок, говоря другими словами: органы государственной власти вынуждены осуществлять закупки </w:t>
      </w:r>
      <w:r w:rsidRPr="0014019A">
        <w:rPr>
          <w:rFonts w:ascii="Times New Roman" w:hAnsi="Times New Roman" w:cs="Times New Roman"/>
          <w:sz w:val="24"/>
          <w:szCs w:val="24"/>
        </w:rPr>
        <w:lastRenderedPageBreak/>
        <w:t xml:space="preserve">импортной техники и обеспечения механизмов привлечения иностранных фирм для осуществления материально технического обеспечения, в полной мере, которая необходима для нормального функционирования всех элементов информационного обмена. </w:t>
      </w:r>
    </w:p>
    <w:p w:rsidR="00714247" w:rsidRPr="0014019A" w:rsidRDefault="000128AE" w:rsidP="008658EA">
      <w:pPr>
        <w:spacing w:before="160" w:line="360" w:lineRule="auto"/>
        <w:ind w:left="-851" w:right="-142"/>
        <w:jc w:val="both"/>
        <w:rPr>
          <w:rFonts w:ascii="Times New Roman" w:hAnsi="Times New Roman" w:cs="Times New Roman"/>
          <w:sz w:val="24"/>
          <w:szCs w:val="24"/>
        </w:rPr>
      </w:pPr>
      <w:r>
        <w:rPr>
          <w:rFonts w:ascii="Times New Roman" w:hAnsi="Times New Roman" w:cs="Times New Roman"/>
          <w:sz w:val="24"/>
          <w:szCs w:val="24"/>
        </w:rPr>
        <w:t>Из-</w:t>
      </w:r>
      <w:r w:rsidR="007373CE" w:rsidRPr="0014019A">
        <w:rPr>
          <w:rFonts w:ascii="Times New Roman" w:hAnsi="Times New Roman" w:cs="Times New Roman"/>
          <w:sz w:val="24"/>
          <w:szCs w:val="24"/>
        </w:rPr>
        <w:t>за использования технических средств и иностранных агентов при обслуживании повышается риск несанкционированного доступа внутрь системы информационного обмена, происходящего среди субъектов государст</w:t>
      </w:r>
      <w:r w:rsidR="008658EA">
        <w:rPr>
          <w:rFonts w:ascii="Times New Roman" w:hAnsi="Times New Roman" w:cs="Times New Roman"/>
          <w:sz w:val="24"/>
          <w:szCs w:val="24"/>
        </w:rPr>
        <w:t>венной информационной политики.</w:t>
      </w:r>
    </w:p>
    <w:p w:rsidR="00DA655C" w:rsidRPr="004B7DF3" w:rsidRDefault="00DA655C" w:rsidP="003C2C9E">
      <w:pPr>
        <w:spacing w:before="160" w:line="360" w:lineRule="auto"/>
        <w:ind w:left="-851" w:right="-142"/>
        <w:jc w:val="both"/>
        <w:rPr>
          <w:rFonts w:ascii="Times New Roman" w:hAnsi="Times New Roman" w:cs="Times New Roman"/>
          <w:b/>
          <w:sz w:val="24"/>
          <w:szCs w:val="24"/>
        </w:rPr>
      </w:pPr>
      <w:r w:rsidRPr="004B7DF3">
        <w:rPr>
          <w:rFonts w:ascii="Times New Roman" w:hAnsi="Times New Roman" w:cs="Times New Roman"/>
          <w:b/>
          <w:sz w:val="24"/>
          <w:szCs w:val="24"/>
        </w:rPr>
        <w:t>3.2 Совершенствование системы обеспечения информационной безопасности </w:t>
      </w:r>
    </w:p>
    <w:p w:rsidR="00DA655C" w:rsidRPr="008658EA" w:rsidRDefault="00DA655C" w:rsidP="008658EA">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Проведенный анализ основных направлений информационной безопасности Российской Федерации, позволяет сделать вывод, что наша страна находится на этапе создания и формирования стабильной защиты от информационных угроз. Процесс по созданию системы подобного рода долгосрочен и требует многих ресурсов. Учитывая происходящие в Российской Федерации социальные трансформации, необходимо уточнить, что под состоянием информационной безопасности страны понимается способность государства обеспечить достаточный уровень защищенности все слои гражданского общества от негативного информационного влияния и преступлений в информационной среде. Для Совершенствования системы обеспечения информационной безопасности необходимо всеобъемлюще и полно охарактеризовать опасность для Российской Федерации исходящую из информационной сферы. Современные технологии открывают широчайшие возможности для ведения информационного противоборства в социальной и политической сфере общества. Терроризм и действия противоправного характера сегодня возможны и в информационном поле, информационный терроризм, становится угрозой для государства, по опасности сравнимый с военными действиями или терактом на территории страны. Распространение нелегальных материалов, информации безнравственного характера, образование в сети Интернет объединений деструктивно влияющих на молодежь, повсеместная информационная экспансия, основанная на дезинформации и направленная на дискредитацию международного имиджа Российской Федерации, вот далеко не полный список угроз, с котор</w:t>
      </w:r>
      <w:r w:rsidR="00691E3B">
        <w:rPr>
          <w:rFonts w:ascii="Times New Roman" w:hAnsi="Times New Roman" w:cs="Times New Roman"/>
          <w:sz w:val="24"/>
          <w:szCs w:val="24"/>
        </w:rPr>
        <w:t>ыми столкнулось наше государство</w:t>
      </w:r>
      <w:r w:rsidR="008658EA">
        <w:rPr>
          <w:rFonts w:ascii="Times New Roman" w:hAnsi="Times New Roman" w:cs="Times New Roman"/>
          <w:sz w:val="24"/>
          <w:szCs w:val="24"/>
        </w:rPr>
        <w:t xml:space="preserve">. </w:t>
      </w:r>
    </w:p>
    <w:p w:rsidR="00DA655C" w:rsidRPr="0014019A" w:rsidRDefault="00DA655C" w:rsidP="003C2C9E">
      <w:pPr>
        <w:pStyle w:val="a4"/>
        <w:shd w:val="clear" w:color="auto" w:fill="FFFFFF"/>
        <w:spacing w:before="160" w:beforeAutospacing="0" w:after="160" w:afterAutospacing="0" w:line="360" w:lineRule="auto"/>
        <w:ind w:left="-851" w:right="-142"/>
        <w:jc w:val="both"/>
      </w:pPr>
      <w:r w:rsidRPr="0014019A">
        <w:t xml:space="preserve">Имея полное и достоверное виденье угроз информационной безопасности Российской Федерации, можно выдвинуть ряд задач, основополагающих для совершенствования системы информационной безопасности нашей страны:   </w:t>
      </w:r>
    </w:p>
    <w:p w:rsidR="00DA655C" w:rsidRPr="0014019A" w:rsidRDefault="00DA655C" w:rsidP="00BC02C8">
      <w:pPr>
        <w:pStyle w:val="a4"/>
        <w:shd w:val="clear" w:color="auto" w:fill="FFFFFF"/>
        <w:spacing w:before="160" w:beforeAutospacing="0" w:after="160" w:afterAutospacing="0" w:line="360" w:lineRule="auto"/>
        <w:ind w:left="-851" w:right="-142"/>
        <w:jc w:val="both"/>
      </w:pPr>
      <w:r w:rsidRPr="0014019A">
        <w:t xml:space="preserve">Необходимо разработать отдельные направления государственной политики в области обеспечения информационной безопасности.  Считаю необходимым создать государственный орган по контролю за сетью Интернет, поскольку первым шагом к обеспечению достаточного </w:t>
      </w:r>
      <w:r w:rsidRPr="0014019A">
        <w:lastRenderedPageBreak/>
        <w:t>уровня информационной безопасности страны, является предопределение информационных преступлений еще до того, как они могут быть совершены. Организованное ведомство предлагаю включить в введенье Министерства Обороны Российской Федерации, поскольку ФСБ, ФСО, Минкомсвязь и Роскомнадзор имеют слишком широкий спектр обязанностей и их деятельность связана не только с информационной сферой, что допускает возможность не достаточного уровня обеспечения информационной безопасности. Созданное подразделение Министерства Обороны Российской Федерации необходимо закрепить в нормативно-правовых документах, для создания правового основания для его функционирования. Направление деятельности ор</w:t>
      </w:r>
      <w:r w:rsidRPr="0014019A">
        <w:rPr>
          <w:b/>
        </w:rPr>
        <w:t>ганизо</w:t>
      </w:r>
      <w:r w:rsidRPr="0014019A">
        <w:t>ванного ведомства должно быть строго регламентировано и обращено на информационную сферу как внутреннюю, так и внешнюю. Подобному государственному органу можно поручить перечень задач по обеспечению информац</w:t>
      </w:r>
      <w:r w:rsidR="00BC02C8">
        <w:t xml:space="preserve">ионной безопасности страны: </w:t>
      </w:r>
    </w:p>
    <w:p w:rsidR="00DA655C" w:rsidRPr="0014019A" w:rsidRDefault="00DA655C" w:rsidP="003C2C9E">
      <w:pPr>
        <w:pStyle w:val="a4"/>
        <w:shd w:val="clear" w:color="auto" w:fill="FFFFFF"/>
        <w:spacing w:before="160" w:beforeAutospacing="0" w:after="160" w:afterAutospacing="0" w:line="360" w:lineRule="auto"/>
        <w:ind w:left="-851" w:right="-142"/>
        <w:jc w:val="both"/>
      </w:pPr>
      <w:r w:rsidRPr="0014019A">
        <w:t>Обработка и анализ информационных потоков, имеющих широкую конечную аудиторию, на наличие    информации разжигающей социальную или иную рознь, информации деструктивно влияющей на население и пресечение подобных источников информации.</w:t>
      </w:r>
    </w:p>
    <w:p w:rsidR="00DA655C" w:rsidRPr="0014019A" w:rsidRDefault="00DA655C" w:rsidP="003C2C9E">
      <w:pPr>
        <w:pStyle w:val="a4"/>
        <w:shd w:val="clear" w:color="auto" w:fill="FFFFFF"/>
        <w:spacing w:before="160" w:beforeAutospacing="0" w:after="160" w:afterAutospacing="0" w:line="360" w:lineRule="auto"/>
        <w:ind w:left="-851" w:right="-142"/>
        <w:jc w:val="both"/>
      </w:pPr>
      <w:r w:rsidRPr="0014019A">
        <w:t xml:space="preserve">Контроль и мониторинг деятельности иностранных информационных источников осуществляющих свою деятельность на территории Российской Федерации. </w:t>
      </w:r>
    </w:p>
    <w:p w:rsidR="00DA655C" w:rsidRPr="0014019A" w:rsidRDefault="00DA655C" w:rsidP="003C2C9E">
      <w:pPr>
        <w:pStyle w:val="a4"/>
        <w:shd w:val="clear" w:color="auto" w:fill="FFFFFF"/>
        <w:spacing w:before="160" w:beforeAutospacing="0" w:after="160" w:afterAutospacing="0" w:line="360" w:lineRule="auto"/>
        <w:ind w:left="-851" w:right="-142"/>
        <w:jc w:val="both"/>
      </w:pPr>
      <w:r w:rsidRPr="0014019A">
        <w:t>Обнаружение дезинформации или информации «сфабрикованного» характера и освещение подобных актов манипуляции в СМИ и сети Интернет</w:t>
      </w:r>
      <w:r w:rsidR="000128AE">
        <w:rPr>
          <w:rStyle w:val="a7"/>
        </w:rPr>
        <w:footnoteReference w:id="86"/>
      </w:r>
      <w:r w:rsidRPr="0014019A">
        <w:t xml:space="preserve">, с целью дискредитировать источники подобных «вбросов» перед широкой общественностью. </w:t>
      </w:r>
    </w:p>
    <w:p w:rsidR="00DA655C" w:rsidRPr="0014019A" w:rsidRDefault="00DA655C" w:rsidP="003C2C9E">
      <w:pPr>
        <w:pStyle w:val="a4"/>
        <w:shd w:val="clear" w:color="auto" w:fill="FFFFFF"/>
        <w:spacing w:before="160" w:beforeAutospacing="0" w:after="160" w:afterAutospacing="0" w:line="360" w:lineRule="auto"/>
        <w:ind w:left="-851" w:right="-142"/>
        <w:jc w:val="both"/>
      </w:pPr>
      <w:r w:rsidRPr="0014019A">
        <w:t>Отслеживание информационной сферы на предмет информации о возможных актах террора или других противоправных деяний и пресечение подобных действий</w:t>
      </w:r>
      <w:r w:rsidR="000128AE">
        <w:rPr>
          <w:rStyle w:val="a7"/>
        </w:rPr>
        <w:footnoteReference w:id="87"/>
      </w:r>
      <w:r w:rsidRPr="0014019A">
        <w:t xml:space="preserve">.  Достоверное и полное освещение событий социальной, культурной и политической жизни Российской Федерации в сети Интернет на всех ключевых языках мира, с целью недопущения искажения фактов средствами массовой информации других стран.  </w:t>
      </w:r>
    </w:p>
    <w:p w:rsidR="00DA655C" w:rsidRPr="0014019A" w:rsidRDefault="00DA655C" w:rsidP="008E7B91">
      <w:pPr>
        <w:pStyle w:val="a4"/>
        <w:shd w:val="clear" w:color="auto" w:fill="FFFFFF"/>
        <w:spacing w:before="160" w:beforeAutospacing="0" w:after="160" w:afterAutospacing="0" w:line="360" w:lineRule="auto"/>
        <w:ind w:left="-851" w:right="-142"/>
        <w:jc w:val="both"/>
      </w:pPr>
      <w:r w:rsidRPr="0014019A">
        <w:t xml:space="preserve">Предоставление открытой и точной информации по острым социальным вопросам внутри страны с целью снижения градуса напряженности и увеличения доверия к государственным источникам информации со стороны населения. Организованную структуру необходимо наделить широкими полномочиями и организовать кооперацию с иными ведомствами и органами государственной власти для увеличения оперативности и продуктивности работы. </w:t>
      </w:r>
    </w:p>
    <w:p w:rsidR="004B7DF3" w:rsidRPr="0014019A" w:rsidRDefault="00DA655C" w:rsidP="008E7B91">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lastRenderedPageBreak/>
        <w:t>В целях совершенствования системы информационной безопасности перед ведомствами и структурами Российской Федерации, которые уже обеспечивают информационную безопасность страны, стоят следующие задачи: Обеспечение в пределах своих полномочий защиты сведений, составляющих государственную тайну, и противодействия иностранным организациям осуществляющим техническую разведку. Формирование и реализацию в пределах своих полномочий государственной и научно-технической политики в области обеспечения информационной безопасности</w:t>
      </w:r>
      <w:r w:rsidR="00691E3B" w:rsidRPr="0014019A">
        <w:rPr>
          <w:rFonts w:ascii="Times New Roman" w:hAnsi="Times New Roman" w:cs="Times New Roman"/>
          <w:sz w:val="24"/>
          <w:szCs w:val="24"/>
        </w:rPr>
        <w:t>.</w:t>
      </w:r>
      <w:r w:rsidRPr="0014019A">
        <w:rPr>
          <w:rFonts w:ascii="Times New Roman" w:hAnsi="Times New Roman" w:cs="Times New Roman"/>
          <w:sz w:val="24"/>
          <w:szCs w:val="24"/>
        </w:rPr>
        <w:t xml:space="preserve"> </w:t>
      </w:r>
    </w:p>
    <w:p w:rsidR="00DA655C" w:rsidRPr="0014019A" w:rsidRDefault="00DA655C" w:rsidP="003C2C9E">
      <w:pPr>
        <w:spacing w:before="160" w:line="360" w:lineRule="auto"/>
        <w:ind w:left="-851" w:right="-142"/>
        <w:jc w:val="both"/>
        <w:rPr>
          <w:rFonts w:ascii="Times New Roman" w:hAnsi="Times New Roman" w:cs="Times New Roman"/>
          <w:sz w:val="24"/>
          <w:szCs w:val="24"/>
        </w:rPr>
      </w:pPr>
      <w:r w:rsidRPr="0014019A">
        <w:rPr>
          <w:rFonts w:ascii="Times New Roman" w:hAnsi="Times New Roman" w:cs="Times New Roman"/>
          <w:sz w:val="24"/>
          <w:szCs w:val="24"/>
        </w:rPr>
        <w:t>Для совершенствования системы информационной безопасности Российской Федерации так же необходимо недопущение развития, следующих неблагоприятных факторов. Получение несанкционированного доступа иностранными государствами к информационной базе научно-технических исследований российских ученых.</w:t>
      </w:r>
    </w:p>
    <w:p w:rsidR="00DA655C" w:rsidRPr="00A4015C" w:rsidRDefault="00DA655C" w:rsidP="000128AE">
      <w:pPr>
        <w:pStyle w:val="a4"/>
        <w:shd w:val="clear" w:color="auto" w:fill="FFFFFF"/>
        <w:spacing w:before="160" w:beforeAutospacing="0" w:after="160" w:afterAutospacing="0" w:line="360" w:lineRule="auto"/>
        <w:ind w:left="-851" w:right="-142"/>
        <w:jc w:val="both"/>
      </w:pPr>
      <w:r w:rsidRPr="0014019A">
        <w:t>Создание благоприятных условий на российском рынке для иностранной информационно-технической продукции, в условиях ограничения научно-технического потенциа</w:t>
      </w:r>
      <w:r w:rsidR="000128AE">
        <w:t xml:space="preserve">ла, на рынке других государств. </w:t>
      </w:r>
      <w:r w:rsidRPr="0014019A">
        <w:t xml:space="preserve">Постепенный вывод из сферы информационного влияния Российской Федерации стран ближнего зарубежья, расслоение единого информационного пространства государств-участников СНГ </w:t>
      </w:r>
      <w:r w:rsidR="00691E3B">
        <w:t>за счет переориентации на западн</w:t>
      </w:r>
      <w:r w:rsidR="000128AE">
        <w:t xml:space="preserve">ые страны. </w:t>
      </w:r>
      <w:r w:rsidRPr="0014019A">
        <w:t>Резкое снижение финансирование научных учреждений, разрабатыва</w:t>
      </w:r>
      <w:r w:rsidR="000128AE">
        <w:t xml:space="preserve">ющих информационные технологии. </w:t>
      </w:r>
      <w:r w:rsidRPr="0014019A">
        <w:t>Утечка за пределы Российской Федерации идеи, технологий и интеллектуальног</w:t>
      </w:r>
      <w:r w:rsidR="000128AE">
        <w:t xml:space="preserve">о потенциала в данной области. </w:t>
      </w:r>
      <w:r w:rsidRPr="0014019A">
        <w:t>Увеличение технологического разрыва между Россией и развиты</w:t>
      </w:r>
      <w:r w:rsidR="000128AE">
        <w:t xml:space="preserve">ми информационными странами. </w:t>
      </w:r>
      <w:r w:rsidRPr="0014019A">
        <w:t>Первоочередной задачей в процессе совершенствования системы информационной безопасности является совершенствование законодательства Российской Федерации, регулирующего отношения в данной области и механизмов его реализации. Государству необходимо создать систему оценки возможного ущерба наиболее важным объектам обеспечения информационной безопасности страны.</w:t>
      </w:r>
    </w:p>
    <w:p w:rsidR="00DA655C" w:rsidRPr="0014019A" w:rsidRDefault="00DA655C" w:rsidP="000128AE">
      <w:pPr>
        <w:pStyle w:val="a4"/>
        <w:spacing w:before="160" w:beforeAutospacing="0" w:after="160" w:afterAutospacing="0" w:line="360" w:lineRule="auto"/>
        <w:ind w:left="-851" w:right="-142"/>
        <w:jc w:val="both"/>
      </w:pPr>
      <w:r w:rsidRPr="0014019A">
        <w:t>Будущее системы обеспечения информационной безопасности Российской Федерации сталкивается с целым рядом проблем. К правовым проблемам в самом общем виде относится, нашедшее отражение во второй главе, данной исследовательской работы, несовершенство законодательной и нормативно-правовой базы, на основании, которой осуществляет свою деятельность система обеспечения информационной безопасности нашего государства. Существующие правовые нормы не позволяют перейти с бумажных на электронные носители во многих областях государственного управления, ввиду некой предубежденности, касающейся достове</w:t>
      </w:r>
      <w:r w:rsidR="000128AE">
        <w:t>рности электронных документов, а</w:t>
      </w:r>
      <w:r w:rsidRPr="0014019A">
        <w:t xml:space="preserve"> следовательно</w:t>
      </w:r>
      <w:r w:rsidR="000128AE">
        <w:t>,</w:t>
      </w:r>
      <w:r w:rsidRPr="0014019A">
        <w:t xml:space="preserve"> предъявлении</w:t>
      </w:r>
      <w:r w:rsidR="000128AE">
        <w:t xml:space="preserve"> особых требований к их защите. </w:t>
      </w:r>
      <w:r w:rsidRPr="0014019A">
        <w:t>Отсюда следует, что одним из приоритетов развития является: совершен</w:t>
      </w:r>
      <w:r w:rsidR="000128AE">
        <w:t xml:space="preserve">ствование </w:t>
      </w:r>
      <w:r w:rsidR="000128AE">
        <w:lastRenderedPageBreak/>
        <w:t xml:space="preserve">законодательной базы </w:t>
      </w:r>
      <w:r w:rsidRPr="0014019A">
        <w:t>обеспечения информационной безопасности. При развитии данной отрасли права, следует обеспечить гласность и открытость разрабатываемых проектов в информационной сфере</w:t>
      </w:r>
      <w:r w:rsidR="000128AE">
        <w:rPr>
          <w:rStyle w:val="a7"/>
        </w:rPr>
        <w:footnoteReference w:id="88"/>
      </w:r>
      <w:r w:rsidRPr="0014019A">
        <w:t>. Создание надлежащих условий для использования электронных документов в государственном управлении. В процессе внедрения и развития информационно-коммуникационных технологий в системе публичного управления США столкнулись со следующими проблемами: стратегия информационно-коммуникационных технологий</w:t>
      </w:r>
      <w:r w:rsidR="000128AE">
        <w:t>,</w:t>
      </w:r>
      <w:r w:rsidRPr="0014019A">
        <w:t xml:space="preserve"> принятая изначально, носила децентрализованный характер, отсутствовал контроль и координация проектов по использованию и развитию собственных начинаний и идей, что вылилось в отсутствие формальных институтов обеспечения деятельности всей информационно-коммуникационной сферы.</w:t>
      </w:r>
    </w:p>
    <w:p w:rsidR="00DA655C" w:rsidRPr="0014019A" w:rsidRDefault="00DA655C" w:rsidP="003C2C9E">
      <w:pPr>
        <w:pStyle w:val="a4"/>
        <w:spacing w:before="160" w:beforeAutospacing="0" w:after="160" w:afterAutospacing="0" w:line="360" w:lineRule="auto"/>
        <w:ind w:left="-851" w:right="-142"/>
        <w:jc w:val="both"/>
      </w:pPr>
      <w:r w:rsidRPr="0014019A">
        <w:t>Особенностью Российской Федерации является не наличие собственных проблем, возникающих при становлении информационного общества и управления данным обществом в условиях глобализации, а масштабность решаемых задач по внедрению и необходимость мобилизации значительных ресурсов для их решения</w:t>
      </w:r>
      <w:r w:rsidR="000128AE">
        <w:rPr>
          <w:rStyle w:val="a7"/>
        </w:rPr>
        <w:footnoteReference w:id="89"/>
      </w:r>
      <w:r w:rsidRPr="0014019A">
        <w:t>. В условиях глобализации, построения с нуля рыночной экономики, необходимости повышения уровня жизни населения, выделить необходимое количество ресурсов на развитие информационно-коммуникационных технологий было крайне сложно.</w:t>
      </w:r>
    </w:p>
    <w:p w:rsidR="00DA655C" w:rsidRPr="0014019A" w:rsidRDefault="00DA655C" w:rsidP="003C2C9E">
      <w:pPr>
        <w:pStyle w:val="a4"/>
        <w:spacing w:before="160" w:beforeAutospacing="0" w:after="160" w:afterAutospacing="0" w:line="360" w:lineRule="auto"/>
        <w:ind w:left="-851" w:right="-142"/>
        <w:jc w:val="both"/>
      </w:pPr>
      <w:r w:rsidRPr="0014019A">
        <w:t>Такое положение было актуально для первой половины становления государственности нового типа в Российской Федерации. В настоящее время, когда ситуация в стране стала более стабильной и имеется возможность выделения ресурсов на развитие и обслуживание столь сложной системы связи, как информационно-коммуникационная, именно в этом направлении необходимо мобилизовать государственные ресурсы.</w:t>
      </w:r>
    </w:p>
    <w:p w:rsidR="00DA655C" w:rsidRPr="0014019A" w:rsidRDefault="00DA655C" w:rsidP="006E1F51">
      <w:pPr>
        <w:pStyle w:val="a4"/>
        <w:spacing w:before="160" w:beforeAutospacing="0" w:after="160" w:afterAutospacing="0" w:line="360" w:lineRule="auto"/>
        <w:ind w:left="-851" w:right="-142"/>
        <w:jc w:val="both"/>
      </w:pPr>
      <w:r w:rsidRPr="0014019A">
        <w:t>Теоретически это позволит создать систему, не только обеспечивающую достаточный уровень информационной безопасности государства, но и информационную систему взаимодействия</w:t>
      </w:r>
      <w:r w:rsidR="000128AE">
        <w:t xml:space="preserve"> государства с обществом. А так</w:t>
      </w:r>
      <w:r w:rsidRPr="0014019A">
        <w:t>же между отдельными ведомствами, что позволит сэкономить на административных и транзакционных издержках, а также повысить эффективность деятельности органов государственной власти, а так же ведомств по обеспечению информационной безопасности. Даже те меры, которые были предприняты в рамках реализации концепции формирования электронного правительства в 2008-2010</w:t>
      </w:r>
      <w:r w:rsidR="00541EE9">
        <w:rPr>
          <w:rStyle w:val="a7"/>
        </w:rPr>
        <w:footnoteReference w:id="90"/>
      </w:r>
      <w:r w:rsidRPr="0014019A">
        <w:t xml:space="preserve">г, давшие возможность </w:t>
      </w:r>
      <w:r w:rsidRPr="0014019A">
        <w:lastRenderedPageBreak/>
        <w:t>сформировать единое информационно-электронное пространство в Российской Федерации, по своему объему работ трудоемкие и сложные, не позволили нам получить лидирующие позиции в рейтинге готовности стран к «электронному правительству», где сейчас мы занимаем 27-е место (уточним, что Стратегией развития информационного общества в Российской Федерации была поста</w:t>
      </w:r>
      <w:r w:rsidR="00541EE9">
        <w:t>влена цель войти в топ-20 к 2020</w:t>
      </w:r>
      <w:r w:rsidRPr="0014019A">
        <w:t xml:space="preserve"> году)</w:t>
      </w:r>
      <w:r w:rsidR="004B7DF3">
        <w:t>.</w:t>
      </w:r>
    </w:p>
    <w:p w:rsidR="00DA655C" w:rsidRPr="0014019A" w:rsidRDefault="00DA655C" w:rsidP="003C2C9E">
      <w:pPr>
        <w:pStyle w:val="a4"/>
        <w:spacing w:before="160" w:beforeAutospacing="0" w:after="160" w:afterAutospacing="0" w:line="360" w:lineRule="auto"/>
        <w:ind w:left="-851" w:right="-142"/>
        <w:jc w:val="both"/>
      </w:pPr>
      <w:r w:rsidRPr="0014019A">
        <w:t>В рамках данной исследовательской работы, на основании проведенного анализа системы информационной безопасности Российской Федерации, можно сформулировать ряд рекомендаций, относящихся к приоритетам развития системы информационной безопасности:</w:t>
      </w:r>
    </w:p>
    <w:p w:rsidR="00DA655C" w:rsidRPr="0014019A" w:rsidRDefault="00DA655C" w:rsidP="003C2C9E">
      <w:pPr>
        <w:pStyle w:val="a4"/>
        <w:spacing w:before="160" w:beforeAutospacing="0" w:after="160" w:afterAutospacing="0" w:line="360" w:lineRule="auto"/>
        <w:ind w:left="-851" w:right="-142"/>
        <w:jc w:val="both"/>
      </w:pPr>
      <w:r w:rsidRPr="0014019A">
        <w:rPr>
          <w:b/>
        </w:rPr>
        <w:t>Рекомендация 1:</w:t>
      </w:r>
      <w:r w:rsidRPr="0014019A">
        <w:t xml:space="preserve"> Совершенствование, дополнение и дальнейшая разработка нормативно-правовой базы государственной политики информатизации.   Законодательство Российской Федерации в области государственной политики информатизации – разрозненный многоэлементный механизм, в котором существует ряд проблем. Предлагается внести изменения в действующее законодательство в части обеспечения информационной безопасности. Учреждение новых ведомств, чья деятельность будет направленна исключительно на обеспечение достаточного уровня информационной безопасности страны. Крайне необходимо закрепить, зарекомендовавший себя порядок государственно-частного партнерства в сфере информационно-коммуникационных технологий.</w:t>
      </w:r>
    </w:p>
    <w:p w:rsidR="00DA655C" w:rsidRPr="0014019A" w:rsidRDefault="00DA655C" w:rsidP="003C2C9E">
      <w:pPr>
        <w:pStyle w:val="a4"/>
        <w:spacing w:before="160" w:beforeAutospacing="0" w:after="160" w:afterAutospacing="0" w:line="360" w:lineRule="auto"/>
        <w:ind w:left="-851" w:right="-142"/>
        <w:jc w:val="both"/>
      </w:pPr>
      <w:r w:rsidRPr="0014019A">
        <w:rPr>
          <w:b/>
        </w:rPr>
        <w:t>Рекомендация 2</w:t>
      </w:r>
      <w:r w:rsidRPr="0014019A">
        <w:t>: Повышение уровня образования в области информационных технологий, расширение исследований в данной сфере на базе отечественных вузов и исследовательских центров. Увеличение государственного финансирования подобных инициатив. Стимулирование развития информационных технологий через государственно-частное партнерство и органы международной кооперации.</w:t>
      </w:r>
    </w:p>
    <w:p w:rsidR="00DA655C" w:rsidRPr="0014019A" w:rsidRDefault="00DA655C" w:rsidP="003C2C9E">
      <w:pPr>
        <w:pStyle w:val="a4"/>
        <w:spacing w:before="160" w:beforeAutospacing="0" w:after="160" w:afterAutospacing="0" w:line="360" w:lineRule="auto"/>
        <w:ind w:left="-851" w:right="-142"/>
        <w:jc w:val="both"/>
      </w:pPr>
      <w:r w:rsidRPr="0014019A">
        <w:rPr>
          <w:b/>
        </w:rPr>
        <w:t>Рекомендация 3</w:t>
      </w:r>
      <w:r w:rsidRPr="0014019A">
        <w:t>: Устранение технического дисбаланса в системе информационно-коммуникационных связей внутри государства, обеспечение сотрудничества между органами власти разного уровня. Обеспечение интеграции различных баз данных в единую точку доступа, информационный центр, в целях обеспечения межправительственного взаимодействия между субъектами и федеральным уровнем.</w:t>
      </w:r>
    </w:p>
    <w:p w:rsidR="00691E3B" w:rsidRDefault="00DA655C" w:rsidP="004B7DF3">
      <w:pPr>
        <w:pStyle w:val="a4"/>
        <w:spacing w:before="160" w:beforeAutospacing="0" w:after="160" w:afterAutospacing="0" w:line="360" w:lineRule="auto"/>
        <w:ind w:left="-851" w:right="-142"/>
        <w:jc w:val="both"/>
      </w:pPr>
      <w:r w:rsidRPr="0014019A">
        <w:rPr>
          <w:b/>
        </w:rPr>
        <w:t>Рекомендация 4:</w:t>
      </w:r>
      <w:r w:rsidRPr="0014019A">
        <w:t xml:space="preserve"> Усиление уровня безопасности подобного информационного центра государственного взаимодействия, в целях недопущения вредоносного воздействия на него извне. </w:t>
      </w:r>
    </w:p>
    <w:p w:rsidR="00DA22DB" w:rsidRDefault="00DA22DB" w:rsidP="004B7DF3">
      <w:pPr>
        <w:pStyle w:val="a4"/>
        <w:spacing w:before="160" w:beforeAutospacing="0" w:after="160" w:afterAutospacing="0" w:line="360" w:lineRule="auto"/>
        <w:ind w:left="-851" w:right="-142"/>
        <w:jc w:val="both"/>
      </w:pPr>
    </w:p>
    <w:p w:rsidR="00691E3B" w:rsidRPr="00691E3B" w:rsidRDefault="00691E3B" w:rsidP="003C2C9E">
      <w:pPr>
        <w:spacing w:before="160" w:line="360" w:lineRule="auto"/>
        <w:ind w:left="-851" w:right="-142"/>
        <w:jc w:val="both"/>
        <w:rPr>
          <w:rFonts w:ascii="Times New Roman" w:hAnsi="Times New Roman" w:cs="Times New Roman"/>
          <w:b/>
          <w:sz w:val="24"/>
          <w:szCs w:val="24"/>
        </w:rPr>
      </w:pPr>
      <w:r w:rsidRPr="00691E3B">
        <w:rPr>
          <w:rFonts w:ascii="Times New Roman" w:hAnsi="Times New Roman" w:cs="Times New Roman"/>
          <w:b/>
          <w:sz w:val="24"/>
          <w:szCs w:val="24"/>
        </w:rPr>
        <w:lastRenderedPageBreak/>
        <w:t>3.3 Освещение новейших течений в области политической коммуникации и информационного взаимодействия.</w:t>
      </w:r>
    </w:p>
    <w:p w:rsidR="00691E3B" w:rsidRDefault="00514270" w:rsidP="003C2C9E">
      <w:pPr>
        <w:pStyle w:val="a4"/>
        <w:spacing w:before="160" w:beforeAutospacing="0" w:after="160" w:afterAutospacing="0" w:line="360" w:lineRule="auto"/>
        <w:ind w:left="-851" w:right="-142"/>
        <w:jc w:val="both"/>
      </w:pPr>
      <w:r>
        <w:t>В заключительном параграфе данной исследовательской работы, автором освещаются новейшие течения, которые возникают или осуществляют свое развитие на данный момент. Подвергая данные процессы анализу</w:t>
      </w:r>
      <w:r w:rsidR="00B24639">
        <w:t>,</w:t>
      </w:r>
      <w:r>
        <w:t xml:space="preserve"> они будут раскрыты как понятия и описаны </w:t>
      </w:r>
      <w:r w:rsidR="0012792D">
        <w:t xml:space="preserve">угрозы, возникающие в процессе из функционирования, </w:t>
      </w:r>
      <w:r>
        <w:t xml:space="preserve">в контексте данной магистерской диссертации. </w:t>
      </w:r>
    </w:p>
    <w:p w:rsidR="00B24639" w:rsidRDefault="00B24639" w:rsidP="003C2C9E">
      <w:pPr>
        <w:pStyle w:val="a4"/>
        <w:spacing w:before="160" w:beforeAutospacing="0" w:after="160" w:afterAutospacing="0" w:line="360" w:lineRule="auto"/>
        <w:ind w:left="-851" w:right="-142"/>
        <w:jc w:val="both"/>
      </w:pPr>
      <w:r>
        <w:t>Виртуальные частные сети (Virtual Private Network «</w:t>
      </w:r>
      <w:r>
        <w:rPr>
          <w:lang w:val="en-US"/>
        </w:rPr>
        <w:t>VPN</w:t>
      </w:r>
      <w:r>
        <w:t xml:space="preserve">»). По своей сути виртуальные частные сети являются технологией для подключения конечного пользователя или пользователей к удаленной сети. Структура </w:t>
      </w:r>
      <w:r>
        <w:rPr>
          <w:lang w:val="en-US"/>
        </w:rPr>
        <w:t>VPN</w:t>
      </w:r>
      <w:r>
        <w:t xml:space="preserve"> включает как отдельные каналы информационного взаимодействия внутри глобальной сети, так защищенные протоколы взаимодействия и маршрутизаторы. Как работает данная система? Предположим у корпорации или компании существуют несколько локальных сетей одного уровня, для объединения их в единую виртуальную сеть используются отдельные каналы внутри глобальной сети. При реализации  объединения используется механизм туннелирования. Инициатор объединения запускает пакеты локальной сети и пакеты немаршрутизируемых протоколов в вновь созданные </w:t>
      </w:r>
      <w:r>
        <w:rPr>
          <w:lang w:val="en-US"/>
        </w:rPr>
        <w:t>IP</w:t>
      </w:r>
      <w:r w:rsidRPr="00B24639">
        <w:t>-</w:t>
      </w:r>
      <w:r>
        <w:t xml:space="preserve">пакеты, в исходный код которых прописывается адрес инициатора и адрес получателя туннеля. При получении входящей информации туннельным способом, адресатом осуществляется процесс извлечения исходного пакета в обратной последовательности. Для обеспечения конфиденциальности передаваемой информации, также используются протоколы шифрования при передачи информации. Иначе говоря два носителя информации, к примеру персональных компьютера, находящиеся на большом расстоянии друг от друга организуют закрытый канал связи, через доступные общественные сети. Для чего применяется столь сложные технические наработки и какие угрозы это может создать для информационного взаимодействия? </w:t>
      </w:r>
    </w:p>
    <w:p w:rsidR="00B24639" w:rsidRDefault="00B24639" w:rsidP="003C2C9E">
      <w:pPr>
        <w:pStyle w:val="a4"/>
        <w:spacing w:before="160" w:beforeAutospacing="0" w:after="160" w:afterAutospacing="0" w:line="360" w:lineRule="auto"/>
        <w:ind w:left="-851" w:right="-142"/>
        <w:jc w:val="both"/>
      </w:pPr>
      <w:r>
        <w:t xml:space="preserve">Во-первых, подобные механизмы применяются для маркировки участников сетей и информации, что бы избежать смешивание информационных потоков и разделение их по принципу «свой-чужой». </w:t>
      </w:r>
    </w:p>
    <w:p w:rsidR="00B24639" w:rsidRDefault="00B24639" w:rsidP="003C2C9E">
      <w:pPr>
        <w:pStyle w:val="a4"/>
        <w:spacing w:before="160" w:beforeAutospacing="0" w:after="160" w:afterAutospacing="0" w:line="360" w:lineRule="auto"/>
        <w:ind w:left="-851" w:right="-142"/>
        <w:jc w:val="both"/>
      </w:pPr>
      <w:r>
        <w:t xml:space="preserve">Во-вторых, со времен первых способов передачи информации на расстояния, сразу с развитием средств по передаче информации, развивались и средства её шифрования, одним из которых и является </w:t>
      </w:r>
      <w:r>
        <w:rPr>
          <w:lang w:val="en-US"/>
        </w:rPr>
        <w:t>VPN</w:t>
      </w:r>
      <w:r>
        <w:t xml:space="preserve">. </w:t>
      </w:r>
    </w:p>
    <w:p w:rsidR="00B24639" w:rsidRDefault="00B24639" w:rsidP="003C2C9E">
      <w:pPr>
        <w:pStyle w:val="a4"/>
        <w:spacing w:before="160" w:beforeAutospacing="0" w:after="160" w:afterAutospacing="0" w:line="360" w:lineRule="auto"/>
        <w:ind w:left="-851" w:right="-142"/>
        <w:jc w:val="both"/>
      </w:pPr>
      <w:r>
        <w:t xml:space="preserve">В-третьих в частных сетях, и сетях обменивающихся информацией содержащей в себе корпоративную, государственную или личную тайну, необходимо поддерживать целостность и </w:t>
      </w:r>
      <w:r>
        <w:lastRenderedPageBreak/>
        <w:t xml:space="preserve">замкнутость подобной сети, как от внешних проникновений в систему, так и от внутренних попыток информацию из этой системы вывести. </w:t>
      </w:r>
    </w:p>
    <w:p w:rsidR="00CD12CA" w:rsidRPr="0039223C" w:rsidRDefault="00B24639" w:rsidP="004B7DF3">
      <w:pPr>
        <w:pStyle w:val="a4"/>
        <w:spacing w:before="160" w:beforeAutospacing="0" w:after="160" w:afterAutospacing="0" w:line="360" w:lineRule="auto"/>
        <w:ind w:left="-851" w:right="-142"/>
        <w:jc w:val="both"/>
      </w:pPr>
      <w:r>
        <w:t>Но в российском обществе подобные механизмы информационного обмена нашли, особое применение</w:t>
      </w:r>
      <w:r w:rsidR="00BC02C8">
        <w:rPr>
          <w:rStyle w:val="a7"/>
        </w:rPr>
        <w:footnoteReference w:id="91"/>
      </w:r>
      <w:r>
        <w:t xml:space="preserve">. Программное обеспечение, разработанное для смартфонов, функционирующих на операционных системах </w:t>
      </w:r>
      <w:r>
        <w:rPr>
          <w:lang w:val="en-US"/>
        </w:rPr>
        <w:t>iOS</w:t>
      </w:r>
      <w:r w:rsidRPr="00B24639">
        <w:t xml:space="preserve"> </w:t>
      </w:r>
      <w:r>
        <w:t xml:space="preserve">и </w:t>
      </w:r>
      <w:r>
        <w:rPr>
          <w:lang w:val="en-US"/>
        </w:rPr>
        <w:t>Android</w:t>
      </w:r>
      <w:r>
        <w:t xml:space="preserve"> и предоставляющее технологию туннельного подключения к виртуальным частным сетям, позволяет обойти существующий фильтр информации. Что позволяет получить доступ к информационным материалам, экстремистского, террористического, сексуального, насильственного и других типов запрещенного на территории РФ содержания. </w:t>
      </w:r>
      <w:r w:rsidR="0012792D">
        <w:t>Подобная технология, может позволить злоумышленникам обмениваться зашифрованной информацией. Организациям, в чьи цели входит подрыв нравственно-моральных устоев российского общества, получения возможности на транслирование информации через виртуальные частные сети, защищенные протоколами шифрования есть панацея от практически всех инструментов обеспечения информационной безопасности Российской Федерации.</w:t>
      </w:r>
      <w:r w:rsidR="00CD12CA">
        <w:t xml:space="preserve"> Раскрыв понятие еще пока нового для мировой общественности процесса, согласно отчету </w:t>
      </w:r>
      <w:r w:rsidR="00CD12CA">
        <w:rPr>
          <w:lang w:val="en-US"/>
        </w:rPr>
        <w:t>GlobalWebIndex</w:t>
      </w:r>
      <w:r w:rsidR="00CD12CA" w:rsidRPr="00CD12CA">
        <w:t xml:space="preserve"> </w:t>
      </w:r>
      <w:r w:rsidR="00CD12CA">
        <w:t xml:space="preserve">в 2018 году для доступа к социальным сетям </w:t>
      </w:r>
      <w:r w:rsidR="00CD12CA">
        <w:rPr>
          <w:lang w:val="en-US"/>
        </w:rPr>
        <w:t>VPN</w:t>
      </w:r>
      <w:r w:rsidR="00CD12CA">
        <w:t xml:space="preserve"> использовали около 230 млн человек, автор обосновывает, что неподконтрольное осуществление технологического процесса </w:t>
      </w:r>
      <w:r w:rsidR="00CD12CA">
        <w:rPr>
          <w:lang w:val="en-US"/>
        </w:rPr>
        <w:t>VPN</w:t>
      </w:r>
      <w:r w:rsidR="00CD12CA">
        <w:t xml:space="preserve">: является гипотетической угрозой информационной безопасности государства. </w:t>
      </w:r>
    </w:p>
    <w:p w:rsidR="00570E36" w:rsidRDefault="00570E36" w:rsidP="003C2C9E">
      <w:pPr>
        <w:pStyle w:val="a4"/>
        <w:spacing w:before="160" w:beforeAutospacing="0" w:after="160" w:afterAutospacing="0" w:line="360" w:lineRule="auto"/>
        <w:ind w:left="-851" w:right="-142"/>
        <w:jc w:val="both"/>
      </w:pPr>
      <w:r>
        <w:rPr>
          <w:lang w:val="en-US"/>
        </w:rPr>
        <w:t>The</w:t>
      </w:r>
      <w:r w:rsidRPr="00570E36">
        <w:t xml:space="preserve"> </w:t>
      </w:r>
      <w:r>
        <w:rPr>
          <w:lang w:val="en-US"/>
        </w:rPr>
        <w:t>Onion</w:t>
      </w:r>
      <w:r w:rsidRPr="00570E36">
        <w:t xml:space="preserve"> </w:t>
      </w:r>
      <w:r>
        <w:rPr>
          <w:lang w:val="en-US"/>
        </w:rPr>
        <w:t>Router</w:t>
      </w:r>
      <w:r w:rsidRPr="00570E36">
        <w:t xml:space="preserve"> </w:t>
      </w:r>
      <w:r>
        <w:t>«</w:t>
      </w:r>
      <w:r>
        <w:rPr>
          <w:lang w:val="en-US"/>
        </w:rPr>
        <w:t>TOR</w:t>
      </w:r>
      <w:r>
        <w:t xml:space="preserve">». – это приложение, фактически это браузер для взаимодействия с информационно-коммуникационной сетью интернет, структура, которого не позволяет отследить исходящий адрес подключения. Система использует сеть частных компьютеров, на которых она установлена, чаще их именуют узлами, которые в хаотичном и зашифрованном порядке пересылают и повторно шифруют исходящий трафик. Разработкой данной системы начали еще в 1990-х годах, те же исследователи, которые породили своим трудом всемирную глобальную информационную сеть Интернет: Американское федеральное Агентство </w:t>
      </w:r>
      <w:r>
        <w:rPr>
          <w:lang w:val="en-US"/>
        </w:rPr>
        <w:t>DARPA</w:t>
      </w:r>
      <w:r>
        <w:t xml:space="preserve">. Запуск браузера </w:t>
      </w:r>
      <w:r>
        <w:rPr>
          <w:lang w:val="en-US"/>
        </w:rPr>
        <w:t>TOR</w:t>
      </w:r>
      <w:r>
        <w:t xml:space="preserve"> произошел в 2002 году, в отличии от всемирной паутины у браузера нет регулятора или управляющего, тысячи программистов по всему миру консолидируют свой труд что бы исключить возможные лазейки и уязвимости системы. Как работает данная система? При подключении к сети Интернет поток данных передается от источника подключения (вашего компьютера или смартфона) к сайту к которому вы обращаетесь. Происходит информационная связь. По своей структуре сеть Интернет является открытым и свободным пространством (в большинстве своём), позволяющее объемам данных свободно передвигаться </w:t>
      </w:r>
      <w:r>
        <w:lastRenderedPageBreak/>
        <w:t xml:space="preserve">от источника подключения к адресу его запроса и обратно. Именно свободность и открытость данной системы является уязвимостью через которую, исходящий или входящий трафик, можно перехватить, или даже перенаправить. </w:t>
      </w:r>
    </w:p>
    <w:p w:rsidR="00570E36" w:rsidRDefault="00570E36" w:rsidP="003C2C9E">
      <w:pPr>
        <w:pStyle w:val="a4"/>
        <w:spacing w:before="160" w:beforeAutospacing="0" w:after="160" w:afterAutospacing="0" w:line="360" w:lineRule="auto"/>
        <w:ind w:left="-851" w:right="-142"/>
        <w:jc w:val="both"/>
      </w:pPr>
      <w:r>
        <w:t xml:space="preserve">Браузер </w:t>
      </w:r>
      <w:r>
        <w:rPr>
          <w:lang w:val="en-US"/>
        </w:rPr>
        <w:t>TOR</w:t>
      </w:r>
      <w:r>
        <w:t xml:space="preserve"> с первого момента инициализации информационного запроса у источника подключения направляет трафик исключительно через свои внутренние узлы (компьютеры по всему миру на которых установлено данное программное обеспечение), каждый из которых обладает собственными кодами шифрования. Специфика подобного информационного исключает возможность раскрытия адреса исходящего запроса и конечного адреса запроса, поскольку внутренние узлы, которые обслуживают данный запрос не имеют данных об источнике запроса. </w:t>
      </w:r>
    </w:p>
    <w:p w:rsidR="00570E36" w:rsidRDefault="00570E36" w:rsidP="003C2C9E">
      <w:pPr>
        <w:pStyle w:val="a4"/>
        <w:spacing w:before="160" w:beforeAutospacing="0" w:after="160" w:afterAutospacing="0" w:line="360" w:lineRule="auto"/>
        <w:ind w:left="-851" w:right="-142"/>
        <w:jc w:val="both"/>
      </w:pPr>
      <w:r>
        <w:t xml:space="preserve">Для наглядного понимания специфики работы данной системы, автор приведет пример работы в данном браузере. Инициатор информационного обмена находится в г. Москва Россия, он обращается к данным расположенных на сайте </w:t>
      </w:r>
      <w:r>
        <w:rPr>
          <w:lang w:val="en-US"/>
        </w:rPr>
        <w:t>www</w:t>
      </w:r>
      <w:r w:rsidRPr="00570E36">
        <w:t>.</w:t>
      </w:r>
      <w:r>
        <w:rPr>
          <w:lang w:val="en-US"/>
        </w:rPr>
        <w:t>example</w:t>
      </w:r>
      <w:r w:rsidRPr="00570E36">
        <w:t>.</w:t>
      </w:r>
      <w:r>
        <w:rPr>
          <w:lang w:val="en-US"/>
        </w:rPr>
        <w:t>com</w:t>
      </w:r>
      <w:r>
        <w:t xml:space="preserve"> домен которого обслуживается серверами компании: «</w:t>
      </w:r>
      <w:r>
        <w:rPr>
          <w:lang w:val="en-US"/>
        </w:rPr>
        <w:t>Hosting</w:t>
      </w:r>
      <w:r w:rsidRPr="00570E36">
        <w:t>.</w:t>
      </w:r>
      <w:r>
        <w:rPr>
          <w:lang w:val="en-US"/>
        </w:rPr>
        <w:t>Co</w:t>
      </w:r>
      <w:r>
        <w:t xml:space="preserve">» с фактическим расположением в Осло Норвегия. При использовании обычных интернет браузеров схема подключения выглядит следующим образом: </w:t>
      </w:r>
    </w:p>
    <w:p w:rsidR="00570E36" w:rsidRDefault="00570E36" w:rsidP="003C2C9E">
      <w:pPr>
        <w:pStyle w:val="a4"/>
        <w:spacing w:before="160" w:beforeAutospacing="0" w:after="160" w:afterAutospacing="0" w:line="360" w:lineRule="auto"/>
        <w:ind w:left="-851" w:right="-142"/>
        <w:jc w:val="both"/>
      </w:pPr>
      <w:r>
        <w:rPr>
          <w:lang w:val="en-US"/>
        </w:rPr>
        <w:t>IP</w:t>
      </w:r>
      <w:r>
        <w:t xml:space="preserve"> адрес 91.77.81.79 Россия, Москва, </w:t>
      </w:r>
      <w:r w:rsidR="00897FAE">
        <w:t xml:space="preserve">отправляет пакеты данных и получает ответ от </w:t>
      </w:r>
      <w:r w:rsidR="00897FAE">
        <w:rPr>
          <w:lang w:val="en-US"/>
        </w:rPr>
        <w:t>IP</w:t>
      </w:r>
      <w:r w:rsidR="00897FAE">
        <w:t xml:space="preserve"> адреса 193.90.12.86 Осло Норвегия. Прямой, прослеживаемый и открытый информационный обмен. Теперь же как это выглядит при использовании браузера </w:t>
      </w:r>
      <w:r w:rsidR="00897FAE">
        <w:rPr>
          <w:lang w:val="en-US"/>
        </w:rPr>
        <w:t>TOR</w:t>
      </w:r>
      <w:r w:rsidR="00897FAE">
        <w:t xml:space="preserve">. Изначально информационное взаимодействие начинается с условного сайта, на январь 2019 года этим сайтом являлся </w:t>
      </w:r>
      <w:r w:rsidR="00897FAE">
        <w:rPr>
          <w:lang w:val="en-US"/>
        </w:rPr>
        <w:t>https</w:t>
      </w:r>
      <w:r w:rsidR="00897FAE">
        <w:t>:</w:t>
      </w:r>
      <w:r w:rsidR="00897FAE" w:rsidRPr="00897FAE">
        <w:t>//</w:t>
      </w:r>
      <w:r w:rsidR="00897FAE">
        <w:rPr>
          <w:lang w:val="en-US"/>
        </w:rPr>
        <w:t>search</w:t>
      </w:r>
      <w:r w:rsidR="00897FAE" w:rsidRPr="00897FAE">
        <w:t>.</w:t>
      </w:r>
      <w:r w:rsidR="00897FAE">
        <w:rPr>
          <w:lang w:val="en-US"/>
        </w:rPr>
        <w:t>disconnect</w:t>
      </w:r>
      <w:r w:rsidR="00897FAE" w:rsidRPr="00897FAE">
        <w:t>.</w:t>
      </w:r>
      <w:r w:rsidR="00897FAE">
        <w:rPr>
          <w:lang w:val="en-US"/>
        </w:rPr>
        <w:t>me</w:t>
      </w:r>
      <w:r w:rsidR="00897FAE" w:rsidRPr="00897FAE">
        <w:t xml:space="preserve"> </w:t>
      </w:r>
      <w:r w:rsidR="00897FAE">
        <w:t>– обращение к данному сайту выстраивает цепочку шифрования вашего запроса, а именно, на выходе «</w:t>
      </w:r>
      <w:r w:rsidR="00897FAE">
        <w:rPr>
          <w:lang w:val="en-US"/>
        </w:rPr>
        <w:t>Hosting</w:t>
      </w:r>
      <w:r w:rsidR="00897FAE" w:rsidRPr="00897FAE">
        <w:t>.</w:t>
      </w:r>
      <w:r w:rsidR="00897FAE">
        <w:rPr>
          <w:lang w:val="en-US"/>
        </w:rPr>
        <w:t>Co</w:t>
      </w:r>
      <w:r w:rsidR="00897FAE">
        <w:t xml:space="preserve">» получает запрос, который прослеживается как </w:t>
      </w:r>
    </w:p>
    <w:p w:rsidR="004B7DF3" w:rsidRDefault="00897FAE" w:rsidP="004B7DF3">
      <w:pPr>
        <w:pStyle w:val="a4"/>
        <w:spacing w:before="160" w:beforeAutospacing="0" w:after="160" w:afterAutospacing="0" w:line="360" w:lineRule="auto"/>
        <w:ind w:left="-851" w:right="-142"/>
        <w:jc w:val="both"/>
      </w:pPr>
      <w:r>
        <w:t xml:space="preserve">Бельгия 37.194.59.47 – Германия 213.61.66.117 – США 216.17.99.183, получается за вас ваш запрос выполняют другие участники браузера </w:t>
      </w:r>
      <w:r>
        <w:rPr>
          <w:lang w:val="en-US"/>
        </w:rPr>
        <w:t>TOR</w:t>
      </w:r>
      <w:r>
        <w:t xml:space="preserve">, причем информационную составляющую они раскрыть не могут, они обладают только информацией о дальнейшем адресате, то есть адрес в Бельгии о направлении в Германии, а тот о адресе в США, который в свою очередь направляет запрос в Норвегию, не обладая информацией о том очередное ли это «перенаправление» или конечный адрес запроса откуда пойдет ответ. Пытаться отследить информационный трафик, транслируемый через браузер </w:t>
      </w:r>
      <w:r>
        <w:rPr>
          <w:lang w:val="en-US"/>
        </w:rPr>
        <w:t>TOR</w:t>
      </w:r>
      <w:r>
        <w:t xml:space="preserve"> бесполезно и невозможно. Да существует вероятность инфицирования конечного адресата вирусом или создание его полного двойника, то есть «фишинга», тогда мы получим в наше распоряжение содержание информационного запроса, но его адресат так и останется неизвестным. А при использовании </w:t>
      </w:r>
      <w:r>
        <w:rPr>
          <w:lang w:val="en-US"/>
        </w:rPr>
        <w:lastRenderedPageBreak/>
        <w:t>TOR</w:t>
      </w:r>
      <w:r w:rsidRPr="00897FAE">
        <w:t>+</w:t>
      </w:r>
      <w:r>
        <w:rPr>
          <w:lang w:val="en-US"/>
        </w:rPr>
        <w:t>VPN</w:t>
      </w:r>
      <w:r>
        <w:t xml:space="preserve"> даже такая возможность исключается, поскольку финальная информационная сеть будет связана шифрованным «туннелем» и инициатором информационного обмена. </w:t>
      </w:r>
      <w:r w:rsidR="00570E36">
        <w:t xml:space="preserve">Подобным образом формируется Анонимная передача данных, вокруг которой и на материально-технических ресурсах браузера </w:t>
      </w:r>
      <w:r w:rsidR="00570E36">
        <w:rPr>
          <w:lang w:val="en-US"/>
        </w:rPr>
        <w:t>TOR</w:t>
      </w:r>
      <w:r w:rsidR="00570E36">
        <w:t xml:space="preserve"> формируется «Даркнет». </w:t>
      </w:r>
      <w:r>
        <w:t xml:space="preserve">Теневая сторона </w:t>
      </w:r>
      <w:r w:rsidR="00570E36">
        <w:t>Интернет</w:t>
      </w:r>
      <w:r>
        <w:t>а</w:t>
      </w:r>
      <w:r w:rsidR="00570E36">
        <w:t xml:space="preserve">, в который невозможно подключится </w:t>
      </w:r>
      <w:r>
        <w:t xml:space="preserve">или войти не используя протоколов шифрования браузера </w:t>
      </w:r>
      <w:r>
        <w:rPr>
          <w:lang w:val="en-US"/>
        </w:rPr>
        <w:t>TOR</w:t>
      </w:r>
      <w:r>
        <w:t xml:space="preserve"> иначе говоря, информационная площадка защищенная от возможных вмешательств, утечки информации или информационного вторжения, доступ к которой осуществляется монопольно через браузер </w:t>
      </w:r>
      <w:r>
        <w:rPr>
          <w:lang w:val="en-US"/>
        </w:rPr>
        <w:t>TOR</w:t>
      </w:r>
      <w:r>
        <w:t>.</w:t>
      </w:r>
      <w:r w:rsidR="0072297D">
        <w:t xml:space="preserve"> В чем же угроза и опасность функционирования такой площадки. В условиях анонимности и невозможности отслеживания информационного трафика, на ресурсах Даркнета осуществляется продажа средств запрещенных к гражданскому обороту, среди которых наркотические, психотропные вещества, оружие, детская порнография, запрещенная литература, поддельные документы. Также возможно осуществление деятельности по торговле людьми, обмену криптовалют, обналичиванию средств, осуществлению заказных убийств. Это не цитата из научной фантастики. Это реальность сегодняшнего дня. Достаточно приобрести любой смартфон с выходом в интернет что бы получить доступ к торговой площадке, предоставляющей доступ к абсолютно всем запрещенным законодательством РФ видам услуг и товаров. Единственным ограничителем стоит то, что сеть беспроводного доступа к сети Интернет или чип сим-карты все еще можно дешифровать и взломать. Но и это последнее ограничение, вскоре будет снято. Тезисы и факты, которые были обоснованы, позволяют автору отнести функционирование системы </w:t>
      </w:r>
      <w:r w:rsidR="0072297D">
        <w:rPr>
          <w:lang w:val="en-US"/>
        </w:rPr>
        <w:t>TOR</w:t>
      </w:r>
      <w:r w:rsidR="0072297D">
        <w:t xml:space="preserve"> к реальным угрозам не только информационной, но и национальной безопасности. </w:t>
      </w:r>
    </w:p>
    <w:p w:rsidR="00185073" w:rsidRDefault="00DA12FF" w:rsidP="00185073">
      <w:pPr>
        <w:pStyle w:val="a4"/>
        <w:spacing w:before="160" w:beforeAutospacing="0" w:after="160" w:afterAutospacing="0" w:line="360" w:lineRule="auto"/>
        <w:ind w:left="-851" w:right="-142"/>
        <w:jc w:val="both"/>
      </w:pPr>
      <w:r>
        <w:t xml:space="preserve">Сеть </w:t>
      </w:r>
      <w:r w:rsidR="001F4532">
        <w:t xml:space="preserve">околоземных спутников </w:t>
      </w:r>
      <w:r w:rsidR="001F4532">
        <w:rPr>
          <w:lang w:val="en-US"/>
        </w:rPr>
        <w:t>Starlink</w:t>
      </w:r>
      <w:r w:rsidR="001F4532">
        <w:t xml:space="preserve"> для обеспечение высокопроизводительного спутникового интернет-канала связи, покрывающего всю планету.  Данная сеть, является разработкой компании </w:t>
      </w:r>
      <w:r w:rsidR="001F4532">
        <w:rPr>
          <w:lang w:val="en-US"/>
        </w:rPr>
        <w:t>SpaceX</w:t>
      </w:r>
      <w:r w:rsidR="001F4532">
        <w:t xml:space="preserve">, а именно отделом по разработке и исследованию интернет-коммуникаций расположенном в США штат Вашингтон.  Система спутниковой связи, была представлена в январе 2015 года. Оценочная пропускная способность, системы – 50% всего интернет трафика на планете.  22 февраля 2018 года, на орбиту было выведено два спутника </w:t>
      </w:r>
      <w:r w:rsidR="001F4532">
        <w:rPr>
          <w:lang w:val="en-US"/>
        </w:rPr>
        <w:t>Tintin</w:t>
      </w:r>
      <w:r w:rsidR="001F4532" w:rsidRPr="001F4532">
        <w:t>-</w:t>
      </w:r>
      <w:r w:rsidR="001F4532">
        <w:rPr>
          <w:lang w:val="en-US"/>
        </w:rPr>
        <w:t>A</w:t>
      </w:r>
      <w:r w:rsidR="001F4532" w:rsidRPr="001F4532">
        <w:t xml:space="preserve"> </w:t>
      </w:r>
      <w:r w:rsidR="001F4532">
        <w:t xml:space="preserve">и </w:t>
      </w:r>
      <w:r w:rsidR="001F4532">
        <w:rPr>
          <w:lang w:val="en-US"/>
        </w:rPr>
        <w:t>Tintin</w:t>
      </w:r>
      <w:r w:rsidR="001F4532" w:rsidRPr="001F4532">
        <w:t>-</w:t>
      </w:r>
      <w:r w:rsidR="001F4532">
        <w:rPr>
          <w:lang w:val="en-US"/>
        </w:rPr>
        <w:t>B</w:t>
      </w:r>
      <w:r w:rsidR="001F4532">
        <w:t xml:space="preserve">. 24 мая 2019 года на орбиту было выведено 60 спутников глобального интернета </w:t>
      </w:r>
      <w:r w:rsidR="001F4532">
        <w:rPr>
          <w:lang w:val="en-US"/>
        </w:rPr>
        <w:t>Starlink</w:t>
      </w:r>
      <w:r w:rsidR="001F4532">
        <w:t xml:space="preserve">. Для обеспечения работоспособности системы необходимо наличие 12 000 спутников на околоземной орбите. </w:t>
      </w:r>
      <w:r w:rsidR="00106D24">
        <w:t>Отношения международных субъектов в космосе регулируется Договором о космосе от 1967г. Данный документ регламентирует деятельность государств в космическом пространстве и указывает на невозможность ведения военных действий в космосе. На сегодняшний день на околоземной орбите находится порядка 5 тысяч искусственных спутников, в том числе уже завершивших свой срок службы.</w:t>
      </w:r>
      <w:r w:rsidR="00A118B8">
        <w:t xml:space="preserve"> Каждая страна обладает </w:t>
      </w:r>
      <w:r w:rsidR="00A118B8">
        <w:lastRenderedPageBreak/>
        <w:t xml:space="preserve">собственным частотным диапазоном, на котором осуществляются работы систем связи и коммуникации. В России для военных и гражданских частот зарезервированы определенные частотные диапазоны, использование, которых регулируется военным ведомством страны. Даже вывод на коммерческий рынок связи формата </w:t>
      </w:r>
      <w:r w:rsidR="00A118B8" w:rsidRPr="00A118B8">
        <w:t>4</w:t>
      </w:r>
      <w:r w:rsidR="00A118B8">
        <w:rPr>
          <w:lang w:val="en-US"/>
        </w:rPr>
        <w:t>G</w:t>
      </w:r>
      <w:r w:rsidR="00A118B8">
        <w:t xml:space="preserve">, долгое время согласовывался операторами именно с Минобороны России. Первая угроза, которую формирует проект </w:t>
      </w:r>
      <w:r w:rsidR="00A118B8">
        <w:rPr>
          <w:lang w:val="en-US"/>
        </w:rPr>
        <w:t>Starlink</w:t>
      </w:r>
      <w:r w:rsidR="00A118B8" w:rsidRPr="00A118B8">
        <w:t xml:space="preserve"> </w:t>
      </w:r>
      <w:r w:rsidR="00A118B8">
        <w:t xml:space="preserve">– это угроза столкновения искусственных спутников на околоземной орбите. Поскольку </w:t>
      </w:r>
      <w:r w:rsidR="00A118B8">
        <w:rPr>
          <w:lang w:val="en-US"/>
        </w:rPr>
        <w:t>Starlink</w:t>
      </w:r>
      <w:r w:rsidR="00A118B8" w:rsidRPr="00A118B8">
        <w:t xml:space="preserve"> </w:t>
      </w:r>
      <w:r w:rsidR="00A118B8">
        <w:t xml:space="preserve">– это не единственная компания, которая готовится к выводу своих спутников на околоземную орбиту, среди прочих6 </w:t>
      </w:r>
      <w:r w:rsidR="00A118B8">
        <w:rPr>
          <w:lang w:val="en-US"/>
        </w:rPr>
        <w:t>Blue</w:t>
      </w:r>
      <w:r w:rsidR="00A118B8" w:rsidRPr="00A118B8">
        <w:t xml:space="preserve"> </w:t>
      </w:r>
      <w:r w:rsidR="00A118B8">
        <w:rPr>
          <w:lang w:val="en-US"/>
        </w:rPr>
        <w:t>Origin</w:t>
      </w:r>
      <w:r w:rsidR="00A118B8" w:rsidRPr="00A118B8">
        <w:t xml:space="preserve">, </w:t>
      </w:r>
      <w:r w:rsidR="00A118B8">
        <w:rPr>
          <w:lang w:val="en-US"/>
        </w:rPr>
        <w:t>Samsung</w:t>
      </w:r>
      <w:r w:rsidR="00A118B8" w:rsidRPr="00A118B8">
        <w:t xml:space="preserve">, </w:t>
      </w:r>
      <w:r w:rsidR="00A118B8">
        <w:rPr>
          <w:lang w:val="en-US"/>
        </w:rPr>
        <w:t>Boeing</w:t>
      </w:r>
      <w:r w:rsidR="00A118B8">
        <w:t>. Суммарное количество спутников превысит 20 000 штук. Вторая угроза формируется из юрисдикции этих компаний ни одна из них не является государственной, а значит что кто первый зарезервирует для своей компании территорию ближайшего космоса – тот и станет вещать на большинстве доступных частотах, остальным придется либо перекупать частоты, либо искать другие варианты взаимодействия.  Третья и являющейся основной угрозой исходит из цели программы: трансляции интернета на территории всей планеты, подобные механизмы, должны осуществляться исключительно при согласовании с правительствами всех стран и ООН.</w:t>
      </w:r>
    </w:p>
    <w:p w:rsidR="006E1F51" w:rsidRDefault="006E1F51" w:rsidP="00185073">
      <w:pPr>
        <w:pStyle w:val="a4"/>
        <w:spacing w:before="160" w:beforeAutospacing="0" w:after="160" w:afterAutospacing="0" w:line="360" w:lineRule="auto"/>
        <w:ind w:right="-142"/>
        <w:jc w:val="both"/>
      </w:pPr>
    </w:p>
    <w:p w:rsidR="00DA12FF" w:rsidRPr="00070D8D" w:rsidRDefault="00A118B8" w:rsidP="002A1FB5">
      <w:pPr>
        <w:pStyle w:val="a4"/>
        <w:spacing w:before="160" w:beforeAutospacing="0" w:after="160" w:afterAutospacing="0" w:line="360" w:lineRule="auto"/>
        <w:ind w:left="-851" w:right="-142"/>
        <w:jc w:val="both"/>
        <w:rPr>
          <w:b/>
        </w:rPr>
      </w:pPr>
      <w:r w:rsidRPr="00070D8D">
        <w:rPr>
          <w:b/>
        </w:rPr>
        <w:t>Заключение</w:t>
      </w:r>
    </w:p>
    <w:p w:rsidR="002C0ACA" w:rsidRPr="002C0ACA" w:rsidRDefault="002C0ACA" w:rsidP="002A1FB5">
      <w:pPr>
        <w:pStyle w:val="af2"/>
        <w:spacing w:line="360" w:lineRule="auto"/>
        <w:ind w:left="-851" w:firstLine="0"/>
        <w:jc w:val="both"/>
        <w:rPr>
          <w:b/>
          <w:bCs/>
          <w:sz w:val="24"/>
          <w:szCs w:val="24"/>
        </w:rPr>
      </w:pPr>
      <w:r w:rsidRPr="002C0ACA">
        <w:rPr>
          <w:sz w:val="24"/>
          <w:szCs w:val="24"/>
        </w:rPr>
        <w:t>В данной исследовательской работе, был проведен анализ системы обеспечения информационной безопасности Российской Федерации, в условиях осуществления политической и других видов коммуникации во всемирной сети Интернет. На основе данного анализа, можно сделать вывод, что именно данное направление государственной, как внешней, так и внутренней политики Российской Федерации, является на сегодняшний день, одним из приоритетных. От реализации данного направления зависит в дальнейшем, и внутренние благополучия, и внешний престиж нашей страны. Эффективность обеспечения информационной безопасности в современном мире, предопределяет роль государства в мировой политике. С амбициями Российской Федерации на внешнеполитических фронтах реализации государственной политики, подобному вопросу опасно уделять недостаточно внимания. Реализация мер по усилению системы информационной безопасности в нашей стране началось с первой половины 2000-х годов, на тот период российская внешняя политика осуществила наиболее значимые изменения, причиной к которым, стало трансформация постсоветского пространства и нарастающее давление со стороны внешнеполитических соперников.</w:t>
      </w:r>
    </w:p>
    <w:p w:rsidR="002C0ACA" w:rsidRPr="002C0ACA" w:rsidRDefault="002C0ACA" w:rsidP="002A1FB5">
      <w:pPr>
        <w:pStyle w:val="af2"/>
        <w:spacing w:line="360" w:lineRule="auto"/>
        <w:ind w:left="-851" w:firstLine="0"/>
        <w:jc w:val="both"/>
        <w:rPr>
          <w:b/>
          <w:bCs/>
          <w:sz w:val="24"/>
          <w:szCs w:val="24"/>
        </w:rPr>
      </w:pPr>
      <w:r w:rsidRPr="002C0ACA">
        <w:rPr>
          <w:sz w:val="24"/>
          <w:szCs w:val="24"/>
        </w:rPr>
        <w:lastRenderedPageBreak/>
        <w:t>В этих условиях Российская Федерация начала реализовывать политическую стратегию по укреплению присутствия в мировом информационном пространстве. В данной работе был проведен анализ подобных действий, позволяющий сделать следующие выводы.</w:t>
      </w:r>
    </w:p>
    <w:p w:rsidR="002C0ACA" w:rsidRPr="002C0ACA" w:rsidRDefault="002C0ACA" w:rsidP="002A1FB5">
      <w:pPr>
        <w:pStyle w:val="af2"/>
        <w:spacing w:line="360" w:lineRule="auto"/>
        <w:ind w:left="-851" w:firstLine="0"/>
        <w:jc w:val="both"/>
        <w:rPr>
          <w:b/>
          <w:bCs/>
          <w:sz w:val="24"/>
          <w:szCs w:val="24"/>
        </w:rPr>
      </w:pPr>
      <w:r w:rsidRPr="002C0ACA">
        <w:rPr>
          <w:sz w:val="24"/>
          <w:szCs w:val="24"/>
        </w:rPr>
        <w:t>Во-первых, документальное закрепление государственной информационной политики Российской Федерации, на данный момент находится в не завершенном этапе. Впереди еще множество кардинальных реформ и преобразований. Необходимость совершенствования нормативно-правовой базы, озвучивалась неоднократно. Многие вопросы требуют закрепления в законодательном пространстве. Доктрина информационной безопасности Российской Федерации, стала основой для реализации задач и целей внешней политики России, связанных с защитой внутреннего информационного пространства нашей страны и распространением достоверной и открытой информации за пределами России</w:t>
      </w:r>
    </w:p>
    <w:p w:rsidR="002C0ACA" w:rsidRPr="002C0ACA" w:rsidRDefault="002C0ACA" w:rsidP="002A1FB5">
      <w:pPr>
        <w:pStyle w:val="af2"/>
        <w:spacing w:line="360" w:lineRule="auto"/>
        <w:ind w:left="-851" w:firstLine="0"/>
        <w:jc w:val="both"/>
        <w:rPr>
          <w:b/>
          <w:bCs/>
          <w:sz w:val="24"/>
          <w:szCs w:val="24"/>
        </w:rPr>
      </w:pPr>
      <w:r w:rsidRPr="002C0ACA">
        <w:rPr>
          <w:sz w:val="24"/>
          <w:szCs w:val="24"/>
        </w:rPr>
        <w:t xml:space="preserve">Данный документ не является всеобъемлющим, но развитие доктринальных оснований обеспечения информационной безопасности, несомненно происходит, это наглядно показывает различия между Доктриной информационной безопасности 2000 и 2016 года. Разработка подобных обширных и основополагающих нормативно-правовых актов, является признаком позитивного развития всей системы, обеспечения информационной безопасности Российской Федерации. Помимо вопросов, затрагивающих внутреннее информационное пространство страны, Доктрина информационной безопасности может обеспечить усиление формирование единого информационного пространства с союзными государствами. Указанная доктрина может быть использована в качестве примера и модели для формирование нормативно-правовой базы обеспечения информационной безопасности Республики Беларуси, Казахстана и Киргизии, учитывая немаловажное обстоятельство, что внешнеполитические стратегии наших стран имеют многие общие векторы развития. </w:t>
      </w:r>
    </w:p>
    <w:p w:rsidR="002C0ACA" w:rsidRPr="002C0ACA" w:rsidRDefault="002C0ACA" w:rsidP="002A1FB5">
      <w:pPr>
        <w:pStyle w:val="af2"/>
        <w:spacing w:line="360" w:lineRule="auto"/>
        <w:ind w:left="-851" w:firstLine="0"/>
        <w:jc w:val="both"/>
        <w:rPr>
          <w:b/>
          <w:bCs/>
          <w:sz w:val="24"/>
          <w:szCs w:val="24"/>
        </w:rPr>
      </w:pPr>
      <w:r w:rsidRPr="002C0ACA">
        <w:rPr>
          <w:sz w:val="24"/>
          <w:szCs w:val="24"/>
        </w:rPr>
        <w:t xml:space="preserve">Во-вторых, впервые за много лет, государственная политика обращает внимание на безопасность личности. Информационно-коммуникационные связи, не могут и не должны угрожать ценностям и правам закрепленным в Конституции Российской Федерации. А неприкосновенность личной информации и личной жизни, несомненно относится к таковым. До настоящего времени у нашего государства попросту не было необходимых технических и человеческих ресурсов для всеобъемлющего и полного обеспечения личностного уровня информационной безопасности. Полными потенциалами Россия не обладает и сейчас, но обращение к данной проблеме, поиск путей оптимизации и решения её, уже говорят о стабилизации ситуации в области защиты прав и свобод внутри нашего государства. </w:t>
      </w:r>
    </w:p>
    <w:p w:rsidR="002C0ACA" w:rsidRPr="002C0ACA" w:rsidRDefault="002C0ACA" w:rsidP="002A1FB5">
      <w:pPr>
        <w:pStyle w:val="af2"/>
        <w:spacing w:line="360" w:lineRule="auto"/>
        <w:ind w:left="-851" w:firstLine="0"/>
        <w:jc w:val="both"/>
        <w:rPr>
          <w:b/>
          <w:bCs/>
          <w:sz w:val="24"/>
          <w:szCs w:val="24"/>
        </w:rPr>
      </w:pPr>
      <w:r w:rsidRPr="002C0ACA">
        <w:rPr>
          <w:sz w:val="24"/>
          <w:szCs w:val="24"/>
        </w:rPr>
        <w:t xml:space="preserve">В-третьих, угрозы и опасности в области обеспечения информационной безопасности страны, ставят задачи перед научно-техническим и военно-промышленным комплексом страны. </w:t>
      </w:r>
      <w:r w:rsidRPr="002C0ACA">
        <w:rPr>
          <w:sz w:val="24"/>
          <w:szCs w:val="24"/>
        </w:rPr>
        <w:lastRenderedPageBreak/>
        <w:t xml:space="preserve">Отставание в информационно-техническом обеспечении Российской Федерации, мобилизует все мощности для наращивания производства средств информационно-коммуникационной связи, обмена и перехвата. </w:t>
      </w:r>
    </w:p>
    <w:p w:rsidR="002C0ACA" w:rsidRPr="002C0ACA" w:rsidRDefault="002C0ACA" w:rsidP="002A1FB5">
      <w:pPr>
        <w:pStyle w:val="af2"/>
        <w:spacing w:line="360" w:lineRule="auto"/>
        <w:ind w:left="-851" w:firstLine="0"/>
        <w:jc w:val="both"/>
        <w:rPr>
          <w:b/>
          <w:bCs/>
          <w:sz w:val="24"/>
          <w:szCs w:val="24"/>
        </w:rPr>
      </w:pPr>
      <w:r w:rsidRPr="002C0ACA">
        <w:rPr>
          <w:sz w:val="24"/>
          <w:szCs w:val="24"/>
        </w:rPr>
        <w:t xml:space="preserve">В-четвертых, информационная политика Российской Федерации в настоящее время нацелена на формирование благоприятного имиджа нашего государства за рубежом. Для этого используется структуры внешнеполитического и внешнеэкономического государственного аппарата. Подобная деятельность связана с обескураживающим уровнем анти-российской пропаганды и дезинформации как в Средствах массового информирования, так и в информационно-коммуникационной сети Интернет. К сожалению, на данный момент </w:t>
      </w:r>
      <w:r w:rsidR="00851FED">
        <w:rPr>
          <w:sz w:val="24"/>
          <w:szCs w:val="24"/>
        </w:rPr>
        <w:br/>
      </w:r>
      <w:r w:rsidRPr="002C0ACA">
        <w:rPr>
          <w:sz w:val="24"/>
          <w:szCs w:val="24"/>
        </w:rPr>
        <w:t>анти-российские настроения, с подачи США, звучат все чаще и громче. Особой задачей при противостоянии подобной информационной экспансии, стоит недопущение искажения исторического наследия нашей страны. Уже сейчас во многих европейских учебных заведениях формируется заведомо ложная историческая действительность, молодежь не знает кто одержал победу в Великой Отечественной Войне и какой ценой. Роли Союзников преувеличиваются, а Советского Союза преуменьшается. Подобная динамика при бездействии со стороны Российской Федерации, может привести к исчезновению упоминаний о героическом прошлом нашей страны со страниц учебников, что будет еще одной информационной победой Соединенных Штатов Америки.  Решение подобных проблем является задачей для современной российской дипломатии. Необходимость поддержки использовании русского языка в странах ближн</w:t>
      </w:r>
      <w:r w:rsidR="00851FED">
        <w:rPr>
          <w:sz w:val="24"/>
          <w:szCs w:val="24"/>
        </w:rPr>
        <w:t>его и дальнего зарубежья, а так</w:t>
      </w:r>
      <w:r w:rsidRPr="002C0ACA">
        <w:rPr>
          <w:sz w:val="24"/>
          <w:szCs w:val="24"/>
        </w:rPr>
        <w:t xml:space="preserve">же изучении российской истории в различных государствах. Осуществление подобных задач наталкивается на проблемы связанные с недостатком финансирования за рубежом. </w:t>
      </w:r>
    </w:p>
    <w:p w:rsidR="002C0ACA" w:rsidRPr="002C0ACA" w:rsidRDefault="002C0ACA" w:rsidP="002A1FB5">
      <w:pPr>
        <w:pStyle w:val="af2"/>
        <w:spacing w:line="360" w:lineRule="auto"/>
        <w:ind w:left="-851" w:firstLine="0"/>
        <w:jc w:val="both"/>
        <w:rPr>
          <w:b/>
          <w:bCs/>
          <w:sz w:val="24"/>
          <w:szCs w:val="24"/>
        </w:rPr>
      </w:pPr>
      <w:r w:rsidRPr="002C0ACA">
        <w:rPr>
          <w:sz w:val="24"/>
          <w:szCs w:val="24"/>
        </w:rPr>
        <w:t xml:space="preserve">В-пятых, необходимость формирования конкурентоспособной информационно-технической базы в Российской Федерации, озвучено еще в первой Доктрине информационной безопасности, а вопросам необходимости формирования профессионального кадрового состава в сфере обеспечения информационной безопасности государства, уделяется крайне мало внимания. Между тем именно человеческий ресурс предопределяет успех прогнозирования и раскрытия информационных опасностей на раннем этапе. Вопросу подготовки и квалификации кадров информационной безопасности необходимо уделить как можно больше внимания, поскольку формирование производств информационно-технических средств и подготовка специалистов, в той же области неразрывно связаны. </w:t>
      </w:r>
    </w:p>
    <w:p w:rsidR="002C0ACA" w:rsidRPr="002C0ACA" w:rsidRDefault="002C0ACA" w:rsidP="002A1FB5">
      <w:pPr>
        <w:pStyle w:val="af2"/>
        <w:spacing w:line="360" w:lineRule="auto"/>
        <w:ind w:left="-851" w:firstLine="0"/>
        <w:jc w:val="both"/>
        <w:rPr>
          <w:b/>
          <w:bCs/>
          <w:sz w:val="24"/>
          <w:szCs w:val="24"/>
        </w:rPr>
      </w:pPr>
      <w:r w:rsidRPr="002C0ACA">
        <w:rPr>
          <w:sz w:val="24"/>
          <w:szCs w:val="24"/>
        </w:rPr>
        <w:t>На основе сформированных выводов, можно выделить основные направления, требующие особого внимания в системе обеспечения информационной безопасности:</w:t>
      </w:r>
    </w:p>
    <w:p w:rsidR="002C0ACA" w:rsidRPr="002C0ACA" w:rsidRDefault="002C0ACA" w:rsidP="002A1FB5">
      <w:pPr>
        <w:pStyle w:val="af2"/>
        <w:numPr>
          <w:ilvl w:val="0"/>
          <w:numId w:val="10"/>
        </w:numPr>
        <w:shd w:val="clear" w:color="auto" w:fill="auto"/>
        <w:snapToGrid w:val="0"/>
        <w:spacing w:line="360" w:lineRule="auto"/>
        <w:ind w:left="-851" w:firstLine="0"/>
        <w:jc w:val="both"/>
        <w:rPr>
          <w:b/>
          <w:bCs/>
          <w:sz w:val="24"/>
          <w:szCs w:val="24"/>
        </w:rPr>
      </w:pPr>
      <w:r w:rsidRPr="002C0ACA">
        <w:rPr>
          <w:sz w:val="24"/>
          <w:szCs w:val="24"/>
        </w:rPr>
        <w:lastRenderedPageBreak/>
        <w:t>Использование всех ведомств и структур государственного аппарата в пропаганде российского образа жизни, достоверном и открытом освещении традиций, истории и культуры Российской Федерации за пределами нашего государства.</w:t>
      </w:r>
    </w:p>
    <w:p w:rsidR="002C0ACA" w:rsidRPr="002C0ACA" w:rsidRDefault="002C0ACA" w:rsidP="002A1FB5">
      <w:pPr>
        <w:pStyle w:val="af2"/>
        <w:numPr>
          <w:ilvl w:val="0"/>
          <w:numId w:val="10"/>
        </w:numPr>
        <w:shd w:val="clear" w:color="auto" w:fill="auto"/>
        <w:snapToGrid w:val="0"/>
        <w:spacing w:line="360" w:lineRule="auto"/>
        <w:ind w:left="-851" w:firstLine="0"/>
        <w:jc w:val="both"/>
        <w:rPr>
          <w:b/>
          <w:bCs/>
          <w:sz w:val="24"/>
          <w:szCs w:val="24"/>
        </w:rPr>
      </w:pPr>
      <w:r w:rsidRPr="002C0ACA">
        <w:rPr>
          <w:sz w:val="24"/>
          <w:szCs w:val="24"/>
        </w:rPr>
        <w:t xml:space="preserve">Использование новых информационных технологий с целью воздействия на общественное мнение, как в целях внутренней, так и внешней государственной политики Российской Федерации. </w:t>
      </w:r>
    </w:p>
    <w:p w:rsidR="002C0ACA" w:rsidRPr="002C0ACA" w:rsidRDefault="002C0ACA" w:rsidP="002A1FB5">
      <w:pPr>
        <w:pStyle w:val="af2"/>
        <w:numPr>
          <w:ilvl w:val="0"/>
          <w:numId w:val="10"/>
        </w:numPr>
        <w:shd w:val="clear" w:color="auto" w:fill="auto"/>
        <w:snapToGrid w:val="0"/>
        <w:spacing w:line="360" w:lineRule="auto"/>
        <w:ind w:left="-851" w:firstLine="0"/>
        <w:jc w:val="both"/>
        <w:rPr>
          <w:b/>
          <w:bCs/>
          <w:sz w:val="24"/>
          <w:szCs w:val="24"/>
        </w:rPr>
      </w:pPr>
      <w:r w:rsidRPr="002C0ACA">
        <w:rPr>
          <w:sz w:val="24"/>
          <w:szCs w:val="24"/>
        </w:rPr>
        <w:t xml:space="preserve">Формирование новых и реорганизация старых производственных мощностей, с целью сокращения разрыва в техническом оснащении нашей страны. </w:t>
      </w:r>
    </w:p>
    <w:p w:rsidR="002C0ACA" w:rsidRPr="002C0ACA" w:rsidRDefault="002C0ACA" w:rsidP="002A1FB5">
      <w:pPr>
        <w:pStyle w:val="af2"/>
        <w:numPr>
          <w:ilvl w:val="0"/>
          <w:numId w:val="10"/>
        </w:numPr>
        <w:shd w:val="clear" w:color="auto" w:fill="auto"/>
        <w:snapToGrid w:val="0"/>
        <w:spacing w:line="360" w:lineRule="auto"/>
        <w:ind w:left="-851" w:firstLine="0"/>
        <w:jc w:val="both"/>
        <w:rPr>
          <w:b/>
          <w:bCs/>
          <w:sz w:val="24"/>
          <w:szCs w:val="24"/>
        </w:rPr>
      </w:pPr>
      <w:r w:rsidRPr="002C0ACA">
        <w:rPr>
          <w:sz w:val="24"/>
          <w:szCs w:val="24"/>
        </w:rPr>
        <w:t>Использование новых информационных технологий для недопущения несанкционированного доступа и проникновения в информационное пространство Российской Федерации.</w:t>
      </w:r>
    </w:p>
    <w:p w:rsidR="002C0ACA" w:rsidRPr="002C0ACA" w:rsidRDefault="002C0ACA" w:rsidP="002A1FB5">
      <w:pPr>
        <w:pStyle w:val="af2"/>
        <w:spacing w:line="360" w:lineRule="auto"/>
        <w:ind w:left="-851" w:firstLine="0"/>
        <w:jc w:val="both"/>
        <w:rPr>
          <w:b/>
          <w:bCs/>
          <w:sz w:val="24"/>
          <w:szCs w:val="24"/>
        </w:rPr>
      </w:pPr>
      <w:r w:rsidRPr="002C0ACA">
        <w:rPr>
          <w:sz w:val="24"/>
          <w:szCs w:val="24"/>
        </w:rPr>
        <w:t>Анализируя вышеизложенное, можно сформировать заключение.</w:t>
      </w:r>
    </w:p>
    <w:p w:rsidR="002C0ACA" w:rsidRPr="002C0ACA" w:rsidRDefault="002C0ACA" w:rsidP="002A1FB5">
      <w:pPr>
        <w:pStyle w:val="af2"/>
        <w:spacing w:line="360" w:lineRule="auto"/>
        <w:ind w:left="-851" w:firstLine="0"/>
        <w:jc w:val="both"/>
        <w:rPr>
          <w:b/>
          <w:bCs/>
          <w:sz w:val="24"/>
          <w:szCs w:val="24"/>
        </w:rPr>
      </w:pPr>
      <w:r w:rsidRPr="002C0ACA">
        <w:rPr>
          <w:sz w:val="24"/>
          <w:szCs w:val="24"/>
        </w:rPr>
        <w:t>С появлением новых информационных технологий, вызвавших усложнение информационного обмена между людьми, внедрение информационных технологий во все сферы жизнедеятельности современного общества, повсеместное использование средств информационно-технического обмена и сетей информационно-коммуникационного направления, ставит нас перед фактом, что обеспечение информационной безопасности если не сегодня, то в ближа</w:t>
      </w:r>
      <w:r w:rsidR="002A1FB5">
        <w:rPr>
          <w:sz w:val="24"/>
          <w:szCs w:val="24"/>
        </w:rPr>
        <w:t>йшем будущем станет  первостепе</w:t>
      </w:r>
      <w:r w:rsidRPr="002C0ACA">
        <w:rPr>
          <w:sz w:val="24"/>
          <w:szCs w:val="24"/>
        </w:rPr>
        <w:t>н</w:t>
      </w:r>
      <w:r w:rsidR="002A1FB5">
        <w:rPr>
          <w:sz w:val="24"/>
          <w:szCs w:val="24"/>
        </w:rPr>
        <w:t>н</w:t>
      </w:r>
      <w:r w:rsidRPr="002C0ACA">
        <w:rPr>
          <w:sz w:val="24"/>
          <w:szCs w:val="24"/>
        </w:rPr>
        <w:t xml:space="preserve">ым вопросом системы безопасности любого государства. Количество информационных потоков растет, а качество падает. Присутствие источников и потребителей информации с каждым днем увеличивается, что увеличивает угрозу информационного терроризма в разы. Один квалифицированный хакер способен нанести ущерб, сопоставимый с боевой операцией, реализуемой целым военным ведомством отдельной страны. При это препятствие для подобной операции, которым в прошлом являлось территориальное расположение государств, больше не имеет значения. Для производства информационного оружия не требуется государственного финансирования, построения заводов и военно-промышленной поддержки. Производство информационного оружия, даже совместными усилиями всех государств невозможно поставить под контроль. </w:t>
      </w:r>
    </w:p>
    <w:p w:rsidR="004815D7" w:rsidRDefault="002C0ACA" w:rsidP="00185073">
      <w:pPr>
        <w:pStyle w:val="a4"/>
        <w:spacing w:before="160" w:beforeAutospacing="0" w:after="160" w:afterAutospacing="0" w:line="360" w:lineRule="auto"/>
        <w:ind w:left="-851" w:right="-142"/>
        <w:jc w:val="both"/>
      </w:pPr>
      <w:r w:rsidRPr="002C0ACA">
        <w:t>Следовательно, перед Российской Федерацией стоит задача сформировать организационно-правовую систему, способную по своей технической и материально-ресурсной составляющей, координировать развитие информационно-коммуникационной инфраструктуры внутри нашей страны, подробный анализ и разработку направлений отражения угроз и опасностей информационной безопасности страны</w:t>
      </w:r>
    </w:p>
    <w:p w:rsidR="00C230B4" w:rsidRDefault="00C230B4" w:rsidP="008E7B91">
      <w:pPr>
        <w:pStyle w:val="a4"/>
        <w:spacing w:before="160" w:beforeAutospacing="0" w:after="160" w:afterAutospacing="0" w:line="360" w:lineRule="auto"/>
        <w:ind w:left="-993" w:right="-142"/>
        <w:jc w:val="both"/>
        <w:rPr>
          <w:b/>
        </w:rPr>
      </w:pPr>
      <w:r w:rsidRPr="005A5D3A">
        <w:rPr>
          <w:b/>
        </w:rPr>
        <w:lastRenderedPageBreak/>
        <w:t>Список использованных источников и литературы</w:t>
      </w:r>
    </w:p>
    <w:p w:rsidR="00C230B4" w:rsidRPr="00EC51A1" w:rsidRDefault="00C230B4" w:rsidP="008E7B91">
      <w:pPr>
        <w:pStyle w:val="a4"/>
        <w:spacing w:before="160" w:beforeAutospacing="0" w:after="160" w:afterAutospacing="0" w:line="360" w:lineRule="auto"/>
        <w:ind w:left="-851" w:right="-142" w:hanging="142"/>
        <w:jc w:val="both"/>
      </w:pPr>
      <w:r>
        <w:rPr>
          <w:b/>
        </w:rPr>
        <w:t>Источники:</w:t>
      </w:r>
    </w:p>
    <w:p w:rsidR="00410B74" w:rsidRPr="00410B74" w:rsidRDefault="00410B74" w:rsidP="008E7B91">
      <w:pPr>
        <w:pStyle w:val="a5"/>
        <w:numPr>
          <w:ilvl w:val="0"/>
          <w:numId w:val="11"/>
        </w:numPr>
        <w:spacing w:line="360" w:lineRule="auto"/>
        <w:ind w:left="-851"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Концепция</w:t>
      </w:r>
      <w:r w:rsidRPr="00410B74">
        <w:rPr>
          <w:rFonts w:ascii="Times New Roman" w:hAnsi="Times New Roman" w:cs="Times New Roman"/>
          <w:color w:val="000000" w:themeColor="text1"/>
          <w:sz w:val="24"/>
          <w:szCs w:val="24"/>
        </w:rPr>
        <w:t xml:space="preserve"> национальной безопасности России, утвержденную Указом Президента РФ от 17.12.97 № 1300</w:t>
      </w:r>
    </w:p>
    <w:p w:rsidR="00410B74" w:rsidRDefault="00410B74" w:rsidP="008E7B91">
      <w:pPr>
        <w:pStyle w:val="a5"/>
        <w:numPr>
          <w:ilvl w:val="0"/>
          <w:numId w:val="11"/>
        </w:numPr>
        <w:spacing w:line="360" w:lineRule="auto"/>
        <w:ind w:left="-851" w:hanging="283"/>
        <w:rPr>
          <w:rFonts w:ascii="Times New Roman" w:hAnsi="Times New Roman" w:cs="Times New Roman"/>
          <w:color w:val="000000" w:themeColor="text1"/>
          <w:sz w:val="24"/>
          <w:szCs w:val="24"/>
        </w:rPr>
      </w:pPr>
      <w:r w:rsidRPr="00410B74">
        <w:rPr>
          <w:rFonts w:ascii="Times New Roman" w:hAnsi="Times New Roman" w:cs="Times New Roman"/>
          <w:color w:val="000000" w:themeColor="text1"/>
          <w:sz w:val="24"/>
          <w:szCs w:val="24"/>
        </w:rPr>
        <w:t>Федеральный закон от 28 декабря 20</w:t>
      </w:r>
      <w:r>
        <w:rPr>
          <w:rFonts w:ascii="Times New Roman" w:hAnsi="Times New Roman" w:cs="Times New Roman"/>
          <w:color w:val="000000" w:themeColor="text1"/>
          <w:sz w:val="24"/>
          <w:szCs w:val="24"/>
        </w:rPr>
        <w:t>10 г. № 390-ФЗ «О безопасности».</w:t>
      </w:r>
    </w:p>
    <w:p w:rsidR="00410B74" w:rsidRDefault="00410B74" w:rsidP="008E7B91">
      <w:pPr>
        <w:pStyle w:val="a5"/>
        <w:numPr>
          <w:ilvl w:val="0"/>
          <w:numId w:val="11"/>
        </w:numPr>
        <w:spacing w:line="360" w:lineRule="auto"/>
        <w:ind w:left="-851" w:hanging="283"/>
        <w:rPr>
          <w:rFonts w:ascii="Times New Roman" w:hAnsi="Times New Roman" w:cs="Times New Roman"/>
          <w:color w:val="000000" w:themeColor="text1"/>
          <w:sz w:val="24"/>
          <w:szCs w:val="24"/>
        </w:rPr>
      </w:pPr>
      <w:r w:rsidRPr="00410B74">
        <w:rPr>
          <w:rFonts w:ascii="Times New Roman" w:hAnsi="Times New Roman" w:cs="Times New Roman"/>
          <w:color w:val="000000" w:themeColor="text1"/>
          <w:sz w:val="24"/>
          <w:szCs w:val="24"/>
        </w:rPr>
        <w:t>Указ Президента Российской Федерации № 260 от 22 мая 2015 года «О некоторых вопросах информационной безопасности Российской Федерации».</w:t>
      </w:r>
    </w:p>
    <w:p w:rsidR="00410B74" w:rsidRDefault="00410B74" w:rsidP="008E7B91">
      <w:pPr>
        <w:pStyle w:val="a5"/>
        <w:numPr>
          <w:ilvl w:val="0"/>
          <w:numId w:val="11"/>
        </w:numPr>
        <w:spacing w:line="360" w:lineRule="auto"/>
        <w:ind w:left="-851" w:hanging="283"/>
        <w:rPr>
          <w:rFonts w:ascii="Times New Roman" w:hAnsi="Times New Roman" w:cs="Times New Roman"/>
          <w:color w:val="000000" w:themeColor="text1"/>
          <w:sz w:val="24"/>
          <w:szCs w:val="24"/>
        </w:rPr>
      </w:pPr>
      <w:r w:rsidRPr="00410B74">
        <w:rPr>
          <w:rFonts w:ascii="Times New Roman" w:hAnsi="Times New Roman" w:cs="Times New Roman"/>
          <w:color w:val="000000" w:themeColor="text1"/>
          <w:sz w:val="24"/>
          <w:szCs w:val="24"/>
        </w:rPr>
        <w:t xml:space="preserve">Приказ Россвязькомнадзора № 996 от 05 сентября 2013 г. «Об утверждении требований и методов по обезличиванию персональных данных»; Федеральный закон от 07 </w:t>
      </w:r>
      <w:r>
        <w:rPr>
          <w:rFonts w:ascii="Times New Roman" w:hAnsi="Times New Roman" w:cs="Times New Roman"/>
          <w:color w:val="000000" w:themeColor="text1"/>
          <w:sz w:val="24"/>
          <w:szCs w:val="24"/>
        </w:rPr>
        <w:t>июля 2003 г. № 126-ФЗ «О связи».</w:t>
      </w:r>
    </w:p>
    <w:p w:rsidR="00410B74" w:rsidRDefault="00410B74" w:rsidP="008E7B91">
      <w:pPr>
        <w:pStyle w:val="a5"/>
        <w:numPr>
          <w:ilvl w:val="0"/>
          <w:numId w:val="11"/>
        </w:numPr>
        <w:spacing w:line="360" w:lineRule="auto"/>
        <w:ind w:left="-851" w:hanging="283"/>
        <w:rPr>
          <w:rFonts w:ascii="Times New Roman" w:hAnsi="Times New Roman" w:cs="Times New Roman"/>
          <w:color w:val="000000" w:themeColor="text1"/>
          <w:sz w:val="24"/>
          <w:szCs w:val="24"/>
        </w:rPr>
      </w:pPr>
      <w:r w:rsidRPr="00410B74">
        <w:rPr>
          <w:rFonts w:ascii="Times New Roman" w:hAnsi="Times New Roman" w:cs="Times New Roman"/>
          <w:color w:val="000000" w:themeColor="text1"/>
          <w:sz w:val="24"/>
          <w:szCs w:val="24"/>
        </w:rPr>
        <w:t>Указ Президента Российской Федерации № 170 от 20 января 1994 года «Об основах государственной политики в сфере информатизации» (в ред. Указов Президента РФ от 26.07.95 № 764, от 17</w:t>
      </w:r>
      <w:r>
        <w:rPr>
          <w:rFonts w:ascii="Times New Roman" w:hAnsi="Times New Roman" w:cs="Times New Roman"/>
          <w:color w:val="000000" w:themeColor="text1"/>
          <w:sz w:val="24"/>
          <w:szCs w:val="24"/>
        </w:rPr>
        <w:t>.01.97 № 13, от 09.07.97 № 710).</w:t>
      </w:r>
    </w:p>
    <w:p w:rsidR="00410B74" w:rsidRDefault="00410B74" w:rsidP="008E7B91">
      <w:pPr>
        <w:pStyle w:val="a5"/>
        <w:numPr>
          <w:ilvl w:val="0"/>
          <w:numId w:val="11"/>
        </w:numPr>
        <w:spacing w:line="360" w:lineRule="auto"/>
        <w:ind w:left="-851" w:hanging="283"/>
        <w:rPr>
          <w:rFonts w:ascii="Times New Roman" w:hAnsi="Times New Roman" w:cs="Times New Roman"/>
          <w:color w:val="000000" w:themeColor="text1"/>
          <w:sz w:val="24"/>
          <w:szCs w:val="24"/>
        </w:rPr>
      </w:pPr>
      <w:r w:rsidRPr="00410B74">
        <w:rPr>
          <w:rFonts w:ascii="Times New Roman" w:hAnsi="Times New Roman" w:cs="Times New Roman"/>
          <w:color w:val="000000" w:themeColor="text1"/>
          <w:sz w:val="24"/>
          <w:szCs w:val="24"/>
        </w:rPr>
        <w:t>ФСБ России. «Типовые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 ФСБ РФ 2</w:t>
      </w:r>
      <w:r>
        <w:rPr>
          <w:rFonts w:ascii="Times New Roman" w:hAnsi="Times New Roman" w:cs="Times New Roman"/>
          <w:color w:val="000000" w:themeColor="text1"/>
          <w:sz w:val="24"/>
          <w:szCs w:val="24"/>
        </w:rPr>
        <w:t>1 февраля 2008 г. №149/6/6-622).</w:t>
      </w:r>
    </w:p>
    <w:p w:rsidR="00410B74" w:rsidRDefault="00410B74" w:rsidP="008E7B91">
      <w:pPr>
        <w:pStyle w:val="a3"/>
        <w:numPr>
          <w:ilvl w:val="0"/>
          <w:numId w:val="11"/>
        </w:numPr>
        <w:ind w:left="-851" w:hanging="283"/>
        <w:rPr>
          <w:rFonts w:ascii="Times New Roman" w:hAnsi="Times New Roman" w:cs="Times New Roman"/>
          <w:color w:val="000000" w:themeColor="text1"/>
          <w:sz w:val="24"/>
          <w:szCs w:val="24"/>
        </w:rPr>
      </w:pPr>
      <w:r w:rsidRPr="00410B74">
        <w:rPr>
          <w:rFonts w:ascii="Times New Roman" w:hAnsi="Times New Roman" w:cs="Times New Roman"/>
          <w:color w:val="000000" w:themeColor="text1"/>
          <w:sz w:val="24"/>
          <w:szCs w:val="24"/>
        </w:rPr>
        <w:t>Федеральный закон от 27 июля 2006 г. №149-ФЗ «Об информации, информационных технологиях и о защите информации» (с изменениями от 27 июля 2010 г.) // Собрание законодательства Российской Федерации. 2006. №31 (часть I). Ст. 3448</w:t>
      </w:r>
      <w:r>
        <w:rPr>
          <w:rFonts w:ascii="Times New Roman" w:hAnsi="Times New Roman" w:cs="Times New Roman"/>
          <w:color w:val="000000" w:themeColor="text1"/>
          <w:sz w:val="24"/>
          <w:szCs w:val="24"/>
        </w:rPr>
        <w:t>.</w:t>
      </w:r>
    </w:p>
    <w:p w:rsidR="00410B74" w:rsidRPr="00E80049" w:rsidRDefault="00410B74" w:rsidP="008E7B91">
      <w:pPr>
        <w:pStyle w:val="a4"/>
        <w:numPr>
          <w:ilvl w:val="0"/>
          <w:numId w:val="11"/>
        </w:numPr>
        <w:shd w:val="clear" w:color="auto" w:fill="FFFFFF"/>
        <w:spacing w:before="0" w:beforeAutospacing="0" w:after="0" w:afterAutospacing="0" w:line="360" w:lineRule="auto"/>
        <w:ind w:left="-851" w:hanging="283"/>
        <w:rPr>
          <w:color w:val="000000" w:themeColor="text1"/>
        </w:rPr>
      </w:pPr>
      <w:r w:rsidRPr="00E80049">
        <w:rPr>
          <w:color w:val="000000" w:themeColor="text1"/>
        </w:rPr>
        <w:t>Концепция государственной информационной</w:t>
      </w:r>
      <w:r>
        <w:rPr>
          <w:color w:val="000000" w:themeColor="text1"/>
        </w:rPr>
        <w:t xml:space="preserve"> политики Российской Федерации.</w:t>
      </w:r>
    </w:p>
    <w:p w:rsidR="00410B74" w:rsidRDefault="00410B74" w:rsidP="008E7B91">
      <w:pPr>
        <w:pStyle w:val="a5"/>
        <w:numPr>
          <w:ilvl w:val="0"/>
          <w:numId w:val="11"/>
        </w:numPr>
        <w:spacing w:line="360" w:lineRule="auto"/>
        <w:ind w:left="-851" w:hanging="283"/>
        <w:rPr>
          <w:rFonts w:ascii="Times New Roman" w:hAnsi="Times New Roman" w:cs="Times New Roman"/>
          <w:color w:val="000000" w:themeColor="text1"/>
          <w:sz w:val="24"/>
          <w:szCs w:val="24"/>
        </w:rPr>
      </w:pPr>
      <w:r w:rsidRPr="00E80049">
        <w:rPr>
          <w:rFonts w:ascii="Times New Roman" w:hAnsi="Times New Roman" w:cs="Times New Roman"/>
          <w:color w:val="000000" w:themeColor="text1"/>
          <w:sz w:val="24"/>
          <w:szCs w:val="24"/>
        </w:rPr>
        <w:t>Концепция формирования информационного обществ</w:t>
      </w:r>
      <w:r>
        <w:rPr>
          <w:rFonts w:ascii="Times New Roman" w:hAnsi="Times New Roman" w:cs="Times New Roman"/>
          <w:color w:val="000000" w:themeColor="text1"/>
          <w:sz w:val="24"/>
          <w:szCs w:val="24"/>
        </w:rPr>
        <w:t xml:space="preserve">а в Российской Федерации.  </w:t>
      </w:r>
    </w:p>
    <w:p w:rsidR="00410B74" w:rsidRPr="00274EF2" w:rsidRDefault="00410B74" w:rsidP="008E7B91">
      <w:pPr>
        <w:pStyle w:val="a5"/>
        <w:numPr>
          <w:ilvl w:val="0"/>
          <w:numId w:val="11"/>
        </w:numPr>
        <w:spacing w:line="360" w:lineRule="auto"/>
        <w:ind w:left="-851" w:hanging="283"/>
        <w:rPr>
          <w:rFonts w:ascii="Times New Roman" w:hAnsi="Times New Roman" w:cs="Times New Roman"/>
          <w:color w:val="000000" w:themeColor="text1"/>
          <w:sz w:val="24"/>
          <w:szCs w:val="24"/>
        </w:rPr>
      </w:pPr>
      <w:r w:rsidRPr="0014019A">
        <w:rPr>
          <w:rFonts w:ascii="Times New Roman" w:hAnsi="Times New Roman" w:cs="Times New Roman"/>
          <w:sz w:val="24"/>
          <w:szCs w:val="24"/>
        </w:rPr>
        <w:t>Доктрина инфо</w:t>
      </w:r>
      <w:r>
        <w:rPr>
          <w:rFonts w:ascii="Times New Roman" w:hAnsi="Times New Roman" w:cs="Times New Roman"/>
          <w:sz w:val="24"/>
          <w:szCs w:val="24"/>
        </w:rPr>
        <w:t>рмационной безопасности Российской Федерации.</w:t>
      </w:r>
    </w:p>
    <w:p w:rsidR="00274EF2" w:rsidRPr="00C230B4" w:rsidRDefault="00274EF2" w:rsidP="00274EF2">
      <w:pPr>
        <w:pStyle w:val="a3"/>
        <w:numPr>
          <w:ilvl w:val="0"/>
          <w:numId w:val="11"/>
        </w:numPr>
        <w:spacing w:before="100" w:beforeAutospacing="1" w:after="100" w:afterAutospacing="1" w:line="360" w:lineRule="auto"/>
        <w:ind w:left="-851" w:hanging="283"/>
        <w:rPr>
          <w:rFonts w:ascii="Times New Roman" w:hAnsi="Times New Roman" w:cs="Times New Roman"/>
          <w:sz w:val="24"/>
          <w:szCs w:val="24"/>
          <w:lang w:val="en-US"/>
        </w:rPr>
      </w:pPr>
      <w:r w:rsidRPr="00C230B4">
        <w:rPr>
          <w:rFonts w:ascii="Times New Roman" w:hAnsi="Times New Roman" w:cs="Times New Roman"/>
          <w:sz w:val="24"/>
          <w:szCs w:val="24"/>
          <w:lang w:val="en-US"/>
        </w:rPr>
        <w:t>The Global Enabling Trade Report 2008. World Economic Forum, Geneva, Switzerland 2008</w:t>
      </w:r>
    </w:p>
    <w:p w:rsidR="00274EF2" w:rsidRPr="00274EF2" w:rsidRDefault="00274EF2" w:rsidP="00274EF2">
      <w:pPr>
        <w:pStyle w:val="a5"/>
        <w:numPr>
          <w:ilvl w:val="0"/>
          <w:numId w:val="11"/>
        </w:numPr>
        <w:spacing w:line="360" w:lineRule="auto"/>
        <w:ind w:left="-851" w:hanging="283"/>
        <w:rPr>
          <w:rFonts w:ascii="Times New Roman" w:hAnsi="Times New Roman" w:cs="Times New Roman"/>
          <w:color w:val="000000" w:themeColor="text1"/>
          <w:sz w:val="24"/>
          <w:szCs w:val="24"/>
          <w:lang w:val="en-US"/>
        </w:rPr>
      </w:pPr>
      <w:r w:rsidRPr="00274EF2">
        <w:rPr>
          <w:rFonts w:ascii="Times New Roman" w:hAnsi="Times New Roman" w:cs="Times New Roman"/>
          <w:color w:val="000000" w:themeColor="text1"/>
          <w:sz w:val="24"/>
          <w:szCs w:val="24"/>
          <w:lang w:val="en-US"/>
        </w:rPr>
        <w:t>The Research and Discussion on Effectiveness Evaluation of Software Protection // 12th International Conference on Computational Intelligence and Security (CIS). 2016</w:t>
      </w:r>
    </w:p>
    <w:p w:rsidR="00901D83" w:rsidRPr="00274EF2" w:rsidRDefault="00901D83" w:rsidP="002A1FB5">
      <w:pPr>
        <w:pStyle w:val="a5"/>
        <w:spacing w:line="360" w:lineRule="auto"/>
        <w:ind w:left="-851"/>
        <w:rPr>
          <w:rFonts w:ascii="Times New Roman" w:hAnsi="Times New Roman" w:cs="Times New Roman"/>
          <w:color w:val="000000" w:themeColor="text1"/>
          <w:sz w:val="24"/>
          <w:szCs w:val="24"/>
          <w:lang w:val="en-US"/>
        </w:rPr>
      </w:pPr>
    </w:p>
    <w:p w:rsidR="00F35AC6" w:rsidRPr="00274EF2" w:rsidRDefault="00F35AC6" w:rsidP="002A1FB5">
      <w:pPr>
        <w:pStyle w:val="a5"/>
        <w:spacing w:line="360" w:lineRule="auto"/>
        <w:ind w:left="-851"/>
        <w:rPr>
          <w:rFonts w:ascii="Times New Roman" w:hAnsi="Times New Roman" w:cs="Times New Roman"/>
          <w:color w:val="000000" w:themeColor="text1"/>
          <w:sz w:val="24"/>
          <w:szCs w:val="24"/>
          <w:lang w:val="en-US"/>
        </w:rPr>
      </w:pPr>
    </w:p>
    <w:p w:rsidR="00F35AC6" w:rsidRPr="00274EF2" w:rsidRDefault="00F35AC6" w:rsidP="002A1FB5">
      <w:pPr>
        <w:pStyle w:val="a5"/>
        <w:spacing w:line="360" w:lineRule="auto"/>
        <w:ind w:left="-851"/>
        <w:rPr>
          <w:rFonts w:ascii="Times New Roman" w:hAnsi="Times New Roman" w:cs="Times New Roman"/>
          <w:color w:val="000000" w:themeColor="text1"/>
          <w:sz w:val="24"/>
          <w:szCs w:val="24"/>
          <w:lang w:val="en-US"/>
        </w:rPr>
      </w:pPr>
    </w:p>
    <w:p w:rsidR="00F35AC6" w:rsidRPr="00274EF2" w:rsidRDefault="00F35AC6" w:rsidP="002A1FB5">
      <w:pPr>
        <w:pStyle w:val="a5"/>
        <w:spacing w:line="360" w:lineRule="auto"/>
        <w:ind w:left="-851"/>
        <w:rPr>
          <w:rFonts w:ascii="Times New Roman" w:hAnsi="Times New Roman" w:cs="Times New Roman"/>
          <w:color w:val="000000" w:themeColor="text1"/>
          <w:sz w:val="24"/>
          <w:szCs w:val="24"/>
          <w:lang w:val="en-US"/>
        </w:rPr>
      </w:pPr>
    </w:p>
    <w:p w:rsidR="00F35AC6" w:rsidRPr="00274EF2" w:rsidRDefault="00F35AC6" w:rsidP="002A1FB5">
      <w:pPr>
        <w:pStyle w:val="a5"/>
        <w:spacing w:line="360" w:lineRule="auto"/>
        <w:ind w:left="-851"/>
        <w:rPr>
          <w:rFonts w:ascii="Times New Roman" w:hAnsi="Times New Roman" w:cs="Times New Roman"/>
          <w:color w:val="000000" w:themeColor="text1"/>
          <w:sz w:val="24"/>
          <w:szCs w:val="24"/>
          <w:lang w:val="en-US"/>
        </w:rPr>
      </w:pPr>
    </w:p>
    <w:p w:rsidR="004815D7" w:rsidRPr="00995567" w:rsidRDefault="004815D7" w:rsidP="00995567">
      <w:pPr>
        <w:spacing w:before="100" w:beforeAutospacing="1" w:after="100" w:afterAutospacing="1" w:line="360" w:lineRule="auto"/>
        <w:rPr>
          <w:rFonts w:ascii="Times New Roman" w:hAnsi="Times New Roman" w:cs="Times New Roman"/>
          <w:b/>
          <w:sz w:val="24"/>
          <w:szCs w:val="24"/>
          <w:lang w:val="en-US"/>
        </w:rPr>
      </w:pPr>
    </w:p>
    <w:p w:rsidR="00C230B4" w:rsidRDefault="00C230B4" w:rsidP="004815D7">
      <w:pPr>
        <w:pStyle w:val="a3"/>
        <w:spacing w:before="100" w:beforeAutospacing="1" w:after="100" w:afterAutospacing="1" w:line="360" w:lineRule="auto"/>
        <w:ind w:left="-567" w:hanging="284"/>
        <w:rPr>
          <w:rFonts w:ascii="Times New Roman" w:hAnsi="Times New Roman" w:cs="Times New Roman"/>
          <w:b/>
          <w:sz w:val="24"/>
          <w:szCs w:val="24"/>
        </w:rPr>
      </w:pPr>
      <w:r w:rsidRPr="00410B74">
        <w:rPr>
          <w:rFonts w:ascii="Times New Roman" w:hAnsi="Times New Roman" w:cs="Times New Roman"/>
          <w:b/>
          <w:sz w:val="24"/>
          <w:szCs w:val="24"/>
        </w:rPr>
        <w:lastRenderedPageBreak/>
        <w:t xml:space="preserve">Литература </w:t>
      </w:r>
    </w:p>
    <w:p w:rsidR="004815D7" w:rsidRPr="00410B74" w:rsidRDefault="004815D7" w:rsidP="004815D7">
      <w:pPr>
        <w:pStyle w:val="a3"/>
        <w:spacing w:before="100" w:beforeAutospacing="1" w:after="100" w:afterAutospacing="1" w:line="360" w:lineRule="auto"/>
        <w:ind w:left="-567" w:hanging="426"/>
        <w:rPr>
          <w:rFonts w:ascii="Times New Roman" w:hAnsi="Times New Roman" w:cs="Times New Roman"/>
          <w:b/>
          <w:sz w:val="24"/>
          <w:szCs w:val="24"/>
        </w:rPr>
      </w:pPr>
    </w:p>
    <w:p w:rsidR="00C03BB4" w:rsidRPr="00C230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rPr>
      </w:pPr>
      <w:r w:rsidRPr="00C230B4">
        <w:rPr>
          <w:rFonts w:ascii="Times New Roman" w:hAnsi="Times New Roman" w:cs="Times New Roman"/>
          <w:sz w:val="24"/>
          <w:szCs w:val="24"/>
        </w:rPr>
        <w:t>Шампань, П. Делать мнение. Новая политическая игра Текст. / П. Шампань. М., 1997. - 335с</w:t>
      </w:r>
    </w:p>
    <w:p w:rsidR="00C03BB4" w:rsidRPr="002A791F" w:rsidRDefault="00C03BB4" w:rsidP="004815D7">
      <w:pPr>
        <w:pStyle w:val="a4"/>
        <w:numPr>
          <w:ilvl w:val="0"/>
          <w:numId w:val="13"/>
        </w:numPr>
        <w:shd w:val="clear" w:color="auto" w:fill="FFFFFF"/>
        <w:spacing w:before="0" w:beforeAutospacing="0" w:after="0" w:afterAutospacing="0" w:line="360" w:lineRule="auto"/>
        <w:ind w:left="-567" w:hanging="426"/>
      </w:pPr>
      <w:r w:rsidRPr="00E80049">
        <w:t>Чернов А.А. Становление глобального информационного общества: проблемы и перспективы. 2014</w:t>
      </w:r>
      <w:r w:rsidRPr="002A791F">
        <w:t>.</w:t>
      </w:r>
    </w:p>
    <w:p w:rsidR="00C03BB4" w:rsidRPr="00C230B4" w:rsidRDefault="00C03BB4" w:rsidP="004815D7">
      <w:pPr>
        <w:pStyle w:val="a3"/>
        <w:widowControl w:val="0"/>
        <w:numPr>
          <w:ilvl w:val="0"/>
          <w:numId w:val="13"/>
        </w:numPr>
        <w:shd w:val="clear" w:color="auto" w:fill="FFFFFF"/>
        <w:autoSpaceDE w:val="0"/>
        <w:autoSpaceDN w:val="0"/>
        <w:adjustRightInd w:val="0"/>
        <w:spacing w:after="0" w:line="360" w:lineRule="auto"/>
        <w:ind w:left="-567" w:hanging="426"/>
        <w:jc w:val="both"/>
        <w:rPr>
          <w:rFonts w:ascii="Times New Roman" w:hAnsi="Times New Roman" w:cs="Times New Roman"/>
          <w:color w:val="000000"/>
          <w:spacing w:val="-12"/>
          <w:sz w:val="24"/>
          <w:szCs w:val="24"/>
        </w:rPr>
      </w:pPr>
      <w:r w:rsidRPr="00C230B4">
        <w:rPr>
          <w:rFonts w:ascii="Times New Roman" w:hAnsi="Times New Roman" w:cs="Times New Roman"/>
          <w:iCs/>
          <w:color w:val="000000"/>
          <w:spacing w:val="7"/>
          <w:sz w:val="24"/>
          <w:szCs w:val="24"/>
        </w:rPr>
        <w:t xml:space="preserve">Цыгичко В. Н., Смолян Г. Л., Черешкин Д. С. </w:t>
      </w:r>
      <w:r w:rsidRPr="00C230B4">
        <w:rPr>
          <w:rFonts w:ascii="Times New Roman" w:hAnsi="Times New Roman" w:cs="Times New Roman"/>
          <w:color w:val="000000"/>
          <w:spacing w:val="7"/>
          <w:sz w:val="24"/>
          <w:szCs w:val="24"/>
        </w:rPr>
        <w:t>Информа</w:t>
      </w:r>
      <w:r w:rsidRPr="00C230B4">
        <w:rPr>
          <w:rFonts w:ascii="Times New Roman" w:hAnsi="Times New Roman" w:cs="Times New Roman"/>
          <w:color w:val="000000"/>
          <w:spacing w:val="1"/>
          <w:sz w:val="24"/>
          <w:szCs w:val="24"/>
        </w:rPr>
        <w:t xml:space="preserve">ционное оружие как геополитический фактор и инструмент </w:t>
      </w:r>
      <w:r w:rsidRPr="00C230B4">
        <w:rPr>
          <w:rFonts w:ascii="Times New Roman" w:hAnsi="Times New Roman" w:cs="Times New Roman"/>
          <w:color w:val="000000"/>
          <w:sz w:val="24"/>
          <w:szCs w:val="24"/>
        </w:rPr>
        <w:t>силовой политики. М.: ИСА РАН, 1997.</w:t>
      </w:r>
      <w:r w:rsidRPr="00C230B4">
        <w:rPr>
          <w:rFonts w:ascii="Times New Roman" w:hAnsi="Times New Roman" w:cs="Times New Roman"/>
          <w:color w:val="000000"/>
          <w:spacing w:val="1"/>
          <w:sz w:val="24"/>
          <w:szCs w:val="24"/>
        </w:rPr>
        <w:t xml:space="preserve"> </w:t>
      </w:r>
    </w:p>
    <w:p w:rsidR="00C03BB4" w:rsidRPr="00C230B4" w:rsidRDefault="00C03BB4" w:rsidP="004815D7">
      <w:pPr>
        <w:pStyle w:val="a3"/>
        <w:widowControl w:val="0"/>
        <w:numPr>
          <w:ilvl w:val="0"/>
          <w:numId w:val="13"/>
        </w:numPr>
        <w:shd w:val="clear" w:color="auto" w:fill="FFFFFF"/>
        <w:autoSpaceDE w:val="0"/>
        <w:autoSpaceDN w:val="0"/>
        <w:adjustRightInd w:val="0"/>
        <w:spacing w:after="0" w:line="360" w:lineRule="auto"/>
        <w:ind w:left="-567" w:hanging="426"/>
        <w:rPr>
          <w:rFonts w:ascii="Times New Roman" w:hAnsi="Times New Roman" w:cs="Times New Roman"/>
          <w:color w:val="000000"/>
          <w:spacing w:val="3"/>
          <w:sz w:val="24"/>
          <w:szCs w:val="24"/>
        </w:rPr>
      </w:pPr>
      <w:r w:rsidRPr="00C230B4">
        <w:rPr>
          <w:rFonts w:ascii="Times New Roman" w:hAnsi="Times New Roman" w:cs="Times New Roman"/>
          <w:iCs/>
          <w:color w:val="000000"/>
          <w:spacing w:val="3"/>
          <w:sz w:val="24"/>
          <w:szCs w:val="24"/>
        </w:rPr>
        <w:t xml:space="preserve">Хачатуров К. А. </w:t>
      </w:r>
      <w:r w:rsidRPr="00C230B4">
        <w:rPr>
          <w:rFonts w:ascii="Times New Roman" w:hAnsi="Times New Roman" w:cs="Times New Roman"/>
          <w:color w:val="000000"/>
          <w:spacing w:val="3"/>
          <w:sz w:val="24"/>
          <w:szCs w:val="24"/>
        </w:rPr>
        <w:t>Обеспечение внешнеполитических пози</w:t>
      </w:r>
      <w:r w:rsidRPr="00C230B4">
        <w:rPr>
          <w:rFonts w:ascii="Times New Roman" w:hAnsi="Times New Roman" w:cs="Times New Roman"/>
          <w:color w:val="000000"/>
          <w:spacing w:val="-3"/>
          <w:sz w:val="24"/>
          <w:szCs w:val="24"/>
        </w:rPr>
        <w:t xml:space="preserve">ций России в свете Доктрины информационной безопасности </w:t>
      </w:r>
      <w:r w:rsidRPr="00C230B4">
        <w:rPr>
          <w:rFonts w:ascii="Times New Roman" w:hAnsi="Times New Roman" w:cs="Times New Roman"/>
          <w:color w:val="000000"/>
          <w:sz w:val="24"/>
          <w:szCs w:val="24"/>
        </w:rPr>
        <w:t>Российской Федерации. В сб.: Внешнеполитическая инфор</w:t>
      </w:r>
      <w:r w:rsidRPr="00C230B4">
        <w:rPr>
          <w:rFonts w:ascii="Times New Roman" w:hAnsi="Times New Roman" w:cs="Times New Roman"/>
          <w:color w:val="000000"/>
          <w:spacing w:val="-1"/>
          <w:sz w:val="24"/>
          <w:szCs w:val="24"/>
        </w:rPr>
        <w:t xml:space="preserve">мация и современная дипломатия.  </w:t>
      </w:r>
      <w:r w:rsidRPr="00C230B4">
        <w:rPr>
          <w:rFonts w:ascii="Times New Roman" w:hAnsi="Times New Roman" w:cs="Times New Roman"/>
          <w:color w:val="000000"/>
          <w:spacing w:val="-2"/>
          <w:sz w:val="24"/>
          <w:szCs w:val="24"/>
        </w:rPr>
        <w:t xml:space="preserve"> Дипломатическая академия </w:t>
      </w:r>
      <w:r w:rsidRPr="00C230B4">
        <w:rPr>
          <w:rFonts w:ascii="Times New Roman" w:hAnsi="Times New Roman" w:cs="Times New Roman"/>
          <w:color w:val="000000"/>
          <w:spacing w:val="3"/>
          <w:sz w:val="24"/>
          <w:szCs w:val="24"/>
        </w:rPr>
        <w:t>МИД России.  2010.</w:t>
      </w:r>
    </w:p>
    <w:p w:rsidR="00C03BB4" w:rsidRPr="00E80049" w:rsidRDefault="00C03BB4" w:rsidP="004815D7">
      <w:pPr>
        <w:pStyle w:val="a4"/>
        <w:numPr>
          <w:ilvl w:val="0"/>
          <w:numId w:val="13"/>
        </w:numPr>
        <w:shd w:val="clear" w:color="auto" w:fill="FFFFFF"/>
        <w:spacing w:before="0" w:beforeAutospacing="0" w:after="0" w:afterAutospacing="0" w:line="360" w:lineRule="auto"/>
        <w:ind w:left="-567" w:hanging="426"/>
        <w:rPr>
          <w:color w:val="000000"/>
        </w:rPr>
      </w:pPr>
      <w:r w:rsidRPr="00E80049">
        <w:rPr>
          <w:color w:val="000000"/>
        </w:rPr>
        <w:t>Федеральный закон от 27 июля 2006 г. №149-ФЗ «Об информации, информационных технологиях и о защите информации» (с изменениями от 27 июля 2010 г.) // Собрание законодательства Российской Федерации. 2006. №31 (часть I). Ст. 3448</w:t>
      </w:r>
    </w:p>
    <w:p w:rsidR="00C03BB4" w:rsidRPr="00E80049" w:rsidRDefault="00C03BB4" w:rsidP="004815D7">
      <w:pPr>
        <w:pStyle w:val="a4"/>
        <w:numPr>
          <w:ilvl w:val="0"/>
          <w:numId w:val="13"/>
        </w:numPr>
        <w:shd w:val="clear" w:color="auto" w:fill="FFFFFF"/>
        <w:spacing w:before="0" w:beforeAutospacing="0" w:after="0" w:afterAutospacing="0" w:line="360" w:lineRule="auto"/>
        <w:ind w:left="-567" w:hanging="426"/>
      </w:pPr>
      <w:r w:rsidRPr="00E80049">
        <w:t>Указ Президента РФ от 31.12.2015 №683 «О Стратегии национальной безопасности Российской Федерации».</w:t>
      </w:r>
    </w:p>
    <w:p w:rsidR="00C03BB4" w:rsidRPr="00E80049" w:rsidRDefault="00C03BB4" w:rsidP="004815D7">
      <w:pPr>
        <w:pStyle w:val="a4"/>
        <w:numPr>
          <w:ilvl w:val="0"/>
          <w:numId w:val="13"/>
        </w:numPr>
        <w:shd w:val="clear" w:color="auto" w:fill="FFFFFF"/>
        <w:spacing w:before="0" w:beforeAutospacing="0" w:after="0" w:afterAutospacing="0" w:line="360" w:lineRule="auto"/>
        <w:ind w:left="-567" w:hanging="426"/>
      </w:pPr>
      <w:r w:rsidRPr="00E80049">
        <w:t>Указ Президента РФ от 16.08.2004 №1082 «Вопросы Министерства обороны Российской Федерации</w:t>
      </w:r>
    </w:p>
    <w:p w:rsidR="00C03BB4" w:rsidRPr="00C03BB4" w:rsidRDefault="00C03BB4" w:rsidP="004815D7">
      <w:pPr>
        <w:pStyle w:val="a5"/>
        <w:numPr>
          <w:ilvl w:val="0"/>
          <w:numId w:val="13"/>
        </w:numPr>
        <w:spacing w:line="360" w:lineRule="auto"/>
        <w:ind w:left="-567" w:hanging="426"/>
        <w:rPr>
          <w:rFonts w:ascii="Times New Roman" w:hAnsi="Times New Roman" w:cs="Times New Roman"/>
          <w:sz w:val="24"/>
          <w:szCs w:val="24"/>
        </w:rPr>
      </w:pPr>
      <w:r w:rsidRPr="00E80049">
        <w:rPr>
          <w:rFonts w:ascii="Times New Roman" w:hAnsi="Times New Roman" w:cs="Times New Roman"/>
          <w:sz w:val="24"/>
          <w:szCs w:val="24"/>
        </w:rPr>
        <w:t>Указ Президента РФ от 11.08.2003 №950 «Вопросы Федеральной службы безопасности РФ»</w:t>
      </w:r>
    </w:p>
    <w:p w:rsidR="00C03BB4" w:rsidRDefault="00C03BB4" w:rsidP="004815D7">
      <w:pPr>
        <w:pStyle w:val="a4"/>
        <w:numPr>
          <w:ilvl w:val="0"/>
          <w:numId w:val="13"/>
        </w:numPr>
        <w:shd w:val="clear" w:color="auto" w:fill="FFFFFF"/>
        <w:spacing w:before="0" w:beforeAutospacing="0" w:after="0" w:afterAutospacing="0" w:line="360" w:lineRule="auto"/>
        <w:ind w:left="-567" w:hanging="426"/>
      </w:pPr>
      <w:r w:rsidRPr="00E80049">
        <w:t>Указ Президента РФ от 07.08.2004 №1013 «Вопросы Федеральной службы охраны Российской Федерации»</w:t>
      </w:r>
    </w:p>
    <w:p w:rsidR="00C03BB4" w:rsidRPr="00C03BB4" w:rsidRDefault="00C03BB4" w:rsidP="004815D7">
      <w:pPr>
        <w:pStyle w:val="a4"/>
        <w:numPr>
          <w:ilvl w:val="0"/>
          <w:numId w:val="13"/>
        </w:numPr>
        <w:shd w:val="clear" w:color="auto" w:fill="FFFFFF"/>
        <w:spacing w:before="0" w:beforeAutospacing="0" w:after="0" w:afterAutospacing="0" w:line="360" w:lineRule="auto"/>
        <w:ind w:left="-567" w:hanging="426"/>
      </w:pPr>
      <w:r w:rsidRPr="00C03BB4">
        <w:t>Спивак, Д. JL Измененные состояния массового сознания Текст. / Д. Л. Спивак. Спб., 1996</w:t>
      </w:r>
    </w:p>
    <w:p w:rsidR="00C03BB4" w:rsidRPr="00C230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rPr>
      </w:pPr>
      <w:r w:rsidRPr="00C230B4">
        <w:rPr>
          <w:rFonts w:ascii="Times New Roman" w:hAnsi="Times New Roman" w:cs="Times New Roman"/>
          <w:sz w:val="24"/>
          <w:szCs w:val="24"/>
        </w:rPr>
        <w:t>Сельченок, К. В. Контроль сознания и методы подавления личности.</w:t>
      </w:r>
    </w:p>
    <w:p w:rsidR="00C03BB4" w:rsidRPr="00C230B4" w:rsidRDefault="00C03BB4" w:rsidP="004815D7">
      <w:pPr>
        <w:pStyle w:val="a3"/>
        <w:widowControl w:val="0"/>
        <w:numPr>
          <w:ilvl w:val="0"/>
          <w:numId w:val="13"/>
        </w:numPr>
        <w:shd w:val="clear" w:color="auto" w:fill="FFFFFF"/>
        <w:autoSpaceDE w:val="0"/>
        <w:autoSpaceDN w:val="0"/>
        <w:adjustRightInd w:val="0"/>
        <w:spacing w:after="0" w:line="360" w:lineRule="auto"/>
        <w:ind w:left="-567" w:hanging="426"/>
        <w:rPr>
          <w:rFonts w:ascii="Times New Roman" w:hAnsi="Times New Roman" w:cs="Times New Roman"/>
          <w:color w:val="000000"/>
          <w:spacing w:val="2"/>
          <w:sz w:val="24"/>
          <w:szCs w:val="24"/>
        </w:rPr>
      </w:pPr>
      <w:r w:rsidRPr="00C230B4">
        <w:rPr>
          <w:rFonts w:ascii="Times New Roman" w:hAnsi="Times New Roman" w:cs="Times New Roman"/>
          <w:iCs/>
          <w:color w:val="000000"/>
          <w:spacing w:val="3"/>
          <w:sz w:val="24"/>
          <w:szCs w:val="24"/>
        </w:rPr>
        <w:t xml:space="preserve">Расторгуев С.П. </w:t>
      </w:r>
      <w:r w:rsidRPr="00C230B4">
        <w:rPr>
          <w:rFonts w:ascii="Times New Roman" w:hAnsi="Times New Roman" w:cs="Times New Roman"/>
          <w:color w:val="000000"/>
          <w:spacing w:val="3"/>
          <w:sz w:val="24"/>
          <w:szCs w:val="24"/>
        </w:rPr>
        <w:t>Ф</w:t>
      </w:r>
      <w:r>
        <w:rPr>
          <w:rFonts w:ascii="Times New Roman" w:hAnsi="Times New Roman" w:cs="Times New Roman"/>
          <w:color w:val="000000"/>
          <w:spacing w:val="3"/>
          <w:sz w:val="24"/>
          <w:szCs w:val="24"/>
        </w:rPr>
        <w:t>илософия информационной войны.</w:t>
      </w:r>
      <w:r w:rsidRPr="00C230B4">
        <w:rPr>
          <w:rFonts w:ascii="Times New Roman" w:hAnsi="Times New Roman" w:cs="Times New Roman"/>
          <w:color w:val="000000"/>
          <w:spacing w:val="2"/>
          <w:sz w:val="24"/>
          <w:szCs w:val="24"/>
        </w:rPr>
        <w:t xml:space="preserve"> 2010</w:t>
      </w:r>
    </w:p>
    <w:p w:rsidR="00C03BB4" w:rsidRPr="00E80049" w:rsidRDefault="00C03BB4" w:rsidP="004815D7">
      <w:pPr>
        <w:pStyle w:val="a5"/>
        <w:numPr>
          <w:ilvl w:val="0"/>
          <w:numId w:val="13"/>
        </w:numPr>
        <w:spacing w:line="360" w:lineRule="auto"/>
        <w:ind w:left="-567" w:hanging="426"/>
        <w:rPr>
          <w:rFonts w:ascii="Times New Roman" w:hAnsi="Times New Roman" w:cs="Times New Roman"/>
          <w:sz w:val="24"/>
          <w:szCs w:val="24"/>
        </w:rPr>
      </w:pPr>
      <w:r w:rsidRPr="00E80049">
        <w:rPr>
          <w:rFonts w:ascii="Times New Roman" w:hAnsi="Times New Roman" w:cs="Times New Roman"/>
          <w:sz w:val="24"/>
          <w:szCs w:val="24"/>
        </w:rPr>
        <w:t xml:space="preserve">Путин. В.В. Быть сильными: гарантии национальной безопасности для России.  </w:t>
      </w:r>
    </w:p>
    <w:p w:rsidR="00C03BB4" w:rsidRPr="00E80049" w:rsidRDefault="00C03BB4" w:rsidP="004815D7">
      <w:pPr>
        <w:pStyle w:val="a4"/>
        <w:numPr>
          <w:ilvl w:val="0"/>
          <w:numId w:val="13"/>
        </w:numPr>
        <w:shd w:val="clear" w:color="auto" w:fill="FFFFFF"/>
        <w:spacing w:before="0" w:beforeAutospacing="0" w:after="0" w:afterAutospacing="0" w:line="360" w:lineRule="auto"/>
        <w:ind w:left="-567" w:hanging="426"/>
        <w:rPr>
          <w:color w:val="000000"/>
        </w:rPr>
      </w:pPr>
      <w:r w:rsidRPr="00E80049">
        <w:rPr>
          <w:color w:val="000000"/>
        </w:rPr>
        <w:t>Проценко, Е.В. Информационная безопасность политической коммуникации в современной России.: дис. канд. полит. наук. 2011</w:t>
      </w:r>
    </w:p>
    <w:p w:rsidR="00C03B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rPr>
      </w:pPr>
      <w:r w:rsidRPr="00C230B4">
        <w:rPr>
          <w:rFonts w:ascii="Times New Roman" w:hAnsi="Times New Roman" w:cs="Times New Roman"/>
          <w:sz w:val="24"/>
          <w:szCs w:val="24"/>
        </w:rPr>
        <w:t>Почепцов, Г. Г. Коммуникативные технологии двадцатого века Текст. / Г. Г. Почепцов. М.: Рефл-бук, 2009</w:t>
      </w:r>
    </w:p>
    <w:p w:rsidR="00C03BB4" w:rsidRPr="00C03B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rPr>
      </w:pPr>
      <w:r w:rsidRPr="00C03BB4">
        <w:rPr>
          <w:rFonts w:ascii="Times New Roman" w:hAnsi="Times New Roman" w:cs="Times New Roman"/>
          <w:sz w:val="24"/>
          <w:szCs w:val="24"/>
        </w:rPr>
        <w:t>Постановление Правительства Российской Федерации от 02.06.2008 №418 «О Министерстве связи и массовых коммуникаций Российской Федерации»</w:t>
      </w:r>
    </w:p>
    <w:p w:rsidR="00C03BB4" w:rsidRPr="00C230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rPr>
      </w:pPr>
      <w:r w:rsidRPr="00C230B4">
        <w:rPr>
          <w:rFonts w:ascii="Times New Roman" w:hAnsi="Times New Roman" w:cs="Times New Roman"/>
          <w:sz w:val="24"/>
          <w:szCs w:val="24"/>
        </w:rPr>
        <w:t>Послание Федеральному Собранию Российской Федерации Президента России Владимира Путина Текст. //Российская газета, 2007, 27 апреля</w:t>
      </w:r>
    </w:p>
    <w:p w:rsidR="00C03BB4" w:rsidRPr="00E80049" w:rsidRDefault="00C03BB4" w:rsidP="004815D7">
      <w:pPr>
        <w:pStyle w:val="a4"/>
        <w:numPr>
          <w:ilvl w:val="0"/>
          <w:numId w:val="13"/>
        </w:numPr>
        <w:shd w:val="clear" w:color="auto" w:fill="FFFFFF"/>
        <w:spacing w:before="0" w:beforeAutospacing="0" w:after="0" w:afterAutospacing="0" w:line="360" w:lineRule="auto"/>
        <w:ind w:left="-567" w:hanging="426"/>
        <w:rPr>
          <w:color w:val="000000"/>
        </w:rPr>
      </w:pPr>
      <w:r w:rsidRPr="00E80049">
        <w:rPr>
          <w:color w:val="000000"/>
        </w:rPr>
        <w:t>Обращение   Дмитрия Медведева к участникам «РИФ+КИБ 2012» </w:t>
      </w:r>
    </w:p>
    <w:p w:rsidR="00C03BB4" w:rsidRPr="00C230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rPr>
      </w:pPr>
      <w:r w:rsidRPr="00C230B4">
        <w:rPr>
          <w:rFonts w:ascii="Times New Roman" w:hAnsi="Times New Roman" w:cs="Times New Roman"/>
          <w:sz w:val="24"/>
          <w:szCs w:val="24"/>
        </w:rPr>
        <w:lastRenderedPageBreak/>
        <w:t>Концепция национальной безопасности Российской Федерации Текст. // Независимое военное обозрение. 2000. № 1.</w:t>
      </w:r>
    </w:p>
    <w:p w:rsidR="00C03BB4" w:rsidRPr="00C230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rPr>
      </w:pPr>
      <w:r w:rsidRPr="00C230B4">
        <w:rPr>
          <w:rFonts w:ascii="Times New Roman" w:hAnsi="Times New Roman" w:cs="Times New Roman"/>
          <w:sz w:val="24"/>
          <w:szCs w:val="24"/>
        </w:rPr>
        <w:t>Кокошин А. А., О стратегическом планировании в политике. М.: КомКнига, 2007 г</w:t>
      </w:r>
    </w:p>
    <w:p w:rsidR="00C03BB4" w:rsidRPr="00E80049" w:rsidRDefault="00C03BB4" w:rsidP="004815D7">
      <w:pPr>
        <w:pStyle w:val="a4"/>
        <w:numPr>
          <w:ilvl w:val="0"/>
          <w:numId w:val="13"/>
        </w:numPr>
        <w:spacing w:line="360" w:lineRule="auto"/>
        <w:ind w:left="-567" w:hanging="426"/>
      </w:pPr>
      <w:r w:rsidRPr="00E80049">
        <w:t xml:space="preserve">Классификация угроз несанкционированного доступа к «охраняемому информационному ресурсу» в автоматизированных информационных системах органов внутренних дел / А. Д. Попов [и др.] // Моделирование систем и процессов. -2017. - Т. 9. - № 4. - C. 55-58. </w:t>
      </w:r>
    </w:p>
    <w:p w:rsidR="00C03BB4" w:rsidRPr="00E80049" w:rsidRDefault="00C03BB4" w:rsidP="004815D7">
      <w:pPr>
        <w:pStyle w:val="a4"/>
        <w:numPr>
          <w:ilvl w:val="0"/>
          <w:numId w:val="13"/>
        </w:numPr>
        <w:shd w:val="clear" w:color="auto" w:fill="FFFFFF"/>
        <w:spacing w:before="0" w:beforeAutospacing="0" w:after="0" w:afterAutospacing="0" w:line="360" w:lineRule="auto"/>
        <w:ind w:left="-567" w:hanging="426"/>
      </w:pPr>
      <w:r w:rsidRPr="00E80049">
        <w:t>Кикоть-Глухоедова Т.В. Анализ понятий «система национальной безопасности» и «система обеспечения национальной безопасности». 2015</w:t>
      </w:r>
    </w:p>
    <w:p w:rsidR="00C03BB4" w:rsidRPr="00E80049" w:rsidRDefault="00C03BB4" w:rsidP="004815D7">
      <w:pPr>
        <w:pStyle w:val="a4"/>
        <w:numPr>
          <w:ilvl w:val="0"/>
          <w:numId w:val="13"/>
        </w:numPr>
        <w:spacing w:line="360" w:lineRule="auto"/>
        <w:ind w:left="-567" w:hanging="426"/>
      </w:pPr>
      <w:r w:rsidRPr="00E80049">
        <w:t xml:space="preserve">Калиткин Н. Н. Численные методы / Н. Н. Калиткин. - Москва : Наука, 1978. - 512 с. </w:t>
      </w:r>
    </w:p>
    <w:p w:rsidR="00C03BB4" w:rsidRPr="00C230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rPr>
      </w:pPr>
      <w:r w:rsidRPr="00C230B4">
        <w:rPr>
          <w:rFonts w:ascii="Times New Roman" w:hAnsi="Times New Roman" w:cs="Times New Roman"/>
          <w:sz w:val="24"/>
          <w:szCs w:val="24"/>
        </w:rPr>
        <w:t>Информационные вызовы национальной и международной безопасности. Под общей ред. А.В.Фёдорова и В.Н.Цыгичко. Библиотека ПИР-Центра 2001.</w:t>
      </w:r>
    </w:p>
    <w:p w:rsidR="00C03BB4" w:rsidRPr="00E80049" w:rsidRDefault="00C03BB4" w:rsidP="004815D7">
      <w:pPr>
        <w:pStyle w:val="af2"/>
        <w:numPr>
          <w:ilvl w:val="0"/>
          <w:numId w:val="13"/>
        </w:numPr>
        <w:shd w:val="clear" w:color="auto" w:fill="auto"/>
        <w:spacing w:after="60" w:line="360" w:lineRule="auto"/>
        <w:ind w:left="-567" w:right="40" w:hanging="426"/>
        <w:jc w:val="left"/>
        <w:rPr>
          <w:sz w:val="24"/>
          <w:szCs w:val="24"/>
        </w:rPr>
      </w:pPr>
      <w:r w:rsidRPr="00E80049">
        <w:rPr>
          <w:sz w:val="24"/>
          <w:szCs w:val="24"/>
        </w:rPr>
        <w:t>Информационное оружие - новое средство обеспечения национальных интересов. Тамбов: МИНЦ, 2001,- С.5-8</w:t>
      </w:r>
    </w:p>
    <w:p w:rsidR="00C03BB4" w:rsidRDefault="00C03BB4" w:rsidP="004815D7">
      <w:pPr>
        <w:pStyle w:val="a4"/>
        <w:numPr>
          <w:ilvl w:val="0"/>
          <w:numId w:val="13"/>
        </w:numPr>
        <w:shd w:val="clear" w:color="auto" w:fill="FFFFFF"/>
        <w:spacing w:before="0" w:beforeAutospacing="0" w:after="0" w:afterAutospacing="0" w:line="360" w:lineRule="auto"/>
        <w:ind w:left="-567" w:hanging="426"/>
        <w:rPr>
          <w:color w:val="000000"/>
        </w:rPr>
      </w:pPr>
      <w:r w:rsidRPr="00E80049">
        <w:rPr>
          <w:color w:val="000000"/>
        </w:rPr>
        <w:t>Илюшкин С.Ю. Некоторые аспекты понятий «информационное обеспечение» и «Информационное обслуживание» 2010</w:t>
      </w:r>
    </w:p>
    <w:p w:rsidR="00C03BB4" w:rsidRPr="00C03BB4" w:rsidRDefault="00C03BB4" w:rsidP="004815D7">
      <w:pPr>
        <w:pStyle w:val="a4"/>
        <w:numPr>
          <w:ilvl w:val="0"/>
          <w:numId w:val="13"/>
        </w:numPr>
        <w:shd w:val="clear" w:color="auto" w:fill="FFFFFF"/>
        <w:spacing w:before="0" w:beforeAutospacing="0" w:after="0" w:afterAutospacing="0" w:line="360" w:lineRule="auto"/>
        <w:ind w:left="-567" w:hanging="426"/>
        <w:rPr>
          <w:color w:val="000000"/>
        </w:rPr>
      </w:pPr>
      <w:r w:rsidRPr="00E80049">
        <w:t xml:space="preserve">Зиновьев П. В. Методы и средства оценки эффективности подсистемы защиты конфиденциального информационного ресурса при её проектировании в системах электронного документооборота : монография / П. В. Зиновьев, И. И. Застрожнов, Е. А. Рогозин. - Воронеж : Воронеж. гос. техн. ун-т, 2015. -106 с. </w:t>
      </w:r>
    </w:p>
    <w:p w:rsidR="00C03BB4" w:rsidRPr="00C230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rPr>
      </w:pPr>
      <w:r w:rsidRPr="00C230B4">
        <w:rPr>
          <w:rFonts w:ascii="Times New Roman" w:hAnsi="Times New Roman" w:cs="Times New Roman"/>
          <w:sz w:val="24"/>
          <w:szCs w:val="24"/>
        </w:rPr>
        <w:t>Заславская Т.И. О социальном механизме посткоммунистических преобразований в России // Социол. исслед. 2002. № 8. С. 3-16.</w:t>
      </w:r>
    </w:p>
    <w:p w:rsidR="00C03BB4" w:rsidRPr="00E80049" w:rsidRDefault="00C03BB4" w:rsidP="004815D7">
      <w:pPr>
        <w:pStyle w:val="a5"/>
        <w:numPr>
          <w:ilvl w:val="0"/>
          <w:numId w:val="13"/>
        </w:numPr>
        <w:spacing w:line="360" w:lineRule="auto"/>
        <w:ind w:left="-567" w:hanging="426"/>
        <w:rPr>
          <w:rFonts w:ascii="Times New Roman" w:hAnsi="Times New Roman" w:cs="Times New Roman"/>
          <w:sz w:val="24"/>
          <w:szCs w:val="24"/>
        </w:rPr>
      </w:pPr>
      <w:r w:rsidRPr="00E80049">
        <w:rPr>
          <w:rFonts w:ascii="Times New Roman" w:hAnsi="Times New Roman" w:cs="Times New Roman"/>
          <w:color w:val="000000"/>
          <w:sz w:val="24"/>
          <w:szCs w:val="24"/>
        </w:rPr>
        <w:t>Закон Российской Федерации «О безопасности», 5 марта 1992 г. ст. 13</w:t>
      </w:r>
    </w:p>
    <w:p w:rsidR="00C03BB4" w:rsidRPr="00E80049" w:rsidRDefault="00C03BB4" w:rsidP="004815D7">
      <w:pPr>
        <w:pStyle w:val="a4"/>
        <w:numPr>
          <w:ilvl w:val="0"/>
          <w:numId w:val="13"/>
        </w:numPr>
        <w:shd w:val="clear" w:color="auto" w:fill="FFFFFF"/>
        <w:spacing w:before="0" w:beforeAutospacing="0" w:after="0" w:afterAutospacing="0" w:line="360" w:lineRule="auto"/>
        <w:ind w:left="-567" w:hanging="426"/>
        <w:rPr>
          <w:color w:val="000000"/>
        </w:rPr>
      </w:pPr>
      <w:r w:rsidRPr="00E80049">
        <w:rPr>
          <w:color w:val="000000"/>
        </w:rPr>
        <w:t>Жужлов А.А. Гражданское общество современной России в условиях медиатизации политики: дис. канд. пол. наук. Саратов, 2013</w:t>
      </w:r>
    </w:p>
    <w:p w:rsidR="00C03BB4" w:rsidRPr="00E80049" w:rsidRDefault="00C03BB4" w:rsidP="004815D7">
      <w:pPr>
        <w:pStyle w:val="a5"/>
        <w:numPr>
          <w:ilvl w:val="0"/>
          <w:numId w:val="13"/>
        </w:numPr>
        <w:spacing w:line="360" w:lineRule="auto"/>
        <w:ind w:left="-567" w:hanging="426"/>
        <w:rPr>
          <w:rFonts w:ascii="Times New Roman" w:hAnsi="Times New Roman" w:cs="Times New Roman"/>
          <w:sz w:val="24"/>
          <w:szCs w:val="24"/>
        </w:rPr>
      </w:pPr>
      <w:r w:rsidRPr="00E80049">
        <w:rPr>
          <w:rFonts w:ascii="Times New Roman" w:hAnsi="Times New Roman" w:cs="Times New Roman"/>
          <w:sz w:val="24"/>
          <w:szCs w:val="24"/>
        </w:rPr>
        <w:t>Еремичев Ф.С. Некоторые вопросы стратегии национальной безопасности как правовой основы обеспечения национальной безопасности России. 2016</w:t>
      </w:r>
    </w:p>
    <w:p w:rsidR="00C03BB4" w:rsidRPr="00E80049" w:rsidRDefault="00C03BB4" w:rsidP="004815D7">
      <w:pPr>
        <w:pStyle w:val="a4"/>
        <w:numPr>
          <w:ilvl w:val="0"/>
          <w:numId w:val="13"/>
        </w:numPr>
        <w:spacing w:line="360" w:lineRule="auto"/>
        <w:ind w:left="-567" w:hanging="426"/>
      </w:pPr>
      <w:r w:rsidRPr="00E80049">
        <w:t xml:space="preserve">Дубровин А. С. Общенаучные итоги создания эталонной модели защищенной автоматизированной системы / А. С. Дубровин // Фундаментальные исследования. - 2015. - № 2-15. - С. 3247-3251. </w:t>
      </w:r>
    </w:p>
    <w:p w:rsidR="00C03BB4" w:rsidRPr="00E80049" w:rsidRDefault="00C03BB4" w:rsidP="004815D7">
      <w:pPr>
        <w:pStyle w:val="a4"/>
        <w:numPr>
          <w:ilvl w:val="0"/>
          <w:numId w:val="13"/>
        </w:numPr>
        <w:spacing w:line="360" w:lineRule="auto"/>
        <w:ind w:left="-567" w:hanging="426"/>
      </w:pPr>
      <w:r w:rsidRPr="00E80049">
        <w:t xml:space="preserve">Дубровин А. С. Методы и средства автоматизированного управления подсистемой контроля целостности в системах защиты информации : монография / А. С. Дубровин [и др.] - Воронеж : Воронеж. гос. техн. ун-т, 2003. - 165 с. </w:t>
      </w:r>
    </w:p>
    <w:p w:rsidR="00C03BB4" w:rsidRPr="00E80049" w:rsidRDefault="00C03BB4" w:rsidP="004815D7">
      <w:pPr>
        <w:pStyle w:val="a4"/>
        <w:numPr>
          <w:ilvl w:val="0"/>
          <w:numId w:val="13"/>
        </w:numPr>
        <w:spacing w:line="360" w:lineRule="auto"/>
        <w:ind w:left="-567" w:hanging="426"/>
      </w:pPr>
      <w:r w:rsidRPr="00E80049">
        <w:lastRenderedPageBreak/>
        <w:t xml:space="preserve">Дровникова И.Г. Численные методы расчёта показателя эффективности вспомогательной подсистемы в системе электронного документооборота / Дровникова И.Г., Зиновьев П.В., Рогозин Е. А. // Вестник Воронежского института МВД России. - 2016. - № 4. - С. 114-121. </w:t>
      </w:r>
    </w:p>
    <w:p w:rsidR="00C03BB4" w:rsidRPr="00E80049" w:rsidRDefault="00C03BB4" w:rsidP="004815D7">
      <w:pPr>
        <w:pStyle w:val="a4"/>
        <w:numPr>
          <w:ilvl w:val="0"/>
          <w:numId w:val="13"/>
        </w:numPr>
        <w:spacing w:line="360" w:lineRule="auto"/>
        <w:ind w:left="-567" w:hanging="426"/>
      </w:pPr>
      <w:r w:rsidRPr="00E80049">
        <w:t xml:space="preserve">Дробин В. У. Надежность и эффективность в технике Т. 3: Эффективность технических систем / В. У. Дробин ; под общ. ред. В. Ф. Уткина, Ю. В. Крючкова. - Москва : Машиностроение, 1988. - 328 с. </w:t>
      </w:r>
    </w:p>
    <w:p w:rsidR="00C03BB4" w:rsidRPr="00C03BB4" w:rsidRDefault="002A791F" w:rsidP="004815D7">
      <w:pPr>
        <w:pStyle w:val="a3"/>
        <w:widowControl w:val="0"/>
        <w:numPr>
          <w:ilvl w:val="0"/>
          <w:numId w:val="13"/>
        </w:numPr>
        <w:shd w:val="clear" w:color="auto" w:fill="FFFFFF"/>
        <w:autoSpaceDE w:val="0"/>
        <w:autoSpaceDN w:val="0"/>
        <w:adjustRightInd w:val="0"/>
        <w:spacing w:after="0" w:line="360" w:lineRule="auto"/>
        <w:ind w:left="-567" w:hanging="426"/>
        <w:rPr>
          <w:rFonts w:ascii="Times New Roman" w:hAnsi="Times New Roman" w:cs="Times New Roman"/>
          <w:color w:val="000000"/>
          <w:spacing w:val="-12"/>
          <w:sz w:val="24"/>
          <w:szCs w:val="24"/>
        </w:rPr>
      </w:pPr>
      <w:r w:rsidRPr="002A791F">
        <w:rPr>
          <w:rFonts w:ascii="Times New Roman" w:hAnsi="Times New Roman" w:cs="Times New Roman"/>
          <w:color w:val="000000"/>
          <w:sz w:val="24"/>
          <w:szCs w:val="24"/>
        </w:rPr>
        <w:t xml:space="preserve"> </w:t>
      </w:r>
      <w:r w:rsidR="00C03BB4" w:rsidRPr="00C230B4">
        <w:rPr>
          <w:rFonts w:ascii="Times New Roman" w:hAnsi="Times New Roman" w:cs="Times New Roman"/>
          <w:color w:val="000000"/>
          <w:sz w:val="24"/>
          <w:szCs w:val="24"/>
        </w:rPr>
        <w:t xml:space="preserve">Доктрина информационной безопасности Российской Федерации </w:t>
      </w:r>
      <w:r w:rsidR="00C03BB4" w:rsidRPr="00C230B4">
        <w:rPr>
          <w:rFonts w:ascii="Times New Roman" w:hAnsi="Times New Roman" w:cs="Times New Roman"/>
          <w:iCs/>
          <w:color w:val="000000"/>
          <w:spacing w:val="2"/>
          <w:sz w:val="24"/>
          <w:szCs w:val="24"/>
        </w:rPr>
        <w:t xml:space="preserve"> </w:t>
      </w:r>
    </w:p>
    <w:p w:rsidR="00C03BB4" w:rsidRPr="002A791F" w:rsidRDefault="002A791F" w:rsidP="004815D7">
      <w:pPr>
        <w:pStyle w:val="a3"/>
        <w:widowControl w:val="0"/>
        <w:numPr>
          <w:ilvl w:val="0"/>
          <w:numId w:val="13"/>
        </w:numPr>
        <w:shd w:val="clear" w:color="auto" w:fill="FFFFFF"/>
        <w:autoSpaceDE w:val="0"/>
        <w:autoSpaceDN w:val="0"/>
        <w:adjustRightInd w:val="0"/>
        <w:spacing w:after="0" w:line="360" w:lineRule="auto"/>
        <w:ind w:left="-567" w:hanging="426"/>
        <w:rPr>
          <w:rFonts w:ascii="Times New Roman" w:hAnsi="Times New Roman" w:cs="Times New Roman"/>
          <w:color w:val="000000"/>
          <w:spacing w:val="-12"/>
          <w:sz w:val="24"/>
          <w:szCs w:val="24"/>
          <w:lang w:val="en-US"/>
        </w:rPr>
      </w:pPr>
      <w:r w:rsidRPr="002A791F">
        <w:rPr>
          <w:rFonts w:ascii="Times New Roman" w:hAnsi="Times New Roman" w:cs="Times New Roman"/>
          <w:sz w:val="24"/>
          <w:szCs w:val="24"/>
        </w:rPr>
        <w:t xml:space="preserve"> </w:t>
      </w:r>
      <w:r w:rsidR="00C03BB4" w:rsidRPr="00C03BB4">
        <w:rPr>
          <w:rFonts w:ascii="Times New Roman" w:hAnsi="Times New Roman" w:cs="Times New Roman"/>
          <w:sz w:val="24"/>
          <w:szCs w:val="24"/>
        </w:rPr>
        <w:t xml:space="preserve">Данные Исследовательского агентства Alexa Internet.// </w:t>
      </w:r>
      <w:r w:rsidR="00C03BB4" w:rsidRPr="00C03BB4">
        <w:rPr>
          <w:rFonts w:ascii="Times New Roman" w:hAnsi="Times New Roman" w:cs="Times New Roman"/>
          <w:sz w:val="24"/>
          <w:szCs w:val="24"/>
          <w:lang w:val="en-US"/>
        </w:rPr>
        <w:t>URL</w:t>
      </w:r>
      <w:r w:rsidR="00C03BB4" w:rsidRPr="002A791F">
        <w:rPr>
          <w:rFonts w:ascii="Times New Roman" w:hAnsi="Times New Roman" w:cs="Times New Roman"/>
          <w:sz w:val="24"/>
          <w:szCs w:val="24"/>
          <w:lang w:val="en-US"/>
        </w:rPr>
        <w:t xml:space="preserve">: </w:t>
      </w:r>
      <w:r w:rsidR="00C03BB4" w:rsidRPr="00C03BB4">
        <w:rPr>
          <w:rFonts w:ascii="Times New Roman" w:hAnsi="Times New Roman" w:cs="Times New Roman"/>
          <w:sz w:val="24"/>
          <w:szCs w:val="24"/>
          <w:lang w:val="en-US"/>
        </w:rPr>
        <w:t>http</w:t>
      </w:r>
      <w:r w:rsidR="00C03BB4" w:rsidRPr="002A791F">
        <w:rPr>
          <w:rFonts w:ascii="Times New Roman" w:hAnsi="Times New Roman" w:cs="Times New Roman"/>
          <w:sz w:val="24"/>
          <w:szCs w:val="24"/>
          <w:lang w:val="en-US"/>
        </w:rPr>
        <w:t>://</w:t>
      </w:r>
      <w:r w:rsidR="00C03BB4" w:rsidRPr="00C03BB4">
        <w:rPr>
          <w:rFonts w:ascii="Times New Roman" w:hAnsi="Times New Roman" w:cs="Times New Roman"/>
          <w:sz w:val="24"/>
          <w:szCs w:val="24"/>
          <w:lang w:val="en-US"/>
        </w:rPr>
        <w:t>www</w:t>
      </w:r>
      <w:r w:rsidR="00C03BB4" w:rsidRPr="002A791F">
        <w:rPr>
          <w:rFonts w:ascii="Times New Roman" w:hAnsi="Times New Roman" w:cs="Times New Roman"/>
          <w:sz w:val="24"/>
          <w:szCs w:val="24"/>
          <w:lang w:val="en-US"/>
        </w:rPr>
        <w:t>.</w:t>
      </w:r>
      <w:r w:rsidR="00C03BB4" w:rsidRPr="00C03BB4">
        <w:rPr>
          <w:rFonts w:ascii="Times New Roman" w:hAnsi="Times New Roman" w:cs="Times New Roman"/>
          <w:sz w:val="24"/>
          <w:szCs w:val="24"/>
          <w:lang w:val="en-US"/>
        </w:rPr>
        <w:t>alexa</w:t>
      </w:r>
      <w:r w:rsidR="00C03BB4" w:rsidRPr="002A791F">
        <w:rPr>
          <w:rFonts w:ascii="Times New Roman" w:hAnsi="Times New Roman" w:cs="Times New Roman"/>
          <w:sz w:val="24"/>
          <w:szCs w:val="24"/>
          <w:lang w:val="en-US"/>
        </w:rPr>
        <w:t>.</w:t>
      </w:r>
      <w:r w:rsidR="00C03BB4" w:rsidRPr="00C03BB4">
        <w:rPr>
          <w:rFonts w:ascii="Times New Roman" w:hAnsi="Times New Roman" w:cs="Times New Roman"/>
          <w:sz w:val="24"/>
          <w:szCs w:val="24"/>
          <w:lang w:val="en-US"/>
        </w:rPr>
        <w:t>com</w:t>
      </w:r>
      <w:r w:rsidR="00C03BB4" w:rsidRPr="002A791F">
        <w:rPr>
          <w:rFonts w:ascii="Times New Roman" w:hAnsi="Times New Roman" w:cs="Times New Roman"/>
          <w:sz w:val="24"/>
          <w:szCs w:val="24"/>
          <w:lang w:val="en-US"/>
        </w:rPr>
        <w:t>/</w:t>
      </w:r>
    </w:p>
    <w:p w:rsidR="00C03BB4" w:rsidRPr="00E80049" w:rsidRDefault="00C03BB4" w:rsidP="004815D7">
      <w:pPr>
        <w:pStyle w:val="a4"/>
        <w:numPr>
          <w:ilvl w:val="0"/>
          <w:numId w:val="13"/>
        </w:numPr>
        <w:spacing w:line="360" w:lineRule="auto"/>
        <w:ind w:left="-567" w:hanging="426"/>
      </w:pPr>
      <w:r w:rsidRPr="00E80049">
        <w:t xml:space="preserve">Григорьев В. А. Имитационная модель системы защиты информации / В. А. Григорьев, А. В. Карпов // Программные продукты и системы : международный журнал - Тверь : МНИИПУ и НИИ «Центрпрограммсистем», 2005. - № 2. - С. 26-30. </w:t>
      </w:r>
    </w:p>
    <w:p w:rsidR="00C03BB4" w:rsidRPr="00E80049" w:rsidRDefault="00C03BB4" w:rsidP="004815D7">
      <w:pPr>
        <w:pStyle w:val="a4"/>
        <w:numPr>
          <w:ilvl w:val="0"/>
          <w:numId w:val="13"/>
        </w:numPr>
        <w:shd w:val="clear" w:color="auto" w:fill="FFFFFF"/>
        <w:spacing w:before="0" w:beforeAutospacing="0" w:after="0" w:afterAutospacing="0" w:line="360" w:lineRule="auto"/>
        <w:ind w:left="-567" w:hanging="426"/>
        <w:rPr>
          <w:color w:val="000000"/>
        </w:rPr>
      </w:pPr>
      <w:r w:rsidRPr="00E80049">
        <w:rPr>
          <w:iCs/>
          <w:color w:val="000000"/>
          <w:spacing w:val="2"/>
        </w:rPr>
        <w:t xml:space="preserve">Грачев Г., Мельник И. </w:t>
      </w:r>
      <w:r w:rsidRPr="00E80049">
        <w:rPr>
          <w:color w:val="000000"/>
          <w:spacing w:val="2"/>
        </w:rPr>
        <w:t>Манипулирование личностью: орга</w:t>
      </w:r>
      <w:r w:rsidRPr="00E80049">
        <w:rPr>
          <w:color w:val="000000"/>
          <w:spacing w:val="-1"/>
        </w:rPr>
        <w:t>низация, способы и технологии информационно-психологи</w:t>
      </w:r>
      <w:r w:rsidRPr="00E80049">
        <w:rPr>
          <w:color w:val="000000"/>
        </w:rPr>
        <w:t>ческого воздействия. М.: Институт философии РАН, 1999.</w:t>
      </w:r>
    </w:p>
    <w:p w:rsidR="00C03BB4" w:rsidRPr="00E80049" w:rsidRDefault="00C03BB4" w:rsidP="004815D7">
      <w:pPr>
        <w:pStyle w:val="a4"/>
        <w:numPr>
          <w:ilvl w:val="0"/>
          <w:numId w:val="13"/>
        </w:numPr>
        <w:spacing w:line="360" w:lineRule="auto"/>
        <w:ind w:left="-567" w:hanging="426"/>
      </w:pPr>
      <w:r w:rsidRPr="00E80049">
        <w:t xml:space="preserve">ГОСТР ИСО/МЭК 15408-2-2013. Информационная технология. Методы и средства обеспечения безопасности. Критерии оценки безопасности информационных технологий. Ч. 2: Функциональные компоненты безопасности. </w:t>
      </w:r>
    </w:p>
    <w:p w:rsidR="00C03BB4" w:rsidRPr="00E80049" w:rsidRDefault="00C03BB4" w:rsidP="004815D7">
      <w:pPr>
        <w:pStyle w:val="a4"/>
        <w:numPr>
          <w:ilvl w:val="0"/>
          <w:numId w:val="13"/>
        </w:numPr>
        <w:spacing w:line="360" w:lineRule="auto"/>
        <w:ind w:left="-567" w:hanging="426"/>
      </w:pPr>
      <w:r w:rsidRPr="00E80049">
        <w:t xml:space="preserve">ГОСТ РВ 15.307-2002. Военная техника. Испытания и приемка технических изделий. Основные положения [Электронный ресурс]. - URL: http//askbooks.ru/file/3880/download (дата обращения: 27.02.2018). </w:t>
      </w:r>
    </w:p>
    <w:p w:rsidR="00C03BB4" w:rsidRPr="00E80049" w:rsidRDefault="00C03BB4" w:rsidP="004815D7">
      <w:pPr>
        <w:pStyle w:val="a4"/>
        <w:numPr>
          <w:ilvl w:val="0"/>
          <w:numId w:val="13"/>
        </w:numPr>
        <w:spacing w:line="360" w:lineRule="auto"/>
        <w:ind w:left="-567" w:hanging="426"/>
      </w:pPr>
      <w:r w:rsidRPr="00E80049">
        <w:t xml:space="preserve">ГОСТ Р 51583-2014. Порядок создания автоматизированных систем в защищенном исполнении [Электронный ресурс]. - URL: http://docs.cntd.ru/document/1200108858 (дата обращения: 30.01.2018). </w:t>
      </w:r>
    </w:p>
    <w:p w:rsidR="00C03BB4" w:rsidRPr="00E80049" w:rsidRDefault="00C03BB4" w:rsidP="004815D7">
      <w:pPr>
        <w:pStyle w:val="a4"/>
        <w:numPr>
          <w:ilvl w:val="0"/>
          <w:numId w:val="13"/>
        </w:numPr>
        <w:spacing w:line="360" w:lineRule="auto"/>
        <w:ind w:left="-567" w:hanging="426"/>
      </w:pPr>
      <w:r w:rsidRPr="00E80049">
        <w:t xml:space="preserve">ГОСТ Р 51275-2006. Защита информации. Объект информатизации. Факторы, воздействующие на информацию. Общие положения // СПС «КонсультантПлюс». </w:t>
      </w:r>
    </w:p>
    <w:p w:rsidR="00C03BB4" w:rsidRPr="00E80049" w:rsidRDefault="00C03BB4" w:rsidP="004815D7">
      <w:pPr>
        <w:pStyle w:val="a4"/>
        <w:numPr>
          <w:ilvl w:val="0"/>
          <w:numId w:val="13"/>
        </w:numPr>
        <w:spacing w:line="360" w:lineRule="auto"/>
        <w:ind w:left="-567" w:hanging="426"/>
      </w:pPr>
      <w:r w:rsidRPr="00E80049">
        <w:t xml:space="preserve">ГОСТ Р 50922-2006. Защита информации. Основные термины и определения // СПС «КонсультантПлюс». </w:t>
      </w:r>
    </w:p>
    <w:p w:rsidR="00C03BB4" w:rsidRPr="00E80049" w:rsidRDefault="00C03BB4" w:rsidP="004815D7">
      <w:pPr>
        <w:pStyle w:val="a4"/>
        <w:numPr>
          <w:ilvl w:val="0"/>
          <w:numId w:val="13"/>
        </w:numPr>
        <w:spacing w:line="360" w:lineRule="auto"/>
        <w:ind w:left="-567" w:hanging="426"/>
      </w:pPr>
      <w:r w:rsidRPr="00E80049">
        <w:t xml:space="preserve">ГОСТ Р 50739-95. Средства вычислительной техники. Защита от несанкционированного доступа к информации. Общие технические требования [Электронный ресурс]. - URL: http://www.internet-law.ru/gosts/gost/3436 (дата обращения: 31.01.2018). </w:t>
      </w:r>
    </w:p>
    <w:p w:rsidR="00C03BB4" w:rsidRPr="00E80049" w:rsidRDefault="00C03BB4" w:rsidP="004815D7">
      <w:pPr>
        <w:pStyle w:val="a4"/>
        <w:numPr>
          <w:ilvl w:val="0"/>
          <w:numId w:val="13"/>
        </w:numPr>
        <w:spacing w:line="360" w:lineRule="auto"/>
        <w:ind w:left="-567" w:hanging="426"/>
      </w:pPr>
      <w:r w:rsidRPr="00E80049">
        <w:t xml:space="preserve">ГОСТ 23773-88. Машины вычислительные, электронные, цифровые, общего назначения [Электронный ресурс]. - URL: http://docs.cntd.ru/document/1200016759 (дата обращения: 01.04.2018). </w:t>
      </w:r>
    </w:p>
    <w:p w:rsidR="00C03BB4" w:rsidRPr="00C230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rPr>
      </w:pPr>
      <w:r w:rsidRPr="00C230B4">
        <w:rPr>
          <w:rFonts w:ascii="Times New Roman" w:hAnsi="Times New Roman" w:cs="Times New Roman"/>
          <w:sz w:val="24"/>
          <w:szCs w:val="24"/>
        </w:rPr>
        <w:t xml:space="preserve">Горный Е. Летопись русского Интернета: 1990-1999. </w:t>
      </w:r>
    </w:p>
    <w:p w:rsidR="00C03BB4" w:rsidRPr="00E80049" w:rsidRDefault="00C03BB4" w:rsidP="004815D7">
      <w:pPr>
        <w:pStyle w:val="a4"/>
        <w:numPr>
          <w:ilvl w:val="0"/>
          <w:numId w:val="13"/>
        </w:numPr>
        <w:spacing w:line="360" w:lineRule="auto"/>
        <w:ind w:left="-567" w:hanging="426"/>
      </w:pPr>
      <w:r w:rsidRPr="00E80049">
        <w:lastRenderedPageBreak/>
        <w:t xml:space="preserve">Герасименко В. А. Основы защиты информации / В. А. Герасименко, А. А. Малюк. - Москва : МИФИ, 1997. - 537 с. </w:t>
      </w:r>
    </w:p>
    <w:p w:rsidR="00C03BB4" w:rsidRPr="00E80049" w:rsidRDefault="00C03BB4" w:rsidP="004815D7">
      <w:pPr>
        <w:pStyle w:val="a4"/>
        <w:numPr>
          <w:ilvl w:val="0"/>
          <w:numId w:val="13"/>
        </w:numPr>
        <w:spacing w:line="360" w:lineRule="auto"/>
        <w:ind w:left="-567" w:hanging="426"/>
      </w:pPr>
      <w:r w:rsidRPr="00E80049">
        <w:t xml:space="preserve">Востоков Н. Квантовая криптография / Н. Востоков, С.Н. Борисова // Успехи современного естествознания. - 2012. - № 6. - С. 88-90. </w:t>
      </w:r>
    </w:p>
    <w:p w:rsidR="00C03BB4" w:rsidRPr="00C230B4" w:rsidRDefault="00C03BB4" w:rsidP="004815D7">
      <w:pPr>
        <w:pStyle w:val="a3"/>
        <w:widowControl w:val="0"/>
        <w:numPr>
          <w:ilvl w:val="0"/>
          <w:numId w:val="13"/>
        </w:numPr>
        <w:shd w:val="clear" w:color="auto" w:fill="FFFFFF"/>
        <w:autoSpaceDE w:val="0"/>
        <w:autoSpaceDN w:val="0"/>
        <w:adjustRightInd w:val="0"/>
        <w:spacing w:after="0" w:line="360" w:lineRule="auto"/>
        <w:ind w:left="-567" w:hanging="426"/>
        <w:jc w:val="both"/>
        <w:rPr>
          <w:rFonts w:ascii="Times New Roman" w:hAnsi="Times New Roman" w:cs="Times New Roman"/>
          <w:color w:val="000000"/>
          <w:spacing w:val="3"/>
          <w:sz w:val="24"/>
          <w:szCs w:val="24"/>
        </w:rPr>
      </w:pPr>
      <w:r w:rsidRPr="00C230B4">
        <w:rPr>
          <w:rFonts w:ascii="Times New Roman" w:hAnsi="Times New Roman" w:cs="Times New Roman"/>
          <w:color w:val="000000"/>
          <w:sz w:val="24"/>
          <w:szCs w:val="24"/>
        </w:rPr>
        <w:t>Внешнеполитическая инфор</w:t>
      </w:r>
      <w:r w:rsidRPr="00C230B4">
        <w:rPr>
          <w:rFonts w:ascii="Times New Roman" w:hAnsi="Times New Roman" w:cs="Times New Roman"/>
          <w:color w:val="000000"/>
          <w:spacing w:val="-1"/>
          <w:sz w:val="24"/>
          <w:szCs w:val="24"/>
        </w:rPr>
        <w:t>мация и современная дипломатия. Отв. редактор Ю. Б. Каш</w:t>
      </w:r>
      <w:r w:rsidRPr="00C230B4">
        <w:rPr>
          <w:rFonts w:ascii="Times New Roman" w:hAnsi="Times New Roman" w:cs="Times New Roman"/>
          <w:color w:val="000000"/>
          <w:spacing w:val="-2"/>
          <w:sz w:val="24"/>
          <w:szCs w:val="24"/>
        </w:rPr>
        <w:t>лев. Редактор Г. Н. Вачнадзе. М.: Дипломатическая академия</w:t>
      </w:r>
      <w:r w:rsidRPr="00C230B4">
        <w:rPr>
          <w:rFonts w:ascii="Times New Roman" w:hAnsi="Times New Roman" w:cs="Times New Roman"/>
          <w:color w:val="000000"/>
          <w:spacing w:val="-2"/>
          <w:sz w:val="24"/>
          <w:szCs w:val="24"/>
          <w:lang w:val="en-US"/>
        </w:rPr>
        <w:t xml:space="preserve"> </w:t>
      </w:r>
      <w:r w:rsidRPr="00C230B4">
        <w:rPr>
          <w:rFonts w:ascii="Times New Roman" w:hAnsi="Times New Roman" w:cs="Times New Roman"/>
          <w:color w:val="000000"/>
          <w:spacing w:val="3"/>
          <w:sz w:val="24"/>
          <w:szCs w:val="24"/>
        </w:rPr>
        <w:t>МИД России, 2001.</w:t>
      </w:r>
    </w:p>
    <w:p w:rsidR="00C03BB4" w:rsidRPr="00E80049" w:rsidRDefault="00C03BB4" w:rsidP="004815D7">
      <w:pPr>
        <w:pStyle w:val="a4"/>
        <w:numPr>
          <w:ilvl w:val="0"/>
          <w:numId w:val="13"/>
        </w:numPr>
        <w:shd w:val="clear" w:color="auto" w:fill="FFFFFF"/>
        <w:spacing w:before="0" w:beforeAutospacing="0" w:after="0" w:afterAutospacing="0" w:line="360" w:lineRule="auto"/>
        <w:ind w:left="-567" w:hanging="426"/>
      </w:pPr>
      <w:r w:rsidRPr="00E80049">
        <w:t>Винокуров. И.Д. «Совершенствование национальной безопасности». ВКР РАНХиГС, СЗИУ 2016г.</w:t>
      </w:r>
    </w:p>
    <w:p w:rsidR="00C03BB4" w:rsidRPr="00E80049" w:rsidRDefault="00C03BB4" w:rsidP="004815D7">
      <w:pPr>
        <w:pStyle w:val="a4"/>
        <w:numPr>
          <w:ilvl w:val="0"/>
          <w:numId w:val="13"/>
        </w:numPr>
        <w:spacing w:line="360" w:lineRule="auto"/>
        <w:ind w:left="-567" w:hanging="426"/>
      </w:pPr>
      <w:r w:rsidRPr="00E80049">
        <w:t xml:space="preserve">Венцель Е. С. Теория вероятностей / Е. С. Венцель - Москва : Наука, 1969. -576 с. </w:t>
      </w:r>
    </w:p>
    <w:p w:rsidR="00C03BB4" w:rsidRPr="00C230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rPr>
      </w:pPr>
      <w:r w:rsidRPr="00C230B4">
        <w:rPr>
          <w:rFonts w:ascii="Times New Roman" w:hAnsi="Times New Roman" w:cs="Times New Roman"/>
          <w:sz w:val="24"/>
          <w:szCs w:val="24"/>
        </w:rPr>
        <w:t>Василенко Л.А. Информатизация системы государственной службы. Социологические аспекты.- М., 2002</w:t>
      </w:r>
    </w:p>
    <w:p w:rsidR="00C03BB4" w:rsidRPr="00E80049" w:rsidRDefault="00C03BB4" w:rsidP="004815D7">
      <w:pPr>
        <w:pStyle w:val="a5"/>
        <w:numPr>
          <w:ilvl w:val="0"/>
          <w:numId w:val="13"/>
        </w:numPr>
        <w:spacing w:line="360" w:lineRule="auto"/>
        <w:ind w:left="-567" w:hanging="426"/>
        <w:rPr>
          <w:rFonts w:ascii="Times New Roman" w:hAnsi="Times New Roman" w:cs="Times New Roman"/>
          <w:sz w:val="24"/>
          <w:szCs w:val="24"/>
        </w:rPr>
      </w:pPr>
      <w:r w:rsidRPr="00E80049">
        <w:rPr>
          <w:rFonts w:ascii="Times New Roman" w:hAnsi="Times New Roman" w:cs="Times New Roman"/>
          <w:sz w:val="24"/>
          <w:szCs w:val="24"/>
        </w:rPr>
        <w:t>Буравлев А.И. Сколько стоит национальная безопасность: к вопросу о расходах на обеспечения безопасности личности и государства. Вооружение и экономика. 2015.</w:t>
      </w:r>
    </w:p>
    <w:p w:rsidR="00C03BB4" w:rsidRPr="00E80049" w:rsidRDefault="00C03BB4" w:rsidP="004815D7">
      <w:pPr>
        <w:pStyle w:val="a4"/>
        <w:numPr>
          <w:ilvl w:val="0"/>
          <w:numId w:val="13"/>
        </w:numPr>
        <w:spacing w:line="360" w:lineRule="auto"/>
        <w:ind w:left="-567" w:hanging="426"/>
      </w:pPr>
      <w:r w:rsidRPr="00E80049">
        <w:t xml:space="preserve">Боэм Б. Характеристики качества программного обеспечения / Б. Боэм [и др.] ; пер. с англ. Е. К. Масловского. - Москва : Мир, 1981. - 208 с. </w:t>
      </w:r>
    </w:p>
    <w:p w:rsidR="00C03BB4" w:rsidRPr="00E80049" w:rsidRDefault="00C03BB4" w:rsidP="004815D7">
      <w:pPr>
        <w:pStyle w:val="a4"/>
        <w:numPr>
          <w:ilvl w:val="0"/>
          <w:numId w:val="13"/>
        </w:numPr>
        <w:spacing w:line="360" w:lineRule="auto"/>
        <w:ind w:left="-567" w:hanging="426"/>
      </w:pPr>
      <w:r w:rsidRPr="00E80049">
        <w:t xml:space="preserve">Бородакий Ю. В. Проблемы и перспективы создания автоматизированных систем в защищенном исполнении / Ю. В. Бородакий, А. Ю. Добродеев // Известия ЮФУ. Технические науки. - 2007. - № 4. - С. 3-6. </w:t>
      </w:r>
    </w:p>
    <w:p w:rsidR="00C03BB4" w:rsidRPr="00E80049" w:rsidRDefault="00C03BB4" w:rsidP="004815D7">
      <w:pPr>
        <w:pStyle w:val="a4"/>
        <w:numPr>
          <w:ilvl w:val="0"/>
          <w:numId w:val="13"/>
        </w:numPr>
        <w:spacing w:line="360" w:lineRule="auto"/>
        <w:ind w:left="-567" w:hanging="426"/>
      </w:pPr>
      <w:r w:rsidRPr="00E80049">
        <w:t xml:space="preserve">Боридьков И. С. Политика безопасности в субъектно-объектной модели безопасности информации в автоматизированных системах / И. С. Боридьков, Д. В. Смирнов // Известия института инженерной физики. - 2013. - Т.1. - № 27. – </w:t>
      </w:r>
    </w:p>
    <w:p w:rsidR="00C03BB4" w:rsidRPr="00E80049" w:rsidRDefault="00C03BB4" w:rsidP="004815D7">
      <w:pPr>
        <w:pStyle w:val="a4"/>
        <w:numPr>
          <w:ilvl w:val="0"/>
          <w:numId w:val="13"/>
        </w:numPr>
        <w:spacing w:line="360" w:lineRule="auto"/>
        <w:ind w:left="-567" w:hanging="426"/>
      </w:pPr>
      <w:r w:rsidRPr="00E80049">
        <w:t xml:space="preserve">Беляева О. В. Имитационное моделирование систем защиты информации / О. В. Беляева, В. А. Грицык // Международный журнал экспериментального образования. - Пенза : Академия Естествознания, 2010. -№ 5.- С. 67. </w:t>
      </w:r>
    </w:p>
    <w:p w:rsidR="00C03BB4" w:rsidRPr="00C230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rPr>
      </w:pPr>
      <w:r w:rsidRPr="00C230B4">
        <w:rPr>
          <w:rFonts w:ascii="Times New Roman" w:hAnsi="Times New Roman" w:cs="Times New Roman"/>
          <w:sz w:val="24"/>
          <w:szCs w:val="24"/>
        </w:rPr>
        <w:t>Безопасность как критерий информационного выбора России вXXI веке. Право и информатизация общества 2012</w:t>
      </w:r>
    </w:p>
    <w:p w:rsidR="00C03BB4" w:rsidRPr="00E80049" w:rsidRDefault="00C03BB4" w:rsidP="004815D7">
      <w:pPr>
        <w:pStyle w:val="a5"/>
        <w:numPr>
          <w:ilvl w:val="0"/>
          <w:numId w:val="13"/>
        </w:numPr>
        <w:spacing w:line="360" w:lineRule="auto"/>
        <w:ind w:left="-567" w:hanging="426"/>
        <w:rPr>
          <w:rFonts w:ascii="Times New Roman" w:hAnsi="Times New Roman" w:cs="Times New Roman"/>
          <w:sz w:val="24"/>
          <w:szCs w:val="24"/>
        </w:rPr>
      </w:pPr>
      <w:r w:rsidRPr="00E80049">
        <w:rPr>
          <w:rFonts w:ascii="Times New Roman" w:hAnsi="Times New Roman" w:cs="Times New Roman"/>
          <w:sz w:val="24"/>
          <w:szCs w:val="24"/>
        </w:rPr>
        <w:t xml:space="preserve">Баньков А.С. Информационное обеспечение национальных интересов Беларуси и России // Современные коммуникационные технологии в государственной информационной политике. Доклады и выступления на научно-практической конференции. 2013 </w:t>
      </w:r>
    </w:p>
    <w:p w:rsidR="00C03BB4" w:rsidRPr="00E80049" w:rsidRDefault="00C03BB4" w:rsidP="004815D7">
      <w:pPr>
        <w:pStyle w:val="a4"/>
        <w:numPr>
          <w:ilvl w:val="0"/>
          <w:numId w:val="13"/>
        </w:numPr>
        <w:spacing w:line="360" w:lineRule="auto"/>
        <w:ind w:left="-567" w:hanging="426"/>
      </w:pPr>
      <w:r w:rsidRPr="00E80049">
        <w:t xml:space="preserve">Амосов А. А. Вычислительные методы для инженеров / А. А. Амосов, Ю. А. Дубинский, Н. В. Копченова. - Москва : Высшая школа, 1994. - 544 с.  </w:t>
      </w:r>
    </w:p>
    <w:p w:rsidR="00C03BB4" w:rsidRDefault="00C03BB4" w:rsidP="004815D7">
      <w:pPr>
        <w:pStyle w:val="a5"/>
        <w:numPr>
          <w:ilvl w:val="0"/>
          <w:numId w:val="13"/>
        </w:numPr>
        <w:spacing w:line="360" w:lineRule="auto"/>
        <w:ind w:left="-567" w:hanging="426"/>
        <w:rPr>
          <w:rFonts w:ascii="Times New Roman" w:hAnsi="Times New Roman" w:cs="Times New Roman"/>
          <w:sz w:val="24"/>
          <w:szCs w:val="24"/>
        </w:rPr>
      </w:pPr>
      <w:r w:rsidRPr="00E80049">
        <w:rPr>
          <w:rFonts w:ascii="Times New Roman" w:hAnsi="Times New Roman" w:cs="Times New Roman"/>
          <w:sz w:val="24"/>
          <w:szCs w:val="24"/>
        </w:rPr>
        <w:t>Аминов И.Р, Сулейманов А.Р. Институционализация национальной безопасности в истории России: внешние и внутренние угрозы. Правовое государство: Теория и практика. 2014.</w:t>
      </w:r>
    </w:p>
    <w:p w:rsidR="00863E28" w:rsidRPr="00863E28" w:rsidRDefault="00863E28" w:rsidP="004815D7">
      <w:pPr>
        <w:pStyle w:val="a5"/>
        <w:numPr>
          <w:ilvl w:val="0"/>
          <w:numId w:val="13"/>
        </w:numPr>
        <w:spacing w:line="360" w:lineRule="auto"/>
        <w:ind w:left="-567" w:hanging="426"/>
        <w:rPr>
          <w:rFonts w:ascii="Times New Roman" w:hAnsi="Times New Roman" w:cs="Times New Roman"/>
          <w:sz w:val="24"/>
          <w:szCs w:val="24"/>
        </w:rPr>
      </w:pPr>
      <w:r w:rsidRPr="00863E28">
        <w:rPr>
          <w:rFonts w:ascii="Times New Roman" w:hAnsi="Times New Roman" w:cs="Times New Roman"/>
          <w:sz w:val="24"/>
          <w:szCs w:val="24"/>
        </w:rPr>
        <w:lastRenderedPageBreak/>
        <w:t xml:space="preserve">Средства массовой информации постсоветской России: Учебное пособие / Я. Н. Засурский, Е. JI. Вартанова, И. И. Засурский и др.; под ред. Я.Н. Засурского. - </w:t>
      </w:r>
      <w:r w:rsidR="00B229E6">
        <w:rPr>
          <w:rFonts w:ascii="Times New Roman" w:hAnsi="Times New Roman" w:cs="Times New Roman"/>
          <w:sz w:val="24"/>
          <w:szCs w:val="24"/>
        </w:rPr>
        <w:t xml:space="preserve">М.: Аспект Пресс, 2002. </w:t>
      </w:r>
    </w:p>
    <w:p w:rsidR="00863E28" w:rsidRPr="00863E28" w:rsidRDefault="00863E28" w:rsidP="004815D7">
      <w:pPr>
        <w:pStyle w:val="a5"/>
        <w:numPr>
          <w:ilvl w:val="0"/>
          <w:numId w:val="13"/>
        </w:numPr>
        <w:spacing w:line="360" w:lineRule="auto"/>
        <w:ind w:left="-567" w:hanging="426"/>
        <w:rPr>
          <w:rFonts w:ascii="Times New Roman" w:hAnsi="Times New Roman" w:cs="Times New Roman"/>
          <w:sz w:val="24"/>
          <w:szCs w:val="24"/>
        </w:rPr>
      </w:pPr>
      <w:r w:rsidRPr="00863E28">
        <w:rPr>
          <w:rFonts w:ascii="Times New Roman" w:hAnsi="Times New Roman" w:cs="Times New Roman"/>
          <w:sz w:val="24"/>
          <w:szCs w:val="24"/>
        </w:rPr>
        <w:t>Статья Стрельцова, А. А. Содержание понятия «Обеспечение информационной безопасности» / Информационное общество, 2001, вып. №4, с. 10-16.</w:t>
      </w:r>
    </w:p>
    <w:p w:rsidR="00863E28" w:rsidRPr="00863E28" w:rsidRDefault="00863E28" w:rsidP="004815D7">
      <w:pPr>
        <w:pStyle w:val="a5"/>
        <w:numPr>
          <w:ilvl w:val="0"/>
          <w:numId w:val="13"/>
        </w:numPr>
        <w:spacing w:line="360" w:lineRule="auto"/>
        <w:ind w:left="-567" w:hanging="426"/>
        <w:rPr>
          <w:rFonts w:ascii="Times New Roman" w:hAnsi="Times New Roman" w:cs="Times New Roman"/>
          <w:sz w:val="24"/>
          <w:szCs w:val="24"/>
        </w:rPr>
      </w:pPr>
      <w:r w:rsidRPr="00863E28">
        <w:rPr>
          <w:rFonts w:ascii="Times New Roman" w:hAnsi="Times New Roman" w:cs="Times New Roman"/>
          <w:sz w:val="24"/>
          <w:szCs w:val="24"/>
        </w:rPr>
        <w:t>Судоргин, О. А. Императивы и приоритеты политики обеспечения информационной безопасности России. Автореф. дис. ... канд. полит, наук. - М.: МГОУ, 2005</w:t>
      </w:r>
    </w:p>
    <w:p w:rsidR="00863E28" w:rsidRPr="00863E28" w:rsidRDefault="00863E28" w:rsidP="004815D7">
      <w:pPr>
        <w:pStyle w:val="a5"/>
        <w:numPr>
          <w:ilvl w:val="0"/>
          <w:numId w:val="13"/>
        </w:numPr>
        <w:spacing w:line="360" w:lineRule="auto"/>
        <w:ind w:left="-567" w:hanging="426"/>
        <w:rPr>
          <w:rFonts w:ascii="Times New Roman" w:hAnsi="Times New Roman" w:cs="Times New Roman"/>
          <w:sz w:val="24"/>
          <w:szCs w:val="24"/>
        </w:rPr>
      </w:pPr>
      <w:r w:rsidRPr="00863E28">
        <w:rPr>
          <w:rFonts w:ascii="Times New Roman" w:hAnsi="Times New Roman" w:cs="Times New Roman"/>
          <w:sz w:val="24"/>
          <w:szCs w:val="24"/>
        </w:rPr>
        <w:t>Тагарев, Т. Т. Томас о ключевых элементах русского подхода к информационной войне // Информация и безопасность. - София, 1998. - № 2. - С.75-92</w:t>
      </w:r>
    </w:p>
    <w:p w:rsidR="00863E28" w:rsidRPr="00863E28" w:rsidRDefault="00863E28" w:rsidP="004815D7">
      <w:pPr>
        <w:pStyle w:val="a5"/>
        <w:numPr>
          <w:ilvl w:val="0"/>
          <w:numId w:val="13"/>
        </w:numPr>
        <w:spacing w:line="360" w:lineRule="auto"/>
        <w:ind w:left="-567" w:hanging="426"/>
        <w:rPr>
          <w:rFonts w:ascii="Times New Roman" w:hAnsi="Times New Roman" w:cs="Times New Roman"/>
          <w:sz w:val="24"/>
          <w:szCs w:val="24"/>
        </w:rPr>
      </w:pPr>
      <w:r w:rsidRPr="00863E28">
        <w:rPr>
          <w:rFonts w:ascii="Times New Roman" w:hAnsi="Times New Roman" w:cs="Times New Roman"/>
          <w:sz w:val="24"/>
          <w:szCs w:val="24"/>
        </w:rPr>
        <w:t>Ткач, И. А. Разработка концепции информационной войны в интересах национальной безопасности // Информационная безопасность регионов Рос</w:t>
      </w:r>
      <w:r w:rsidR="00B229E6">
        <w:rPr>
          <w:rFonts w:ascii="Times New Roman" w:hAnsi="Times New Roman" w:cs="Times New Roman"/>
          <w:sz w:val="24"/>
          <w:szCs w:val="24"/>
        </w:rPr>
        <w:t>сии: Тр. конф. СПб., 2000.</w:t>
      </w:r>
    </w:p>
    <w:p w:rsidR="00863E28" w:rsidRPr="00863E28" w:rsidRDefault="00863E28" w:rsidP="004815D7">
      <w:pPr>
        <w:pStyle w:val="a5"/>
        <w:numPr>
          <w:ilvl w:val="0"/>
          <w:numId w:val="13"/>
        </w:numPr>
        <w:spacing w:line="360" w:lineRule="auto"/>
        <w:ind w:left="-567" w:hanging="426"/>
        <w:rPr>
          <w:rFonts w:ascii="Times New Roman" w:hAnsi="Times New Roman" w:cs="Times New Roman"/>
          <w:sz w:val="24"/>
          <w:szCs w:val="24"/>
        </w:rPr>
      </w:pPr>
      <w:r w:rsidRPr="00863E28">
        <w:rPr>
          <w:rFonts w:ascii="Times New Roman" w:hAnsi="Times New Roman" w:cs="Times New Roman"/>
          <w:sz w:val="24"/>
          <w:szCs w:val="24"/>
        </w:rPr>
        <w:t>Уэбстер, Ф. Теории информационного общества. - М.: Аспект Пресс, 2004. - 400 с.</w:t>
      </w:r>
    </w:p>
    <w:p w:rsidR="00863E28" w:rsidRPr="00863E28" w:rsidRDefault="00863E28" w:rsidP="004815D7">
      <w:pPr>
        <w:pStyle w:val="a5"/>
        <w:numPr>
          <w:ilvl w:val="0"/>
          <w:numId w:val="13"/>
        </w:numPr>
        <w:spacing w:line="360" w:lineRule="auto"/>
        <w:ind w:left="-567" w:hanging="426"/>
        <w:rPr>
          <w:rFonts w:ascii="Times New Roman" w:hAnsi="Times New Roman" w:cs="Times New Roman"/>
          <w:sz w:val="24"/>
          <w:szCs w:val="24"/>
        </w:rPr>
      </w:pPr>
      <w:r w:rsidRPr="00863E28">
        <w:rPr>
          <w:rFonts w:ascii="Times New Roman" w:hAnsi="Times New Roman" w:cs="Times New Roman"/>
          <w:sz w:val="24"/>
          <w:szCs w:val="24"/>
        </w:rPr>
        <w:t>Фатьянов, А. А. Правовое обеспечение безопасности информации в Российской Федерации: Учебное пособие. М.: Издательская группа «Юрист», 2001.-С.42</w:t>
      </w:r>
    </w:p>
    <w:p w:rsidR="002A1FB5" w:rsidRPr="002A1FB5" w:rsidRDefault="00863E28" w:rsidP="004815D7">
      <w:pPr>
        <w:pStyle w:val="a5"/>
        <w:numPr>
          <w:ilvl w:val="0"/>
          <w:numId w:val="13"/>
        </w:numPr>
        <w:spacing w:line="360" w:lineRule="auto"/>
        <w:ind w:left="-567" w:hanging="426"/>
        <w:rPr>
          <w:rFonts w:ascii="Times New Roman" w:hAnsi="Times New Roman" w:cs="Times New Roman"/>
          <w:sz w:val="24"/>
          <w:szCs w:val="24"/>
        </w:rPr>
      </w:pPr>
      <w:r w:rsidRPr="00863E28">
        <w:rPr>
          <w:rFonts w:ascii="Times New Roman" w:hAnsi="Times New Roman" w:cs="Times New Roman"/>
          <w:sz w:val="24"/>
          <w:szCs w:val="24"/>
        </w:rPr>
        <w:t>Федотова, JI. Н. Социология массовой коммуникации. — СПб.: Питер, 2003.-400 с.</w:t>
      </w:r>
    </w:p>
    <w:p w:rsidR="00C03BB4" w:rsidRPr="00E80049" w:rsidRDefault="00C03BB4" w:rsidP="004815D7">
      <w:pPr>
        <w:pStyle w:val="a4"/>
        <w:numPr>
          <w:ilvl w:val="0"/>
          <w:numId w:val="13"/>
        </w:numPr>
        <w:spacing w:line="360" w:lineRule="auto"/>
        <w:ind w:left="-567" w:hanging="426"/>
        <w:rPr>
          <w:lang w:val="en-US"/>
        </w:rPr>
      </w:pPr>
      <w:r w:rsidRPr="00E80049">
        <w:rPr>
          <w:lang w:val="en-US"/>
        </w:rPr>
        <w:t xml:space="preserve">Zaitsev D.A. Simulating Telecommunication Systems with CPN Tools: Students' book / D.A. Zaitsev, T.R. Shmeleva. - Odessa : ONAT, 2006. - 60 p. </w:t>
      </w:r>
    </w:p>
    <w:p w:rsidR="00C03BB4" w:rsidRPr="00E80049" w:rsidRDefault="00C03BB4" w:rsidP="004815D7">
      <w:pPr>
        <w:pStyle w:val="a4"/>
        <w:numPr>
          <w:ilvl w:val="0"/>
          <w:numId w:val="13"/>
        </w:numPr>
        <w:spacing w:line="360" w:lineRule="auto"/>
        <w:ind w:left="-567" w:hanging="426"/>
        <w:rPr>
          <w:lang w:val="en-US"/>
        </w:rPr>
      </w:pPr>
      <w:r w:rsidRPr="00E80049">
        <w:rPr>
          <w:lang w:val="en-US"/>
        </w:rPr>
        <w:t>Yan H. Power information systems security: modeling and quantitative evaluation / H. Yan, X. Xiaorong, X. Yaozhong // IEEE Power Engineering Socie</w:t>
      </w:r>
      <w:r w:rsidR="00A3259C">
        <w:rPr>
          <w:lang w:val="en-US"/>
        </w:rPr>
        <w:t xml:space="preserve">ty General Meeting. - 2004. </w:t>
      </w:r>
    </w:p>
    <w:p w:rsidR="00C03BB4" w:rsidRPr="00E80049" w:rsidRDefault="00C03BB4" w:rsidP="004815D7">
      <w:pPr>
        <w:pStyle w:val="a4"/>
        <w:numPr>
          <w:ilvl w:val="0"/>
          <w:numId w:val="13"/>
        </w:numPr>
        <w:spacing w:line="360" w:lineRule="auto"/>
        <w:ind w:left="-567" w:hanging="426"/>
        <w:rPr>
          <w:lang w:val="en-US"/>
        </w:rPr>
      </w:pPr>
      <w:r w:rsidRPr="00E80049">
        <w:rPr>
          <w:lang w:val="en-US"/>
        </w:rPr>
        <w:t xml:space="preserve">Xin Z. Research on effectiveness evaluation of the mission-critical system / Z. Xin, M. Shaojie, Z. Fang // Proceedings of 2013 2nd International Conference on Measurement, Information and Control. - 2013. - P. 869-873. </w:t>
      </w:r>
    </w:p>
    <w:p w:rsidR="00C03BB4" w:rsidRPr="00C230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lang w:val="en-US"/>
        </w:rPr>
      </w:pPr>
      <w:r w:rsidRPr="00C230B4">
        <w:rPr>
          <w:rFonts w:ascii="Times New Roman" w:hAnsi="Times New Roman" w:cs="Times New Roman"/>
          <w:sz w:val="24"/>
          <w:szCs w:val="24"/>
          <w:lang w:val="en-US"/>
        </w:rPr>
        <w:t>U.S. National Space Policy. White House. Washington DC. August 3</w:t>
      </w:r>
    </w:p>
    <w:p w:rsidR="00C03BB4" w:rsidRPr="00E80049" w:rsidRDefault="00C03BB4" w:rsidP="004815D7">
      <w:pPr>
        <w:pStyle w:val="a4"/>
        <w:numPr>
          <w:ilvl w:val="0"/>
          <w:numId w:val="13"/>
        </w:numPr>
        <w:spacing w:line="360" w:lineRule="auto"/>
        <w:ind w:left="-567" w:hanging="426"/>
        <w:rPr>
          <w:lang w:val="en-US"/>
        </w:rPr>
      </w:pPr>
      <w:r w:rsidRPr="00E80049">
        <w:rPr>
          <w:lang w:val="en-US"/>
        </w:rPr>
        <w:t xml:space="preserve">The Research and Discussion on Effectiveness Evaluation of Software Protection / H. Wang [et ol.] // 12th International Conference on Computational Intelligence and Security (CIS). - 2016. - P. 628-632. </w:t>
      </w:r>
    </w:p>
    <w:p w:rsidR="00C03BB4" w:rsidRPr="00C230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lang w:val="en-US"/>
        </w:rPr>
      </w:pPr>
      <w:r w:rsidRPr="00C230B4">
        <w:rPr>
          <w:rFonts w:ascii="Times New Roman" w:hAnsi="Times New Roman" w:cs="Times New Roman"/>
          <w:sz w:val="24"/>
          <w:szCs w:val="24"/>
          <w:lang w:val="en-US"/>
        </w:rPr>
        <w:t>The Global Enabling Trade Report 2008. World Economic Forum, Geneva, Switzerland 2008</w:t>
      </w:r>
    </w:p>
    <w:p w:rsidR="00C03BB4" w:rsidRPr="00C230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lang w:val="en-US"/>
        </w:rPr>
      </w:pPr>
      <w:r w:rsidRPr="00C230B4">
        <w:rPr>
          <w:rFonts w:ascii="Times New Roman" w:hAnsi="Times New Roman" w:cs="Times New Roman"/>
          <w:sz w:val="24"/>
          <w:szCs w:val="24"/>
          <w:lang w:val="en-US"/>
        </w:rPr>
        <w:t>Rogers. E. Communication technology: The new media in society. -New York, 1986</w:t>
      </w:r>
    </w:p>
    <w:p w:rsidR="00C03BB4" w:rsidRPr="00C230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lang w:val="en-US"/>
        </w:rPr>
      </w:pPr>
      <w:r w:rsidRPr="00C230B4">
        <w:rPr>
          <w:rFonts w:ascii="Times New Roman" w:hAnsi="Times New Roman" w:cs="Times New Roman"/>
          <w:sz w:val="24"/>
          <w:szCs w:val="24"/>
          <w:lang w:val="en-US"/>
        </w:rPr>
        <w:t>Richard Szafranski, A Theory of Information Warfare: Preparing for 2020 // Airpower Journal, Spring 1995, p. 25-35</w:t>
      </w:r>
    </w:p>
    <w:p w:rsidR="00C03BB4" w:rsidRPr="00E80049" w:rsidRDefault="00C03BB4" w:rsidP="004815D7">
      <w:pPr>
        <w:pStyle w:val="a4"/>
        <w:numPr>
          <w:ilvl w:val="0"/>
          <w:numId w:val="13"/>
        </w:numPr>
        <w:spacing w:line="360" w:lineRule="auto"/>
        <w:ind w:left="-567" w:hanging="426"/>
        <w:rPr>
          <w:lang w:val="en-US"/>
        </w:rPr>
      </w:pPr>
      <w:r w:rsidRPr="00E80049">
        <w:rPr>
          <w:lang w:val="en-US"/>
        </w:rPr>
        <w:t xml:space="preserve">Ptitsyn P. S. Designing architecture of software framework for building security infrastructure of global distributed computing systems / P. S. Ptitsyn, D. V. Radko, O. V. Lankin // ARPN Journal of Engineering and Applied Sciences. -2016. - </w:t>
      </w:r>
      <w:r w:rsidRPr="00E80049">
        <w:t>Т</w:t>
      </w:r>
      <w:r w:rsidRPr="00E80049">
        <w:rPr>
          <w:lang w:val="en-US"/>
        </w:rPr>
        <w:t xml:space="preserve">. 11. - № 19. - P. 11599-11610. </w:t>
      </w:r>
    </w:p>
    <w:p w:rsidR="00C03BB4" w:rsidRPr="00E80049" w:rsidRDefault="00C03BB4" w:rsidP="004815D7">
      <w:pPr>
        <w:pStyle w:val="a4"/>
        <w:numPr>
          <w:ilvl w:val="0"/>
          <w:numId w:val="13"/>
        </w:numPr>
        <w:spacing w:line="360" w:lineRule="auto"/>
        <w:ind w:left="-567" w:hanging="426"/>
        <w:rPr>
          <w:lang w:val="en-US"/>
        </w:rPr>
      </w:pPr>
      <w:r w:rsidRPr="00E80049">
        <w:rPr>
          <w:lang w:val="en-US"/>
        </w:rPr>
        <w:lastRenderedPageBreak/>
        <w:t xml:space="preserve">Nikishin K. Implementation of time-triggered ethernet using colored Petri NET / K. Nikishin, N. Konnov, D. Pashchenko // International Conference on Industrial Engineering, Applications and Manufacturing (ICIEAM). 2017. - P. 1-5. </w:t>
      </w:r>
    </w:p>
    <w:p w:rsidR="00C03BB4" w:rsidRPr="00C230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lang w:val="en-US"/>
        </w:rPr>
      </w:pPr>
      <w:r w:rsidRPr="00C230B4">
        <w:rPr>
          <w:rFonts w:ascii="Times New Roman" w:hAnsi="Times New Roman" w:cs="Times New Roman"/>
          <w:sz w:val="24"/>
          <w:szCs w:val="24"/>
          <w:lang w:val="en-US"/>
        </w:rPr>
        <w:t>National Strategy to Secure Cyberspace. White House, Washington DC. September 2018</w:t>
      </w:r>
    </w:p>
    <w:p w:rsidR="00C03BB4" w:rsidRPr="00C230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lang w:val="en-US"/>
        </w:rPr>
      </w:pPr>
      <w:r w:rsidRPr="00C230B4">
        <w:rPr>
          <w:rFonts w:ascii="Times New Roman" w:hAnsi="Times New Roman" w:cs="Times New Roman"/>
          <w:sz w:val="24"/>
          <w:szCs w:val="24"/>
          <w:lang w:val="en-US"/>
        </w:rPr>
        <w:t>National Strategy for Homeland Security. Washington DC, White House, 2003</w:t>
      </w:r>
    </w:p>
    <w:p w:rsidR="00C03BB4" w:rsidRPr="00C230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lang w:val="en-US"/>
        </w:rPr>
      </w:pPr>
      <w:r w:rsidRPr="00C230B4">
        <w:rPr>
          <w:rFonts w:ascii="Times New Roman" w:hAnsi="Times New Roman" w:cs="Times New Roman"/>
          <w:sz w:val="24"/>
          <w:szCs w:val="24"/>
          <w:lang w:val="en-US"/>
        </w:rPr>
        <w:t>National Security Strategy of the United States 2002, White House Washington DC. 2002</w:t>
      </w:r>
    </w:p>
    <w:p w:rsidR="00C03BB4" w:rsidRPr="00E80049" w:rsidRDefault="00C03BB4" w:rsidP="004815D7">
      <w:pPr>
        <w:pStyle w:val="a4"/>
        <w:numPr>
          <w:ilvl w:val="0"/>
          <w:numId w:val="13"/>
        </w:numPr>
        <w:spacing w:line="360" w:lineRule="auto"/>
        <w:ind w:left="-567" w:hanging="426"/>
        <w:rPr>
          <w:lang w:val="en-US"/>
        </w:rPr>
      </w:pPr>
      <w:r w:rsidRPr="00E80049">
        <w:rPr>
          <w:lang w:val="en-US"/>
        </w:rPr>
        <w:t xml:space="preserve">My El Hassan Charaf. A colored Petri-net model for control execution of distributed systems / My El Hassan Charaf, Salma Azzouzi // 4th International </w:t>
      </w:r>
    </w:p>
    <w:p w:rsidR="00C03BB4" w:rsidRPr="00E80049" w:rsidRDefault="00C03BB4" w:rsidP="004815D7">
      <w:pPr>
        <w:pStyle w:val="a4"/>
        <w:numPr>
          <w:ilvl w:val="0"/>
          <w:numId w:val="13"/>
        </w:numPr>
        <w:spacing w:line="360" w:lineRule="auto"/>
        <w:ind w:left="-567" w:hanging="426"/>
        <w:rPr>
          <w:lang w:val="en-US"/>
        </w:rPr>
      </w:pPr>
      <w:r w:rsidRPr="00E80049">
        <w:rPr>
          <w:lang w:val="en-US"/>
        </w:rPr>
        <w:t xml:space="preserve">Method to Evaluate Software Protection Based on Attack Modeling / H. Wang [et ol.] // 2013 IEEE 10th International Conference on High Performance Computing and Communications &amp; 2013 IEEE International Conference on Embedded and Ubiquitous Computing Year. -2013. - P. 837-844. </w:t>
      </w:r>
    </w:p>
    <w:p w:rsidR="00C03BB4" w:rsidRPr="00E80049" w:rsidRDefault="00C03BB4" w:rsidP="004815D7">
      <w:pPr>
        <w:pStyle w:val="a4"/>
        <w:numPr>
          <w:ilvl w:val="0"/>
          <w:numId w:val="13"/>
        </w:numPr>
        <w:spacing w:line="360" w:lineRule="auto"/>
        <w:ind w:left="-567" w:hanging="426"/>
        <w:rPr>
          <w:lang w:val="en-US"/>
        </w:rPr>
      </w:pPr>
      <w:r w:rsidRPr="00E80049">
        <w:rPr>
          <w:lang w:val="en-US"/>
        </w:rPr>
        <w:t xml:space="preserve">McCall J. A. Factors in Software Quality: Metric Data Collection and Validation. Final Technical Report. Vol. 2 / J. A. McCall, P. K. Richards, G. F. Walters. - Springfield : National Technical Information Service, 1977. </w:t>
      </w:r>
    </w:p>
    <w:p w:rsidR="00C03BB4" w:rsidRPr="00E80049" w:rsidRDefault="00C03BB4" w:rsidP="004815D7">
      <w:pPr>
        <w:pStyle w:val="a4"/>
        <w:numPr>
          <w:ilvl w:val="0"/>
          <w:numId w:val="13"/>
        </w:numPr>
        <w:spacing w:line="360" w:lineRule="auto"/>
        <w:ind w:left="-567" w:hanging="426"/>
        <w:rPr>
          <w:lang w:val="en-US"/>
        </w:rPr>
      </w:pPr>
      <w:r w:rsidRPr="00E80049">
        <w:rPr>
          <w:lang w:val="en-US"/>
        </w:rPr>
        <w:t xml:space="preserve">Kresimir S. The information systems' security level assessment model based on an ontology and evidential reasoning approach / S. Kresimir, O. Hrvoje, G. Marin // Computers &amp; Security. - 2015. - P. 100 -112. </w:t>
      </w:r>
    </w:p>
    <w:p w:rsidR="00C03BB4" w:rsidRPr="00C230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lang w:val="en-US"/>
        </w:rPr>
      </w:pPr>
      <w:r w:rsidRPr="00C230B4">
        <w:rPr>
          <w:rFonts w:ascii="Times New Roman" w:hAnsi="Times New Roman" w:cs="Times New Roman"/>
          <w:sz w:val="24"/>
          <w:szCs w:val="24"/>
          <w:lang w:val="en-US"/>
        </w:rPr>
        <w:t>Katrin Voltmer Mass media and political communication in new democracies. — London, 2006</w:t>
      </w:r>
    </w:p>
    <w:p w:rsidR="00C03BB4" w:rsidRPr="00E80049" w:rsidRDefault="00C03BB4" w:rsidP="004815D7">
      <w:pPr>
        <w:pStyle w:val="a4"/>
        <w:numPr>
          <w:ilvl w:val="0"/>
          <w:numId w:val="13"/>
        </w:numPr>
        <w:spacing w:line="360" w:lineRule="auto"/>
        <w:ind w:left="-567" w:hanging="426"/>
        <w:rPr>
          <w:lang w:val="en-US"/>
        </w:rPr>
      </w:pPr>
      <w:r w:rsidRPr="00E80049">
        <w:rPr>
          <w:lang w:val="en-US"/>
        </w:rPr>
        <w:t xml:space="preserve">Jensen K. Coloured Petri Nets. Modeling and Validation of Concurrent Systems. / K. Jensen, L. M. Kristensen. - Berlin : Springer-Verlag, 2009. </w:t>
      </w:r>
    </w:p>
    <w:p w:rsidR="00C03BB4" w:rsidRPr="00C230B4" w:rsidRDefault="00C03BB4" w:rsidP="004815D7">
      <w:pPr>
        <w:pStyle w:val="a3"/>
        <w:numPr>
          <w:ilvl w:val="0"/>
          <w:numId w:val="13"/>
        </w:numPr>
        <w:spacing w:before="100" w:beforeAutospacing="1" w:after="100" w:afterAutospacing="1" w:line="360" w:lineRule="auto"/>
        <w:ind w:left="-567" w:hanging="426"/>
        <w:rPr>
          <w:rFonts w:ascii="Times New Roman" w:hAnsi="Times New Roman" w:cs="Times New Roman"/>
          <w:sz w:val="24"/>
          <w:szCs w:val="24"/>
        </w:rPr>
      </w:pPr>
      <w:r w:rsidRPr="00C230B4">
        <w:rPr>
          <w:rFonts w:ascii="Times New Roman" w:hAnsi="Times New Roman" w:cs="Times New Roman"/>
          <w:sz w:val="24"/>
          <w:szCs w:val="24"/>
          <w:lang w:val="en-US"/>
        </w:rPr>
        <w:t xml:space="preserve">Critical Foundations Thinking Differently. Washington DC, White House, Office of the Press Secretary. </w:t>
      </w:r>
      <w:r w:rsidRPr="00C230B4">
        <w:rPr>
          <w:rFonts w:ascii="Times New Roman" w:hAnsi="Times New Roman" w:cs="Times New Roman"/>
          <w:sz w:val="24"/>
          <w:szCs w:val="24"/>
        </w:rPr>
        <w:t>October 22, 1997\</w:t>
      </w:r>
    </w:p>
    <w:p w:rsidR="00B24639" w:rsidRPr="00B24639" w:rsidRDefault="00B24639" w:rsidP="00C230B4">
      <w:pPr>
        <w:pStyle w:val="a4"/>
        <w:spacing w:before="0" w:beforeAutospacing="0" w:after="0" w:afterAutospacing="0" w:line="360" w:lineRule="auto"/>
        <w:ind w:left="-851" w:hanging="283"/>
        <w:jc w:val="both"/>
      </w:pPr>
    </w:p>
    <w:sectPr w:rsidR="00B24639" w:rsidRPr="00B24639" w:rsidSect="00250446">
      <w:footerReference w:type="default" r:id="rId9"/>
      <w:pgSz w:w="11906" w:h="16838"/>
      <w:pgMar w:top="1134" w:right="991" w:bottom="1418" w:left="1985"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D1" w:rsidRDefault="000518D1" w:rsidP="00E538FE">
      <w:pPr>
        <w:spacing w:after="0" w:line="240" w:lineRule="auto"/>
      </w:pPr>
      <w:r>
        <w:separator/>
      </w:r>
    </w:p>
  </w:endnote>
  <w:endnote w:type="continuationSeparator" w:id="0">
    <w:p w:rsidR="000518D1" w:rsidRDefault="000518D1" w:rsidP="00E5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873271"/>
      <w:docPartObj>
        <w:docPartGallery w:val="Page Numbers (Bottom of Page)"/>
        <w:docPartUnique/>
      </w:docPartObj>
    </w:sdtPr>
    <w:sdtContent>
      <w:p w:rsidR="00D743CC" w:rsidRDefault="00D743CC">
        <w:pPr>
          <w:pStyle w:val="ac"/>
          <w:jc w:val="center"/>
        </w:pPr>
        <w:r>
          <w:fldChar w:fldCharType="begin"/>
        </w:r>
        <w:r>
          <w:instrText>PAGE   \* MERGEFORMAT</w:instrText>
        </w:r>
        <w:r>
          <w:fldChar w:fldCharType="separate"/>
        </w:r>
        <w:r w:rsidR="006D2B69">
          <w:rPr>
            <w:noProof/>
          </w:rPr>
          <w:t>6</w:t>
        </w:r>
        <w:r>
          <w:fldChar w:fldCharType="end"/>
        </w:r>
      </w:p>
    </w:sdtContent>
  </w:sdt>
  <w:p w:rsidR="00D743CC" w:rsidRDefault="00D743C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D1" w:rsidRDefault="000518D1" w:rsidP="00E538FE">
      <w:pPr>
        <w:spacing w:after="0" w:line="240" w:lineRule="auto"/>
      </w:pPr>
      <w:r>
        <w:separator/>
      </w:r>
    </w:p>
  </w:footnote>
  <w:footnote w:type="continuationSeparator" w:id="0">
    <w:p w:rsidR="000518D1" w:rsidRDefault="000518D1" w:rsidP="00E538FE">
      <w:pPr>
        <w:spacing w:after="0" w:line="240" w:lineRule="auto"/>
      </w:pPr>
      <w:r>
        <w:continuationSeparator/>
      </w:r>
    </w:p>
  </w:footnote>
  <w:footnote w:id="1">
    <w:p w:rsidR="00D743CC" w:rsidRPr="004815D7" w:rsidRDefault="00D743CC" w:rsidP="000B2D9D">
      <w:pPr>
        <w:pStyle w:val="af2"/>
        <w:shd w:val="clear" w:color="auto" w:fill="auto"/>
        <w:tabs>
          <w:tab w:val="left" w:pos="-709"/>
        </w:tabs>
        <w:spacing w:after="68" w:line="240" w:lineRule="auto"/>
        <w:ind w:left="-851" w:right="40" w:firstLine="0"/>
        <w:jc w:val="both"/>
        <w:rPr>
          <w:sz w:val="20"/>
          <w:szCs w:val="20"/>
        </w:rPr>
      </w:pPr>
      <w:r w:rsidRPr="004815D7">
        <w:rPr>
          <w:rStyle w:val="a7"/>
          <w:sz w:val="20"/>
          <w:szCs w:val="20"/>
        </w:rPr>
        <w:footnoteRef/>
      </w:r>
      <w:r w:rsidRPr="004815D7">
        <w:rPr>
          <w:sz w:val="20"/>
          <w:szCs w:val="20"/>
        </w:rPr>
        <w:t xml:space="preserve"> </w:t>
      </w:r>
      <w:r w:rsidRPr="004815D7">
        <w:rPr>
          <w:rStyle w:val="12"/>
          <w:b w:val="0"/>
          <w:sz w:val="20"/>
          <w:szCs w:val="20"/>
        </w:rPr>
        <w:t>Соловьев,</w:t>
      </w:r>
      <w:r w:rsidRPr="004815D7">
        <w:rPr>
          <w:sz w:val="20"/>
          <w:szCs w:val="20"/>
        </w:rPr>
        <w:t xml:space="preserve"> А.</w:t>
      </w:r>
      <w:r w:rsidRPr="004815D7">
        <w:rPr>
          <w:rStyle w:val="12"/>
          <w:b w:val="0"/>
          <w:sz w:val="20"/>
          <w:szCs w:val="20"/>
        </w:rPr>
        <w:t xml:space="preserve"> И.</w:t>
      </w:r>
      <w:r w:rsidRPr="004815D7">
        <w:rPr>
          <w:sz w:val="20"/>
          <w:szCs w:val="20"/>
        </w:rPr>
        <w:t xml:space="preserve"> Политическая коммуникация: к проблеме теоретической идентификации. // Полис. - 2002. - № 3. - С. 5-18.</w:t>
      </w:r>
    </w:p>
  </w:footnote>
  <w:footnote w:id="2">
    <w:p w:rsidR="00D743CC" w:rsidRPr="004815D7" w:rsidRDefault="00D743CC" w:rsidP="000B2D9D">
      <w:pPr>
        <w:pStyle w:val="af2"/>
        <w:shd w:val="clear" w:color="auto" w:fill="auto"/>
        <w:tabs>
          <w:tab w:val="left" w:pos="638"/>
        </w:tabs>
        <w:spacing w:after="163" w:line="240" w:lineRule="auto"/>
        <w:ind w:left="-851" w:right="40" w:firstLine="0"/>
        <w:jc w:val="both"/>
        <w:rPr>
          <w:sz w:val="20"/>
          <w:szCs w:val="20"/>
        </w:rPr>
      </w:pPr>
      <w:r w:rsidRPr="004815D7">
        <w:rPr>
          <w:rStyle w:val="a7"/>
          <w:sz w:val="20"/>
          <w:szCs w:val="20"/>
        </w:rPr>
        <w:footnoteRef/>
      </w:r>
      <w:r w:rsidRPr="004815D7">
        <w:rPr>
          <w:sz w:val="20"/>
          <w:szCs w:val="20"/>
        </w:rPr>
        <w:t xml:space="preserve"> </w:t>
      </w:r>
      <w:r w:rsidRPr="004815D7">
        <w:rPr>
          <w:rStyle w:val="12"/>
          <w:b w:val="0"/>
          <w:sz w:val="20"/>
          <w:szCs w:val="20"/>
        </w:rPr>
        <w:t>Пугачев, В. П.</w:t>
      </w:r>
      <w:r w:rsidRPr="004815D7">
        <w:rPr>
          <w:sz w:val="20"/>
          <w:szCs w:val="20"/>
        </w:rPr>
        <w:t xml:space="preserve"> Средства массовой информации в современном политическом процессе // Вестник Московского университета. Сер.</w:t>
      </w:r>
      <w:r w:rsidRPr="004815D7">
        <w:rPr>
          <w:rStyle w:val="12"/>
          <w:b w:val="0"/>
          <w:sz w:val="20"/>
          <w:szCs w:val="20"/>
        </w:rPr>
        <w:t xml:space="preserve"> 12. </w:t>
      </w:r>
      <w:r w:rsidRPr="004815D7">
        <w:rPr>
          <w:sz w:val="20"/>
          <w:szCs w:val="20"/>
        </w:rPr>
        <w:t>Политические науки. -</w:t>
      </w:r>
      <w:r w:rsidRPr="004815D7">
        <w:rPr>
          <w:rStyle w:val="12"/>
          <w:b w:val="0"/>
          <w:sz w:val="20"/>
          <w:szCs w:val="20"/>
        </w:rPr>
        <w:t xml:space="preserve"> 1995. - №5.</w:t>
      </w:r>
    </w:p>
  </w:footnote>
  <w:footnote w:id="3">
    <w:p w:rsidR="00D743CC" w:rsidRPr="004815D7" w:rsidRDefault="00D743CC" w:rsidP="000B2D9D">
      <w:pPr>
        <w:pStyle w:val="af2"/>
        <w:shd w:val="clear" w:color="auto" w:fill="auto"/>
        <w:tabs>
          <w:tab w:val="left" w:pos="658"/>
        </w:tabs>
        <w:spacing w:after="60" w:line="240" w:lineRule="auto"/>
        <w:ind w:left="-851" w:right="40" w:firstLine="0"/>
        <w:jc w:val="both"/>
        <w:rPr>
          <w:sz w:val="20"/>
          <w:szCs w:val="20"/>
        </w:rPr>
      </w:pPr>
      <w:r w:rsidRPr="004815D7">
        <w:rPr>
          <w:rStyle w:val="a7"/>
          <w:sz w:val="20"/>
          <w:szCs w:val="20"/>
        </w:rPr>
        <w:footnoteRef/>
      </w:r>
      <w:r w:rsidRPr="004815D7">
        <w:rPr>
          <w:sz w:val="20"/>
          <w:szCs w:val="20"/>
        </w:rPr>
        <w:t xml:space="preserve"> </w:t>
      </w:r>
      <w:r w:rsidRPr="004815D7">
        <w:rPr>
          <w:rStyle w:val="12"/>
          <w:b w:val="0"/>
          <w:sz w:val="20"/>
          <w:szCs w:val="20"/>
        </w:rPr>
        <w:t>Прокофьев, В. Ф.</w:t>
      </w:r>
      <w:r w:rsidRPr="004815D7">
        <w:rPr>
          <w:sz w:val="20"/>
          <w:szCs w:val="20"/>
        </w:rPr>
        <w:t xml:space="preserve"> Тайное оружие информационной войны.</w:t>
      </w:r>
      <w:r w:rsidRPr="004815D7">
        <w:rPr>
          <w:rStyle w:val="12"/>
          <w:b w:val="0"/>
          <w:sz w:val="20"/>
          <w:szCs w:val="20"/>
        </w:rPr>
        <w:t xml:space="preserve"> М.:</w:t>
      </w:r>
      <w:r w:rsidRPr="004815D7">
        <w:rPr>
          <w:sz w:val="20"/>
          <w:szCs w:val="20"/>
        </w:rPr>
        <w:t xml:space="preserve"> СИНТЕГ, 1999 (Серия «Информатизация России на пороге XXI века»). - С.34</w:t>
      </w:r>
    </w:p>
    <w:p w:rsidR="00D743CC" w:rsidRDefault="00D743CC">
      <w:pPr>
        <w:pStyle w:val="a5"/>
      </w:pPr>
    </w:p>
  </w:footnote>
  <w:footnote w:id="4">
    <w:p w:rsidR="00D743CC" w:rsidRPr="004815D7" w:rsidRDefault="00D743CC" w:rsidP="008F673E">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w:t>
      </w:r>
      <w:r w:rsidRPr="004815D7">
        <w:rPr>
          <w:rFonts w:ascii="Times New Roman" w:hAnsi="Times New Roman" w:cs="Times New Roman"/>
        </w:rPr>
        <w:tab/>
        <w:t>Расторгуев, С. П. Философия информационной войны. - М.: Вуз. кн., 2001.-468</w:t>
      </w:r>
    </w:p>
  </w:footnote>
  <w:footnote w:id="5">
    <w:p w:rsidR="00D743CC" w:rsidRPr="004815D7" w:rsidRDefault="00D743CC" w:rsidP="008F673E">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w:t>
      </w:r>
      <w:r w:rsidRPr="004815D7">
        <w:rPr>
          <w:rStyle w:val="12"/>
          <w:b w:val="0"/>
          <w:sz w:val="20"/>
          <w:szCs w:val="20"/>
        </w:rPr>
        <w:t>Попов, Г.</w:t>
      </w:r>
      <w:r w:rsidRPr="004815D7">
        <w:rPr>
          <w:rFonts w:ascii="Times New Roman" w:hAnsi="Times New Roman" w:cs="Times New Roman"/>
        </w:rPr>
        <w:t xml:space="preserve"> Н. Переход России к информационному обществу. - СПб.: ООО ИПК БИОНТ, 2003. - 122 с.</w:t>
      </w:r>
    </w:p>
  </w:footnote>
  <w:footnote w:id="6">
    <w:p w:rsidR="00D743CC" w:rsidRPr="004815D7" w:rsidRDefault="00D743CC" w:rsidP="008F673E">
      <w:pPr>
        <w:pStyle w:val="a5"/>
        <w:ind w:left="-851"/>
        <w:rPr>
          <w:rFonts w:ascii="Times New Roman" w:hAnsi="Times New Roman" w:cs="Times New Roman"/>
          <w:lang w:val="en-US"/>
        </w:rPr>
      </w:pPr>
      <w:r w:rsidRPr="004815D7">
        <w:rPr>
          <w:rStyle w:val="a7"/>
          <w:rFonts w:ascii="Times New Roman" w:hAnsi="Times New Roman" w:cs="Times New Roman"/>
        </w:rPr>
        <w:footnoteRef/>
      </w:r>
      <w:r w:rsidRPr="004815D7">
        <w:rPr>
          <w:rFonts w:ascii="Times New Roman" w:hAnsi="Times New Roman" w:cs="Times New Roman"/>
          <w:lang w:val="en-US"/>
        </w:rPr>
        <w:t xml:space="preserve"> Xin Z. Research on effectiveness evaluation of the mission-critical system / Z. Xin, M. Shaojie, Z. Fang // Proceedings of 2013 2nd International Conference on Measurement, Information and Control. - 2013. - P. 869-873</w:t>
      </w:r>
    </w:p>
  </w:footnote>
  <w:footnote w:id="7">
    <w:p w:rsidR="00D743CC" w:rsidRPr="004815D7" w:rsidRDefault="00D743CC" w:rsidP="008F673E">
      <w:pPr>
        <w:pStyle w:val="af2"/>
        <w:spacing w:line="240" w:lineRule="auto"/>
        <w:ind w:left="-851" w:firstLine="0"/>
        <w:jc w:val="left"/>
        <w:rPr>
          <w:sz w:val="20"/>
          <w:szCs w:val="20"/>
          <w:lang w:val="en-US"/>
        </w:rPr>
      </w:pPr>
      <w:r w:rsidRPr="004815D7">
        <w:rPr>
          <w:rStyle w:val="a7"/>
          <w:sz w:val="20"/>
          <w:szCs w:val="20"/>
        </w:rPr>
        <w:footnoteRef/>
      </w:r>
      <w:r w:rsidRPr="004815D7">
        <w:rPr>
          <w:sz w:val="20"/>
          <w:szCs w:val="20"/>
          <w:lang w:val="en-US"/>
        </w:rPr>
        <w:t xml:space="preserve"> O. V. Lankin // ARPN Journal of Engineering and Applied Sciences. -2016. - </w:t>
      </w:r>
      <w:r w:rsidRPr="004815D7">
        <w:rPr>
          <w:sz w:val="20"/>
          <w:szCs w:val="20"/>
        </w:rPr>
        <w:t>Т</w:t>
      </w:r>
      <w:r w:rsidRPr="004815D7">
        <w:rPr>
          <w:sz w:val="20"/>
          <w:szCs w:val="20"/>
          <w:lang w:val="en-US"/>
        </w:rPr>
        <w:t>. 11. - № 19. - P. 11599-11610.</w:t>
      </w:r>
    </w:p>
  </w:footnote>
  <w:footnote w:id="8">
    <w:p w:rsidR="00D743CC" w:rsidRPr="004815D7" w:rsidRDefault="00D743CC" w:rsidP="008F673E">
      <w:pPr>
        <w:pStyle w:val="a5"/>
        <w:ind w:left="-851"/>
        <w:rPr>
          <w:rFonts w:ascii="Times New Roman" w:hAnsi="Times New Roman" w:cs="Times New Roman"/>
          <w:lang w:val="en-US"/>
        </w:rPr>
      </w:pPr>
      <w:r w:rsidRPr="004815D7">
        <w:rPr>
          <w:rStyle w:val="a7"/>
          <w:rFonts w:ascii="Times New Roman" w:hAnsi="Times New Roman" w:cs="Times New Roman"/>
        </w:rPr>
        <w:footnoteRef/>
      </w:r>
      <w:r w:rsidRPr="004815D7">
        <w:rPr>
          <w:rFonts w:ascii="Times New Roman" w:hAnsi="Times New Roman" w:cs="Times New Roman"/>
          <w:lang w:val="en-US"/>
        </w:rPr>
        <w:t xml:space="preserve"> Nikishin K. Implementation of time-triggered ethernet using colored Petri NET / K. Nikishin, N. Konnov, D. Pashchenko // International Conference on Industrial Engineering, Applications and Manufacturing (ICIEAM). 2017. - P. 1-5</w:t>
      </w:r>
    </w:p>
  </w:footnote>
  <w:footnote w:id="9">
    <w:p w:rsidR="00D743CC" w:rsidRPr="004815D7" w:rsidRDefault="00D743CC" w:rsidP="008F673E">
      <w:pPr>
        <w:pStyle w:val="a5"/>
        <w:ind w:left="-851"/>
        <w:rPr>
          <w:rFonts w:ascii="Times New Roman" w:hAnsi="Times New Roman" w:cs="Times New Roman"/>
          <w:lang w:val="en-US"/>
        </w:rPr>
      </w:pPr>
      <w:r w:rsidRPr="004815D7">
        <w:rPr>
          <w:rStyle w:val="a7"/>
          <w:rFonts w:ascii="Times New Roman" w:hAnsi="Times New Roman" w:cs="Times New Roman"/>
        </w:rPr>
        <w:footnoteRef/>
      </w:r>
      <w:r w:rsidRPr="004815D7">
        <w:rPr>
          <w:rFonts w:ascii="Times New Roman" w:hAnsi="Times New Roman" w:cs="Times New Roman"/>
          <w:lang w:val="en-US"/>
        </w:rPr>
        <w:t xml:space="preserve"> Jensen K. Coloured Petri Nets. Modeling and Validation of Concurrent Systems. / K. Jensen, L. M. Kristensen. - Berlin : Springer-Verlag, 2009</w:t>
      </w:r>
    </w:p>
  </w:footnote>
  <w:footnote w:id="10">
    <w:p w:rsidR="00D743CC" w:rsidRPr="004815D7" w:rsidRDefault="00D743CC" w:rsidP="008F673E">
      <w:pPr>
        <w:pStyle w:val="af2"/>
        <w:shd w:val="clear" w:color="auto" w:fill="auto"/>
        <w:tabs>
          <w:tab w:val="left" w:pos="-851"/>
        </w:tabs>
        <w:spacing w:after="163" w:line="240" w:lineRule="auto"/>
        <w:ind w:left="-851" w:right="40" w:firstLine="0"/>
        <w:jc w:val="both"/>
        <w:rPr>
          <w:sz w:val="20"/>
          <w:szCs w:val="20"/>
        </w:rPr>
      </w:pPr>
      <w:r w:rsidRPr="004815D7">
        <w:rPr>
          <w:rStyle w:val="a7"/>
          <w:sz w:val="20"/>
          <w:szCs w:val="20"/>
        </w:rPr>
        <w:footnoteRef/>
      </w:r>
      <w:r w:rsidRPr="004815D7">
        <w:rPr>
          <w:sz w:val="20"/>
          <w:szCs w:val="20"/>
        </w:rPr>
        <w:t xml:space="preserve"> </w:t>
      </w:r>
      <w:r w:rsidRPr="004815D7">
        <w:rPr>
          <w:rStyle w:val="12"/>
          <w:b w:val="0"/>
          <w:sz w:val="20"/>
          <w:szCs w:val="20"/>
        </w:rPr>
        <w:t>Серебрянников, В. В.</w:t>
      </w:r>
      <w:r w:rsidRPr="004815D7">
        <w:rPr>
          <w:sz w:val="20"/>
          <w:szCs w:val="20"/>
        </w:rPr>
        <w:t xml:space="preserve"> Войны России. - М, 1998. - С.212-217; Дзлиев М. И., Урсул, А. Д. Основы обеспечения безопасности России. - М.: Экономика, 2003. - С. 309-356.</w:t>
      </w:r>
    </w:p>
  </w:footnote>
  <w:footnote w:id="11">
    <w:p w:rsidR="00D743CC" w:rsidRPr="004815D7" w:rsidRDefault="00D743CC" w:rsidP="008F673E">
      <w:pPr>
        <w:pStyle w:val="af2"/>
        <w:spacing w:line="240" w:lineRule="auto"/>
        <w:ind w:left="-709" w:hanging="142"/>
        <w:jc w:val="left"/>
        <w:rPr>
          <w:sz w:val="20"/>
          <w:szCs w:val="20"/>
        </w:rPr>
      </w:pPr>
      <w:r w:rsidRPr="004815D7">
        <w:rPr>
          <w:rStyle w:val="a7"/>
          <w:sz w:val="20"/>
          <w:szCs w:val="20"/>
        </w:rPr>
        <w:footnoteRef/>
      </w:r>
      <w:r w:rsidRPr="004815D7">
        <w:rPr>
          <w:sz w:val="20"/>
          <w:szCs w:val="20"/>
        </w:rPr>
        <w:t xml:space="preserve"> Зиновьев П. В. Методы и средства оценки эффективности подсистемы защиты конфиденциального информационного ресурса</w:t>
      </w:r>
    </w:p>
  </w:footnote>
  <w:footnote w:id="12">
    <w:p w:rsidR="00D743CC" w:rsidRPr="004815D7" w:rsidRDefault="00D743CC" w:rsidP="008F673E">
      <w:pPr>
        <w:pStyle w:val="af2"/>
        <w:shd w:val="clear" w:color="auto" w:fill="auto"/>
        <w:tabs>
          <w:tab w:val="left" w:pos="-851"/>
        </w:tabs>
        <w:spacing w:after="159" w:line="240" w:lineRule="auto"/>
        <w:ind w:left="-709" w:right="40" w:hanging="142"/>
        <w:jc w:val="both"/>
        <w:rPr>
          <w:sz w:val="20"/>
          <w:szCs w:val="20"/>
        </w:rPr>
      </w:pPr>
      <w:r w:rsidRPr="004815D7">
        <w:rPr>
          <w:rStyle w:val="a7"/>
          <w:sz w:val="20"/>
          <w:szCs w:val="20"/>
        </w:rPr>
        <w:footnoteRef/>
      </w:r>
      <w:r w:rsidRPr="004815D7">
        <w:rPr>
          <w:sz w:val="20"/>
          <w:szCs w:val="20"/>
        </w:rPr>
        <w:t xml:space="preserve"> </w:t>
      </w:r>
      <w:r w:rsidRPr="004815D7">
        <w:rPr>
          <w:rStyle w:val="12"/>
          <w:b w:val="0"/>
          <w:sz w:val="20"/>
          <w:szCs w:val="20"/>
        </w:rPr>
        <w:t>Почепцов, Г. Г.</w:t>
      </w:r>
      <w:r w:rsidRPr="004815D7">
        <w:rPr>
          <w:sz w:val="20"/>
          <w:szCs w:val="20"/>
        </w:rPr>
        <w:t xml:space="preserve"> Коммуникативные технологии двадцатого века. М.: Рефл- бук, К.: Ваклер, 2000. - С.55-84</w:t>
      </w:r>
    </w:p>
    <w:p w:rsidR="00D743CC" w:rsidRDefault="00D743CC">
      <w:pPr>
        <w:pStyle w:val="a5"/>
      </w:pPr>
    </w:p>
  </w:footnote>
  <w:footnote w:id="13">
    <w:p w:rsidR="00D743CC" w:rsidRPr="004815D7" w:rsidRDefault="00D743CC" w:rsidP="00EA1637">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Проценко, Е.В. Информационная безопасность политической коммуникации в современной России.: дис. канд. полит. наук. 2011</w:t>
      </w:r>
    </w:p>
  </w:footnote>
  <w:footnote w:id="14">
    <w:p w:rsidR="00D743CC" w:rsidRPr="004815D7" w:rsidRDefault="00D743CC" w:rsidP="00EA1637">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Василенко Л.А. Информатизация системы государственной службы. Социологические аспекты.- М., 2002</w:t>
      </w:r>
    </w:p>
  </w:footnote>
  <w:footnote w:id="15">
    <w:p w:rsidR="00D743CC" w:rsidRPr="004815D7" w:rsidRDefault="00D743CC" w:rsidP="00EA1637">
      <w:pPr>
        <w:pStyle w:val="af2"/>
        <w:spacing w:line="240" w:lineRule="auto"/>
        <w:ind w:left="-851" w:firstLine="0"/>
        <w:jc w:val="left"/>
      </w:pPr>
      <w:r w:rsidRPr="004815D7">
        <w:rPr>
          <w:rStyle w:val="a7"/>
          <w:sz w:val="20"/>
          <w:szCs w:val="20"/>
        </w:rPr>
        <w:footnoteRef/>
      </w:r>
      <w:r w:rsidRPr="004815D7">
        <w:rPr>
          <w:sz w:val="20"/>
          <w:szCs w:val="20"/>
        </w:rPr>
        <w:t xml:space="preserve"> </w:t>
      </w:r>
      <w:r w:rsidRPr="004815D7">
        <w:rPr>
          <w:rFonts w:eastAsia="Times New Roman"/>
          <w:sz w:val="20"/>
          <w:szCs w:val="20"/>
          <w:lang w:eastAsia="ru-RU"/>
        </w:rPr>
        <w:t>Об утверждении Доктрины информационной безопасности Российской Федерации : указ Президента РФ от 05.12.2016 № 646 // СПС «КонсультантПлюс» (дата обращения: 07.03.2019).</w:t>
      </w:r>
    </w:p>
  </w:footnote>
  <w:footnote w:id="16">
    <w:p w:rsidR="00D743CC" w:rsidRPr="004815D7" w:rsidRDefault="00D743CC" w:rsidP="00EA1637">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 Об утверждении Концепции обеспечения информационной безопасности органов внутренних дел Российской Федерации до 2020 года : приказ МВД России от 14.03.2012 №169</w:t>
      </w:r>
    </w:p>
  </w:footnote>
  <w:footnote w:id="17">
    <w:p w:rsidR="00D743CC" w:rsidRPr="004815D7" w:rsidRDefault="00D743CC" w:rsidP="00EA1637">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Государственная программа «Информационное общество (2011–2020 годы)»</w:t>
      </w:r>
    </w:p>
    <w:p w:rsidR="00D743CC" w:rsidRDefault="00D743CC" w:rsidP="00EA1637">
      <w:pPr>
        <w:pStyle w:val="a5"/>
        <w:ind w:left="-851"/>
      </w:pPr>
      <w:r w:rsidRPr="004815D7">
        <w:rPr>
          <w:rFonts w:ascii="Times New Roman" w:hAnsi="Times New Roman" w:cs="Times New Roman"/>
        </w:rPr>
        <w:t>Утверждена постановлением Правительства от 15 апреля 2014 года №313. Действующая редакция госпрограммы «Информационное общество (2011–2020 годы)».</w:t>
      </w:r>
    </w:p>
  </w:footnote>
  <w:footnote w:id="18">
    <w:p w:rsidR="00D743CC" w:rsidRPr="004815D7" w:rsidRDefault="00D743CC" w:rsidP="00EA1637">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Герасименко В. А. Основы защиты информации / В. А. Герасименко, А. А. Малюк. - Москва : МИФИ, 1997. - 537 с.</w:t>
      </w:r>
    </w:p>
  </w:footnote>
  <w:footnote w:id="19">
    <w:p w:rsidR="00D743CC" w:rsidRPr="00D93387" w:rsidRDefault="00D743CC" w:rsidP="00EA1637">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Л.Д. Рейман доклад на семинаре «Глобализация информационного пространства вызовы и новые возможности для России»</w:t>
      </w:r>
    </w:p>
  </w:footnote>
  <w:footnote w:id="20">
    <w:p w:rsidR="00D743CC" w:rsidRPr="00D93387" w:rsidRDefault="00D743CC" w:rsidP="00D93387">
      <w:pPr>
        <w:pStyle w:val="a5"/>
        <w:ind w:left="-709" w:hanging="142"/>
        <w:rPr>
          <w:rFonts w:ascii="Times New Roman" w:hAnsi="Times New Roman" w:cs="Times New Roman"/>
        </w:rPr>
      </w:pPr>
      <w:r w:rsidRPr="00D93387">
        <w:rPr>
          <w:rStyle w:val="a7"/>
          <w:rFonts w:ascii="Times New Roman" w:hAnsi="Times New Roman" w:cs="Times New Roman"/>
        </w:rPr>
        <w:footnoteRef/>
      </w:r>
      <w:r w:rsidRPr="00D93387">
        <w:rPr>
          <w:rFonts w:ascii="Times New Roman" w:hAnsi="Times New Roman" w:cs="Times New Roman"/>
        </w:rPr>
        <w:t xml:space="preserve"> </w:t>
      </w:r>
      <w:r w:rsidRPr="00D93387">
        <w:rPr>
          <w:rStyle w:val="12"/>
          <w:b w:val="0"/>
          <w:sz w:val="20"/>
          <w:szCs w:val="20"/>
        </w:rPr>
        <w:t>Прайс,</w:t>
      </w:r>
      <w:r w:rsidRPr="00D93387">
        <w:rPr>
          <w:rFonts w:ascii="Times New Roman" w:hAnsi="Times New Roman" w:cs="Times New Roman"/>
        </w:rPr>
        <w:t xml:space="preserve"> М. Телевидение, телекоммуникации и переходный период: право, общество и национальная идентичность. - М.: Изд-во Моск. ун-та, 2000.-336 с</w:t>
      </w:r>
    </w:p>
  </w:footnote>
  <w:footnote w:id="21">
    <w:p w:rsidR="00D743CC" w:rsidRPr="00D93387" w:rsidRDefault="00D743CC" w:rsidP="00D93387">
      <w:pPr>
        <w:pStyle w:val="af2"/>
        <w:shd w:val="clear" w:color="auto" w:fill="auto"/>
        <w:tabs>
          <w:tab w:val="left" w:pos="648"/>
        </w:tabs>
        <w:spacing w:after="60" w:line="398" w:lineRule="exact"/>
        <w:ind w:left="-709" w:right="40" w:hanging="142"/>
        <w:jc w:val="both"/>
        <w:rPr>
          <w:sz w:val="20"/>
          <w:szCs w:val="20"/>
        </w:rPr>
      </w:pPr>
      <w:r w:rsidRPr="00D93387">
        <w:rPr>
          <w:rStyle w:val="a7"/>
          <w:sz w:val="20"/>
          <w:szCs w:val="20"/>
        </w:rPr>
        <w:footnoteRef/>
      </w:r>
      <w:r w:rsidRPr="00D93387">
        <w:rPr>
          <w:sz w:val="20"/>
          <w:szCs w:val="20"/>
        </w:rPr>
        <w:t xml:space="preserve"> </w:t>
      </w:r>
      <w:r w:rsidRPr="00D93387">
        <w:rPr>
          <w:rStyle w:val="12"/>
          <w:b w:val="0"/>
          <w:sz w:val="20"/>
          <w:szCs w:val="20"/>
        </w:rPr>
        <w:t>Попов, Г.</w:t>
      </w:r>
      <w:r w:rsidRPr="00D93387">
        <w:rPr>
          <w:sz w:val="20"/>
          <w:szCs w:val="20"/>
        </w:rPr>
        <w:t xml:space="preserve"> Н. Переход России к информационному обществу. - СПб.: ООО ИПК БИОНТ, 2003. - 122 с.</w:t>
      </w:r>
    </w:p>
    <w:p w:rsidR="00D743CC" w:rsidRPr="00D93387" w:rsidRDefault="00D743CC" w:rsidP="00D93387">
      <w:pPr>
        <w:pStyle w:val="a5"/>
        <w:ind w:left="-709" w:hanging="142"/>
        <w:rPr>
          <w:rFonts w:ascii="Times New Roman" w:hAnsi="Times New Roman" w:cs="Times New Roman"/>
        </w:rPr>
      </w:pPr>
    </w:p>
  </w:footnote>
  <w:footnote w:id="22">
    <w:p w:rsidR="00D743CC" w:rsidRPr="00D93387" w:rsidRDefault="00D743CC" w:rsidP="00D93387">
      <w:pPr>
        <w:pStyle w:val="a5"/>
        <w:ind w:left="-709" w:hanging="142"/>
        <w:rPr>
          <w:lang w:val="en-US"/>
        </w:rPr>
      </w:pPr>
      <w:r w:rsidRPr="00D93387">
        <w:rPr>
          <w:rStyle w:val="a7"/>
          <w:rFonts w:ascii="Times New Roman" w:hAnsi="Times New Roman" w:cs="Times New Roman"/>
        </w:rPr>
        <w:footnoteRef/>
      </w:r>
      <w:r w:rsidRPr="00D93387">
        <w:rPr>
          <w:rFonts w:ascii="Times New Roman" w:hAnsi="Times New Roman" w:cs="Times New Roman"/>
          <w:lang w:val="en-US"/>
        </w:rPr>
        <w:t xml:space="preserve"> Kresimir S. The information systems' security level assessment model based on an ontology and evidential reasoning approach / S. Kresimir, O. Hrvoje, G. Marin // Computers &amp; Security. - 2015. - P. 100 -112</w:t>
      </w:r>
    </w:p>
  </w:footnote>
  <w:footnote w:id="23">
    <w:p w:rsidR="00D743CC" w:rsidRPr="004815D7" w:rsidRDefault="00D743CC" w:rsidP="00D93387">
      <w:pPr>
        <w:pStyle w:val="a5"/>
        <w:ind w:left="-851"/>
        <w:rPr>
          <w:rFonts w:ascii="Times New Roman" w:hAnsi="Times New Roman" w:cs="Times New Roman"/>
          <w:lang w:val="en-US"/>
        </w:rPr>
      </w:pPr>
      <w:r w:rsidRPr="004815D7">
        <w:rPr>
          <w:rStyle w:val="a7"/>
          <w:rFonts w:ascii="Times New Roman" w:hAnsi="Times New Roman" w:cs="Times New Roman"/>
        </w:rPr>
        <w:footnoteRef/>
      </w:r>
      <w:r w:rsidRPr="004815D7">
        <w:rPr>
          <w:rFonts w:ascii="Times New Roman" w:hAnsi="Times New Roman" w:cs="Times New Roman"/>
        </w:rPr>
        <w:t xml:space="preserve"> Лопатин В.Н. «Информационная безопасность России: Человек. Общество. Государство. / Санкт-Петербургский университет МВД России. </w:t>
      </w:r>
      <w:r w:rsidRPr="004815D7">
        <w:rPr>
          <w:rFonts w:ascii="Times New Roman" w:hAnsi="Times New Roman" w:cs="Times New Roman"/>
          <w:lang w:val="en-US"/>
        </w:rPr>
        <w:t>СПб.: Фонд «Университет», 2000 - 428 с.</w:t>
      </w:r>
    </w:p>
  </w:footnote>
  <w:footnote w:id="24">
    <w:p w:rsidR="00D743CC" w:rsidRPr="004815D7" w:rsidRDefault="00D743CC" w:rsidP="00D93387">
      <w:pPr>
        <w:pStyle w:val="a5"/>
        <w:ind w:left="-851"/>
        <w:rPr>
          <w:rFonts w:ascii="Times New Roman" w:hAnsi="Times New Roman" w:cs="Times New Roman"/>
          <w:lang w:val="en-US"/>
        </w:rPr>
      </w:pPr>
      <w:r w:rsidRPr="004815D7">
        <w:rPr>
          <w:rStyle w:val="a7"/>
          <w:rFonts w:ascii="Times New Roman" w:hAnsi="Times New Roman" w:cs="Times New Roman"/>
        </w:rPr>
        <w:footnoteRef/>
      </w:r>
      <w:r w:rsidRPr="004815D7">
        <w:rPr>
          <w:rFonts w:ascii="Times New Roman" w:hAnsi="Times New Roman" w:cs="Times New Roman"/>
          <w:lang w:val="en-US"/>
        </w:rPr>
        <w:t xml:space="preserve"> Richard Szafranski, A Theory of Information Warfare: Preparing for 2020 // Airpower Journal, Spring 1995, p. 25-35</w:t>
      </w:r>
    </w:p>
  </w:footnote>
  <w:footnote w:id="25">
    <w:p w:rsidR="00D743CC" w:rsidRPr="004815D7" w:rsidRDefault="00D743CC" w:rsidP="0076619F">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Заславская Т.И. О социальном механизме посткоммунистических преобразований в России // Социол. исслед. 2002. № 8. С. 3-16.</w:t>
      </w:r>
    </w:p>
  </w:footnote>
  <w:footnote w:id="26">
    <w:p w:rsidR="00D743CC" w:rsidRDefault="00D743CC" w:rsidP="0076619F">
      <w:pPr>
        <w:pStyle w:val="a5"/>
        <w:ind w:left="-851"/>
      </w:pPr>
      <w:r w:rsidRPr="004815D7">
        <w:rPr>
          <w:rStyle w:val="a7"/>
          <w:rFonts w:ascii="Times New Roman" w:hAnsi="Times New Roman" w:cs="Times New Roman"/>
        </w:rPr>
        <w:footnoteRef/>
      </w:r>
      <w:r w:rsidRPr="004815D7">
        <w:rPr>
          <w:rFonts w:ascii="Times New Roman" w:hAnsi="Times New Roman" w:cs="Times New Roman"/>
        </w:rPr>
        <w:t xml:space="preserve"> Василенко Л.А. Информатизация системы государственной службы. Социологические аспекты.- М., 2012</w:t>
      </w:r>
    </w:p>
  </w:footnote>
  <w:footnote w:id="27">
    <w:p w:rsidR="00D743CC" w:rsidRPr="004815D7" w:rsidRDefault="00D743CC" w:rsidP="0076619F">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Доктрина информационной безопасности Российской Федерации. М.: Междунар. изд-во «Информациология»</w:t>
      </w:r>
    </w:p>
  </w:footnote>
  <w:footnote w:id="28">
    <w:p w:rsidR="00D743CC" w:rsidRDefault="00D743CC" w:rsidP="0076619F">
      <w:pPr>
        <w:pStyle w:val="a5"/>
        <w:ind w:left="-851"/>
      </w:pPr>
      <w:r w:rsidRPr="004815D7">
        <w:rPr>
          <w:rStyle w:val="a7"/>
          <w:rFonts w:ascii="Times New Roman" w:hAnsi="Times New Roman" w:cs="Times New Roman"/>
        </w:rPr>
        <w:footnoteRef/>
      </w:r>
      <w:r w:rsidRPr="004815D7">
        <w:rPr>
          <w:rFonts w:ascii="Times New Roman" w:hAnsi="Times New Roman" w:cs="Times New Roman"/>
        </w:rPr>
        <w:t xml:space="preserve"> Об основах государственной политики в сфере информатизации: Указ Президента РФ №170 от 20 января 1994 г. // Рос.газета. 1994. - 29 янв</w:t>
      </w:r>
    </w:p>
  </w:footnote>
  <w:footnote w:id="29">
    <w:p w:rsidR="00D743CC" w:rsidRPr="004815D7" w:rsidRDefault="00D743CC" w:rsidP="0076619F">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Послание Федеральному Собранию Российской Федерации Президента России Владимира Путина Текст. //Российская газета, 2007, 27 апреля.</w:t>
      </w:r>
    </w:p>
  </w:footnote>
  <w:footnote w:id="30">
    <w:p w:rsidR="00D743CC" w:rsidRPr="004815D7" w:rsidRDefault="00D743CC" w:rsidP="0076619F">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Концепция внешней политики Российской Федерации (подписана президентом РФ 12.07.2008 г.) Текст. / Российская газета, 2008, 26 мая</w:t>
      </w:r>
    </w:p>
  </w:footnote>
  <w:footnote w:id="31">
    <w:p w:rsidR="00D743CC" w:rsidRDefault="00D743CC" w:rsidP="0076619F">
      <w:pPr>
        <w:pStyle w:val="a5"/>
        <w:ind w:left="-851"/>
      </w:pPr>
      <w:r w:rsidRPr="004815D7">
        <w:rPr>
          <w:rStyle w:val="a7"/>
          <w:rFonts w:ascii="Times New Roman" w:hAnsi="Times New Roman" w:cs="Times New Roman"/>
        </w:rPr>
        <w:footnoteRef/>
      </w:r>
      <w:r w:rsidRPr="004815D7">
        <w:rPr>
          <w:rFonts w:ascii="Times New Roman" w:hAnsi="Times New Roman" w:cs="Times New Roman"/>
        </w:rPr>
        <w:t xml:space="preserve"> Концепция национальной безопасности Российской Федерации Текст. // Независи</w:t>
      </w:r>
      <w:r>
        <w:rPr>
          <w:rFonts w:ascii="Times New Roman" w:hAnsi="Times New Roman" w:cs="Times New Roman"/>
        </w:rPr>
        <w:t xml:space="preserve">мое военное обозрение. 2000. </w:t>
      </w:r>
    </w:p>
  </w:footnote>
  <w:footnote w:id="32">
    <w:p w:rsidR="00D743CC" w:rsidRPr="004815D7" w:rsidRDefault="00D743CC" w:rsidP="002A1FB5">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Конституция Российской Федерации Текст.- офиц. текст. М.: Маркетинг, 200</w:t>
      </w:r>
    </w:p>
  </w:footnote>
  <w:footnote w:id="33">
    <w:p w:rsidR="00D743CC" w:rsidRDefault="00D743CC" w:rsidP="002A1FB5">
      <w:pPr>
        <w:pStyle w:val="a5"/>
        <w:ind w:left="-851"/>
      </w:pPr>
      <w:r w:rsidRPr="004815D7">
        <w:rPr>
          <w:rStyle w:val="a7"/>
          <w:rFonts w:ascii="Times New Roman" w:hAnsi="Times New Roman" w:cs="Times New Roman"/>
        </w:rPr>
        <w:footnoteRef/>
      </w:r>
      <w:r w:rsidRPr="004815D7">
        <w:rPr>
          <w:rFonts w:ascii="Times New Roman" w:hAnsi="Times New Roman" w:cs="Times New Roman"/>
        </w:rPr>
        <w:t xml:space="preserve"> Аминов И.Р, Сулейманов А.Р. Институционализация национальной безопасности в истории России: внешние и внутренние угрозы. Правовое государство: Теория и практика. 2014</w:t>
      </w:r>
    </w:p>
  </w:footnote>
  <w:footnote w:id="34">
    <w:p w:rsidR="00D743CC" w:rsidRPr="004815D7" w:rsidRDefault="00D743CC" w:rsidP="00295914">
      <w:pPr>
        <w:pStyle w:val="a5"/>
        <w:ind w:left="-1134"/>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Проект Конвенции об обеспечении информационной безопасности</w:t>
      </w:r>
    </w:p>
  </w:footnote>
  <w:footnote w:id="35">
    <w:p w:rsidR="00D743CC" w:rsidRPr="00C03BB4" w:rsidRDefault="00D743CC" w:rsidP="00295914">
      <w:pPr>
        <w:pStyle w:val="a5"/>
        <w:ind w:left="-1134"/>
        <w:rPr>
          <w:lang w:val="en-US"/>
        </w:rPr>
      </w:pPr>
      <w:r w:rsidRPr="004815D7">
        <w:rPr>
          <w:rStyle w:val="a7"/>
          <w:rFonts w:ascii="Times New Roman" w:hAnsi="Times New Roman" w:cs="Times New Roman"/>
        </w:rPr>
        <w:footnoteRef/>
      </w:r>
      <w:r w:rsidRPr="004815D7">
        <w:rPr>
          <w:rFonts w:ascii="Times New Roman" w:hAnsi="Times New Roman" w:cs="Times New Roman"/>
          <w:lang w:val="en-US"/>
        </w:rPr>
        <w:t xml:space="preserve"> Critical Foundations Thinking Differently. Washington DC, White House, Office of the Press Secretary. October 22, 1997</w:t>
      </w:r>
    </w:p>
  </w:footnote>
  <w:footnote w:id="36">
    <w:p w:rsidR="00D743CC" w:rsidRPr="004815D7" w:rsidRDefault="00D743CC" w:rsidP="00295914">
      <w:pPr>
        <w:pStyle w:val="a5"/>
        <w:ind w:left="-851"/>
        <w:rPr>
          <w:rFonts w:ascii="Times New Roman" w:hAnsi="Times New Roman" w:cs="Times New Roman"/>
          <w:lang w:val="en-US"/>
        </w:rPr>
      </w:pPr>
      <w:r w:rsidRPr="004815D7">
        <w:rPr>
          <w:rStyle w:val="a7"/>
          <w:rFonts w:ascii="Times New Roman" w:hAnsi="Times New Roman" w:cs="Times New Roman"/>
        </w:rPr>
        <w:footnoteRef/>
      </w:r>
      <w:r w:rsidRPr="004815D7">
        <w:rPr>
          <w:rFonts w:ascii="Times New Roman" w:hAnsi="Times New Roman" w:cs="Times New Roman"/>
          <w:lang w:val="en-US"/>
        </w:rPr>
        <w:t xml:space="preserve"> National Strategy for Homeland Security. Washington DC, White House, 2003</w:t>
      </w:r>
    </w:p>
  </w:footnote>
  <w:footnote w:id="37">
    <w:p w:rsidR="00D743CC" w:rsidRPr="004815D7" w:rsidRDefault="00D743CC" w:rsidP="00295914">
      <w:pPr>
        <w:pStyle w:val="a5"/>
        <w:ind w:left="-851"/>
        <w:rPr>
          <w:rFonts w:ascii="Times New Roman" w:hAnsi="Times New Roman" w:cs="Times New Roman"/>
          <w:lang w:val="en-US"/>
        </w:rPr>
      </w:pPr>
      <w:r w:rsidRPr="004815D7">
        <w:rPr>
          <w:rStyle w:val="a7"/>
          <w:rFonts w:ascii="Times New Roman" w:hAnsi="Times New Roman" w:cs="Times New Roman"/>
        </w:rPr>
        <w:footnoteRef/>
      </w:r>
      <w:r w:rsidRPr="004815D7">
        <w:rPr>
          <w:rFonts w:ascii="Times New Roman" w:hAnsi="Times New Roman" w:cs="Times New Roman"/>
          <w:lang w:val="en-US"/>
        </w:rPr>
        <w:t xml:space="preserve"> National Security Strategy of the United States 2002, White House Washington DC. 2002</w:t>
      </w:r>
    </w:p>
  </w:footnote>
  <w:footnote w:id="38">
    <w:p w:rsidR="00D743CC" w:rsidRPr="004815D7" w:rsidRDefault="00D743CC" w:rsidP="00295914">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Пугачев, В. П. Средства массовой информации в современном политическом процессе // Вестник Московского университета. Сер. 12. Политические науки. - 1995. - №5</w:t>
      </w:r>
    </w:p>
  </w:footnote>
  <w:footnote w:id="39">
    <w:p w:rsidR="00D743CC" w:rsidRDefault="00D743CC" w:rsidP="00295914">
      <w:pPr>
        <w:pStyle w:val="a5"/>
        <w:ind w:left="-851"/>
      </w:pPr>
      <w:r w:rsidRPr="004815D7">
        <w:rPr>
          <w:rStyle w:val="a7"/>
          <w:rFonts w:ascii="Times New Roman" w:hAnsi="Times New Roman" w:cs="Times New Roman"/>
        </w:rPr>
        <w:footnoteRef/>
      </w:r>
      <w:r w:rsidRPr="004815D7">
        <w:rPr>
          <w:rFonts w:ascii="Times New Roman" w:hAnsi="Times New Roman" w:cs="Times New Roman"/>
        </w:rPr>
        <w:t xml:space="preserve"> Расторгуев, С. П. Философия информационной войны. - М.: Вуз. кн., 2001.-468 с.</w:t>
      </w:r>
    </w:p>
  </w:footnote>
  <w:footnote w:id="40">
    <w:p w:rsidR="00D743CC" w:rsidRPr="004815D7" w:rsidRDefault="00D743CC" w:rsidP="003502CC">
      <w:pPr>
        <w:pStyle w:val="a5"/>
        <w:ind w:left="-851"/>
        <w:rPr>
          <w:rFonts w:ascii="Times New Roman" w:hAnsi="Times New Roman" w:cs="Times New Roman"/>
          <w:lang w:val="en-US"/>
        </w:rPr>
      </w:pPr>
      <w:r w:rsidRPr="004815D7">
        <w:rPr>
          <w:rStyle w:val="a7"/>
          <w:rFonts w:ascii="Times New Roman" w:hAnsi="Times New Roman" w:cs="Times New Roman"/>
        </w:rPr>
        <w:footnoteRef/>
      </w:r>
      <w:r w:rsidRPr="004815D7">
        <w:rPr>
          <w:rFonts w:ascii="Times New Roman" w:hAnsi="Times New Roman" w:cs="Times New Roman"/>
          <w:lang w:val="en-US"/>
        </w:rPr>
        <w:t xml:space="preserve"> National Strategy to Secure Cyberspace. White House, Washington DC. September 2018.</w:t>
      </w:r>
    </w:p>
  </w:footnote>
  <w:footnote w:id="41">
    <w:p w:rsidR="00D743CC" w:rsidRPr="004815D7" w:rsidRDefault="00D743CC" w:rsidP="003502CC">
      <w:pPr>
        <w:pStyle w:val="a5"/>
        <w:ind w:left="-851"/>
        <w:rPr>
          <w:rFonts w:ascii="Times New Roman" w:hAnsi="Times New Roman" w:cs="Times New Roman"/>
          <w:lang w:val="en-US"/>
        </w:rPr>
      </w:pPr>
      <w:r w:rsidRPr="004815D7">
        <w:rPr>
          <w:rStyle w:val="a7"/>
          <w:rFonts w:ascii="Times New Roman" w:hAnsi="Times New Roman" w:cs="Times New Roman"/>
        </w:rPr>
        <w:footnoteRef/>
      </w:r>
      <w:r w:rsidRPr="004815D7">
        <w:rPr>
          <w:rFonts w:ascii="Times New Roman" w:hAnsi="Times New Roman" w:cs="Times New Roman"/>
          <w:lang w:val="en-US"/>
        </w:rPr>
        <w:t xml:space="preserve"> U.S. National Space Policy. White House. Washington DC </w:t>
      </w:r>
    </w:p>
  </w:footnote>
  <w:footnote w:id="42">
    <w:p w:rsidR="00D743CC" w:rsidRPr="004815D7" w:rsidRDefault="00D743CC" w:rsidP="00606170">
      <w:pPr>
        <w:pStyle w:val="a5"/>
        <w:ind w:left="-851"/>
        <w:rPr>
          <w:rFonts w:ascii="Times New Roman" w:hAnsi="Times New Roman" w:cs="Times New Roman"/>
          <w:lang w:val="en-US"/>
        </w:rPr>
      </w:pPr>
      <w:r w:rsidRPr="004815D7">
        <w:rPr>
          <w:rStyle w:val="a7"/>
          <w:rFonts w:ascii="Times New Roman" w:hAnsi="Times New Roman" w:cs="Times New Roman"/>
        </w:rPr>
        <w:footnoteRef/>
      </w:r>
      <w:r w:rsidRPr="004815D7">
        <w:rPr>
          <w:rFonts w:ascii="Times New Roman" w:hAnsi="Times New Roman" w:cs="Times New Roman"/>
          <w:lang w:val="en-US"/>
        </w:rPr>
        <w:t xml:space="preserve"> Rogers. E. Communication technology: The new media in society. -New York, 1986</w:t>
      </w:r>
    </w:p>
  </w:footnote>
  <w:footnote w:id="43">
    <w:p w:rsidR="00D743CC" w:rsidRPr="004815D7" w:rsidRDefault="00D743CC" w:rsidP="00606170">
      <w:pPr>
        <w:pStyle w:val="a5"/>
        <w:ind w:left="-851"/>
        <w:rPr>
          <w:rFonts w:ascii="Times New Roman" w:hAnsi="Times New Roman" w:cs="Times New Roman"/>
          <w:lang w:val="en-US"/>
        </w:rPr>
      </w:pPr>
      <w:r w:rsidRPr="004815D7">
        <w:rPr>
          <w:rStyle w:val="a7"/>
          <w:rFonts w:ascii="Times New Roman" w:hAnsi="Times New Roman" w:cs="Times New Roman"/>
        </w:rPr>
        <w:footnoteRef/>
      </w:r>
      <w:r w:rsidRPr="004815D7">
        <w:rPr>
          <w:rFonts w:ascii="Times New Roman" w:hAnsi="Times New Roman" w:cs="Times New Roman"/>
        </w:rPr>
        <w:t xml:space="preserve"> Данные Исследовательского агентства Alexa Internet.// </w:t>
      </w:r>
      <w:r w:rsidRPr="004815D7">
        <w:rPr>
          <w:rFonts w:ascii="Times New Roman" w:hAnsi="Times New Roman" w:cs="Times New Roman"/>
          <w:lang w:val="en-US"/>
        </w:rPr>
        <w:t>URL: http://www.alexa.com/</w:t>
      </w:r>
    </w:p>
  </w:footnote>
  <w:footnote w:id="44">
    <w:p w:rsidR="00D743CC" w:rsidRPr="004815D7" w:rsidRDefault="00D743CC" w:rsidP="00606170">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Горный Е. Летопись русского Интернета: 1990-1999. // URL: http:// www.zhurnal.ru/staff/gorny/ texts /ru_let&gt;</w:t>
      </w:r>
    </w:p>
  </w:footnote>
  <w:footnote w:id="45">
    <w:p w:rsidR="00D743CC" w:rsidRDefault="00D743CC" w:rsidP="00606170">
      <w:pPr>
        <w:pStyle w:val="a5"/>
        <w:ind w:left="-851"/>
      </w:pPr>
      <w:r w:rsidRPr="004815D7">
        <w:rPr>
          <w:rStyle w:val="a7"/>
          <w:rFonts w:ascii="Times New Roman" w:hAnsi="Times New Roman" w:cs="Times New Roman"/>
        </w:rPr>
        <w:footnoteRef/>
      </w:r>
      <w:r>
        <w:rPr>
          <w:rFonts w:ascii="Times New Roman" w:hAnsi="Times New Roman" w:cs="Times New Roman"/>
        </w:rPr>
        <w:t xml:space="preserve"> </w:t>
      </w:r>
      <w:r w:rsidRPr="004815D7">
        <w:rPr>
          <w:rFonts w:ascii="Times New Roman" w:hAnsi="Times New Roman" w:cs="Times New Roman"/>
        </w:rPr>
        <w:t>Информационные вызовы национальной и международной безопасности. Под общей ред. А.В.Фёдорова и В.Н.Цыгичко. Библиотека ПИР-Центра 2001.</w:t>
      </w:r>
    </w:p>
  </w:footnote>
  <w:footnote w:id="46">
    <w:p w:rsidR="00D743CC" w:rsidRPr="004815D7" w:rsidRDefault="00D743CC" w:rsidP="00606170">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Результаты исследования «</w:t>
      </w:r>
      <w:r w:rsidRPr="004815D7">
        <w:rPr>
          <w:rFonts w:ascii="Times New Roman" w:hAnsi="Times New Roman" w:cs="Times New Roman"/>
          <w:lang w:val="en-US"/>
        </w:rPr>
        <w:t>W</w:t>
      </w:r>
      <w:r w:rsidRPr="004815D7">
        <w:rPr>
          <w:rFonts w:ascii="Times New Roman" w:hAnsi="Times New Roman" w:cs="Times New Roman"/>
        </w:rPr>
        <w:t>3</w:t>
      </w:r>
      <w:r w:rsidRPr="004815D7">
        <w:rPr>
          <w:rFonts w:ascii="Times New Roman" w:hAnsi="Times New Roman" w:cs="Times New Roman"/>
          <w:lang w:val="en-US"/>
        </w:rPr>
        <w:t>Techs</w:t>
      </w:r>
      <w:r w:rsidRPr="004815D7">
        <w:rPr>
          <w:rFonts w:ascii="Times New Roman" w:hAnsi="Times New Roman" w:cs="Times New Roman"/>
        </w:rPr>
        <w:t>» 2017</w:t>
      </w:r>
    </w:p>
  </w:footnote>
  <w:footnote w:id="47">
    <w:p w:rsidR="00D743CC" w:rsidRPr="004815D7" w:rsidRDefault="00D743CC" w:rsidP="00606170">
      <w:pPr>
        <w:pStyle w:val="a5"/>
        <w:ind w:left="-851"/>
        <w:rPr>
          <w:rFonts w:ascii="Times New Roman" w:hAnsi="Times New Roman" w:cs="Times New Roman"/>
          <w:b/>
        </w:rPr>
      </w:pPr>
      <w:r w:rsidRPr="004815D7">
        <w:rPr>
          <w:rStyle w:val="a7"/>
          <w:rFonts w:ascii="Times New Roman" w:hAnsi="Times New Roman" w:cs="Times New Roman"/>
        </w:rPr>
        <w:footnoteRef/>
      </w:r>
      <w:r w:rsidRPr="004815D7">
        <w:rPr>
          <w:rFonts w:ascii="Times New Roman" w:hAnsi="Times New Roman" w:cs="Times New Roman"/>
        </w:rPr>
        <w:t xml:space="preserve"> Прохожев, А. А. Методологические основы решения проблем внутренней безопасности России. Материалы науч. конф. "Проблемы внутренней безопасности России в 21 веке. -М.: ЗАО ЭДАС ПАК, 2001. - С.52</w:t>
      </w:r>
    </w:p>
  </w:footnote>
  <w:footnote w:id="48">
    <w:p w:rsidR="00D743CC" w:rsidRPr="004815D7" w:rsidRDefault="00D743CC" w:rsidP="00606170">
      <w:pPr>
        <w:pStyle w:val="a5"/>
        <w:ind w:left="-851"/>
        <w:rPr>
          <w:rFonts w:ascii="Times New Roman" w:hAnsi="Times New Roman" w:cs="Times New Roman"/>
          <w:lang w:val="en-US"/>
        </w:rPr>
      </w:pPr>
      <w:r w:rsidRPr="004815D7">
        <w:rPr>
          <w:rStyle w:val="a7"/>
          <w:rFonts w:ascii="Times New Roman" w:hAnsi="Times New Roman" w:cs="Times New Roman"/>
        </w:rPr>
        <w:footnoteRef/>
      </w:r>
      <w:r w:rsidRPr="004815D7">
        <w:rPr>
          <w:rFonts w:ascii="Times New Roman" w:hAnsi="Times New Roman" w:cs="Times New Roman"/>
          <w:lang w:val="en-US"/>
        </w:rPr>
        <w:t xml:space="preserve"> Katrin Voltmer Mass media and political communication in new democracies. — London, 2006</w:t>
      </w:r>
    </w:p>
  </w:footnote>
  <w:footnote w:id="49">
    <w:p w:rsidR="00D743CC" w:rsidRPr="004815D7" w:rsidRDefault="00D743CC" w:rsidP="00606170">
      <w:pPr>
        <w:pStyle w:val="a5"/>
        <w:ind w:left="-851"/>
        <w:rPr>
          <w:rFonts w:ascii="Times New Roman" w:hAnsi="Times New Roman" w:cs="Times New Roman"/>
          <w:lang w:val="en-US"/>
        </w:rPr>
      </w:pPr>
      <w:r w:rsidRPr="004815D7">
        <w:rPr>
          <w:rStyle w:val="a7"/>
          <w:rFonts w:ascii="Times New Roman" w:hAnsi="Times New Roman" w:cs="Times New Roman"/>
        </w:rPr>
        <w:footnoteRef/>
      </w:r>
      <w:r w:rsidRPr="004815D7">
        <w:rPr>
          <w:rFonts w:ascii="Times New Roman" w:hAnsi="Times New Roman" w:cs="Times New Roman"/>
          <w:lang w:val="en-US"/>
        </w:rPr>
        <w:t xml:space="preserve"> The Global Enabling Trade Report 2008. World Economic Forum, Geneva, Switzerland 2008</w:t>
      </w:r>
    </w:p>
    <w:p w:rsidR="00D743CC" w:rsidRPr="004815D7" w:rsidRDefault="00D743CC" w:rsidP="006D1804">
      <w:pPr>
        <w:pStyle w:val="a5"/>
        <w:ind w:left="-851"/>
        <w:rPr>
          <w:rFonts w:ascii="Times New Roman" w:hAnsi="Times New Roman" w:cs="Times New Roman"/>
          <w:lang w:val="en-US"/>
        </w:rPr>
      </w:pPr>
    </w:p>
  </w:footnote>
  <w:footnote w:id="50">
    <w:p w:rsidR="00D743CC" w:rsidRPr="005611D8" w:rsidRDefault="00D743CC" w:rsidP="006D1804">
      <w:pPr>
        <w:pStyle w:val="a5"/>
        <w:ind w:left="-851"/>
        <w:rPr>
          <w:lang w:val="en-US"/>
        </w:rPr>
      </w:pPr>
      <w:r w:rsidRPr="004815D7">
        <w:rPr>
          <w:rStyle w:val="a7"/>
          <w:rFonts w:ascii="Times New Roman" w:hAnsi="Times New Roman" w:cs="Times New Roman"/>
        </w:rPr>
        <w:footnoteRef/>
      </w:r>
      <w:r>
        <w:rPr>
          <w:rFonts w:ascii="Times New Roman" w:hAnsi="Times New Roman" w:cs="Times New Roman"/>
        </w:rPr>
        <w:t xml:space="preserve"> </w:t>
      </w:r>
      <w:r w:rsidRPr="004815D7">
        <w:rPr>
          <w:rFonts w:ascii="Times New Roman" w:hAnsi="Times New Roman" w:cs="Times New Roman"/>
        </w:rPr>
        <w:t>Пугачев, В. П. Средства массовой информации в современном политическом процессе // Вестник Московского университета. Сер</w:t>
      </w:r>
      <w:r w:rsidRPr="005611D8">
        <w:rPr>
          <w:rFonts w:ascii="Times New Roman" w:hAnsi="Times New Roman" w:cs="Times New Roman"/>
          <w:lang w:val="en-US"/>
        </w:rPr>
        <w:t xml:space="preserve">. 12. </w:t>
      </w:r>
      <w:r w:rsidRPr="004815D7">
        <w:rPr>
          <w:rFonts w:ascii="Times New Roman" w:hAnsi="Times New Roman" w:cs="Times New Roman"/>
        </w:rPr>
        <w:t>Политические</w:t>
      </w:r>
      <w:r w:rsidRPr="005611D8">
        <w:rPr>
          <w:rFonts w:ascii="Times New Roman" w:hAnsi="Times New Roman" w:cs="Times New Roman"/>
          <w:lang w:val="en-US"/>
        </w:rPr>
        <w:t xml:space="preserve"> </w:t>
      </w:r>
      <w:r w:rsidRPr="004815D7">
        <w:rPr>
          <w:rFonts w:ascii="Times New Roman" w:hAnsi="Times New Roman" w:cs="Times New Roman"/>
        </w:rPr>
        <w:t>науки</w:t>
      </w:r>
      <w:r w:rsidRPr="005611D8">
        <w:rPr>
          <w:rFonts w:ascii="Times New Roman" w:hAnsi="Times New Roman" w:cs="Times New Roman"/>
          <w:lang w:val="en-US"/>
        </w:rPr>
        <w:t>. - 1995. - №5.</w:t>
      </w:r>
    </w:p>
  </w:footnote>
  <w:footnote w:id="51">
    <w:p w:rsidR="00D743CC" w:rsidRPr="004815D7" w:rsidRDefault="00D743CC" w:rsidP="002A1FB5">
      <w:pPr>
        <w:pStyle w:val="a5"/>
        <w:ind w:left="-851"/>
        <w:rPr>
          <w:rFonts w:ascii="Times New Roman" w:hAnsi="Times New Roman" w:cs="Times New Roman"/>
          <w:lang w:val="en-US"/>
        </w:rPr>
      </w:pPr>
      <w:r w:rsidRPr="004815D7">
        <w:rPr>
          <w:rStyle w:val="a7"/>
          <w:rFonts w:ascii="Times New Roman" w:hAnsi="Times New Roman" w:cs="Times New Roman"/>
        </w:rPr>
        <w:footnoteRef/>
      </w:r>
      <w:r w:rsidRPr="004815D7">
        <w:rPr>
          <w:rFonts w:ascii="Times New Roman" w:hAnsi="Times New Roman" w:cs="Times New Roman"/>
          <w:lang w:val="en-US"/>
        </w:rPr>
        <w:t xml:space="preserve"> Ptitsyn P. S. Designing architecture of software framework for building security infrastructure of global distributed computing systems / P. S. Ptitsyn, D. V. Radko, O. V. Lankin // ARPN Journal of Engineering and Applied Sciences. -2016. - </w:t>
      </w:r>
      <w:r w:rsidRPr="004815D7">
        <w:rPr>
          <w:rFonts w:ascii="Times New Roman" w:hAnsi="Times New Roman" w:cs="Times New Roman"/>
        </w:rPr>
        <w:t>Т</w:t>
      </w:r>
      <w:r w:rsidRPr="004815D7">
        <w:rPr>
          <w:rFonts w:ascii="Times New Roman" w:hAnsi="Times New Roman" w:cs="Times New Roman"/>
          <w:lang w:val="en-US"/>
        </w:rPr>
        <w:t>. 11. - № 19. - P. 11599-11610.</w:t>
      </w:r>
    </w:p>
  </w:footnote>
  <w:footnote w:id="52">
    <w:p w:rsidR="00D743CC" w:rsidRPr="004815D7" w:rsidRDefault="00D743CC" w:rsidP="002A1FB5">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Безопасность как критерий информационного выбора России вXXI веке. Право и информатизация общества 2012</w:t>
      </w:r>
    </w:p>
  </w:footnote>
  <w:footnote w:id="53">
    <w:p w:rsidR="00D743CC" w:rsidRPr="004815D7" w:rsidRDefault="00D743CC" w:rsidP="002A1FB5">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Илюшкин С.Ю. Некоторые аспекты понятий «информационное обеспечение» и «Информационное обслуживание» 2010</w:t>
      </w:r>
    </w:p>
  </w:footnote>
  <w:footnote w:id="54">
    <w:p w:rsidR="00D743CC" w:rsidRDefault="00D743CC" w:rsidP="002A1FB5">
      <w:pPr>
        <w:pStyle w:val="a5"/>
        <w:ind w:left="-851"/>
      </w:pPr>
      <w:r w:rsidRPr="004815D7">
        <w:rPr>
          <w:rStyle w:val="a7"/>
          <w:rFonts w:ascii="Times New Roman" w:hAnsi="Times New Roman" w:cs="Times New Roman"/>
        </w:rPr>
        <w:footnoteRef/>
      </w:r>
      <w:r w:rsidRPr="004815D7">
        <w:rPr>
          <w:rFonts w:ascii="Times New Roman" w:hAnsi="Times New Roman" w:cs="Times New Roman"/>
        </w:rPr>
        <w:t xml:space="preserve"> Информационные вызовы национальной и международной безопасности. Под общей ред. А.В.Фёдорова и В.Н.Цыгичко. Библиотека ПИР-Центра 2001</w:t>
      </w:r>
    </w:p>
  </w:footnote>
  <w:footnote w:id="55">
    <w:p w:rsidR="00D743CC" w:rsidRPr="004815D7" w:rsidRDefault="00D743CC" w:rsidP="00BA05E6">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Сельченок, К. В. Контроль сознания и методы подавления личности Текст. / К. В. Сельченок. -М., 2001.</w:t>
      </w:r>
    </w:p>
  </w:footnote>
  <w:footnote w:id="56">
    <w:p w:rsidR="00D743CC" w:rsidRPr="004815D7" w:rsidRDefault="00D743CC" w:rsidP="00BA05E6">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Спивак, Д. JL Измененные состояния массового сознания Текст. / Д. Л. Спивак. Спб., 1996</w:t>
      </w:r>
    </w:p>
  </w:footnote>
  <w:footnote w:id="57">
    <w:p w:rsidR="00D743CC" w:rsidRPr="005611D8" w:rsidRDefault="00D743CC" w:rsidP="00BA05E6">
      <w:pPr>
        <w:pStyle w:val="a5"/>
        <w:ind w:left="-851"/>
        <w:rPr>
          <w:rFonts w:ascii="Times New Roman" w:hAnsi="Times New Roman" w:cs="Times New Roman"/>
          <w:lang w:val="en-US"/>
        </w:rPr>
      </w:pPr>
      <w:r w:rsidRPr="004815D7">
        <w:rPr>
          <w:rStyle w:val="a7"/>
          <w:rFonts w:ascii="Times New Roman" w:hAnsi="Times New Roman" w:cs="Times New Roman"/>
        </w:rPr>
        <w:footnoteRef/>
      </w:r>
      <w:r w:rsidRPr="004815D7">
        <w:rPr>
          <w:rFonts w:ascii="Times New Roman" w:hAnsi="Times New Roman" w:cs="Times New Roman"/>
        </w:rPr>
        <w:t xml:space="preserve"> Шампань, П. Делать мнение. Новая политическая игра Текст. / П. Шампань. М</w:t>
      </w:r>
      <w:r w:rsidRPr="005611D8">
        <w:rPr>
          <w:rFonts w:ascii="Times New Roman" w:hAnsi="Times New Roman" w:cs="Times New Roman"/>
          <w:lang w:val="en-US"/>
        </w:rPr>
        <w:t>., 1997. - 335</w:t>
      </w:r>
      <w:r w:rsidRPr="004815D7">
        <w:rPr>
          <w:rFonts w:ascii="Times New Roman" w:hAnsi="Times New Roman" w:cs="Times New Roman"/>
        </w:rPr>
        <w:t>с</w:t>
      </w:r>
    </w:p>
  </w:footnote>
  <w:footnote w:id="58">
    <w:p w:rsidR="00D743CC" w:rsidRPr="00532A9B" w:rsidRDefault="00D743CC" w:rsidP="00532A9B">
      <w:pPr>
        <w:pStyle w:val="a5"/>
        <w:ind w:left="-851"/>
        <w:rPr>
          <w:lang w:val="en-US"/>
        </w:rPr>
      </w:pPr>
      <w:r w:rsidRPr="004815D7">
        <w:rPr>
          <w:rStyle w:val="a7"/>
          <w:rFonts w:ascii="Times New Roman" w:hAnsi="Times New Roman" w:cs="Times New Roman"/>
        </w:rPr>
        <w:footnoteRef/>
      </w:r>
      <w:r w:rsidRPr="004815D7">
        <w:rPr>
          <w:rFonts w:ascii="Times New Roman" w:hAnsi="Times New Roman" w:cs="Times New Roman"/>
          <w:lang w:val="en-US"/>
        </w:rPr>
        <w:t xml:space="preserve"> Method to Evaluate Software Protection Based on Attack Modeling / H. Wang [et ol.] // 2013 IEEE 10th International Conference on High Performance Computing and Communications &amp; 2013 IEEE International Conference on Embedded and Ubiquitous Computing Year. -2013. - P. 837-844.</w:t>
      </w:r>
    </w:p>
  </w:footnote>
  <w:footnote w:id="59">
    <w:p w:rsidR="00D743CC" w:rsidRPr="004815D7" w:rsidRDefault="00D743CC" w:rsidP="00250446">
      <w:pPr>
        <w:pStyle w:val="a5"/>
        <w:ind w:left="-709"/>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.Указ Президента РФ от 11.08.2003 №950 «Вопросы Федеральной службы безопасности РФ»</w:t>
      </w:r>
    </w:p>
    <w:p w:rsidR="00D743CC" w:rsidRPr="004815D7" w:rsidRDefault="00D743CC" w:rsidP="00250446">
      <w:pPr>
        <w:pStyle w:val="a5"/>
        <w:ind w:left="-709"/>
        <w:rPr>
          <w:rFonts w:ascii="Times New Roman" w:hAnsi="Times New Roman" w:cs="Times New Roman"/>
        </w:rPr>
      </w:pPr>
      <w:r w:rsidRPr="004815D7">
        <w:rPr>
          <w:rFonts w:ascii="Times New Roman" w:hAnsi="Times New Roman" w:cs="Times New Roman"/>
        </w:rPr>
        <w:t>Указ Президента РФ от 07.08.2004 №1013 «Вопросы Федеральной службы охраны Российской Федерации»</w:t>
      </w:r>
    </w:p>
  </w:footnote>
  <w:footnote w:id="60">
    <w:p w:rsidR="00D743CC" w:rsidRPr="004815D7" w:rsidRDefault="00D743CC" w:rsidP="00250446">
      <w:pPr>
        <w:pStyle w:val="a5"/>
        <w:ind w:left="-709"/>
        <w:rPr>
          <w:rFonts w:ascii="Times New Roman" w:hAnsi="Times New Roman" w:cs="Times New Roman"/>
        </w:rPr>
      </w:pPr>
      <w:r w:rsidRPr="004815D7">
        <w:rPr>
          <w:rStyle w:val="a7"/>
          <w:rFonts w:ascii="Times New Roman" w:hAnsi="Times New Roman" w:cs="Times New Roman"/>
        </w:rPr>
        <w:footnoteRef/>
      </w:r>
      <w:r>
        <w:rPr>
          <w:rFonts w:ascii="Times New Roman" w:hAnsi="Times New Roman" w:cs="Times New Roman"/>
        </w:rPr>
        <w:t xml:space="preserve"> .</w:t>
      </w:r>
      <w:r w:rsidRPr="004815D7">
        <w:rPr>
          <w:rFonts w:ascii="Times New Roman" w:hAnsi="Times New Roman" w:cs="Times New Roman"/>
        </w:rPr>
        <w:t>Указ Президента РФ от 16.08.2004 №1082 «Вопросы Министерства обороны Российской Федерации</w:t>
      </w:r>
    </w:p>
  </w:footnote>
  <w:footnote w:id="61">
    <w:p w:rsidR="00D743CC" w:rsidRPr="00250446" w:rsidRDefault="00D743CC" w:rsidP="00250446">
      <w:pPr>
        <w:pStyle w:val="a5"/>
        <w:ind w:left="-709"/>
      </w:pPr>
      <w:r w:rsidRPr="004815D7">
        <w:rPr>
          <w:rStyle w:val="a7"/>
          <w:rFonts w:ascii="Times New Roman" w:hAnsi="Times New Roman" w:cs="Times New Roman"/>
        </w:rPr>
        <w:footnoteRef/>
      </w:r>
      <w:r w:rsidRPr="004815D7">
        <w:rPr>
          <w:rFonts w:ascii="Times New Roman" w:hAnsi="Times New Roman" w:cs="Times New Roman"/>
        </w:rPr>
        <w:t xml:space="preserve"> Постановление Правительства Российской Федерации от 02.06.2008 №418 «О Министерстве связи и массовых коммуникаций Российской Федерации</w:t>
      </w:r>
    </w:p>
  </w:footnote>
  <w:footnote w:id="62">
    <w:p w:rsidR="00D743CC" w:rsidRPr="00B229E6" w:rsidRDefault="00D743CC" w:rsidP="00B229E6">
      <w:pPr>
        <w:pStyle w:val="a5"/>
        <w:ind w:left="-851" w:firstLine="142"/>
        <w:rPr>
          <w:rFonts w:ascii="Times New Roman" w:hAnsi="Times New Roman" w:cs="Times New Roman"/>
        </w:rPr>
      </w:pPr>
      <w:r w:rsidRPr="00B229E6">
        <w:rPr>
          <w:rStyle w:val="a7"/>
          <w:rFonts w:ascii="Times New Roman" w:hAnsi="Times New Roman" w:cs="Times New Roman"/>
        </w:rPr>
        <w:footnoteRef/>
      </w:r>
      <w:r w:rsidRPr="00B229E6">
        <w:rPr>
          <w:rFonts w:ascii="Times New Roman" w:hAnsi="Times New Roman" w:cs="Times New Roman"/>
        </w:rPr>
        <w:t xml:space="preserve"> Указ Президента РФ от 07.08.2004 №1013 «Вопросы Федеральной службы охраны Российской Федерации».</w:t>
      </w:r>
    </w:p>
  </w:footnote>
  <w:footnote w:id="63">
    <w:p w:rsidR="00D743CC" w:rsidRPr="004815D7" w:rsidRDefault="00D743CC" w:rsidP="004815D7">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Концепция государственной информационной политики Российской Федерации</w:t>
      </w:r>
    </w:p>
  </w:footnote>
  <w:footnote w:id="64">
    <w:p w:rsidR="00D743CC" w:rsidRPr="004815D7" w:rsidRDefault="00D743CC" w:rsidP="002A1FB5">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«Концепция государственной информационной политики Российской Федерации.»</w:t>
      </w:r>
    </w:p>
    <w:p w:rsidR="00D743CC" w:rsidRPr="004815D7" w:rsidRDefault="00D743CC" w:rsidP="002A1FB5">
      <w:pPr>
        <w:pStyle w:val="a5"/>
        <w:ind w:left="-851"/>
        <w:rPr>
          <w:rFonts w:ascii="Times New Roman" w:hAnsi="Times New Roman" w:cs="Times New Roman"/>
        </w:rPr>
      </w:pPr>
    </w:p>
  </w:footnote>
  <w:footnote w:id="65">
    <w:p w:rsidR="00D743CC" w:rsidRDefault="00D743CC" w:rsidP="002A1FB5">
      <w:pPr>
        <w:pStyle w:val="a5"/>
        <w:ind w:left="-851"/>
      </w:pPr>
      <w:r w:rsidRPr="004815D7">
        <w:rPr>
          <w:rStyle w:val="a7"/>
          <w:rFonts w:ascii="Times New Roman" w:hAnsi="Times New Roman" w:cs="Times New Roman"/>
        </w:rPr>
        <w:footnoteRef/>
      </w:r>
      <w:r w:rsidRPr="004815D7">
        <w:rPr>
          <w:rFonts w:ascii="Times New Roman" w:hAnsi="Times New Roman" w:cs="Times New Roman"/>
        </w:rPr>
        <w:t xml:space="preserve"> Буравлев А.И. Сколько стоит национальная безопасность: к вопросу о расходах на обеспечения безопасности личности и государства. Вооружение и экономика. 2015.</w:t>
      </w:r>
    </w:p>
  </w:footnote>
  <w:footnote w:id="66">
    <w:p w:rsidR="00D743CC" w:rsidRPr="004815D7" w:rsidRDefault="00D743CC" w:rsidP="00250446">
      <w:pPr>
        <w:pStyle w:val="a5"/>
        <w:ind w:left="-993"/>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Об информации, информационных технологиях и о защите информации : федеральный закон от 27.07.2006 № 149-ФЗ (в ред. от 19.12.2016) // СПС «КонсультантПлюс» (дата обращения: 23.12.2017).</w:t>
      </w:r>
    </w:p>
  </w:footnote>
  <w:footnote w:id="67">
    <w:p w:rsidR="00D743CC" w:rsidRPr="004815D7" w:rsidRDefault="00D743CC" w:rsidP="00250446">
      <w:pPr>
        <w:spacing w:before="100" w:beforeAutospacing="1" w:after="100" w:afterAutospacing="1" w:line="240" w:lineRule="auto"/>
        <w:ind w:left="-993"/>
        <w:rPr>
          <w:rFonts w:ascii="Times New Roman" w:hAnsi="Times New Roman" w:cs="Times New Roman"/>
          <w:sz w:val="20"/>
          <w:szCs w:val="20"/>
        </w:rPr>
      </w:pPr>
      <w:r w:rsidRPr="004815D7">
        <w:rPr>
          <w:rStyle w:val="a7"/>
          <w:rFonts w:ascii="Times New Roman" w:hAnsi="Times New Roman" w:cs="Times New Roman"/>
          <w:sz w:val="20"/>
          <w:szCs w:val="20"/>
        </w:rPr>
        <w:footnoteRef/>
      </w:r>
      <w:r w:rsidRPr="004815D7">
        <w:rPr>
          <w:rFonts w:ascii="Times New Roman" w:hAnsi="Times New Roman" w:cs="Times New Roman"/>
          <w:sz w:val="20"/>
          <w:szCs w:val="20"/>
        </w:rPr>
        <w:t xml:space="preserve"> Илюшкин С.Ю. Некоторые аспекты понятий «информационное обеспечение» и «Информационное обслуживание» 2010</w:t>
      </w:r>
    </w:p>
    <w:p w:rsidR="00D743CC" w:rsidRDefault="00D743CC">
      <w:pPr>
        <w:pStyle w:val="a5"/>
      </w:pPr>
    </w:p>
  </w:footnote>
  <w:footnote w:id="68">
    <w:p w:rsidR="00D743CC" w:rsidRPr="004815D7" w:rsidRDefault="00D743CC" w:rsidP="00250446">
      <w:pPr>
        <w:pStyle w:val="a5"/>
        <w:ind w:left="-851" w:firstLine="142"/>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Об утверждении Доктрины информационной безопасности Российской Федерации : указ Президента РФ от 05.12.2016 № 646 // СПС «КонсультантПлюс» (дата обращения: 07.03.2019</w:t>
      </w:r>
    </w:p>
  </w:footnote>
  <w:footnote w:id="69">
    <w:p w:rsidR="00D743CC" w:rsidRPr="004815D7" w:rsidRDefault="00D743CC" w:rsidP="00250446">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Смирнов, А. И. Проблемы международной информационной безопасности и внешняя политика России. "Информационная безопасность и внешняя политика России в 21 веке".</w:t>
      </w:r>
    </w:p>
  </w:footnote>
  <w:footnote w:id="70">
    <w:p w:rsidR="00D743CC" w:rsidRDefault="00D743CC" w:rsidP="00250446">
      <w:pPr>
        <w:pStyle w:val="a5"/>
        <w:ind w:left="-851"/>
      </w:pPr>
      <w:r w:rsidRPr="004815D7">
        <w:rPr>
          <w:rStyle w:val="a7"/>
          <w:rFonts w:ascii="Times New Roman" w:hAnsi="Times New Roman" w:cs="Times New Roman"/>
        </w:rPr>
        <w:footnoteRef/>
      </w:r>
      <w:r w:rsidRPr="004815D7">
        <w:rPr>
          <w:rFonts w:ascii="Times New Roman" w:hAnsi="Times New Roman" w:cs="Times New Roman"/>
        </w:rPr>
        <w:t xml:space="preserve"> Росошанский, А. В. Система информационной безопасности СМИ в со временной России</w:t>
      </w:r>
    </w:p>
  </w:footnote>
  <w:footnote w:id="71">
    <w:p w:rsidR="00D743CC" w:rsidRPr="004815D7" w:rsidRDefault="00D743CC" w:rsidP="00250446">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Володенков С.В. «Особенности интернета как современного пространства для политических коммуникаций» 2014</w:t>
      </w:r>
    </w:p>
  </w:footnote>
  <w:footnote w:id="72">
    <w:p w:rsidR="00D743CC" w:rsidRPr="004815D7" w:rsidRDefault="00D743CC" w:rsidP="00BF65E0">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Кокошин А. А., О стратегическом планировании в политике. М.: КомКнига, 2007 г.</w:t>
      </w:r>
    </w:p>
  </w:footnote>
  <w:footnote w:id="73">
    <w:p w:rsidR="00D743CC" w:rsidRPr="004815D7" w:rsidRDefault="00D743CC" w:rsidP="00BF65E0">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Проблемы преодоления «цифрового неравенства» в России и странах СНГ. Материалы международного семинара. М.: Дом Правительства РФ, 28 ноября 2000 г.-С.47</w:t>
      </w:r>
    </w:p>
  </w:footnote>
  <w:footnote w:id="74">
    <w:p w:rsidR="00D743CC" w:rsidRDefault="00D743CC" w:rsidP="00BF65E0">
      <w:pPr>
        <w:pStyle w:val="a5"/>
        <w:ind w:left="-851"/>
      </w:pPr>
      <w:r w:rsidRPr="004815D7">
        <w:rPr>
          <w:rStyle w:val="a7"/>
          <w:rFonts w:ascii="Times New Roman" w:hAnsi="Times New Roman" w:cs="Times New Roman"/>
        </w:rPr>
        <w:footnoteRef/>
      </w:r>
      <w:r w:rsidRPr="004815D7">
        <w:rPr>
          <w:rFonts w:ascii="Times New Roman" w:hAnsi="Times New Roman" w:cs="Times New Roman"/>
        </w:rPr>
        <w:t xml:space="preserve"> Принципы, касающиеся международной информационной безопасности. Проект. Материалы МИД РФ, 2000</w:t>
      </w:r>
    </w:p>
  </w:footnote>
  <w:footnote w:id="75">
    <w:p w:rsidR="00D743CC" w:rsidRPr="004815D7" w:rsidRDefault="00D743CC" w:rsidP="00BF65E0">
      <w:pPr>
        <w:pStyle w:val="a5"/>
        <w:ind w:left="-709"/>
        <w:rPr>
          <w:rFonts w:ascii="Times New Roman" w:hAnsi="Times New Roman" w:cs="Times New Roman"/>
          <w:lang w:val="en-US"/>
        </w:rPr>
      </w:pPr>
      <w:r w:rsidRPr="004815D7">
        <w:rPr>
          <w:rStyle w:val="a7"/>
          <w:rFonts w:ascii="Times New Roman" w:hAnsi="Times New Roman" w:cs="Times New Roman"/>
        </w:rPr>
        <w:footnoteRef/>
      </w:r>
      <w:r w:rsidRPr="004815D7">
        <w:rPr>
          <w:rFonts w:ascii="Times New Roman" w:hAnsi="Times New Roman" w:cs="Times New Roman"/>
        </w:rPr>
        <w:t xml:space="preserve"> Почепцов, Г. Г. Коммуникативные технологии двадцатого века Текст. / Г. Г. Почепцов. М</w:t>
      </w:r>
      <w:r w:rsidRPr="004815D7">
        <w:rPr>
          <w:rFonts w:ascii="Times New Roman" w:hAnsi="Times New Roman" w:cs="Times New Roman"/>
          <w:lang w:val="en-US"/>
        </w:rPr>
        <w:t xml:space="preserve">.: </w:t>
      </w:r>
      <w:r w:rsidRPr="004815D7">
        <w:rPr>
          <w:rFonts w:ascii="Times New Roman" w:hAnsi="Times New Roman" w:cs="Times New Roman"/>
        </w:rPr>
        <w:t>Рефл</w:t>
      </w:r>
      <w:r w:rsidRPr="004815D7">
        <w:rPr>
          <w:rFonts w:ascii="Times New Roman" w:hAnsi="Times New Roman" w:cs="Times New Roman"/>
          <w:lang w:val="en-US"/>
        </w:rPr>
        <w:t>-</w:t>
      </w:r>
      <w:r w:rsidRPr="004815D7">
        <w:rPr>
          <w:rFonts w:ascii="Times New Roman" w:hAnsi="Times New Roman" w:cs="Times New Roman"/>
        </w:rPr>
        <w:t>бук</w:t>
      </w:r>
      <w:r w:rsidRPr="004815D7">
        <w:rPr>
          <w:rFonts w:ascii="Times New Roman" w:hAnsi="Times New Roman" w:cs="Times New Roman"/>
          <w:lang w:val="en-US"/>
        </w:rPr>
        <w:t>, 2002</w:t>
      </w:r>
    </w:p>
  </w:footnote>
  <w:footnote w:id="76">
    <w:p w:rsidR="00D743CC" w:rsidRPr="004815D7" w:rsidRDefault="00D743CC" w:rsidP="00BF65E0">
      <w:pPr>
        <w:pStyle w:val="a5"/>
        <w:ind w:left="-851"/>
        <w:rPr>
          <w:rFonts w:ascii="Times New Roman" w:hAnsi="Times New Roman" w:cs="Times New Roman"/>
          <w:lang w:val="en-US"/>
        </w:rPr>
      </w:pPr>
      <w:r w:rsidRPr="004815D7">
        <w:rPr>
          <w:rStyle w:val="a7"/>
          <w:rFonts w:ascii="Times New Roman" w:hAnsi="Times New Roman" w:cs="Times New Roman"/>
        </w:rPr>
        <w:footnoteRef/>
      </w:r>
      <w:r w:rsidRPr="004815D7">
        <w:rPr>
          <w:rFonts w:ascii="Times New Roman" w:hAnsi="Times New Roman" w:cs="Times New Roman"/>
          <w:lang w:val="en-US"/>
        </w:rPr>
        <w:t xml:space="preserve"> Eriksson, J. International Relations and Security in the Digital Age (Routledge Advances in International Relations and Global Politic). New York.: Routledge. 2007</w:t>
      </w:r>
    </w:p>
  </w:footnote>
  <w:footnote w:id="77">
    <w:p w:rsidR="00D743CC" w:rsidRPr="00C03BB4" w:rsidRDefault="00D743CC" w:rsidP="00BF65E0">
      <w:pPr>
        <w:pStyle w:val="a5"/>
        <w:ind w:left="-851"/>
        <w:rPr>
          <w:lang w:val="en-US"/>
        </w:rPr>
      </w:pPr>
      <w:r w:rsidRPr="004815D7">
        <w:rPr>
          <w:rStyle w:val="a7"/>
          <w:rFonts w:ascii="Times New Roman" w:hAnsi="Times New Roman" w:cs="Times New Roman"/>
        </w:rPr>
        <w:footnoteRef/>
      </w:r>
      <w:r w:rsidRPr="004815D7">
        <w:rPr>
          <w:rFonts w:ascii="Times New Roman" w:hAnsi="Times New Roman" w:cs="Times New Roman"/>
          <w:lang w:val="en-US"/>
        </w:rPr>
        <w:t xml:space="preserve"> Egan, Mark, Mather, Tim. The Executive Guide to Information Security: Threats, Challenges, and Solutions. New-York. Addison-Wesley Professional. 2004</w:t>
      </w:r>
      <w:r w:rsidRPr="009369E2">
        <w:rPr>
          <w:lang w:val="en-US"/>
        </w:rPr>
        <w:t>.</w:t>
      </w:r>
    </w:p>
  </w:footnote>
  <w:footnote w:id="78">
    <w:p w:rsidR="00D743CC" w:rsidRPr="004815D7" w:rsidRDefault="00D743CC" w:rsidP="00274EF2">
      <w:pPr>
        <w:pStyle w:val="a5"/>
        <w:ind w:left="-851"/>
        <w:rPr>
          <w:rFonts w:ascii="Times New Roman" w:hAnsi="Times New Roman" w:cs="Times New Roman"/>
          <w:lang w:val="en-US"/>
        </w:rPr>
      </w:pPr>
      <w:r w:rsidRPr="004815D7">
        <w:rPr>
          <w:rStyle w:val="a7"/>
          <w:rFonts w:ascii="Times New Roman" w:hAnsi="Times New Roman" w:cs="Times New Roman"/>
        </w:rPr>
        <w:footnoteRef/>
      </w:r>
      <w:r w:rsidRPr="004815D7">
        <w:rPr>
          <w:rFonts w:ascii="Times New Roman" w:hAnsi="Times New Roman" w:cs="Times New Roman"/>
          <w:lang w:val="en-US"/>
        </w:rPr>
        <w:t xml:space="preserve"> Davis, Richard. The Web of Politics: The Internet's Impact on the American Political System New York: Oxford University Press, USA. 1999</w:t>
      </w:r>
    </w:p>
  </w:footnote>
  <w:footnote w:id="79">
    <w:p w:rsidR="00D743CC" w:rsidRPr="00274EF2" w:rsidRDefault="00D743CC" w:rsidP="00274EF2">
      <w:pPr>
        <w:pStyle w:val="a5"/>
        <w:ind w:left="-851"/>
        <w:rPr>
          <w:rFonts w:ascii="Times New Roman" w:hAnsi="Times New Roman" w:cs="Times New Roman"/>
        </w:rPr>
      </w:pPr>
      <w:r w:rsidRPr="00274EF2">
        <w:rPr>
          <w:rStyle w:val="a7"/>
          <w:rFonts w:ascii="Times New Roman" w:hAnsi="Times New Roman" w:cs="Times New Roman"/>
        </w:rPr>
        <w:footnoteRef/>
      </w:r>
      <w:r w:rsidRPr="00274EF2">
        <w:rPr>
          <w:rFonts w:ascii="Times New Roman" w:hAnsi="Times New Roman" w:cs="Times New Roman"/>
        </w:rPr>
        <w:t xml:space="preserve"> Боридьков И. С. Политика безопасности в субъектно-объектной модели безопасности информации в автоматизированных системах / И. С. Боридьков, Д. В. Смирнов // Известия института инженерной физики. - 2013.</w:t>
      </w:r>
    </w:p>
  </w:footnote>
  <w:footnote w:id="80">
    <w:p w:rsidR="00D743CC" w:rsidRPr="00274EF2" w:rsidRDefault="00D743CC" w:rsidP="00274EF2">
      <w:pPr>
        <w:pStyle w:val="a5"/>
        <w:ind w:left="-851"/>
        <w:rPr>
          <w:rFonts w:ascii="Times New Roman" w:hAnsi="Times New Roman" w:cs="Times New Roman"/>
        </w:rPr>
      </w:pPr>
      <w:r w:rsidRPr="00274EF2">
        <w:rPr>
          <w:rStyle w:val="a7"/>
          <w:rFonts w:ascii="Times New Roman" w:hAnsi="Times New Roman" w:cs="Times New Roman"/>
        </w:rPr>
        <w:footnoteRef/>
      </w:r>
      <w:r w:rsidRPr="00274EF2">
        <w:rPr>
          <w:rFonts w:ascii="Times New Roman" w:hAnsi="Times New Roman" w:cs="Times New Roman"/>
        </w:rPr>
        <w:t xml:space="preserve"> Чернов А.А. Становление глобального информационного общества: проблемы и перспективы. 2014.</w:t>
      </w:r>
    </w:p>
  </w:footnote>
  <w:footnote w:id="81">
    <w:p w:rsidR="00D743CC" w:rsidRPr="004815D7" w:rsidRDefault="00D743CC" w:rsidP="00BF65E0">
      <w:pPr>
        <w:pStyle w:val="a5"/>
        <w:ind w:left="-709" w:hanging="142"/>
        <w:rPr>
          <w:rFonts w:ascii="Times New Roman" w:hAnsi="Times New Roman" w:cs="Times New Roman"/>
          <w:lang w:val="en-US"/>
        </w:rPr>
      </w:pPr>
      <w:r w:rsidRPr="004815D7">
        <w:rPr>
          <w:rStyle w:val="a7"/>
          <w:rFonts w:ascii="Times New Roman" w:hAnsi="Times New Roman" w:cs="Times New Roman"/>
        </w:rPr>
        <w:footnoteRef/>
      </w:r>
      <w:r w:rsidRPr="004815D7">
        <w:rPr>
          <w:rFonts w:ascii="Times New Roman" w:hAnsi="Times New Roman" w:cs="Times New Roman"/>
        </w:rPr>
        <w:t xml:space="preserve"> Проценко, Е.В. Информационная безопасность политической коммуникации в современной России.: дис. канд. полит. наук. </w:t>
      </w:r>
      <w:r w:rsidRPr="004815D7">
        <w:rPr>
          <w:rFonts w:ascii="Times New Roman" w:hAnsi="Times New Roman" w:cs="Times New Roman"/>
          <w:lang w:val="en-US"/>
        </w:rPr>
        <w:t>2011</w:t>
      </w:r>
    </w:p>
  </w:footnote>
  <w:footnote w:id="82">
    <w:p w:rsidR="00D743CC" w:rsidRPr="004815D7" w:rsidRDefault="00D743CC" w:rsidP="00BF65E0">
      <w:pPr>
        <w:pStyle w:val="a5"/>
        <w:ind w:left="-851"/>
        <w:rPr>
          <w:rFonts w:ascii="Times New Roman" w:hAnsi="Times New Roman" w:cs="Times New Roman"/>
          <w:b/>
          <w:lang w:val="en-US"/>
        </w:rPr>
      </w:pPr>
      <w:r w:rsidRPr="004815D7">
        <w:rPr>
          <w:rStyle w:val="a7"/>
          <w:rFonts w:ascii="Times New Roman" w:hAnsi="Times New Roman" w:cs="Times New Roman"/>
        </w:rPr>
        <w:footnoteRef/>
      </w:r>
      <w:r w:rsidRPr="004815D7">
        <w:rPr>
          <w:rFonts w:ascii="Times New Roman" w:hAnsi="Times New Roman" w:cs="Times New Roman"/>
          <w:lang w:val="en-US"/>
        </w:rPr>
        <w:t xml:space="preserve"> Federal Information Security Act of 2002 P.L. 107-347</w:t>
      </w:r>
    </w:p>
  </w:footnote>
  <w:footnote w:id="83">
    <w:p w:rsidR="00D743CC" w:rsidRPr="005611D8" w:rsidRDefault="00D743CC" w:rsidP="00BF65E0">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lang w:val="en-US"/>
        </w:rPr>
        <w:t xml:space="preserve"> A Summary Guide: Public Law, Executive Orders, And Policy Documents. Department of the Treasury Deputy Assistant Secretary (Information Systems). CIO Office of Security. November</w:t>
      </w:r>
      <w:r w:rsidRPr="005611D8">
        <w:rPr>
          <w:rFonts w:ascii="Times New Roman" w:hAnsi="Times New Roman" w:cs="Times New Roman"/>
        </w:rPr>
        <w:t xml:space="preserve"> 13, 2001</w:t>
      </w:r>
    </w:p>
  </w:footnote>
  <w:footnote w:id="84">
    <w:p w:rsidR="00D743CC" w:rsidRPr="004815D7" w:rsidRDefault="00D743CC" w:rsidP="006E1F51">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Средства массовой информации постсоветской России: Учебное пособие / Я. Н. Засурский, Е. JI. Вартанова, И. И. Засурский и др.; под ред. Я.Н. Засурского. - М.: Аспект Пресс, 2002. - 303 с.</w:t>
      </w:r>
    </w:p>
  </w:footnote>
  <w:footnote w:id="85">
    <w:p w:rsidR="00D743CC" w:rsidRDefault="00D743CC" w:rsidP="006E1F51">
      <w:pPr>
        <w:pStyle w:val="a5"/>
        <w:ind w:left="-851"/>
      </w:pPr>
      <w:r w:rsidRPr="004815D7">
        <w:rPr>
          <w:rStyle w:val="a7"/>
          <w:rFonts w:ascii="Times New Roman" w:hAnsi="Times New Roman" w:cs="Times New Roman"/>
        </w:rPr>
        <w:footnoteRef/>
      </w:r>
      <w:r w:rsidRPr="004815D7">
        <w:rPr>
          <w:rFonts w:ascii="Times New Roman" w:hAnsi="Times New Roman" w:cs="Times New Roman"/>
          <w:lang w:val="en-US"/>
        </w:rPr>
        <w:t xml:space="preserve"> Critical Foundations Thinking Differently. Washington DC, White House, Office of the Press Secretary. October</w:t>
      </w:r>
      <w:r w:rsidRPr="004815D7">
        <w:rPr>
          <w:rFonts w:ascii="Times New Roman" w:hAnsi="Times New Roman" w:cs="Times New Roman"/>
        </w:rPr>
        <w:t xml:space="preserve"> 22, 1997</w:t>
      </w:r>
    </w:p>
  </w:footnote>
  <w:footnote w:id="86">
    <w:p w:rsidR="00D743CC" w:rsidRPr="004815D7" w:rsidRDefault="00D743CC" w:rsidP="000128AE">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Дубровин А. С. Общенаучные итоги создания эталонной модели защищенной автоматизированной системы / А. С. Дубровин // Фундаментальные исследования. - 2015</w:t>
      </w:r>
    </w:p>
  </w:footnote>
  <w:footnote w:id="87">
    <w:p w:rsidR="00D743CC" w:rsidRPr="004815D7" w:rsidRDefault="00D743CC" w:rsidP="000128AE">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46.</w:t>
      </w:r>
      <w:r w:rsidRPr="004815D7">
        <w:rPr>
          <w:rFonts w:ascii="Times New Roman" w:hAnsi="Times New Roman" w:cs="Times New Roman"/>
        </w:rPr>
        <w:tab/>
        <w:t>Классификация угроз несанкционированного доступа к «охраняемому информационному ресурсу» в автоматизированных информационных системах органов внутренних дел / А. Д. Попов</w:t>
      </w:r>
    </w:p>
  </w:footnote>
  <w:footnote w:id="88">
    <w:p w:rsidR="00D743CC" w:rsidRPr="000128AE" w:rsidRDefault="00D743CC" w:rsidP="000128AE">
      <w:pPr>
        <w:pStyle w:val="a5"/>
        <w:ind w:left="-851"/>
      </w:pPr>
      <w:r w:rsidRPr="004815D7">
        <w:rPr>
          <w:rStyle w:val="a7"/>
          <w:rFonts w:ascii="Times New Roman" w:hAnsi="Times New Roman" w:cs="Times New Roman"/>
        </w:rPr>
        <w:footnoteRef/>
      </w:r>
      <w:r w:rsidRPr="004815D7">
        <w:rPr>
          <w:rFonts w:ascii="Times New Roman" w:hAnsi="Times New Roman" w:cs="Times New Roman"/>
        </w:rPr>
        <w:t xml:space="preserve"> ГОСТ Р 51275-2006. Защита информации. Объект информатизации. Факторы, воздействующие на информацию. Общие положения // СПС «КонсультантПлюс».</w:t>
      </w:r>
    </w:p>
  </w:footnote>
  <w:footnote w:id="89">
    <w:p w:rsidR="00D743CC" w:rsidRPr="004815D7" w:rsidRDefault="00D743CC" w:rsidP="00541EE9">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Беляева О. В. Имитационное моделирование систем защиты информации / О. В. Беляева, В. А. Грицык // Международный журнал экспериментального образования. - Пенза : Академия Естествознания, 2010</w:t>
      </w:r>
    </w:p>
  </w:footnote>
  <w:footnote w:id="90">
    <w:p w:rsidR="00D743CC" w:rsidRDefault="00D743CC" w:rsidP="00541EE9">
      <w:pPr>
        <w:pStyle w:val="a5"/>
        <w:ind w:left="-851"/>
      </w:pPr>
      <w:r w:rsidRPr="004815D7">
        <w:rPr>
          <w:rStyle w:val="a7"/>
          <w:rFonts w:ascii="Times New Roman" w:hAnsi="Times New Roman" w:cs="Times New Roman"/>
        </w:rPr>
        <w:footnoteRef/>
      </w:r>
      <w:r w:rsidRPr="004815D7">
        <w:rPr>
          <w:rFonts w:ascii="Times New Roman" w:hAnsi="Times New Roman" w:cs="Times New Roman"/>
        </w:rPr>
        <w:t xml:space="preserve"> Проблемы преодоления «цифрового неравенства» в России и странах СНГ. Материалы международного семинара. М.: Дом Правительства РФ, 28 ноября 2000 г.-С.47</w:t>
      </w:r>
    </w:p>
  </w:footnote>
  <w:footnote w:id="91">
    <w:p w:rsidR="00D743CC" w:rsidRPr="004815D7" w:rsidRDefault="00D743CC" w:rsidP="00BC02C8">
      <w:pPr>
        <w:pStyle w:val="a5"/>
        <w:ind w:left="-851"/>
        <w:rPr>
          <w:rFonts w:ascii="Times New Roman" w:hAnsi="Times New Roman" w:cs="Times New Roman"/>
        </w:rPr>
      </w:pPr>
      <w:r w:rsidRPr="004815D7">
        <w:rPr>
          <w:rStyle w:val="a7"/>
          <w:rFonts w:ascii="Times New Roman" w:hAnsi="Times New Roman" w:cs="Times New Roman"/>
        </w:rPr>
        <w:footnoteRef/>
      </w:r>
      <w:r w:rsidRPr="004815D7">
        <w:rPr>
          <w:rFonts w:ascii="Times New Roman" w:hAnsi="Times New Roman" w:cs="Times New Roman"/>
        </w:rPr>
        <w:t xml:space="preserve"> Жужлов А.А. Гражданское общество современной России в условиях медиатизации политики: дис. канд. пол. наук. Саратов,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541"/>
    <w:multiLevelType w:val="multilevel"/>
    <w:tmpl w:val="941C72A2"/>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
    <w:nsid w:val="0FE31AF2"/>
    <w:multiLevelType w:val="multilevel"/>
    <w:tmpl w:val="E3746104"/>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2">
    <w:nsid w:val="119249C3"/>
    <w:multiLevelType w:val="hybridMultilevel"/>
    <w:tmpl w:val="97B8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40057"/>
    <w:multiLevelType w:val="hybridMultilevel"/>
    <w:tmpl w:val="8F5AF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E33593"/>
    <w:multiLevelType w:val="hybridMultilevel"/>
    <w:tmpl w:val="19F63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EE28F1"/>
    <w:multiLevelType w:val="multilevel"/>
    <w:tmpl w:val="A8EA93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D33228"/>
    <w:multiLevelType w:val="hybridMultilevel"/>
    <w:tmpl w:val="3B5A3854"/>
    <w:lvl w:ilvl="0" w:tplc="D5C478B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7">
    <w:nsid w:val="3DA63D10"/>
    <w:multiLevelType w:val="hybridMultilevel"/>
    <w:tmpl w:val="8A569C5A"/>
    <w:lvl w:ilvl="0" w:tplc="9FF63A28">
      <w:start w:val="1"/>
      <w:numFmt w:val="decimal"/>
      <w:lvlText w:val="%1."/>
      <w:lvlJc w:val="left"/>
      <w:pPr>
        <w:ind w:left="675" w:hanging="360"/>
      </w:pPr>
      <w:rPr>
        <w:rFonts w:hint="default"/>
      </w:rPr>
    </w:lvl>
    <w:lvl w:ilvl="1" w:tplc="04190019">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8">
    <w:nsid w:val="4BA36E0A"/>
    <w:multiLevelType w:val="multilevel"/>
    <w:tmpl w:val="A8123BA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571223"/>
    <w:multiLevelType w:val="multilevel"/>
    <w:tmpl w:val="E3746104"/>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0">
    <w:nsid w:val="662F74B2"/>
    <w:multiLevelType w:val="multilevel"/>
    <w:tmpl w:val="24D668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43323E5"/>
    <w:multiLevelType w:val="hybridMultilevel"/>
    <w:tmpl w:val="636CAEC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7EE453C7"/>
    <w:multiLevelType w:val="multilevel"/>
    <w:tmpl w:val="E3746104"/>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num w:numId="1">
    <w:abstractNumId w:val="2"/>
  </w:num>
  <w:num w:numId="2">
    <w:abstractNumId w:val="7"/>
  </w:num>
  <w:num w:numId="3">
    <w:abstractNumId w:val="8"/>
  </w:num>
  <w:num w:numId="4">
    <w:abstractNumId w:val="5"/>
  </w:num>
  <w:num w:numId="5">
    <w:abstractNumId w:val="10"/>
  </w:num>
  <w:num w:numId="6">
    <w:abstractNumId w:val="6"/>
  </w:num>
  <w:num w:numId="7">
    <w:abstractNumId w:val="1"/>
  </w:num>
  <w:num w:numId="8">
    <w:abstractNumId w:val="4"/>
  </w:num>
  <w:num w:numId="9">
    <w:abstractNumId w:val="12"/>
  </w:num>
  <w:num w:numId="10">
    <w:abstractNumId w:val="11"/>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DD"/>
    <w:rsid w:val="000109F9"/>
    <w:rsid w:val="000128AE"/>
    <w:rsid w:val="00035C4A"/>
    <w:rsid w:val="00041054"/>
    <w:rsid w:val="000518D1"/>
    <w:rsid w:val="000614F3"/>
    <w:rsid w:val="00070D8D"/>
    <w:rsid w:val="000736D2"/>
    <w:rsid w:val="00086713"/>
    <w:rsid w:val="00092591"/>
    <w:rsid w:val="000B2D9D"/>
    <w:rsid w:val="000D504E"/>
    <w:rsid w:val="000E1FE4"/>
    <w:rsid w:val="00106D24"/>
    <w:rsid w:val="001228BD"/>
    <w:rsid w:val="0012792D"/>
    <w:rsid w:val="0013433D"/>
    <w:rsid w:val="0014019A"/>
    <w:rsid w:val="00144255"/>
    <w:rsid w:val="00180582"/>
    <w:rsid w:val="00185073"/>
    <w:rsid w:val="00195D13"/>
    <w:rsid w:val="001C4D47"/>
    <w:rsid w:val="001E7A6F"/>
    <w:rsid w:val="001F2609"/>
    <w:rsid w:val="001F4532"/>
    <w:rsid w:val="002148ED"/>
    <w:rsid w:val="00241D96"/>
    <w:rsid w:val="00250446"/>
    <w:rsid w:val="00255C6F"/>
    <w:rsid w:val="00274EF2"/>
    <w:rsid w:val="0027641F"/>
    <w:rsid w:val="00277418"/>
    <w:rsid w:val="00295914"/>
    <w:rsid w:val="002A1FB5"/>
    <w:rsid w:val="002A791F"/>
    <w:rsid w:val="002B1F75"/>
    <w:rsid w:val="002B6A5B"/>
    <w:rsid w:val="002C0ACA"/>
    <w:rsid w:val="002D259F"/>
    <w:rsid w:val="002E0539"/>
    <w:rsid w:val="00302AC6"/>
    <w:rsid w:val="00314913"/>
    <w:rsid w:val="003502CC"/>
    <w:rsid w:val="00360583"/>
    <w:rsid w:val="00362262"/>
    <w:rsid w:val="00375F4C"/>
    <w:rsid w:val="003813BF"/>
    <w:rsid w:val="00385B13"/>
    <w:rsid w:val="0039223C"/>
    <w:rsid w:val="003C2C9E"/>
    <w:rsid w:val="003E0EB1"/>
    <w:rsid w:val="0040438D"/>
    <w:rsid w:val="00410B74"/>
    <w:rsid w:val="00430DEF"/>
    <w:rsid w:val="00441A34"/>
    <w:rsid w:val="004471D6"/>
    <w:rsid w:val="00463993"/>
    <w:rsid w:val="004815D7"/>
    <w:rsid w:val="00486044"/>
    <w:rsid w:val="004B2C04"/>
    <w:rsid w:val="004B72AE"/>
    <w:rsid w:val="004B7DF3"/>
    <w:rsid w:val="004E374B"/>
    <w:rsid w:val="00514270"/>
    <w:rsid w:val="00532A9B"/>
    <w:rsid w:val="00536F6A"/>
    <w:rsid w:val="00541EE9"/>
    <w:rsid w:val="005611D8"/>
    <w:rsid w:val="00570E36"/>
    <w:rsid w:val="00575415"/>
    <w:rsid w:val="00581B27"/>
    <w:rsid w:val="005E7A79"/>
    <w:rsid w:val="00606170"/>
    <w:rsid w:val="00616771"/>
    <w:rsid w:val="006231C3"/>
    <w:rsid w:val="00640F5D"/>
    <w:rsid w:val="00677880"/>
    <w:rsid w:val="00681684"/>
    <w:rsid w:val="006821B2"/>
    <w:rsid w:val="00691E3B"/>
    <w:rsid w:val="006A7408"/>
    <w:rsid w:val="006B7809"/>
    <w:rsid w:val="006C694F"/>
    <w:rsid w:val="006D1804"/>
    <w:rsid w:val="006D2B69"/>
    <w:rsid w:val="006D7643"/>
    <w:rsid w:val="006E1F51"/>
    <w:rsid w:val="006E2ABE"/>
    <w:rsid w:val="00714247"/>
    <w:rsid w:val="007226E9"/>
    <w:rsid w:val="0072297D"/>
    <w:rsid w:val="007270CC"/>
    <w:rsid w:val="007373CE"/>
    <w:rsid w:val="0076619F"/>
    <w:rsid w:val="00773050"/>
    <w:rsid w:val="0077769E"/>
    <w:rsid w:val="007A58AD"/>
    <w:rsid w:val="007C050F"/>
    <w:rsid w:val="007D12D5"/>
    <w:rsid w:val="007D1353"/>
    <w:rsid w:val="007E5DB8"/>
    <w:rsid w:val="00814C93"/>
    <w:rsid w:val="00822801"/>
    <w:rsid w:val="00832019"/>
    <w:rsid w:val="00851FED"/>
    <w:rsid w:val="00853642"/>
    <w:rsid w:val="00861413"/>
    <w:rsid w:val="00863E28"/>
    <w:rsid w:val="008658EA"/>
    <w:rsid w:val="00897FAE"/>
    <w:rsid w:val="008B27E2"/>
    <w:rsid w:val="008E7B91"/>
    <w:rsid w:val="008F673E"/>
    <w:rsid w:val="00901D83"/>
    <w:rsid w:val="009222A6"/>
    <w:rsid w:val="00946D9D"/>
    <w:rsid w:val="00972C86"/>
    <w:rsid w:val="00986670"/>
    <w:rsid w:val="00995567"/>
    <w:rsid w:val="00995A03"/>
    <w:rsid w:val="009E00D4"/>
    <w:rsid w:val="009E595E"/>
    <w:rsid w:val="00A06586"/>
    <w:rsid w:val="00A118B8"/>
    <w:rsid w:val="00A3259C"/>
    <w:rsid w:val="00A4015C"/>
    <w:rsid w:val="00A870C4"/>
    <w:rsid w:val="00A97A8D"/>
    <w:rsid w:val="00AA4EB4"/>
    <w:rsid w:val="00AA554D"/>
    <w:rsid w:val="00AC22E7"/>
    <w:rsid w:val="00AD44DB"/>
    <w:rsid w:val="00AE455D"/>
    <w:rsid w:val="00AE6764"/>
    <w:rsid w:val="00B229E6"/>
    <w:rsid w:val="00B24639"/>
    <w:rsid w:val="00B27CBD"/>
    <w:rsid w:val="00B408BE"/>
    <w:rsid w:val="00B40FF2"/>
    <w:rsid w:val="00B4433A"/>
    <w:rsid w:val="00B50CDF"/>
    <w:rsid w:val="00B53F6E"/>
    <w:rsid w:val="00B953F2"/>
    <w:rsid w:val="00BA05E6"/>
    <w:rsid w:val="00BA592F"/>
    <w:rsid w:val="00BC02C8"/>
    <w:rsid w:val="00BF65E0"/>
    <w:rsid w:val="00BF723E"/>
    <w:rsid w:val="00C029AA"/>
    <w:rsid w:val="00C03BB4"/>
    <w:rsid w:val="00C230B4"/>
    <w:rsid w:val="00C41852"/>
    <w:rsid w:val="00C459F0"/>
    <w:rsid w:val="00C722F8"/>
    <w:rsid w:val="00C76D19"/>
    <w:rsid w:val="00C8613B"/>
    <w:rsid w:val="00C87A5E"/>
    <w:rsid w:val="00CB084C"/>
    <w:rsid w:val="00CD12CA"/>
    <w:rsid w:val="00D348A6"/>
    <w:rsid w:val="00D743CC"/>
    <w:rsid w:val="00D93387"/>
    <w:rsid w:val="00DA12FF"/>
    <w:rsid w:val="00DA22DB"/>
    <w:rsid w:val="00DA655C"/>
    <w:rsid w:val="00DC71DD"/>
    <w:rsid w:val="00DC7FDE"/>
    <w:rsid w:val="00DE000E"/>
    <w:rsid w:val="00DF1015"/>
    <w:rsid w:val="00E050C8"/>
    <w:rsid w:val="00E538FE"/>
    <w:rsid w:val="00E729C8"/>
    <w:rsid w:val="00E72EF5"/>
    <w:rsid w:val="00E7313F"/>
    <w:rsid w:val="00E747B0"/>
    <w:rsid w:val="00EA1637"/>
    <w:rsid w:val="00EB4BAD"/>
    <w:rsid w:val="00EC291C"/>
    <w:rsid w:val="00EC51A1"/>
    <w:rsid w:val="00F20C30"/>
    <w:rsid w:val="00F35AC6"/>
    <w:rsid w:val="00F552BA"/>
    <w:rsid w:val="00F55827"/>
    <w:rsid w:val="00F913D2"/>
    <w:rsid w:val="00F92148"/>
    <w:rsid w:val="00FC1AF4"/>
    <w:rsid w:val="00FD35B8"/>
    <w:rsid w:val="00FF4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02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A655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50F"/>
    <w:pPr>
      <w:ind w:left="720"/>
      <w:contextualSpacing/>
    </w:pPr>
  </w:style>
  <w:style w:type="character" w:customStyle="1" w:styleId="20">
    <w:name w:val="Заголовок 2 Знак"/>
    <w:basedOn w:val="a0"/>
    <w:link w:val="2"/>
    <w:uiPriority w:val="9"/>
    <w:rsid w:val="00DA655C"/>
    <w:rPr>
      <w:rFonts w:asciiTheme="majorHAnsi" w:eastAsiaTheme="majorEastAsia" w:hAnsiTheme="majorHAnsi" w:cstheme="majorBidi"/>
      <w:b/>
      <w:bCs/>
      <w:color w:val="5B9BD5" w:themeColor="accent1"/>
      <w:sz w:val="26"/>
      <w:szCs w:val="26"/>
    </w:rPr>
  </w:style>
  <w:style w:type="paragraph" w:styleId="a4">
    <w:name w:val="Normal (Web)"/>
    <w:basedOn w:val="a"/>
    <w:uiPriority w:val="99"/>
    <w:unhideWhenUsed/>
    <w:rsid w:val="00DA6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nhideWhenUsed/>
    <w:rsid w:val="00DA655C"/>
    <w:pPr>
      <w:spacing w:after="0" w:line="240" w:lineRule="auto"/>
    </w:pPr>
    <w:rPr>
      <w:sz w:val="20"/>
      <w:szCs w:val="20"/>
    </w:rPr>
  </w:style>
  <w:style w:type="character" w:customStyle="1" w:styleId="a6">
    <w:name w:val="Текст сноски Знак"/>
    <w:basedOn w:val="a0"/>
    <w:link w:val="a5"/>
    <w:rsid w:val="00DA655C"/>
    <w:rPr>
      <w:sz w:val="20"/>
      <w:szCs w:val="20"/>
    </w:rPr>
  </w:style>
  <w:style w:type="character" w:styleId="a7">
    <w:name w:val="footnote reference"/>
    <w:basedOn w:val="a0"/>
    <w:uiPriority w:val="99"/>
    <w:semiHidden/>
    <w:unhideWhenUsed/>
    <w:rsid w:val="00DA655C"/>
    <w:rPr>
      <w:vertAlign w:val="superscript"/>
    </w:rPr>
  </w:style>
  <w:style w:type="paragraph" w:styleId="a8">
    <w:name w:val="Balloon Text"/>
    <w:basedOn w:val="a"/>
    <w:link w:val="a9"/>
    <w:uiPriority w:val="99"/>
    <w:semiHidden/>
    <w:unhideWhenUsed/>
    <w:rsid w:val="00430D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0DEF"/>
    <w:rPr>
      <w:rFonts w:ascii="Tahoma" w:hAnsi="Tahoma" w:cs="Tahoma"/>
      <w:sz w:val="16"/>
      <w:szCs w:val="16"/>
    </w:rPr>
  </w:style>
  <w:style w:type="paragraph" w:styleId="aa">
    <w:name w:val="header"/>
    <w:basedOn w:val="a"/>
    <w:link w:val="ab"/>
    <w:uiPriority w:val="99"/>
    <w:unhideWhenUsed/>
    <w:rsid w:val="00A401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4015C"/>
  </w:style>
  <w:style w:type="paragraph" w:styleId="ac">
    <w:name w:val="footer"/>
    <w:basedOn w:val="a"/>
    <w:link w:val="ad"/>
    <w:uiPriority w:val="99"/>
    <w:unhideWhenUsed/>
    <w:rsid w:val="00A401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015C"/>
  </w:style>
  <w:style w:type="paragraph" w:styleId="ae">
    <w:name w:val="endnote text"/>
    <w:basedOn w:val="a"/>
    <w:link w:val="af"/>
    <w:uiPriority w:val="99"/>
    <w:semiHidden/>
    <w:unhideWhenUsed/>
    <w:rsid w:val="00691E3B"/>
    <w:pPr>
      <w:spacing w:after="0" w:line="240" w:lineRule="auto"/>
    </w:pPr>
    <w:rPr>
      <w:sz w:val="20"/>
      <w:szCs w:val="20"/>
    </w:rPr>
  </w:style>
  <w:style w:type="character" w:customStyle="1" w:styleId="af">
    <w:name w:val="Текст концевой сноски Знак"/>
    <w:basedOn w:val="a0"/>
    <w:link w:val="ae"/>
    <w:uiPriority w:val="99"/>
    <w:semiHidden/>
    <w:rsid w:val="00691E3B"/>
    <w:rPr>
      <w:sz w:val="20"/>
      <w:szCs w:val="20"/>
    </w:rPr>
  </w:style>
  <w:style w:type="character" w:styleId="af0">
    <w:name w:val="endnote reference"/>
    <w:basedOn w:val="a0"/>
    <w:uiPriority w:val="99"/>
    <w:semiHidden/>
    <w:unhideWhenUsed/>
    <w:rsid w:val="00691E3B"/>
    <w:rPr>
      <w:vertAlign w:val="superscript"/>
    </w:rPr>
  </w:style>
  <w:style w:type="character" w:styleId="af1">
    <w:name w:val="Hyperlink"/>
    <w:basedOn w:val="a0"/>
    <w:uiPriority w:val="99"/>
    <w:unhideWhenUsed/>
    <w:rsid w:val="00570E36"/>
    <w:rPr>
      <w:color w:val="0563C1" w:themeColor="hyperlink"/>
      <w:u w:val="single"/>
    </w:rPr>
  </w:style>
  <w:style w:type="character" w:customStyle="1" w:styleId="11">
    <w:name w:val="Основной текст Знак1"/>
    <w:basedOn w:val="a0"/>
    <w:link w:val="af2"/>
    <w:uiPriority w:val="99"/>
    <w:locked/>
    <w:rsid w:val="00241D96"/>
    <w:rPr>
      <w:rFonts w:ascii="Times New Roman" w:hAnsi="Times New Roman" w:cs="Times New Roman"/>
      <w:sz w:val="27"/>
      <w:szCs w:val="27"/>
      <w:shd w:val="clear" w:color="auto" w:fill="FFFFFF"/>
    </w:rPr>
  </w:style>
  <w:style w:type="paragraph" w:styleId="af2">
    <w:name w:val="Body Text"/>
    <w:basedOn w:val="a"/>
    <w:link w:val="11"/>
    <w:uiPriority w:val="99"/>
    <w:rsid w:val="00241D96"/>
    <w:pPr>
      <w:shd w:val="clear" w:color="auto" w:fill="FFFFFF"/>
      <w:spacing w:after="0" w:line="480" w:lineRule="exact"/>
      <w:ind w:hanging="660"/>
      <w:jc w:val="center"/>
    </w:pPr>
    <w:rPr>
      <w:rFonts w:ascii="Times New Roman" w:hAnsi="Times New Roman" w:cs="Times New Roman"/>
      <w:sz w:val="27"/>
      <w:szCs w:val="27"/>
    </w:rPr>
  </w:style>
  <w:style w:type="character" w:customStyle="1" w:styleId="af3">
    <w:name w:val="Основной текст Знак"/>
    <w:basedOn w:val="a0"/>
    <w:uiPriority w:val="99"/>
    <w:semiHidden/>
    <w:rsid w:val="00241D96"/>
  </w:style>
  <w:style w:type="character" w:customStyle="1" w:styleId="12">
    <w:name w:val="Основной текст + Полужирный1"/>
    <w:basedOn w:val="11"/>
    <w:uiPriority w:val="99"/>
    <w:rsid w:val="00241D96"/>
    <w:rPr>
      <w:rFonts w:ascii="Times New Roman" w:hAnsi="Times New Roman" w:cs="Times New Roman"/>
      <w:b/>
      <w:bCs/>
      <w:sz w:val="27"/>
      <w:szCs w:val="27"/>
      <w:shd w:val="clear" w:color="auto" w:fill="FFFFFF"/>
    </w:rPr>
  </w:style>
  <w:style w:type="paragraph" w:customStyle="1" w:styleId="110">
    <w:name w:val="Обычный11"/>
    <w:uiPriority w:val="99"/>
    <w:rsid w:val="002C0ACA"/>
    <w:pPr>
      <w:spacing w:before="100" w:after="100" w:line="240" w:lineRule="auto"/>
    </w:pPr>
    <w:rPr>
      <w:rFonts w:ascii="Times New Roman" w:eastAsia="Calibri" w:hAnsi="Times New Roman" w:cs="Times New Roman"/>
      <w:sz w:val="24"/>
      <w:szCs w:val="20"/>
      <w:lang w:eastAsia="ru-RU"/>
    </w:rPr>
  </w:style>
  <w:style w:type="character" w:customStyle="1" w:styleId="10">
    <w:name w:val="Заголовок 1 Знак"/>
    <w:basedOn w:val="a0"/>
    <w:link w:val="1"/>
    <w:uiPriority w:val="9"/>
    <w:rsid w:val="00BC02C8"/>
    <w:rPr>
      <w:rFonts w:asciiTheme="majorHAnsi" w:eastAsiaTheme="majorEastAsia" w:hAnsiTheme="majorHAnsi" w:cstheme="majorBidi"/>
      <w:color w:val="2E74B5" w:themeColor="accent1" w:themeShade="BF"/>
      <w:sz w:val="32"/>
      <w:szCs w:val="32"/>
    </w:rPr>
  </w:style>
  <w:style w:type="paragraph" w:styleId="af4">
    <w:name w:val="TOC Heading"/>
    <w:basedOn w:val="1"/>
    <w:next w:val="a"/>
    <w:uiPriority w:val="39"/>
    <w:unhideWhenUsed/>
    <w:qFormat/>
    <w:rsid w:val="00BC02C8"/>
    <w:pPr>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02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A655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50F"/>
    <w:pPr>
      <w:ind w:left="720"/>
      <w:contextualSpacing/>
    </w:pPr>
  </w:style>
  <w:style w:type="character" w:customStyle="1" w:styleId="20">
    <w:name w:val="Заголовок 2 Знак"/>
    <w:basedOn w:val="a0"/>
    <w:link w:val="2"/>
    <w:uiPriority w:val="9"/>
    <w:rsid w:val="00DA655C"/>
    <w:rPr>
      <w:rFonts w:asciiTheme="majorHAnsi" w:eastAsiaTheme="majorEastAsia" w:hAnsiTheme="majorHAnsi" w:cstheme="majorBidi"/>
      <w:b/>
      <w:bCs/>
      <w:color w:val="5B9BD5" w:themeColor="accent1"/>
      <w:sz w:val="26"/>
      <w:szCs w:val="26"/>
    </w:rPr>
  </w:style>
  <w:style w:type="paragraph" w:styleId="a4">
    <w:name w:val="Normal (Web)"/>
    <w:basedOn w:val="a"/>
    <w:uiPriority w:val="99"/>
    <w:unhideWhenUsed/>
    <w:rsid w:val="00DA6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nhideWhenUsed/>
    <w:rsid w:val="00DA655C"/>
    <w:pPr>
      <w:spacing w:after="0" w:line="240" w:lineRule="auto"/>
    </w:pPr>
    <w:rPr>
      <w:sz w:val="20"/>
      <w:szCs w:val="20"/>
    </w:rPr>
  </w:style>
  <w:style w:type="character" w:customStyle="1" w:styleId="a6">
    <w:name w:val="Текст сноски Знак"/>
    <w:basedOn w:val="a0"/>
    <w:link w:val="a5"/>
    <w:rsid w:val="00DA655C"/>
    <w:rPr>
      <w:sz w:val="20"/>
      <w:szCs w:val="20"/>
    </w:rPr>
  </w:style>
  <w:style w:type="character" w:styleId="a7">
    <w:name w:val="footnote reference"/>
    <w:basedOn w:val="a0"/>
    <w:uiPriority w:val="99"/>
    <w:semiHidden/>
    <w:unhideWhenUsed/>
    <w:rsid w:val="00DA655C"/>
    <w:rPr>
      <w:vertAlign w:val="superscript"/>
    </w:rPr>
  </w:style>
  <w:style w:type="paragraph" w:styleId="a8">
    <w:name w:val="Balloon Text"/>
    <w:basedOn w:val="a"/>
    <w:link w:val="a9"/>
    <w:uiPriority w:val="99"/>
    <w:semiHidden/>
    <w:unhideWhenUsed/>
    <w:rsid w:val="00430D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0DEF"/>
    <w:rPr>
      <w:rFonts w:ascii="Tahoma" w:hAnsi="Tahoma" w:cs="Tahoma"/>
      <w:sz w:val="16"/>
      <w:szCs w:val="16"/>
    </w:rPr>
  </w:style>
  <w:style w:type="paragraph" w:styleId="aa">
    <w:name w:val="header"/>
    <w:basedOn w:val="a"/>
    <w:link w:val="ab"/>
    <w:uiPriority w:val="99"/>
    <w:unhideWhenUsed/>
    <w:rsid w:val="00A401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4015C"/>
  </w:style>
  <w:style w:type="paragraph" w:styleId="ac">
    <w:name w:val="footer"/>
    <w:basedOn w:val="a"/>
    <w:link w:val="ad"/>
    <w:uiPriority w:val="99"/>
    <w:unhideWhenUsed/>
    <w:rsid w:val="00A401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015C"/>
  </w:style>
  <w:style w:type="paragraph" w:styleId="ae">
    <w:name w:val="endnote text"/>
    <w:basedOn w:val="a"/>
    <w:link w:val="af"/>
    <w:uiPriority w:val="99"/>
    <w:semiHidden/>
    <w:unhideWhenUsed/>
    <w:rsid w:val="00691E3B"/>
    <w:pPr>
      <w:spacing w:after="0" w:line="240" w:lineRule="auto"/>
    </w:pPr>
    <w:rPr>
      <w:sz w:val="20"/>
      <w:szCs w:val="20"/>
    </w:rPr>
  </w:style>
  <w:style w:type="character" w:customStyle="1" w:styleId="af">
    <w:name w:val="Текст концевой сноски Знак"/>
    <w:basedOn w:val="a0"/>
    <w:link w:val="ae"/>
    <w:uiPriority w:val="99"/>
    <w:semiHidden/>
    <w:rsid w:val="00691E3B"/>
    <w:rPr>
      <w:sz w:val="20"/>
      <w:szCs w:val="20"/>
    </w:rPr>
  </w:style>
  <w:style w:type="character" w:styleId="af0">
    <w:name w:val="endnote reference"/>
    <w:basedOn w:val="a0"/>
    <w:uiPriority w:val="99"/>
    <w:semiHidden/>
    <w:unhideWhenUsed/>
    <w:rsid w:val="00691E3B"/>
    <w:rPr>
      <w:vertAlign w:val="superscript"/>
    </w:rPr>
  </w:style>
  <w:style w:type="character" w:styleId="af1">
    <w:name w:val="Hyperlink"/>
    <w:basedOn w:val="a0"/>
    <w:uiPriority w:val="99"/>
    <w:unhideWhenUsed/>
    <w:rsid w:val="00570E36"/>
    <w:rPr>
      <w:color w:val="0563C1" w:themeColor="hyperlink"/>
      <w:u w:val="single"/>
    </w:rPr>
  </w:style>
  <w:style w:type="character" w:customStyle="1" w:styleId="11">
    <w:name w:val="Основной текст Знак1"/>
    <w:basedOn w:val="a0"/>
    <w:link w:val="af2"/>
    <w:uiPriority w:val="99"/>
    <w:locked/>
    <w:rsid w:val="00241D96"/>
    <w:rPr>
      <w:rFonts w:ascii="Times New Roman" w:hAnsi="Times New Roman" w:cs="Times New Roman"/>
      <w:sz w:val="27"/>
      <w:szCs w:val="27"/>
      <w:shd w:val="clear" w:color="auto" w:fill="FFFFFF"/>
    </w:rPr>
  </w:style>
  <w:style w:type="paragraph" w:styleId="af2">
    <w:name w:val="Body Text"/>
    <w:basedOn w:val="a"/>
    <w:link w:val="11"/>
    <w:uiPriority w:val="99"/>
    <w:rsid w:val="00241D96"/>
    <w:pPr>
      <w:shd w:val="clear" w:color="auto" w:fill="FFFFFF"/>
      <w:spacing w:after="0" w:line="480" w:lineRule="exact"/>
      <w:ind w:hanging="660"/>
      <w:jc w:val="center"/>
    </w:pPr>
    <w:rPr>
      <w:rFonts w:ascii="Times New Roman" w:hAnsi="Times New Roman" w:cs="Times New Roman"/>
      <w:sz w:val="27"/>
      <w:szCs w:val="27"/>
    </w:rPr>
  </w:style>
  <w:style w:type="character" w:customStyle="1" w:styleId="af3">
    <w:name w:val="Основной текст Знак"/>
    <w:basedOn w:val="a0"/>
    <w:uiPriority w:val="99"/>
    <w:semiHidden/>
    <w:rsid w:val="00241D96"/>
  </w:style>
  <w:style w:type="character" w:customStyle="1" w:styleId="12">
    <w:name w:val="Основной текст + Полужирный1"/>
    <w:basedOn w:val="11"/>
    <w:uiPriority w:val="99"/>
    <w:rsid w:val="00241D96"/>
    <w:rPr>
      <w:rFonts w:ascii="Times New Roman" w:hAnsi="Times New Roman" w:cs="Times New Roman"/>
      <w:b/>
      <w:bCs/>
      <w:sz w:val="27"/>
      <w:szCs w:val="27"/>
      <w:shd w:val="clear" w:color="auto" w:fill="FFFFFF"/>
    </w:rPr>
  </w:style>
  <w:style w:type="paragraph" w:customStyle="1" w:styleId="110">
    <w:name w:val="Обычный11"/>
    <w:uiPriority w:val="99"/>
    <w:rsid w:val="002C0ACA"/>
    <w:pPr>
      <w:spacing w:before="100" w:after="100" w:line="240" w:lineRule="auto"/>
    </w:pPr>
    <w:rPr>
      <w:rFonts w:ascii="Times New Roman" w:eastAsia="Calibri" w:hAnsi="Times New Roman" w:cs="Times New Roman"/>
      <w:sz w:val="24"/>
      <w:szCs w:val="20"/>
      <w:lang w:eastAsia="ru-RU"/>
    </w:rPr>
  </w:style>
  <w:style w:type="character" w:customStyle="1" w:styleId="10">
    <w:name w:val="Заголовок 1 Знак"/>
    <w:basedOn w:val="a0"/>
    <w:link w:val="1"/>
    <w:uiPriority w:val="9"/>
    <w:rsid w:val="00BC02C8"/>
    <w:rPr>
      <w:rFonts w:asciiTheme="majorHAnsi" w:eastAsiaTheme="majorEastAsia" w:hAnsiTheme="majorHAnsi" w:cstheme="majorBidi"/>
      <w:color w:val="2E74B5" w:themeColor="accent1" w:themeShade="BF"/>
      <w:sz w:val="32"/>
      <w:szCs w:val="32"/>
    </w:rPr>
  </w:style>
  <w:style w:type="paragraph" w:styleId="af4">
    <w:name w:val="TOC Heading"/>
    <w:basedOn w:val="1"/>
    <w:next w:val="a"/>
    <w:uiPriority w:val="39"/>
    <w:unhideWhenUsed/>
    <w:qFormat/>
    <w:rsid w:val="00BC02C8"/>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7568">
      <w:bodyDiv w:val="1"/>
      <w:marLeft w:val="0"/>
      <w:marRight w:val="0"/>
      <w:marTop w:val="0"/>
      <w:marBottom w:val="0"/>
      <w:divBdr>
        <w:top w:val="none" w:sz="0" w:space="0" w:color="auto"/>
        <w:left w:val="none" w:sz="0" w:space="0" w:color="auto"/>
        <w:bottom w:val="none" w:sz="0" w:space="0" w:color="auto"/>
        <w:right w:val="none" w:sz="0" w:space="0" w:color="auto"/>
      </w:divBdr>
    </w:div>
    <w:div w:id="1610619363">
      <w:bodyDiv w:val="1"/>
      <w:marLeft w:val="0"/>
      <w:marRight w:val="0"/>
      <w:marTop w:val="0"/>
      <w:marBottom w:val="0"/>
      <w:divBdr>
        <w:top w:val="none" w:sz="0" w:space="0" w:color="auto"/>
        <w:left w:val="none" w:sz="0" w:space="0" w:color="auto"/>
        <w:bottom w:val="none" w:sz="0" w:space="0" w:color="auto"/>
        <w:right w:val="none" w:sz="0" w:space="0" w:color="auto"/>
      </w:divBdr>
      <w:divsChild>
        <w:div w:id="1246306512">
          <w:marLeft w:val="0"/>
          <w:marRight w:val="0"/>
          <w:marTop w:val="0"/>
          <w:marBottom w:val="0"/>
          <w:divBdr>
            <w:top w:val="none" w:sz="0" w:space="0" w:color="auto"/>
            <w:left w:val="none" w:sz="0" w:space="0" w:color="auto"/>
            <w:bottom w:val="none" w:sz="0" w:space="0" w:color="auto"/>
            <w:right w:val="none" w:sz="0" w:space="0" w:color="auto"/>
          </w:divBdr>
        </w:div>
      </w:divsChild>
    </w:div>
    <w:div w:id="1877892460">
      <w:bodyDiv w:val="1"/>
      <w:marLeft w:val="0"/>
      <w:marRight w:val="0"/>
      <w:marTop w:val="0"/>
      <w:marBottom w:val="0"/>
      <w:divBdr>
        <w:top w:val="none" w:sz="0" w:space="0" w:color="auto"/>
        <w:left w:val="none" w:sz="0" w:space="0" w:color="auto"/>
        <w:bottom w:val="none" w:sz="0" w:space="0" w:color="auto"/>
        <w:right w:val="none" w:sz="0" w:space="0" w:color="auto"/>
      </w:divBdr>
    </w:div>
    <w:div w:id="19113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92F3-DE89-4D03-99FD-AEAAC01C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73</Pages>
  <Words>25550</Words>
  <Characters>145635</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Computerniy Mir</Company>
  <LinksUpToDate>false</LinksUpToDate>
  <CharactersWithSpaces>170844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Неаронов Аким Андреевич</dc:creator>
  <cp:lastModifiedBy>user</cp:lastModifiedBy>
  <cp:revision>7</cp:revision>
  <cp:lastPrinted>2019-06-05T12:07:00Z</cp:lastPrinted>
  <dcterms:created xsi:type="dcterms:W3CDTF">2019-06-05T16:35:00Z</dcterms:created>
  <dcterms:modified xsi:type="dcterms:W3CDTF">2019-06-05T16:43:00Z</dcterms:modified>
</cp:coreProperties>
</file>