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A6B0F" w14:textId="64842AAC" w:rsidR="00A907BA" w:rsidRPr="00D172B0" w:rsidRDefault="00E50307" w:rsidP="00D172B0">
      <w:pPr>
        <w:spacing w:line="360" w:lineRule="auto"/>
        <w:ind w:firstLine="709"/>
        <w:jc w:val="center"/>
        <w:rPr>
          <w:rFonts w:ascii="Times New Roman" w:hAnsi="Times New Roman" w:cs="Times New Roman"/>
          <w:sz w:val="24"/>
          <w:szCs w:val="24"/>
        </w:rPr>
      </w:pPr>
      <w:r w:rsidRPr="00D172B0">
        <w:rPr>
          <w:rFonts w:ascii="Times New Roman" w:hAnsi="Times New Roman" w:cs="Times New Roman"/>
          <w:sz w:val="24"/>
          <w:szCs w:val="24"/>
        </w:rPr>
        <w:t>Санкт-Петербургский Государственный Университет</w:t>
      </w:r>
      <w:r w:rsidR="00A907BA" w:rsidRPr="00D172B0">
        <w:rPr>
          <w:rFonts w:ascii="Times New Roman" w:hAnsi="Times New Roman" w:cs="Times New Roman"/>
          <w:sz w:val="24"/>
          <w:szCs w:val="24"/>
        </w:rPr>
        <w:br/>
      </w:r>
    </w:p>
    <w:p w14:paraId="29F8D2A8" w14:textId="77777777" w:rsidR="00E50307" w:rsidRPr="00D172B0" w:rsidRDefault="00E50307" w:rsidP="00E50307">
      <w:pPr>
        <w:spacing w:line="360" w:lineRule="auto"/>
        <w:rPr>
          <w:rFonts w:ascii="Times New Roman" w:hAnsi="Times New Roman" w:cs="Times New Roman"/>
          <w:sz w:val="24"/>
          <w:szCs w:val="24"/>
        </w:rPr>
      </w:pPr>
    </w:p>
    <w:p w14:paraId="7A3E7E0A" w14:textId="72B71130" w:rsidR="00A907BA" w:rsidRDefault="00A907BA" w:rsidP="00E50307">
      <w:pPr>
        <w:spacing w:line="360" w:lineRule="auto"/>
        <w:ind w:firstLine="709"/>
        <w:jc w:val="center"/>
        <w:rPr>
          <w:rFonts w:ascii="Times New Roman" w:hAnsi="Times New Roman" w:cs="Times New Roman"/>
          <w:sz w:val="24"/>
          <w:szCs w:val="24"/>
        </w:rPr>
      </w:pPr>
      <w:r w:rsidRPr="00D172B0">
        <w:rPr>
          <w:rFonts w:ascii="Times New Roman" w:hAnsi="Times New Roman" w:cs="Times New Roman"/>
          <w:sz w:val="24"/>
          <w:szCs w:val="24"/>
        </w:rPr>
        <w:t>ФАРАКТИНОВА Екатерина Николаевна</w:t>
      </w:r>
    </w:p>
    <w:p w14:paraId="741B5220" w14:textId="77777777" w:rsidR="00E50307" w:rsidRPr="00D172B0" w:rsidRDefault="00E50307" w:rsidP="00E50307">
      <w:pPr>
        <w:spacing w:line="360" w:lineRule="auto"/>
        <w:ind w:firstLine="709"/>
        <w:jc w:val="center"/>
        <w:rPr>
          <w:rFonts w:ascii="Times New Roman" w:hAnsi="Times New Roman" w:cs="Times New Roman"/>
          <w:sz w:val="24"/>
          <w:szCs w:val="24"/>
        </w:rPr>
      </w:pPr>
    </w:p>
    <w:p w14:paraId="4A763952" w14:textId="77777777" w:rsidR="00A907BA" w:rsidRPr="00D172B0" w:rsidRDefault="00A907BA" w:rsidP="00E50307">
      <w:pPr>
        <w:spacing w:line="360" w:lineRule="auto"/>
        <w:ind w:firstLine="709"/>
        <w:jc w:val="center"/>
        <w:rPr>
          <w:rFonts w:ascii="Times New Roman" w:hAnsi="Times New Roman" w:cs="Times New Roman"/>
          <w:sz w:val="24"/>
          <w:szCs w:val="24"/>
        </w:rPr>
      </w:pPr>
      <w:r w:rsidRPr="00D172B0">
        <w:rPr>
          <w:rFonts w:ascii="Times New Roman" w:hAnsi="Times New Roman" w:cs="Times New Roman"/>
          <w:sz w:val="24"/>
          <w:szCs w:val="24"/>
        </w:rPr>
        <w:t>Выпускная бакалаврская квалификационная работа</w:t>
      </w:r>
    </w:p>
    <w:p w14:paraId="567A872B" w14:textId="77777777" w:rsidR="00E50307" w:rsidRDefault="00E50307" w:rsidP="00E50307">
      <w:pPr>
        <w:pStyle w:val="ae"/>
      </w:pPr>
    </w:p>
    <w:p w14:paraId="4FE9BDBA" w14:textId="77777777" w:rsidR="00E50307" w:rsidRPr="00D172B0" w:rsidRDefault="00E50307" w:rsidP="00E50307">
      <w:pPr>
        <w:pStyle w:val="ae"/>
        <w:jc w:val="center"/>
      </w:pPr>
    </w:p>
    <w:p w14:paraId="21A576EC" w14:textId="77777777" w:rsidR="00A907BA" w:rsidRPr="00D172B0" w:rsidRDefault="00A907BA" w:rsidP="00E50307">
      <w:pPr>
        <w:pStyle w:val="ae"/>
        <w:jc w:val="center"/>
        <w:rPr>
          <w:rFonts w:eastAsia="Times New Roman"/>
          <w:shd w:val="clear" w:color="auto" w:fill="FFFFFF"/>
          <w:lang w:eastAsia="ru-RU"/>
        </w:rPr>
      </w:pPr>
      <w:r w:rsidRPr="00D172B0">
        <w:rPr>
          <w:rFonts w:eastAsia="Times New Roman"/>
          <w:shd w:val="clear" w:color="auto" w:fill="FFFFFF"/>
          <w:lang w:eastAsia="ru-RU"/>
        </w:rPr>
        <w:t>МЕЖДУНАРОДНО-ПРАВОВОЙ СТАТУС СУБЪЕКТОВ ФЕДЕРАЦИИ</w:t>
      </w:r>
    </w:p>
    <w:p w14:paraId="63CFEDDC" w14:textId="237766C8" w:rsidR="00A907BA" w:rsidRPr="00D172B0" w:rsidRDefault="00A907BA" w:rsidP="00E50307">
      <w:pPr>
        <w:pStyle w:val="ae"/>
        <w:ind w:hanging="426"/>
        <w:jc w:val="center"/>
        <w:rPr>
          <w:rFonts w:eastAsia="Times New Roman"/>
          <w:shd w:val="clear" w:color="auto" w:fill="FFFFFF"/>
          <w:lang w:eastAsia="ru-RU"/>
        </w:rPr>
      </w:pPr>
      <w:r w:rsidRPr="00D172B0">
        <w:rPr>
          <w:rFonts w:eastAsia="Times New Roman"/>
          <w:shd w:val="clear" w:color="auto" w:fill="FFFFFF"/>
          <w:lang w:eastAsia="ru-RU"/>
        </w:rPr>
        <w:t>НА ПРИМЕРЕ РОССИЙСКОЙ ФЕДЕРАЦИИ, КАНАДЫ И США</w:t>
      </w:r>
      <w:r w:rsidR="00E50307">
        <w:rPr>
          <w:rFonts w:eastAsia="Times New Roman"/>
          <w:shd w:val="clear" w:color="auto" w:fill="FFFFFF"/>
          <w:lang w:eastAsia="ru-RU"/>
        </w:rPr>
        <w:t>.</w:t>
      </w:r>
    </w:p>
    <w:p w14:paraId="3AE4FE9E" w14:textId="35A067C5" w:rsidR="00A907BA" w:rsidRDefault="00A907BA" w:rsidP="00E50307">
      <w:pPr>
        <w:pStyle w:val="ae"/>
        <w:jc w:val="center"/>
        <w:rPr>
          <w:rFonts w:eastAsia="Times New Roman"/>
          <w:lang w:eastAsia="ru-RU"/>
        </w:rPr>
      </w:pPr>
    </w:p>
    <w:p w14:paraId="65B9C0AA" w14:textId="77777777" w:rsidR="00E50307" w:rsidRPr="00D172B0" w:rsidRDefault="00E50307" w:rsidP="00E50307">
      <w:pPr>
        <w:pStyle w:val="ae"/>
        <w:jc w:val="center"/>
        <w:rPr>
          <w:rFonts w:eastAsia="Times New Roman"/>
          <w:lang w:eastAsia="ru-RU"/>
        </w:rPr>
      </w:pPr>
    </w:p>
    <w:p w14:paraId="7E08CA3D" w14:textId="77777777" w:rsidR="00A907BA" w:rsidRPr="00D172B0" w:rsidRDefault="00A907BA" w:rsidP="00E50307">
      <w:pPr>
        <w:pStyle w:val="ae"/>
        <w:ind w:firstLine="1134"/>
        <w:jc w:val="center"/>
        <w:rPr>
          <w:lang w:val="en-US"/>
        </w:rPr>
      </w:pPr>
      <w:r w:rsidRPr="00D172B0">
        <w:rPr>
          <w:lang w:val="en-US"/>
        </w:rPr>
        <w:t>INTERNATIONAL LEGAL STATUS OF FEDERAL ENTITIES USING THE EXAMPLE OF THE RUSSIAN FEDERATION, CANADA AND THE USA.</w:t>
      </w:r>
    </w:p>
    <w:p w14:paraId="32437402" w14:textId="4A3B7E4F" w:rsidR="00A907BA" w:rsidRDefault="00A907BA" w:rsidP="00E50307">
      <w:pPr>
        <w:pStyle w:val="ae"/>
        <w:jc w:val="center"/>
        <w:rPr>
          <w:lang w:val="en-US"/>
        </w:rPr>
      </w:pPr>
    </w:p>
    <w:p w14:paraId="676978EF" w14:textId="77777777" w:rsidR="00E50307" w:rsidRPr="00D172B0" w:rsidRDefault="00E50307" w:rsidP="00E50307">
      <w:pPr>
        <w:pStyle w:val="ae"/>
        <w:jc w:val="center"/>
        <w:rPr>
          <w:lang w:val="en-US"/>
        </w:rPr>
      </w:pPr>
    </w:p>
    <w:p w14:paraId="60C62F4A" w14:textId="77777777" w:rsidR="00A907BA" w:rsidRPr="00D172B0" w:rsidRDefault="00A907BA" w:rsidP="00E50307">
      <w:pPr>
        <w:pStyle w:val="ae"/>
        <w:jc w:val="center"/>
      </w:pPr>
      <w:r w:rsidRPr="00D172B0">
        <w:t>Направление 41.03.05 - «Международные отношения»,</w:t>
      </w:r>
    </w:p>
    <w:p w14:paraId="2E111D6C" w14:textId="613452C7" w:rsidR="00A907BA" w:rsidRPr="00D172B0" w:rsidRDefault="00A907BA" w:rsidP="00E50307">
      <w:pPr>
        <w:pStyle w:val="ae"/>
        <w:jc w:val="center"/>
      </w:pPr>
      <w:r w:rsidRPr="00D172B0">
        <w:t xml:space="preserve">Основная образовательная программа </w:t>
      </w:r>
      <w:proofErr w:type="gramStart"/>
      <w:r w:rsidRPr="00D172B0">
        <w:t>бакалавриата</w:t>
      </w:r>
      <w:r w:rsidR="00C91411" w:rsidRPr="00D172B0">
        <w:t xml:space="preserve">  СВ.</w:t>
      </w:r>
      <w:proofErr w:type="gramEnd"/>
      <w:r w:rsidR="00C91411" w:rsidRPr="00D172B0">
        <w:t>5034</w:t>
      </w:r>
      <w:r w:rsidRPr="00D172B0">
        <w:t xml:space="preserve"> «Международные отношения»</w:t>
      </w:r>
      <w:r w:rsidRPr="00D172B0">
        <w:br/>
      </w:r>
    </w:p>
    <w:p w14:paraId="61A29585" w14:textId="3B8F3F7B" w:rsidR="00A907BA" w:rsidRDefault="00A907BA" w:rsidP="00D172B0">
      <w:pPr>
        <w:spacing w:line="360" w:lineRule="auto"/>
        <w:ind w:firstLine="709"/>
        <w:jc w:val="both"/>
        <w:rPr>
          <w:rFonts w:ascii="Times New Roman" w:hAnsi="Times New Roman" w:cs="Times New Roman"/>
          <w:sz w:val="24"/>
          <w:szCs w:val="24"/>
        </w:rPr>
      </w:pPr>
    </w:p>
    <w:p w14:paraId="01832469" w14:textId="1F1871A4" w:rsidR="00E50307" w:rsidRDefault="00E50307" w:rsidP="00D172B0">
      <w:pPr>
        <w:spacing w:line="360" w:lineRule="auto"/>
        <w:ind w:firstLine="709"/>
        <w:jc w:val="both"/>
        <w:rPr>
          <w:rFonts w:ascii="Times New Roman" w:hAnsi="Times New Roman" w:cs="Times New Roman"/>
          <w:sz w:val="24"/>
          <w:szCs w:val="24"/>
        </w:rPr>
      </w:pPr>
    </w:p>
    <w:p w14:paraId="07CC5B7A" w14:textId="77777777" w:rsidR="00E50307" w:rsidRPr="00D172B0" w:rsidRDefault="00E50307" w:rsidP="00D172B0">
      <w:pPr>
        <w:spacing w:line="360" w:lineRule="auto"/>
        <w:ind w:firstLine="709"/>
        <w:jc w:val="both"/>
        <w:rPr>
          <w:rFonts w:ascii="Times New Roman" w:hAnsi="Times New Roman" w:cs="Times New Roman"/>
          <w:sz w:val="24"/>
          <w:szCs w:val="24"/>
        </w:rPr>
      </w:pPr>
    </w:p>
    <w:p w14:paraId="354EEEA0" w14:textId="77777777" w:rsidR="00A907BA" w:rsidRPr="00D172B0" w:rsidRDefault="00A907BA" w:rsidP="00D172B0">
      <w:pPr>
        <w:spacing w:line="360" w:lineRule="auto"/>
        <w:ind w:left="5664" w:firstLine="709"/>
        <w:contextualSpacing/>
        <w:jc w:val="both"/>
        <w:rPr>
          <w:rFonts w:ascii="Times New Roman" w:eastAsia="Times New Roman" w:hAnsi="Times New Roman" w:cs="Times New Roman"/>
          <w:sz w:val="24"/>
          <w:szCs w:val="24"/>
          <w:lang w:eastAsia="ru-RU"/>
        </w:rPr>
      </w:pPr>
      <w:r w:rsidRPr="00D172B0">
        <w:rPr>
          <w:rFonts w:ascii="Times New Roman" w:eastAsia="Times New Roman" w:hAnsi="Times New Roman" w:cs="Times New Roman"/>
          <w:sz w:val="24"/>
          <w:szCs w:val="24"/>
          <w:lang w:eastAsia="ru-RU"/>
        </w:rPr>
        <w:t>Научный руководитель:</w:t>
      </w:r>
    </w:p>
    <w:p w14:paraId="30254BC3" w14:textId="77777777" w:rsidR="00A907BA" w:rsidRPr="00D172B0" w:rsidRDefault="00A907BA" w:rsidP="00D172B0">
      <w:pPr>
        <w:spacing w:line="360" w:lineRule="auto"/>
        <w:ind w:left="5664" w:firstLine="709"/>
        <w:contextualSpacing/>
        <w:jc w:val="both"/>
        <w:rPr>
          <w:rFonts w:ascii="Times New Roman" w:eastAsia="Times New Roman" w:hAnsi="Times New Roman" w:cs="Times New Roman"/>
          <w:sz w:val="24"/>
          <w:szCs w:val="24"/>
          <w:lang w:eastAsia="ru-RU"/>
        </w:rPr>
      </w:pPr>
      <w:r w:rsidRPr="00D172B0">
        <w:rPr>
          <w:rFonts w:ascii="Times New Roman" w:eastAsia="Times New Roman" w:hAnsi="Times New Roman" w:cs="Times New Roman"/>
          <w:sz w:val="24"/>
          <w:szCs w:val="24"/>
          <w:lang w:eastAsia="ru-RU"/>
        </w:rPr>
        <w:t>д.и.н., профессор</w:t>
      </w:r>
    </w:p>
    <w:p w14:paraId="21D8574D" w14:textId="45DE0D75" w:rsidR="00A907BA" w:rsidRPr="00D172B0" w:rsidRDefault="00A907BA" w:rsidP="00D172B0">
      <w:pPr>
        <w:spacing w:line="360" w:lineRule="auto"/>
        <w:ind w:left="5664" w:firstLine="709"/>
        <w:contextualSpacing/>
        <w:jc w:val="both"/>
        <w:rPr>
          <w:rFonts w:ascii="Times New Roman" w:eastAsia="Times New Roman" w:hAnsi="Times New Roman" w:cs="Times New Roman"/>
          <w:sz w:val="24"/>
          <w:szCs w:val="24"/>
          <w:lang w:eastAsia="ru-RU"/>
        </w:rPr>
      </w:pPr>
      <w:r w:rsidRPr="00D172B0">
        <w:rPr>
          <w:rFonts w:ascii="Times New Roman" w:eastAsia="Times New Roman" w:hAnsi="Times New Roman" w:cs="Times New Roman"/>
          <w:sz w:val="24"/>
          <w:szCs w:val="24"/>
          <w:lang w:eastAsia="ru-RU"/>
        </w:rPr>
        <w:t xml:space="preserve">АКИМОВ </w:t>
      </w:r>
      <w:proofErr w:type="gramStart"/>
      <w:r w:rsidRPr="00D172B0">
        <w:rPr>
          <w:rFonts w:ascii="Times New Roman" w:eastAsia="Times New Roman" w:hAnsi="Times New Roman" w:cs="Times New Roman"/>
          <w:sz w:val="24"/>
          <w:szCs w:val="24"/>
          <w:lang w:eastAsia="ru-RU"/>
        </w:rPr>
        <w:t>Ю.Г</w:t>
      </w:r>
      <w:r w:rsidR="00E50307">
        <w:rPr>
          <w:rFonts w:ascii="Times New Roman" w:eastAsia="Times New Roman" w:hAnsi="Times New Roman" w:cs="Times New Roman"/>
          <w:sz w:val="24"/>
          <w:szCs w:val="24"/>
          <w:lang w:eastAsia="ru-RU"/>
        </w:rPr>
        <w:t>.</w:t>
      </w:r>
      <w:proofErr w:type="gramEnd"/>
    </w:p>
    <w:p w14:paraId="0399E830" w14:textId="77777777" w:rsidR="00A907BA" w:rsidRPr="00D172B0" w:rsidRDefault="00A907BA" w:rsidP="00D172B0">
      <w:pPr>
        <w:spacing w:line="360" w:lineRule="auto"/>
        <w:ind w:firstLine="709"/>
        <w:contextualSpacing/>
        <w:jc w:val="both"/>
        <w:rPr>
          <w:rFonts w:ascii="Times New Roman" w:eastAsia="Times New Roman" w:hAnsi="Times New Roman" w:cs="Times New Roman"/>
          <w:sz w:val="24"/>
          <w:szCs w:val="24"/>
          <w:lang w:eastAsia="ru-RU"/>
        </w:rPr>
      </w:pPr>
    </w:p>
    <w:p w14:paraId="426D2A4A" w14:textId="77777777" w:rsidR="00A907BA" w:rsidRPr="00D172B0" w:rsidRDefault="00A907BA" w:rsidP="00D172B0">
      <w:pPr>
        <w:spacing w:line="360" w:lineRule="auto"/>
        <w:ind w:firstLine="709"/>
        <w:contextualSpacing/>
        <w:jc w:val="both"/>
        <w:rPr>
          <w:rFonts w:ascii="Times New Roman" w:eastAsia="Times New Roman" w:hAnsi="Times New Roman" w:cs="Times New Roman"/>
          <w:sz w:val="24"/>
          <w:szCs w:val="24"/>
          <w:lang w:eastAsia="ru-RU"/>
        </w:rPr>
      </w:pPr>
    </w:p>
    <w:p w14:paraId="70FC4334" w14:textId="6D34000E" w:rsidR="00A907BA" w:rsidRPr="00D172B0" w:rsidRDefault="00A907BA" w:rsidP="00E50307">
      <w:pPr>
        <w:spacing w:line="360" w:lineRule="auto"/>
        <w:ind w:right="1842"/>
        <w:contextualSpacing/>
        <w:jc w:val="right"/>
        <w:rPr>
          <w:rFonts w:ascii="Times New Roman" w:eastAsia="Times New Roman" w:hAnsi="Times New Roman" w:cs="Times New Roman"/>
          <w:sz w:val="24"/>
          <w:szCs w:val="24"/>
          <w:lang w:eastAsia="ru-RU"/>
        </w:rPr>
      </w:pPr>
      <w:r w:rsidRPr="00D172B0">
        <w:rPr>
          <w:rFonts w:ascii="Times New Roman" w:eastAsia="Times New Roman" w:hAnsi="Times New Roman" w:cs="Times New Roman"/>
          <w:sz w:val="24"/>
          <w:szCs w:val="24"/>
          <w:lang w:eastAsia="ru-RU"/>
        </w:rPr>
        <w:t>Рецензент:</w:t>
      </w:r>
    </w:p>
    <w:p w14:paraId="7EF2FF0F" w14:textId="53F590D5" w:rsidR="00C91411" w:rsidRPr="00D172B0" w:rsidRDefault="00C91411" w:rsidP="00D172B0">
      <w:pPr>
        <w:spacing w:line="360" w:lineRule="auto"/>
        <w:ind w:left="6372" w:firstLine="7"/>
        <w:contextualSpacing/>
        <w:jc w:val="both"/>
        <w:rPr>
          <w:rFonts w:ascii="Times New Roman" w:eastAsia="Times New Roman" w:hAnsi="Times New Roman" w:cs="Times New Roman"/>
          <w:sz w:val="24"/>
          <w:szCs w:val="24"/>
          <w:lang w:eastAsia="ru-RU"/>
        </w:rPr>
      </w:pPr>
      <w:r w:rsidRPr="00D172B0">
        <w:rPr>
          <w:rFonts w:ascii="Times New Roman" w:eastAsia="Times New Roman" w:hAnsi="Times New Roman" w:cs="Times New Roman"/>
          <w:sz w:val="24"/>
          <w:szCs w:val="24"/>
          <w:lang w:eastAsia="ru-RU"/>
        </w:rPr>
        <w:t>д.</w:t>
      </w:r>
      <w:r w:rsidR="00577B76" w:rsidRPr="00D172B0">
        <w:rPr>
          <w:rFonts w:ascii="Times New Roman" w:eastAsia="Times New Roman" w:hAnsi="Times New Roman" w:cs="Times New Roman"/>
          <w:sz w:val="24"/>
          <w:szCs w:val="24"/>
          <w:lang w:eastAsia="ru-RU"/>
        </w:rPr>
        <w:t xml:space="preserve"> </w:t>
      </w:r>
      <w:r w:rsidRPr="00D172B0">
        <w:rPr>
          <w:rFonts w:ascii="Times New Roman" w:eastAsia="Times New Roman" w:hAnsi="Times New Roman" w:cs="Times New Roman"/>
          <w:sz w:val="24"/>
          <w:szCs w:val="24"/>
          <w:lang w:eastAsia="ru-RU"/>
        </w:rPr>
        <w:t>п.</w:t>
      </w:r>
      <w:r w:rsidR="00577B76" w:rsidRPr="00D172B0">
        <w:rPr>
          <w:rFonts w:ascii="Times New Roman" w:eastAsia="Times New Roman" w:hAnsi="Times New Roman" w:cs="Times New Roman"/>
          <w:sz w:val="24"/>
          <w:szCs w:val="24"/>
          <w:lang w:eastAsia="ru-RU"/>
        </w:rPr>
        <w:t xml:space="preserve"> </w:t>
      </w:r>
      <w:r w:rsidRPr="00D172B0">
        <w:rPr>
          <w:rFonts w:ascii="Times New Roman" w:eastAsia="Times New Roman" w:hAnsi="Times New Roman" w:cs="Times New Roman"/>
          <w:sz w:val="24"/>
          <w:szCs w:val="24"/>
          <w:lang w:eastAsia="ru-RU"/>
        </w:rPr>
        <w:t>н.,</w:t>
      </w:r>
      <w:r w:rsidR="001454EE" w:rsidRPr="00D172B0">
        <w:rPr>
          <w:rFonts w:ascii="Times New Roman" w:eastAsia="Times New Roman" w:hAnsi="Times New Roman" w:cs="Times New Roman"/>
          <w:sz w:val="24"/>
          <w:szCs w:val="24"/>
          <w:lang w:eastAsia="ru-RU"/>
        </w:rPr>
        <w:t xml:space="preserve"> профессор</w:t>
      </w:r>
      <w:r w:rsidRPr="00D172B0">
        <w:rPr>
          <w:rFonts w:ascii="Times New Roman" w:eastAsia="Times New Roman" w:hAnsi="Times New Roman" w:cs="Times New Roman"/>
          <w:sz w:val="24"/>
          <w:szCs w:val="24"/>
          <w:lang w:eastAsia="ru-RU"/>
        </w:rPr>
        <w:t xml:space="preserve"> </w:t>
      </w:r>
    </w:p>
    <w:p w14:paraId="46EA34DE" w14:textId="4E2021EE" w:rsidR="00B56ED4" w:rsidRPr="00D172B0" w:rsidRDefault="00C91411" w:rsidP="00D172B0">
      <w:pPr>
        <w:spacing w:line="360" w:lineRule="auto"/>
        <w:ind w:left="6372" w:firstLine="7"/>
        <w:contextualSpacing/>
        <w:jc w:val="both"/>
        <w:rPr>
          <w:rFonts w:ascii="Times New Roman" w:hAnsi="Times New Roman" w:cs="Times New Roman"/>
          <w:sz w:val="24"/>
          <w:szCs w:val="24"/>
        </w:rPr>
      </w:pPr>
      <w:r w:rsidRPr="00D172B0">
        <w:rPr>
          <w:rFonts w:ascii="Times New Roman" w:eastAsia="Times New Roman" w:hAnsi="Times New Roman" w:cs="Times New Roman"/>
          <w:sz w:val="24"/>
          <w:szCs w:val="24"/>
          <w:lang w:eastAsia="ru-RU"/>
        </w:rPr>
        <w:t xml:space="preserve">ЕРЁМИНА </w:t>
      </w:r>
      <w:proofErr w:type="gramStart"/>
      <w:r w:rsidRPr="00D172B0">
        <w:rPr>
          <w:rFonts w:ascii="Times New Roman" w:eastAsia="Times New Roman" w:hAnsi="Times New Roman" w:cs="Times New Roman"/>
          <w:sz w:val="24"/>
          <w:szCs w:val="24"/>
          <w:lang w:eastAsia="ru-RU"/>
        </w:rPr>
        <w:t>Н.В</w:t>
      </w:r>
      <w:r w:rsidR="00603802" w:rsidRPr="00D172B0">
        <w:rPr>
          <w:rFonts w:ascii="Times New Roman" w:eastAsia="Times New Roman" w:hAnsi="Times New Roman" w:cs="Times New Roman"/>
          <w:sz w:val="24"/>
          <w:szCs w:val="24"/>
          <w:lang w:eastAsia="ru-RU"/>
        </w:rPr>
        <w:t>.</w:t>
      </w:r>
      <w:proofErr w:type="gramEnd"/>
    </w:p>
    <w:p w14:paraId="33ACDD54" w14:textId="77777777" w:rsidR="00B56ED4" w:rsidRPr="00D172B0" w:rsidRDefault="00B56ED4" w:rsidP="00D172B0">
      <w:pPr>
        <w:spacing w:line="360" w:lineRule="auto"/>
        <w:ind w:firstLine="709"/>
        <w:contextualSpacing/>
        <w:jc w:val="both"/>
        <w:rPr>
          <w:rFonts w:ascii="Times New Roman" w:hAnsi="Times New Roman" w:cs="Times New Roman"/>
          <w:sz w:val="24"/>
          <w:szCs w:val="24"/>
        </w:rPr>
      </w:pPr>
    </w:p>
    <w:p w14:paraId="470AB4B1" w14:textId="77777777" w:rsidR="00E50307" w:rsidRDefault="00E50307" w:rsidP="00E50307">
      <w:pPr>
        <w:spacing w:line="360" w:lineRule="auto"/>
        <w:contextualSpacing/>
        <w:rPr>
          <w:rFonts w:ascii="Times New Roman" w:hAnsi="Times New Roman" w:cs="Times New Roman"/>
          <w:sz w:val="24"/>
          <w:szCs w:val="24"/>
        </w:rPr>
      </w:pPr>
    </w:p>
    <w:p w14:paraId="3FD4A1DA" w14:textId="77777777" w:rsidR="00E50307" w:rsidRDefault="00E50307" w:rsidP="00E50307">
      <w:pPr>
        <w:spacing w:line="360" w:lineRule="auto"/>
        <w:contextualSpacing/>
        <w:rPr>
          <w:rFonts w:ascii="Times New Roman" w:hAnsi="Times New Roman" w:cs="Times New Roman"/>
          <w:sz w:val="24"/>
          <w:szCs w:val="24"/>
        </w:rPr>
      </w:pPr>
    </w:p>
    <w:p w14:paraId="0034AD94" w14:textId="5B51F55F" w:rsidR="00A907BA" w:rsidRPr="00D172B0" w:rsidRDefault="00A907BA" w:rsidP="00E50307">
      <w:pPr>
        <w:spacing w:line="360" w:lineRule="auto"/>
        <w:contextualSpacing/>
        <w:jc w:val="center"/>
        <w:rPr>
          <w:rFonts w:ascii="Times New Roman" w:hAnsi="Times New Roman" w:cs="Times New Roman"/>
          <w:sz w:val="24"/>
          <w:szCs w:val="24"/>
        </w:rPr>
      </w:pPr>
      <w:r w:rsidRPr="00D172B0">
        <w:rPr>
          <w:rFonts w:ascii="Times New Roman" w:hAnsi="Times New Roman" w:cs="Times New Roman"/>
          <w:sz w:val="24"/>
          <w:szCs w:val="24"/>
        </w:rPr>
        <w:br/>
        <w:t>Санкт-Петербург</w:t>
      </w:r>
    </w:p>
    <w:p w14:paraId="7FF3ACAD" w14:textId="3B7B01CD" w:rsidR="00A907BA" w:rsidRPr="00D172B0" w:rsidRDefault="00A907BA" w:rsidP="00E50307">
      <w:pPr>
        <w:spacing w:line="360" w:lineRule="auto"/>
        <w:ind w:hanging="284"/>
        <w:contextualSpacing/>
        <w:jc w:val="center"/>
        <w:rPr>
          <w:rFonts w:ascii="Times New Roman" w:hAnsi="Times New Roman" w:cs="Times New Roman"/>
          <w:sz w:val="24"/>
          <w:szCs w:val="24"/>
        </w:rPr>
      </w:pPr>
      <w:r w:rsidRPr="00D172B0">
        <w:rPr>
          <w:rFonts w:ascii="Times New Roman" w:hAnsi="Times New Roman" w:cs="Times New Roman"/>
          <w:sz w:val="24"/>
          <w:szCs w:val="24"/>
        </w:rPr>
        <w:t>2019</w:t>
      </w:r>
      <w:r w:rsidRPr="00D172B0">
        <w:rPr>
          <w:rFonts w:ascii="Times New Roman" w:hAnsi="Times New Roman" w:cs="Times New Roman"/>
          <w:sz w:val="24"/>
          <w:szCs w:val="24"/>
        </w:rPr>
        <w:br w:type="page"/>
      </w:r>
    </w:p>
    <w:p w14:paraId="4234659B" w14:textId="77777777" w:rsidR="00A907BA" w:rsidRPr="00D172B0" w:rsidRDefault="00A907BA" w:rsidP="00D172B0">
      <w:pPr>
        <w:spacing w:line="360" w:lineRule="auto"/>
        <w:ind w:firstLine="709"/>
        <w:contextualSpacing/>
        <w:jc w:val="both"/>
        <w:rPr>
          <w:rFonts w:ascii="Times New Roman" w:hAnsi="Times New Roman" w:cs="Times New Roman"/>
          <w:sz w:val="24"/>
          <w:szCs w:val="24"/>
        </w:rPr>
      </w:pPr>
    </w:p>
    <w:p w14:paraId="6F2ABDCD" w14:textId="68FC4F5A" w:rsidR="00A907BA" w:rsidRPr="00D172B0" w:rsidRDefault="00B01CC5" w:rsidP="00D172B0">
      <w:pPr>
        <w:snapToGrid w:val="0"/>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ПЕРЕЧЕНЬ СОКРАЩЕНИЙ И УСЛОВНЫХ ОБОЗНАЧЕНИЙ</w:t>
      </w:r>
      <w:r w:rsidRPr="00D172B0">
        <w:rPr>
          <w:rFonts w:ascii="Times New Roman" w:hAnsi="Times New Roman" w:cs="Times New Roman"/>
          <w:sz w:val="24"/>
          <w:szCs w:val="24"/>
          <w:shd w:val="clear" w:color="auto" w:fill="FFFFFF"/>
        </w:rPr>
        <w:t xml:space="preserve"> </w:t>
      </w:r>
      <w:r w:rsidR="00A907BA"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proofErr w:type="gramStart"/>
      <w:r w:rsidRPr="00D172B0">
        <w:rPr>
          <w:rFonts w:ascii="Times New Roman" w:hAnsi="Times New Roman" w:cs="Times New Roman"/>
          <w:sz w:val="24"/>
          <w:szCs w:val="24"/>
          <w:shd w:val="clear" w:color="auto" w:fill="FFFFFF"/>
        </w:rPr>
        <w:t>…….</w:t>
      </w:r>
      <w:proofErr w:type="gramEnd"/>
      <w:r w:rsidR="00B854B7"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00A907BA" w:rsidRPr="00D172B0">
        <w:rPr>
          <w:rFonts w:ascii="Times New Roman" w:hAnsi="Times New Roman" w:cs="Times New Roman"/>
          <w:sz w:val="24"/>
          <w:szCs w:val="24"/>
          <w:shd w:val="clear" w:color="auto" w:fill="FFFFFF"/>
        </w:rPr>
        <w:t>..3</w:t>
      </w:r>
    </w:p>
    <w:p w14:paraId="55C06126" w14:textId="0DE3D74B" w:rsidR="00A907BA" w:rsidRPr="00980B7A" w:rsidRDefault="00A907BA" w:rsidP="00D172B0">
      <w:pPr>
        <w:snapToGrid w:val="0"/>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ВВЕДЕНИЕ………………………………………………</w:t>
      </w:r>
      <w:r w:rsidR="00603802"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…4</w:t>
      </w:r>
      <w:r w:rsidRPr="00D172B0">
        <w:rPr>
          <w:rFonts w:ascii="Times New Roman" w:hAnsi="Times New Roman" w:cs="Times New Roman"/>
          <w:sz w:val="24"/>
          <w:szCs w:val="24"/>
        </w:rPr>
        <w:br/>
      </w:r>
      <w:r w:rsidRPr="00D172B0">
        <w:rPr>
          <w:rFonts w:ascii="Times New Roman" w:hAnsi="Times New Roman" w:cs="Times New Roman"/>
          <w:sz w:val="24"/>
          <w:szCs w:val="24"/>
          <w:shd w:val="clear" w:color="auto" w:fill="FFFFFF"/>
        </w:rPr>
        <w:t>Глава</w:t>
      </w:r>
      <w:r w:rsidR="00742C76"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 xml:space="preserve">1.Международно-правовой статус </w:t>
      </w:r>
      <w:r w:rsidRPr="00D172B0">
        <w:rPr>
          <w:rFonts w:ascii="Times New Roman" w:hAnsi="Times New Roman" w:cs="Times New Roman"/>
          <w:sz w:val="24"/>
          <w:szCs w:val="24"/>
        </w:rPr>
        <w:t>субъектов федерации как категория международного права………………………………………………………</w:t>
      </w:r>
      <w:r w:rsidR="00603802" w:rsidRPr="00D172B0">
        <w:rPr>
          <w:rFonts w:ascii="Times New Roman" w:hAnsi="Times New Roman" w:cs="Times New Roman"/>
          <w:sz w:val="24"/>
          <w:szCs w:val="24"/>
        </w:rPr>
        <w:t>.</w:t>
      </w:r>
      <w:r w:rsidRPr="00D172B0">
        <w:rPr>
          <w:rFonts w:ascii="Times New Roman" w:hAnsi="Times New Roman" w:cs="Times New Roman"/>
          <w:sz w:val="24"/>
          <w:szCs w:val="24"/>
        </w:rPr>
        <w:t>……………</w:t>
      </w:r>
      <w:r w:rsidR="00B854B7" w:rsidRPr="00D172B0">
        <w:rPr>
          <w:rFonts w:ascii="Times New Roman" w:hAnsi="Times New Roman" w:cs="Times New Roman"/>
          <w:sz w:val="24"/>
          <w:szCs w:val="24"/>
        </w:rPr>
        <w:t>…</w:t>
      </w:r>
      <w:r w:rsidR="007D1B7D">
        <w:rPr>
          <w:rFonts w:ascii="Times New Roman" w:hAnsi="Times New Roman" w:cs="Times New Roman"/>
          <w:sz w:val="24"/>
          <w:szCs w:val="24"/>
        </w:rPr>
        <w:t>….</w:t>
      </w:r>
      <w:r w:rsidRPr="00D172B0">
        <w:rPr>
          <w:rFonts w:ascii="Times New Roman" w:hAnsi="Times New Roman" w:cs="Times New Roman"/>
          <w:sz w:val="24"/>
          <w:szCs w:val="24"/>
        </w:rPr>
        <w:t>……</w:t>
      </w:r>
      <w:r w:rsidR="00742C76" w:rsidRPr="00D172B0">
        <w:rPr>
          <w:rFonts w:ascii="Times New Roman" w:hAnsi="Times New Roman" w:cs="Times New Roman"/>
          <w:sz w:val="24"/>
          <w:szCs w:val="24"/>
        </w:rPr>
        <w:t>….</w:t>
      </w:r>
      <w:r w:rsidRPr="00D172B0">
        <w:rPr>
          <w:rFonts w:ascii="Times New Roman" w:hAnsi="Times New Roman" w:cs="Times New Roman"/>
          <w:sz w:val="24"/>
          <w:szCs w:val="24"/>
        </w:rPr>
        <w:t>……</w:t>
      </w:r>
      <w:r w:rsidR="00B854B7" w:rsidRPr="00D172B0">
        <w:rPr>
          <w:rFonts w:ascii="Times New Roman" w:hAnsi="Times New Roman" w:cs="Times New Roman"/>
          <w:sz w:val="24"/>
          <w:szCs w:val="24"/>
        </w:rPr>
        <w:t>…</w:t>
      </w:r>
      <w:r w:rsidRPr="00D172B0">
        <w:rPr>
          <w:rFonts w:ascii="Times New Roman" w:hAnsi="Times New Roman" w:cs="Times New Roman"/>
          <w:sz w:val="24"/>
          <w:szCs w:val="24"/>
        </w:rPr>
        <w:t>…</w:t>
      </w:r>
      <w:r w:rsidR="00980B7A" w:rsidRPr="00980B7A">
        <w:rPr>
          <w:rFonts w:ascii="Times New Roman" w:hAnsi="Times New Roman" w:cs="Times New Roman"/>
          <w:sz w:val="24"/>
          <w:szCs w:val="24"/>
        </w:rPr>
        <w:t>8</w:t>
      </w:r>
    </w:p>
    <w:p w14:paraId="505BDC6D" w14:textId="78C70174" w:rsidR="00A907BA" w:rsidRPr="00980B7A" w:rsidRDefault="00A907BA" w:rsidP="00D172B0">
      <w:pPr>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Глава 2</w:t>
      </w:r>
      <w:r w:rsidR="00742C76"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Правовые основы международной правосубъектности субъектов РФ, Канады и  США</w:t>
      </w:r>
      <w:r w:rsidR="00B854B7"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1</w:t>
      </w:r>
      <w:r w:rsidR="00980B7A" w:rsidRPr="00980B7A">
        <w:rPr>
          <w:rFonts w:ascii="Times New Roman" w:hAnsi="Times New Roman" w:cs="Times New Roman"/>
          <w:sz w:val="24"/>
          <w:szCs w:val="24"/>
          <w:shd w:val="clear" w:color="auto" w:fill="FFFFFF"/>
        </w:rPr>
        <w:t>9</w:t>
      </w:r>
      <w:r w:rsidRPr="00D172B0">
        <w:rPr>
          <w:rFonts w:ascii="Times New Roman" w:hAnsi="Times New Roman" w:cs="Times New Roman"/>
          <w:sz w:val="24"/>
          <w:szCs w:val="24"/>
        </w:rPr>
        <w:br/>
      </w:r>
      <w:r w:rsidRPr="00D172B0">
        <w:rPr>
          <w:rFonts w:ascii="Times New Roman" w:hAnsi="Times New Roman" w:cs="Times New Roman"/>
          <w:sz w:val="24"/>
          <w:szCs w:val="24"/>
          <w:shd w:val="clear" w:color="auto" w:fill="FFFFFF"/>
        </w:rPr>
        <w:t>2.1</w:t>
      </w:r>
      <w:r w:rsidR="007C50CD" w:rsidRPr="00D172B0">
        <w:rPr>
          <w:rFonts w:ascii="Times New Roman" w:hAnsi="Times New Roman" w:cs="Times New Roman"/>
          <w:sz w:val="24"/>
          <w:szCs w:val="24"/>
          <w:shd w:val="clear" w:color="auto" w:fill="FFFFFF"/>
        </w:rPr>
        <w:t xml:space="preserve"> Международная правосубъектность субъектов Российской Федерац</w:t>
      </w:r>
      <w:r w:rsidR="007D1B7D">
        <w:rPr>
          <w:rFonts w:ascii="Times New Roman" w:hAnsi="Times New Roman" w:cs="Times New Roman"/>
          <w:sz w:val="24"/>
          <w:szCs w:val="24"/>
          <w:shd w:val="clear" w:color="auto" w:fill="FFFFFF"/>
        </w:rPr>
        <w:t>ии</w:t>
      </w:r>
      <w:r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.1</w:t>
      </w:r>
      <w:r w:rsidR="00980B7A" w:rsidRPr="00980B7A">
        <w:rPr>
          <w:rFonts w:ascii="Times New Roman" w:hAnsi="Times New Roman" w:cs="Times New Roman"/>
          <w:sz w:val="24"/>
          <w:szCs w:val="24"/>
          <w:shd w:val="clear" w:color="auto" w:fill="FFFFFF"/>
        </w:rPr>
        <w:t>9</w:t>
      </w:r>
    </w:p>
    <w:p w14:paraId="6F241178" w14:textId="44DFF24E" w:rsidR="00A907BA" w:rsidRPr="00980B7A" w:rsidRDefault="00A907BA" w:rsidP="00D172B0">
      <w:pPr>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2.2</w:t>
      </w:r>
      <w:r w:rsidR="007C50CD" w:rsidRPr="00D172B0">
        <w:rPr>
          <w:rFonts w:ascii="Times New Roman" w:hAnsi="Times New Roman" w:cs="Times New Roman"/>
          <w:sz w:val="24"/>
          <w:szCs w:val="24"/>
          <w:shd w:val="clear" w:color="auto" w:fill="FFFFFF"/>
        </w:rPr>
        <w:t xml:space="preserve"> Международная правосубъектность субъектов Канадской Федерации</w:t>
      </w:r>
      <w:r w:rsidRPr="00D172B0">
        <w:rPr>
          <w:rFonts w:ascii="Times New Roman" w:hAnsi="Times New Roman" w:cs="Times New Roman"/>
          <w:sz w:val="24"/>
          <w:szCs w:val="24"/>
          <w:shd w:val="clear" w:color="auto" w:fill="FFFFFF"/>
        </w:rPr>
        <w:t xml:space="preserve"> ……</w:t>
      </w:r>
      <w:r w:rsidR="007D1B7D">
        <w:rPr>
          <w:rFonts w:ascii="Times New Roman" w:hAnsi="Times New Roman" w:cs="Times New Roman"/>
          <w:sz w:val="24"/>
          <w:szCs w:val="24"/>
          <w:shd w:val="clear" w:color="auto" w:fill="FFFFFF"/>
        </w:rPr>
        <w:t>……...</w:t>
      </w:r>
      <w:r w:rsidR="00980B7A">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r w:rsidR="00980B7A">
        <w:rPr>
          <w:rFonts w:ascii="Times New Roman" w:hAnsi="Times New Roman" w:cs="Times New Roman"/>
          <w:sz w:val="24"/>
          <w:szCs w:val="24"/>
          <w:shd w:val="clear" w:color="auto" w:fill="FFFFFF"/>
        </w:rPr>
        <w:t>.</w:t>
      </w:r>
      <w:r w:rsidR="00980B7A" w:rsidRPr="00980B7A">
        <w:rPr>
          <w:rFonts w:ascii="Times New Roman" w:hAnsi="Times New Roman" w:cs="Times New Roman"/>
          <w:sz w:val="24"/>
          <w:szCs w:val="24"/>
          <w:shd w:val="clear" w:color="auto" w:fill="FFFFFF"/>
        </w:rPr>
        <w:t>34</w:t>
      </w:r>
    </w:p>
    <w:p w14:paraId="55BF1A8F" w14:textId="0F8E2D4C" w:rsidR="00A907BA" w:rsidRPr="00980B7A" w:rsidRDefault="00055A52" w:rsidP="00D172B0">
      <w:pPr>
        <w:pStyle w:val="2"/>
        <w:spacing w:before="0" w:beforeAutospacing="0" w:after="0" w:afterAutospacing="0" w:line="360" w:lineRule="auto"/>
        <w:jc w:val="both"/>
        <w:rPr>
          <w:b w:val="0"/>
          <w:bCs w:val="0"/>
          <w:sz w:val="24"/>
          <w:szCs w:val="24"/>
        </w:rPr>
      </w:pPr>
      <w:r w:rsidRPr="00D172B0">
        <w:rPr>
          <w:b w:val="0"/>
          <w:bCs w:val="0"/>
          <w:sz w:val="24"/>
          <w:szCs w:val="24"/>
        </w:rPr>
        <w:t>2.</w:t>
      </w:r>
      <w:proofErr w:type="gramStart"/>
      <w:r w:rsidRPr="00D172B0">
        <w:rPr>
          <w:b w:val="0"/>
          <w:bCs w:val="0"/>
          <w:sz w:val="24"/>
          <w:szCs w:val="24"/>
        </w:rPr>
        <w:t>3.</w:t>
      </w:r>
      <w:r w:rsidR="007D1B7D" w:rsidRPr="007D1B7D">
        <w:rPr>
          <w:b w:val="0"/>
          <w:sz w:val="24"/>
          <w:szCs w:val="24"/>
          <w:shd w:val="clear" w:color="auto" w:fill="FFFFFF"/>
        </w:rPr>
        <w:t>Международная</w:t>
      </w:r>
      <w:proofErr w:type="gramEnd"/>
      <w:r w:rsidR="007D1B7D" w:rsidRPr="007D1B7D">
        <w:rPr>
          <w:b w:val="0"/>
          <w:sz w:val="24"/>
          <w:szCs w:val="24"/>
          <w:shd w:val="clear" w:color="auto" w:fill="FFFFFF"/>
        </w:rPr>
        <w:t xml:space="preserve"> правосубъектность</w:t>
      </w:r>
      <w:r w:rsidR="007D1B7D" w:rsidRPr="00D172B0">
        <w:rPr>
          <w:sz w:val="24"/>
          <w:szCs w:val="24"/>
          <w:shd w:val="clear" w:color="auto" w:fill="FFFFFF"/>
        </w:rPr>
        <w:t xml:space="preserve"> </w:t>
      </w:r>
      <w:r w:rsidRPr="00D172B0">
        <w:rPr>
          <w:b w:val="0"/>
          <w:bCs w:val="0"/>
          <w:sz w:val="24"/>
          <w:szCs w:val="24"/>
        </w:rPr>
        <w:t>Американских Штатов</w:t>
      </w:r>
      <w:r w:rsidR="00B854B7" w:rsidRPr="00D172B0">
        <w:rPr>
          <w:b w:val="0"/>
          <w:bCs w:val="0"/>
          <w:sz w:val="24"/>
          <w:szCs w:val="24"/>
        </w:rPr>
        <w:t>………</w:t>
      </w:r>
      <w:r w:rsidR="007D1B7D">
        <w:rPr>
          <w:b w:val="0"/>
          <w:bCs w:val="0"/>
          <w:sz w:val="24"/>
          <w:szCs w:val="24"/>
        </w:rPr>
        <w:t>….</w:t>
      </w:r>
      <w:r w:rsidR="00B854B7" w:rsidRPr="00D172B0">
        <w:rPr>
          <w:b w:val="0"/>
          <w:bCs w:val="0"/>
          <w:sz w:val="24"/>
          <w:szCs w:val="24"/>
        </w:rPr>
        <w:t>……..…...</w:t>
      </w:r>
      <w:r w:rsidR="00B01CC5" w:rsidRPr="00D172B0">
        <w:rPr>
          <w:b w:val="0"/>
          <w:bCs w:val="0"/>
          <w:sz w:val="24"/>
          <w:szCs w:val="24"/>
        </w:rPr>
        <w:t>.........</w:t>
      </w:r>
      <w:r w:rsidR="00980B7A">
        <w:rPr>
          <w:b w:val="0"/>
          <w:bCs w:val="0"/>
          <w:sz w:val="24"/>
          <w:szCs w:val="24"/>
        </w:rPr>
        <w:t>.</w:t>
      </w:r>
      <w:r w:rsidR="00980B7A" w:rsidRPr="00980B7A">
        <w:rPr>
          <w:b w:val="0"/>
          <w:bCs w:val="0"/>
          <w:sz w:val="24"/>
          <w:szCs w:val="24"/>
        </w:rPr>
        <w:t>41</w:t>
      </w:r>
    </w:p>
    <w:p w14:paraId="068F4AF4" w14:textId="4964F306" w:rsidR="00A907BA" w:rsidRPr="00980B7A" w:rsidRDefault="00A907BA" w:rsidP="00D172B0">
      <w:pPr>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Глава 3 Международные связи субъектов федерации на современном этапе</w:t>
      </w:r>
      <w:proofErr w:type="gramStart"/>
      <w:r w:rsidRPr="00D172B0">
        <w:rPr>
          <w:rFonts w:ascii="Times New Roman" w:hAnsi="Times New Roman" w:cs="Times New Roman"/>
          <w:sz w:val="24"/>
          <w:szCs w:val="24"/>
          <w:shd w:val="clear" w:color="auto" w:fill="FFFFFF"/>
        </w:rPr>
        <w:t>…</w:t>
      </w:r>
      <w:r w:rsidR="00603802" w:rsidRPr="00D172B0">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proofErr w:type="gramEnd"/>
      <w:r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w:t>
      </w:r>
      <w:r w:rsidR="00980B7A">
        <w:rPr>
          <w:rFonts w:ascii="Times New Roman" w:hAnsi="Times New Roman" w:cs="Times New Roman"/>
          <w:sz w:val="24"/>
          <w:szCs w:val="24"/>
          <w:shd w:val="clear" w:color="auto" w:fill="FFFFFF"/>
        </w:rPr>
        <w:t>.</w:t>
      </w:r>
      <w:r w:rsidR="00980B7A" w:rsidRPr="00980B7A">
        <w:rPr>
          <w:rFonts w:ascii="Times New Roman" w:hAnsi="Times New Roman" w:cs="Times New Roman"/>
          <w:sz w:val="24"/>
          <w:szCs w:val="24"/>
          <w:shd w:val="clear" w:color="auto" w:fill="FFFFFF"/>
        </w:rPr>
        <w:t>46</w:t>
      </w:r>
    </w:p>
    <w:p w14:paraId="423B2957" w14:textId="6922BC1B" w:rsidR="00A907BA" w:rsidRPr="00980B7A" w:rsidRDefault="00A907BA" w:rsidP="00D172B0">
      <w:pPr>
        <w:spacing w:line="360" w:lineRule="auto"/>
        <w:jc w:val="both"/>
        <w:rPr>
          <w:rFonts w:ascii="Times New Roman" w:hAnsi="Times New Roman" w:cs="Times New Roman"/>
          <w:sz w:val="24"/>
          <w:szCs w:val="24"/>
          <w:shd w:val="clear" w:color="auto" w:fill="F5F5F5"/>
        </w:rPr>
      </w:pPr>
      <w:r w:rsidRPr="00D172B0">
        <w:rPr>
          <w:rFonts w:ascii="Times New Roman" w:hAnsi="Times New Roman" w:cs="Times New Roman"/>
          <w:sz w:val="24"/>
          <w:szCs w:val="24"/>
          <w:shd w:val="clear" w:color="auto" w:fill="FFFFFF"/>
        </w:rPr>
        <w:t xml:space="preserve">ЗАКЛЮЧЕНИЕ </w:t>
      </w:r>
      <w:r w:rsidR="00B854B7" w:rsidRPr="00D172B0">
        <w:rPr>
          <w:rFonts w:ascii="Times New Roman" w:hAnsi="Times New Roman" w:cs="Times New Roman"/>
          <w:sz w:val="24"/>
          <w:szCs w:val="24"/>
          <w:shd w:val="clear" w:color="auto" w:fill="FFFFFF"/>
        </w:rPr>
        <w:t>…………………………………………………………………</w:t>
      </w:r>
      <w:proofErr w:type="gramStart"/>
      <w:r w:rsidR="00B854B7" w:rsidRPr="00D172B0">
        <w:rPr>
          <w:rFonts w:ascii="Times New Roman" w:hAnsi="Times New Roman" w:cs="Times New Roman"/>
          <w:sz w:val="24"/>
          <w:szCs w:val="24"/>
          <w:shd w:val="clear" w:color="auto" w:fill="FFFFFF"/>
        </w:rPr>
        <w:t>…….</w:t>
      </w:r>
      <w:proofErr w:type="gramEnd"/>
      <w:r w:rsidR="00980B7A" w:rsidRPr="00980B7A">
        <w:rPr>
          <w:rFonts w:ascii="Times New Roman" w:hAnsi="Times New Roman" w:cs="Times New Roman"/>
          <w:sz w:val="24"/>
          <w:szCs w:val="24"/>
          <w:shd w:val="clear" w:color="auto" w:fill="FFFFFF"/>
        </w:rPr>
        <w:t>59</w:t>
      </w:r>
      <w:r w:rsidRPr="00D172B0">
        <w:rPr>
          <w:rFonts w:ascii="Times New Roman" w:hAnsi="Times New Roman" w:cs="Times New Roman"/>
          <w:sz w:val="24"/>
          <w:szCs w:val="24"/>
        </w:rPr>
        <w:br/>
      </w:r>
      <w:r w:rsidRPr="00D172B0">
        <w:rPr>
          <w:rFonts w:ascii="Times New Roman" w:hAnsi="Times New Roman" w:cs="Times New Roman"/>
          <w:sz w:val="24"/>
          <w:szCs w:val="24"/>
          <w:shd w:val="clear" w:color="auto" w:fill="FFFFFF"/>
        </w:rPr>
        <w:t xml:space="preserve">СПИСОК </w:t>
      </w:r>
      <w:r w:rsidR="007D1B7D">
        <w:rPr>
          <w:rFonts w:ascii="Times New Roman" w:hAnsi="Times New Roman" w:cs="Times New Roman"/>
          <w:sz w:val="24"/>
          <w:szCs w:val="24"/>
          <w:shd w:val="clear" w:color="auto" w:fill="FFFFFF"/>
        </w:rPr>
        <w:t xml:space="preserve">ИСТОЧНИКОВ И </w:t>
      </w:r>
      <w:r w:rsidRPr="00D172B0">
        <w:rPr>
          <w:rFonts w:ascii="Times New Roman" w:hAnsi="Times New Roman" w:cs="Times New Roman"/>
          <w:sz w:val="24"/>
          <w:szCs w:val="24"/>
          <w:shd w:val="clear" w:color="auto" w:fill="FFFFFF"/>
        </w:rPr>
        <w:t>ЛИТЕРАТУРЫ</w:t>
      </w:r>
      <w:r w:rsidR="00B854B7" w:rsidRPr="00D172B0">
        <w:rPr>
          <w:rFonts w:ascii="Times New Roman" w:hAnsi="Times New Roman" w:cs="Times New Roman"/>
          <w:sz w:val="24"/>
          <w:szCs w:val="24"/>
          <w:shd w:val="clear" w:color="auto" w:fill="FFFFFF"/>
        </w:rPr>
        <w:t>…………</w:t>
      </w:r>
      <w:r w:rsidR="007D1B7D">
        <w:rPr>
          <w:rFonts w:ascii="Times New Roman" w:hAnsi="Times New Roman" w:cs="Times New Roman"/>
          <w:sz w:val="24"/>
          <w:szCs w:val="24"/>
          <w:shd w:val="clear" w:color="auto" w:fill="FFFFFF"/>
        </w:rPr>
        <w:t>…….…………………...</w:t>
      </w:r>
      <w:r w:rsidR="00B854B7" w:rsidRPr="00D172B0">
        <w:rPr>
          <w:rFonts w:ascii="Times New Roman" w:hAnsi="Times New Roman" w:cs="Times New Roman"/>
          <w:sz w:val="24"/>
          <w:szCs w:val="24"/>
          <w:shd w:val="clear" w:color="auto" w:fill="FFFFFF"/>
        </w:rPr>
        <w:t>……………</w:t>
      </w:r>
      <w:r w:rsidR="00980B7A" w:rsidRPr="00980B7A">
        <w:rPr>
          <w:rFonts w:ascii="Times New Roman" w:hAnsi="Times New Roman" w:cs="Times New Roman"/>
          <w:sz w:val="24"/>
          <w:szCs w:val="24"/>
          <w:shd w:val="clear" w:color="auto" w:fill="FFFFFF"/>
        </w:rPr>
        <w:t>62</w:t>
      </w:r>
    </w:p>
    <w:p w14:paraId="72ADB902"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0D9F69BB"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37A7E2E8"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3EB8AC0F"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4DAD83C1"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14A467D2"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022F9B90"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776FA698"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115719C6"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55847168"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54FF90A0"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6B5C2EE7" w14:textId="77777777" w:rsidR="00A907BA" w:rsidRPr="00D172B0" w:rsidRDefault="00A907BA" w:rsidP="00D172B0">
      <w:pPr>
        <w:spacing w:line="360" w:lineRule="auto"/>
        <w:ind w:firstLine="709"/>
        <w:jc w:val="both"/>
        <w:rPr>
          <w:rFonts w:ascii="Times New Roman" w:hAnsi="Times New Roman" w:cs="Times New Roman"/>
          <w:sz w:val="24"/>
          <w:szCs w:val="24"/>
        </w:rPr>
      </w:pPr>
    </w:p>
    <w:p w14:paraId="100E6B03" w14:textId="77777777" w:rsidR="00A907BA" w:rsidRPr="00D172B0" w:rsidRDefault="00A907BA" w:rsidP="00D172B0">
      <w:pPr>
        <w:spacing w:line="360" w:lineRule="auto"/>
        <w:jc w:val="both"/>
        <w:rPr>
          <w:rFonts w:ascii="Times New Roman" w:hAnsi="Times New Roman" w:cs="Times New Roman"/>
          <w:sz w:val="24"/>
          <w:szCs w:val="24"/>
        </w:rPr>
      </w:pPr>
    </w:p>
    <w:p w14:paraId="4EDDF0E7" w14:textId="18F78FBA" w:rsidR="00A907BA" w:rsidRPr="00D172B0" w:rsidRDefault="00B253DC"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ПЕРЕЧЕНЬ СОКРАЩЕНИЙ И УСЛОВНЫХ ОБОЗНАЧЕНИЙ.</w:t>
      </w:r>
    </w:p>
    <w:p w14:paraId="336F9EB1" w14:textId="274F67C3"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АО</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 Автономный Округ</w:t>
      </w:r>
    </w:p>
    <w:p w14:paraId="33C46C5F" w14:textId="70FFFB0F" w:rsidR="0081187E" w:rsidRPr="00D172B0" w:rsidRDefault="0081187E"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ЕС </w:t>
      </w:r>
      <w:r w:rsidR="00B253DC">
        <w:rPr>
          <w:rFonts w:ascii="Times New Roman" w:hAnsi="Times New Roman" w:cs="Times New Roman"/>
          <w:sz w:val="24"/>
          <w:szCs w:val="24"/>
        </w:rPr>
        <w:t>-</w:t>
      </w:r>
      <w:r w:rsidRPr="00D172B0">
        <w:rPr>
          <w:rFonts w:ascii="Times New Roman" w:hAnsi="Times New Roman" w:cs="Times New Roman"/>
          <w:sz w:val="24"/>
          <w:szCs w:val="24"/>
        </w:rPr>
        <w:t xml:space="preserve"> Европейский Союз</w:t>
      </w:r>
    </w:p>
    <w:p w14:paraId="5C27BECC" w14:textId="1F91C04C" w:rsidR="00A907BA" w:rsidRPr="00D172B0" w:rsidRDefault="00A907BA" w:rsidP="00D172B0">
      <w:pPr>
        <w:spacing w:line="360" w:lineRule="auto"/>
        <w:ind w:left="709"/>
        <w:jc w:val="both"/>
        <w:rPr>
          <w:rFonts w:ascii="Times New Roman" w:hAnsi="Times New Roman" w:cs="Times New Roman"/>
          <w:sz w:val="24"/>
          <w:szCs w:val="24"/>
        </w:rPr>
      </w:pPr>
      <w:r w:rsidRPr="00D172B0">
        <w:rPr>
          <w:rStyle w:val="a3"/>
          <w:rFonts w:ascii="Times New Roman" w:hAnsi="Times New Roman" w:cs="Times New Roman"/>
          <w:bCs/>
          <w:i w:val="0"/>
          <w:iCs w:val="0"/>
          <w:sz w:val="24"/>
          <w:szCs w:val="24"/>
          <w:shd w:val="clear" w:color="auto" w:fill="FFFFFF"/>
        </w:rPr>
        <w:t>МВЭС РФ - Министерство внешних экономических связей</w:t>
      </w:r>
      <w:r w:rsidRPr="00D172B0">
        <w:rPr>
          <w:rFonts w:ascii="Times New Roman" w:hAnsi="Times New Roman" w:cs="Times New Roman"/>
          <w:sz w:val="24"/>
          <w:szCs w:val="24"/>
          <w:shd w:val="clear" w:color="auto" w:fill="FFFFFF"/>
        </w:rPr>
        <w:t xml:space="preserve"> и </w:t>
      </w:r>
      <w:r w:rsidR="00B253DC" w:rsidRPr="00D172B0">
        <w:rPr>
          <w:rFonts w:ascii="Times New Roman" w:hAnsi="Times New Roman" w:cs="Times New Roman"/>
          <w:sz w:val="24"/>
          <w:szCs w:val="24"/>
          <w:shd w:val="clear" w:color="auto" w:fill="FFFFFF"/>
        </w:rPr>
        <w:t>торговли Российской</w:t>
      </w:r>
      <w:r w:rsidR="00B253DC" w:rsidRPr="00D172B0">
        <w:rPr>
          <w:rStyle w:val="a3"/>
          <w:rFonts w:ascii="Times New Roman" w:hAnsi="Times New Roman" w:cs="Times New Roman"/>
          <w:bCs/>
          <w:i w:val="0"/>
          <w:iCs w:val="0"/>
          <w:sz w:val="24"/>
          <w:szCs w:val="24"/>
          <w:shd w:val="clear" w:color="auto" w:fill="FFFFFF"/>
        </w:rPr>
        <w:t xml:space="preserve"> Федерации</w:t>
      </w:r>
    </w:p>
    <w:p w14:paraId="7BCF716C" w14:textId="2A30BB41"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МИД РФ</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Министерство Иностранных Дел Российской Федерации</w:t>
      </w:r>
    </w:p>
    <w:p w14:paraId="603F29DA" w14:textId="67185AF9"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МИНЮСТ РФ</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Министерство Юстиции Российской Федерации</w:t>
      </w:r>
    </w:p>
    <w:p w14:paraId="72358681" w14:textId="2C66EE48"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МОТ -</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Международная организация Труда</w:t>
      </w:r>
    </w:p>
    <w:p w14:paraId="6598B1A4" w14:textId="5DF2E64E"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РФ</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Российская Федерация</w:t>
      </w:r>
    </w:p>
    <w:p w14:paraId="1CE5F893" w14:textId="4A7A19C0"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ФЗ -</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Федеральный Закон</w:t>
      </w:r>
    </w:p>
    <w:p w14:paraId="73E0CBD4" w14:textId="69E470E8" w:rsidR="00B56ED4" w:rsidRPr="00D172B0" w:rsidRDefault="00B56ED4"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ФКЗ</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Федеральный Конституционный Закон</w:t>
      </w:r>
    </w:p>
    <w:p w14:paraId="02C72293" w14:textId="6D0DD12F"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ФО</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w:t>
      </w:r>
      <w:r w:rsidR="00B253DC">
        <w:rPr>
          <w:rFonts w:ascii="Times New Roman" w:hAnsi="Times New Roman" w:cs="Times New Roman"/>
          <w:sz w:val="24"/>
          <w:szCs w:val="24"/>
        </w:rPr>
        <w:t xml:space="preserve"> </w:t>
      </w:r>
      <w:r w:rsidRPr="00D172B0">
        <w:rPr>
          <w:rFonts w:ascii="Times New Roman" w:hAnsi="Times New Roman" w:cs="Times New Roman"/>
          <w:sz w:val="24"/>
          <w:szCs w:val="24"/>
        </w:rPr>
        <w:t xml:space="preserve">Федеральный Округ </w:t>
      </w:r>
    </w:p>
    <w:p w14:paraId="13A4F441" w14:textId="200BAF6E" w:rsidR="003A0A34" w:rsidRPr="00D172B0" w:rsidRDefault="003A0A34" w:rsidP="00D172B0">
      <w:pPr>
        <w:spacing w:line="360" w:lineRule="auto"/>
        <w:ind w:firstLine="709"/>
        <w:jc w:val="both"/>
        <w:rPr>
          <w:rFonts w:ascii="Times New Roman" w:hAnsi="Times New Roman" w:cs="Times New Roman"/>
          <w:sz w:val="24"/>
          <w:szCs w:val="24"/>
        </w:rPr>
      </w:pPr>
    </w:p>
    <w:p w14:paraId="7B55D504" w14:textId="26D9F44A" w:rsidR="00A907BA" w:rsidRPr="00D172B0" w:rsidRDefault="00A907BA" w:rsidP="00D172B0">
      <w:pPr>
        <w:spacing w:line="360" w:lineRule="auto"/>
        <w:ind w:firstLine="709"/>
        <w:jc w:val="both"/>
        <w:rPr>
          <w:rFonts w:ascii="Times New Roman" w:hAnsi="Times New Roman" w:cs="Times New Roman"/>
          <w:sz w:val="24"/>
          <w:szCs w:val="24"/>
        </w:rPr>
      </w:pPr>
    </w:p>
    <w:p w14:paraId="127D7BD9" w14:textId="7304F9D0" w:rsidR="00A907BA" w:rsidRPr="00D172B0" w:rsidRDefault="00A907BA" w:rsidP="00D172B0">
      <w:pPr>
        <w:spacing w:line="360" w:lineRule="auto"/>
        <w:ind w:firstLine="709"/>
        <w:jc w:val="both"/>
        <w:rPr>
          <w:rFonts w:ascii="Times New Roman" w:hAnsi="Times New Roman" w:cs="Times New Roman"/>
          <w:sz w:val="24"/>
          <w:szCs w:val="24"/>
        </w:rPr>
      </w:pPr>
    </w:p>
    <w:p w14:paraId="20F0936E" w14:textId="4854A7F8" w:rsidR="00A907BA" w:rsidRPr="00D172B0" w:rsidRDefault="00A907BA" w:rsidP="00D172B0">
      <w:pPr>
        <w:spacing w:line="360" w:lineRule="auto"/>
        <w:ind w:firstLine="709"/>
        <w:jc w:val="both"/>
        <w:rPr>
          <w:rFonts w:ascii="Times New Roman" w:hAnsi="Times New Roman" w:cs="Times New Roman"/>
          <w:sz w:val="24"/>
          <w:szCs w:val="24"/>
        </w:rPr>
      </w:pPr>
    </w:p>
    <w:p w14:paraId="72BCBA18" w14:textId="4D3C253A" w:rsidR="00A907BA" w:rsidRPr="00D172B0" w:rsidRDefault="00A907BA" w:rsidP="00D172B0">
      <w:pPr>
        <w:spacing w:line="360" w:lineRule="auto"/>
        <w:ind w:firstLine="709"/>
        <w:jc w:val="both"/>
        <w:rPr>
          <w:rFonts w:ascii="Times New Roman" w:hAnsi="Times New Roman" w:cs="Times New Roman"/>
          <w:sz w:val="24"/>
          <w:szCs w:val="24"/>
        </w:rPr>
      </w:pPr>
    </w:p>
    <w:p w14:paraId="176CFB50" w14:textId="4AF1EC5A" w:rsidR="00A907BA" w:rsidRPr="00D172B0" w:rsidRDefault="00A907BA" w:rsidP="00D172B0">
      <w:pPr>
        <w:spacing w:line="360" w:lineRule="auto"/>
        <w:ind w:firstLine="709"/>
        <w:jc w:val="both"/>
        <w:rPr>
          <w:rFonts w:ascii="Times New Roman" w:hAnsi="Times New Roman" w:cs="Times New Roman"/>
          <w:sz w:val="24"/>
          <w:szCs w:val="24"/>
        </w:rPr>
      </w:pPr>
    </w:p>
    <w:p w14:paraId="3E050CB1" w14:textId="62C4AD87" w:rsidR="00A907BA" w:rsidRPr="00D172B0" w:rsidRDefault="00A907BA" w:rsidP="00D172B0">
      <w:pPr>
        <w:spacing w:line="360" w:lineRule="auto"/>
        <w:ind w:firstLine="709"/>
        <w:jc w:val="both"/>
        <w:rPr>
          <w:rFonts w:ascii="Times New Roman" w:hAnsi="Times New Roman" w:cs="Times New Roman"/>
          <w:sz w:val="24"/>
          <w:szCs w:val="24"/>
        </w:rPr>
      </w:pPr>
    </w:p>
    <w:p w14:paraId="2E41FBF8" w14:textId="0FD501E1" w:rsidR="00A907BA" w:rsidRPr="00D172B0" w:rsidRDefault="00A907BA" w:rsidP="00D172B0">
      <w:pPr>
        <w:spacing w:line="360" w:lineRule="auto"/>
        <w:ind w:firstLine="709"/>
        <w:jc w:val="both"/>
        <w:rPr>
          <w:rFonts w:ascii="Times New Roman" w:hAnsi="Times New Roman" w:cs="Times New Roman"/>
          <w:sz w:val="24"/>
          <w:szCs w:val="24"/>
        </w:rPr>
      </w:pPr>
    </w:p>
    <w:p w14:paraId="79B5D88C" w14:textId="50415B75" w:rsidR="00742C76" w:rsidRPr="00D172B0" w:rsidRDefault="00742C76" w:rsidP="00D172B0">
      <w:pPr>
        <w:spacing w:line="360" w:lineRule="auto"/>
        <w:ind w:firstLine="709"/>
        <w:jc w:val="both"/>
        <w:rPr>
          <w:rFonts w:ascii="Times New Roman" w:hAnsi="Times New Roman" w:cs="Times New Roman"/>
          <w:sz w:val="24"/>
          <w:szCs w:val="24"/>
        </w:rPr>
      </w:pPr>
    </w:p>
    <w:p w14:paraId="765E8738" w14:textId="237668E1" w:rsidR="00742C76" w:rsidRPr="00D172B0" w:rsidRDefault="00742C76" w:rsidP="00D172B0">
      <w:pPr>
        <w:spacing w:line="360" w:lineRule="auto"/>
        <w:ind w:firstLine="709"/>
        <w:jc w:val="both"/>
        <w:rPr>
          <w:rFonts w:ascii="Times New Roman" w:hAnsi="Times New Roman" w:cs="Times New Roman"/>
          <w:sz w:val="24"/>
          <w:szCs w:val="24"/>
        </w:rPr>
      </w:pPr>
    </w:p>
    <w:p w14:paraId="10A24B32" w14:textId="3D2B6D45" w:rsidR="00742C76" w:rsidRPr="00D172B0" w:rsidRDefault="00742C76" w:rsidP="00D172B0">
      <w:pPr>
        <w:spacing w:line="360" w:lineRule="auto"/>
        <w:ind w:firstLine="709"/>
        <w:jc w:val="both"/>
        <w:rPr>
          <w:rFonts w:ascii="Times New Roman" w:hAnsi="Times New Roman" w:cs="Times New Roman"/>
          <w:sz w:val="24"/>
          <w:szCs w:val="24"/>
        </w:rPr>
      </w:pPr>
    </w:p>
    <w:p w14:paraId="460BBB12" w14:textId="4B14748F" w:rsidR="00742C76" w:rsidRPr="00D172B0" w:rsidRDefault="00742C76" w:rsidP="00D172B0">
      <w:pPr>
        <w:spacing w:line="360" w:lineRule="auto"/>
        <w:ind w:firstLine="709"/>
        <w:jc w:val="both"/>
        <w:rPr>
          <w:rFonts w:ascii="Times New Roman" w:hAnsi="Times New Roman" w:cs="Times New Roman"/>
          <w:sz w:val="24"/>
          <w:szCs w:val="24"/>
        </w:rPr>
      </w:pPr>
    </w:p>
    <w:p w14:paraId="154C9DE1" w14:textId="1621D86C" w:rsidR="00B56ED4" w:rsidRPr="00D172B0" w:rsidRDefault="00B56ED4" w:rsidP="00D172B0">
      <w:pPr>
        <w:spacing w:line="360" w:lineRule="auto"/>
        <w:jc w:val="both"/>
        <w:rPr>
          <w:rFonts w:ascii="Times New Roman" w:hAnsi="Times New Roman" w:cs="Times New Roman"/>
          <w:sz w:val="24"/>
          <w:szCs w:val="24"/>
        </w:rPr>
      </w:pPr>
    </w:p>
    <w:p w14:paraId="4BA119C1" w14:textId="1D1FDC24" w:rsidR="007951CE" w:rsidRPr="00D172B0" w:rsidRDefault="007951CE"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Введение.</w:t>
      </w:r>
    </w:p>
    <w:p w14:paraId="74A627AF" w14:textId="2AC4669B"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Успех федеративного государства на международной арене во многом зависит от согласованных действий федерального центра и субъектов федерации. В различных федерациях вопрос участия субъектов в международной деятельности определяется по-разному.  Субъекты федераций не являются государствами и возникает вопрос: обладают ли они международной правосубъектностью и являются ли они как таковые субъектами международного права?</w:t>
      </w:r>
    </w:p>
    <w:p w14:paraId="254D6993" w14:textId="77777777"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Участие субъектов федерации в международных отношениях, правомерность заключения ими международных договоров всегда вызывало много вопросов и противоречий. Субъекты федеративного государства могут вступать в международно-правовые отношения только если внутреннее законодательство предусматривает такое право. </w:t>
      </w:r>
    </w:p>
    <w:p w14:paraId="25D7EFC4" w14:textId="2B1C216D" w:rsidR="00A907BA" w:rsidRPr="00D172B0" w:rsidRDefault="00A907BA" w:rsidP="00D172B0">
      <w:pPr>
        <w:spacing w:line="360" w:lineRule="auto"/>
        <w:ind w:firstLine="709"/>
        <w:jc w:val="both"/>
        <w:rPr>
          <w:rFonts w:ascii="Times New Roman" w:eastAsia="Times New Roman" w:hAnsi="Times New Roman" w:cs="Times New Roman"/>
          <w:sz w:val="24"/>
          <w:szCs w:val="24"/>
        </w:rPr>
      </w:pPr>
      <w:r w:rsidRPr="00D172B0">
        <w:rPr>
          <w:rFonts w:ascii="Times New Roman" w:hAnsi="Times New Roman" w:cs="Times New Roman"/>
          <w:sz w:val="24"/>
          <w:szCs w:val="24"/>
        </w:rPr>
        <w:t>В данной дипломной работе статус субъектов федерации, а именно его международно-правовы</w:t>
      </w:r>
      <w:r w:rsidR="001361AE" w:rsidRPr="00D172B0">
        <w:rPr>
          <w:rFonts w:ascii="Times New Roman" w:hAnsi="Times New Roman" w:cs="Times New Roman"/>
          <w:sz w:val="24"/>
          <w:szCs w:val="24"/>
        </w:rPr>
        <w:t>е</w:t>
      </w:r>
      <w:r w:rsidRPr="00D172B0">
        <w:rPr>
          <w:rFonts w:ascii="Times New Roman" w:hAnsi="Times New Roman" w:cs="Times New Roman"/>
          <w:sz w:val="24"/>
          <w:szCs w:val="24"/>
        </w:rPr>
        <w:t xml:space="preserve"> аспекты</w:t>
      </w:r>
      <w:r w:rsidR="001361AE" w:rsidRPr="00D172B0">
        <w:rPr>
          <w:rFonts w:ascii="Times New Roman" w:hAnsi="Times New Roman" w:cs="Times New Roman"/>
          <w:sz w:val="24"/>
          <w:szCs w:val="24"/>
        </w:rPr>
        <w:t>,</w:t>
      </w:r>
      <w:r w:rsidRPr="00D172B0">
        <w:rPr>
          <w:rFonts w:ascii="Times New Roman" w:hAnsi="Times New Roman" w:cs="Times New Roman"/>
          <w:sz w:val="24"/>
          <w:szCs w:val="24"/>
        </w:rPr>
        <w:t xml:space="preserve"> будет проанализирован на примере трех крупнейших федераций: России, Канады</w:t>
      </w:r>
      <w:r w:rsidR="00F61738" w:rsidRPr="00D172B0">
        <w:rPr>
          <w:rFonts w:ascii="Times New Roman" w:hAnsi="Times New Roman" w:cs="Times New Roman"/>
          <w:sz w:val="24"/>
          <w:szCs w:val="24"/>
        </w:rPr>
        <w:t xml:space="preserve"> </w:t>
      </w:r>
      <w:r w:rsidRPr="00D172B0">
        <w:rPr>
          <w:rFonts w:ascii="Times New Roman" w:hAnsi="Times New Roman" w:cs="Times New Roman"/>
          <w:sz w:val="24"/>
          <w:szCs w:val="24"/>
        </w:rPr>
        <w:t>и США.</w:t>
      </w:r>
      <w:r w:rsidRPr="00D172B0">
        <w:rPr>
          <w:rFonts w:ascii="Times New Roman" w:eastAsia="Times New Roman" w:hAnsi="Times New Roman" w:cs="Times New Roman"/>
          <w:sz w:val="24"/>
          <w:szCs w:val="24"/>
        </w:rPr>
        <w:t xml:space="preserve"> Актуальность работы обусловлена тем,</w:t>
      </w:r>
      <w:r w:rsidR="00BA180E" w:rsidRPr="00D172B0">
        <w:rPr>
          <w:rFonts w:ascii="Times New Roman" w:eastAsia="Times New Roman" w:hAnsi="Times New Roman" w:cs="Times New Roman"/>
          <w:sz w:val="24"/>
          <w:szCs w:val="24"/>
        </w:rPr>
        <w:t xml:space="preserve"> </w:t>
      </w:r>
      <w:r w:rsidRPr="00D172B0">
        <w:rPr>
          <w:rFonts w:ascii="Times New Roman" w:eastAsia="Times New Roman" w:hAnsi="Times New Roman" w:cs="Times New Roman"/>
          <w:sz w:val="24"/>
          <w:szCs w:val="24"/>
        </w:rPr>
        <w:t>что анализ международных полномочий и международной деятельности субъектов нужен для более рационального выстраивания отношений между субъектами и центром. Растущая самостоятельность субъектов федерации, при некорректном правовом регулировании или пробеле в праве, ставит под вопрос сохранение территориальной целостности федерации.</w:t>
      </w:r>
    </w:p>
    <w:p w14:paraId="6815F0FE" w14:textId="7D290E72"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Объектом исследования выступает международно-правой статус субъектов федераций, а предметом являются сущность и понятие международно-правового статуса субъекта федерации, разграничение предметов ведения, полномочия и сущность договорной правоспособности субъектов упомянутых федераций.</w:t>
      </w:r>
    </w:p>
    <w:p w14:paraId="2CCB225B" w14:textId="42474650" w:rsidR="00A907BA" w:rsidRPr="00D172B0" w:rsidRDefault="00A907B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Цель работы: выявить особенности международно-правового статуса субъектов Российской,</w:t>
      </w:r>
      <w:r w:rsidR="007C50CD" w:rsidRPr="00D172B0">
        <w:rPr>
          <w:rFonts w:ascii="Times New Roman" w:hAnsi="Times New Roman" w:cs="Times New Roman"/>
          <w:sz w:val="24"/>
          <w:szCs w:val="24"/>
        </w:rPr>
        <w:t xml:space="preserve"> Канадской</w:t>
      </w:r>
      <w:r w:rsidRPr="00D172B0">
        <w:rPr>
          <w:rFonts w:ascii="Times New Roman" w:hAnsi="Times New Roman" w:cs="Times New Roman"/>
          <w:sz w:val="24"/>
          <w:szCs w:val="24"/>
        </w:rPr>
        <w:t xml:space="preserve"> и</w:t>
      </w:r>
      <w:r w:rsidR="007C50CD" w:rsidRPr="00D172B0">
        <w:rPr>
          <w:rFonts w:ascii="Times New Roman" w:hAnsi="Times New Roman" w:cs="Times New Roman"/>
          <w:sz w:val="24"/>
          <w:szCs w:val="24"/>
        </w:rPr>
        <w:t xml:space="preserve"> Американской</w:t>
      </w:r>
      <w:r w:rsidRPr="00D172B0">
        <w:rPr>
          <w:rFonts w:ascii="Times New Roman" w:hAnsi="Times New Roman" w:cs="Times New Roman"/>
          <w:sz w:val="24"/>
          <w:szCs w:val="24"/>
        </w:rPr>
        <w:t xml:space="preserve"> Федераций.</w:t>
      </w:r>
    </w:p>
    <w:p w14:paraId="07F1CDFC" w14:textId="77777777" w:rsidR="00A907BA" w:rsidRPr="00D172B0" w:rsidRDefault="00A907BA" w:rsidP="00B253DC">
      <w:pPr>
        <w:spacing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             Задачи:</w:t>
      </w:r>
    </w:p>
    <w:p w14:paraId="6277F69D" w14:textId="77777777" w:rsidR="00A907BA" w:rsidRPr="00D172B0" w:rsidRDefault="00A907BA" w:rsidP="00B253DC">
      <w:pPr>
        <w:pStyle w:val="a4"/>
        <w:numPr>
          <w:ilvl w:val="0"/>
          <w:numId w:val="1"/>
        </w:numPr>
        <w:spacing w:line="360" w:lineRule="auto"/>
        <w:ind w:firstLine="414"/>
        <w:jc w:val="both"/>
        <w:rPr>
          <w:rFonts w:ascii="Times New Roman" w:hAnsi="Times New Roman" w:cs="Times New Roman"/>
          <w:sz w:val="24"/>
          <w:szCs w:val="24"/>
        </w:rPr>
      </w:pPr>
      <w:r w:rsidRPr="00D172B0">
        <w:rPr>
          <w:rFonts w:ascii="Times New Roman" w:hAnsi="Times New Roman" w:cs="Times New Roman"/>
          <w:sz w:val="24"/>
          <w:szCs w:val="24"/>
        </w:rPr>
        <w:t>Раскрыть содержание понятия «международно-правовой статус»;</w:t>
      </w:r>
    </w:p>
    <w:p w14:paraId="63A3FE28" w14:textId="77777777" w:rsidR="00B253DC" w:rsidRDefault="00A907BA" w:rsidP="00B253DC">
      <w:pPr>
        <w:pStyle w:val="a4"/>
        <w:numPr>
          <w:ilvl w:val="0"/>
          <w:numId w:val="1"/>
        </w:numPr>
        <w:spacing w:line="360" w:lineRule="auto"/>
        <w:ind w:left="709" w:firstLine="414"/>
        <w:jc w:val="both"/>
        <w:rPr>
          <w:rFonts w:ascii="Times New Roman" w:hAnsi="Times New Roman" w:cs="Times New Roman"/>
          <w:sz w:val="24"/>
          <w:szCs w:val="24"/>
        </w:rPr>
      </w:pPr>
      <w:r w:rsidRPr="00D172B0">
        <w:rPr>
          <w:rFonts w:ascii="Times New Roman" w:hAnsi="Times New Roman" w:cs="Times New Roman"/>
          <w:sz w:val="24"/>
          <w:szCs w:val="24"/>
        </w:rPr>
        <w:t>Определить связь понятий «международно-правовой статус</w:t>
      </w:r>
      <w:r w:rsidR="00B56ED4" w:rsidRPr="00D172B0">
        <w:rPr>
          <w:rFonts w:ascii="Times New Roman" w:hAnsi="Times New Roman" w:cs="Times New Roman"/>
          <w:sz w:val="24"/>
          <w:szCs w:val="24"/>
        </w:rPr>
        <w:t>»</w:t>
      </w:r>
      <w:r w:rsidRPr="00D172B0">
        <w:rPr>
          <w:rFonts w:ascii="Times New Roman" w:hAnsi="Times New Roman" w:cs="Times New Roman"/>
          <w:sz w:val="24"/>
          <w:szCs w:val="24"/>
        </w:rPr>
        <w:t xml:space="preserve"> и </w:t>
      </w:r>
      <w:r w:rsidR="00B253DC">
        <w:rPr>
          <w:rFonts w:ascii="Times New Roman" w:hAnsi="Times New Roman" w:cs="Times New Roman"/>
          <w:sz w:val="24"/>
          <w:szCs w:val="24"/>
        </w:rPr>
        <w:t xml:space="preserve">         </w:t>
      </w:r>
    </w:p>
    <w:p w14:paraId="2F3CDC79" w14:textId="4DD79CB7" w:rsidR="00A907BA" w:rsidRPr="00D172B0" w:rsidRDefault="00A907BA" w:rsidP="00B253DC">
      <w:pPr>
        <w:pStyle w:val="a4"/>
        <w:spacing w:line="360" w:lineRule="auto"/>
        <w:ind w:left="1123"/>
        <w:jc w:val="both"/>
        <w:rPr>
          <w:rFonts w:ascii="Times New Roman" w:hAnsi="Times New Roman" w:cs="Times New Roman"/>
          <w:sz w:val="24"/>
          <w:szCs w:val="24"/>
        </w:rPr>
      </w:pPr>
      <w:r w:rsidRPr="00D172B0">
        <w:rPr>
          <w:rFonts w:ascii="Times New Roman" w:hAnsi="Times New Roman" w:cs="Times New Roman"/>
          <w:sz w:val="24"/>
          <w:szCs w:val="24"/>
        </w:rPr>
        <w:t>«международная правосубъектность»;</w:t>
      </w:r>
    </w:p>
    <w:p w14:paraId="4CE2D5F6" w14:textId="77777777" w:rsidR="00A907BA" w:rsidRPr="00D172B0" w:rsidRDefault="00A907BA" w:rsidP="00B253DC">
      <w:pPr>
        <w:pStyle w:val="a4"/>
        <w:numPr>
          <w:ilvl w:val="0"/>
          <w:numId w:val="1"/>
        </w:numPr>
        <w:spacing w:line="360" w:lineRule="auto"/>
        <w:ind w:firstLine="414"/>
        <w:jc w:val="both"/>
        <w:rPr>
          <w:rFonts w:ascii="Times New Roman" w:hAnsi="Times New Roman" w:cs="Times New Roman"/>
          <w:sz w:val="24"/>
          <w:szCs w:val="24"/>
        </w:rPr>
      </w:pPr>
      <w:r w:rsidRPr="00D172B0">
        <w:rPr>
          <w:rFonts w:ascii="Times New Roman" w:hAnsi="Times New Roman" w:cs="Times New Roman"/>
          <w:sz w:val="24"/>
          <w:szCs w:val="24"/>
        </w:rPr>
        <w:t xml:space="preserve">Провести анализ предметов ведения и полномочий субъектов федераций; </w:t>
      </w:r>
    </w:p>
    <w:p w14:paraId="6AB612FA" w14:textId="77777777" w:rsidR="00B253DC" w:rsidRDefault="00A907BA" w:rsidP="00B253DC">
      <w:pPr>
        <w:pStyle w:val="a4"/>
        <w:numPr>
          <w:ilvl w:val="0"/>
          <w:numId w:val="1"/>
        </w:numPr>
        <w:spacing w:line="360" w:lineRule="auto"/>
        <w:ind w:firstLine="414"/>
        <w:jc w:val="both"/>
        <w:rPr>
          <w:rFonts w:ascii="Times New Roman" w:hAnsi="Times New Roman" w:cs="Times New Roman"/>
          <w:sz w:val="24"/>
          <w:szCs w:val="24"/>
        </w:rPr>
      </w:pPr>
      <w:r w:rsidRPr="00D172B0">
        <w:rPr>
          <w:rFonts w:ascii="Times New Roman" w:hAnsi="Times New Roman" w:cs="Times New Roman"/>
          <w:sz w:val="24"/>
          <w:szCs w:val="24"/>
        </w:rPr>
        <w:t>Изучить правовые основы международной деятельности субъектов России,</w:t>
      </w:r>
      <w:r w:rsidR="0041283E" w:rsidRPr="00D172B0">
        <w:rPr>
          <w:rFonts w:ascii="Times New Roman" w:hAnsi="Times New Roman" w:cs="Times New Roman"/>
          <w:sz w:val="24"/>
          <w:szCs w:val="24"/>
        </w:rPr>
        <w:t xml:space="preserve"> </w:t>
      </w:r>
      <w:r w:rsidR="00B253DC">
        <w:rPr>
          <w:rFonts w:ascii="Times New Roman" w:hAnsi="Times New Roman" w:cs="Times New Roman"/>
          <w:sz w:val="24"/>
          <w:szCs w:val="24"/>
        </w:rPr>
        <w:t xml:space="preserve">  </w:t>
      </w:r>
    </w:p>
    <w:p w14:paraId="35372D90" w14:textId="3AB91DB9" w:rsidR="00A907BA" w:rsidRPr="00D172B0" w:rsidRDefault="00A907BA" w:rsidP="00B253DC">
      <w:pPr>
        <w:pStyle w:val="a4"/>
        <w:spacing w:line="360" w:lineRule="auto"/>
        <w:ind w:left="1134"/>
        <w:jc w:val="both"/>
        <w:rPr>
          <w:rFonts w:ascii="Times New Roman" w:hAnsi="Times New Roman" w:cs="Times New Roman"/>
          <w:sz w:val="24"/>
          <w:szCs w:val="24"/>
        </w:rPr>
      </w:pPr>
      <w:r w:rsidRPr="00D172B0">
        <w:rPr>
          <w:rFonts w:ascii="Times New Roman" w:hAnsi="Times New Roman" w:cs="Times New Roman"/>
          <w:sz w:val="24"/>
          <w:szCs w:val="24"/>
        </w:rPr>
        <w:t>Канады,</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США;</w:t>
      </w:r>
    </w:p>
    <w:p w14:paraId="1B316187" w14:textId="77777777" w:rsidR="00B253DC" w:rsidRDefault="00A907BA" w:rsidP="00B253DC">
      <w:pPr>
        <w:pStyle w:val="a4"/>
        <w:numPr>
          <w:ilvl w:val="0"/>
          <w:numId w:val="1"/>
        </w:numPr>
        <w:spacing w:line="360" w:lineRule="auto"/>
        <w:ind w:firstLine="414"/>
        <w:jc w:val="both"/>
        <w:rPr>
          <w:rFonts w:ascii="Times New Roman" w:eastAsia="Times New Roman" w:hAnsi="Times New Roman" w:cs="Times New Roman"/>
          <w:sz w:val="24"/>
          <w:szCs w:val="24"/>
        </w:rPr>
      </w:pPr>
      <w:r w:rsidRPr="00D172B0">
        <w:rPr>
          <w:rFonts w:ascii="Times New Roman" w:hAnsi="Times New Roman" w:cs="Times New Roman"/>
          <w:sz w:val="24"/>
          <w:szCs w:val="24"/>
        </w:rPr>
        <w:lastRenderedPageBreak/>
        <w:t xml:space="preserve">Проанализировать </w:t>
      </w:r>
      <w:r w:rsidRPr="00D172B0">
        <w:rPr>
          <w:rFonts w:ascii="Times New Roman" w:eastAsia="Times New Roman" w:hAnsi="Times New Roman" w:cs="Times New Roman"/>
          <w:sz w:val="24"/>
          <w:szCs w:val="24"/>
        </w:rPr>
        <w:t xml:space="preserve">международную правосубъектность субъектов федерации </w:t>
      </w:r>
    </w:p>
    <w:p w14:paraId="20DBB612" w14:textId="6602F9AD" w:rsidR="00A907BA" w:rsidRPr="00D172B0" w:rsidRDefault="00A907BA" w:rsidP="00B253DC">
      <w:pPr>
        <w:pStyle w:val="a4"/>
        <w:spacing w:line="360" w:lineRule="auto"/>
        <w:ind w:left="1134"/>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как категорию международного права;</w:t>
      </w:r>
    </w:p>
    <w:p w14:paraId="485F1C6F" w14:textId="77777777" w:rsidR="00B253DC" w:rsidRDefault="00A907BA" w:rsidP="00B253DC">
      <w:pPr>
        <w:pStyle w:val="a4"/>
        <w:numPr>
          <w:ilvl w:val="0"/>
          <w:numId w:val="1"/>
        </w:numPr>
        <w:spacing w:line="360" w:lineRule="auto"/>
        <w:ind w:firstLine="414"/>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Определить основные виды международной деятельности субъектов,</w:t>
      </w:r>
    </w:p>
    <w:p w14:paraId="27E49254" w14:textId="09C43CDA" w:rsidR="00A907BA" w:rsidRPr="00D172B0" w:rsidRDefault="00A907BA" w:rsidP="00B253DC">
      <w:pPr>
        <w:pStyle w:val="a4"/>
        <w:spacing w:line="360" w:lineRule="auto"/>
        <w:ind w:left="1134"/>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рассматриваемых федераций;</w:t>
      </w:r>
    </w:p>
    <w:p w14:paraId="60518102" w14:textId="77777777" w:rsidR="00B253DC" w:rsidRDefault="00A907BA" w:rsidP="00B253DC">
      <w:pPr>
        <w:pStyle w:val="a4"/>
        <w:numPr>
          <w:ilvl w:val="0"/>
          <w:numId w:val="1"/>
        </w:numPr>
        <w:spacing w:line="360" w:lineRule="auto"/>
        <w:ind w:firstLine="414"/>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Привести примеры каждого из видов международной деятельности субъектов</w:t>
      </w:r>
      <w:r w:rsidR="00B253DC">
        <w:rPr>
          <w:rFonts w:ascii="Times New Roman" w:eastAsia="Times New Roman" w:hAnsi="Times New Roman" w:cs="Times New Roman"/>
          <w:sz w:val="24"/>
          <w:szCs w:val="24"/>
        </w:rPr>
        <w:t xml:space="preserve"> </w:t>
      </w:r>
    </w:p>
    <w:p w14:paraId="06CE666D" w14:textId="627FEA6F" w:rsidR="00A907BA" w:rsidRPr="00D172B0" w:rsidRDefault="00A907BA" w:rsidP="00B253DC">
      <w:pPr>
        <w:pStyle w:val="a4"/>
        <w:spacing w:line="360" w:lineRule="auto"/>
        <w:ind w:left="1134"/>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федераций;</w:t>
      </w:r>
    </w:p>
    <w:p w14:paraId="658BA26E" w14:textId="50A7503A" w:rsidR="008A26FD" w:rsidRPr="00D172B0" w:rsidRDefault="008A26FD" w:rsidP="00D172B0">
      <w:pPr>
        <w:spacing w:line="360" w:lineRule="auto"/>
        <w:ind w:firstLine="709"/>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При написании данной дипломной работы использовались общенаучные методы: системно-структурный и функциональный, используя эти методы, удалось комплексно рассмотреть систему международного права в целом,</w:t>
      </w:r>
      <w:r w:rsidR="001361AE" w:rsidRPr="00D172B0">
        <w:rPr>
          <w:rFonts w:ascii="Times New Roman" w:eastAsia="Times New Roman" w:hAnsi="Times New Roman" w:cs="Times New Roman"/>
          <w:sz w:val="24"/>
          <w:szCs w:val="24"/>
        </w:rPr>
        <w:t xml:space="preserve"> </w:t>
      </w:r>
      <w:r w:rsidRPr="00D172B0">
        <w:rPr>
          <w:rFonts w:ascii="Times New Roman" w:eastAsia="Times New Roman" w:hAnsi="Times New Roman" w:cs="Times New Roman"/>
          <w:sz w:val="24"/>
          <w:szCs w:val="24"/>
        </w:rPr>
        <w:t xml:space="preserve">взаимосвязь </w:t>
      </w:r>
      <w:r w:rsidR="001361AE" w:rsidRPr="00D172B0">
        <w:rPr>
          <w:rFonts w:ascii="Times New Roman" w:eastAsia="Times New Roman" w:hAnsi="Times New Roman" w:cs="Times New Roman"/>
          <w:sz w:val="24"/>
          <w:szCs w:val="24"/>
        </w:rPr>
        <w:t xml:space="preserve">её </w:t>
      </w:r>
      <w:r w:rsidRPr="00D172B0">
        <w:rPr>
          <w:rFonts w:ascii="Times New Roman" w:eastAsia="Times New Roman" w:hAnsi="Times New Roman" w:cs="Times New Roman"/>
          <w:sz w:val="24"/>
          <w:szCs w:val="24"/>
        </w:rPr>
        <w:t xml:space="preserve">отдельных  элементов и  место в ней  понятия «международно-правовой статус». Кроме этого, использовались общие логические приёмы, необходимые для написания научных работ вне зависимости от темы, такие как анализ, синтез, дедукция и индукция. Для полного, глубокого раскрытия темы исследования, методологическую основу составили частноправовые методы. А именно: формально-юридический, сравнительно-правовой, метод интерпретации права и метод теоретико-правового прогнозирования. Формально-юридический метод направлен на изучения системы права, нормативно-правовых актов и правовых норм без связи с экономической и политической системами. Сравнительно-правовой метод использован для выявления сходств и различий разных правовых систем. С помощью метода теоретико-правового прогнозирования можно предположить, как измениться законодательная база, касающаяся международной деятельности субъектов трёх федераций. Описанные методы, позволяют провести системный анализ применения правовых актов и сравнить объем полномочий субъектов трёх разных федераций. </w:t>
      </w:r>
    </w:p>
    <w:p w14:paraId="1761F47C" w14:textId="43CAC766" w:rsidR="007951CE" w:rsidRPr="00D172B0" w:rsidRDefault="0025707E" w:rsidP="00D172B0">
      <w:pPr>
        <w:spacing w:line="360" w:lineRule="auto"/>
        <w:ind w:firstLine="709"/>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 xml:space="preserve">Примерно до  1990-х гг. выбранная тема, пользовалась популярностью в основном среди ученых и исследователей из США и Канады, но в период становления постсоветской России, когда субъекты РФ начали активно развивать свои международные связи, </w:t>
      </w:r>
      <w:r w:rsidR="00577B76" w:rsidRPr="00D172B0">
        <w:rPr>
          <w:rFonts w:ascii="Times New Roman" w:eastAsia="Times New Roman" w:hAnsi="Times New Roman" w:cs="Times New Roman"/>
          <w:sz w:val="24"/>
          <w:szCs w:val="24"/>
        </w:rPr>
        <w:t xml:space="preserve">замечен </w:t>
      </w:r>
      <w:r w:rsidRPr="00D172B0">
        <w:rPr>
          <w:rFonts w:ascii="Times New Roman" w:eastAsia="Times New Roman" w:hAnsi="Times New Roman" w:cs="Times New Roman"/>
          <w:sz w:val="24"/>
          <w:szCs w:val="24"/>
        </w:rPr>
        <w:t xml:space="preserve">рост заинтересованности и со стороны Российских и Европейских ученых.   </w:t>
      </w:r>
      <w:r w:rsidR="007951CE" w:rsidRPr="00D172B0">
        <w:rPr>
          <w:rFonts w:ascii="Times New Roman" w:eastAsia="Times New Roman" w:hAnsi="Times New Roman" w:cs="Times New Roman"/>
          <w:sz w:val="24"/>
          <w:szCs w:val="24"/>
        </w:rPr>
        <w:t>В качестве</w:t>
      </w:r>
      <w:r w:rsidR="000E69E2" w:rsidRPr="00D172B0">
        <w:rPr>
          <w:rFonts w:ascii="Times New Roman" w:eastAsia="Times New Roman" w:hAnsi="Times New Roman" w:cs="Times New Roman"/>
          <w:sz w:val="24"/>
          <w:szCs w:val="24"/>
        </w:rPr>
        <w:t xml:space="preserve"> </w:t>
      </w:r>
      <w:r w:rsidR="000E69E2" w:rsidRPr="00D172B0">
        <w:rPr>
          <w:rFonts w:ascii="Times New Roman" w:hAnsi="Times New Roman" w:cs="Times New Roman"/>
          <w:sz w:val="24"/>
          <w:szCs w:val="24"/>
        </w:rPr>
        <w:t xml:space="preserve">источниковой </w:t>
      </w:r>
      <w:r w:rsidR="007951CE" w:rsidRPr="00D172B0">
        <w:rPr>
          <w:rFonts w:ascii="Times New Roman" w:eastAsia="Times New Roman" w:hAnsi="Times New Roman" w:cs="Times New Roman"/>
          <w:sz w:val="24"/>
          <w:szCs w:val="24"/>
        </w:rPr>
        <w:t>базы исследования были использованы действующие правовые нормы и разработки отечественных и зарубежных теоретиков международного и конституционного права</w:t>
      </w:r>
      <w:r w:rsidR="007951CE" w:rsidRPr="00D172B0">
        <w:rPr>
          <w:rFonts w:ascii="Times New Roman" w:hAnsi="Times New Roman" w:cs="Times New Roman"/>
          <w:sz w:val="24"/>
          <w:szCs w:val="24"/>
        </w:rPr>
        <w:t>, разработки ученых в области теории парадипломатии и международных отношени</w:t>
      </w:r>
      <w:r w:rsidR="00B56ED4" w:rsidRPr="00D172B0">
        <w:rPr>
          <w:rFonts w:ascii="Times New Roman" w:hAnsi="Times New Roman" w:cs="Times New Roman"/>
          <w:sz w:val="24"/>
          <w:szCs w:val="24"/>
        </w:rPr>
        <w:t>й</w:t>
      </w:r>
      <w:r w:rsidR="007951CE" w:rsidRPr="00D172B0">
        <w:rPr>
          <w:rFonts w:ascii="Times New Roman" w:hAnsi="Times New Roman" w:cs="Times New Roman"/>
          <w:sz w:val="24"/>
          <w:szCs w:val="24"/>
        </w:rPr>
        <w:t>.</w:t>
      </w:r>
      <w:r w:rsidR="007951CE" w:rsidRPr="00D172B0">
        <w:rPr>
          <w:rFonts w:ascii="Times New Roman" w:eastAsia="Times New Roman" w:hAnsi="Times New Roman" w:cs="Times New Roman"/>
          <w:sz w:val="24"/>
          <w:szCs w:val="24"/>
        </w:rPr>
        <w:t xml:space="preserve"> Для раскрытия понятия международно-правовой статус в качестве общей теоретической базы использовались</w:t>
      </w:r>
      <w:r w:rsidR="00C068B8" w:rsidRPr="00D172B0">
        <w:rPr>
          <w:rFonts w:ascii="Times New Roman" w:eastAsia="Times New Roman" w:hAnsi="Times New Roman" w:cs="Times New Roman"/>
          <w:sz w:val="24"/>
          <w:szCs w:val="24"/>
        </w:rPr>
        <w:t xml:space="preserve"> труды ведущих в области международного права специалистов: </w:t>
      </w:r>
      <w:proofErr w:type="spellStart"/>
      <w:r w:rsidR="007951CE" w:rsidRPr="00D172B0">
        <w:rPr>
          <w:rFonts w:ascii="Times New Roman" w:eastAsia="Times New Roman" w:hAnsi="Times New Roman" w:cs="Times New Roman"/>
          <w:sz w:val="24"/>
          <w:szCs w:val="24"/>
        </w:rPr>
        <w:t>Ашавского</w:t>
      </w:r>
      <w:proofErr w:type="spellEnd"/>
      <w:r w:rsidR="007951CE" w:rsidRPr="00D172B0">
        <w:rPr>
          <w:rFonts w:ascii="Times New Roman" w:eastAsia="Times New Roman" w:hAnsi="Times New Roman" w:cs="Times New Roman"/>
          <w:sz w:val="24"/>
          <w:szCs w:val="24"/>
        </w:rPr>
        <w:t xml:space="preserve"> Б.М.,</w:t>
      </w:r>
      <w:r w:rsidR="00B56ED4" w:rsidRPr="00D172B0">
        <w:rPr>
          <w:rFonts w:ascii="Times New Roman" w:eastAsia="Times New Roman" w:hAnsi="Times New Roman" w:cs="Times New Roman"/>
          <w:sz w:val="24"/>
          <w:szCs w:val="24"/>
        </w:rPr>
        <w:t xml:space="preserve"> </w:t>
      </w:r>
      <w:r w:rsidR="007951CE" w:rsidRPr="00D172B0">
        <w:rPr>
          <w:rFonts w:ascii="Times New Roman" w:eastAsia="Times New Roman" w:hAnsi="Times New Roman" w:cs="Times New Roman"/>
          <w:sz w:val="24"/>
          <w:szCs w:val="24"/>
        </w:rPr>
        <w:t>Баглая М.В</w:t>
      </w:r>
      <w:r w:rsidR="008850B2" w:rsidRPr="00D172B0">
        <w:rPr>
          <w:rFonts w:ascii="Times New Roman" w:eastAsia="Times New Roman" w:hAnsi="Times New Roman" w:cs="Times New Roman"/>
          <w:sz w:val="24"/>
          <w:szCs w:val="24"/>
        </w:rPr>
        <w:t>.</w:t>
      </w:r>
      <w:r w:rsidR="007951CE" w:rsidRPr="00D172B0">
        <w:rPr>
          <w:rFonts w:ascii="Times New Roman" w:eastAsia="Times New Roman" w:hAnsi="Times New Roman" w:cs="Times New Roman"/>
          <w:sz w:val="24"/>
          <w:szCs w:val="24"/>
        </w:rPr>
        <w:t xml:space="preserve">, Бирюкова П.Н., </w:t>
      </w:r>
      <w:proofErr w:type="spellStart"/>
      <w:r w:rsidR="007951CE" w:rsidRPr="00D172B0">
        <w:rPr>
          <w:rFonts w:ascii="Times New Roman" w:eastAsia="Times New Roman" w:hAnsi="Times New Roman" w:cs="Times New Roman"/>
          <w:sz w:val="24"/>
          <w:szCs w:val="24"/>
        </w:rPr>
        <w:t>Лукашука</w:t>
      </w:r>
      <w:proofErr w:type="spellEnd"/>
      <w:r w:rsidR="007951CE" w:rsidRPr="00D172B0">
        <w:rPr>
          <w:rFonts w:ascii="Times New Roman" w:eastAsia="Times New Roman" w:hAnsi="Times New Roman" w:cs="Times New Roman"/>
          <w:sz w:val="24"/>
          <w:szCs w:val="24"/>
        </w:rPr>
        <w:t xml:space="preserve"> И.И.</w:t>
      </w:r>
      <w:r w:rsidR="00B56ED4" w:rsidRPr="00D172B0">
        <w:rPr>
          <w:rFonts w:ascii="Times New Roman" w:eastAsia="Times New Roman" w:hAnsi="Times New Roman" w:cs="Times New Roman"/>
          <w:sz w:val="24"/>
          <w:szCs w:val="24"/>
        </w:rPr>
        <w:t>,</w:t>
      </w:r>
      <w:r w:rsidR="008850B2" w:rsidRPr="00D172B0">
        <w:rPr>
          <w:rFonts w:ascii="Times New Roman" w:eastAsia="Times New Roman" w:hAnsi="Times New Roman" w:cs="Times New Roman"/>
          <w:sz w:val="24"/>
          <w:szCs w:val="24"/>
        </w:rPr>
        <w:t xml:space="preserve"> </w:t>
      </w:r>
      <w:proofErr w:type="spellStart"/>
      <w:r w:rsidR="007951CE" w:rsidRPr="00D172B0">
        <w:rPr>
          <w:rFonts w:ascii="Times New Roman" w:eastAsia="Times New Roman" w:hAnsi="Times New Roman" w:cs="Times New Roman"/>
          <w:sz w:val="24"/>
          <w:szCs w:val="24"/>
        </w:rPr>
        <w:t>Фердросса</w:t>
      </w:r>
      <w:proofErr w:type="spellEnd"/>
      <w:r w:rsidR="00B56ED4" w:rsidRPr="00D172B0">
        <w:rPr>
          <w:rFonts w:ascii="Times New Roman" w:eastAsia="Times New Roman" w:hAnsi="Times New Roman" w:cs="Times New Roman"/>
          <w:sz w:val="24"/>
          <w:szCs w:val="24"/>
        </w:rPr>
        <w:t xml:space="preserve"> А.</w:t>
      </w:r>
      <w:r w:rsidR="007951CE" w:rsidRPr="00D172B0">
        <w:rPr>
          <w:rFonts w:ascii="Times New Roman" w:eastAsia="Times New Roman" w:hAnsi="Times New Roman" w:cs="Times New Roman"/>
          <w:sz w:val="24"/>
          <w:szCs w:val="24"/>
        </w:rPr>
        <w:t>, Шумилова В.М.,</w:t>
      </w:r>
      <w:r w:rsidR="008850B2" w:rsidRPr="00D172B0">
        <w:rPr>
          <w:rFonts w:ascii="Times New Roman" w:eastAsia="Times New Roman" w:hAnsi="Times New Roman" w:cs="Times New Roman"/>
          <w:sz w:val="24"/>
          <w:szCs w:val="24"/>
        </w:rPr>
        <w:t xml:space="preserve"> </w:t>
      </w:r>
      <w:r w:rsidR="007951CE" w:rsidRPr="00D172B0">
        <w:rPr>
          <w:rFonts w:ascii="Times New Roman" w:eastAsia="Times New Roman" w:hAnsi="Times New Roman" w:cs="Times New Roman"/>
          <w:sz w:val="24"/>
          <w:szCs w:val="24"/>
        </w:rPr>
        <w:t xml:space="preserve">Чиркина В.Е. Позиция ученых по вопросу признания за субъектами федераций статуса субъектов международного права крайне неодинакова.  </w:t>
      </w:r>
      <w:proofErr w:type="spellStart"/>
      <w:r w:rsidR="007951CE" w:rsidRPr="00D172B0">
        <w:rPr>
          <w:rFonts w:ascii="Times New Roman" w:hAnsi="Times New Roman" w:cs="Times New Roman"/>
          <w:sz w:val="24"/>
          <w:szCs w:val="24"/>
        </w:rPr>
        <w:t>Ашавский</w:t>
      </w:r>
      <w:proofErr w:type="spellEnd"/>
      <w:r w:rsidR="007951CE" w:rsidRPr="00D172B0">
        <w:rPr>
          <w:rFonts w:ascii="Times New Roman" w:hAnsi="Times New Roman" w:cs="Times New Roman"/>
          <w:sz w:val="24"/>
          <w:szCs w:val="24"/>
        </w:rPr>
        <w:t xml:space="preserve"> Б.М</w:t>
      </w:r>
      <w:r w:rsidR="008850B2" w:rsidRPr="00D172B0">
        <w:rPr>
          <w:rFonts w:ascii="Times New Roman" w:hAnsi="Times New Roman" w:cs="Times New Roman"/>
          <w:sz w:val="24"/>
          <w:szCs w:val="24"/>
        </w:rPr>
        <w:t>.</w:t>
      </w:r>
      <w:r w:rsidR="007951CE" w:rsidRPr="00D172B0">
        <w:rPr>
          <w:rFonts w:ascii="Times New Roman" w:hAnsi="Times New Roman" w:cs="Times New Roman"/>
          <w:sz w:val="24"/>
          <w:szCs w:val="24"/>
        </w:rPr>
        <w:t xml:space="preserve">, считает, </w:t>
      </w:r>
      <w:r w:rsidR="007951CE" w:rsidRPr="00D172B0">
        <w:rPr>
          <w:rFonts w:ascii="Times New Roman" w:hAnsi="Times New Roman" w:cs="Times New Roman"/>
          <w:sz w:val="24"/>
          <w:szCs w:val="24"/>
        </w:rPr>
        <w:lastRenderedPageBreak/>
        <w:t>что договорные отношения между субъектами федераций относятся к государственно-правовой сфере, так как они основаны на праве федерации и общих принципах права. Ученый считает, что субъекты федераций являются субъектами международного права и могут самостоятельно выступать на международной арене. Ю. И. Федоров предлагает выделить субъекты федераций в особый вид субъектов международного права.</w:t>
      </w:r>
      <w:r w:rsidR="00EB3FDE" w:rsidRPr="00D172B0">
        <w:rPr>
          <w:rFonts w:ascii="Times New Roman" w:hAnsi="Times New Roman" w:cs="Times New Roman"/>
          <w:sz w:val="24"/>
          <w:szCs w:val="24"/>
        </w:rPr>
        <w:t xml:space="preserve"> </w:t>
      </w:r>
      <w:proofErr w:type="spellStart"/>
      <w:r w:rsidR="007951CE" w:rsidRPr="00D172B0">
        <w:rPr>
          <w:rFonts w:ascii="Times New Roman" w:hAnsi="Times New Roman" w:cs="Times New Roman"/>
          <w:sz w:val="24"/>
          <w:szCs w:val="24"/>
        </w:rPr>
        <w:t>Кутафин</w:t>
      </w:r>
      <w:proofErr w:type="spellEnd"/>
      <w:r w:rsidR="007951CE" w:rsidRPr="00D172B0">
        <w:rPr>
          <w:rFonts w:ascii="Times New Roman" w:hAnsi="Times New Roman" w:cs="Times New Roman"/>
          <w:sz w:val="24"/>
          <w:szCs w:val="24"/>
        </w:rPr>
        <w:t xml:space="preserve"> </w:t>
      </w:r>
      <w:r w:rsidR="00EB3FDE" w:rsidRPr="00D172B0">
        <w:rPr>
          <w:rFonts w:ascii="Times New Roman" w:hAnsi="Times New Roman" w:cs="Times New Roman"/>
          <w:sz w:val="24"/>
          <w:szCs w:val="24"/>
        </w:rPr>
        <w:t xml:space="preserve">О.Е. </w:t>
      </w:r>
      <w:r w:rsidR="007951CE" w:rsidRPr="00D172B0">
        <w:rPr>
          <w:rFonts w:ascii="Times New Roman" w:hAnsi="Times New Roman" w:cs="Times New Roman"/>
          <w:sz w:val="24"/>
          <w:szCs w:val="24"/>
        </w:rPr>
        <w:t xml:space="preserve">и </w:t>
      </w:r>
      <w:proofErr w:type="spellStart"/>
      <w:r w:rsidR="007951CE" w:rsidRPr="00D172B0">
        <w:rPr>
          <w:rFonts w:ascii="Times New Roman" w:hAnsi="Times New Roman" w:cs="Times New Roman"/>
          <w:sz w:val="24"/>
          <w:szCs w:val="24"/>
        </w:rPr>
        <w:t>Фердросс</w:t>
      </w:r>
      <w:proofErr w:type="spellEnd"/>
      <w:r w:rsidR="00EB3FDE" w:rsidRPr="00D172B0">
        <w:rPr>
          <w:rFonts w:ascii="Times New Roman" w:hAnsi="Times New Roman" w:cs="Times New Roman"/>
          <w:sz w:val="24"/>
          <w:szCs w:val="24"/>
        </w:rPr>
        <w:t xml:space="preserve"> А.</w:t>
      </w:r>
      <w:r w:rsidR="007951CE" w:rsidRPr="00D172B0">
        <w:rPr>
          <w:rFonts w:ascii="Times New Roman" w:hAnsi="Times New Roman" w:cs="Times New Roman"/>
          <w:sz w:val="24"/>
          <w:szCs w:val="24"/>
        </w:rPr>
        <w:t xml:space="preserve"> признают субъекты федераций «частичными» субъектами международного права, считая, что они обладают рядом признаков таких субъектов.</w:t>
      </w:r>
      <w:r w:rsidR="007951CE" w:rsidRPr="00D172B0">
        <w:rPr>
          <w:rFonts w:ascii="Times New Roman" w:eastAsia="Times New Roman" w:hAnsi="Times New Roman" w:cs="Times New Roman"/>
          <w:sz w:val="24"/>
          <w:szCs w:val="24"/>
        </w:rPr>
        <w:t xml:space="preserve"> </w:t>
      </w:r>
      <w:r w:rsidR="00EB3FDE" w:rsidRPr="00D172B0">
        <w:rPr>
          <w:rFonts w:ascii="Times New Roman" w:eastAsia="Times New Roman" w:hAnsi="Times New Roman" w:cs="Times New Roman"/>
          <w:sz w:val="24"/>
          <w:szCs w:val="24"/>
        </w:rPr>
        <w:t>Также и</w:t>
      </w:r>
      <w:r w:rsidR="00742C76" w:rsidRPr="00D172B0">
        <w:rPr>
          <w:rFonts w:ascii="Times New Roman" w:eastAsia="Times New Roman" w:hAnsi="Times New Roman" w:cs="Times New Roman"/>
          <w:sz w:val="24"/>
          <w:szCs w:val="24"/>
        </w:rPr>
        <w:t>спользовались м</w:t>
      </w:r>
      <w:r w:rsidR="007951CE" w:rsidRPr="00D172B0">
        <w:rPr>
          <w:rFonts w:ascii="Times New Roman" w:eastAsia="Times New Roman" w:hAnsi="Times New Roman" w:cs="Times New Roman"/>
          <w:sz w:val="24"/>
          <w:szCs w:val="24"/>
        </w:rPr>
        <w:t>онографии и публикации ведущих ученых юристов посвященные конкретно вопросам международной правосубъектности субъектов федераций:</w:t>
      </w:r>
      <w:r w:rsidR="00DF2691" w:rsidRPr="00D172B0">
        <w:rPr>
          <w:rFonts w:ascii="Times New Roman" w:eastAsia="Times New Roman" w:hAnsi="Times New Roman" w:cs="Times New Roman"/>
          <w:sz w:val="24"/>
          <w:szCs w:val="24"/>
        </w:rPr>
        <w:t xml:space="preserve"> </w:t>
      </w:r>
      <w:proofErr w:type="spellStart"/>
      <w:r w:rsidR="00DF2691" w:rsidRPr="00D172B0">
        <w:rPr>
          <w:rFonts w:ascii="Times New Roman" w:eastAsia="Times New Roman" w:hAnsi="Times New Roman" w:cs="Times New Roman"/>
          <w:sz w:val="24"/>
          <w:szCs w:val="24"/>
        </w:rPr>
        <w:t>Абд</w:t>
      </w:r>
      <w:r w:rsidR="007951CE" w:rsidRPr="00D172B0">
        <w:rPr>
          <w:rFonts w:ascii="Times New Roman" w:eastAsia="Times New Roman" w:hAnsi="Times New Roman" w:cs="Times New Roman"/>
          <w:sz w:val="24"/>
          <w:szCs w:val="24"/>
        </w:rPr>
        <w:t>уллатипова</w:t>
      </w:r>
      <w:proofErr w:type="spellEnd"/>
      <w:r w:rsidR="007951CE" w:rsidRPr="00D172B0">
        <w:rPr>
          <w:rFonts w:ascii="Times New Roman" w:eastAsia="Times New Roman" w:hAnsi="Times New Roman" w:cs="Times New Roman"/>
          <w:sz w:val="24"/>
          <w:szCs w:val="24"/>
        </w:rPr>
        <w:t xml:space="preserve"> Р.Г.,</w:t>
      </w:r>
      <w:r w:rsidR="007951CE" w:rsidRPr="00D172B0">
        <w:rPr>
          <w:rFonts w:ascii="Times New Roman" w:hAnsi="Times New Roman" w:cs="Times New Roman"/>
          <w:iCs/>
          <w:sz w:val="24"/>
          <w:szCs w:val="24"/>
        </w:rPr>
        <w:t xml:space="preserve"> Ксенофонтов</w:t>
      </w:r>
      <w:r w:rsidR="00C03964" w:rsidRPr="00D172B0">
        <w:rPr>
          <w:rFonts w:ascii="Times New Roman" w:hAnsi="Times New Roman" w:cs="Times New Roman"/>
          <w:iCs/>
          <w:sz w:val="24"/>
          <w:szCs w:val="24"/>
        </w:rPr>
        <w:t xml:space="preserve">ой </w:t>
      </w:r>
      <w:r w:rsidR="007951CE" w:rsidRPr="00D172B0">
        <w:rPr>
          <w:rFonts w:ascii="Times New Roman" w:hAnsi="Times New Roman" w:cs="Times New Roman"/>
          <w:iCs/>
          <w:sz w:val="24"/>
          <w:szCs w:val="24"/>
        </w:rPr>
        <w:t>М. В.,</w:t>
      </w:r>
      <w:r w:rsidR="007951CE" w:rsidRPr="00D172B0">
        <w:rPr>
          <w:rFonts w:ascii="Times New Roman" w:eastAsia="Times New Roman" w:hAnsi="Times New Roman" w:cs="Times New Roman"/>
          <w:sz w:val="24"/>
          <w:szCs w:val="24"/>
        </w:rPr>
        <w:t xml:space="preserve"> </w:t>
      </w:r>
      <w:proofErr w:type="spellStart"/>
      <w:r w:rsidR="007951CE" w:rsidRPr="00D172B0">
        <w:rPr>
          <w:rFonts w:ascii="Times New Roman" w:eastAsia="Times New Roman" w:hAnsi="Times New Roman" w:cs="Times New Roman"/>
          <w:sz w:val="24"/>
          <w:szCs w:val="24"/>
        </w:rPr>
        <w:t>Маргиева</w:t>
      </w:r>
      <w:proofErr w:type="spellEnd"/>
      <w:r w:rsidR="007951CE" w:rsidRPr="00D172B0">
        <w:rPr>
          <w:rFonts w:ascii="Times New Roman" w:hAnsi="Times New Roman" w:cs="Times New Roman"/>
          <w:sz w:val="24"/>
          <w:szCs w:val="24"/>
        </w:rPr>
        <w:t xml:space="preserve"> </w:t>
      </w:r>
      <w:r w:rsidR="007951CE" w:rsidRPr="00D172B0">
        <w:rPr>
          <w:rFonts w:ascii="Times New Roman" w:eastAsia="Times New Roman" w:hAnsi="Times New Roman" w:cs="Times New Roman"/>
          <w:sz w:val="24"/>
          <w:szCs w:val="24"/>
        </w:rPr>
        <w:t>В.И</w:t>
      </w:r>
      <w:r w:rsidRPr="00D172B0">
        <w:rPr>
          <w:rFonts w:ascii="Times New Roman" w:eastAsia="Times New Roman" w:hAnsi="Times New Roman" w:cs="Times New Roman"/>
          <w:sz w:val="24"/>
          <w:szCs w:val="24"/>
        </w:rPr>
        <w:t>.</w:t>
      </w:r>
      <w:r w:rsidR="007951CE" w:rsidRPr="00D172B0">
        <w:rPr>
          <w:rFonts w:ascii="Times New Roman" w:eastAsia="Times New Roman" w:hAnsi="Times New Roman" w:cs="Times New Roman"/>
          <w:sz w:val="24"/>
          <w:szCs w:val="24"/>
        </w:rPr>
        <w:t>,</w:t>
      </w:r>
      <w:r w:rsidR="00577B76" w:rsidRPr="00D172B0">
        <w:rPr>
          <w:rFonts w:ascii="Times New Roman" w:eastAsia="Times New Roman" w:hAnsi="Times New Roman" w:cs="Times New Roman"/>
          <w:sz w:val="24"/>
          <w:szCs w:val="24"/>
        </w:rPr>
        <w:t xml:space="preserve"> </w:t>
      </w:r>
      <w:r w:rsidR="007951CE" w:rsidRPr="00D172B0">
        <w:rPr>
          <w:rFonts w:ascii="Times New Roman" w:eastAsia="Times New Roman" w:hAnsi="Times New Roman" w:cs="Times New Roman"/>
          <w:sz w:val="24"/>
          <w:szCs w:val="24"/>
        </w:rPr>
        <w:t>Прошина В.А.,</w:t>
      </w:r>
      <w:r w:rsidR="00577B76" w:rsidRPr="00D172B0">
        <w:rPr>
          <w:rFonts w:ascii="Times New Roman" w:eastAsia="Times New Roman" w:hAnsi="Times New Roman" w:cs="Times New Roman"/>
          <w:sz w:val="24"/>
          <w:szCs w:val="24"/>
        </w:rPr>
        <w:t xml:space="preserve"> </w:t>
      </w:r>
      <w:proofErr w:type="spellStart"/>
      <w:r w:rsidR="007951CE" w:rsidRPr="00D172B0">
        <w:rPr>
          <w:rFonts w:ascii="Times New Roman" w:eastAsia="Times New Roman" w:hAnsi="Times New Roman" w:cs="Times New Roman"/>
          <w:sz w:val="24"/>
          <w:szCs w:val="24"/>
        </w:rPr>
        <w:t>Пустогарова</w:t>
      </w:r>
      <w:proofErr w:type="spellEnd"/>
      <w:r w:rsidR="00577B76" w:rsidRPr="00D172B0">
        <w:rPr>
          <w:rFonts w:ascii="Times New Roman" w:eastAsia="Times New Roman" w:hAnsi="Times New Roman" w:cs="Times New Roman"/>
          <w:sz w:val="24"/>
          <w:szCs w:val="24"/>
        </w:rPr>
        <w:t xml:space="preserve"> </w:t>
      </w:r>
      <w:r w:rsidR="007951CE" w:rsidRPr="00D172B0">
        <w:rPr>
          <w:rFonts w:ascii="Times New Roman" w:eastAsia="Times New Roman" w:hAnsi="Times New Roman" w:cs="Times New Roman"/>
          <w:sz w:val="24"/>
          <w:szCs w:val="24"/>
        </w:rPr>
        <w:t>В.В.,</w:t>
      </w:r>
      <w:r w:rsidR="00577B76" w:rsidRPr="00D172B0">
        <w:rPr>
          <w:rFonts w:ascii="Times New Roman" w:eastAsia="Times New Roman" w:hAnsi="Times New Roman" w:cs="Times New Roman"/>
          <w:sz w:val="24"/>
          <w:szCs w:val="24"/>
        </w:rPr>
        <w:t xml:space="preserve"> </w:t>
      </w:r>
      <w:r w:rsidR="007951CE" w:rsidRPr="00D172B0">
        <w:rPr>
          <w:rFonts w:ascii="Times New Roman" w:eastAsia="Times New Roman" w:hAnsi="Times New Roman" w:cs="Times New Roman"/>
          <w:sz w:val="24"/>
          <w:szCs w:val="24"/>
        </w:rPr>
        <w:t xml:space="preserve">Сергунина А.А., </w:t>
      </w:r>
      <w:proofErr w:type="spellStart"/>
      <w:r w:rsidR="007951CE" w:rsidRPr="00D172B0">
        <w:rPr>
          <w:rFonts w:ascii="Times New Roman" w:eastAsia="Times New Roman" w:hAnsi="Times New Roman" w:cs="Times New Roman"/>
          <w:sz w:val="24"/>
          <w:szCs w:val="24"/>
        </w:rPr>
        <w:t>Чорномидза</w:t>
      </w:r>
      <w:proofErr w:type="spellEnd"/>
      <w:r w:rsidR="007951CE" w:rsidRPr="00D172B0">
        <w:rPr>
          <w:rFonts w:ascii="Times New Roman" w:eastAsia="Times New Roman" w:hAnsi="Times New Roman" w:cs="Times New Roman"/>
          <w:sz w:val="24"/>
          <w:szCs w:val="24"/>
        </w:rPr>
        <w:t xml:space="preserve"> Ю.Н.; Монографии в области конституционного права РФ: Добрынин Н.М., </w:t>
      </w:r>
      <w:proofErr w:type="spellStart"/>
      <w:r w:rsidR="007951CE" w:rsidRPr="00D172B0">
        <w:rPr>
          <w:rFonts w:ascii="Times New Roman" w:eastAsia="Times New Roman" w:hAnsi="Times New Roman" w:cs="Times New Roman"/>
          <w:sz w:val="24"/>
          <w:szCs w:val="24"/>
        </w:rPr>
        <w:t>Кутафин</w:t>
      </w:r>
      <w:proofErr w:type="spellEnd"/>
      <w:r w:rsidR="007951CE" w:rsidRPr="00D172B0">
        <w:rPr>
          <w:rFonts w:ascii="Times New Roman" w:eastAsia="Times New Roman" w:hAnsi="Times New Roman" w:cs="Times New Roman"/>
          <w:sz w:val="24"/>
          <w:szCs w:val="24"/>
        </w:rPr>
        <w:t xml:space="preserve"> О.Е.  </w:t>
      </w:r>
      <w:r w:rsidR="007951CE" w:rsidRPr="00D172B0">
        <w:rPr>
          <w:rFonts w:ascii="Times New Roman" w:hAnsi="Times New Roman" w:cs="Times New Roman"/>
          <w:iCs/>
          <w:sz w:val="24"/>
          <w:szCs w:val="24"/>
        </w:rPr>
        <w:t>Ксенофонтов</w:t>
      </w:r>
      <w:r w:rsidR="00C03964" w:rsidRPr="00D172B0">
        <w:rPr>
          <w:rFonts w:ascii="Times New Roman" w:hAnsi="Times New Roman" w:cs="Times New Roman"/>
          <w:iCs/>
          <w:sz w:val="24"/>
          <w:szCs w:val="24"/>
        </w:rPr>
        <w:t>а</w:t>
      </w:r>
      <w:r w:rsidR="007951CE" w:rsidRPr="00D172B0">
        <w:rPr>
          <w:rFonts w:ascii="Times New Roman" w:hAnsi="Times New Roman" w:cs="Times New Roman"/>
          <w:iCs/>
          <w:sz w:val="24"/>
          <w:szCs w:val="24"/>
        </w:rPr>
        <w:t xml:space="preserve"> М. В. и Шумилов В.М.</w:t>
      </w:r>
      <w:r w:rsidR="00EB3FDE" w:rsidRPr="00D172B0">
        <w:rPr>
          <w:rFonts w:ascii="Times New Roman" w:hAnsi="Times New Roman" w:cs="Times New Roman"/>
          <w:iCs/>
          <w:sz w:val="24"/>
          <w:szCs w:val="24"/>
        </w:rPr>
        <w:t>-</w:t>
      </w:r>
      <w:r w:rsidR="007951CE" w:rsidRPr="00D172B0">
        <w:rPr>
          <w:rFonts w:ascii="Times New Roman" w:hAnsi="Times New Roman" w:cs="Times New Roman"/>
          <w:iCs/>
          <w:sz w:val="24"/>
          <w:szCs w:val="24"/>
        </w:rPr>
        <w:t xml:space="preserve"> не считают субъекты федераций субъектами международного права, и отмечают, что субъекты федераций действительно обладают достаточно широкими полномочиями, но выступают против их права заключать международные договоры, так как это может угрожать территориальной целостности</w:t>
      </w:r>
      <w:r w:rsidR="00EB3FDE" w:rsidRPr="00D172B0">
        <w:rPr>
          <w:rFonts w:ascii="Times New Roman" w:hAnsi="Times New Roman" w:cs="Times New Roman"/>
          <w:iCs/>
          <w:sz w:val="24"/>
          <w:szCs w:val="24"/>
        </w:rPr>
        <w:t xml:space="preserve"> федеративного государства</w:t>
      </w:r>
      <w:r w:rsidR="007951CE" w:rsidRPr="00D172B0">
        <w:rPr>
          <w:rFonts w:ascii="Times New Roman" w:hAnsi="Times New Roman" w:cs="Times New Roman"/>
          <w:iCs/>
          <w:sz w:val="24"/>
          <w:szCs w:val="24"/>
        </w:rPr>
        <w:t>.</w:t>
      </w:r>
      <w:r w:rsidR="007951CE" w:rsidRPr="00D172B0">
        <w:rPr>
          <w:rFonts w:ascii="Times New Roman" w:hAnsi="Times New Roman" w:cs="Times New Roman"/>
          <w:sz w:val="24"/>
          <w:szCs w:val="24"/>
        </w:rPr>
        <w:t xml:space="preserve"> К. </w:t>
      </w:r>
      <w:proofErr w:type="spellStart"/>
      <w:r w:rsidR="007951CE" w:rsidRPr="00D172B0">
        <w:rPr>
          <w:rFonts w:ascii="Times New Roman" w:hAnsi="Times New Roman" w:cs="Times New Roman"/>
          <w:sz w:val="24"/>
          <w:szCs w:val="24"/>
        </w:rPr>
        <w:t>Кольяр</w:t>
      </w:r>
      <w:proofErr w:type="spellEnd"/>
      <w:r w:rsidR="007951CE" w:rsidRPr="00D172B0">
        <w:rPr>
          <w:rFonts w:ascii="Times New Roman" w:hAnsi="Times New Roman" w:cs="Times New Roman"/>
          <w:sz w:val="24"/>
          <w:szCs w:val="24"/>
        </w:rPr>
        <w:t>, напротив, отметил, что субъекты федераций несмотря на то, что они не являются государствами, являются субъектами международного права</w:t>
      </w:r>
      <w:r w:rsidR="00EB3FDE" w:rsidRPr="00D172B0">
        <w:rPr>
          <w:rFonts w:ascii="Times New Roman" w:hAnsi="Times New Roman" w:cs="Times New Roman"/>
          <w:sz w:val="24"/>
          <w:szCs w:val="24"/>
        </w:rPr>
        <w:t>.</w:t>
      </w:r>
      <w:r w:rsidR="007951CE" w:rsidRPr="00D172B0">
        <w:rPr>
          <w:rFonts w:ascii="Times New Roman" w:hAnsi="Times New Roman" w:cs="Times New Roman"/>
          <w:sz w:val="24"/>
          <w:szCs w:val="24"/>
        </w:rPr>
        <w:t xml:space="preserve"> </w:t>
      </w:r>
      <w:r w:rsidR="007951CE" w:rsidRPr="00D172B0">
        <w:rPr>
          <w:rFonts w:ascii="Times New Roman" w:eastAsia="Times New Roman" w:hAnsi="Times New Roman" w:cs="Times New Roman"/>
          <w:sz w:val="24"/>
          <w:szCs w:val="24"/>
        </w:rPr>
        <w:t>Особенности международно- правового статуса субъектов США и Канады выявлены в исследованиях видных отечественных и зарубежных историков и юристов: Акимова</w:t>
      </w:r>
      <w:r w:rsidR="00C03964" w:rsidRPr="00D172B0">
        <w:rPr>
          <w:rFonts w:ascii="Times New Roman" w:eastAsia="Times New Roman" w:hAnsi="Times New Roman" w:cs="Times New Roman"/>
          <w:sz w:val="24"/>
          <w:szCs w:val="24"/>
        </w:rPr>
        <w:t xml:space="preserve"> Ю.Г</w:t>
      </w:r>
      <w:r w:rsidR="007951CE" w:rsidRPr="00D172B0">
        <w:rPr>
          <w:rFonts w:ascii="Times New Roman" w:eastAsia="Times New Roman" w:hAnsi="Times New Roman" w:cs="Times New Roman"/>
          <w:sz w:val="24"/>
          <w:szCs w:val="24"/>
        </w:rPr>
        <w:t>, Данилова</w:t>
      </w:r>
      <w:r w:rsidR="00C03964" w:rsidRPr="00D172B0">
        <w:rPr>
          <w:rFonts w:ascii="Times New Roman" w:eastAsia="Times New Roman" w:hAnsi="Times New Roman" w:cs="Times New Roman"/>
          <w:sz w:val="24"/>
          <w:szCs w:val="24"/>
        </w:rPr>
        <w:t xml:space="preserve"> С. Ю.</w:t>
      </w:r>
      <w:r w:rsidR="007951CE" w:rsidRPr="00D172B0">
        <w:rPr>
          <w:rFonts w:ascii="Times New Roman" w:eastAsia="Times New Roman" w:hAnsi="Times New Roman" w:cs="Times New Roman"/>
          <w:sz w:val="24"/>
          <w:szCs w:val="24"/>
        </w:rPr>
        <w:t>, Донцова</w:t>
      </w:r>
      <w:r w:rsidR="00C03964" w:rsidRPr="00D172B0">
        <w:rPr>
          <w:rFonts w:ascii="Times New Roman" w:eastAsia="Times New Roman" w:hAnsi="Times New Roman" w:cs="Times New Roman"/>
          <w:sz w:val="24"/>
          <w:szCs w:val="24"/>
        </w:rPr>
        <w:t xml:space="preserve"> П.В.</w:t>
      </w:r>
      <w:r w:rsidR="007951CE" w:rsidRPr="00D172B0">
        <w:rPr>
          <w:rFonts w:ascii="Times New Roman" w:eastAsia="Times New Roman" w:hAnsi="Times New Roman" w:cs="Times New Roman"/>
          <w:sz w:val="24"/>
          <w:szCs w:val="24"/>
        </w:rPr>
        <w:t xml:space="preserve">, </w:t>
      </w:r>
      <w:proofErr w:type="spellStart"/>
      <w:r w:rsidR="007951CE" w:rsidRPr="00D172B0">
        <w:rPr>
          <w:rFonts w:ascii="Times New Roman" w:eastAsia="Times New Roman" w:hAnsi="Times New Roman" w:cs="Times New Roman"/>
          <w:sz w:val="24"/>
          <w:szCs w:val="24"/>
        </w:rPr>
        <w:t>Лафитского</w:t>
      </w:r>
      <w:proofErr w:type="spellEnd"/>
      <w:r w:rsidR="00C03964" w:rsidRPr="00D172B0">
        <w:rPr>
          <w:rFonts w:ascii="Times New Roman" w:eastAsia="Times New Roman" w:hAnsi="Times New Roman" w:cs="Times New Roman"/>
          <w:sz w:val="24"/>
          <w:szCs w:val="24"/>
        </w:rPr>
        <w:t xml:space="preserve"> В.И.</w:t>
      </w:r>
      <w:r w:rsidR="007951CE" w:rsidRPr="00D172B0">
        <w:rPr>
          <w:rFonts w:ascii="Times New Roman" w:eastAsia="Times New Roman" w:hAnsi="Times New Roman" w:cs="Times New Roman"/>
          <w:sz w:val="24"/>
          <w:szCs w:val="24"/>
        </w:rPr>
        <w:t xml:space="preserve">, </w:t>
      </w:r>
      <w:proofErr w:type="spellStart"/>
      <w:r w:rsidR="007951CE" w:rsidRPr="00D172B0">
        <w:rPr>
          <w:rFonts w:ascii="Times New Roman" w:eastAsia="Times New Roman" w:hAnsi="Times New Roman" w:cs="Times New Roman"/>
          <w:sz w:val="24"/>
          <w:szCs w:val="24"/>
        </w:rPr>
        <w:t>Мелкумова</w:t>
      </w:r>
      <w:proofErr w:type="spellEnd"/>
      <w:r w:rsidR="00C03964" w:rsidRPr="00D172B0">
        <w:rPr>
          <w:rFonts w:ascii="Times New Roman" w:eastAsia="Times New Roman" w:hAnsi="Times New Roman" w:cs="Times New Roman"/>
          <w:sz w:val="24"/>
          <w:szCs w:val="24"/>
        </w:rPr>
        <w:t xml:space="preserve"> A.A.</w:t>
      </w:r>
      <w:r w:rsidR="007951CE" w:rsidRPr="00D172B0">
        <w:rPr>
          <w:rFonts w:ascii="Times New Roman" w:eastAsia="Times New Roman" w:hAnsi="Times New Roman" w:cs="Times New Roman"/>
          <w:sz w:val="24"/>
          <w:szCs w:val="24"/>
        </w:rPr>
        <w:t>, Шило</w:t>
      </w:r>
      <w:r w:rsidR="00C03964" w:rsidRPr="00D172B0">
        <w:rPr>
          <w:rFonts w:ascii="Times New Roman" w:eastAsia="Times New Roman" w:hAnsi="Times New Roman" w:cs="Times New Roman"/>
          <w:sz w:val="24"/>
          <w:szCs w:val="24"/>
        </w:rPr>
        <w:t xml:space="preserve"> В.Е.</w:t>
      </w:r>
      <w:r w:rsidR="007951CE" w:rsidRPr="00D172B0">
        <w:rPr>
          <w:rFonts w:ascii="Times New Roman" w:hAnsi="Times New Roman" w:cs="Times New Roman"/>
          <w:sz w:val="24"/>
          <w:szCs w:val="24"/>
        </w:rPr>
        <w:t>,</w:t>
      </w:r>
      <w:r w:rsidR="00C03964" w:rsidRPr="00D172B0">
        <w:rPr>
          <w:rFonts w:ascii="Times New Roman" w:hAnsi="Times New Roman" w:cs="Times New Roman"/>
          <w:sz w:val="24"/>
          <w:szCs w:val="24"/>
        </w:rPr>
        <w:t xml:space="preserve"> </w:t>
      </w:r>
      <w:r w:rsidR="007951CE" w:rsidRPr="00D172B0">
        <w:rPr>
          <w:rFonts w:ascii="Times New Roman" w:hAnsi="Times New Roman" w:cs="Times New Roman"/>
          <w:sz w:val="24"/>
          <w:szCs w:val="24"/>
          <w:lang w:val="en-US"/>
        </w:rPr>
        <w:t>Elazar</w:t>
      </w:r>
      <w:r w:rsidR="00EB3FDE" w:rsidRPr="00D172B0">
        <w:rPr>
          <w:rFonts w:ascii="Times New Roman" w:hAnsi="Times New Roman" w:cs="Times New Roman"/>
          <w:sz w:val="24"/>
          <w:szCs w:val="24"/>
        </w:rPr>
        <w:t xml:space="preserve"> </w:t>
      </w:r>
      <w:r w:rsidR="00EB3FDE" w:rsidRPr="00D172B0">
        <w:rPr>
          <w:rFonts w:ascii="Times New Roman" w:hAnsi="Times New Roman" w:cs="Times New Roman"/>
          <w:sz w:val="24"/>
          <w:szCs w:val="24"/>
          <w:lang w:val="en-US"/>
        </w:rPr>
        <w:t>D</w:t>
      </w:r>
      <w:r w:rsidR="00EB3FDE" w:rsidRPr="00D172B0">
        <w:rPr>
          <w:rFonts w:ascii="Times New Roman" w:hAnsi="Times New Roman" w:cs="Times New Roman"/>
          <w:sz w:val="24"/>
          <w:szCs w:val="24"/>
        </w:rPr>
        <w:t>.</w:t>
      </w:r>
      <w:r w:rsidR="007951CE" w:rsidRPr="00D172B0">
        <w:rPr>
          <w:rFonts w:ascii="Times New Roman" w:hAnsi="Times New Roman" w:cs="Times New Roman"/>
          <w:sz w:val="24"/>
          <w:szCs w:val="24"/>
        </w:rPr>
        <w:t>,</w:t>
      </w:r>
      <w:r w:rsidR="00EB3FDE" w:rsidRPr="00D172B0">
        <w:rPr>
          <w:rFonts w:ascii="Times New Roman" w:hAnsi="Times New Roman" w:cs="Times New Roman"/>
          <w:sz w:val="24"/>
          <w:szCs w:val="24"/>
        </w:rPr>
        <w:t xml:space="preserve"> </w:t>
      </w:r>
      <w:r w:rsidR="007951CE" w:rsidRPr="00D172B0">
        <w:rPr>
          <w:rFonts w:ascii="Times New Roman" w:hAnsi="Times New Roman" w:cs="Times New Roman"/>
          <w:sz w:val="24"/>
          <w:szCs w:val="24"/>
          <w:lang w:val="en-US"/>
        </w:rPr>
        <w:t>Fry</w:t>
      </w:r>
      <w:r w:rsidR="00EB3FDE" w:rsidRPr="00D172B0">
        <w:rPr>
          <w:rFonts w:ascii="Times New Roman" w:hAnsi="Times New Roman" w:cs="Times New Roman"/>
          <w:sz w:val="24"/>
          <w:szCs w:val="24"/>
        </w:rPr>
        <w:t xml:space="preserve"> </w:t>
      </w:r>
      <w:r w:rsidR="00EB3FDE" w:rsidRPr="00D172B0">
        <w:rPr>
          <w:rFonts w:ascii="Times New Roman" w:hAnsi="Times New Roman" w:cs="Times New Roman"/>
          <w:sz w:val="24"/>
          <w:szCs w:val="24"/>
          <w:lang w:val="en-US"/>
        </w:rPr>
        <w:t>E</w:t>
      </w:r>
      <w:r w:rsidR="00EB3FDE" w:rsidRPr="00D172B0">
        <w:rPr>
          <w:rFonts w:ascii="Times New Roman" w:hAnsi="Times New Roman" w:cs="Times New Roman"/>
          <w:sz w:val="24"/>
          <w:szCs w:val="24"/>
        </w:rPr>
        <w:t>.,</w:t>
      </w:r>
      <w:r w:rsidR="007951CE" w:rsidRPr="00D172B0">
        <w:rPr>
          <w:rFonts w:ascii="Times New Roman" w:hAnsi="Times New Roman" w:cs="Times New Roman"/>
          <w:sz w:val="24"/>
          <w:szCs w:val="24"/>
        </w:rPr>
        <w:t xml:space="preserve"> К</w:t>
      </w:r>
      <w:proofErr w:type="spellStart"/>
      <w:r w:rsidR="007951CE" w:rsidRPr="00D172B0">
        <w:rPr>
          <w:rFonts w:ascii="Times New Roman" w:hAnsi="Times New Roman" w:cs="Times New Roman"/>
          <w:sz w:val="24"/>
          <w:szCs w:val="24"/>
          <w:lang w:val="en-US"/>
        </w:rPr>
        <w:t>lin</w:t>
      </w:r>
      <w:proofErr w:type="spellEnd"/>
      <w:r w:rsidR="007951CE" w:rsidRPr="00D172B0">
        <w:rPr>
          <w:rFonts w:ascii="Times New Roman" w:hAnsi="Times New Roman" w:cs="Times New Roman"/>
          <w:sz w:val="24"/>
          <w:szCs w:val="24"/>
        </w:rPr>
        <w:t>е</w:t>
      </w:r>
      <w:r w:rsidR="00EB3FDE" w:rsidRPr="00D172B0">
        <w:rPr>
          <w:rFonts w:ascii="Times New Roman" w:hAnsi="Times New Roman" w:cs="Times New Roman"/>
          <w:sz w:val="24"/>
          <w:szCs w:val="24"/>
        </w:rPr>
        <w:t xml:space="preserve"> </w:t>
      </w:r>
      <w:r w:rsidR="00EB3FDE" w:rsidRPr="00D172B0">
        <w:rPr>
          <w:rFonts w:ascii="Times New Roman" w:hAnsi="Times New Roman" w:cs="Times New Roman"/>
          <w:sz w:val="24"/>
          <w:szCs w:val="24"/>
          <w:lang w:val="en-US"/>
        </w:rPr>
        <w:t>J</w:t>
      </w:r>
      <w:r w:rsidR="00EB3FDE" w:rsidRPr="00D172B0">
        <w:rPr>
          <w:rFonts w:ascii="Times New Roman" w:hAnsi="Times New Roman" w:cs="Times New Roman"/>
          <w:sz w:val="24"/>
          <w:szCs w:val="24"/>
        </w:rPr>
        <w:t>.</w:t>
      </w:r>
      <w:r w:rsidR="00EB3FDE" w:rsidRPr="00D172B0">
        <w:rPr>
          <w:rFonts w:ascii="Times New Roman" w:hAnsi="Times New Roman" w:cs="Times New Roman"/>
          <w:sz w:val="24"/>
          <w:szCs w:val="24"/>
          <w:lang w:val="en-US"/>
        </w:rPr>
        <w:t>M</w:t>
      </w:r>
      <w:r w:rsidR="00EB3FDE" w:rsidRPr="00D172B0">
        <w:rPr>
          <w:rFonts w:ascii="Times New Roman" w:hAnsi="Times New Roman" w:cs="Times New Roman"/>
          <w:sz w:val="24"/>
          <w:szCs w:val="24"/>
        </w:rPr>
        <w:t xml:space="preserve">. </w:t>
      </w:r>
      <w:r w:rsidR="007951CE" w:rsidRPr="00D172B0">
        <w:rPr>
          <w:rFonts w:ascii="Times New Roman" w:hAnsi="Times New Roman" w:cs="Times New Roman"/>
          <w:sz w:val="24"/>
          <w:szCs w:val="24"/>
        </w:rPr>
        <w:t xml:space="preserve"> Анализ международной деятельности субъектов федераций невозможен без изучения основ парадипломатии. Феномен парадипломатии изучен на базе основополагающих исследований Яковлевой</w:t>
      </w:r>
      <w:r w:rsidR="00EB3FDE" w:rsidRPr="00D172B0">
        <w:rPr>
          <w:rFonts w:ascii="Times New Roman" w:hAnsi="Times New Roman" w:cs="Times New Roman"/>
          <w:sz w:val="24"/>
          <w:szCs w:val="24"/>
        </w:rPr>
        <w:t xml:space="preserve"> Н.В.</w:t>
      </w:r>
      <w:r w:rsidR="007951CE" w:rsidRPr="00D172B0">
        <w:rPr>
          <w:rFonts w:ascii="Times New Roman" w:hAnsi="Times New Roman" w:cs="Times New Roman"/>
          <w:sz w:val="24"/>
          <w:szCs w:val="24"/>
        </w:rPr>
        <w:t>,</w:t>
      </w:r>
      <w:r w:rsidR="00EB3FDE" w:rsidRPr="00D172B0">
        <w:rPr>
          <w:rFonts w:ascii="Times New Roman" w:hAnsi="Times New Roman" w:cs="Times New Roman"/>
          <w:sz w:val="24"/>
          <w:szCs w:val="24"/>
        </w:rPr>
        <w:t xml:space="preserve"> </w:t>
      </w:r>
      <w:r w:rsidR="007951CE" w:rsidRPr="00D172B0">
        <w:rPr>
          <w:rFonts w:ascii="Times New Roman" w:hAnsi="Times New Roman" w:cs="Times New Roman"/>
          <w:sz w:val="24"/>
          <w:szCs w:val="24"/>
        </w:rPr>
        <w:t>Ярового</w:t>
      </w:r>
      <w:r w:rsidR="00EB3FDE" w:rsidRPr="00D172B0">
        <w:rPr>
          <w:rFonts w:ascii="Times New Roman" w:hAnsi="Times New Roman" w:cs="Times New Roman"/>
          <w:sz w:val="24"/>
          <w:szCs w:val="24"/>
        </w:rPr>
        <w:t xml:space="preserve"> Г.О.</w:t>
      </w:r>
      <w:r w:rsidR="007951CE" w:rsidRPr="00D172B0">
        <w:rPr>
          <w:rFonts w:ascii="Times New Roman" w:hAnsi="Times New Roman" w:cs="Times New Roman"/>
          <w:sz w:val="24"/>
          <w:szCs w:val="24"/>
        </w:rPr>
        <w:t xml:space="preserve">, </w:t>
      </w:r>
      <w:proofErr w:type="spellStart"/>
      <w:r w:rsidR="007951CE" w:rsidRPr="00D172B0">
        <w:rPr>
          <w:rFonts w:ascii="Times New Roman" w:hAnsi="Times New Roman" w:cs="Times New Roman"/>
          <w:sz w:val="24"/>
          <w:szCs w:val="24"/>
          <w:shd w:val="clear" w:color="auto" w:fill="FFFFFF"/>
        </w:rPr>
        <w:t>Duchacek</w:t>
      </w:r>
      <w:proofErr w:type="spellEnd"/>
      <w:r w:rsidR="00EB3FDE" w:rsidRPr="00D172B0">
        <w:rPr>
          <w:rFonts w:ascii="Times New Roman" w:hAnsi="Times New Roman" w:cs="Times New Roman"/>
          <w:sz w:val="24"/>
          <w:szCs w:val="24"/>
          <w:shd w:val="clear" w:color="auto" w:fill="FFFFFF"/>
        </w:rPr>
        <w:t xml:space="preserve"> </w:t>
      </w:r>
      <w:proofErr w:type="spellStart"/>
      <w:r w:rsidR="00EB3FDE" w:rsidRPr="00D172B0">
        <w:rPr>
          <w:rFonts w:ascii="Times New Roman" w:hAnsi="Times New Roman" w:cs="Times New Roman"/>
          <w:sz w:val="24"/>
          <w:szCs w:val="24"/>
          <w:shd w:val="clear" w:color="auto" w:fill="FFFFFF"/>
        </w:rPr>
        <w:t>Ivo</w:t>
      </w:r>
      <w:proofErr w:type="spellEnd"/>
      <w:r w:rsidR="007951CE" w:rsidRPr="00D172B0">
        <w:rPr>
          <w:rFonts w:ascii="Times New Roman" w:hAnsi="Times New Roman" w:cs="Times New Roman"/>
          <w:sz w:val="24"/>
          <w:szCs w:val="24"/>
          <w:shd w:val="clear" w:color="auto" w:fill="FFFFFF"/>
        </w:rPr>
        <w:t>,</w:t>
      </w:r>
      <w:r w:rsidR="007951CE" w:rsidRPr="00D172B0">
        <w:rPr>
          <w:rFonts w:ascii="Times New Roman" w:hAnsi="Times New Roman" w:cs="Times New Roman"/>
          <w:iCs/>
          <w:sz w:val="24"/>
          <w:szCs w:val="24"/>
          <w:shd w:val="clear" w:color="auto" w:fill="FFFFFF"/>
        </w:rPr>
        <w:t xml:space="preserve"> </w:t>
      </w:r>
      <w:proofErr w:type="spellStart"/>
      <w:r w:rsidR="007951CE" w:rsidRPr="00D172B0">
        <w:rPr>
          <w:rFonts w:ascii="Times New Roman" w:hAnsi="Times New Roman" w:cs="Times New Roman"/>
          <w:iCs/>
          <w:sz w:val="24"/>
          <w:szCs w:val="24"/>
          <w:shd w:val="clear" w:color="auto" w:fill="FFFFFF"/>
        </w:rPr>
        <w:t>Nye</w:t>
      </w:r>
      <w:proofErr w:type="spellEnd"/>
      <w:r w:rsidR="00EB3FDE" w:rsidRPr="00D172B0">
        <w:rPr>
          <w:rFonts w:ascii="Times New Roman" w:hAnsi="Times New Roman" w:cs="Times New Roman"/>
          <w:iCs/>
          <w:sz w:val="24"/>
          <w:szCs w:val="24"/>
          <w:shd w:val="clear" w:color="auto" w:fill="FFFFFF"/>
        </w:rPr>
        <w:t xml:space="preserve"> J.S.</w:t>
      </w:r>
      <w:r w:rsidR="007951CE" w:rsidRPr="00D172B0">
        <w:rPr>
          <w:rFonts w:ascii="Times New Roman" w:hAnsi="Times New Roman" w:cs="Times New Roman"/>
          <w:iCs/>
          <w:sz w:val="24"/>
          <w:szCs w:val="24"/>
          <w:shd w:val="clear" w:color="auto" w:fill="FFFFFF"/>
        </w:rPr>
        <w:t>,</w:t>
      </w:r>
      <w:r w:rsidR="00EB3FDE" w:rsidRPr="00D172B0">
        <w:rPr>
          <w:rFonts w:ascii="Times New Roman" w:hAnsi="Times New Roman" w:cs="Times New Roman"/>
          <w:iCs/>
          <w:sz w:val="24"/>
          <w:szCs w:val="24"/>
          <w:shd w:val="clear" w:color="auto" w:fill="FFFFFF"/>
        </w:rPr>
        <w:t xml:space="preserve"> </w:t>
      </w:r>
      <w:hyperlink r:id="rId8" w:history="1">
        <w:proofErr w:type="spellStart"/>
        <w:r w:rsidR="007951CE" w:rsidRPr="00D172B0">
          <w:rPr>
            <w:rStyle w:val="a5"/>
            <w:rFonts w:ascii="Times New Roman" w:hAnsi="Times New Roman" w:cs="Times New Roman"/>
            <w:color w:val="auto"/>
            <w:sz w:val="24"/>
            <w:szCs w:val="24"/>
            <w:u w:val="none"/>
            <w:shd w:val="clear" w:color="auto" w:fill="FFFFFF"/>
          </w:rPr>
          <w:t>Keohane</w:t>
        </w:r>
        <w:proofErr w:type="spellEnd"/>
      </w:hyperlink>
      <w:r w:rsidR="00EB3FDE" w:rsidRPr="00D172B0">
        <w:rPr>
          <w:rStyle w:val="a5"/>
          <w:rFonts w:ascii="Times New Roman" w:hAnsi="Times New Roman" w:cs="Times New Roman"/>
          <w:color w:val="auto"/>
          <w:sz w:val="24"/>
          <w:szCs w:val="24"/>
          <w:u w:val="none"/>
          <w:shd w:val="clear" w:color="auto" w:fill="FFFFFF"/>
        </w:rPr>
        <w:t xml:space="preserve"> </w:t>
      </w:r>
      <w:r w:rsidR="00EB3FDE" w:rsidRPr="00D172B0">
        <w:rPr>
          <w:rStyle w:val="a5"/>
          <w:rFonts w:ascii="Times New Roman" w:hAnsi="Times New Roman" w:cs="Times New Roman"/>
          <w:color w:val="auto"/>
          <w:sz w:val="24"/>
          <w:szCs w:val="24"/>
          <w:u w:val="none"/>
          <w:shd w:val="clear" w:color="auto" w:fill="FFFFFF"/>
          <w:lang w:val="en-US"/>
        </w:rPr>
        <w:t>R</w:t>
      </w:r>
      <w:r w:rsidR="00EB3FDE" w:rsidRPr="00D172B0">
        <w:rPr>
          <w:rStyle w:val="a5"/>
          <w:rFonts w:ascii="Times New Roman" w:hAnsi="Times New Roman" w:cs="Times New Roman"/>
          <w:color w:val="auto"/>
          <w:sz w:val="24"/>
          <w:szCs w:val="24"/>
          <w:u w:val="none"/>
          <w:shd w:val="clear" w:color="auto" w:fill="FFFFFF"/>
        </w:rPr>
        <w:t>.</w:t>
      </w:r>
      <w:r w:rsidR="00EB3FDE" w:rsidRPr="00D172B0">
        <w:rPr>
          <w:rStyle w:val="a5"/>
          <w:rFonts w:ascii="Times New Roman" w:hAnsi="Times New Roman" w:cs="Times New Roman"/>
          <w:color w:val="auto"/>
          <w:sz w:val="24"/>
          <w:szCs w:val="24"/>
          <w:u w:val="none"/>
          <w:shd w:val="clear" w:color="auto" w:fill="FFFFFF"/>
          <w:lang w:val="en-US"/>
        </w:rPr>
        <w:t>O</w:t>
      </w:r>
      <w:r w:rsidR="00EB3FDE" w:rsidRPr="00D172B0">
        <w:rPr>
          <w:rStyle w:val="a5"/>
          <w:rFonts w:ascii="Times New Roman" w:hAnsi="Times New Roman" w:cs="Times New Roman"/>
          <w:color w:val="auto"/>
          <w:sz w:val="24"/>
          <w:szCs w:val="24"/>
          <w:u w:val="none"/>
          <w:shd w:val="clear" w:color="auto" w:fill="FFFFFF"/>
        </w:rPr>
        <w:t>.</w:t>
      </w:r>
      <w:r w:rsidR="007951CE" w:rsidRPr="00D172B0">
        <w:rPr>
          <w:rFonts w:ascii="Times New Roman" w:hAnsi="Times New Roman" w:cs="Times New Roman"/>
          <w:sz w:val="24"/>
          <w:szCs w:val="24"/>
        </w:rPr>
        <w:t>,</w:t>
      </w:r>
      <w:r w:rsidR="00EB3FDE" w:rsidRPr="00D172B0">
        <w:rPr>
          <w:rFonts w:ascii="Times New Roman" w:hAnsi="Times New Roman" w:cs="Times New Roman"/>
          <w:sz w:val="24"/>
          <w:szCs w:val="24"/>
        </w:rPr>
        <w:t xml:space="preserve"> </w:t>
      </w:r>
      <w:proofErr w:type="spellStart"/>
      <w:r w:rsidR="007951CE" w:rsidRPr="00D172B0">
        <w:rPr>
          <w:rFonts w:ascii="Times New Roman" w:hAnsi="Times New Roman" w:cs="Times New Roman"/>
          <w:sz w:val="24"/>
          <w:szCs w:val="24"/>
          <w:shd w:val="clear" w:color="auto" w:fill="FFFFFF"/>
        </w:rPr>
        <w:t>Keating</w:t>
      </w:r>
      <w:proofErr w:type="spellEnd"/>
      <w:r w:rsidR="00EB3FDE" w:rsidRPr="00D172B0">
        <w:rPr>
          <w:rFonts w:ascii="Times New Roman" w:hAnsi="Times New Roman" w:cs="Times New Roman"/>
          <w:sz w:val="24"/>
          <w:szCs w:val="24"/>
          <w:shd w:val="clear" w:color="auto" w:fill="FFFFFF"/>
        </w:rPr>
        <w:t xml:space="preserve"> </w:t>
      </w:r>
      <w:r w:rsidR="00EB3FDE" w:rsidRPr="00D172B0">
        <w:rPr>
          <w:rFonts w:ascii="Times New Roman" w:hAnsi="Times New Roman" w:cs="Times New Roman"/>
          <w:sz w:val="24"/>
          <w:szCs w:val="24"/>
          <w:shd w:val="clear" w:color="auto" w:fill="FFFFFF"/>
          <w:lang w:val="en-US"/>
        </w:rPr>
        <w:t>M</w:t>
      </w:r>
      <w:r w:rsidR="00EB3FDE" w:rsidRPr="00D172B0">
        <w:rPr>
          <w:rFonts w:ascii="Times New Roman" w:hAnsi="Times New Roman" w:cs="Times New Roman"/>
          <w:sz w:val="24"/>
          <w:szCs w:val="24"/>
          <w:shd w:val="clear" w:color="auto" w:fill="FFFFFF"/>
        </w:rPr>
        <w:t>.</w:t>
      </w:r>
      <w:r w:rsidR="007951CE" w:rsidRPr="00D172B0">
        <w:rPr>
          <w:rFonts w:ascii="Times New Roman" w:hAnsi="Times New Roman" w:cs="Times New Roman"/>
          <w:sz w:val="24"/>
          <w:szCs w:val="24"/>
          <w:shd w:val="clear" w:color="auto" w:fill="FFFFFF"/>
        </w:rPr>
        <w:t xml:space="preserve"> </w:t>
      </w:r>
    </w:p>
    <w:p w14:paraId="23ECF704" w14:textId="0922F80C" w:rsidR="007951CE" w:rsidRPr="00D172B0" w:rsidRDefault="007951CE" w:rsidP="00980B7A">
      <w:pPr>
        <w:spacing w:line="360" w:lineRule="auto"/>
        <w:jc w:val="both"/>
        <w:rPr>
          <w:rFonts w:ascii="Times New Roman" w:hAnsi="Times New Roman" w:cs="Times New Roman"/>
          <w:sz w:val="24"/>
          <w:szCs w:val="24"/>
          <w:shd w:val="clear" w:color="auto" w:fill="FFFFFF"/>
        </w:rPr>
      </w:pPr>
      <w:r w:rsidRPr="00D172B0">
        <w:rPr>
          <w:rFonts w:ascii="Times New Roman" w:eastAsia="Times New Roman" w:hAnsi="Times New Roman" w:cs="Times New Roman"/>
          <w:sz w:val="24"/>
          <w:szCs w:val="24"/>
        </w:rPr>
        <w:t xml:space="preserve">  </w:t>
      </w:r>
      <w:r w:rsidR="00980B7A">
        <w:rPr>
          <w:rFonts w:ascii="Times New Roman" w:eastAsia="Times New Roman" w:hAnsi="Times New Roman" w:cs="Times New Roman"/>
          <w:sz w:val="24"/>
          <w:szCs w:val="24"/>
        </w:rPr>
        <w:tab/>
      </w:r>
      <w:r w:rsidRPr="00D172B0">
        <w:rPr>
          <w:rFonts w:ascii="Times New Roman" w:eastAsia="Times New Roman" w:hAnsi="Times New Roman" w:cs="Times New Roman"/>
          <w:sz w:val="24"/>
          <w:szCs w:val="24"/>
        </w:rPr>
        <w:t xml:space="preserve">  Так как </w:t>
      </w:r>
      <w:r w:rsidRPr="00D172B0">
        <w:rPr>
          <w:rFonts w:ascii="Times New Roman" w:hAnsi="Times New Roman" w:cs="Times New Roman"/>
          <w:sz w:val="24"/>
          <w:szCs w:val="24"/>
          <w:shd w:val="clear" w:color="auto" w:fill="FFFFFF"/>
        </w:rPr>
        <w:t>Россия является частью романо-германской</w:t>
      </w:r>
      <w:r w:rsidRPr="00D172B0">
        <w:rPr>
          <w:rFonts w:ascii="Times New Roman" w:eastAsia="Times New Roman" w:hAnsi="Times New Roman" w:cs="Times New Roman"/>
          <w:sz w:val="24"/>
          <w:szCs w:val="24"/>
        </w:rPr>
        <w:t xml:space="preserve"> правовой семьи, для изучения правовых основ международной деятельности субъектов РФ были изучены: </w:t>
      </w:r>
      <w:r w:rsidRPr="00D172B0">
        <w:rPr>
          <w:rFonts w:ascii="Times New Roman" w:hAnsi="Times New Roman" w:cs="Times New Roman"/>
          <w:sz w:val="24"/>
          <w:szCs w:val="24"/>
          <w:shd w:val="clear" w:color="auto" w:fill="FFFFFF"/>
        </w:rPr>
        <w:t xml:space="preserve">Конституция Российской Федерации, </w:t>
      </w:r>
      <w:r w:rsidRPr="00D172B0">
        <w:rPr>
          <w:rStyle w:val="hl"/>
          <w:rFonts w:ascii="Times New Roman" w:hAnsi="Times New Roman" w:cs="Times New Roman"/>
          <w:sz w:val="24"/>
          <w:szCs w:val="24"/>
        </w:rPr>
        <w:t>Федеративный</w:t>
      </w:r>
      <w:r w:rsidRPr="00D172B0">
        <w:rPr>
          <w:rFonts w:ascii="Times New Roman" w:hAnsi="Times New Roman" w:cs="Times New Roman"/>
          <w:sz w:val="24"/>
          <w:szCs w:val="24"/>
          <w:shd w:val="clear" w:color="auto" w:fill="FFFFFF"/>
        </w:rPr>
        <w:t> Договор 1992г.,Договоры о разграничении предметов ведения и полномочий между органами государственной власти РФ и органами государственной власти субъектов Российской Федерации, Федеральные законы, нормативные правовые акты </w:t>
      </w:r>
      <w:r w:rsidRPr="00D172B0">
        <w:rPr>
          <w:rStyle w:val="hl"/>
          <w:rFonts w:ascii="Times New Roman" w:hAnsi="Times New Roman" w:cs="Times New Roman"/>
          <w:sz w:val="24"/>
          <w:szCs w:val="24"/>
        </w:rPr>
        <w:t>Президента</w:t>
      </w:r>
      <w:r w:rsidRPr="00D172B0">
        <w:rPr>
          <w:rFonts w:ascii="Times New Roman" w:hAnsi="Times New Roman" w:cs="Times New Roman"/>
          <w:sz w:val="24"/>
          <w:szCs w:val="24"/>
          <w:shd w:val="clear" w:color="auto" w:fill="FFFFFF"/>
        </w:rPr>
        <w:t> и Правительства Российской Федерации, Постановления Конституционного Суда РФ и др.</w:t>
      </w:r>
    </w:p>
    <w:p w14:paraId="54CD103F" w14:textId="77777777" w:rsidR="007951CE" w:rsidRPr="00D172B0" w:rsidRDefault="007951CE"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США и Канада относятся к англо-саксонской правовой системе, изучение  правовых основ международной деятельности субъектов данных федераций, в основном было построено на исследовании ряда судебных прецедентов, доктрин и Конституции США </w:t>
      </w:r>
      <w:r w:rsidRPr="00D172B0">
        <w:rPr>
          <w:rFonts w:ascii="Times New Roman" w:hAnsi="Times New Roman" w:cs="Times New Roman"/>
          <w:sz w:val="24"/>
          <w:szCs w:val="24"/>
          <w:shd w:val="clear" w:color="auto" w:fill="FFFFFF"/>
        </w:rPr>
        <w:lastRenderedPageBreak/>
        <w:t>1787г., и ряда конституционных актов Канады(Акт о Британской Северной Америке 1867г, Акт о Канаде 1982г. и др.)  На уровне субъектов федераций исследовались конституции и </w:t>
      </w:r>
      <w:r w:rsidRPr="00D172B0">
        <w:rPr>
          <w:rStyle w:val="hl"/>
          <w:rFonts w:ascii="Times New Roman" w:hAnsi="Times New Roman" w:cs="Times New Roman"/>
          <w:sz w:val="24"/>
          <w:szCs w:val="24"/>
        </w:rPr>
        <w:t>уставы</w:t>
      </w:r>
      <w:r w:rsidRPr="00D172B0">
        <w:rPr>
          <w:rFonts w:ascii="Times New Roman" w:hAnsi="Times New Roman" w:cs="Times New Roman"/>
          <w:sz w:val="24"/>
          <w:szCs w:val="24"/>
          <w:shd w:val="clear" w:color="auto" w:fill="FFFFFF"/>
        </w:rPr>
        <w:t> субъектов рассматриваемых федеративных государств, законодательные и иные акты их органов государственной власти.</w:t>
      </w:r>
    </w:p>
    <w:p w14:paraId="59F518C7" w14:textId="77777777" w:rsidR="007951CE" w:rsidRPr="00D172B0" w:rsidRDefault="007951CE" w:rsidP="00D172B0">
      <w:pPr>
        <w:spacing w:line="360" w:lineRule="auto"/>
        <w:ind w:left="360" w:firstLine="709"/>
        <w:jc w:val="both"/>
        <w:rPr>
          <w:rFonts w:ascii="Times New Roman" w:hAnsi="Times New Roman" w:cs="Times New Roman"/>
          <w:sz w:val="24"/>
          <w:szCs w:val="24"/>
        </w:rPr>
      </w:pPr>
    </w:p>
    <w:p w14:paraId="790D8987" w14:textId="77777777" w:rsidR="007951CE" w:rsidRPr="00D172B0" w:rsidRDefault="007951CE" w:rsidP="00D172B0">
      <w:pPr>
        <w:spacing w:line="360" w:lineRule="auto"/>
        <w:ind w:firstLine="709"/>
        <w:jc w:val="both"/>
        <w:rPr>
          <w:rFonts w:ascii="Times New Roman" w:eastAsia="Times New Roman" w:hAnsi="Times New Roman" w:cs="Times New Roman"/>
          <w:sz w:val="24"/>
          <w:szCs w:val="24"/>
        </w:rPr>
      </w:pPr>
    </w:p>
    <w:p w14:paraId="570D8BB0" w14:textId="3DB4BDB9" w:rsidR="00A907BA" w:rsidRPr="00D172B0" w:rsidRDefault="00A907BA" w:rsidP="00D172B0">
      <w:pPr>
        <w:spacing w:line="360" w:lineRule="auto"/>
        <w:ind w:firstLine="709"/>
        <w:jc w:val="both"/>
        <w:rPr>
          <w:rFonts w:ascii="Times New Roman" w:hAnsi="Times New Roman" w:cs="Times New Roman"/>
          <w:sz w:val="24"/>
          <w:szCs w:val="24"/>
        </w:rPr>
      </w:pPr>
    </w:p>
    <w:p w14:paraId="7DFC690F" w14:textId="401659D5" w:rsidR="00A907BA" w:rsidRPr="00D172B0" w:rsidRDefault="00A907BA" w:rsidP="00D172B0">
      <w:pPr>
        <w:spacing w:line="360" w:lineRule="auto"/>
        <w:ind w:firstLine="709"/>
        <w:jc w:val="both"/>
        <w:rPr>
          <w:rFonts w:ascii="Times New Roman" w:hAnsi="Times New Roman" w:cs="Times New Roman"/>
          <w:sz w:val="24"/>
          <w:szCs w:val="24"/>
        </w:rPr>
      </w:pPr>
    </w:p>
    <w:p w14:paraId="3481271B" w14:textId="77777777" w:rsidR="00B373B2" w:rsidRPr="00D172B0" w:rsidRDefault="00B373B2" w:rsidP="00D172B0">
      <w:pPr>
        <w:spacing w:line="360" w:lineRule="auto"/>
        <w:ind w:firstLine="709"/>
        <w:jc w:val="both"/>
        <w:rPr>
          <w:rFonts w:ascii="Times New Roman" w:hAnsi="Times New Roman" w:cs="Times New Roman"/>
          <w:sz w:val="24"/>
          <w:szCs w:val="24"/>
        </w:rPr>
      </w:pPr>
    </w:p>
    <w:p w14:paraId="2B04871C" w14:textId="0F83560A" w:rsidR="007951CE" w:rsidRPr="00D172B0" w:rsidRDefault="007951CE" w:rsidP="00D172B0">
      <w:pPr>
        <w:spacing w:line="360" w:lineRule="auto"/>
        <w:ind w:firstLine="709"/>
        <w:jc w:val="both"/>
        <w:rPr>
          <w:rFonts w:ascii="Times New Roman" w:hAnsi="Times New Roman" w:cs="Times New Roman"/>
          <w:sz w:val="24"/>
          <w:szCs w:val="24"/>
        </w:rPr>
      </w:pPr>
    </w:p>
    <w:p w14:paraId="3C886F3C" w14:textId="59203413" w:rsidR="00B56ED4" w:rsidRPr="00D172B0" w:rsidRDefault="00B56ED4" w:rsidP="00D172B0">
      <w:pPr>
        <w:spacing w:line="360" w:lineRule="auto"/>
        <w:ind w:firstLine="709"/>
        <w:jc w:val="both"/>
        <w:rPr>
          <w:rFonts w:ascii="Times New Roman" w:hAnsi="Times New Roman" w:cs="Times New Roman"/>
          <w:sz w:val="24"/>
          <w:szCs w:val="24"/>
        </w:rPr>
      </w:pPr>
    </w:p>
    <w:p w14:paraId="560986C2" w14:textId="7D1F12A1" w:rsidR="00947171" w:rsidRPr="00D172B0" w:rsidRDefault="00947171" w:rsidP="00D172B0">
      <w:pPr>
        <w:spacing w:line="360" w:lineRule="auto"/>
        <w:jc w:val="both"/>
        <w:rPr>
          <w:rFonts w:ascii="Times New Roman" w:hAnsi="Times New Roman" w:cs="Times New Roman"/>
          <w:sz w:val="24"/>
          <w:szCs w:val="24"/>
        </w:rPr>
      </w:pPr>
    </w:p>
    <w:p w14:paraId="2C1AB8A1" w14:textId="1829C1FF" w:rsidR="00D75736" w:rsidRPr="00D172B0" w:rsidRDefault="00D75736" w:rsidP="00D172B0">
      <w:pPr>
        <w:spacing w:line="360" w:lineRule="auto"/>
        <w:jc w:val="both"/>
        <w:rPr>
          <w:rFonts w:ascii="Times New Roman" w:hAnsi="Times New Roman" w:cs="Times New Roman"/>
          <w:sz w:val="24"/>
          <w:szCs w:val="24"/>
        </w:rPr>
      </w:pPr>
    </w:p>
    <w:p w14:paraId="15040E62" w14:textId="57A888A9" w:rsidR="00D75736" w:rsidRPr="00D172B0" w:rsidRDefault="00D75736" w:rsidP="00D172B0">
      <w:pPr>
        <w:spacing w:line="360" w:lineRule="auto"/>
        <w:jc w:val="both"/>
        <w:rPr>
          <w:rFonts w:ascii="Times New Roman" w:hAnsi="Times New Roman" w:cs="Times New Roman"/>
          <w:sz w:val="24"/>
          <w:szCs w:val="24"/>
        </w:rPr>
      </w:pPr>
    </w:p>
    <w:p w14:paraId="778FAB09" w14:textId="5DA16AD5" w:rsidR="00D75736" w:rsidRPr="00D172B0" w:rsidRDefault="00D75736" w:rsidP="00D172B0">
      <w:pPr>
        <w:spacing w:line="360" w:lineRule="auto"/>
        <w:jc w:val="both"/>
        <w:rPr>
          <w:rFonts w:ascii="Times New Roman" w:hAnsi="Times New Roman" w:cs="Times New Roman"/>
          <w:sz w:val="24"/>
          <w:szCs w:val="24"/>
        </w:rPr>
      </w:pPr>
    </w:p>
    <w:p w14:paraId="148C633E" w14:textId="68C810A5" w:rsidR="00D75736" w:rsidRPr="00D172B0" w:rsidRDefault="00D75736" w:rsidP="00D172B0">
      <w:pPr>
        <w:spacing w:line="360" w:lineRule="auto"/>
        <w:jc w:val="both"/>
        <w:rPr>
          <w:rFonts w:ascii="Times New Roman" w:hAnsi="Times New Roman" w:cs="Times New Roman"/>
          <w:sz w:val="24"/>
          <w:szCs w:val="24"/>
        </w:rPr>
      </w:pPr>
    </w:p>
    <w:p w14:paraId="5E3382F3" w14:textId="79338B86" w:rsidR="00D75736" w:rsidRPr="00D172B0" w:rsidRDefault="00D75736" w:rsidP="00D172B0">
      <w:pPr>
        <w:spacing w:line="360" w:lineRule="auto"/>
        <w:jc w:val="both"/>
        <w:rPr>
          <w:rFonts w:ascii="Times New Roman" w:hAnsi="Times New Roman" w:cs="Times New Roman"/>
          <w:sz w:val="24"/>
          <w:szCs w:val="24"/>
        </w:rPr>
      </w:pPr>
    </w:p>
    <w:p w14:paraId="497C9F6C" w14:textId="4CFCC2EF" w:rsidR="00D75736" w:rsidRPr="00D172B0" w:rsidRDefault="00D75736" w:rsidP="00D172B0">
      <w:pPr>
        <w:spacing w:line="360" w:lineRule="auto"/>
        <w:jc w:val="both"/>
        <w:rPr>
          <w:rFonts w:ascii="Times New Roman" w:hAnsi="Times New Roman" w:cs="Times New Roman"/>
          <w:sz w:val="24"/>
          <w:szCs w:val="24"/>
        </w:rPr>
      </w:pPr>
    </w:p>
    <w:p w14:paraId="17CF165B" w14:textId="7E995821" w:rsidR="00D75736" w:rsidRPr="00D172B0" w:rsidRDefault="00D75736" w:rsidP="00D172B0">
      <w:pPr>
        <w:spacing w:line="360" w:lineRule="auto"/>
        <w:jc w:val="both"/>
        <w:rPr>
          <w:rFonts w:ascii="Times New Roman" w:hAnsi="Times New Roman" w:cs="Times New Roman"/>
          <w:sz w:val="24"/>
          <w:szCs w:val="24"/>
        </w:rPr>
      </w:pPr>
    </w:p>
    <w:p w14:paraId="5BD6D73B" w14:textId="52E34F41" w:rsidR="00D75736" w:rsidRPr="00D172B0" w:rsidRDefault="00D75736" w:rsidP="00D172B0">
      <w:pPr>
        <w:spacing w:line="360" w:lineRule="auto"/>
        <w:jc w:val="both"/>
        <w:rPr>
          <w:rFonts w:ascii="Times New Roman" w:hAnsi="Times New Roman" w:cs="Times New Roman"/>
          <w:sz w:val="24"/>
          <w:szCs w:val="24"/>
        </w:rPr>
      </w:pPr>
    </w:p>
    <w:p w14:paraId="756462BA" w14:textId="77777777" w:rsidR="00E67A8A" w:rsidRPr="00D172B0" w:rsidRDefault="00E67A8A" w:rsidP="00D172B0">
      <w:pPr>
        <w:spacing w:line="360" w:lineRule="auto"/>
        <w:jc w:val="both"/>
        <w:rPr>
          <w:rFonts w:ascii="Times New Roman" w:hAnsi="Times New Roman" w:cs="Times New Roman"/>
          <w:sz w:val="24"/>
          <w:szCs w:val="24"/>
        </w:rPr>
      </w:pPr>
    </w:p>
    <w:p w14:paraId="5076B3C0" w14:textId="74DAA709" w:rsidR="00D75736" w:rsidRPr="00D172B0" w:rsidRDefault="00D75736" w:rsidP="00D172B0">
      <w:pPr>
        <w:spacing w:line="360" w:lineRule="auto"/>
        <w:jc w:val="both"/>
        <w:rPr>
          <w:rFonts w:ascii="Times New Roman" w:hAnsi="Times New Roman" w:cs="Times New Roman"/>
          <w:sz w:val="24"/>
          <w:szCs w:val="24"/>
        </w:rPr>
      </w:pPr>
    </w:p>
    <w:p w14:paraId="66D755C4" w14:textId="31CF1E04" w:rsidR="00D75736" w:rsidRDefault="00D75736" w:rsidP="00D172B0">
      <w:pPr>
        <w:spacing w:line="360" w:lineRule="auto"/>
        <w:jc w:val="both"/>
        <w:rPr>
          <w:rFonts w:ascii="Times New Roman" w:hAnsi="Times New Roman" w:cs="Times New Roman"/>
          <w:sz w:val="24"/>
          <w:szCs w:val="24"/>
        </w:rPr>
      </w:pPr>
    </w:p>
    <w:p w14:paraId="71BF55B1" w14:textId="54476A20" w:rsidR="00B253DC" w:rsidRDefault="00B253DC" w:rsidP="00D172B0">
      <w:pPr>
        <w:spacing w:line="360" w:lineRule="auto"/>
        <w:jc w:val="both"/>
        <w:rPr>
          <w:rFonts w:ascii="Times New Roman" w:hAnsi="Times New Roman" w:cs="Times New Roman"/>
          <w:sz w:val="24"/>
          <w:szCs w:val="24"/>
        </w:rPr>
      </w:pPr>
    </w:p>
    <w:p w14:paraId="52BF2D28" w14:textId="77777777" w:rsidR="00B253DC" w:rsidRPr="00D172B0" w:rsidRDefault="00B253DC" w:rsidP="00D172B0">
      <w:pPr>
        <w:spacing w:line="360" w:lineRule="auto"/>
        <w:jc w:val="both"/>
        <w:rPr>
          <w:rFonts w:ascii="Times New Roman" w:hAnsi="Times New Roman" w:cs="Times New Roman"/>
          <w:sz w:val="24"/>
          <w:szCs w:val="24"/>
        </w:rPr>
      </w:pPr>
    </w:p>
    <w:p w14:paraId="7CB7B243" w14:textId="36477CD3" w:rsidR="006E6EDC" w:rsidRPr="00D172B0" w:rsidRDefault="006E6EDC"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lastRenderedPageBreak/>
        <w:t>Глава 1.</w:t>
      </w:r>
      <w:r w:rsidR="0041283E"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 xml:space="preserve">Международно-правовой статус </w:t>
      </w:r>
      <w:r w:rsidRPr="00D172B0">
        <w:rPr>
          <w:rFonts w:ascii="Times New Roman" w:hAnsi="Times New Roman" w:cs="Times New Roman"/>
          <w:sz w:val="24"/>
          <w:szCs w:val="24"/>
        </w:rPr>
        <w:t xml:space="preserve">субъектов федерации как категория международного права. </w:t>
      </w:r>
    </w:p>
    <w:p w14:paraId="6474316C" w14:textId="169AB2C2" w:rsidR="00900DE8" w:rsidRPr="00D172B0" w:rsidRDefault="00900DE8" w:rsidP="00D172B0">
      <w:pPr>
        <w:snapToGrid w:val="0"/>
        <w:spacing w:line="360" w:lineRule="auto"/>
        <w:ind w:firstLine="709"/>
        <w:jc w:val="both"/>
        <w:rPr>
          <w:rStyle w:val="a3"/>
          <w:rFonts w:ascii="Times New Roman" w:hAnsi="Times New Roman" w:cs="Times New Roman"/>
          <w:i w:val="0"/>
          <w:sz w:val="24"/>
          <w:szCs w:val="24"/>
          <w:shd w:val="clear" w:color="auto" w:fill="FFFFFF"/>
        </w:rPr>
      </w:pPr>
      <w:r w:rsidRPr="00D172B0">
        <w:rPr>
          <w:rStyle w:val="a3"/>
          <w:rFonts w:ascii="Times New Roman" w:hAnsi="Times New Roman" w:cs="Times New Roman"/>
          <w:i w:val="0"/>
          <w:sz w:val="24"/>
          <w:szCs w:val="24"/>
          <w:shd w:val="clear" w:color="auto" w:fill="FFFFFF"/>
        </w:rPr>
        <w:t xml:space="preserve">Процессы глобализации в современных международных отношениях и международном праве сопровождаются процессами </w:t>
      </w:r>
      <w:proofErr w:type="spellStart"/>
      <w:r w:rsidRPr="00D172B0">
        <w:rPr>
          <w:rStyle w:val="a3"/>
          <w:rFonts w:ascii="Times New Roman" w:hAnsi="Times New Roman" w:cs="Times New Roman"/>
          <w:i w:val="0"/>
          <w:sz w:val="24"/>
          <w:szCs w:val="24"/>
          <w:shd w:val="clear" w:color="auto" w:fill="FFFFFF"/>
        </w:rPr>
        <w:t>деэтатизации</w:t>
      </w:r>
      <w:proofErr w:type="spellEnd"/>
      <w:r w:rsidRPr="00D172B0">
        <w:rPr>
          <w:rStyle w:val="a3"/>
          <w:rFonts w:ascii="Times New Roman" w:hAnsi="Times New Roman" w:cs="Times New Roman"/>
          <w:i w:val="0"/>
          <w:sz w:val="24"/>
          <w:szCs w:val="24"/>
          <w:shd w:val="clear" w:color="auto" w:fill="FFFFFF"/>
        </w:rPr>
        <w:t>.</w:t>
      </w:r>
      <w:r w:rsidR="00B027F5" w:rsidRPr="00D172B0">
        <w:rPr>
          <w:rStyle w:val="a3"/>
          <w:rFonts w:ascii="Times New Roman" w:hAnsi="Times New Roman" w:cs="Times New Roman"/>
          <w:i w:val="0"/>
          <w:sz w:val="24"/>
          <w:szCs w:val="24"/>
          <w:shd w:val="clear" w:color="auto" w:fill="FFFFFF"/>
        </w:rPr>
        <w:t xml:space="preserve"> </w:t>
      </w:r>
      <w:r w:rsidRPr="00D172B0">
        <w:rPr>
          <w:rStyle w:val="a3"/>
          <w:rFonts w:ascii="Times New Roman" w:hAnsi="Times New Roman" w:cs="Times New Roman"/>
          <w:i w:val="0"/>
          <w:sz w:val="24"/>
          <w:szCs w:val="24"/>
          <w:shd w:val="clear" w:color="auto" w:fill="FFFFFF"/>
        </w:rPr>
        <w:t xml:space="preserve">Административно-территориальные части государств по активности на международной арене становятся в один ряд с главными </w:t>
      </w:r>
      <w:proofErr w:type="spellStart"/>
      <w:r w:rsidRPr="00D172B0">
        <w:rPr>
          <w:rStyle w:val="a3"/>
          <w:rFonts w:ascii="Times New Roman" w:hAnsi="Times New Roman" w:cs="Times New Roman"/>
          <w:i w:val="0"/>
          <w:sz w:val="24"/>
          <w:szCs w:val="24"/>
          <w:shd w:val="clear" w:color="auto" w:fill="FFFFFF"/>
        </w:rPr>
        <w:t>акторами</w:t>
      </w:r>
      <w:proofErr w:type="spellEnd"/>
      <w:r w:rsidRPr="00D172B0">
        <w:rPr>
          <w:rStyle w:val="a3"/>
          <w:rFonts w:ascii="Times New Roman" w:hAnsi="Times New Roman" w:cs="Times New Roman"/>
          <w:i w:val="0"/>
          <w:sz w:val="24"/>
          <w:szCs w:val="24"/>
          <w:shd w:val="clear" w:color="auto" w:fill="FFFFFF"/>
        </w:rPr>
        <w:t xml:space="preserve"> международных отношений-государствами. Что в свою очередь влечет за собой неизбежные изменения и споры в международном и национальном</w:t>
      </w:r>
      <w:r w:rsidR="007D1DCE" w:rsidRPr="00D172B0">
        <w:rPr>
          <w:rStyle w:val="a3"/>
          <w:rFonts w:ascii="Times New Roman" w:hAnsi="Times New Roman" w:cs="Times New Roman"/>
          <w:i w:val="0"/>
          <w:sz w:val="24"/>
          <w:szCs w:val="24"/>
          <w:shd w:val="clear" w:color="auto" w:fill="FFFFFF"/>
        </w:rPr>
        <w:t xml:space="preserve"> п</w:t>
      </w:r>
      <w:r w:rsidRPr="00D172B0">
        <w:rPr>
          <w:rStyle w:val="a3"/>
          <w:rFonts w:ascii="Times New Roman" w:hAnsi="Times New Roman" w:cs="Times New Roman"/>
          <w:i w:val="0"/>
          <w:sz w:val="24"/>
          <w:szCs w:val="24"/>
          <w:shd w:val="clear" w:color="auto" w:fill="FFFFFF"/>
        </w:rPr>
        <w:t xml:space="preserve">раве. </w:t>
      </w:r>
    </w:p>
    <w:p w14:paraId="5898FBB0" w14:textId="5C3E762F" w:rsidR="00900DE8" w:rsidRPr="00D172B0" w:rsidRDefault="00B253DC" w:rsidP="00D172B0">
      <w:pPr>
        <w:snapToGri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 понятием международно-пра</w:t>
      </w:r>
      <w:r w:rsidR="00E26A86" w:rsidRPr="00D172B0">
        <w:rPr>
          <w:rFonts w:ascii="Times New Roman" w:hAnsi="Times New Roman" w:cs="Times New Roman"/>
          <w:sz w:val="24"/>
          <w:szCs w:val="24"/>
        </w:rPr>
        <w:t>вовой</w:t>
      </w:r>
      <w:r>
        <w:rPr>
          <w:rFonts w:ascii="Times New Roman" w:hAnsi="Times New Roman" w:cs="Times New Roman"/>
          <w:sz w:val="24"/>
          <w:szCs w:val="24"/>
        </w:rPr>
        <w:t xml:space="preserve"> ст</w:t>
      </w:r>
      <w:r w:rsidR="00E26A86" w:rsidRPr="00D172B0">
        <w:rPr>
          <w:rFonts w:ascii="Times New Roman" w:hAnsi="Times New Roman" w:cs="Times New Roman"/>
          <w:sz w:val="24"/>
          <w:szCs w:val="24"/>
        </w:rPr>
        <w:t>атус понимается</w:t>
      </w:r>
      <w:r>
        <w:rPr>
          <w:rFonts w:ascii="Times New Roman" w:hAnsi="Times New Roman" w:cs="Times New Roman"/>
          <w:sz w:val="24"/>
          <w:szCs w:val="24"/>
        </w:rPr>
        <w:t xml:space="preserve"> х</w:t>
      </w:r>
      <w:r w:rsidR="00E26A86" w:rsidRPr="00D172B0">
        <w:rPr>
          <w:rFonts w:ascii="Times New Roman" w:hAnsi="Times New Roman" w:cs="Times New Roman"/>
          <w:sz w:val="24"/>
          <w:szCs w:val="24"/>
        </w:rPr>
        <w:t xml:space="preserve">арактеристика </w:t>
      </w:r>
      <w:r w:rsidR="00D3412C">
        <w:rPr>
          <w:rFonts w:ascii="Times New Roman" w:hAnsi="Times New Roman" w:cs="Times New Roman"/>
          <w:sz w:val="24"/>
          <w:szCs w:val="24"/>
        </w:rPr>
        <w:t>о</w:t>
      </w:r>
      <w:r w:rsidR="00D3412C" w:rsidRPr="00D172B0">
        <w:rPr>
          <w:rFonts w:ascii="Times New Roman" w:hAnsi="Times New Roman" w:cs="Times New Roman"/>
          <w:sz w:val="24"/>
          <w:szCs w:val="24"/>
        </w:rPr>
        <w:t>сновны</w:t>
      </w:r>
      <w:r w:rsidR="00D3412C">
        <w:rPr>
          <w:rFonts w:ascii="Times New Roman" w:hAnsi="Times New Roman" w:cs="Times New Roman"/>
          <w:sz w:val="24"/>
          <w:szCs w:val="24"/>
        </w:rPr>
        <w:t xml:space="preserve">х прав и </w:t>
      </w:r>
      <w:r>
        <w:rPr>
          <w:rFonts w:ascii="Times New Roman" w:hAnsi="Times New Roman" w:cs="Times New Roman"/>
          <w:sz w:val="24"/>
          <w:szCs w:val="24"/>
        </w:rPr>
        <w:t>обяз</w:t>
      </w:r>
      <w:r w:rsidR="00E26A86" w:rsidRPr="00D172B0">
        <w:rPr>
          <w:rFonts w:ascii="Times New Roman" w:hAnsi="Times New Roman" w:cs="Times New Roman"/>
          <w:sz w:val="24"/>
          <w:szCs w:val="24"/>
        </w:rPr>
        <w:t xml:space="preserve">анностей </w:t>
      </w:r>
      <w:r>
        <w:rPr>
          <w:rFonts w:ascii="Times New Roman" w:hAnsi="Times New Roman" w:cs="Times New Roman"/>
          <w:sz w:val="24"/>
          <w:szCs w:val="24"/>
        </w:rPr>
        <w:t>вс</w:t>
      </w:r>
      <w:r w:rsidR="00E26A86" w:rsidRPr="00D172B0">
        <w:rPr>
          <w:rFonts w:ascii="Times New Roman" w:hAnsi="Times New Roman" w:cs="Times New Roman"/>
          <w:sz w:val="24"/>
          <w:szCs w:val="24"/>
        </w:rPr>
        <w:t xml:space="preserve">ех </w:t>
      </w:r>
      <w:r>
        <w:rPr>
          <w:rFonts w:ascii="Times New Roman" w:hAnsi="Times New Roman" w:cs="Times New Roman"/>
          <w:sz w:val="24"/>
          <w:szCs w:val="24"/>
        </w:rPr>
        <w:t>с</w:t>
      </w:r>
      <w:r w:rsidR="00E26A86" w:rsidRPr="00D172B0">
        <w:rPr>
          <w:rFonts w:ascii="Times New Roman" w:hAnsi="Times New Roman" w:cs="Times New Roman"/>
          <w:sz w:val="24"/>
          <w:szCs w:val="24"/>
        </w:rPr>
        <w:t xml:space="preserve">убъектов </w:t>
      </w:r>
      <w:r>
        <w:rPr>
          <w:rFonts w:ascii="Times New Roman" w:hAnsi="Times New Roman" w:cs="Times New Roman"/>
          <w:sz w:val="24"/>
          <w:szCs w:val="24"/>
        </w:rPr>
        <w:t>м</w:t>
      </w:r>
      <w:r w:rsidR="00E26A86" w:rsidRPr="00D172B0">
        <w:rPr>
          <w:rFonts w:ascii="Times New Roman" w:hAnsi="Times New Roman" w:cs="Times New Roman"/>
          <w:sz w:val="24"/>
          <w:szCs w:val="24"/>
        </w:rPr>
        <w:t>еждународного права. Междунар</w:t>
      </w:r>
      <w:r w:rsidR="001844F1" w:rsidRPr="00D172B0">
        <w:rPr>
          <w:rFonts w:ascii="Times New Roman" w:hAnsi="Times New Roman" w:cs="Times New Roman"/>
          <w:sz w:val="24"/>
          <w:szCs w:val="24"/>
        </w:rPr>
        <w:t>о</w:t>
      </w:r>
      <w:r w:rsidR="00E26A86" w:rsidRPr="00D172B0">
        <w:rPr>
          <w:rFonts w:ascii="Times New Roman" w:hAnsi="Times New Roman" w:cs="Times New Roman"/>
          <w:sz w:val="24"/>
          <w:szCs w:val="24"/>
        </w:rPr>
        <w:t>дно-</w:t>
      </w:r>
      <w:r w:rsidR="00D3412C" w:rsidRPr="00D172B0">
        <w:rPr>
          <w:rFonts w:ascii="Times New Roman" w:hAnsi="Times New Roman" w:cs="Times New Roman"/>
          <w:sz w:val="24"/>
          <w:szCs w:val="24"/>
        </w:rPr>
        <w:t>правовые</w:t>
      </w:r>
      <w:r w:rsidR="00D3412C">
        <w:rPr>
          <w:rFonts w:ascii="Times New Roman" w:hAnsi="Times New Roman" w:cs="Times New Roman"/>
          <w:sz w:val="24"/>
          <w:szCs w:val="24"/>
        </w:rPr>
        <w:t xml:space="preserve"> статусы </w:t>
      </w:r>
      <w:r w:rsidR="00D3412C" w:rsidRPr="00D172B0">
        <w:rPr>
          <w:rFonts w:ascii="Times New Roman" w:hAnsi="Times New Roman" w:cs="Times New Roman"/>
          <w:sz w:val="24"/>
          <w:szCs w:val="24"/>
        </w:rPr>
        <w:t xml:space="preserve">субъектов </w:t>
      </w:r>
      <w:r>
        <w:rPr>
          <w:rFonts w:ascii="Times New Roman" w:hAnsi="Times New Roman" w:cs="Times New Roman"/>
          <w:sz w:val="24"/>
          <w:szCs w:val="24"/>
        </w:rPr>
        <w:t>в</w:t>
      </w:r>
      <w:r w:rsidR="00E26A86" w:rsidRPr="00D172B0">
        <w:rPr>
          <w:rFonts w:ascii="Times New Roman" w:hAnsi="Times New Roman" w:cs="Times New Roman"/>
          <w:sz w:val="24"/>
          <w:szCs w:val="24"/>
        </w:rPr>
        <w:t>ида</w:t>
      </w:r>
      <w:r>
        <w:rPr>
          <w:rFonts w:ascii="Times New Roman" w:hAnsi="Times New Roman" w:cs="Times New Roman"/>
          <w:sz w:val="24"/>
          <w:szCs w:val="24"/>
        </w:rPr>
        <w:t xml:space="preserve"> </w:t>
      </w:r>
      <w:r w:rsidR="00E26A86" w:rsidRPr="00D172B0">
        <w:rPr>
          <w:rFonts w:ascii="Times New Roman" w:hAnsi="Times New Roman" w:cs="Times New Roman"/>
          <w:sz w:val="24"/>
          <w:szCs w:val="24"/>
        </w:rPr>
        <w:t>сочетают в</w:t>
      </w:r>
      <w:r>
        <w:rPr>
          <w:rFonts w:ascii="Times New Roman" w:hAnsi="Times New Roman" w:cs="Times New Roman"/>
          <w:sz w:val="24"/>
          <w:szCs w:val="24"/>
        </w:rPr>
        <w:t xml:space="preserve"> се</w:t>
      </w:r>
      <w:r w:rsidR="00E26A86" w:rsidRPr="00D172B0">
        <w:rPr>
          <w:rFonts w:ascii="Times New Roman" w:hAnsi="Times New Roman" w:cs="Times New Roman"/>
          <w:sz w:val="24"/>
          <w:szCs w:val="24"/>
        </w:rPr>
        <w:t xml:space="preserve">бе комплекс </w:t>
      </w:r>
      <w:r>
        <w:rPr>
          <w:rFonts w:ascii="Times New Roman" w:hAnsi="Times New Roman" w:cs="Times New Roman"/>
          <w:sz w:val="24"/>
          <w:szCs w:val="24"/>
        </w:rPr>
        <w:t>к</w:t>
      </w:r>
      <w:r w:rsidR="0041283E" w:rsidRPr="00D172B0">
        <w:rPr>
          <w:rFonts w:ascii="Times New Roman" w:hAnsi="Times New Roman" w:cs="Times New Roman"/>
          <w:sz w:val="24"/>
          <w:szCs w:val="24"/>
        </w:rPr>
        <w:t>онкретных</w:t>
      </w:r>
      <w:r w:rsidR="00E26A86" w:rsidRPr="00D172B0">
        <w:rPr>
          <w:rFonts w:ascii="Times New Roman" w:hAnsi="Times New Roman" w:cs="Times New Roman"/>
          <w:sz w:val="24"/>
          <w:szCs w:val="24"/>
        </w:rPr>
        <w:t xml:space="preserve">, </w:t>
      </w:r>
      <w:r>
        <w:rPr>
          <w:rFonts w:ascii="Times New Roman" w:hAnsi="Times New Roman" w:cs="Times New Roman"/>
          <w:sz w:val="24"/>
          <w:szCs w:val="24"/>
        </w:rPr>
        <w:t>п</w:t>
      </w:r>
      <w:r w:rsidR="00E26A86" w:rsidRPr="00D172B0">
        <w:rPr>
          <w:rFonts w:ascii="Times New Roman" w:hAnsi="Times New Roman" w:cs="Times New Roman"/>
          <w:sz w:val="24"/>
          <w:szCs w:val="24"/>
        </w:rPr>
        <w:t xml:space="preserve">рисущих только </w:t>
      </w:r>
      <w:r>
        <w:rPr>
          <w:rFonts w:ascii="Times New Roman" w:hAnsi="Times New Roman" w:cs="Times New Roman"/>
          <w:sz w:val="24"/>
          <w:szCs w:val="24"/>
        </w:rPr>
        <w:t>и</w:t>
      </w:r>
      <w:r w:rsidR="00D3412C">
        <w:rPr>
          <w:rFonts w:ascii="Times New Roman" w:hAnsi="Times New Roman" w:cs="Times New Roman"/>
          <w:sz w:val="24"/>
          <w:szCs w:val="24"/>
        </w:rPr>
        <w:t>м пра</w:t>
      </w:r>
      <w:r w:rsidR="00E26A86" w:rsidRPr="00D172B0">
        <w:rPr>
          <w:rFonts w:ascii="Times New Roman" w:hAnsi="Times New Roman" w:cs="Times New Roman"/>
          <w:sz w:val="24"/>
          <w:szCs w:val="24"/>
        </w:rPr>
        <w:t>в и обязанностей.</w:t>
      </w:r>
      <w:r w:rsidR="00900DE8" w:rsidRPr="00D172B0">
        <w:rPr>
          <w:rFonts w:ascii="Times New Roman" w:hAnsi="Times New Roman" w:cs="Times New Roman"/>
          <w:sz w:val="24"/>
          <w:szCs w:val="24"/>
        </w:rPr>
        <w:t xml:space="preserve"> </w:t>
      </w:r>
      <w:r w:rsidR="00E26A86" w:rsidRPr="00D172B0">
        <w:rPr>
          <w:rFonts w:ascii="Times New Roman" w:hAnsi="Times New Roman" w:cs="Times New Roman"/>
          <w:sz w:val="24"/>
          <w:szCs w:val="24"/>
        </w:rPr>
        <w:t>И</w:t>
      </w:r>
      <w:r w:rsidR="00D3412C">
        <w:rPr>
          <w:rFonts w:ascii="Times New Roman" w:hAnsi="Times New Roman" w:cs="Times New Roman"/>
          <w:sz w:val="24"/>
          <w:szCs w:val="24"/>
        </w:rPr>
        <w:t xml:space="preserve"> уж</w:t>
      </w:r>
      <w:r w:rsidR="00E26A86" w:rsidRPr="00D172B0">
        <w:rPr>
          <w:rFonts w:ascii="Times New Roman" w:hAnsi="Times New Roman" w:cs="Times New Roman"/>
          <w:sz w:val="24"/>
          <w:szCs w:val="24"/>
        </w:rPr>
        <w:t xml:space="preserve">е </w:t>
      </w:r>
      <w:r w:rsidR="00D3412C">
        <w:rPr>
          <w:rFonts w:ascii="Times New Roman" w:hAnsi="Times New Roman" w:cs="Times New Roman"/>
          <w:sz w:val="24"/>
          <w:szCs w:val="24"/>
        </w:rPr>
        <w:t>к</w:t>
      </w:r>
      <w:r w:rsidR="00E26A86" w:rsidRPr="00D172B0">
        <w:rPr>
          <w:rFonts w:ascii="Times New Roman" w:hAnsi="Times New Roman" w:cs="Times New Roman"/>
          <w:sz w:val="24"/>
          <w:szCs w:val="24"/>
        </w:rPr>
        <w:t xml:space="preserve">омбинация  </w:t>
      </w:r>
      <w:r w:rsidR="00D3412C">
        <w:rPr>
          <w:rFonts w:ascii="Times New Roman" w:hAnsi="Times New Roman" w:cs="Times New Roman"/>
          <w:sz w:val="24"/>
          <w:szCs w:val="24"/>
        </w:rPr>
        <w:t>п</w:t>
      </w:r>
      <w:r w:rsidR="00E26A86" w:rsidRPr="00D172B0">
        <w:rPr>
          <w:rFonts w:ascii="Times New Roman" w:hAnsi="Times New Roman" w:cs="Times New Roman"/>
          <w:sz w:val="24"/>
          <w:szCs w:val="24"/>
        </w:rPr>
        <w:t xml:space="preserve">рав и обязанностей </w:t>
      </w:r>
      <w:r w:rsidR="00D3412C">
        <w:rPr>
          <w:rFonts w:ascii="Times New Roman" w:hAnsi="Times New Roman" w:cs="Times New Roman"/>
          <w:sz w:val="24"/>
          <w:szCs w:val="24"/>
        </w:rPr>
        <w:t>к</w:t>
      </w:r>
      <w:r w:rsidR="00E26A86" w:rsidRPr="00D172B0">
        <w:rPr>
          <w:rFonts w:ascii="Times New Roman" w:hAnsi="Times New Roman" w:cs="Times New Roman"/>
          <w:sz w:val="24"/>
          <w:szCs w:val="24"/>
        </w:rPr>
        <w:t xml:space="preserve">онкретного </w:t>
      </w:r>
      <w:r w:rsidR="00D3412C">
        <w:rPr>
          <w:rFonts w:ascii="Times New Roman" w:hAnsi="Times New Roman" w:cs="Times New Roman"/>
          <w:sz w:val="24"/>
          <w:szCs w:val="24"/>
        </w:rPr>
        <w:t>с</w:t>
      </w:r>
      <w:r w:rsidR="00E26A86" w:rsidRPr="00D172B0">
        <w:rPr>
          <w:rFonts w:ascii="Times New Roman" w:hAnsi="Times New Roman" w:cs="Times New Roman"/>
          <w:sz w:val="24"/>
          <w:szCs w:val="24"/>
        </w:rPr>
        <w:t xml:space="preserve">убъекта </w:t>
      </w:r>
      <w:r w:rsidR="00D3412C">
        <w:rPr>
          <w:rFonts w:ascii="Times New Roman" w:hAnsi="Times New Roman" w:cs="Times New Roman"/>
          <w:sz w:val="24"/>
          <w:szCs w:val="24"/>
        </w:rPr>
        <w:t>меж</w:t>
      </w:r>
      <w:r w:rsidR="00E26A86" w:rsidRPr="00D172B0">
        <w:rPr>
          <w:rFonts w:ascii="Times New Roman" w:hAnsi="Times New Roman" w:cs="Times New Roman"/>
          <w:sz w:val="24"/>
          <w:szCs w:val="24"/>
        </w:rPr>
        <w:t xml:space="preserve">дународного права образует </w:t>
      </w:r>
      <w:r w:rsidR="00D3412C">
        <w:rPr>
          <w:rFonts w:ascii="Times New Roman" w:hAnsi="Times New Roman" w:cs="Times New Roman"/>
          <w:sz w:val="24"/>
          <w:szCs w:val="24"/>
        </w:rPr>
        <w:t>е</w:t>
      </w:r>
      <w:r w:rsidR="00E26A86" w:rsidRPr="00D172B0">
        <w:rPr>
          <w:rFonts w:ascii="Times New Roman" w:hAnsi="Times New Roman" w:cs="Times New Roman"/>
          <w:sz w:val="24"/>
          <w:szCs w:val="24"/>
        </w:rPr>
        <w:t xml:space="preserve">го </w:t>
      </w:r>
      <w:r w:rsidR="00D3412C">
        <w:rPr>
          <w:rFonts w:ascii="Times New Roman" w:hAnsi="Times New Roman" w:cs="Times New Roman"/>
          <w:sz w:val="24"/>
          <w:szCs w:val="24"/>
        </w:rPr>
        <w:t>ин</w:t>
      </w:r>
      <w:r w:rsidR="00E26A86" w:rsidRPr="00D172B0">
        <w:rPr>
          <w:rFonts w:ascii="Times New Roman" w:hAnsi="Times New Roman" w:cs="Times New Roman"/>
          <w:sz w:val="24"/>
          <w:szCs w:val="24"/>
        </w:rPr>
        <w:t xml:space="preserve">дивидуальный </w:t>
      </w:r>
      <w:r w:rsidR="00D3412C">
        <w:rPr>
          <w:rFonts w:ascii="Times New Roman" w:hAnsi="Times New Roman" w:cs="Times New Roman"/>
          <w:sz w:val="24"/>
          <w:szCs w:val="24"/>
        </w:rPr>
        <w:t>м</w:t>
      </w:r>
      <w:r w:rsidR="00E26A86" w:rsidRPr="00D172B0">
        <w:rPr>
          <w:rFonts w:ascii="Times New Roman" w:hAnsi="Times New Roman" w:cs="Times New Roman"/>
          <w:sz w:val="24"/>
          <w:szCs w:val="24"/>
        </w:rPr>
        <w:t>еждународно-правовой статус.</w:t>
      </w:r>
      <w:r w:rsidR="00900DE8" w:rsidRPr="00D172B0">
        <w:rPr>
          <w:rStyle w:val="a8"/>
          <w:rFonts w:ascii="Times New Roman" w:hAnsi="Times New Roman" w:cs="Times New Roman"/>
          <w:sz w:val="24"/>
          <w:szCs w:val="24"/>
        </w:rPr>
        <w:footnoteReference w:id="1"/>
      </w:r>
      <w:r w:rsidR="00900DE8" w:rsidRPr="00D172B0">
        <w:rPr>
          <w:rFonts w:ascii="Times New Roman" w:hAnsi="Times New Roman" w:cs="Times New Roman"/>
          <w:sz w:val="24"/>
          <w:szCs w:val="24"/>
        </w:rPr>
        <w:t xml:space="preserve"> </w:t>
      </w:r>
      <w:r w:rsidR="00E26A86" w:rsidRPr="00D172B0">
        <w:rPr>
          <w:rFonts w:ascii="Times New Roman" w:hAnsi="Times New Roman" w:cs="Times New Roman"/>
          <w:sz w:val="24"/>
          <w:szCs w:val="24"/>
        </w:rPr>
        <w:t>Субъекты</w:t>
      </w:r>
      <w:r w:rsidR="00D3412C">
        <w:rPr>
          <w:rFonts w:ascii="Times New Roman" w:hAnsi="Times New Roman" w:cs="Times New Roman"/>
          <w:sz w:val="24"/>
          <w:szCs w:val="24"/>
        </w:rPr>
        <w:t xml:space="preserve"> м</w:t>
      </w:r>
      <w:r w:rsidR="00E26A86" w:rsidRPr="00D172B0">
        <w:rPr>
          <w:rFonts w:ascii="Times New Roman" w:hAnsi="Times New Roman" w:cs="Times New Roman"/>
          <w:sz w:val="24"/>
          <w:szCs w:val="24"/>
        </w:rPr>
        <w:t xml:space="preserve">еждународного </w:t>
      </w:r>
      <w:r w:rsidR="00D3412C">
        <w:rPr>
          <w:rFonts w:ascii="Times New Roman" w:hAnsi="Times New Roman" w:cs="Times New Roman"/>
          <w:sz w:val="24"/>
          <w:szCs w:val="24"/>
        </w:rPr>
        <w:t xml:space="preserve"> п</w:t>
      </w:r>
      <w:r w:rsidR="00E26A86" w:rsidRPr="00D172B0">
        <w:rPr>
          <w:rFonts w:ascii="Times New Roman" w:hAnsi="Times New Roman" w:cs="Times New Roman"/>
          <w:sz w:val="24"/>
          <w:szCs w:val="24"/>
        </w:rPr>
        <w:t xml:space="preserve">рава имеют </w:t>
      </w:r>
      <w:r w:rsidR="00D3412C">
        <w:rPr>
          <w:rFonts w:ascii="Times New Roman" w:hAnsi="Times New Roman" w:cs="Times New Roman"/>
          <w:sz w:val="24"/>
          <w:szCs w:val="24"/>
        </w:rPr>
        <w:t>р</w:t>
      </w:r>
      <w:r w:rsidR="00E26A86" w:rsidRPr="00D172B0">
        <w:rPr>
          <w:rFonts w:ascii="Times New Roman" w:hAnsi="Times New Roman" w:cs="Times New Roman"/>
          <w:sz w:val="24"/>
          <w:szCs w:val="24"/>
        </w:rPr>
        <w:t xml:space="preserve">азную степень </w:t>
      </w:r>
      <w:r w:rsidR="00D3412C">
        <w:rPr>
          <w:rFonts w:ascii="Times New Roman" w:hAnsi="Times New Roman" w:cs="Times New Roman"/>
          <w:sz w:val="24"/>
          <w:szCs w:val="24"/>
        </w:rPr>
        <w:t>у</w:t>
      </w:r>
      <w:r w:rsidR="00E26A86" w:rsidRPr="00D172B0">
        <w:rPr>
          <w:rFonts w:ascii="Times New Roman" w:hAnsi="Times New Roman" w:cs="Times New Roman"/>
          <w:sz w:val="24"/>
          <w:szCs w:val="24"/>
        </w:rPr>
        <w:t>частия</w:t>
      </w:r>
      <w:r w:rsidR="0004763B">
        <w:rPr>
          <w:rFonts w:ascii="Times New Roman" w:hAnsi="Times New Roman" w:cs="Times New Roman"/>
          <w:sz w:val="24"/>
          <w:szCs w:val="24"/>
        </w:rPr>
        <w:t xml:space="preserve"> в международных отношениях  и правовое положение на международной арене, потому что </w:t>
      </w:r>
      <w:r w:rsidR="00E26A86" w:rsidRPr="00D172B0">
        <w:rPr>
          <w:rFonts w:ascii="Times New Roman" w:hAnsi="Times New Roman" w:cs="Times New Roman"/>
          <w:sz w:val="24"/>
          <w:szCs w:val="24"/>
        </w:rPr>
        <w:t xml:space="preserve"> </w:t>
      </w:r>
      <w:r w:rsidR="00D3412C">
        <w:rPr>
          <w:rFonts w:ascii="Times New Roman" w:hAnsi="Times New Roman" w:cs="Times New Roman"/>
          <w:sz w:val="24"/>
          <w:szCs w:val="24"/>
        </w:rPr>
        <w:t>р</w:t>
      </w:r>
      <w:r w:rsidR="00E26A86" w:rsidRPr="00D172B0">
        <w:rPr>
          <w:rFonts w:ascii="Times New Roman" w:hAnsi="Times New Roman" w:cs="Times New Roman"/>
          <w:sz w:val="24"/>
          <w:szCs w:val="24"/>
        </w:rPr>
        <w:t xml:space="preserve">азличен объем </w:t>
      </w:r>
      <w:r w:rsidR="00D3412C">
        <w:rPr>
          <w:rFonts w:ascii="Times New Roman" w:hAnsi="Times New Roman" w:cs="Times New Roman"/>
          <w:sz w:val="24"/>
          <w:szCs w:val="24"/>
        </w:rPr>
        <w:t>п</w:t>
      </w:r>
      <w:r w:rsidR="00E26A86" w:rsidRPr="00D172B0">
        <w:rPr>
          <w:rFonts w:ascii="Times New Roman" w:hAnsi="Times New Roman" w:cs="Times New Roman"/>
          <w:sz w:val="24"/>
          <w:szCs w:val="24"/>
        </w:rPr>
        <w:t>рав и</w:t>
      </w:r>
      <w:r w:rsidR="00D3412C">
        <w:rPr>
          <w:rFonts w:ascii="Times New Roman" w:hAnsi="Times New Roman" w:cs="Times New Roman"/>
          <w:sz w:val="24"/>
          <w:szCs w:val="24"/>
        </w:rPr>
        <w:t xml:space="preserve"> </w:t>
      </w:r>
      <w:r w:rsidR="0004763B">
        <w:rPr>
          <w:rFonts w:ascii="Times New Roman" w:hAnsi="Times New Roman" w:cs="Times New Roman"/>
          <w:sz w:val="24"/>
          <w:szCs w:val="24"/>
        </w:rPr>
        <w:t>кр</w:t>
      </w:r>
      <w:r w:rsidR="0004763B" w:rsidRPr="00D172B0">
        <w:rPr>
          <w:rFonts w:ascii="Times New Roman" w:hAnsi="Times New Roman" w:cs="Times New Roman"/>
          <w:sz w:val="24"/>
          <w:szCs w:val="24"/>
        </w:rPr>
        <w:t>у</w:t>
      </w:r>
      <w:r w:rsidR="0004763B">
        <w:rPr>
          <w:rFonts w:ascii="Times New Roman" w:hAnsi="Times New Roman" w:cs="Times New Roman"/>
          <w:sz w:val="24"/>
          <w:szCs w:val="24"/>
        </w:rPr>
        <w:t xml:space="preserve">г международно-правовых </w:t>
      </w:r>
      <w:r w:rsidR="00D3412C">
        <w:rPr>
          <w:rFonts w:ascii="Times New Roman" w:hAnsi="Times New Roman" w:cs="Times New Roman"/>
          <w:sz w:val="24"/>
          <w:szCs w:val="24"/>
        </w:rPr>
        <w:t>от</w:t>
      </w:r>
      <w:r w:rsidR="00E26A86" w:rsidRPr="00D172B0">
        <w:rPr>
          <w:rFonts w:ascii="Times New Roman" w:hAnsi="Times New Roman" w:cs="Times New Roman"/>
          <w:sz w:val="24"/>
          <w:szCs w:val="24"/>
        </w:rPr>
        <w:t xml:space="preserve">ношений. </w:t>
      </w:r>
      <w:r w:rsidR="00D3412C">
        <w:rPr>
          <w:rFonts w:ascii="Times New Roman" w:hAnsi="Times New Roman" w:cs="Times New Roman"/>
          <w:sz w:val="24"/>
          <w:szCs w:val="24"/>
        </w:rPr>
        <w:t xml:space="preserve"> П</w:t>
      </w:r>
      <w:r w:rsidR="00E26A86" w:rsidRPr="00D172B0">
        <w:rPr>
          <w:rFonts w:ascii="Times New Roman" w:hAnsi="Times New Roman" w:cs="Times New Roman"/>
          <w:sz w:val="24"/>
          <w:szCs w:val="24"/>
        </w:rPr>
        <w:t>онятие</w:t>
      </w:r>
      <w:r>
        <w:rPr>
          <w:rFonts w:ascii="Times New Roman" w:hAnsi="Times New Roman" w:cs="Times New Roman"/>
          <w:sz w:val="24"/>
          <w:szCs w:val="24"/>
        </w:rPr>
        <w:t xml:space="preserve"> пра</w:t>
      </w:r>
      <w:r w:rsidR="00E26A86" w:rsidRPr="00D172B0">
        <w:rPr>
          <w:rFonts w:ascii="Times New Roman" w:hAnsi="Times New Roman" w:cs="Times New Roman"/>
          <w:sz w:val="24"/>
          <w:szCs w:val="24"/>
        </w:rPr>
        <w:t>вовой статус</w:t>
      </w:r>
      <w:r w:rsidR="00D3412C">
        <w:rPr>
          <w:rFonts w:ascii="Times New Roman" w:hAnsi="Times New Roman" w:cs="Times New Roman"/>
          <w:sz w:val="24"/>
          <w:szCs w:val="24"/>
        </w:rPr>
        <w:t xml:space="preserve"> вкл</w:t>
      </w:r>
      <w:r w:rsidR="00E26A86" w:rsidRPr="00D172B0">
        <w:rPr>
          <w:rFonts w:ascii="Times New Roman" w:hAnsi="Times New Roman" w:cs="Times New Roman"/>
          <w:sz w:val="24"/>
          <w:szCs w:val="24"/>
        </w:rPr>
        <w:t xml:space="preserve">ючает в </w:t>
      </w:r>
      <w:r w:rsidR="00D3412C">
        <w:rPr>
          <w:rFonts w:ascii="Times New Roman" w:hAnsi="Times New Roman" w:cs="Times New Roman"/>
          <w:sz w:val="24"/>
          <w:szCs w:val="24"/>
        </w:rPr>
        <w:t>с</w:t>
      </w:r>
      <w:r w:rsidR="00E26A86" w:rsidRPr="00D172B0">
        <w:rPr>
          <w:rFonts w:ascii="Times New Roman" w:hAnsi="Times New Roman" w:cs="Times New Roman"/>
          <w:sz w:val="24"/>
          <w:szCs w:val="24"/>
        </w:rPr>
        <w:t>ебя:</w:t>
      </w:r>
      <w:r w:rsidR="00D3412C">
        <w:rPr>
          <w:rFonts w:ascii="Times New Roman" w:hAnsi="Times New Roman" w:cs="Times New Roman"/>
          <w:sz w:val="24"/>
          <w:szCs w:val="24"/>
        </w:rPr>
        <w:t xml:space="preserve"> п</w:t>
      </w:r>
      <w:r w:rsidR="00E26A86" w:rsidRPr="00D172B0">
        <w:rPr>
          <w:rFonts w:ascii="Times New Roman" w:hAnsi="Times New Roman" w:cs="Times New Roman"/>
          <w:sz w:val="24"/>
          <w:szCs w:val="24"/>
        </w:rPr>
        <w:t>равосубъектност</w:t>
      </w:r>
      <w:r w:rsidR="00FB74E5" w:rsidRPr="00D172B0">
        <w:rPr>
          <w:rFonts w:ascii="Times New Roman" w:hAnsi="Times New Roman" w:cs="Times New Roman"/>
          <w:sz w:val="24"/>
          <w:szCs w:val="24"/>
        </w:rPr>
        <w:t>ь</w:t>
      </w:r>
      <w:r w:rsidR="00E26A86" w:rsidRPr="00D172B0">
        <w:rPr>
          <w:rFonts w:ascii="Times New Roman" w:hAnsi="Times New Roman" w:cs="Times New Roman"/>
          <w:sz w:val="24"/>
          <w:szCs w:val="24"/>
        </w:rPr>
        <w:t>,</w:t>
      </w:r>
      <w:r w:rsidR="00D3412C">
        <w:rPr>
          <w:rFonts w:ascii="Times New Roman" w:hAnsi="Times New Roman" w:cs="Times New Roman"/>
          <w:sz w:val="24"/>
          <w:szCs w:val="24"/>
        </w:rPr>
        <w:t xml:space="preserve"> устан</w:t>
      </w:r>
      <w:r w:rsidR="00E26A86" w:rsidRPr="00D172B0">
        <w:rPr>
          <w:rFonts w:ascii="Times New Roman" w:hAnsi="Times New Roman" w:cs="Times New Roman"/>
          <w:sz w:val="24"/>
          <w:szCs w:val="24"/>
        </w:rPr>
        <w:t>овленные</w:t>
      </w:r>
      <w:r w:rsidR="00D3412C">
        <w:rPr>
          <w:rFonts w:ascii="Times New Roman" w:hAnsi="Times New Roman" w:cs="Times New Roman"/>
          <w:sz w:val="24"/>
          <w:szCs w:val="24"/>
        </w:rPr>
        <w:t xml:space="preserve"> зак</w:t>
      </w:r>
      <w:r w:rsidR="00E26A86" w:rsidRPr="00D172B0">
        <w:rPr>
          <w:rFonts w:ascii="Times New Roman" w:hAnsi="Times New Roman" w:cs="Times New Roman"/>
          <w:sz w:val="24"/>
          <w:szCs w:val="24"/>
        </w:rPr>
        <w:t>оном права и обязанности,</w:t>
      </w:r>
      <w:r w:rsidR="00D3412C">
        <w:rPr>
          <w:rFonts w:ascii="Times New Roman" w:hAnsi="Times New Roman" w:cs="Times New Roman"/>
          <w:sz w:val="24"/>
          <w:szCs w:val="24"/>
        </w:rPr>
        <w:t xml:space="preserve"> а </w:t>
      </w:r>
      <w:r w:rsidR="00305223">
        <w:rPr>
          <w:rFonts w:ascii="Times New Roman" w:hAnsi="Times New Roman" w:cs="Times New Roman"/>
          <w:sz w:val="24"/>
          <w:szCs w:val="24"/>
        </w:rPr>
        <w:t>та</w:t>
      </w:r>
      <w:r w:rsidR="00305223" w:rsidRPr="00D172B0">
        <w:rPr>
          <w:rFonts w:ascii="Times New Roman" w:hAnsi="Times New Roman" w:cs="Times New Roman"/>
          <w:sz w:val="24"/>
          <w:szCs w:val="24"/>
        </w:rPr>
        <w:t>кж</w:t>
      </w:r>
      <w:r w:rsidR="00305223">
        <w:rPr>
          <w:rFonts w:ascii="Times New Roman" w:hAnsi="Times New Roman" w:cs="Times New Roman"/>
          <w:sz w:val="24"/>
          <w:szCs w:val="24"/>
        </w:rPr>
        <w:t>е гарантии эт</w:t>
      </w:r>
      <w:r w:rsidR="00E26A86" w:rsidRPr="00D172B0">
        <w:rPr>
          <w:rFonts w:ascii="Times New Roman" w:hAnsi="Times New Roman" w:cs="Times New Roman"/>
          <w:sz w:val="24"/>
          <w:szCs w:val="24"/>
        </w:rPr>
        <w:t xml:space="preserve">их </w:t>
      </w:r>
      <w:r w:rsidR="00D3412C">
        <w:rPr>
          <w:rFonts w:ascii="Times New Roman" w:hAnsi="Times New Roman" w:cs="Times New Roman"/>
          <w:sz w:val="24"/>
          <w:szCs w:val="24"/>
        </w:rPr>
        <w:t>пр</w:t>
      </w:r>
      <w:r w:rsidR="00E26A86" w:rsidRPr="00D172B0">
        <w:rPr>
          <w:rFonts w:ascii="Times New Roman" w:hAnsi="Times New Roman" w:cs="Times New Roman"/>
          <w:sz w:val="24"/>
          <w:szCs w:val="24"/>
        </w:rPr>
        <w:t xml:space="preserve">ав и </w:t>
      </w:r>
      <w:r w:rsidR="00D3412C">
        <w:rPr>
          <w:rFonts w:ascii="Times New Roman" w:hAnsi="Times New Roman" w:cs="Times New Roman"/>
          <w:sz w:val="24"/>
          <w:szCs w:val="24"/>
        </w:rPr>
        <w:t>о</w:t>
      </w:r>
      <w:r w:rsidR="00E26A86" w:rsidRPr="00D172B0">
        <w:rPr>
          <w:rFonts w:ascii="Times New Roman" w:hAnsi="Times New Roman" w:cs="Times New Roman"/>
          <w:sz w:val="24"/>
          <w:szCs w:val="24"/>
        </w:rPr>
        <w:t xml:space="preserve">тветственность за </w:t>
      </w:r>
      <w:r w:rsidR="00D3412C">
        <w:rPr>
          <w:rFonts w:ascii="Times New Roman" w:hAnsi="Times New Roman" w:cs="Times New Roman"/>
          <w:sz w:val="24"/>
          <w:szCs w:val="24"/>
        </w:rPr>
        <w:t>н</w:t>
      </w:r>
      <w:r w:rsidR="00E26A86" w:rsidRPr="00D172B0">
        <w:rPr>
          <w:rFonts w:ascii="Times New Roman" w:hAnsi="Times New Roman" w:cs="Times New Roman"/>
          <w:sz w:val="24"/>
          <w:szCs w:val="24"/>
        </w:rPr>
        <w:t>еисполнение обязанностей</w:t>
      </w:r>
      <w:r w:rsidR="00FB74E5" w:rsidRPr="00D172B0">
        <w:rPr>
          <w:rFonts w:ascii="Times New Roman" w:hAnsi="Times New Roman" w:cs="Times New Roman"/>
          <w:sz w:val="24"/>
          <w:szCs w:val="24"/>
        </w:rPr>
        <w:t>. Правовое регулирование международной</w:t>
      </w:r>
      <w:r w:rsidR="00D3412C">
        <w:rPr>
          <w:rFonts w:ascii="Times New Roman" w:hAnsi="Times New Roman" w:cs="Times New Roman"/>
          <w:sz w:val="24"/>
          <w:szCs w:val="24"/>
        </w:rPr>
        <w:t xml:space="preserve"> </w:t>
      </w:r>
      <w:r w:rsidR="00FB74E5" w:rsidRPr="00D172B0">
        <w:rPr>
          <w:rFonts w:ascii="Times New Roman" w:hAnsi="Times New Roman" w:cs="Times New Roman"/>
          <w:sz w:val="24"/>
          <w:szCs w:val="24"/>
        </w:rPr>
        <w:t xml:space="preserve">деятельности </w:t>
      </w:r>
      <w:r w:rsidR="00D3412C">
        <w:rPr>
          <w:rFonts w:ascii="Times New Roman" w:hAnsi="Times New Roman" w:cs="Times New Roman"/>
          <w:sz w:val="24"/>
          <w:szCs w:val="24"/>
        </w:rPr>
        <w:t>с</w:t>
      </w:r>
      <w:r w:rsidR="00FB74E5" w:rsidRPr="00D172B0">
        <w:rPr>
          <w:rFonts w:ascii="Times New Roman" w:hAnsi="Times New Roman" w:cs="Times New Roman"/>
          <w:sz w:val="24"/>
          <w:szCs w:val="24"/>
        </w:rPr>
        <w:t xml:space="preserve">убъектов осуществляется в </w:t>
      </w:r>
      <w:r>
        <w:rPr>
          <w:rFonts w:ascii="Times New Roman" w:hAnsi="Times New Roman" w:cs="Times New Roman"/>
          <w:sz w:val="24"/>
          <w:szCs w:val="24"/>
        </w:rPr>
        <w:t>с</w:t>
      </w:r>
      <w:r w:rsidR="00FB74E5" w:rsidRPr="00D172B0">
        <w:rPr>
          <w:rFonts w:ascii="Times New Roman" w:hAnsi="Times New Roman" w:cs="Times New Roman"/>
          <w:sz w:val="24"/>
          <w:szCs w:val="24"/>
        </w:rPr>
        <w:t xml:space="preserve">оответствии </w:t>
      </w:r>
      <w:r w:rsidR="00D3412C" w:rsidRPr="00D172B0">
        <w:rPr>
          <w:rFonts w:ascii="Times New Roman" w:hAnsi="Times New Roman" w:cs="Times New Roman"/>
          <w:sz w:val="24"/>
          <w:szCs w:val="24"/>
        </w:rPr>
        <w:t xml:space="preserve">с </w:t>
      </w:r>
      <w:r w:rsidR="00D3412C">
        <w:rPr>
          <w:rFonts w:ascii="Times New Roman" w:hAnsi="Times New Roman" w:cs="Times New Roman"/>
          <w:sz w:val="24"/>
          <w:szCs w:val="24"/>
        </w:rPr>
        <w:t xml:space="preserve">нормами </w:t>
      </w:r>
      <w:r w:rsidR="00FB74E5" w:rsidRPr="00D172B0">
        <w:rPr>
          <w:rFonts w:ascii="Times New Roman" w:hAnsi="Times New Roman" w:cs="Times New Roman"/>
          <w:sz w:val="24"/>
          <w:szCs w:val="24"/>
        </w:rPr>
        <w:t>внутринационального законодательства. Международное право регулирует только общие принципы.</w:t>
      </w:r>
    </w:p>
    <w:p w14:paraId="4A943AEC" w14:textId="3010B1CA" w:rsidR="00E26A86" w:rsidRPr="00D172B0" w:rsidRDefault="005810CF"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Стоит заметить, что понятие «правовой статус» и «правовое положение не одинаковы. «</w:t>
      </w:r>
      <w:r w:rsidR="00FB74E5" w:rsidRPr="00D172B0">
        <w:rPr>
          <w:rFonts w:ascii="Times New Roman" w:hAnsi="Times New Roman" w:cs="Times New Roman"/>
          <w:sz w:val="24"/>
          <w:szCs w:val="24"/>
        </w:rPr>
        <w:t>П</w:t>
      </w:r>
      <w:r w:rsidRPr="00D172B0">
        <w:rPr>
          <w:rFonts w:ascii="Times New Roman" w:hAnsi="Times New Roman" w:cs="Times New Roman"/>
          <w:sz w:val="24"/>
          <w:szCs w:val="24"/>
        </w:rPr>
        <w:t xml:space="preserve">равовое положение» - шире первого понятия и включает </w:t>
      </w:r>
      <w:r w:rsidR="00921EA0" w:rsidRPr="00D172B0">
        <w:rPr>
          <w:rFonts w:ascii="Times New Roman" w:hAnsi="Times New Roman" w:cs="Times New Roman"/>
          <w:sz w:val="24"/>
          <w:szCs w:val="24"/>
        </w:rPr>
        <w:t xml:space="preserve">иных </w:t>
      </w:r>
      <w:r w:rsidRPr="00D172B0">
        <w:rPr>
          <w:rFonts w:ascii="Times New Roman" w:hAnsi="Times New Roman" w:cs="Times New Roman"/>
          <w:sz w:val="24"/>
          <w:szCs w:val="24"/>
        </w:rPr>
        <w:t>акторов</w:t>
      </w:r>
      <w:r w:rsidR="00921EA0" w:rsidRPr="00D172B0">
        <w:rPr>
          <w:rFonts w:ascii="Times New Roman" w:hAnsi="Times New Roman" w:cs="Times New Roman"/>
          <w:sz w:val="24"/>
          <w:szCs w:val="24"/>
        </w:rPr>
        <w:t xml:space="preserve"> международных </w:t>
      </w:r>
      <w:r w:rsidR="0041283E" w:rsidRPr="00D172B0">
        <w:rPr>
          <w:rFonts w:ascii="Times New Roman" w:hAnsi="Times New Roman" w:cs="Times New Roman"/>
          <w:sz w:val="24"/>
          <w:szCs w:val="24"/>
        </w:rPr>
        <w:t>отношений,</w:t>
      </w:r>
      <w:r w:rsidR="00921EA0" w:rsidRPr="00D172B0">
        <w:rPr>
          <w:rFonts w:ascii="Times New Roman" w:hAnsi="Times New Roman" w:cs="Times New Roman"/>
          <w:sz w:val="24"/>
          <w:szCs w:val="24"/>
        </w:rPr>
        <w:t xml:space="preserve"> </w:t>
      </w:r>
      <w:r w:rsidRPr="00D172B0">
        <w:rPr>
          <w:rFonts w:ascii="Times New Roman" w:hAnsi="Times New Roman" w:cs="Times New Roman"/>
          <w:sz w:val="24"/>
          <w:szCs w:val="24"/>
        </w:rPr>
        <w:t>не являющи</w:t>
      </w:r>
      <w:r w:rsidR="00921EA0" w:rsidRPr="00D172B0">
        <w:rPr>
          <w:rFonts w:ascii="Times New Roman" w:hAnsi="Times New Roman" w:cs="Times New Roman"/>
          <w:sz w:val="24"/>
          <w:szCs w:val="24"/>
        </w:rPr>
        <w:t>хся субъектами международного права.</w:t>
      </w:r>
      <w:r w:rsidR="00921EA0" w:rsidRPr="00D172B0">
        <w:rPr>
          <w:rStyle w:val="a8"/>
          <w:rFonts w:ascii="Times New Roman" w:hAnsi="Times New Roman" w:cs="Times New Roman"/>
          <w:sz w:val="24"/>
          <w:szCs w:val="24"/>
        </w:rPr>
        <w:footnoteReference w:id="2"/>
      </w:r>
      <w:r w:rsidR="00921EA0"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 </w:t>
      </w:r>
    </w:p>
    <w:p w14:paraId="11214DE8" w14:textId="51F41991" w:rsidR="00900DE8" w:rsidRPr="00D172B0" w:rsidRDefault="00900DE8" w:rsidP="00D172B0">
      <w:pPr>
        <w:snapToGrid w:val="0"/>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 xml:space="preserve">Под термином субъекты международного права понимаются самостоятельные образования, которые </w:t>
      </w:r>
      <w:r w:rsidR="00897409" w:rsidRPr="00D172B0">
        <w:rPr>
          <w:rFonts w:ascii="Times New Roman" w:hAnsi="Times New Roman" w:cs="Times New Roman"/>
          <w:sz w:val="24"/>
          <w:szCs w:val="24"/>
        </w:rPr>
        <w:t xml:space="preserve">в силу своих свойств могут быть участниками международных отношений, они </w:t>
      </w:r>
      <w:r w:rsidRPr="00D172B0">
        <w:rPr>
          <w:rFonts w:ascii="Times New Roman" w:hAnsi="Times New Roman" w:cs="Times New Roman"/>
          <w:sz w:val="24"/>
          <w:szCs w:val="24"/>
        </w:rPr>
        <w:t xml:space="preserve">способны создавать нормы международного права и, имея </w:t>
      </w:r>
      <w:r w:rsidR="0041283E" w:rsidRPr="00D172B0">
        <w:rPr>
          <w:rFonts w:ascii="Times New Roman" w:hAnsi="Times New Roman" w:cs="Times New Roman"/>
          <w:sz w:val="24"/>
          <w:szCs w:val="24"/>
        </w:rPr>
        <w:t>возможности и</w:t>
      </w:r>
      <w:r w:rsidRPr="00D172B0">
        <w:rPr>
          <w:rFonts w:ascii="Times New Roman" w:hAnsi="Times New Roman" w:cs="Times New Roman"/>
          <w:sz w:val="24"/>
          <w:szCs w:val="24"/>
        </w:rPr>
        <w:t xml:space="preserve"> </w:t>
      </w:r>
      <w:r w:rsidRPr="00D172B0">
        <w:rPr>
          <w:rFonts w:ascii="Times New Roman" w:hAnsi="Times New Roman" w:cs="Times New Roman"/>
          <w:sz w:val="24"/>
          <w:szCs w:val="24"/>
        </w:rPr>
        <w:lastRenderedPageBreak/>
        <w:t xml:space="preserve">юридические свойства, </w:t>
      </w:r>
      <w:r w:rsidRPr="00D172B0">
        <w:rPr>
          <w:rFonts w:ascii="Times New Roman" w:hAnsi="Times New Roman" w:cs="Times New Roman"/>
          <w:sz w:val="24"/>
          <w:szCs w:val="24"/>
          <w:shd w:val="clear" w:color="auto" w:fill="FFFFFF"/>
        </w:rPr>
        <w:t xml:space="preserve">в силу юридических норм, </w:t>
      </w:r>
      <w:r w:rsidR="00897409" w:rsidRPr="00D172B0">
        <w:rPr>
          <w:rFonts w:ascii="Times New Roman" w:hAnsi="Times New Roman" w:cs="Times New Roman"/>
          <w:sz w:val="24"/>
          <w:szCs w:val="24"/>
          <w:shd w:val="clear" w:color="auto" w:fill="FFFFFF"/>
        </w:rPr>
        <w:t xml:space="preserve">выступают </w:t>
      </w:r>
      <w:r w:rsidRPr="00D172B0">
        <w:rPr>
          <w:rFonts w:ascii="Times New Roman" w:hAnsi="Times New Roman" w:cs="Times New Roman"/>
          <w:sz w:val="24"/>
          <w:szCs w:val="24"/>
          <w:shd w:val="clear" w:color="auto" w:fill="FFFFFF"/>
        </w:rPr>
        <w:t>в качестве носителей субъективных юридических прав и обязанностей.</w:t>
      </w:r>
      <w:r w:rsidRPr="00D172B0">
        <w:rPr>
          <w:rStyle w:val="a8"/>
          <w:rFonts w:ascii="Times New Roman" w:hAnsi="Times New Roman" w:cs="Times New Roman"/>
          <w:sz w:val="24"/>
          <w:szCs w:val="24"/>
          <w:shd w:val="clear" w:color="auto" w:fill="FFFFFF"/>
        </w:rPr>
        <w:footnoteReference w:id="3"/>
      </w:r>
    </w:p>
    <w:p w14:paraId="71863ED1" w14:textId="5E86D7B3" w:rsidR="00F11783" w:rsidRPr="00D172B0" w:rsidRDefault="00F11783" w:rsidP="00D172B0">
      <w:pPr>
        <w:snapToGrid w:val="0"/>
        <w:spacing w:line="360" w:lineRule="auto"/>
        <w:ind w:firstLine="709"/>
        <w:jc w:val="both"/>
        <w:rPr>
          <w:rFonts w:ascii="Times New Roman" w:hAnsi="Times New Roman" w:cs="Times New Roman"/>
          <w:sz w:val="24"/>
          <w:szCs w:val="24"/>
          <w:shd w:val="clear" w:color="auto" w:fill="FFFFFF"/>
        </w:rPr>
      </w:pPr>
      <w:bookmarkStart w:id="2" w:name="_Hlk7445781"/>
      <w:r w:rsidRPr="00D172B0">
        <w:rPr>
          <w:rFonts w:ascii="Times New Roman" w:hAnsi="Times New Roman" w:cs="Times New Roman"/>
          <w:sz w:val="24"/>
          <w:szCs w:val="24"/>
          <w:shd w:val="clear" w:color="auto" w:fill="FFFFFF"/>
        </w:rPr>
        <w:t xml:space="preserve">«Субъект международного права» и «субъект правоотношения»- не </w:t>
      </w:r>
      <w:r w:rsidR="0041283E" w:rsidRPr="00D172B0">
        <w:rPr>
          <w:rFonts w:ascii="Times New Roman" w:hAnsi="Times New Roman" w:cs="Times New Roman"/>
          <w:sz w:val="24"/>
          <w:szCs w:val="24"/>
          <w:shd w:val="clear" w:color="auto" w:fill="FFFFFF"/>
        </w:rPr>
        <w:t>тождественные понятия</w:t>
      </w:r>
      <w:r w:rsidRPr="00D172B0">
        <w:rPr>
          <w:rFonts w:ascii="Times New Roman" w:hAnsi="Times New Roman" w:cs="Times New Roman"/>
          <w:sz w:val="24"/>
          <w:szCs w:val="24"/>
          <w:shd w:val="clear" w:color="auto" w:fill="FFFFFF"/>
        </w:rPr>
        <w:t xml:space="preserve">. Под субъектом международного права понимается </w:t>
      </w:r>
      <w:proofErr w:type="spellStart"/>
      <w:r w:rsidRPr="00D172B0">
        <w:rPr>
          <w:rFonts w:ascii="Times New Roman" w:hAnsi="Times New Roman" w:cs="Times New Roman"/>
          <w:sz w:val="24"/>
          <w:szCs w:val="24"/>
          <w:shd w:val="clear" w:color="auto" w:fill="FFFFFF"/>
        </w:rPr>
        <w:t>актор</w:t>
      </w:r>
      <w:proofErr w:type="spellEnd"/>
      <w:r w:rsidRPr="00D172B0">
        <w:rPr>
          <w:rFonts w:ascii="Times New Roman" w:hAnsi="Times New Roman" w:cs="Times New Roman"/>
          <w:sz w:val="24"/>
          <w:szCs w:val="24"/>
          <w:shd w:val="clear" w:color="auto" w:fill="FFFFFF"/>
        </w:rPr>
        <w:t xml:space="preserve">, который </w:t>
      </w:r>
      <w:r w:rsidR="0041283E" w:rsidRPr="00D172B0">
        <w:rPr>
          <w:rFonts w:ascii="Times New Roman" w:hAnsi="Times New Roman" w:cs="Times New Roman"/>
          <w:sz w:val="24"/>
          <w:szCs w:val="24"/>
          <w:shd w:val="clear" w:color="auto" w:fill="FFFFFF"/>
        </w:rPr>
        <w:t>обладает правосубъектностью</w:t>
      </w:r>
      <w:r w:rsidRPr="00D172B0">
        <w:rPr>
          <w:rFonts w:ascii="Times New Roman" w:hAnsi="Times New Roman" w:cs="Times New Roman"/>
          <w:sz w:val="24"/>
          <w:szCs w:val="24"/>
          <w:shd w:val="clear" w:color="auto" w:fill="FFFFFF"/>
        </w:rPr>
        <w:t xml:space="preserve">, то есть лицо </w:t>
      </w:r>
      <w:r w:rsidRPr="00D172B0">
        <w:rPr>
          <w:rStyle w:val="a3"/>
          <w:rFonts w:ascii="Times New Roman" w:hAnsi="Times New Roman" w:cs="Times New Roman"/>
          <w:i w:val="0"/>
          <w:sz w:val="24"/>
          <w:szCs w:val="24"/>
          <w:shd w:val="clear" w:color="auto" w:fill="FFFFFF"/>
        </w:rPr>
        <w:t>способное быть участником международных правоотношений</w:t>
      </w:r>
      <w:r w:rsidR="00AD489A" w:rsidRPr="00D172B0">
        <w:rPr>
          <w:rStyle w:val="a3"/>
          <w:rFonts w:ascii="Times New Roman" w:hAnsi="Times New Roman" w:cs="Times New Roman"/>
          <w:i w:val="0"/>
          <w:sz w:val="24"/>
          <w:szCs w:val="24"/>
          <w:shd w:val="clear" w:color="auto" w:fill="FFFFFF"/>
        </w:rPr>
        <w:t>, это понятие намного шире понятия «субъект правоотношения» и для него обязательно наличие признаков субъекта международного права.</w:t>
      </w:r>
      <w:r w:rsidR="00C03964" w:rsidRPr="00D172B0">
        <w:rPr>
          <w:rStyle w:val="a3"/>
          <w:rFonts w:ascii="Times New Roman" w:hAnsi="Times New Roman" w:cs="Times New Roman"/>
          <w:i w:val="0"/>
          <w:sz w:val="24"/>
          <w:szCs w:val="24"/>
          <w:shd w:val="clear" w:color="auto" w:fill="FFFFFF"/>
        </w:rPr>
        <w:t xml:space="preserve"> А «субъектом правоотношения» выступает непосредственно реальный участник конкретного правоотношения. </w:t>
      </w:r>
      <w:r w:rsidR="00CB6F92" w:rsidRPr="00D172B0">
        <w:rPr>
          <w:rStyle w:val="a3"/>
          <w:rFonts w:ascii="Times New Roman" w:hAnsi="Times New Roman" w:cs="Times New Roman"/>
          <w:i w:val="0"/>
          <w:sz w:val="24"/>
          <w:szCs w:val="24"/>
          <w:shd w:val="clear" w:color="auto" w:fill="FFFFFF"/>
        </w:rPr>
        <w:t xml:space="preserve">Доктор юридических наук Толстых В.Л. </w:t>
      </w:r>
      <w:r w:rsidR="00AE6057" w:rsidRPr="00D172B0">
        <w:rPr>
          <w:rStyle w:val="a3"/>
          <w:rFonts w:ascii="Times New Roman" w:hAnsi="Times New Roman" w:cs="Times New Roman"/>
          <w:i w:val="0"/>
          <w:sz w:val="24"/>
          <w:szCs w:val="24"/>
          <w:shd w:val="clear" w:color="auto" w:fill="FFFFFF"/>
        </w:rPr>
        <w:t xml:space="preserve">сформулировал определение термина «субъект международного права» на основе консультативного заключения Международного Суда ООН от 11 апреля 1949 по делу </w:t>
      </w:r>
      <w:r w:rsidR="000F07B6" w:rsidRPr="00D172B0">
        <w:rPr>
          <w:rStyle w:val="a3"/>
          <w:rFonts w:ascii="Times New Roman" w:hAnsi="Times New Roman" w:cs="Times New Roman"/>
          <w:i w:val="0"/>
          <w:sz w:val="24"/>
          <w:szCs w:val="24"/>
          <w:shd w:val="clear" w:color="auto" w:fill="FFFFFF"/>
        </w:rPr>
        <w:t>Г</w:t>
      </w:r>
      <w:r w:rsidR="00AE6057" w:rsidRPr="00D172B0">
        <w:rPr>
          <w:rStyle w:val="a3"/>
          <w:rFonts w:ascii="Times New Roman" w:hAnsi="Times New Roman" w:cs="Times New Roman"/>
          <w:i w:val="0"/>
          <w:sz w:val="24"/>
          <w:szCs w:val="24"/>
          <w:shd w:val="clear" w:color="auto" w:fill="FFFFFF"/>
        </w:rPr>
        <w:t xml:space="preserve">рафа </w:t>
      </w:r>
      <w:proofErr w:type="spellStart"/>
      <w:r w:rsidR="00AE6057" w:rsidRPr="00D172B0">
        <w:rPr>
          <w:rStyle w:val="a3"/>
          <w:rFonts w:ascii="Times New Roman" w:hAnsi="Times New Roman" w:cs="Times New Roman"/>
          <w:i w:val="0"/>
          <w:sz w:val="24"/>
          <w:szCs w:val="24"/>
          <w:shd w:val="clear" w:color="auto" w:fill="FFFFFF"/>
        </w:rPr>
        <w:t>Бернадота</w:t>
      </w:r>
      <w:proofErr w:type="spellEnd"/>
      <w:r w:rsidR="00AE6057" w:rsidRPr="00D172B0">
        <w:rPr>
          <w:rStyle w:val="a3"/>
          <w:rFonts w:ascii="Times New Roman" w:hAnsi="Times New Roman" w:cs="Times New Roman"/>
          <w:i w:val="0"/>
          <w:sz w:val="24"/>
          <w:szCs w:val="24"/>
          <w:shd w:val="clear" w:color="auto" w:fill="FFFFFF"/>
        </w:rPr>
        <w:t>: «субъект международного права-образование способное иметь международные права и обязанности и</w:t>
      </w:r>
      <w:r w:rsidR="00C03964" w:rsidRPr="00D172B0">
        <w:rPr>
          <w:rStyle w:val="a3"/>
          <w:rFonts w:ascii="Times New Roman" w:hAnsi="Times New Roman" w:cs="Times New Roman"/>
          <w:i w:val="0"/>
          <w:sz w:val="24"/>
          <w:szCs w:val="24"/>
          <w:shd w:val="clear" w:color="auto" w:fill="FFFFFF"/>
        </w:rPr>
        <w:t xml:space="preserve"> способное</w:t>
      </w:r>
      <w:r w:rsidR="00AE6057" w:rsidRPr="00D172B0">
        <w:rPr>
          <w:rStyle w:val="a3"/>
          <w:rFonts w:ascii="Times New Roman" w:hAnsi="Times New Roman" w:cs="Times New Roman"/>
          <w:i w:val="0"/>
          <w:sz w:val="24"/>
          <w:szCs w:val="24"/>
          <w:shd w:val="clear" w:color="auto" w:fill="FFFFFF"/>
        </w:rPr>
        <w:t xml:space="preserve"> защищать их посредством заявления международно-правовых претензий».</w:t>
      </w:r>
      <w:r w:rsidR="00AE6057" w:rsidRPr="00D172B0">
        <w:rPr>
          <w:rStyle w:val="a8"/>
          <w:rFonts w:ascii="Times New Roman" w:hAnsi="Times New Roman" w:cs="Times New Roman"/>
          <w:iCs/>
          <w:sz w:val="24"/>
          <w:szCs w:val="24"/>
          <w:shd w:val="clear" w:color="auto" w:fill="FFFFFF"/>
        </w:rPr>
        <w:footnoteReference w:id="4"/>
      </w:r>
      <w:r w:rsidRPr="00D172B0">
        <w:rPr>
          <w:rStyle w:val="a3"/>
          <w:rFonts w:ascii="Times New Roman" w:hAnsi="Times New Roman" w:cs="Times New Roman"/>
          <w:i w:val="0"/>
          <w:sz w:val="24"/>
          <w:szCs w:val="24"/>
          <w:shd w:val="clear" w:color="auto" w:fill="FFFFFF"/>
        </w:rPr>
        <w:t xml:space="preserve"> </w:t>
      </w:r>
    </w:p>
    <w:p w14:paraId="4624C386" w14:textId="4A6139B4" w:rsidR="00F11783" w:rsidRPr="00D172B0" w:rsidRDefault="00BC0041" w:rsidP="00D172B0">
      <w:pPr>
        <w:snapToGrid w:val="0"/>
        <w:spacing w:before="24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Хотя государства не являются единственными субъектами с международно-правовым статусом и не являются исключительными международными субъектами, они являются основными субъектами международного права и обладают наибольшими правами и обязанностями.</w:t>
      </w:r>
      <w:r w:rsidR="00E26A86" w:rsidRPr="00D172B0">
        <w:rPr>
          <w:rFonts w:ascii="Times New Roman" w:hAnsi="Times New Roman" w:cs="Times New Roman"/>
          <w:sz w:val="24"/>
          <w:szCs w:val="24"/>
        </w:rPr>
        <w:t xml:space="preserve"> </w:t>
      </w:r>
      <w:r w:rsidR="00D0682B" w:rsidRPr="00A32DF7">
        <w:rPr>
          <w:rFonts w:ascii="Times New Roman" w:hAnsi="Times New Roman" w:cs="Times New Roman"/>
          <w:color w:val="000000" w:themeColor="text1"/>
          <w:sz w:val="24"/>
          <w:szCs w:val="24"/>
        </w:rPr>
        <w:t xml:space="preserve">Субъекты </w:t>
      </w:r>
      <w:r w:rsidR="00D0682B" w:rsidRPr="00A32DF7">
        <w:rPr>
          <w:rFonts w:ascii="Times New Roman" w:hAnsi="Times New Roman" w:cs="Times New Roman"/>
          <w:color w:val="F8F8F8"/>
          <w:spacing w:val="-100"/>
          <w:w w:val="50"/>
          <w:sz w:val="24"/>
          <w:szCs w:val="24"/>
        </w:rPr>
        <w:t xml:space="preserve">прав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вырабатывать </w:t>
      </w:r>
      <w:r w:rsidR="00D0682B" w:rsidRPr="00A32DF7">
        <w:rPr>
          <w:rFonts w:ascii="Times New Roman" w:hAnsi="Times New Roman" w:cs="Times New Roman"/>
          <w:color w:val="000000" w:themeColor="text1"/>
          <w:sz w:val="24"/>
          <w:szCs w:val="24"/>
        </w:rPr>
        <w:t xml:space="preserve">права </w:t>
      </w:r>
      <w:r w:rsidR="00D0682B" w:rsidRPr="00A32DF7">
        <w:rPr>
          <w:rFonts w:ascii="Times New Roman" w:hAnsi="Times New Roman" w:cs="Times New Roman"/>
          <w:color w:val="F8F8F8"/>
          <w:spacing w:val="-100"/>
          <w:w w:val="50"/>
          <w:sz w:val="24"/>
          <w:szCs w:val="24"/>
        </w:rPr>
        <w:t xml:space="preserve">международной </w:t>
      </w:r>
      <w:r w:rsidR="00D0682B" w:rsidRPr="00A32DF7">
        <w:rPr>
          <w:rFonts w:ascii="Times New Roman" w:hAnsi="Times New Roman" w:cs="Times New Roman"/>
          <w:color w:val="000000" w:themeColor="text1"/>
          <w:sz w:val="24"/>
          <w:szCs w:val="24"/>
        </w:rPr>
        <w:t xml:space="preserve">принято </w:t>
      </w:r>
      <w:r w:rsidR="00D0682B" w:rsidRPr="00A32DF7">
        <w:rPr>
          <w:rFonts w:ascii="Times New Roman" w:hAnsi="Times New Roman" w:cs="Times New Roman"/>
          <w:color w:val="F8F8F8"/>
          <w:spacing w:val="-100"/>
          <w:w w:val="50"/>
          <w:sz w:val="24"/>
          <w:szCs w:val="24"/>
        </w:rPr>
        <w:t xml:space="preserve">народности </w:t>
      </w:r>
      <w:r w:rsidR="00D0682B" w:rsidRPr="00A32DF7">
        <w:rPr>
          <w:rFonts w:ascii="Times New Roman" w:hAnsi="Times New Roman" w:cs="Times New Roman"/>
          <w:color w:val="000000" w:themeColor="text1"/>
          <w:sz w:val="24"/>
          <w:szCs w:val="24"/>
        </w:rPr>
        <w:t xml:space="preserve">классифицировать </w:t>
      </w:r>
      <w:r w:rsidR="00D0682B" w:rsidRPr="00A32DF7">
        <w:rPr>
          <w:rFonts w:ascii="Times New Roman" w:hAnsi="Times New Roman" w:cs="Times New Roman"/>
          <w:color w:val="F8F8F8"/>
          <w:spacing w:val="-100"/>
          <w:w w:val="50"/>
          <w:sz w:val="24"/>
          <w:szCs w:val="24"/>
        </w:rPr>
        <w:t xml:space="preserve">это </w:t>
      </w:r>
      <w:r w:rsidR="00D0682B" w:rsidRPr="00A32DF7">
        <w:rPr>
          <w:rFonts w:ascii="Times New Roman" w:hAnsi="Times New Roman" w:cs="Times New Roman"/>
          <w:color w:val="000000" w:themeColor="text1"/>
          <w:sz w:val="24"/>
          <w:szCs w:val="24"/>
        </w:rPr>
        <w:t xml:space="preserve">по </w:t>
      </w:r>
      <w:r w:rsidR="00D0682B" w:rsidRPr="00A32DF7">
        <w:rPr>
          <w:rFonts w:ascii="Times New Roman" w:hAnsi="Times New Roman" w:cs="Times New Roman"/>
          <w:color w:val="F8F8F8"/>
          <w:spacing w:val="-100"/>
          <w:w w:val="50"/>
          <w:sz w:val="24"/>
          <w:szCs w:val="24"/>
        </w:rPr>
        <w:t xml:space="preserve">известной </w:t>
      </w:r>
      <w:r w:rsidR="00D0682B" w:rsidRPr="00A32DF7">
        <w:rPr>
          <w:rFonts w:ascii="Times New Roman" w:hAnsi="Times New Roman" w:cs="Times New Roman"/>
          <w:color w:val="000000" w:themeColor="text1"/>
          <w:sz w:val="24"/>
          <w:szCs w:val="24"/>
        </w:rPr>
        <w:t xml:space="preserve">двум </w:t>
      </w:r>
      <w:r w:rsidR="00D0682B" w:rsidRPr="00A32DF7">
        <w:rPr>
          <w:rFonts w:ascii="Times New Roman" w:hAnsi="Times New Roman" w:cs="Times New Roman"/>
          <w:color w:val="F8F8F8"/>
          <w:spacing w:val="-100"/>
          <w:w w:val="50"/>
          <w:sz w:val="24"/>
          <w:szCs w:val="24"/>
        </w:rPr>
        <w:t xml:space="preserve">определяет </w:t>
      </w:r>
      <w:r w:rsidR="00D0682B" w:rsidRPr="00A32DF7">
        <w:rPr>
          <w:rFonts w:ascii="Times New Roman" w:hAnsi="Times New Roman" w:cs="Times New Roman"/>
          <w:color w:val="000000" w:themeColor="text1"/>
          <w:sz w:val="24"/>
          <w:szCs w:val="24"/>
        </w:rPr>
        <w:t xml:space="preserve">группам: </w:t>
      </w:r>
      <w:r w:rsidR="00D0682B" w:rsidRPr="00A32DF7">
        <w:rPr>
          <w:rFonts w:ascii="Times New Roman" w:hAnsi="Times New Roman" w:cs="Times New Roman"/>
          <w:color w:val="F8F8F8"/>
          <w:spacing w:val="-100"/>
          <w:w w:val="50"/>
          <w:sz w:val="24"/>
          <w:szCs w:val="24"/>
        </w:rPr>
        <w:t xml:space="preserve">Под </w:t>
      </w:r>
      <w:r w:rsidR="00D0682B" w:rsidRPr="00A32DF7">
        <w:rPr>
          <w:rFonts w:ascii="Times New Roman" w:hAnsi="Times New Roman" w:cs="Times New Roman"/>
          <w:color w:val="000000" w:themeColor="text1"/>
          <w:sz w:val="24"/>
          <w:szCs w:val="24"/>
        </w:rPr>
        <w:t xml:space="preserve">первичные(суверенные) и </w:t>
      </w:r>
      <w:r w:rsidR="00D0682B" w:rsidRPr="00A32DF7">
        <w:rPr>
          <w:rFonts w:ascii="Times New Roman" w:hAnsi="Times New Roman" w:cs="Times New Roman"/>
          <w:color w:val="F8F8F8"/>
          <w:spacing w:val="-100"/>
          <w:w w:val="50"/>
          <w:sz w:val="24"/>
          <w:szCs w:val="24"/>
        </w:rPr>
        <w:t xml:space="preserve">вторичные </w:t>
      </w:r>
      <w:proofErr w:type="spellStart"/>
      <w:r w:rsidR="00D0682B" w:rsidRPr="00A32DF7">
        <w:rPr>
          <w:rFonts w:ascii="Times New Roman" w:hAnsi="Times New Roman" w:cs="Times New Roman"/>
          <w:color w:val="000000" w:themeColor="text1"/>
          <w:sz w:val="24"/>
          <w:szCs w:val="24"/>
        </w:rPr>
        <w:t>вторичные</w:t>
      </w:r>
      <w:proofErr w:type="spellEnd"/>
      <w:r w:rsidR="00D0682B" w:rsidRPr="00A32DF7">
        <w:rPr>
          <w:rFonts w:ascii="Times New Roman" w:hAnsi="Times New Roman" w:cs="Times New Roman"/>
          <w:color w:val="000000" w:themeColor="text1"/>
          <w:sz w:val="24"/>
          <w:szCs w:val="24"/>
        </w:rPr>
        <w:t xml:space="preserve"> (</w:t>
      </w:r>
      <w:proofErr w:type="spellStart"/>
      <w:r w:rsidR="00D0682B" w:rsidRPr="00A32DF7">
        <w:rPr>
          <w:rFonts w:ascii="Times New Roman" w:hAnsi="Times New Roman" w:cs="Times New Roman"/>
          <w:color w:val="000000" w:themeColor="text1"/>
          <w:sz w:val="24"/>
          <w:szCs w:val="24"/>
        </w:rPr>
        <w:t>не</w:t>
      </w:r>
      <w:r w:rsidR="00D0682B" w:rsidRPr="00A32DF7">
        <w:rPr>
          <w:rFonts w:ascii="Times New Roman" w:hAnsi="Times New Roman" w:cs="Times New Roman"/>
          <w:color w:val="F8F8F8"/>
          <w:spacing w:val="-100"/>
          <w:w w:val="50"/>
          <w:sz w:val="24"/>
          <w:szCs w:val="24"/>
        </w:rPr>
        <w:t>дееспос</w:t>
      </w:r>
      <w:r w:rsidR="00D0682B" w:rsidRPr="00A32DF7">
        <w:rPr>
          <w:rFonts w:ascii="Times New Roman" w:hAnsi="Times New Roman" w:cs="Times New Roman"/>
          <w:color w:val="000000" w:themeColor="text1"/>
          <w:sz w:val="24"/>
          <w:szCs w:val="24"/>
        </w:rPr>
        <w:t>суверенные</w:t>
      </w:r>
      <w:proofErr w:type="spellEnd"/>
      <w:r w:rsidR="00D0682B" w:rsidRPr="00A32DF7">
        <w:rPr>
          <w:rFonts w:ascii="Times New Roman" w:hAnsi="Times New Roman" w:cs="Times New Roman"/>
          <w:color w:val="000000" w:themeColor="text1"/>
          <w:sz w:val="24"/>
          <w:szCs w:val="24"/>
        </w:rPr>
        <w:t xml:space="preserve"> </w:t>
      </w:r>
      <w:r w:rsidR="00D0682B" w:rsidRPr="00A32DF7">
        <w:rPr>
          <w:rFonts w:ascii="Times New Roman" w:hAnsi="Times New Roman" w:cs="Times New Roman"/>
          <w:color w:val="F8F8F8"/>
          <w:spacing w:val="-100"/>
          <w:w w:val="50"/>
          <w:sz w:val="24"/>
          <w:szCs w:val="24"/>
        </w:rPr>
        <w:t xml:space="preserve">выступает </w:t>
      </w:r>
      <w:r w:rsidR="00D0682B" w:rsidRPr="00A32DF7">
        <w:rPr>
          <w:rFonts w:ascii="Times New Roman" w:hAnsi="Times New Roman" w:cs="Times New Roman"/>
          <w:color w:val="000000" w:themeColor="text1"/>
          <w:sz w:val="24"/>
          <w:szCs w:val="24"/>
        </w:rPr>
        <w:t xml:space="preserve">или </w:t>
      </w:r>
      <w:r w:rsidR="00D0682B" w:rsidRPr="00A32DF7">
        <w:rPr>
          <w:rFonts w:ascii="Times New Roman" w:hAnsi="Times New Roman" w:cs="Times New Roman"/>
          <w:color w:val="F8F8F8"/>
          <w:spacing w:val="-100"/>
          <w:w w:val="50"/>
          <w:sz w:val="24"/>
          <w:szCs w:val="24"/>
        </w:rPr>
        <w:t xml:space="preserve">правоотношения </w:t>
      </w:r>
      <w:r w:rsidR="00D0682B" w:rsidRPr="00A32DF7">
        <w:rPr>
          <w:rFonts w:ascii="Times New Roman" w:hAnsi="Times New Roman" w:cs="Times New Roman"/>
          <w:color w:val="000000" w:themeColor="text1"/>
          <w:sz w:val="24"/>
          <w:szCs w:val="24"/>
        </w:rPr>
        <w:t xml:space="preserve">производные). </w:t>
      </w:r>
      <w:r w:rsidR="00D0682B" w:rsidRPr="00A32DF7">
        <w:rPr>
          <w:rFonts w:ascii="Times New Roman" w:hAnsi="Times New Roman" w:cs="Times New Roman"/>
          <w:color w:val="F8F8F8"/>
          <w:spacing w:val="-100"/>
          <w:w w:val="50"/>
          <w:sz w:val="24"/>
          <w:szCs w:val="24"/>
        </w:rPr>
        <w:t xml:space="preserve">две </w:t>
      </w:r>
      <w:r w:rsidR="00D0682B" w:rsidRPr="00A32DF7">
        <w:rPr>
          <w:rFonts w:ascii="Times New Roman" w:hAnsi="Times New Roman" w:cs="Times New Roman"/>
          <w:color w:val="000000" w:themeColor="text1"/>
          <w:sz w:val="24"/>
          <w:szCs w:val="24"/>
        </w:rPr>
        <w:t xml:space="preserve">Под </w:t>
      </w:r>
      <w:r w:rsidR="00D0682B" w:rsidRPr="00A32DF7">
        <w:rPr>
          <w:rFonts w:ascii="Times New Roman" w:hAnsi="Times New Roman" w:cs="Times New Roman"/>
          <w:color w:val="F8F8F8"/>
          <w:spacing w:val="-100"/>
          <w:w w:val="50"/>
          <w:sz w:val="24"/>
          <w:szCs w:val="24"/>
        </w:rPr>
        <w:t xml:space="preserve">обособленностью </w:t>
      </w:r>
      <w:r w:rsidR="00D0682B" w:rsidRPr="00A32DF7">
        <w:rPr>
          <w:rFonts w:ascii="Times New Roman" w:hAnsi="Times New Roman" w:cs="Times New Roman"/>
          <w:color w:val="000000" w:themeColor="text1"/>
          <w:sz w:val="24"/>
          <w:szCs w:val="24"/>
        </w:rPr>
        <w:t xml:space="preserve">первичными </w:t>
      </w:r>
      <w:r w:rsidR="00D0682B" w:rsidRPr="00A32DF7">
        <w:rPr>
          <w:rFonts w:ascii="Times New Roman" w:hAnsi="Times New Roman" w:cs="Times New Roman"/>
          <w:color w:val="F8F8F8"/>
          <w:spacing w:val="-100"/>
          <w:w w:val="50"/>
          <w:sz w:val="24"/>
          <w:szCs w:val="24"/>
        </w:rPr>
        <w:t xml:space="preserve">уже </w:t>
      </w:r>
      <w:r w:rsidR="00D0682B" w:rsidRPr="00A32DF7">
        <w:rPr>
          <w:rFonts w:ascii="Times New Roman" w:hAnsi="Times New Roman" w:cs="Times New Roman"/>
          <w:color w:val="000000" w:themeColor="text1"/>
          <w:sz w:val="24"/>
          <w:szCs w:val="24"/>
        </w:rPr>
        <w:t xml:space="preserve">понимаются </w:t>
      </w:r>
      <w:r w:rsidR="00D0682B" w:rsidRPr="00A32DF7">
        <w:rPr>
          <w:rFonts w:ascii="Times New Roman" w:hAnsi="Times New Roman" w:cs="Times New Roman"/>
          <w:color w:val="F8F8F8"/>
          <w:spacing w:val="-100"/>
          <w:w w:val="50"/>
          <w:sz w:val="24"/>
          <w:szCs w:val="24"/>
        </w:rPr>
        <w:t xml:space="preserve">обладает </w:t>
      </w:r>
      <w:r w:rsidR="00D0682B" w:rsidRPr="00A32DF7">
        <w:rPr>
          <w:rFonts w:ascii="Times New Roman" w:hAnsi="Times New Roman" w:cs="Times New Roman"/>
          <w:color w:val="000000" w:themeColor="text1"/>
          <w:sz w:val="24"/>
          <w:szCs w:val="24"/>
        </w:rPr>
        <w:t xml:space="preserve">государства и </w:t>
      </w:r>
      <w:r w:rsidR="00D0682B" w:rsidRPr="00A32DF7">
        <w:rPr>
          <w:rFonts w:ascii="Times New Roman" w:hAnsi="Times New Roman" w:cs="Times New Roman"/>
          <w:color w:val="F8F8F8"/>
          <w:spacing w:val="-100"/>
          <w:w w:val="50"/>
          <w:sz w:val="24"/>
          <w:szCs w:val="24"/>
        </w:rPr>
        <w:t xml:space="preserve">международной </w:t>
      </w:r>
      <w:r w:rsidR="00D0682B" w:rsidRPr="00A32DF7">
        <w:rPr>
          <w:rFonts w:ascii="Times New Roman" w:hAnsi="Times New Roman" w:cs="Times New Roman"/>
          <w:color w:val="000000" w:themeColor="text1"/>
          <w:sz w:val="24"/>
          <w:szCs w:val="24"/>
        </w:rPr>
        <w:t xml:space="preserve">борющиеся </w:t>
      </w:r>
      <w:r w:rsidR="00D0682B" w:rsidRPr="00A32DF7">
        <w:rPr>
          <w:rFonts w:ascii="Times New Roman" w:hAnsi="Times New Roman" w:cs="Times New Roman"/>
          <w:color w:val="F8F8F8"/>
          <w:spacing w:val="-100"/>
          <w:w w:val="50"/>
          <w:sz w:val="24"/>
          <w:szCs w:val="24"/>
        </w:rPr>
        <w:t xml:space="preserve">осуществлять </w:t>
      </w:r>
      <w:r w:rsidR="00D0682B" w:rsidRPr="00A32DF7">
        <w:rPr>
          <w:rFonts w:ascii="Times New Roman" w:hAnsi="Times New Roman" w:cs="Times New Roman"/>
          <w:color w:val="000000" w:themeColor="text1"/>
          <w:sz w:val="24"/>
          <w:szCs w:val="24"/>
        </w:rPr>
        <w:t xml:space="preserve">за </w:t>
      </w:r>
      <w:r w:rsidR="00D0682B" w:rsidRPr="00A32DF7">
        <w:rPr>
          <w:rFonts w:ascii="Times New Roman" w:hAnsi="Times New Roman" w:cs="Times New Roman"/>
          <w:color w:val="F8F8F8"/>
          <w:spacing w:val="-100"/>
          <w:w w:val="50"/>
          <w:sz w:val="24"/>
          <w:szCs w:val="24"/>
        </w:rPr>
        <w:t xml:space="preserve">автономную </w:t>
      </w:r>
      <w:r w:rsidR="00D0682B" w:rsidRPr="00A32DF7">
        <w:rPr>
          <w:rFonts w:ascii="Times New Roman" w:hAnsi="Times New Roman" w:cs="Times New Roman"/>
          <w:color w:val="000000" w:themeColor="text1"/>
          <w:sz w:val="24"/>
          <w:szCs w:val="24"/>
        </w:rPr>
        <w:t xml:space="preserve">независимость </w:t>
      </w:r>
      <w:proofErr w:type="spellStart"/>
      <w:r w:rsidR="00D0682B" w:rsidRPr="00A32DF7">
        <w:rPr>
          <w:rFonts w:ascii="Times New Roman" w:hAnsi="Times New Roman" w:cs="Times New Roman"/>
          <w:color w:val="F8F8F8"/>
          <w:spacing w:val="-100"/>
          <w:w w:val="50"/>
          <w:sz w:val="24"/>
          <w:szCs w:val="24"/>
        </w:rPr>
        <w:t>актор</w:t>
      </w:r>
      <w:proofErr w:type="spellEnd"/>
      <w:r w:rsidR="00D0682B" w:rsidRPr="00A32DF7">
        <w:rPr>
          <w:rFonts w:ascii="Times New Roman" w:hAnsi="Times New Roman" w:cs="Times New Roman"/>
          <w:color w:val="F8F8F8"/>
          <w:spacing w:val="-100"/>
          <w:w w:val="50"/>
          <w:sz w:val="24"/>
          <w:szCs w:val="24"/>
        </w:rPr>
        <w:t xml:space="preserve"> </w:t>
      </w:r>
      <w:r w:rsidR="00D0682B" w:rsidRPr="00A32DF7">
        <w:rPr>
          <w:rFonts w:ascii="Times New Roman" w:hAnsi="Times New Roman" w:cs="Times New Roman"/>
          <w:color w:val="000000" w:themeColor="text1"/>
          <w:sz w:val="24"/>
          <w:szCs w:val="24"/>
        </w:rPr>
        <w:t xml:space="preserve">нации, и </w:t>
      </w:r>
      <w:r w:rsidR="00D0682B" w:rsidRPr="00A32DF7">
        <w:rPr>
          <w:rFonts w:ascii="Times New Roman" w:hAnsi="Times New Roman" w:cs="Times New Roman"/>
          <w:color w:val="F8F8F8"/>
          <w:spacing w:val="-100"/>
          <w:w w:val="50"/>
          <w:sz w:val="24"/>
          <w:szCs w:val="24"/>
        </w:rPr>
        <w:t xml:space="preserve">прежде </w:t>
      </w:r>
      <w:r w:rsidR="00D0682B" w:rsidRPr="00A32DF7">
        <w:rPr>
          <w:rFonts w:ascii="Times New Roman" w:hAnsi="Times New Roman" w:cs="Times New Roman"/>
          <w:color w:val="000000" w:themeColor="text1"/>
          <w:sz w:val="24"/>
          <w:szCs w:val="24"/>
        </w:rPr>
        <w:t xml:space="preserve">народности, а </w:t>
      </w:r>
      <w:r w:rsidR="00D0682B" w:rsidRPr="00A32DF7">
        <w:rPr>
          <w:rFonts w:ascii="Times New Roman" w:hAnsi="Times New Roman" w:cs="Times New Roman"/>
          <w:color w:val="F8F8F8"/>
          <w:spacing w:val="-100"/>
          <w:w w:val="50"/>
          <w:sz w:val="24"/>
          <w:szCs w:val="24"/>
        </w:rPr>
        <w:t xml:space="preserve">автономную </w:t>
      </w:r>
      <w:r w:rsidR="00D0682B" w:rsidRPr="00A32DF7">
        <w:rPr>
          <w:rFonts w:ascii="Times New Roman" w:hAnsi="Times New Roman" w:cs="Times New Roman"/>
          <w:color w:val="000000" w:themeColor="text1"/>
          <w:sz w:val="24"/>
          <w:szCs w:val="24"/>
        </w:rPr>
        <w:t xml:space="preserve">под </w:t>
      </w:r>
      <w:r w:rsidR="00D0682B" w:rsidRPr="00A32DF7">
        <w:rPr>
          <w:rFonts w:ascii="Times New Roman" w:hAnsi="Times New Roman" w:cs="Times New Roman"/>
          <w:color w:val="F8F8F8"/>
          <w:spacing w:val="-100"/>
          <w:w w:val="50"/>
          <w:sz w:val="24"/>
          <w:szCs w:val="24"/>
        </w:rPr>
        <w:t xml:space="preserve">правоспособностью </w:t>
      </w:r>
      <w:r w:rsidR="00D0682B" w:rsidRPr="00A32DF7">
        <w:rPr>
          <w:rFonts w:ascii="Times New Roman" w:hAnsi="Times New Roman" w:cs="Times New Roman"/>
          <w:color w:val="000000" w:themeColor="text1"/>
          <w:sz w:val="24"/>
          <w:szCs w:val="24"/>
        </w:rPr>
        <w:t>вторичными (производными) -</w:t>
      </w:r>
      <w:r w:rsidR="00677B48">
        <w:rPr>
          <w:rFonts w:ascii="Times New Roman" w:hAnsi="Times New Roman" w:cs="Times New Roman"/>
          <w:color w:val="000000" w:themeColor="text1"/>
          <w:sz w:val="24"/>
          <w:szCs w:val="24"/>
        </w:rPr>
        <w:t xml:space="preserve"> </w:t>
      </w:r>
      <w:r w:rsidR="00D0682B" w:rsidRPr="00A32DF7">
        <w:rPr>
          <w:rFonts w:ascii="Times New Roman" w:hAnsi="Times New Roman" w:cs="Times New Roman"/>
          <w:color w:val="000000" w:themeColor="text1"/>
          <w:sz w:val="24"/>
          <w:szCs w:val="24"/>
        </w:rPr>
        <w:t xml:space="preserve">международные </w:t>
      </w:r>
      <w:r w:rsidR="00D0682B" w:rsidRPr="00A32DF7">
        <w:rPr>
          <w:rFonts w:ascii="Times New Roman" w:hAnsi="Times New Roman" w:cs="Times New Roman"/>
          <w:color w:val="F8F8F8"/>
          <w:spacing w:val="-100"/>
          <w:w w:val="50"/>
          <w:sz w:val="24"/>
          <w:szCs w:val="24"/>
        </w:rPr>
        <w:t xml:space="preserve">существует </w:t>
      </w:r>
      <w:r w:rsidR="00D0682B" w:rsidRPr="00A32DF7">
        <w:rPr>
          <w:rFonts w:ascii="Times New Roman" w:hAnsi="Times New Roman" w:cs="Times New Roman"/>
          <w:color w:val="000000" w:themeColor="text1"/>
          <w:sz w:val="24"/>
          <w:szCs w:val="24"/>
        </w:rPr>
        <w:t xml:space="preserve">организации и </w:t>
      </w:r>
      <w:r w:rsidR="00D0682B" w:rsidRPr="00A32DF7">
        <w:rPr>
          <w:rFonts w:ascii="Times New Roman" w:hAnsi="Times New Roman" w:cs="Times New Roman"/>
          <w:color w:val="F8F8F8"/>
          <w:spacing w:val="-100"/>
          <w:w w:val="50"/>
          <w:sz w:val="24"/>
          <w:szCs w:val="24"/>
        </w:rPr>
        <w:t xml:space="preserve">субъектами </w:t>
      </w:r>
      <w:r w:rsidR="00D0682B" w:rsidRPr="00A32DF7">
        <w:rPr>
          <w:rFonts w:ascii="Times New Roman" w:hAnsi="Times New Roman" w:cs="Times New Roman"/>
          <w:color w:val="000000" w:themeColor="text1"/>
          <w:sz w:val="24"/>
          <w:szCs w:val="24"/>
        </w:rPr>
        <w:t xml:space="preserve">государственно-подобные </w:t>
      </w:r>
      <w:r w:rsidR="00D0682B" w:rsidRPr="00A32DF7">
        <w:rPr>
          <w:rFonts w:ascii="Times New Roman" w:hAnsi="Times New Roman" w:cs="Times New Roman"/>
          <w:color w:val="F8F8F8"/>
          <w:spacing w:val="-100"/>
          <w:w w:val="50"/>
          <w:sz w:val="24"/>
          <w:szCs w:val="24"/>
        </w:rPr>
        <w:t xml:space="preserve">вообще </w:t>
      </w:r>
      <w:r w:rsidR="00D0682B" w:rsidRPr="00A32DF7">
        <w:rPr>
          <w:rFonts w:ascii="Times New Roman" w:hAnsi="Times New Roman" w:cs="Times New Roman"/>
          <w:color w:val="000000" w:themeColor="text1"/>
          <w:sz w:val="24"/>
          <w:szCs w:val="24"/>
        </w:rPr>
        <w:t>образования.</w:t>
      </w:r>
      <w:r w:rsidR="00D0682B">
        <w:rPr>
          <w:rFonts w:ascii="Times New Roman" w:hAnsi="Times New Roman" w:cs="Times New Roman"/>
          <w:sz w:val="24"/>
          <w:szCs w:val="24"/>
        </w:rPr>
        <w:t xml:space="preserve"> </w:t>
      </w:r>
      <w:r w:rsidR="00D0682B" w:rsidRPr="00A32DF7">
        <w:rPr>
          <w:rFonts w:ascii="Times New Roman" w:hAnsi="Times New Roman" w:cs="Times New Roman"/>
          <w:color w:val="F8F8F8"/>
          <w:spacing w:val="-100"/>
          <w:w w:val="50"/>
          <w:sz w:val="24"/>
          <w:szCs w:val="24"/>
        </w:rPr>
        <w:t xml:space="preserve">вообще </w:t>
      </w:r>
      <w:r w:rsidR="00D0682B" w:rsidRPr="00A32DF7">
        <w:rPr>
          <w:rFonts w:ascii="Times New Roman" w:hAnsi="Times New Roman" w:cs="Times New Roman"/>
          <w:color w:val="000000" w:themeColor="text1"/>
          <w:sz w:val="24"/>
          <w:szCs w:val="24"/>
        </w:rPr>
        <w:t xml:space="preserve">Государство </w:t>
      </w:r>
      <w:r w:rsidR="00FB74E5" w:rsidRPr="00D172B0">
        <w:rPr>
          <w:rFonts w:ascii="Times New Roman" w:hAnsi="Times New Roman" w:cs="Times New Roman"/>
          <w:sz w:val="24"/>
          <w:szCs w:val="24"/>
          <w:lang w:val="en-US"/>
        </w:rPr>
        <w:t>ipso</w:t>
      </w:r>
      <w:r w:rsidR="00FB74E5" w:rsidRPr="00D172B0">
        <w:rPr>
          <w:rFonts w:ascii="Times New Roman" w:hAnsi="Times New Roman" w:cs="Times New Roman"/>
          <w:sz w:val="24"/>
          <w:szCs w:val="24"/>
        </w:rPr>
        <w:t xml:space="preserve"> </w:t>
      </w:r>
      <w:r w:rsidR="00FB74E5" w:rsidRPr="00D172B0">
        <w:rPr>
          <w:rFonts w:ascii="Times New Roman" w:hAnsi="Times New Roman" w:cs="Times New Roman"/>
          <w:sz w:val="24"/>
          <w:szCs w:val="24"/>
          <w:lang w:val="en-US"/>
        </w:rPr>
        <w:t>facto</w:t>
      </w:r>
      <w:r w:rsidR="00FB74E5" w:rsidRPr="00D172B0">
        <w:rPr>
          <w:rFonts w:ascii="Times New Roman" w:hAnsi="Times New Roman" w:cs="Times New Roman"/>
          <w:sz w:val="24"/>
          <w:szCs w:val="24"/>
        </w:rPr>
        <w:t xml:space="preserve"> (по факту существования)</w:t>
      </w:r>
      <w:r w:rsidR="00E26A86" w:rsidRPr="00D172B0">
        <w:rPr>
          <w:rFonts w:ascii="Times New Roman" w:hAnsi="Times New Roman" w:cs="Times New Roman"/>
          <w:sz w:val="24"/>
          <w:szCs w:val="24"/>
        </w:rPr>
        <w:t xml:space="preserve"> </w:t>
      </w:r>
      <w:r w:rsidR="00D0682B" w:rsidRPr="00A32DF7">
        <w:rPr>
          <w:rFonts w:ascii="Times New Roman" w:hAnsi="Times New Roman" w:cs="Times New Roman"/>
          <w:color w:val="F8F8F8"/>
          <w:spacing w:val="-100"/>
          <w:w w:val="50"/>
          <w:sz w:val="24"/>
          <w:szCs w:val="24"/>
        </w:rPr>
        <w:t xml:space="preserve">уже </w:t>
      </w:r>
      <w:r w:rsidR="00D0682B" w:rsidRPr="00A32DF7">
        <w:rPr>
          <w:rFonts w:ascii="Times New Roman" w:hAnsi="Times New Roman" w:cs="Times New Roman"/>
          <w:color w:val="000000" w:themeColor="text1"/>
          <w:sz w:val="24"/>
          <w:szCs w:val="24"/>
        </w:rPr>
        <w:t xml:space="preserve">является  </w:t>
      </w:r>
      <w:r w:rsidR="00D0682B" w:rsidRPr="00A32DF7">
        <w:rPr>
          <w:rFonts w:ascii="Times New Roman" w:hAnsi="Times New Roman" w:cs="Times New Roman"/>
          <w:color w:val="F8F8F8"/>
          <w:spacing w:val="-100"/>
          <w:w w:val="50"/>
          <w:sz w:val="24"/>
          <w:szCs w:val="24"/>
        </w:rPr>
        <w:t xml:space="preserve">классифицировать </w:t>
      </w:r>
      <w:r w:rsidR="00D0682B" w:rsidRPr="00A32DF7">
        <w:rPr>
          <w:rFonts w:ascii="Times New Roman" w:hAnsi="Times New Roman" w:cs="Times New Roman"/>
          <w:color w:val="000000" w:themeColor="text1"/>
          <w:sz w:val="24"/>
          <w:szCs w:val="24"/>
        </w:rPr>
        <w:t xml:space="preserve">субъектом </w:t>
      </w:r>
      <w:r w:rsidR="00D0682B" w:rsidRPr="00A32DF7">
        <w:rPr>
          <w:rFonts w:ascii="Times New Roman" w:hAnsi="Times New Roman" w:cs="Times New Roman"/>
          <w:color w:val="F8F8F8"/>
          <w:spacing w:val="-100"/>
          <w:w w:val="50"/>
          <w:sz w:val="24"/>
          <w:szCs w:val="24"/>
        </w:rPr>
        <w:t xml:space="preserve">норм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Субъекты </w:t>
      </w:r>
      <w:r w:rsidR="00D0682B" w:rsidRPr="00A32DF7">
        <w:rPr>
          <w:rFonts w:ascii="Times New Roman" w:hAnsi="Times New Roman" w:cs="Times New Roman"/>
          <w:color w:val="000000" w:themeColor="text1"/>
          <w:sz w:val="24"/>
          <w:szCs w:val="24"/>
        </w:rPr>
        <w:t xml:space="preserve">права </w:t>
      </w:r>
      <w:r w:rsidR="00D0682B" w:rsidRPr="00A32DF7">
        <w:rPr>
          <w:rFonts w:ascii="Times New Roman" w:hAnsi="Times New Roman" w:cs="Times New Roman"/>
          <w:color w:val="F8F8F8"/>
          <w:spacing w:val="-100"/>
          <w:w w:val="50"/>
          <w:sz w:val="24"/>
          <w:szCs w:val="24"/>
        </w:rPr>
        <w:t xml:space="preserve">вторичными </w:t>
      </w:r>
      <w:r w:rsidR="00D0682B" w:rsidRPr="00A32DF7">
        <w:rPr>
          <w:rFonts w:ascii="Times New Roman" w:hAnsi="Times New Roman" w:cs="Times New Roman"/>
          <w:color w:val="000000" w:themeColor="text1"/>
          <w:sz w:val="24"/>
          <w:szCs w:val="24"/>
          <w:lang w:val="en-US"/>
        </w:rPr>
        <w:t>ipso</w:t>
      </w:r>
      <w:r w:rsidR="00D0682B" w:rsidRPr="00A32DF7">
        <w:rPr>
          <w:rFonts w:ascii="Times New Roman" w:hAnsi="Times New Roman" w:cs="Times New Roman"/>
          <w:color w:val="000000" w:themeColor="text1"/>
          <w:sz w:val="24"/>
          <w:szCs w:val="24"/>
        </w:rPr>
        <w:t xml:space="preserve"> </w:t>
      </w:r>
      <w:r w:rsidR="00D0682B" w:rsidRPr="00A32DF7">
        <w:rPr>
          <w:rFonts w:ascii="Times New Roman" w:hAnsi="Times New Roman" w:cs="Times New Roman"/>
          <w:color w:val="F8F8F8"/>
          <w:spacing w:val="-100"/>
          <w:w w:val="50"/>
          <w:sz w:val="24"/>
          <w:szCs w:val="24"/>
        </w:rPr>
        <w:t xml:space="preserve">его </w:t>
      </w:r>
      <w:r w:rsidR="00D0682B" w:rsidRPr="00A32DF7">
        <w:rPr>
          <w:rFonts w:ascii="Times New Roman" w:hAnsi="Times New Roman" w:cs="Times New Roman"/>
          <w:color w:val="000000" w:themeColor="text1"/>
          <w:sz w:val="24"/>
          <w:szCs w:val="24"/>
          <w:lang w:val="en-US"/>
        </w:rPr>
        <w:t>facto</w:t>
      </w:r>
      <w:r w:rsidR="00D0682B" w:rsidRPr="00A32DF7">
        <w:rPr>
          <w:rFonts w:ascii="Times New Roman" w:hAnsi="Times New Roman" w:cs="Times New Roman"/>
          <w:color w:val="000000" w:themeColor="text1"/>
          <w:sz w:val="24"/>
          <w:szCs w:val="24"/>
        </w:rPr>
        <w:t xml:space="preserve">. </w:t>
      </w:r>
      <w:r w:rsidR="00D0682B" w:rsidRPr="00A32DF7">
        <w:rPr>
          <w:rFonts w:ascii="Times New Roman" w:hAnsi="Times New Roman" w:cs="Times New Roman"/>
          <w:color w:val="F8F8F8"/>
          <w:spacing w:val="-100"/>
          <w:w w:val="50"/>
          <w:sz w:val="24"/>
          <w:szCs w:val="24"/>
        </w:rPr>
        <w:t xml:space="preserve">две </w:t>
      </w:r>
      <w:r w:rsidR="00D0682B" w:rsidRPr="00A32DF7">
        <w:rPr>
          <w:rFonts w:ascii="Times New Roman" w:hAnsi="Times New Roman" w:cs="Times New Roman"/>
          <w:color w:val="000000" w:themeColor="text1"/>
          <w:sz w:val="24"/>
          <w:szCs w:val="24"/>
        </w:rPr>
        <w:t xml:space="preserve">Из </w:t>
      </w:r>
      <w:r w:rsidR="00D0682B" w:rsidRPr="00A32DF7">
        <w:rPr>
          <w:rFonts w:ascii="Times New Roman" w:hAnsi="Times New Roman" w:cs="Times New Roman"/>
          <w:color w:val="F8F8F8"/>
          <w:spacing w:val="-100"/>
          <w:w w:val="50"/>
          <w:sz w:val="24"/>
          <w:szCs w:val="24"/>
        </w:rPr>
        <w:t xml:space="preserve">осуществлять </w:t>
      </w:r>
      <w:r w:rsidR="00D0682B" w:rsidRPr="00A32DF7">
        <w:rPr>
          <w:rFonts w:ascii="Times New Roman" w:hAnsi="Times New Roman" w:cs="Times New Roman"/>
          <w:color w:val="000000" w:themeColor="text1"/>
          <w:sz w:val="24"/>
          <w:szCs w:val="24"/>
        </w:rPr>
        <w:t xml:space="preserve">этого </w:t>
      </w:r>
      <w:r w:rsidR="00D0682B" w:rsidRPr="00A32DF7">
        <w:rPr>
          <w:rFonts w:ascii="Times New Roman" w:hAnsi="Times New Roman" w:cs="Times New Roman"/>
          <w:color w:val="F8F8F8"/>
          <w:spacing w:val="-100"/>
          <w:w w:val="50"/>
          <w:sz w:val="24"/>
          <w:szCs w:val="24"/>
        </w:rPr>
        <w:t xml:space="preserve">группам </w:t>
      </w:r>
      <w:r w:rsidR="00D0682B" w:rsidRPr="00A32DF7">
        <w:rPr>
          <w:rFonts w:ascii="Times New Roman" w:hAnsi="Times New Roman" w:cs="Times New Roman"/>
          <w:color w:val="000000" w:themeColor="text1"/>
          <w:sz w:val="24"/>
          <w:szCs w:val="24"/>
        </w:rPr>
        <w:t xml:space="preserve">следует </w:t>
      </w:r>
      <w:proofErr w:type="spellStart"/>
      <w:r w:rsidR="00D0682B" w:rsidRPr="00A32DF7">
        <w:rPr>
          <w:rFonts w:ascii="Times New Roman" w:hAnsi="Times New Roman" w:cs="Times New Roman"/>
          <w:color w:val="F8F8F8"/>
          <w:spacing w:val="-100"/>
          <w:w w:val="50"/>
          <w:sz w:val="24"/>
          <w:szCs w:val="24"/>
        </w:rPr>
        <w:t>актор</w:t>
      </w:r>
      <w:proofErr w:type="spellEnd"/>
      <w:r w:rsidR="00D0682B" w:rsidRPr="00A32DF7">
        <w:rPr>
          <w:rFonts w:ascii="Times New Roman" w:hAnsi="Times New Roman" w:cs="Times New Roman"/>
          <w:color w:val="F8F8F8"/>
          <w:spacing w:val="-100"/>
          <w:w w:val="50"/>
          <w:sz w:val="24"/>
          <w:szCs w:val="24"/>
        </w:rPr>
        <w:t xml:space="preserve"> </w:t>
      </w:r>
      <w:r w:rsidR="00D0682B" w:rsidRPr="00A32DF7">
        <w:rPr>
          <w:rFonts w:ascii="Times New Roman" w:hAnsi="Times New Roman" w:cs="Times New Roman"/>
          <w:color w:val="000000" w:themeColor="text1"/>
          <w:sz w:val="24"/>
          <w:szCs w:val="24"/>
        </w:rPr>
        <w:t xml:space="preserve">ряд  </w:t>
      </w:r>
      <w:r w:rsidR="00D0682B" w:rsidRPr="00A32DF7">
        <w:rPr>
          <w:rFonts w:ascii="Times New Roman" w:hAnsi="Times New Roman" w:cs="Times New Roman"/>
          <w:color w:val="F8F8F8"/>
          <w:spacing w:val="-100"/>
          <w:w w:val="50"/>
          <w:sz w:val="24"/>
          <w:szCs w:val="24"/>
        </w:rPr>
        <w:t xml:space="preserve">признаков </w:t>
      </w:r>
      <w:r w:rsidR="00D0682B" w:rsidRPr="00A32DF7">
        <w:rPr>
          <w:rFonts w:ascii="Times New Roman" w:hAnsi="Times New Roman" w:cs="Times New Roman"/>
          <w:color w:val="000000" w:themeColor="text1"/>
          <w:sz w:val="24"/>
          <w:szCs w:val="24"/>
        </w:rPr>
        <w:t xml:space="preserve">естественных </w:t>
      </w:r>
      <w:r w:rsidR="00D0682B" w:rsidRPr="00A32DF7">
        <w:rPr>
          <w:rFonts w:ascii="Times New Roman" w:hAnsi="Times New Roman" w:cs="Times New Roman"/>
          <w:color w:val="F8F8F8"/>
          <w:spacing w:val="-100"/>
          <w:w w:val="50"/>
          <w:sz w:val="24"/>
          <w:szCs w:val="24"/>
        </w:rPr>
        <w:t xml:space="preserve">есть </w:t>
      </w:r>
      <w:r w:rsidR="00D0682B" w:rsidRPr="00A32DF7">
        <w:rPr>
          <w:rFonts w:ascii="Times New Roman" w:hAnsi="Times New Roman" w:cs="Times New Roman"/>
          <w:color w:val="000000" w:themeColor="text1"/>
          <w:sz w:val="24"/>
          <w:szCs w:val="24"/>
        </w:rPr>
        <w:t xml:space="preserve">прав </w:t>
      </w:r>
      <w:r w:rsidR="00D0682B" w:rsidRPr="00A32DF7">
        <w:rPr>
          <w:rFonts w:ascii="Times New Roman" w:hAnsi="Times New Roman" w:cs="Times New Roman"/>
          <w:color w:val="F8F8F8"/>
          <w:spacing w:val="-100"/>
          <w:w w:val="50"/>
          <w:sz w:val="24"/>
          <w:szCs w:val="24"/>
        </w:rPr>
        <w:t xml:space="preserve">конкретного </w:t>
      </w:r>
      <w:r w:rsidR="00D0682B" w:rsidRPr="00A32DF7">
        <w:rPr>
          <w:rFonts w:ascii="Times New Roman" w:hAnsi="Times New Roman" w:cs="Times New Roman"/>
          <w:color w:val="000000" w:themeColor="text1"/>
          <w:sz w:val="24"/>
          <w:szCs w:val="24"/>
        </w:rPr>
        <w:t xml:space="preserve">присущих </w:t>
      </w:r>
      <w:r w:rsidR="00D0682B" w:rsidRPr="00A32DF7">
        <w:rPr>
          <w:rFonts w:ascii="Times New Roman" w:hAnsi="Times New Roman" w:cs="Times New Roman"/>
          <w:color w:val="F8F8F8"/>
          <w:spacing w:val="-100"/>
          <w:w w:val="50"/>
          <w:sz w:val="24"/>
          <w:szCs w:val="24"/>
        </w:rPr>
        <w:t xml:space="preserve">борющиеся </w:t>
      </w:r>
      <w:r w:rsidR="00D0682B" w:rsidRPr="00A32DF7">
        <w:rPr>
          <w:rFonts w:ascii="Times New Roman" w:hAnsi="Times New Roman" w:cs="Times New Roman"/>
          <w:color w:val="000000" w:themeColor="text1"/>
          <w:sz w:val="24"/>
          <w:szCs w:val="24"/>
        </w:rPr>
        <w:t xml:space="preserve">государству, </w:t>
      </w:r>
      <w:r w:rsidR="00D0682B" w:rsidRPr="00A32DF7">
        <w:rPr>
          <w:rFonts w:ascii="Times New Roman" w:hAnsi="Times New Roman" w:cs="Times New Roman"/>
          <w:color w:val="F8F8F8"/>
          <w:spacing w:val="-100"/>
          <w:w w:val="50"/>
          <w:sz w:val="24"/>
          <w:szCs w:val="24"/>
        </w:rPr>
        <w:t xml:space="preserve">деликтоспособностью </w:t>
      </w:r>
      <w:r w:rsidR="00D0682B" w:rsidRPr="00A32DF7">
        <w:rPr>
          <w:rFonts w:ascii="Times New Roman" w:hAnsi="Times New Roman" w:cs="Times New Roman"/>
          <w:color w:val="000000" w:themeColor="text1"/>
          <w:sz w:val="24"/>
          <w:szCs w:val="24"/>
        </w:rPr>
        <w:t xml:space="preserve">прежде </w:t>
      </w:r>
      <w:r w:rsidR="00D0682B" w:rsidRPr="00A32DF7">
        <w:rPr>
          <w:rFonts w:ascii="Times New Roman" w:hAnsi="Times New Roman" w:cs="Times New Roman"/>
          <w:color w:val="F8F8F8"/>
          <w:spacing w:val="-100"/>
          <w:w w:val="50"/>
          <w:sz w:val="24"/>
          <w:szCs w:val="24"/>
        </w:rPr>
        <w:t xml:space="preserve">международные </w:t>
      </w:r>
      <w:r w:rsidR="00D0682B" w:rsidRPr="00A32DF7">
        <w:rPr>
          <w:rFonts w:ascii="Times New Roman" w:hAnsi="Times New Roman" w:cs="Times New Roman"/>
          <w:color w:val="000000" w:themeColor="text1"/>
          <w:sz w:val="24"/>
          <w:szCs w:val="24"/>
        </w:rPr>
        <w:t xml:space="preserve">всего </w:t>
      </w:r>
      <w:r w:rsidR="00D0682B" w:rsidRPr="00A32DF7">
        <w:rPr>
          <w:rFonts w:ascii="Times New Roman" w:hAnsi="Times New Roman" w:cs="Times New Roman"/>
          <w:color w:val="F8F8F8"/>
          <w:spacing w:val="-100"/>
          <w:w w:val="50"/>
          <w:sz w:val="24"/>
          <w:szCs w:val="24"/>
        </w:rPr>
        <w:t xml:space="preserve">обладают </w:t>
      </w:r>
      <w:r w:rsidR="00D0682B" w:rsidRPr="00A32DF7">
        <w:rPr>
          <w:rFonts w:ascii="Times New Roman" w:hAnsi="Times New Roman" w:cs="Times New Roman"/>
          <w:color w:val="000000" w:themeColor="text1"/>
          <w:sz w:val="24"/>
          <w:szCs w:val="24"/>
        </w:rPr>
        <w:t xml:space="preserve">это </w:t>
      </w:r>
      <w:r w:rsidR="00D0682B" w:rsidRPr="00A32DF7">
        <w:rPr>
          <w:rFonts w:ascii="Times New Roman" w:hAnsi="Times New Roman" w:cs="Times New Roman"/>
          <w:color w:val="F8F8F8"/>
          <w:spacing w:val="-100"/>
          <w:w w:val="50"/>
          <w:sz w:val="24"/>
          <w:szCs w:val="24"/>
        </w:rPr>
        <w:t xml:space="preserve">Субъекты </w:t>
      </w:r>
      <w:r w:rsidR="00D0682B" w:rsidRPr="00A32DF7">
        <w:rPr>
          <w:rFonts w:ascii="Times New Roman" w:hAnsi="Times New Roman" w:cs="Times New Roman"/>
          <w:color w:val="000000" w:themeColor="text1"/>
          <w:sz w:val="24"/>
          <w:szCs w:val="24"/>
        </w:rPr>
        <w:t xml:space="preserve">право </w:t>
      </w:r>
      <w:r w:rsidR="00D0682B" w:rsidRPr="00A32DF7">
        <w:rPr>
          <w:rFonts w:ascii="Times New Roman" w:hAnsi="Times New Roman" w:cs="Times New Roman"/>
          <w:color w:val="F8F8F8"/>
          <w:spacing w:val="-100"/>
          <w:w w:val="50"/>
          <w:sz w:val="24"/>
          <w:szCs w:val="24"/>
        </w:rPr>
        <w:t xml:space="preserve">первичные </w:t>
      </w:r>
      <w:r w:rsidR="00D0682B" w:rsidRPr="00A32DF7">
        <w:rPr>
          <w:rFonts w:ascii="Times New Roman" w:hAnsi="Times New Roman" w:cs="Times New Roman"/>
          <w:color w:val="000000" w:themeColor="text1"/>
          <w:sz w:val="24"/>
          <w:szCs w:val="24"/>
        </w:rPr>
        <w:t xml:space="preserve">на </w:t>
      </w:r>
      <w:r w:rsidR="00D0682B" w:rsidRPr="00A32DF7">
        <w:rPr>
          <w:rFonts w:ascii="Times New Roman" w:hAnsi="Times New Roman" w:cs="Times New Roman"/>
          <w:color w:val="F8F8F8"/>
          <w:spacing w:val="-100"/>
          <w:w w:val="50"/>
          <w:sz w:val="24"/>
          <w:szCs w:val="24"/>
        </w:rPr>
        <w:t xml:space="preserve">международного </w:t>
      </w:r>
      <w:r w:rsidR="00D0682B" w:rsidRPr="00A32DF7">
        <w:rPr>
          <w:rFonts w:ascii="Times New Roman" w:hAnsi="Times New Roman" w:cs="Times New Roman"/>
          <w:color w:val="000000" w:themeColor="text1"/>
          <w:sz w:val="24"/>
          <w:szCs w:val="24"/>
        </w:rPr>
        <w:t xml:space="preserve">международную </w:t>
      </w:r>
      <w:r w:rsidR="00D0682B" w:rsidRPr="00A32DF7">
        <w:rPr>
          <w:rFonts w:ascii="Times New Roman" w:hAnsi="Times New Roman" w:cs="Times New Roman"/>
          <w:color w:val="F8F8F8"/>
          <w:spacing w:val="-100"/>
          <w:w w:val="50"/>
          <w:sz w:val="24"/>
          <w:szCs w:val="24"/>
        </w:rPr>
        <w:t xml:space="preserve">всего </w:t>
      </w:r>
      <w:r w:rsidR="00D0682B" w:rsidRPr="00A32DF7">
        <w:rPr>
          <w:rFonts w:ascii="Times New Roman" w:hAnsi="Times New Roman" w:cs="Times New Roman"/>
          <w:color w:val="000000" w:themeColor="text1"/>
          <w:sz w:val="24"/>
          <w:szCs w:val="24"/>
        </w:rPr>
        <w:t xml:space="preserve">правосубъектность и </w:t>
      </w:r>
      <w:r w:rsidR="00D0682B" w:rsidRPr="00A32DF7">
        <w:rPr>
          <w:rFonts w:ascii="Times New Roman" w:hAnsi="Times New Roman" w:cs="Times New Roman"/>
          <w:color w:val="F8F8F8"/>
          <w:spacing w:val="-100"/>
          <w:w w:val="50"/>
          <w:sz w:val="24"/>
          <w:szCs w:val="24"/>
        </w:rPr>
        <w:t xml:space="preserve">концепции </w:t>
      </w:r>
      <w:r w:rsidR="00D0682B" w:rsidRPr="00A32DF7">
        <w:rPr>
          <w:rFonts w:ascii="Times New Roman" w:hAnsi="Times New Roman" w:cs="Times New Roman"/>
          <w:color w:val="000000" w:themeColor="text1"/>
          <w:sz w:val="24"/>
          <w:szCs w:val="24"/>
        </w:rPr>
        <w:t>суверенитет</w:t>
      </w:r>
      <w:r w:rsidR="00E26A86" w:rsidRPr="00D172B0">
        <w:rPr>
          <w:rFonts w:ascii="Times New Roman" w:hAnsi="Times New Roman" w:cs="Times New Roman"/>
          <w:sz w:val="24"/>
          <w:szCs w:val="24"/>
        </w:rPr>
        <w:t>.</w:t>
      </w:r>
    </w:p>
    <w:p w14:paraId="6AF7B091" w14:textId="4DBD8732" w:rsidR="00FB74E5" w:rsidRPr="00D172B0" w:rsidRDefault="00F11783"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pacing w:val="-100"/>
          <w:w w:val="50"/>
          <w:sz w:val="24"/>
          <w:szCs w:val="24"/>
        </w:rPr>
        <w:t xml:space="preserve"> </w:t>
      </w:r>
      <w:r w:rsidR="00D0682B" w:rsidRPr="00A32DF7">
        <w:rPr>
          <w:rFonts w:ascii="Times New Roman" w:hAnsi="Times New Roman" w:cs="Times New Roman"/>
          <w:color w:val="000000" w:themeColor="text1"/>
          <w:sz w:val="24"/>
          <w:szCs w:val="24"/>
        </w:rPr>
        <w:t xml:space="preserve">Из </w:t>
      </w:r>
      <w:r w:rsidR="00D0682B" w:rsidRPr="00A32DF7">
        <w:rPr>
          <w:rFonts w:ascii="Times New Roman" w:hAnsi="Times New Roman" w:cs="Times New Roman"/>
          <w:color w:val="F8F8F8"/>
          <w:spacing w:val="-100"/>
          <w:w w:val="50"/>
          <w:sz w:val="24"/>
          <w:szCs w:val="24"/>
        </w:rPr>
        <w:t xml:space="preserve">правоотношений </w:t>
      </w:r>
      <w:r w:rsidR="00D0682B" w:rsidRPr="00A32DF7">
        <w:rPr>
          <w:rFonts w:ascii="Times New Roman" w:hAnsi="Times New Roman" w:cs="Times New Roman"/>
          <w:color w:val="000000" w:themeColor="text1"/>
          <w:sz w:val="24"/>
          <w:szCs w:val="24"/>
        </w:rPr>
        <w:t xml:space="preserve">множества </w:t>
      </w:r>
      <w:r w:rsidR="00D0682B" w:rsidRPr="00A32DF7">
        <w:rPr>
          <w:rFonts w:ascii="Times New Roman" w:hAnsi="Times New Roman" w:cs="Times New Roman"/>
          <w:color w:val="F8F8F8"/>
          <w:spacing w:val="-100"/>
          <w:w w:val="50"/>
          <w:sz w:val="24"/>
          <w:szCs w:val="24"/>
        </w:rPr>
        <w:t xml:space="preserve">норм </w:t>
      </w:r>
      <w:r w:rsidR="00D0682B" w:rsidRPr="00A32DF7">
        <w:rPr>
          <w:rFonts w:ascii="Times New Roman" w:hAnsi="Times New Roman" w:cs="Times New Roman"/>
          <w:color w:val="000000" w:themeColor="text1"/>
          <w:sz w:val="24"/>
          <w:szCs w:val="24"/>
        </w:rPr>
        <w:t xml:space="preserve">определений </w:t>
      </w:r>
      <w:r w:rsidR="00D0682B" w:rsidRPr="00A32DF7">
        <w:rPr>
          <w:rFonts w:ascii="Times New Roman" w:hAnsi="Times New Roman" w:cs="Times New Roman"/>
          <w:color w:val="F8F8F8"/>
          <w:spacing w:val="-100"/>
          <w:w w:val="50"/>
          <w:sz w:val="24"/>
          <w:szCs w:val="24"/>
        </w:rPr>
        <w:t xml:space="preserve">участниками </w:t>
      </w:r>
      <w:r w:rsidR="00D0682B" w:rsidRPr="00A32DF7">
        <w:rPr>
          <w:rFonts w:ascii="Times New Roman" w:hAnsi="Times New Roman" w:cs="Times New Roman"/>
          <w:color w:val="000000" w:themeColor="text1"/>
          <w:sz w:val="24"/>
          <w:szCs w:val="24"/>
        </w:rPr>
        <w:t xml:space="preserve">понятия «субъект </w:t>
      </w:r>
      <w:r w:rsidR="00D0682B" w:rsidRPr="00A32DF7">
        <w:rPr>
          <w:rFonts w:ascii="Times New Roman" w:hAnsi="Times New Roman" w:cs="Times New Roman"/>
          <w:color w:val="F8F8F8"/>
          <w:spacing w:val="-100"/>
          <w:w w:val="50"/>
          <w:sz w:val="24"/>
          <w:szCs w:val="24"/>
        </w:rPr>
        <w:t xml:space="preserve">правоотношения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непосредственно </w:t>
      </w:r>
      <w:r w:rsidR="00D0682B" w:rsidRPr="00A32DF7">
        <w:rPr>
          <w:rFonts w:ascii="Times New Roman" w:hAnsi="Times New Roman" w:cs="Times New Roman"/>
          <w:color w:val="000000" w:themeColor="text1"/>
          <w:sz w:val="24"/>
          <w:szCs w:val="24"/>
        </w:rPr>
        <w:t xml:space="preserve">права» </w:t>
      </w:r>
      <w:r w:rsidR="00D0682B" w:rsidRPr="00A32DF7">
        <w:rPr>
          <w:rFonts w:ascii="Times New Roman" w:hAnsi="Times New Roman" w:cs="Times New Roman"/>
          <w:color w:val="F8F8F8"/>
          <w:spacing w:val="-100"/>
          <w:w w:val="50"/>
          <w:sz w:val="24"/>
          <w:szCs w:val="24"/>
        </w:rPr>
        <w:t xml:space="preserve">обособленностью </w:t>
      </w:r>
      <w:r w:rsidR="00D0682B" w:rsidRPr="00A32DF7">
        <w:rPr>
          <w:rFonts w:ascii="Times New Roman" w:hAnsi="Times New Roman" w:cs="Times New Roman"/>
          <w:color w:val="000000" w:themeColor="text1"/>
          <w:sz w:val="24"/>
          <w:szCs w:val="24"/>
        </w:rPr>
        <w:t xml:space="preserve">можно </w:t>
      </w:r>
      <w:r w:rsidR="00D0682B" w:rsidRPr="00A32DF7">
        <w:rPr>
          <w:rFonts w:ascii="Times New Roman" w:hAnsi="Times New Roman" w:cs="Times New Roman"/>
          <w:color w:val="F8F8F8"/>
          <w:spacing w:val="-100"/>
          <w:w w:val="50"/>
          <w:sz w:val="24"/>
          <w:szCs w:val="24"/>
        </w:rPr>
        <w:t xml:space="preserve">дееспособностью </w:t>
      </w:r>
      <w:r w:rsidR="00D0682B" w:rsidRPr="00A32DF7">
        <w:rPr>
          <w:rFonts w:ascii="Times New Roman" w:hAnsi="Times New Roman" w:cs="Times New Roman"/>
          <w:color w:val="000000" w:themeColor="text1"/>
          <w:sz w:val="24"/>
          <w:szCs w:val="24"/>
        </w:rPr>
        <w:t xml:space="preserve">выделить </w:t>
      </w:r>
      <w:r w:rsidR="00D0682B" w:rsidRPr="00A32DF7">
        <w:rPr>
          <w:rFonts w:ascii="Times New Roman" w:hAnsi="Times New Roman" w:cs="Times New Roman"/>
          <w:color w:val="F8F8F8"/>
          <w:spacing w:val="-100"/>
          <w:w w:val="50"/>
          <w:sz w:val="24"/>
          <w:szCs w:val="24"/>
        </w:rPr>
        <w:t xml:space="preserve">области </w:t>
      </w:r>
      <w:r w:rsidR="00D0682B" w:rsidRPr="00A32DF7">
        <w:rPr>
          <w:rFonts w:ascii="Times New Roman" w:hAnsi="Times New Roman" w:cs="Times New Roman"/>
          <w:color w:val="000000" w:themeColor="text1"/>
          <w:sz w:val="24"/>
          <w:szCs w:val="24"/>
        </w:rPr>
        <w:t xml:space="preserve">ряд </w:t>
      </w:r>
      <w:r w:rsidR="00D0682B" w:rsidRPr="00A32DF7">
        <w:rPr>
          <w:rFonts w:ascii="Times New Roman" w:hAnsi="Times New Roman" w:cs="Times New Roman"/>
          <w:color w:val="F8F8F8"/>
          <w:spacing w:val="-100"/>
          <w:w w:val="50"/>
          <w:sz w:val="24"/>
          <w:szCs w:val="24"/>
        </w:rPr>
        <w:t xml:space="preserve">право </w:t>
      </w:r>
      <w:r w:rsidR="00D0682B" w:rsidRPr="00A32DF7">
        <w:rPr>
          <w:rFonts w:ascii="Times New Roman" w:hAnsi="Times New Roman" w:cs="Times New Roman"/>
          <w:color w:val="000000" w:themeColor="text1"/>
          <w:sz w:val="24"/>
          <w:szCs w:val="24"/>
        </w:rPr>
        <w:t xml:space="preserve">его </w:t>
      </w:r>
      <w:r w:rsidR="00D0682B" w:rsidRPr="00A32DF7">
        <w:rPr>
          <w:rFonts w:ascii="Times New Roman" w:hAnsi="Times New Roman" w:cs="Times New Roman"/>
          <w:color w:val="F8F8F8"/>
          <w:spacing w:val="-100"/>
          <w:w w:val="50"/>
          <w:sz w:val="24"/>
          <w:szCs w:val="24"/>
        </w:rPr>
        <w:t xml:space="preserve">определений </w:t>
      </w:r>
      <w:r w:rsidR="00D0682B" w:rsidRPr="00A32DF7">
        <w:rPr>
          <w:rFonts w:ascii="Times New Roman" w:hAnsi="Times New Roman" w:cs="Times New Roman"/>
          <w:color w:val="000000" w:themeColor="text1"/>
          <w:sz w:val="24"/>
          <w:szCs w:val="24"/>
        </w:rPr>
        <w:t xml:space="preserve">признаков. </w:t>
      </w:r>
      <w:r w:rsidR="00D0682B" w:rsidRPr="00A32DF7">
        <w:rPr>
          <w:rFonts w:ascii="Times New Roman" w:hAnsi="Times New Roman" w:cs="Times New Roman"/>
          <w:color w:val="F8F8F8"/>
          <w:spacing w:val="-100"/>
          <w:w w:val="50"/>
          <w:sz w:val="24"/>
          <w:szCs w:val="24"/>
        </w:rPr>
        <w:t xml:space="preserve">этого </w:t>
      </w:r>
      <w:r w:rsidR="00D0682B" w:rsidRPr="00A32DF7">
        <w:rPr>
          <w:rFonts w:ascii="Times New Roman" w:hAnsi="Times New Roman" w:cs="Times New Roman"/>
          <w:color w:val="000000" w:themeColor="text1"/>
          <w:sz w:val="24"/>
          <w:szCs w:val="24"/>
        </w:rPr>
        <w:t xml:space="preserve">Субъекты </w:t>
      </w:r>
      <w:r w:rsidR="00D0682B" w:rsidRPr="00A32DF7">
        <w:rPr>
          <w:rFonts w:ascii="Times New Roman" w:hAnsi="Times New Roman" w:cs="Times New Roman"/>
          <w:color w:val="F8F8F8"/>
          <w:spacing w:val="-100"/>
          <w:w w:val="50"/>
          <w:sz w:val="24"/>
          <w:szCs w:val="24"/>
        </w:rPr>
        <w:t xml:space="preserve">способностью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выражать </w:t>
      </w:r>
      <w:r w:rsidR="00D0682B" w:rsidRPr="00A32DF7">
        <w:rPr>
          <w:rFonts w:ascii="Times New Roman" w:hAnsi="Times New Roman" w:cs="Times New Roman"/>
          <w:color w:val="000000" w:themeColor="text1"/>
          <w:sz w:val="24"/>
          <w:szCs w:val="24"/>
        </w:rPr>
        <w:t xml:space="preserve">права </w:t>
      </w:r>
      <w:r w:rsidR="00D0682B" w:rsidRPr="00A32DF7">
        <w:rPr>
          <w:rFonts w:ascii="Times New Roman" w:hAnsi="Times New Roman" w:cs="Times New Roman"/>
          <w:color w:val="F8F8F8"/>
          <w:spacing w:val="-100"/>
          <w:w w:val="50"/>
          <w:sz w:val="24"/>
          <w:szCs w:val="24"/>
        </w:rPr>
        <w:t xml:space="preserve">реальный </w:t>
      </w:r>
      <w:r w:rsidR="00D0682B" w:rsidRPr="00A32DF7">
        <w:rPr>
          <w:rFonts w:ascii="Times New Roman" w:hAnsi="Times New Roman" w:cs="Times New Roman"/>
          <w:color w:val="000000" w:themeColor="text1"/>
          <w:sz w:val="24"/>
          <w:szCs w:val="24"/>
        </w:rPr>
        <w:t xml:space="preserve">обладают: </w:t>
      </w:r>
      <w:r w:rsidR="00D0682B" w:rsidRPr="00A32DF7">
        <w:rPr>
          <w:rFonts w:ascii="Times New Roman" w:hAnsi="Times New Roman" w:cs="Times New Roman"/>
          <w:color w:val="F8F8F8"/>
          <w:spacing w:val="-100"/>
          <w:w w:val="50"/>
          <w:sz w:val="24"/>
          <w:szCs w:val="24"/>
        </w:rPr>
        <w:t xml:space="preserve">Государство </w:t>
      </w:r>
      <w:r w:rsidR="00D0682B" w:rsidRPr="00A32DF7">
        <w:rPr>
          <w:rFonts w:ascii="Times New Roman" w:hAnsi="Times New Roman" w:cs="Times New Roman"/>
          <w:color w:val="000000" w:themeColor="text1"/>
          <w:sz w:val="24"/>
          <w:szCs w:val="24"/>
        </w:rPr>
        <w:t xml:space="preserve">известной </w:t>
      </w:r>
      <w:r w:rsidR="00D0682B" w:rsidRPr="00A32DF7">
        <w:rPr>
          <w:rFonts w:ascii="Times New Roman" w:hAnsi="Times New Roman" w:cs="Times New Roman"/>
          <w:color w:val="F8F8F8"/>
          <w:spacing w:val="-100"/>
          <w:w w:val="50"/>
          <w:sz w:val="24"/>
          <w:szCs w:val="24"/>
        </w:rPr>
        <w:t xml:space="preserve">не </w:t>
      </w:r>
      <w:r w:rsidR="00D0682B" w:rsidRPr="00A32DF7">
        <w:rPr>
          <w:rFonts w:ascii="Times New Roman" w:hAnsi="Times New Roman" w:cs="Times New Roman"/>
          <w:color w:val="000000" w:themeColor="text1"/>
          <w:sz w:val="24"/>
          <w:szCs w:val="24"/>
        </w:rPr>
        <w:t xml:space="preserve">внешней </w:t>
      </w:r>
      <w:r w:rsidR="00D0682B" w:rsidRPr="00A32DF7">
        <w:rPr>
          <w:rFonts w:ascii="Times New Roman" w:hAnsi="Times New Roman" w:cs="Times New Roman"/>
          <w:color w:val="F8F8F8"/>
          <w:spacing w:val="-100"/>
          <w:w w:val="50"/>
          <w:sz w:val="24"/>
          <w:szCs w:val="24"/>
        </w:rPr>
        <w:t xml:space="preserve">государственно </w:t>
      </w:r>
      <w:r w:rsidR="00D0682B" w:rsidRPr="00A32DF7">
        <w:rPr>
          <w:rFonts w:ascii="Times New Roman" w:hAnsi="Times New Roman" w:cs="Times New Roman"/>
          <w:color w:val="000000" w:themeColor="text1"/>
          <w:sz w:val="24"/>
          <w:szCs w:val="24"/>
        </w:rPr>
        <w:t xml:space="preserve">обособленностью, </w:t>
      </w:r>
      <w:r w:rsidR="00D0682B" w:rsidRPr="00A32DF7">
        <w:rPr>
          <w:rFonts w:ascii="Times New Roman" w:hAnsi="Times New Roman" w:cs="Times New Roman"/>
          <w:color w:val="F8F8F8"/>
          <w:spacing w:val="-100"/>
          <w:w w:val="50"/>
          <w:sz w:val="24"/>
          <w:szCs w:val="24"/>
        </w:rPr>
        <w:t xml:space="preserve">правоотношения </w:t>
      </w:r>
      <w:r w:rsidR="00D0682B" w:rsidRPr="00A32DF7">
        <w:rPr>
          <w:rFonts w:ascii="Times New Roman" w:hAnsi="Times New Roman" w:cs="Times New Roman"/>
          <w:color w:val="000000" w:themeColor="text1"/>
          <w:sz w:val="24"/>
          <w:szCs w:val="24"/>
        </w:rPr>
        <w:t xml:space="preserve">персонификацией, </w:t>
      </w:r>
      <w:r w:rsidR="00D0682B" w:rsidRPr="00A32DF7">
        <w:rPr>
          <w:rFonts w:ascii="Times New Roman" w:hAnsi="Times New Roman" w:cs="Times New Roman"/>
          <w:color w:val="F8F8F8"/>
          <w:spacing w:val="-100"/>
          <w:w w:val="50"/>
          <w:sz w:val="24"/>
          <w:szCs w:val="24"/>
        </w:rPr>
        <w:t xml:space="preserve">правосубъектности </w:t>
      </w:r>
      <w:r w:rsidR="00D0682B" w:rsidRPr="00A32DF7">
        <w:rPr>
          <w:rFonts w:ascii="Times New Roman" w:hAnsi="Times New Roman" w:cs="Times New Roman"/>
          <w:color w:val="000000" w:themeColor="text1"/>
          <w:sz w:val="24"/>
          <w:szCs w:val="24"/>
        </w:rPr>
        <w:t xml:space="preserve">способностью </w:t>
      </w:r>
      <w:r w:rsidR="00D0682B" w:rsidRPr="00A32DF7">
        <w:rPr>
          <w:rFonts w:ascii="Times New Roman" w:hAnsi="Times New Roman" w:cs="Times New Roman"/>
          <w:color w:val="F8F8F8"/>
          <w:spacing w:val="-100"/>
          <w:w w:val="50"/>
          <w:sz w:val="24"/>
          <w:szCs w:val="24"/>
        </w:rPr>
        <w:t xml:space="preserve">уже </w:t>
      </w:r>
      <w:r w:rsidR="00D0682B" w:rsidRPr="00A32DF7">
        <w:rPr>
          <w:rFonts w:ascii="Times New Roman" w:hAnsi="Times New Roman" w:cs="Times New Roman"/>
          <w:color w:val="000000" w:themeColor="text1"/>
          <w:sz w:val="24"/>
          <w:szCs w:val="24"/>
        </w:rPr>
        <w:t xml:space="preserve">вырабатывать, </w:t>
      </w:r>
      <w:r w:rsidR="00D0682B" w:rsidRPr="00A32DF7">
        <w:rPr>
          <w:rFonts w:ascii="Times New Roman" w:hAnsi="Times New Roman" w:cs="Times New Roman"/>
          <w:color w:val="F8F8F8"/>
          <w:spacing w:val="-100"/>
          <w:w w:val="50"/>
          <w:sz w:val="24"/>
          <w:szCs w:val="24"/>
        </w:rPr>
        <w:t xml:space="preserve">правосубъектности </w:t>
      </w:r>
      <w:r w:rsidR="00D0682B" w:rsidRPr="00A32DF7">
        <w:rPr>
          <w:rFonts w:ascii="Times New Roman" w:hAnsi="Times New Roman" w:cs="Times New Roman"/>
          <w:color w:val="000000" w:themeColor="text1"/>
          <w:sz w:val="24"/>
          <w:szCs w:val="24"/>
        </w:rPr>
        <w:t xml:space="preserve">выражать и </w:t>
      </w:r>
      <w:r w:rsidR="00D0682B" w:rsidRPr="00A32DF7">
        <w:rPr>
          <w:rFonts w:ascii="Times New Roman" w:hAnsi="Times New Roman" w:cs="Times New Roman"/>
          <w:color w:val="F8F8F8"/>
          <w:spacing w:val="-100"/>
          <w:w w:val="50"/>
          <w:sz w:val="24"/>
          <w:szCs w:val="24"/>
        </w:rPr>
        <w:t xml:space="preserve">очередь </w:t>
      </w:r>
      <w:r w:rsidR="00D0682B" w:rsidRPr="00A32DF7">
        <w:rPr>
          <w:rFonts w:ascii="Times New Roman" w:hAnsi="Times New Roman" w:cs="Times New Roman"/>
          <w:color w:val="000000" w:themeColor="text1"/>
          <w:sz w:val="24"/>
          <w:szCs w:val="24"/>
        </w:rPr>
        <w:lastRenderedPageBreak/>
        <w:t xml:space="preserve">осуществлять </w:t>
      </w:r>
      <w:r w:rsidR="00D0682B" w:rsidRPr="00A32DF7">
        <w:rPr>
          <w:rFonts w:ascii="Times New Roman" w:hAnsi="Times New Roman" w:cs="Times New Roman"/>
          <w:color w:val="F8F8F8"/>
          <w:spacing w:val="-100"/>
          <w:w w:val="50"/>
          <w:sz w:val="24"/>
          <w:szCs w:val="24"/>
        </w:rPr>
        <w:t xml:space="preserve">определений </w:t>
      </w:r>
      <w:r w:rsidR="00D0682B" w:rsidRPr="00A32DF7">
        <w:rPr>
          <w:rFonts w:ascii="Times New Roman" w:hAnsi="Times New Roman" w:cs="Times New Roman"/>
          <w:color w:val="000000" w:themeColor="text1"/>
          <w:sz w:val="24"/>
          <w:szCs w:val="24"/>
        </w:rPr>
        <w:t xml:space="preserve">автономную </w:t>
      </w:r>
      <w:r w:rsidR="00D0682B" w:rsidRPr="00A32DF7">
        <w:rPr>
          <w:rFonts w:ascii="Times New Roman" w:hAnsi="Times New Roman" w:cs="Times New Roman"/>
          <w:color w:val="F8F8F8"/>
          <w:spacing w:val="-100"/>
          <w:w w:val="50"/>
          <w:sz w:val="24"/>
          <w:szCs w:val="24"/>
        </w:rPr>
        <w:t xml:space="preserve">международную </w:t>
      </w:r>
      <w:r w:rsidR="00D0682B" w:rsidRPr="00A32DF7">
        <w:rPr>
          <w:rFonts w:ascii="Times New Roman" w:hAnsi="Times New Roman" w:cs="Times New Roman"/>
          <w:color w:val="000000" w:themeColor="text1"/>
          <w:sz w:val="24"/>
          <w:szCs w:val="24"/>
        </w:rPr>
        <w:t xml:space="preserve">волю, </w:t>
      </w:r>
      <w:r w:rsidR="00D0682B" w:rsidRPr="00A32DF7">
        <w:rPr>
          <w:rFonts w:ascii="Times New Roman" w:hAnsi="Times New Roman" w:cs="Times New Roman"/>
          <w:color w:val="F8F8F8"/>
          <w:spacing w:val="-100"/>
          <w:w w:val="50"/>
          <w:sz w:val="24"/>
          <w:szCs w:val="24"/>
        </w:rPr>
        <w:t xml:space="preserve">на </w:t>
      </w:r>
      <w:r w:rsidR="00D0682B" w:rsidRPr="00A32DF7">
        <w:rPr>
          <w:rFonts w:ascii="Times New Roman" w:hAnsi="Times New Roman" w:cs="Times New Roman"/>
          <w:color w:val="000000" w:themeColor="text1"/>
          <w:sz w:val="24"/>
          <w:szCs w:val="24"/>
        </w:rPr>
        <w:t xml:space="preserve">участвовать в </w:t>
      </w:r>
      <w:r w:rsidR="00D0682B" w:rsidRPr="00A32DF7">
        <w:rPr>
          <w:rFonts w:ascii="Times New Roman" w:hAnsi="Times New Roman" w:cs="Times New Roman"/>
          <w:color w:val="F8F8F8"/>
          <w:spacing w:val="-100"/>
          <w:w w:val="50"/>
          <w:sz w:val="24"/>
          <w:szCs w:val="24"/>
        </w:rPr>
        <w:t xml:space="preserve">нации </w:t>
      </w:r>
      <w:r w:rsidR="00D0682B" w:rsidRPr="00A32DF7">
        <w:rPr>
          <w:rFonts w:ascii="Times New Roman" w:hAnsi="Times New Roman" w:cs="Times New Roman"/>
          <w:color w:val="000000" w:themeColor="text1"/>
          <w:sz w:val="24"/>
          <w:szCs w:val="24"/>
        </w:rPr>
        <w:t xml:space="preserve">принятии </w:t>
      </w:r>
      <w:r w:rsidR="00D0682B" w:rsidRPr="00A32DF7">
        <w:rPr>
          <w:rFonts w:ascii="Times New Roman" w:hAnsi="Times New Roman" w:cs="Times New Roman"/>
          <w:color w:val="F8F8F8"/>
          <w:spacing w:val="-100"/>
          <w:w w:val="50"/>
          <w:sz w:val="24"/>
          <w:szCs w:val="24"/>
        </w:rPr>
        <w:t xml:space="preserve">суверенитет </w:t>
      </w:r>
      <w:r w:rsidR="00D0682B" w:rsidRPr="00A32DF7">
        <w:rPr>
          <w:rFonts w:ascii="Times New Roman" w:hAnsi="Times New Roman" w:cs="Times New Roman"/>
          <w:color w:val="000000" w:themeColor="text1"/>
          <w:sz w:val="24"/>
          <w:szCs w:val="24"/>
        </w:rPr>
        <w:t xml:space="preserve">норм </w:t>
      </w:r>
      <w:r w:rsidR="00D0682B" w:rsidRPr="00A32DF7">
        <w:rPr>
          <w:rFonts w:ascii="Times New Roman" w:hAnsi="Times New Roman" w:cs="Times New Roman"/>
          <w:color w:val="F8F8F8"/>
          <w:spacing w:val="-100"/>
          <w:w w:val="50"/>
          <w:sz w:val="24"/>
          <w:szCs w:val="24"/>
        </w:rPr>
        <w:t xml:space="preserve">участник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обособленностью </w:t>
      </w:r>
      <w:r w:rsidR="00D0682B" w:rsidRPr="00A32DF7">
        <w:rPr>
          <w:rFonts w:ascii="Times New Roman" w:hAnsi="Times New Roman" w:cs="Times New Roman"/>
          <w:color w:val="000000" w:themeColor="text1"/>
          <w:sz w:val="24"/>
          <w:szCs w:val="24"/>
        </w:rPr>
        <w:t>права</w:t>
      </w:r>
      <w:r w:rsidR="00E26A86" w:rsidRPr="00D172B0">
        <w:rPr>
          <w:rFonts w:ascii="Times New Roman" w:hAnsi="Times New Roman" w:cs="Times New Roman"/>
          <w:sz w:val="24"/>
          <w:szCs w:val="24"/>
        </w:rPr>
        <w:t>.</w:t>
      </w:r>
      <w:r w:rsidR="00E26A86" w:rsidRPr="00D172B0">
        <w:rPr>
          <w:rStyle w:val="a8"/>
          <w:rFonts w:ascii="Times New Roman" w:hAnsi="Times New Roman" w:cs="Times New Roman"/>
          <w:sz w:val="24"/>
          <w:szCs w:val="24"/>
        </w:rPr>
        <w:footnoteReference w:id="5"/>
      </w:r>
      <w:r w:rsidR="00E26A86" w:rsidRPr="00D172B0">
        <w:rPr>
          <w:rFonts w:ascii="Times New Roman" w:hAnsi="Times New Roman" w:cs="Times New Roman"/>
          <w:sz w:val="24"/>
          <w:szCs w:val="24"/>
        </w:rPr>
        <w:t xml:space="preserve"> </w:t>
      </w:r>
      <w:r w:rsidR="00897409" w:rsidRPr="00D172B0">
        <w:rPr>
          <w:rFonts w:ascii="Times New Roman" w:hAnsi="Times New Roman" w:cs="Times New Roman"/>
          <w:sz w:val="24"/>
          <w:szCs w:val="24"/>
        </w:rPr>
        <w:t xml:space="preserve">Субъект международного права – это носитель правосубъектности. </w:t>
      </w:r>
      <w:r w:rsidR="00D0682B" w:rsidRPr="00A32DF7">
        <w:rPr>
          <w:rFonts w:ascii="Times New Roman" w:hAnsi="Times New Roman" w:cs="Times New Roman"/>
          <w:color w:val="000000" w:themeColor="text1"/>
          <w:sz w:val="24"/>
          <w:szCs w:val="24"/>
        </w:rPr>
        <w:t xml:space="preserve">Любой </w:t>
      </w:r>
      <w:r w:rsidR="00D0682B" w:rsidRPr="00A32DF7">
        <w:rPr>
          <w:rFonts w:ascii="Times New Roman" w:hAnsi="Times New Roman" w:cs="Times New Roman"/>
          <w:color w:val="F8F8F8"/>
          <w:spacing w:val="-100"/>
          <w:w w:val="50"/>
          <w:sz w:val="24"/>
          <w:szCs w:val="24"/>
        </w:rPr>
        <w:t xml:space="preserve">признаков </w:t>
      </w:r>
      <w:r w:rsidR="00D0682B" w:rsidRPr="00A32DF7">
        <w:rPr>
          <w:rFonts w:ascii="Times New Roman" w:hAnsi="Times New Roman" w:cs="Times New Roman"/>
          <w:color w:val="000000" w:themeColor="text1"/>
          <w:sz w:val="24"/>
          <w:szCs w:val="24"/>
        </w:rPr>
        <w:t xml:space="preserve">субъект </w:t>
      </w:r>
      <w:r w:rsidR="00D0682B" w:rsidRPr="00A32DF7">
        <w:rPr>
          <w:rFonts w:ascii="Times New Roman" w:hAnsi="Times New Roman" w:cs="Times New Roman"/>
          <w:color w:val="F8F8F8"/>
          <w:spacing w:val="-100"/>
          <w:w w:val="50"/>
          <w:sz w:val="24"/>
          <w:szCs w:val="24"/>
        </w:rPr>
        <w:t xml:space="preserve">выражать </w:t>
      </w:r>
      <w:r w:rsidR="00D0682B" w:rsidRPr="00A32DF7">
        <w:rPr>
          <w:rFonts w:ascii="Times New Roman" w:hAnsi="Times New Roman" w:cs="Times New Roman"/>
          <w:color w:val="000000" w:themeColor="text1"/>
          <w:sz w:val="24"/>
          <w:szCs w:val="24"/>
        </w:rPr>
        <w:t xml:space="preserve">международного </w:t>
      </w:r>
      <w:r w:rsidR="00D0682B" w:rsidRPr="00A32DF7">
        <w:rPr>
          <w:rFonts w:ascii="Times New Roman" w:hAnsi="Times New Roman" w:cs="Times New Roman"/>
          <w:color w:val="F8F8F8"/>
          <w:spacing w:val="-100"/>
          <w:w w:val="50"/>
          <w:sz w:val="24"/>
          <w:szCs w:val="24"/>
        </w:rPr>
        <w:t xml:space="preserve">является </w:t>
      </w:r>
      <w:r w:rsidR="00D0682B" w:rsidRPr="00A32DF7">
        <w:rPr>
          <w:rFonts w:ascii="Times New Roman" w:hAnsi="Times New Roman" w:cs="Times New Roman"/>
          <w:color w:val="000000" w:themeColor="text1"/>
          <w:sz w:val="24"/>
          <w:szCs w:val="24"/>
        </w:rPr>
        <w:t xml:space="preserve">права </w:t>
      </w:r>
      <w:r w:rsidR="00D0682B" w:rsidRPr="00A32DF7">
        <w:rPr>
          <w:rFonts w:ascii="Times New Roman" w:hAnsi="Times New Roman" w:cs="Times New Roman"/>
          <w:color w:val="F8F8F8"/>
          <w:spacing w:val="-100"/>
          <w:w w:val="50"/>
          <w:sz w:val="24"/>
          <w:szCs w:val="24"/>
        </w:rPr>
        <w:t xml:space="preserve">определений </w:t>
      </w:r>
      <w:r w:rsidR="00D0682B" w:rsidRPr="00A32DF7">
        <w:rPr>
          <w:rFonts w:ascii="Times New Roman" w:hAnsi="Times New Roman" w:cs="Times New Roman"/>
          <w:color w:val="000000" w:themeColor="text1"/>
          <w:sz w:val="24"/>
          <w:szCs w:val="24"/>
        </w:rPr>
        <w:t xml:space="preserve">обладает    </w:t>
      </w:r>
      <w:r w:rsidR="00D0682B" w:rsidRPr="00A32DF7">
        <w:rPr>
          <w:rFonts w:ascii="Times New Roman" w:hAnsi="Times New Roman" w:cs="Times New Roman"/>
          <w:color w:val="F8F8F8"/>
          <w:spacing w:val="-100"/>
          <w:w w:val="50"/>
          <w:sz w:val="24"/>
          <w:szCs w:val="24"/>
        </w:rPr>
        <w:t xml:space="preserve">суверенитет </w:t>
      </w:r>
      <w:r w:rsidR="00D0682B" w:rsidRPr="00A32DF7">
        <w:rPr>
          <w:rFonts w:ascii="Times New Roman" w:hAnsi="Times New Roman" w:cs="Times New Roman"/>
          <w:color w:val="000000" w:themeColor="text1"/>
          <w:sz w:val="24"/>
          <w:szCs w:val="24"/>
        </w:rPr>
        <w:t xml:space="preserve">правоспособностью, </w:t>
      </w:r>
      <w:r w:rsidR="00D0682B" w:rsidRPr="00A32DF7">
        <w:rPr>
          <w:rFonts w:ascii="Times New Roman" w:hAnsi="Times New Roman" w:cs="Times New Roman"/>
          <w:color w:val="F8F8F8"/>
          <w:spacing w:val="-100"/>
          <w:w w:val="50"/>
          <w:sz w:val="24"/>
          <w:szCs w:val="24"/>
        </w:rPr>
        <w:t xml:space="preserve">является </w:t>
      </w:r>
      <w:r w:rsidR="00D0682B" w:rsidRPr="00A32DF7">
        <w:rPr>
          <w:rFonts w:ascii="Times New Roman" w:hAnsi="Times New Roman" w:cs="Times New Roman"/>
          <w:color w:val="000000" w:themeColor="text1"/>
          <w:sz w:val="24"/>
          <w:szCs w:val="24"/>
        </w:rPr>
        <w:t xml:space="preserve">дееспособностью, </w:t>
      </w:r>
      <w:r w:rsidR="00D0682B" w:rsidRPr="00A32DF7">
        <w:rPr>
          <w:rFonts w:ascii="Times New Roman" w:hAnsi="Times New Roman" w:cs="Times New Roman"/>
          <w:color w:val="F8F8F8"/>
          <w:spacing w:val="-100"/>
          <w:w w:val="50"/>
          <w:sz w:val="24"/>
          <w:szCs w:val="24"/>
        </w:rPr>
        <w:t xml:space="preserve">этого </w:t>
      </w:r>
      <w:r w:rsidR="00D0682B" w:rsidRPr="00A32DF7">
        <w:rPr>
          <w:rFonts w:ascii="Times New Roman" w:hAnsi="Times New Roman" w:cs="Times New Roman"/>
          <w:color w:val="000000" w:themeColor="text1"/>
          <w:sz w:val="24"/>
          <w:szCs w:val="24"/>
        </w:rPr>
        <w:t xml:space="preserve">деликтоспособностью, а </w:t>
      </w:r>
      <w:r w:rsidR="00D0682B" w:rsidRPr="00A32DF7">
        <w:rPr>
          <w:rFonts w:ascii="Times New Roman" w:hAnsi="Times New Roman" w:cs="Times New Roman"/>
          <w:color w:val="F8F8F8"/>
          <w:spacing w:val="-100"/>
          <w:w w:val="50"/>
          <w:sz w:val="24"/>
          <w:szCs w:val="24"/>
        </w:rPr>
        <w:t xml:space="preserve">определений </w:t>
      </w:r>
      <w:r w:rsidR="00D0682B" w:rsidRPr="00A32DF7">
        <w:rPr>
          <w:rFonts w:ascii="Times New Roman" w:hAnsi="Times New Roman" w:cs="Times New Roman"/>
          <w:color w:val="000000" w:themeColor="text1"/>
          <w:sz w:val="24"/>
          <w:szCs w:val="24"/>
        </w:rPr>
        <w:t xml:space="preserve">соответственно </w:t>
      </w:r>
      <w:r w:rsidR="00D0682B" w:rsidRPr="00A32DF7">
        <w:rPr>
          <w:rFonts w:ascii="Times New Roman" w:hAnsi="Times New Roman" w:cs="Times New Roman"/>
          <w:color w:val="F8F8F8"/>
          <w:spacing w:val="-100"/>
          <w:w w:val="50"/>
          <w:sz w:val="24"/>
          <w:szCs w:val="24"/>
        </w:rPr>
        <w:t xml:space="preserve">норм </w:t>
      </w:r>
      <w:r w:rsidR="00D0682B" w:rsidRPr="00A32DF7">
        <w:rPr>
          <w:rFonts w:ascii="Times New Roman" w:hAnsi="Times New Roman" w:cs="Times New Roman"/>
          <w:color w:val="000000" w:themeColor="text1"/>
          <w:sz w:val="24"/>
          <w:szCs w:val="24"/>
        </w:rPr>
        <w:t xml:space="preserve">правосубъектностью. В </w:t>
      </w:r>
      <w:r w:rsidR="00D0682B" w:rsidRPr="00A32DF7">
        <w:rPr>
          <w:rFonts w:ascii="Times New Roman" w:hAnsi="Times New Roman" w:cs="Times New Roman"/>
          <w:color w:val="F8F8F8"/>
          <w:spacing w:val="-100"/>
          <w:w w:val="50"/>
          <w:sz w:val="24"/>
          <w:szCs w:val="24"/>
        </w:rPr>
        <w:t xml:space="preserve">понятия </w:t>
      </w:r>
      <w:r w:rsidR="00D0682B" w:rsidRPr="00A32DF7">
        <w:rPr>
          <w:rFonts w:ascii="Times New Roman" w:hAnsi="Times New Roman" w:cs="Times New Roman"/>
          <w:color w:val="000000" w:themeColor="text1"/>
          <w:sz w:val="24"/>
          <w:szCs w:val="24"/>
        </w:rPr>
        <w:t xml:space="preserve">общей </w:t>
      </w:r>
      <w:proofErr w:type="spellStart"/>
      <w:r w:rsidR="00D0682B" w:rsidRPr="00A32DF7">
        <w:rPr>
          <w:rFonts w:ascii="Times New Roman" w:hAnsi="Times New Roman" w:cs="Times New Roman"/>
          <w:color w:val="F8F8F8"/>
          <w:spacing w:val="-100"/>
          <w:w w:val="50"/>
          <w:sz w:val="24"/>
          <w:szCs w:val="24"/>
        </w:rPr>
        <w:t>ipso</w:t>
      </w:r>
      <w:proofErr w:type="spellEnd"/>
      <w:r w:rsidR="00D0682B" w:rsidRPr="00A32DF7">
        <w:rPr>
          <w:rFonts w:ascii="Times New Roman" w:hAnsi="Times New Roman" w:cs="Times New Roman"/>
          <w:color w:val="F8F8F8"/>
          <w:spacing w:val="-100"/>
          <w:w w:val="50"/>
          <w:sz w:val="24"/>
          <w:szCs w:val="24"/>
        </w:rPr>
        <w:t xml:space="preserve"> </w:t>
      </w:r>
      <w:r w:rsidR="00D0682B" w:rsidRPr="00A32DF7">
        <w:rPr>
          <w:rFonts w:ascii="Times New Roman" w:hAnsi="Times New Roman" w:cs="Times New Roman"/>
          <w:color w:val="000000" w:themeColor="text1"/>
          <w:sz w:val="24"/>
          <w:szCs w:val="24"/>
        </w:rPr>
        <w:t xml:space="preserve">теории </w:t>
      </w:r>
      <w:r w:rsidR="00D0682B" w:rsidRPr="00A32DF7">
        <w:rPr>
          <w:rFonts w:ascii="Times New Roman" w:hAnsi="Times New Roman" w:cs="Times New Roman"/>
          <w:color w:val="F8F8F8"/>
          <w:spacing w:val="-100"/>
          <w:w w:val="50"/>
          <w:sz w:val="24"/>
          <w:szCs w:val="24"/>
        </w:rPr>
        <w:t xml:space="preserve">быть </w:t>
      </w:r>
      <w:r w:rsidR="00D0682B" w:rsidRPr="00A32DF7">
        <w:rPr>
          <w:rFonts w:ascii="Times New Roman" w:hAnsi="Times New Roman" w:cs="Times New Roman"/>
          <w:color w:val="000000" w:themeColor="text1"/>
          <w:sz w:val="24"/>
          <w:szCs w:val="24"/>
        </w:rPr>
        <w:t xml:space="preserve">права под </w:t>
      </w:r>
      <w:r w:rsidR="00E26A86" w:rsidRPr="00D172B0">
        <w:rPr>
          <w:rFonts w:ascii="Times New Roman" w:hAnsi="Times New Roman" w:cs="Times New Roman"/>
          <w:sz w:val="24"/>
          <w:szCs w:val="24"/>
        </w:rPr>
        <w:t>правосубъектностью</w:t>
      </w:r>
      <w:r w:rsidRPr="00D172B0">
        <w:rPr>
          <w:rFonts w:ascii="Times New Roman" w:hAnsi="Times New Roman" w:cs="Times New Roman"/>
          <w:sz w:val="24"/>
          <w:szCs w:val="24"/>
        </w:rPr>
        <w:t xml:space="preserve"> понимается способность акторов быть субъектами международного права вообще. А в свою очередь уже отраслевая правосубъектность, определяет способность акторов быть участниками правоотношений в определенной конкретной области международных отношений.</w:t>
      </w:r>
      <w:r w:rsidRPr="00D172B0">
        <w:rPr>
          <w:rStyle w:val="a8"/>
          <w:rFonts w:ascii="Times New Roman" w:hAnsi="Times New Roman" w:cs="Times New Roman"/>
          <w:sz w:val="24"/>
          <w:szCs w:val="24"/>
        </w:rPr>
        <w:footnoteReference w:id="6"/>
      </w:r>
      <w:r w:rsidRPr="00D172B0">
        <w:rPr>
          <w:rFonts w:ascii="Times New Roman" w:hAnsi="Times New Roman" w:cs="Times New Roman"/>
          <w:sz w:val="24"/>
          <w:szCs w:val="24"/>
        </w:rPr>
        <w:t xml:space="preserve"> </w:t>
      </w:r>
      <w:r w:rsidR="00897409" w:rsidRPr="00D172B0">
        <w:rPr>
          <w:rFonts w:ascii="Times New Roman" w:hAnsi="Times New Roman" w:cs="Times New Roman"/>
          <w:sz w:val="24"/>
          <w:szCs w:val="24"/>
        </w:rPr>
        <w:t xml:space="preserve"> </w:t>
      </w:r>
    </w:p>
    <w:p w14:paraId="3D29CA9C" w14:textId="14888D2A" w:rsidR="004B1820" w:rsidRPr="00D172B0" w:rsidRDefault="004B1820"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Толстых В.Л., со ссылкой на Международный Суд ООН, отмечает, что основным признаком субъекта международного права является правосубъектность.</w:t>
      </w:r>
      <w:r w:rsidRPr="00D172B0">
        <w:rPr>
          <w:rStyle w:val="a8"/>
          <w:rFonts w:ascii="Times New Roman" w:hAnsi="Times New Roman" w:cs="Times New Roman"/>
          <w:sz w:val="24"/>
          <w:szCs w:val="24"/>
        </w:rPr>
        <w:footnoteReference w:id="7"/>
      </w:r>
      <w:r w:rsidRPr="00D172B0">
        <w:rPr>
          <w:rFonts w:ascii="Times New Roman" w:hAnsi="Times New Roman" w:cs="Times New Roman"/>
          <w:sz w:val="24"/>
          <w:szCs w:val="24"/>
        </w:rPr>
        <w:t xml:space="preserve">Все субъекты международного права являются носителями прав и обязанностей, а значит-правосубъектности.  Понятия «субъект международного права» и «правосубъектность» неотделимы, более того, они тождественны. Правосубъектность имеет два обязательных структурных элемента. 1.Способность иметь права и обязанности (правоспособность) 2. Способность осуществлять самостоятельно права и обязанности (дееспособность). </w:t>
      </w:r>
    </w:p>
    <w:p w14:paraId="536D6595" w14:textId="564688B7" w:rsidR="00995A45" w:rsidRPr="00D172B0" w:rsidRDefault="004A6FE3"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Правосубъектность в международном праве (международная правосубъектность) является особым понятием. Это обусловлено характером международного права, которое существенно отличается от муниципального права. Международное право регулирует отношения, которые имеют место на международной арене, и они отличаются от того, что происходит в пределах национальных границ.</w:t>
      </w:r>
    </w:p>
    <w:p w14:paraId="532B0595" w14:textId="436D5DFA" w:rsidR="00995A45" w:rsidRPr="00D172B0" w:rsidRDefault="00F11783" w:rsidP="00D172B0">
      <w:pPr>
        <w:snapToGrid w:val="0"/>
        <w:spacing w:line="360" w:lineRule="auto"/>
        <w:ind w:firstLine="708"/>
        <w:jc w:val="both"/>
        <w:rPr>
          <w:rFonts w:ascii="Times New Roman" w:hAnsi="Times New Roman" w:cs="Times New Roman"/>
          <w:sz w:val="24"/>
          <w:szCs w:val="24"/>
        </w:rPr>
      </w:pPr>
      <w:r w:rsidRPr="00D172B0">
        <w:rPr>
          <w:rFonts w:ascii="Times New Roman" w:hAnsi="Times New Roman" w:cs="Times New Roman"/>
          <w:sz w:val="24"/>
          <w:szCs w:val="24"/>
        </w:rPr>
        <w:t xml:space="preserve">В классической теории международного права существует две концепции </w:t>
      </w:r>
      <w:r w:rsidR="00FA0A5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международной правосубъектности: </w:t>
      </w:r>
      <w:bookmarkStart w:id="3" w:name="_Hlk7446405"/>
      <w:bookmarkEnd w:id="2"/>
      <w:r w:rsidR="000F07B6" w:rsidRPr="00D172B0">
        <w:rPr>
          <w:rFonts w:ascii="Times New Roman" w:hAnsi="Times New Roman" w:cs="Times New Roman"/>
          <w:sz w:val="24"/>
          <w:szCs w:val="24"/>
        </w:rPr>
        <w:t>1)</w:t>
      </w:r>
      <w:r w:rsidR="00FB74E5" w:rsidRPr="00D172B0">
        <w:rPr>
          <w:rFonts w:ascii="Times New Roman" w:hAnsi="Times New Roman" w:cs="Times New Roman"/>
          <w:sz w:val="24"/>
          <w:szCs w:val="24"/>
        </w:rPr>
        <w:t xml:space="preserve"> </w:t>
      </w:r>
      <w:r w:rsidR="00995A45" w:rsidRPr="00D172B0">
        <w:rPr>
          <w:rFonts w:ascii="Times New Roman" w:hAnsi="Times New Roman" w:cs="Times New Roman"/>
          <w:sz w:val="24"/>
          <w:szCs w:val="24"/>
        </w:rPr>
        <w:t>Полная и ограниченная правосубъектность субъектов международного права</w:t>
      </w:r>
      <w:r w:rsidR="000F07B6" w:rsidRPr="00D172B0">
        <w:rPr>
          <w:rFonts w:ascii="Times New Roman" w:hAnsi="Times New Roman" w:cs="Times New Roman"/>
          <w:sz w:val="24"/>
          <w:szCs w:val="24"/>
        </w:rPr>
        <w:t>;</w:t>
      </w:r>
      <w:r w:rsidR="00995A45" w:rsidRPr="00D172B0">
        <w:rPr>
          <w:rFonts w:ascii="Times New Roman" w:hAnsi="Times New Roman" w:cs="Times New Roman"/>
          <w:sz w:val="24"/>
          <w:szCs w:val="24"/>
        </w:rPr>
        <w:t xml:space="preserve"> </w:t>
      </w:r>
      <w:r w:rsidR="000F07B6" w:rsidRPr="00D172B0">
        <w:rPr>
          <w:rFonts w:ascii="Times New Roman" w:hAnsi="Times New Roman" w:cs="Times New Roman"/>
          <w:sz w:val="24"/>
          <w:szCs w:val="24"/>
        </w:rPr>
        <w:t>2)</w:t>
      </w:r>
      <w:r w:rsidR="00FB74E5" w:rsidRPr="00D172B0">
        <w:rPr>
          <w:rFonts w:ascii="Times New Roman" w:hAnsi="Times New Roman" w:cs="Times New Roman"/>
          <w:sz w:val="24"/>
          <w:szCs w:val="24"/>
        </w:rPr>
        <w:t xml:space="preserve"> </w:t>
      </w:r>
      <w:r w:rsidR="00995A45" w:rsidRPr="00D172B0">
        <w:rPr>
          <w:rFonts w:ascii="Times New Roman" w:hAnsi="Times New Roman" w:cs="Times New Roman"/>
          <w:sz w:val="24"/>
          <w:szCs w:val="24"/>
        </w:rPr>
        <w:t>Количественная</w:t>
      </w:r>
      <w:r w:rsidR="0041283E" w:rsidRPr="00D172B0">
        <w:rPr>
          <w:rFonts w:ascii="Times New Roman" w:hAnsi="Times New Roman" w:cs="Times New Roman"/>
          <w:sz w:val="24"/>
          <w:szCs w:val="24"/>
        </w:rPr>
        <w:t xml:space="preserve"> </w:t>
      </w:r>
      <w:r w:rsidR="00995A45" w:rsidRPr="00D172B0">
        <w:rPr>
          <w:rFonts w:ascii="Times New Roman" w:hAnsi="Times New Roman" w:cs="Times New Roman"/>
          <w:sz w:val="24"/>
          <w:szCs w:val="24"/>
        </w:rPr>
        <w:t>(наличие или отсутствие правосубъектности у субъекта) и качественная</w:t>
      </w:r>
      <w:r w:rsidR="0041283E" w:rsidRPr="00D172B0">
        <w:rPr>
          <w:rFonts w:ascii="Times New Roman" w:hAnsi="Times New Roman" w:cs="Times New Roman"/>
          <w:sz w:val="24"/>
          <w:szCs w:val="24"/>
        </w:rPr>
        <w:t xml:space="preserve"> </w:t>
      </w:r>
      <w:r w:rsidR="00995A45" w:rsidRPr="00D172B0">
        <w:rPr>
          <w:rFonts w:ascii="Times New Roman" w:hAnsi="Times New Roman" w:cs="Times New Roman"/>
          <w:sz w:val="24"/>
          <w:szCs w:val="24"/>
        </w:rPr>
        <w:t>(характеризует объём допустимых прав и обязанностей субъекта) правосубъектность</w:t>
      </w:r>
      <w:r w:rsidR="000F07B6" w:rsidRPr="00D172B0">
        <w:rPr>
          <w:rFonts w:ascii="Times New Roman" w:hAnsi="Times New Roman" w:cs="Times New Roman"/>
          <w:sz w:val="24"/>
          <w:szCs w:val="24"/>
        </w:rPr>
        <w:t>;</w:t>
      </w:r>
    </w:p>
    <w:p w14:paraId="7345EF04" w14:textId="4D95B61A" w:rsidR="00E26A86" w:rsidRPr="00D172B0" w:rsidRDefault="00995A45" w:rsidP="00D172B0">
      <w:pPr>
        <w:autoSpaceDE w:val="0"/>
        <w:autoSpaceDN w:val="0"/>
        <w:adjustRightInd w:val="0"/>
        <w:snapToGri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Правосубъектность </w:t>
      </w:r>
      <w:r w:rsidR="00362969" w:rsidRPr="00D172B0">
        <w:rPr>
          <w:rFonts w:ascii="Times New Roman" w:hAnsi="Times New Roman" w:cs="Times New Roman"/>
          <w:sz w:val="24"/>
          <w:szCs w:val="24"/>
        </w:rPr>
        <w:t>неразрывно связна с тремя понятиями:</w:t>
      </w:r>
      <w:r w:rsidRPr="00D172B0">
        <w:rPr>
          <w:rFonts w:ascii="Times New Roman" w:hAnsi="Times New Roman" w:cs="Times New Roman"/>
          <w:sz w:val="24"/>
          <w:szCs w:val="24"/>
        </w:rPr>
        <w:t xml:space="preserve"> деликтоспособность, правоспособность, дееспособность</w:t>
      </w:r>
      <w:r w:rsidR="00362969" w:rsidRPr="00D172B0">
        <w:rPr>
          <w:rFonts w:ascii="Times New Roman" w:hAnsi="Times New Roman" w:cs="Times New Roman"/>
          <w:sz w:val="24"/>
          <w:szCs w:val="24"/>
        </w:rPr>
        <w:t>.</w:t>
      </w:r>
      <w:r w:rsidRPr="00D172B0">
        <w:rPr>
          <w:rFonts w:ascii="Times New Roman" w:hAnsi="Times New Roman" w:cs="Times New Roman"/>
          <w:sz w:val="24"/>
          <w:szCs w:val="24"/>
        </w:rPr>
        <w:t xml:space="preserve"> Деликтоспособность- способность нести юридическую ответственность за</w:t>
      </w:r>
      <w:r w:rsidR="00E26A86" w:rsidRPr="00D172B0">
        <w:rPr>
          <w:rFonts w:ascii="Times New Roman" w:hAnsi="Times New Roman" w:cs="Times New Roman"/>
          <w:sz w:val="24"/>
          <w:szCs w:val="24"/>
        </w:rPr>
        <w:t xml:space="preserve"> с</w:t>
      </w:r>
      <w:r w:rsidRPr="00D172B0">
        <w:rPr>
          <w:rFonts w:ascii="Times New Roman" w:hAnsi="Times New Roman" w:cs="Times New Roman"/>
          <w:sz w:val="24"/>
          <w:szCs w:val="24"/>
        </w:rPr>
        <w:t>овершенные правонарушения</w:t>
      </w:r>
      <w:r w:rsidR="00E26A86" w:rsidRPr="00D172B0">
        <w:rPr>
          <w:rFonts w:ascii="Times New Roman" w:hAnsi="Times New Roman" w:cs="Times New Roman"/>
          <w:sz w:val="24"/>
          <w:szCs w:val="24"/>
        </w:rPr>
        <w:t>. П</w:t>
      </w:r>
      <w:r w:rsidRPr="00D172B0">
        <w:rPr>
          <w:rFonts w:ascii="Times New Roman" w:hAnsi="Times New Roman" w:cs="Times New Roman"/>
          <w:sz w:val="24"/>
          <w:szCs w:val="24"/>
        </w:rPr>
        <w:t xml:space="preserve">равоспособность </w:t>
      </w:r>
      <w:r w:rsidR="00FB74E5" w:rsidRPr="00D172B0">
        <w:rPr>
          <w:rFonts w:ascii="Times New Roman" w:hAnsi="Times New Roman" w:cs="Times New Roman"/>
          <w:sz w:val="24"/>
          <w:szCs w:val="24"/>
        </w:rPr>
        <w:t xml:space="preserve">– как </w:t>
      </w:r>
      <w:r w:rsidR="00E26A86" w:rsidRPr="00D172B0">
        <w:rPr>
          <w:rFonts w:ascii="Times New Roman" w:hAnsi="Times New Roman" w:cs="Times New Roman"/>
          <w:sz w:val="24"/>
          <w:szCs w:val="24"/>
        </w:rPr>
        <w:t>ю</w:t>
      </w:r>
      <w:r w:rsidR="00362969" w:rsidRPr="00D172B0">
        <w:rPr>
          <w:rFonts w:ascii="Times New Roman" w:hAnsi="Times New Roman" w:cs="Times New Roman"/>
          <w:sz w:val="24"/>
          <w:szCs w:val="24"/>
          <w:shd w:val="clear" w:color="auto" w:fill="FFFFFF"/>
        </w:rPr>
        <w:t xml:space="preserve">ридическая </w:t>
      </w:r>
      <w:r w:rsidR="00362969" w:rsidRPr="00D172B0">
        <w:rPr>
          <w:rFonts w:ascii="Times New Roman" w:hAnsi="Times New Roman" w:cs="Times New Roman"/>
          <w:sz w:val="24"/>
          <w:szCs w:val="24"/>
          <w:shd w:val="clear" w:color="auto" w:fill="FFFFFF"/>
        </w:rPr>
        <w:lastRenderedPageBreak/>
        <w:t>составляющая правосубъектности,</w:t>
      </w:r>
      <w:r w:rsidRPr="00D172B0">
        <w:rPr>
          <w:rFonts w:ascii="Times New Roman" w:hAnsi="Times New Roman" w:cs="Times New Roman"/>
          <w:spacing w:val="-100"/>
          <w:w w:val="50"/>
          <w:sz w:val="24"/>
          <w:szCs w:val="24"/>
        </w:rPr>
        <w:t xml:space="preserve"> </w:t>
      </w:r>
      <w:r w:rsidRPr="00D172B0">
        <w:rPr>
          <w:rFonts w:ascii="Times New Roman" w:hAnsi="Times New Roman" w:cs="Times New Roman"/>
          <w:sz w:val="24"/>
          <w:szCs w:val="24"/>
        </w:rPr>
        <w:t>это</w:t>
      </w:r>
      <w:r w:rsidRPr="00D172B0">
        <w:rPr>
          <w:rFonts w:ascii="Times New Roman" w:hAnsi="Times New Roman" w:cs="Times New Roman"/>
          <w:sz w:val="24"/>
          <w:szCs w:val="24"/>
          <w:shd w:val="clear" w:color="auto" w:fill="FFFFFF"/>
        </w:rPr>
        <w:t xml:space="preserve"> </w:t>
      </w:r>
      <w:r w:rsidR="00FB74E5" w:rsidRPr="00D172B0">
        <w:rPr>
          <w:rFonts w:ascii="Times New Roman" w:hAnsi="Times New Roman" w:cs="Times New Roman"/>
          <w:sz w:val="24"/>
          <w:szCs w:val="24"/>
          <w:shd w:val="clear" w:color="auto" w:fill="FFFFFF"/>
        </w:rPr>
        <w:t xml:space="preserve">способность </w:t>
      </w:r>
      <w:r w:rsidR="00677B48">
        <w:rPr>
          <w:rFonts w:ascii="Times New Roman" w:hAnsi="Times New Roman" w:cs="Times New Roman"/>
          <w:sz w:val="24"/>
          <w:szCs w:val="24"/>
          <w:shd w:val="clear" w:color="auto" w:fill="FFFFFF"/>
        </w:rPr>
        <w:t xml:space="preserve">иметь субъективные права </w:t>
      </w:r>
      <w:r w:rsidR="00E26A86" w:rsidRPr="00D172B0">
        <w:rPr>
          <w:rFonts w:ascii="Times New Roman" w:hAnsi="Times New Roman" w:cs="Times New Roman"/>
          <w:sz w:val="24"/>
          <w:szCs w:val="24"/>
          <w:shd w:val="clear" w:color="auto" w:fill="FFFFFF"/>
        </w:rPr>
        <w:t xml:space="preserve">и юридические обязанности. </w:t>
      </w:r>
      <w:r w:rsidR="00AD489A" w:rsidRPr="00D172B0">
        <w:rPr>
          <w:rFonts w:ascii="Times New Roman" w:hAnsi="Times New Roman" w:cs="Times New Roman"/>
          <w:sz w:val="24"/>
          <w:szCs w:val="24"/>
          <w:shd w:val="clear" w:color="auto" w:fill="FFFFFF"/>
        </w:rPr>
        <w:t>Содержание правосубъектности зависит как раз от объема правоспособности</w:t>
      </w:r>
      <w:r w:rsidR="00362969" w:rsidRPr="00D172B0">
        <w:rPr>
          <w:rFonts w:ascii="Times New Roman" w:hAnsi="Times New Roman" w:cs="Times New Roman"/>
          <w:sz w:val="24"/>
          <w:szCs w:val="24"/>
          <w:shd w:val="clear" w:color="auto" w:fill="FFFFFF"/>
        </w:rPr>
        <w:t>,</w:t>
      </w:r>
      <w:r w:rsidR="00E26A86" w:rsidRPr="00D172B0">
        <w:rPr>
          <w:rFonts w:ascii="Times New Roman" w:hAnsi="Times New Roman" w:cs="Times New Roman"/>
          <w:sz w:val="24"/>
          <w:szCs w:val="24"/>
          <w:shd w:val="clear" w:color="auto" w:fill="FFFFFF"/>
        </w:rPr>
        <w:t xml:space="preserve"> </w:t>
      </w:r>
      <w:r w:rsidR="00362969" w:rsidRPr="00D172B0">
        <w:rPr>
          <w:rFonts w:ascii="Times New Roman" w:hAnsi="Times New Roman" w:cs="Times New Roman"/>
          <w:sz w:val="24"/>
          <w:szCs w:val="24"/>
          <w:shd w:val="clear" w:color="auto" w:fill="FFFFFF"/>
        </w:rPr>
        <w:t>то есть конкретного количества прав и обязанностей субъекта международного права</w:t>
      </w:r>
      <w:r w:rsidR="00E26A86" w:rsidRPr="00D172B0">
        <w:rPr>
          <w:rFonts w:ascii="Times New Roman" w:hAnsi="Times New Roman" w:cs="Times New Roman"/>
          <w:sz w:val="24"/>
          <w:szCs w:val="24"/>
          <w:shd w:val="clear" w:color="auto" w:fill="FFFFFF"/>
        </w:rPr>
        <w:t>.</w:t>
      </w:r>
      <w:r w:rsidR="005810CF" w:rsidRPr="00D172B0">
        <w:rPr>
          <w:rFonts w:ascii="Times New Roman" w:hAnsi="Times New Roman" w:cs="Times New Roman"/>
          <w:sz w:val="24"/>
          <w:szCs w:val="24"/>
          <w:shd w:val="clear" w:color="auto" w:fill="FFFFFF"/>
        </w:rPr>
        <w:t xml:space="preserve"> </w:t>
      </w:r>
      <w:r w:rsidR="00362969" w:rsidRPr="00D172B0">
        <w:rPr>
          <w:rFonts w:ascii="Times New Roman" w:hAnsi="Times New Roman" w:cs="Times New Roman"/>
          <w:sz w:val="24"/>
          <w:szCs w:val="24"/>
          <w:shd w:val="clear" w:color="auto" w:fill="FFFFFF"/>
        </w:rPr>
        <w:t>Именно по причине неодинакового объема правоспособности, правосубъектность субъектов различна</w:t>
      </w:r>
      <w:r w:rsidR="00E26A86" w:rsidRPr="00D172B0">
        <w:rPr>
          <w:rFonts w:ascii="Times New Roman" w:hAnsi="Times New Roman" w:cs="Times New Roman"/>
          <w:sz w:val="24"/>
          <w:szCs w:val="24"/>
          <w:shd w:val="clear" w:color="auto" w:fill="FFFFFF"/>
        </w:rPr>
        <w:t xml:space="preserve">. </w:t>
      </w:r>
      <w:r w:rsidR="00677B48" w:rsidRPr="00A32DF7">
        <w:rPr>
          <w:rFonts w:ascii="Times New Roman" w:hAnsi="Times New Roman" w:cs="Times New Roman"/>
          <w:color w:val="F8F8F8"/>
          <w:spacing w:val="-100"/>
          <w:w w:val="50"/>
          <w:sz w:val="24"/>
          <w:szCs w:val="24"/>
          <w:shd w:val="clear" w:color="auto" w:fill="FFFFFF"/>
        </w:rPr>
        <w:t xml:space="preserve">Правосубъектность </w:t>
      </w:r>
      <w:r w:rsidR="00677B48" w:rsidRPr="00A32DF7">
        <w:rPr>
          <w:rFonts w:ascii="Times New Roman" w:hAnsi="Times New Roman" w:cs="Times New Roman"/>
          <w:color w:val="000000" w:themeColor="text1"/>
          <w:sz w:val="24"/>
          <w:szCs w:val="24"/>
          <w:shd w:val="clear" w:color="auto" w:fill="FFFFFF"/>
        </w:rPr>
        <w:t xml:space="preserve">Дееспособность -осуществление </w:t>
      </w:r>
      <w:r w:rsidR="00677B48" w:rsidRPr="00A32DF7">
        <w:rPr>
          <w:rFonts w:ascii="Times New Roman" w:hAnsi="Times New Roman" w:cs="Times New Roman"/>
          <w:color w:val="F8F8F8"/>
          <w:spacing w:val="-100"/>
          <w:w w:val="50"/>
          <w:sz w:val="24"/>
          <w:szCs w:val="24"/>
          <w:shd w:val="clear" w:color="auto" w:fill="FFFFFF"/>
        </w:rPr>
        <w:t xml:space="preserve">субъективные </w:t>
      </w:r>
      <w:r w:rsidR="00677B48" w:rsidRPr="00A32DF7">
        <w:rPr>
          <w:rFonts w:ascii="Times New Roman" w:hAnsi="Times New Roman" w:cs="Times New Roman"/>
          <w:color w:val="000000" w:themeColor="text1"/>
          <w:sz w:val="24"/>
          <w:szCs w:val="24"/>
          <w:shd w:val="clear" w:color="auto" w:fill="FFFFFF"/>
        </w:rPr>
        <w:t xml:space="preserve">субъектом </w:t>
      </w:r>
      <w:r w:rsidR="00677B48" w:rsidRPr="00A32DF7">
        <w:rPr>
          <w:rFonts w:ascii="Times New Roman" w:hAnsi="Times New Roman" w:cs="Times New Roman"/>
          <w:color w:val="F8F8F8"/>
          <w:spacing w:val="-100"/>
          <w:w w:val="50"/>
          <w:sz w:val="24"/>
          <w:szCs w:val="24"/>
          <w:shd w:val="clear" w:color="auto" w:fill="FFFFFF"/>
        </w:rPr>
        <w:t xml:space="preserve">Деликтоспособность </w:t>
      </w:r>
      <w:r w:rsidR="00677B48" w:rsidRPr="00A32DF7">
        <w:rPr>
          <w:rFonts w:ascii="Times New Roman" w:hAnsi="Times New Roman" w:cs="Times New Roman"/>
          <w:color w:val="000000" w:themeColor="text1"/>
          <w:sz w:val="24"/>
          <w:szCs w:val="24"/>
          <w:shd w:val="clear" w:color="auto" w:fill="FFFFFF"/>
        </w:rPr>
        <w:t xml:space="preserve">международного </w:t>
      </w:r>
      <w:r w:rsidR="00677B48" w:rsidRPr="00A32DF7">
        <w:rPr>
          <w:rFonts w:ascii="Times New Roman" w:hAnsi="Times New Roman" w:cs="Times New Roman"/>
          <w:color w:val="F8F8F8"/>
          <w:spacing w:val="-100"/>
          <w:w w:val="50"/>
          <w:sz w:val="24"/>
          <w:szCs w:val="24"/>
          <w:shd w:val="clear" w:color="auto" w:fill="FFFFFF"/>
        </w:rPr>
        <w:t xml:space="preserve">Деликтоспособность </w:t>
      </w:r>
      <w:r w:rsidR="00677B48" w:rsidRPr="00A32DF7">
        <w:rPr>
          <w:rFonts w:ascii="Times New Roman" w:hAnsi="Times New Roman" w:cs="Times New Roman"/>
          <w:color w:val="000000" w:themeColor="text1"/>
          <w:sz w:val="24"/>
          <w:szCs w:val="24"/>
          <w:shd w:val="clear" w:color="auto" w:fill="FFFFFF"/>
        </w:rPr>
        <w:t xml:space="preserve">права </w:t>
      </w:r>
      <w:proofErr w:type="spellStart"/>
      <w:r w:rsidR="00677B48" w:rsidRPr="00A32DF7">
        <w:rPr>
          <w:rFonts w:ascii="Times New Roman" w:hAnsi="Times New Roman" w:cs="Times New Roman"/>
          <w:color w:val="F8F8F8"/>
          <w:spacing w:val="-100"/>
          <w:w w:val="50"/>
          <w:sz w:val="24"/>
          <w:szCs w:val="24"/>
          <w:shd w:val="clear" w:color="auto" w:fill="FFFFFF"/>
        </w:rPr>
        <w:t>Праводееспособность</w:t>
      </w:r>
      <w:proofErr w:type="spellEnd"/>
      <w:r w:rsidR="00677B48" w:rsidRPr="00A32DF7">
        <w:rPr>
          <w:rFonts w:ascii="Times New Roman" w:hAnsi="Times New Roman" w:cs="Times New Roman"/>
          <w:color w:val="F8F8F8"/>
          <w:spacing w:val="-100"/>
          <w:w w:val="50"/>
          <w:sz w:val="24"/>
          <w:szCs w:val="24"/>
          <w:shd w:val="clear" w:color="auto" w:fill="FFFFFF"/>
        </w:rPr>
        <w:t xml:space="preserve"> </w:t>
      </w:r>
      <w:r w:rsidR="00677B48" w:rsidRPr="00A32DF7">
        <w:rPr>
          <w:rFonts w:ascii="Times New Roman" w:hAnsi="Times New Roman" w:cs="Times New Roman"/>
          <w:color w:val="000000" w:themeColor="text1"/>
          <w:sz w:val="24"/>
          <w:szCs w:val="24"/>
          <w:shd w:val="clear" w:color="auto" w:fill="FFFFFF"/>
        </w:rPr>
        <w:t xml:space="preserve">своих </w:t>
      </w:r>
      <w:r w:rsidR="00677B48" w:rsidRPr="00A32DF7">
        <w:rPr>
          <w:rFonts w:ascii="Times New Roman" w:hAnsi="Times New Roman" w:cs="Times New Roman"/>
          <w:color w:val="F8F8F8"/>
          <w:spacing w:val="-100"/>
          <w:w w:val="50"/>
          <w:sz w:val="24"/>
          <w:szCs w:val="24"/>
          <w:shd w:val="clear" w:color="auto" w:fill="FFFFFF"/>
        </w:rPr>
        <w:t xml:space="preserve">Количественная </w:t>
      </w:r>
      <w:r w:rsidR="00677B48" w:rsidRPr="00A32DF7">
        <w:rPr>
          <w:rFonts w:ascii="Times New Roman" w:hAnsi="Times New Roman" w:cs="Times New Roman"/>
          <w:color w:val="000000" w:themeColor="text1"/>
          <w:sz w:val="24"/>
          <w:szCs w:val="24"/>
          <w:shd w:val="clear" w:color="auto" w:fill="FFFFFF"/>
        </w:rPr>
        <w:t xml:space="preserve">прав и </w:t>
      </w:r>
      <w:r w:rsidR="00677B48" w:rsidRPr="00A32DF7">
        <w:rPr>
          <w:rFonts w:ascii="Times New Roman" w:hAnsi="Times New Roman" w:cs="Times New Roman"/>
          <w:color w:val="F8F8F8"/>
          <w:spacing w:val="-100"/>
          <w:w w:val="50"/>
          <w:sz w:val="24"/>
          <w:szCs w:val="24"/>
          <w:shd w:val="clear" w:color="auto" w:fill="FFFFFF"/>
        </w:rPr>
        <w:t xml:space="preserve">устанавливается </w:t>
      </w:r>
      <w:r w:rsidR="00677B48" w:rsidRPr="00A32DF7">
        <w:rPr>
          <w:rFonts w:ascii="Times New Roman" w:hAnsi="Times New Roman" w:cs="Times New Roman"/>
          <w:color w:val="000000" w:themeColor="text1"/>
          <w:sz w:val="24"/>
          <w:szCs w:val="24"/>
          <w:shd w:val="clear" w:color="auto" w:fill="FFFFFF"/>
        </w:rPr>
        <w:t>обязанносте</w:t>
      </w:r>
      <w:r w:rsidR="00677B48">
        <w:rPr>
          <w:rFonts w:ascii="Times New Roman" w:hAnsi="Times New Roman" w:cs="Times New Roman"/>
          <w:color w:val="000000" w:themeColor="text1"/>
          <w:sz w:val="24"/>
          <w:szCs w:val="24"/>
          <w:shd w:val="clear" w:color="auto" w:fill="FFFFFF"/>
        </w:rPr>
        <w:t>й</w:t>
      </w:r>
      <w:r w:rsidR="00E26A86" w:rsidRPr="00D172B0">
        <w:rPr>
          <w:rFonts w:ascii="Times New Roman" w:hAnsi="Times New Roman" w:cs="Times New Roman"/>
          <w:sz w:val="24"/>
          <w:szCs w:val="24"/>
          <w:shd w:val="clear" w:color="auto" w:fill="FFFFFF"/>
        </w:rPr>
        <w:t xml:space="preserve">. </w:t>
      </w:r>
      <w:r w:rsidR="005810CF" w:rsidRPr="00D172B0">
        <w:rPr>
          <w:rFonts w:ascii="Times New Roman" w:hAnsi="Times New Roman" w:cs="Times New Roman"/>
          <w:sz w:val="24"/>
          <w:szCs w:val="24"/>
          <w:shd w:val="clear" w:color="auto" w:fill="FFFFFF"/>
        </w:rPr>
        <w:t>Часто понятия соединяют в</w:t>
      </w:r>
      <w:r w:rsidR="00E26A86" w:rsidRPr="00D172B0">
        <w:rPr>
          <w:rFonts w:ascii="Times New Roman" w:hAnsi="Times New Roman" w:cs="Times New Roman"/>
          <w:sz w:val="24"/>
          <w:szCs w:val="24"/>
          <w:shd w:val="clear" w:color="auto" w:fill="FFFFFF"/>
        </w:rPr>
        <w:t xml:space="preserve"> «</w:t>
      </w:r>
      <w:proofErr w:type="spellStart"/>
      <w:r w:rsidR="00E26A86" w:rsidRPr="00D172B0">
        <w:rPr>
          <w:rFonts w:ascii="Times New Roman" w:hAnsi="Times New Roman" w:cs="Times New Roman"/>
          <w:sz w:val="24"/>
          <w:szCs w:val="24"/>
          <w:shd w:val="clear" w:color="auto" w:fill="FFFFFF"/>
        </w:rPr>
        <w:t>пра</w:t>
      </w:r>
      <w:r w:rsidRPr="00D172B0">
        <w:rPr>
          <w:rFonts w:ascii="Times New Roman" w:hAnsi="Times New Roman" w:cs="Times New Roman"/>
          <w:sz w:val="24"/>
          <w:szCs w:val="24"/>
        </w:rPr>
        <w:t>водееспособность</w:t>
      </w:r>
      <w:proofErr w:type="spellEnd"/>
      <w:r w:rsidR="005810CF" w:rsidRPr="00D172B0">
        <w:rPr>
          <w:rFonts w:ascii="Times New Roman" w:hAnsi="Times New Roman" w:cs="Times New Roman"/>
          <w:sz w:val="24"/>
          <w:szCs w:val="24"/>
        </w:rPr>
        <w:t>»</w:t>
      </w:r>
      <w:r w:rsidRPr="00D172B0">
        <w:rPr>
          <w:rFonts w:ascii="Times New Roman" w:hAnsi="Times New Roman" w:cs="Times New Roman"/>
          <w:sz w:val="24"/>
          <w:szCs w:val="24"/>
        </w:rPr>
        <w:t xml:space="preserve"> -правоспособность и</w:t>
      </w:r>
      <w:r w:rsidR="000F07B6" w:rsidRPr="00D172B0">
        <w:rPr>
          <w:rFonts w:ascii="Times New Roman" w:hAnsi="Times New Roman" w:cs="Times New Roman"/>
          <w:sz w:val="24"/>
          <w:szCs w:val="24"/>
        </w:rPr>
        <w:t xml:space="preserve"> деес</w:t>
      </w:r>
      <w:r w:rsidRPr="00D172B0">
        <w:rPr>
          <w:rFonts w:ascii="Times New Roman" w:hAnsi="Times New Roman" w:cs="Times New Roman"/>
          <w:sz w:val="24"/>
          <w:szCs w:val="24"/>
        </w:rPr>
        <w:t>пособность</w:t>
      </w:r>
      <w:r w:rsidR="000F07B6" w:rsidRPr="00D172B0">
        <w:rPr>
          <w:rFonts w:ascii="Times New Roman" w:hAnsi="Times New Roman" w:cs="Times New Roman"/>
          <w:sz w:val="24"/>
          <w:szCs w:val="24"/>
        </w:rPr>
        <w:t xml:space="preserve"> в</w:t>
      </w:r>
      <w:r w:rsidRPr="00D172B0">
        <w:rPr>
          <w:rFonts w:ascii="Times New Roman" w:hAnsi="Times New Roman" w:cs="Times New Roman"/>
          <w:sz w:val="24"/>
          <w:szCs w:val="24"/>
        </w:rPr>
        <w:t>месте</w:t>
      </w:r>
      <w:r w:rsidR="000F07B6" w:rsidRPr="00D172B0">
        <w:rPr>
          <w:rFonts w:ascii="Times New Roman" w:hAnsi="Times New Roman" w:cs="Times New Roman"/>
          <w:sz w:val="24"/>
          <w:szCs w:val="24"/>
        </w:rPr>
        <w:t xml:space="preserve"> вз</w:t>
      </w:r>
      <w:r w:rsidRPr="00D172B0">
        <w:rPr>
          <w:rFonts w:ascii="Times New Roman" w:hAnsi="Times New Roman" w:cs="Times New Roman"/>
          <w:sz w:val="24"/>
          <w:szCs w:val="24"/>
        </w:rPr>
        <w:t>ятые</w:t>
      </w:r>
      <w:proofErr w:type="gramStart"/>
      <w:r w:rsidRPr="00D172B0">
        <w:rPr>
          <w:rFonts w:ascii="Times New Roman" w:hAnsi="Times New Roman" w:cs="Times New Roman"/>
          <w:sz w:val="24"/>
          <w:szCs w:val="24"/>
        </w:rPr>
        <w:t>,</w:t>
      </w:r>
      <w:r w:rsidR="000F07B6" w:rsidRPr="00D172B0">
        <w:rPr>
          <w:rFonts w:ascii="Times New Roman" w:hAnsi="Times New Roman" w:cs="Times New Roman"/>
          <w:sz w:val="24"/>
          <w:szCs w:val="24"/>
        </w:rPr>
        <w:t xml:space="preserve"> </w:t>
      </w:r>
      <w:r w:rsidR="00677B48" w:rsidRPr="00A32DF7">
        <w:rPr>
          <w:rFonts w:ascii="Times New Roman" w:hAnsi="Times New Roman" w:cs="Times New Roman"/>
          <w:color w:val="F8F8F8"/>
          <w:spacing w:val="-100"/>
          <w:w w:val="50"/>
          <w:sz w:val="24"/>
          <w:szCs w:val="24"/>
        </w:rPr>
        <w:t>Также</w:t>
      </w:r>
      <w:proofErr w:type="gramEnd"/>
      <w:r w:rsidR="00677B48" w:rsidRPr="00A32DF7">
        <w:rPr>
          <w:rFonts w:ascii="Times New Roman" w:hAnsi="Times New Roman" w:cs="Times New Roman"/>
          <w:color w:val="F8F8F8"/>
          <w:spacing w:val="-100"/>
          <w:w w:val="50"/>
          <w:sz w:val="24"/>
          <w:szCs w:val="24"/>
        </w:rPr>
        <w:t xml:space="preserve"> </w:t>
      </w:r>
      <w:r w:rsidR="00677B48" w:rsidRPr="00A32DF7">
        <w:rPr>
          <w:rFonts w:ascii="Times New Roman" w:hAnsi="Times New Roman" w:cs="Times New Roman"/>
          <w:color w:val="000000" w:themeColor="text1"/>
          <w:sz w:val="24"/>
          <w:szCs w:val="24"/>
        </w:rPr>
        <w:t xml:space="preserve">именно </w:t>
      </w:r>
      <w:r w:rsidR="00677B48" w:rsidRPr="00A32DF7">
        <w:rPr>
          <w:rFonts w:ascii="Times New Roman" w:hAnsi="Times New Roman" w:cs="Times New Roman"/>
          <w:color w:val="F8F8F8"/>
          <w:spacing w:val="-100"/>
          <w:w w:val="50"/>
          <w:sz w:val="24"/>
          <w:szCs w:val="24"/>
        </w:rPr>
        <w:t xml:space="preserve">она </w:t>
      </w:r>
      <w:r w:rsidR="00677B48" w:rsidRPr="00A32DF7">
        <w:rPr>
          <w:rFonts w:ascii="Times New Roman" w:hAnsi="Times New Roman" w:cs="Times New Roman"/>
          <w:color w:val="000000" w:themeColor="text1"/>
          <w:sz w:val="24"/>
          <w:szCs w:val="24"/>
        </w:rPr>
        <w:t xml:space="preserve">они в </w:t>
      </w:r>
      <w:r w:rsidR="00677B48" w:rsidRPr="00A32DF7">
        <w:rPr>
          <w:rFonts w:ascii="Times New Roman" w:hAnsi="Times New Roman" w:cs="Times New Roman"/>
          <w:color w:val="F8F8F8"/>
          <w:spacing w:val="-100"/>
          <w:w w:val="50"/>
          <w:sz w:val="24"/>
          <w:szCs w:val="24"/>
        </w:rPr>
        <w:t xml:space="preserve">предпосылкой </w:t>
      </w:r>
      <w:r w:rsidR="00677B48" w:rsidRPr="00A32DF7">
        <w:rPr>
          <w:rFonts w:ascii="Times New Roman" w:hAnsi="Times New Roman" w:cs="Times New Roman"/>
          <w:color w:val="000000" w:themeColor="text1"/>
          <w:sz w:val="24"/>
          <w:szCs w:val="24"/>
        </w:rPr>
        <w:t xml:space="preserve">совокупности и </w:t>
      </w:r>
      <w:r w:rsidR="00677B48" w:rsidRPr="00A32DF7">
        <w:rPr>
          <w:rFonts w:ascii="Times New Roman" w:hAnsi="Times New Roman" w:cs="Times New Roman"/>
          <w:color w:val="F8F8F8"/>
          <w:spacing w:val="-100"/>
          <w:w w:val="50"/>
          <w:sz w:val="24"/>
          <w:szCs w:val="24"/>
        </w:rPr>
        <w:t xml:space="preserve">состоит </w:t>
      </w:r>
      <w:r w:rsidR="00677B48" w:rsidRPr="00A32DF7">
        <w:rPr>
          <w:rFonts w:ascii="Times New Roman" w:hAnsi="Times New Roman" w:cs="Times New Roman"/>
          <w:color w:val="000000" w:themeColor="text1"/>
          <w:sz w:val="24"/>
          <w:szCs w:val="24"/>
        </w:rPr>
        <w:t xml:space="preserve">образуют </w:t>
      </w:r>
      <w:r w:rsidR="00677B48" w:rsidRPr="00A32DF7">
        <w:rPr>
          <w:rFonts w:ascii="Times New Roman" w:hAnsi="Times New Roman" w:cs="Times New Roman"/>
          <w:color w:val="F8F8F8"/>
          <w:spacing w:val="-100"/>
          <w:w w:val="50"/>
          <w:sz w:val="24"/>
          <w:szCs w:val="24"/>
        </w:rPr>
        <w:t xml:space="preserve">договорная </w:t>
      </w:r>
      <w:r w:rsidR="00677B48" w:rsidRPr="00A32DF7">
        <w:rPr>
          <w:rFonts w:ascii="Times New Roman" w:hAnsi="Times New Roman" w:cs="Times New Roman"/>
          <w:color w:val="000000" w:themeColor="text1"/>
          <w:sz w:val="24"/>
          <w:szCs w:val="24"/>
        </w:rPr>
        <w:t>правосубъектность</w:t>
      </w:r>
      <w:r w:rsidR="00E26A86" w:rsidRPr="00D172B0">
        <w:rPr>
          <w:rFonts w:ascii="Times New Roman" w:hAnsi="Times New Roman" w:cs="Times New Roman"/>
          <w:sz w:val="24"/>
          <w:szCs w:val="24"/>
        </w:rPr>
        <w:t>.</w:t>
      </w:r>
      <w:r w:rsidRPr="00D172B0">
        <w:rPr>
          <w:rFonts w:ascii="Times New Roman" w:hAnsi="Times New Roman" w:cs="Times New Roman"/>
          <w:sz w:val="24"/>
          <w:szCs w:val="24"/>
          <w:shd w:val="clear" w:color="auto" w:fill="FFFFFF"/>
        </w:rPr>
        <w:t xml:space="preserve"> </w:t>
      </w:r>
      <w:r w:rsidR="00677B48" w:rsidRPr="00A32DF7">
        <w:rPr>
          <w:rFonts w:ascii="Times New Roman" w:hAnsi="Times New Roman" w:cs="Times New Roman"/>
          <w:color w:val="000000" w:themeColor="text1"/>
          <w:sz w:val="24"/>
          <w:szCs w:val="24"/>
          <w:shd w:val="clear" w:color="auto" w:fill="FFFFFF"/>
        </w:rPr>
        <w:t xml:space="preserve">Для </w:t>
      </w:r>
      <w:r w:rsidR="00677B48" w:rsidRPr="00A32DF7">
        <w:rPr>
          <w:rFonts w:ascii="Times New Roman" w:hAnsi="Times New Roman" w:cs="Times New Roman"/>
          <w:color w:val="F8F8F8"/>
          <w:spacing w:val="-100"/>
          <w:w w:val="50"/>
          <w:sz w:val="24"/>
          <w:szCs w:val="24"/>
          <w:shd w:val="clear" w:color="auto" w:fill="FFFFFF"/>
        </w:rPr>
        <w:t xml:space="preserve">права </w:t>
      </w:r>
      <w:r w:rsidR="00677B48" w:rsidRPr="00A32DF7">
        <w:rPr>
          <w:rFonts w:ascii="Times New Roman" w:hAnsi="Times New Roman" w:cs="Times New Roman"/>
          <w:color w:val="000000" w:themeColor="text1"/>
          <w:sz w:val="24"/>
          <w:szCs w:val="24"/>
          <w:shd w:val="clear" w:color="auto" w:fill="FFFFFF"/>
        </w:rPr>
        <w:t xml:space="preserve">современных </w:t>
      </w:r>
      <w:r w:rsidR="00677B48" w:rsidRPr="00A32DF7">
        <w:rPr>
          <w:rFonts w:ascii="Times New Roman" w:hAnsi="Times New Roman" w:cs="Times New Roman"/>
          <w:color w:val="F8F8F8"/>
          <w:spacing w:val="-100"/>
          <w:w w:val="50"/>
          <w:sz w:val="24"/>
          <w:szCs w:val="24"/>
          <w:shd w:val="clear" w:color="auto" w:fill="FFFFFF"/>
        </w:rPr>
        <w:t xml:space="preserve">Дееспособность </w:t>
      </w:r>
      <w:r w:rsidR="00677B48" w:rsidRPr="00A32DF7">
        <w:rPr>
          <w:rFonts w:ascii="Times New Roman" w:hAnsi="Times New Roman" w:cs="Times New Roman"/>
          <w:color w:val="000000" w:themeColor="text1"/>
          <w:sz w:val="24"/>
          <w:szCs w:val="24"/>
          <w:shd w:val="clear" w:color="auto" w:fill="FFFFFF"/>
        </w:rPr>
        <w:t xml:space="preserve">российских </w:t>
      </w:r>
      <w:r w:rsidR="00677B48" w:rsidRPr="00A32DF7">
        <w:rPr>
          <w:rFonts w:ascii="Times New Roman" w:hAnsi="Times New Roman" w:cs="Times New Roman"/>
          <w:color w:val="F8F8F8"/>
          <w:spacing w:val="-100"/>
          <w:w w:val="50"/>
          <w:sz w:val="24"/>
          <w:szCs w:val="24"/>
          <w:shd w:val="clear" w:color="auto" w:fill="FFFFFF"/>
        </w:rPr>
        <w:t xml:space="preserve">ограниченная </w:t>
      </w:r>
      <w:r w:rsidR="00677B48" w:rsidRPr="00A32DF7">
        <w:rPr>
          <w:rFonts w:ascii="Times New Roman" w:hAnsi="Times New Roman" w:cs="Times New Roman"/>
          <w:color w:val="000000" w:themeColor="text1"/>
          <w:sz w:val="24"/>
          <w:szCs w:val="24"/>
          <w:shd w:val="clear" w:color="auto" w:fill="FFFFFF"/>
        </w:rPr>
        <w:t>ученых</w:t>
      </w:r>
      <w:r w:rsidR="00677B48" w:rsidRPr="00A32DF7">
        <w:rPr>
          <w:rFonts w:ascii="Times New Roman" w:hAnsi="Times New Roman" w:cs="Times New Roman"/>
          <w:color w:val="000000" w:themeColor="text1"/>
          <w:sz w:val="24"/>
          <w:szCs w:val="24"/>
        </w:rPr>
        <w:t xml:space="preserve"> </w:t>
      </w:r>
      <w:r w:rsidR="00677B48" w:rsidRPr="00A32DF7">
        <w:rPr>
          <w:rFonts w:ascii="Times New Roman" w:hAnsi="Times New Roman" w:cs="Times New Roman"/>
          <w:color w:val="F8F8F8"/>
          <w:spacing w:val="-100"/>
          <w:w w:val="50"/>
          <w:sz w:val="24"/>
          <w:szCs w:val="24"/>
        </w:rPr>
        <w:t xml:space="preserve">субъективными </w:t>
      </w:r>
      <w:r w:rsidR="00677B48" w:rsidRPr="00A32DF7">
        <w:rPr>
          <w:rFonts w:ascii="Times New Roman" w:hAnsi="Times New Roman" w:cs="Times New Roman"/>
          <w:color w:val="000000" w:themeColor="text1"/>
          <w:sz w:val="24"/>
          <w:szCs w:val="24"/>
        </w:rPr>
        <w:t xml:space="preserve">правосубъектность </w:t>
      </w:r>
      <w:r w:rsidR="00677B48" w:rsidRPr="00A32DF7">
        <w:rPr>
          <w:rFonts w:ascii="Times New Roman" w:hAnsi="Times New Roman" w:cs="Times New Roman"/>
          <w:color w:val="F8F8F8"/>
          <w:spacing w:val="-100"/>
          <w:w w:val="50"/>
          <w:sz w:val="24"/>
          <w:szCs w:val="24"/>
        </w:rPr>
        <w:t xml:space="preserve">субъекта </w:t>
      </w:r>
      <w:r w:rsidR="00677B48" w:rsidRPr="00A32DF7">
        <w:rPr>
          <w:rFonts w:ascii="Times New Roman" w:hAnsi="Times New Roman" w:cs="Times New Roman"/>
          <w:color w:val="000000" w:themeColor="text1"/>
          <w:sz w:val="24"/>
          <w:szCs w:val="24"/>
        </w:rPr>
        <w:t xml:space="preserve">наряду с </w:t>
      </w:r>
      <w:r w:rsidR="00677B48" w:rsidRPr="00A32DF7">
        <w:rPr>
          <w:rFonts w:ascii="Times New Roman" w:hAnsi="Times New Roman" w:cs="Times New Roman"/>
          <w:color w:val="F8F8F8"/>
          <w:spacing w:val="-100"/>
          <w:w w:val="50"/>
          <w:sz w:val="24"/>
          <w:szCs w:val="24"/>
        </w:rPr>
        <w:t xml:space="preserve">Полная </w:t>
      </w:r>
      <w:r w:rsidR="00677B48" w:rsidRPr="00A32DF7">
        <w:rPr>
          <w:rFonts w:ascii="Times New Roman" w:hAnsi="Times New Roman" w:cs="Times New Roman"/>
          <w:color w:val="000000" w:themeColor="text1"/>
          <w:sz w:val="24"/>
          <w:szCs w:val="24"/>
        </w:rPr>
        <w:t xml:space="preserve">нормами </w:t>
      </w:r>
      <w:r w:rsidR="00677B48" w:rsidRPr="00A32DF7">
        <w:rPr>
          <w:rFonts w:ascii="Times New Roman" w:hAnsi="Times New Roman" w:cs="Times New Roman"/>
          <w:color w:val="F8F8F8"/>
          <w:spacing w:val="-100"/>
          <w:w w:val="50"/>
          <w:sz w:val="24"/>
          <w:szCs w:val="24"/>
        </w:rPr>
        <w:t xml:space="preserve">ответственность </w:t>
      </w:r>
      <w:r w:rsidR="00677B48" w:rsidRPr="00A32DF7">
        <w:rPr>
          <w:rFonts w:ascii="Times New Roman" w:hAnsi="Times New Roman" w:cs="Times New Roman"/>
          <w:color w:val="000000" w:themeColor="text1"/>
          <w:sz w:val="24"/>
          <w:szCs w:val="24"/>
        </w:rPr>
        <w:t>права,</w:t>
      </w:r>
      <w:r w:rsidR="00677B48" w:rsidRPr="00A32DF7">
        <w:rPr>
          <w:rFonts w:ascii="Times New Roman" w:hAnsi="Times New Roman" w:cs="Times New Roman"/>
          <w:color w:val="000000" w:themeColor="text1"/>
          <w:sz w:val="24"/>
          <w:szCs w:val="24"/>
        </w:rPr>
        <w:t xml:space="preserve"> и </w:t>
      </w:r>
      <w:r w:rsidR="00677B48" w:rsidRPr="00A32DF7">
        <w:rPr>
          <w:rFonts w:ascii="Times New Roman" w:hAnsi="Times New Roman" w:cs="Times New Roman"/>
          <w:color w:val="F8F8F8"/>
          <w:spacing w:val="-100"/>
          <w:w w:val="50"/>
          <w:sz w:val="24"/>
          <w:szCs w:val="24"/>
        </w:rPr>
        <w:t xml:space="preserve">качественная </w:t>
      </w:r>
      <w:r w:rsidR="00677B48" w:rsidRPr="00A32DF7">
        <w:rPr>
          <w:rFonts w:ascii="Times New Roman" w:hAnsi="Times New Roman" w:cs="Times New Roman"/>
          <w:color w:val="000000" w:themeColor="text1"/>
          <w:sz w:val="24"/>
          <w:szCs w:val="24"/>
        </w:rPr>
        <w:t xml:space="preserve">юридическими </w:t>
      </w:r>
      <w:r w:rsidR="00677B48" w:rsidRPr="00A32DF7">
        <w:rPr>
          <w:rFonts w:ascii="Times New Roman" w:hAnsi="Times New Roman" w:cs="Times New Roman"/>
          <w:color w:val="F8F8F8"/>
          <w:spacing w:val="-100"/>
          <w:w w:val="50"/>
          <w:sz w:val="24"/>
          <w:szCs w:val="24"/>
        </w:rPr>
        <w:t xml:space="preserve">отрасли </w:t>
      </w:r>
      <w:r w:rsidR="00677B48" w:rsidRPr="00A32DF7">
        <w:rPr>
          <w:rFonts w:ascii="Times New Roman" w:hAnsi="Times New Roman" w:cs="Times New Roman"/>
          <w:color w:val="000000" w:themeColor="text1"/>
          <w:sz w:val="24"/>
          <w:szCs w:val="24"/>
        </w:rPr>
        <w:t xml:space="preserve">фактами </w:t>
      </w:r>
      <w:r w:rsidR="00677B48" w:rsidRPr="00A32DF7">
        <w:rPr>
          <w:rFonts w:ascii="Times New Roman" w:hAnsi="Times New Roman" w:cs="Times New Roman"/>
          <w:color w:val="F8F8F8"/>
          <w:spacing w:val="-100"/>
          <w:w w:val="50"/>
          <w:sz w:val="24"/>
          <w:szCs w:val="24"/>
        </w:rPr>
        <w:t xml:space="preserve">совершенные </w:t>
      </w:r>
      <w:r w:rsidR="00677B48" w:rsidRPr="00A32DF7">
        <w:rPr>
          <w:rFonts w:ascii="Times New Roman" w:hAnsi="Times New Roman" w:cs="Times New Roman"/>
          <w:color w:val="000000" w:themeColor="text1"/>
          <w:sz w:val="24"/>
          <w:szCs w:val="24"/>
        </w:rPr>
        <w:t xml:space="preserve">является </w:t>
      </w:r>
      <w:r w:rsidR="00677B48" w:rsidRPr="00A32DF7">
        <w:rPr>
          <w:rFonts w:ascii="Times New Roman" w:hAnsi="Times New Roman" w:cs="Times New Roman"/>
          <w:color w:val="F8F8F8"/>
          <w:spacing w:val="-100"/>
          <w:w w:val="50"/>
          <w:sz w:val="24"/>
          <w:szCs w:val="24"/>
        </w:rPr>
        <w:t xml:space="preserve">за </w:t>
      </w:r>
      <w:r w:rsidR="00677B48" w:rsidRPr="00A32DF7">
        <w:rPr>
          <w:rFonts w:ascii="Times New Roman" w:hAnsi="Times New Roman" w:cs="Times New Roman"/>
          <w:color w:val="000000" w:themeColor="text1"/>
          <w:sz w:val="24"/>
          <w:szCs w:val="24"/>
        </w:rPr>
        <w:t xml:space="preserve">предпосылкой </w:t>
      </w:r>
      <w:r w:rsidR="00677B48" w:rsidRPr="00A32DF7">
        <w:rPr>
          <w:rFonts w:ascii="Times New Roman" w:hAnsi="Times New Roman" w:cs="Times New Roman"/>
          <w:color w:val="F8F8F8"/>
          <w:spacing w:val="-100"/>
          <w:w w:val="50"/>
          <w:sz w:val="24"/>
          <w:szCs w:val="24"/>
        </w:rPr>
        <w:t xml:space="preserve">или </w:t>
      </w:r>
      <w:r w:rsidR="00677B48" w:rsidRPr="00A32DF7">
        <w:rPr>
          <w:rFonts w:ascii="Times New Roman" w:hAnsi="Times New Roman" w:cs="Times New Roman"/>
          <w:color w:val="000000" w:themeColor="text1"/>
          <w:sz w:val="24"/>
          <w:szCs w:val="24"/>
        </w:rPr>
        <w:t>правоотношения</w:t>
      </w:r>
      <w:r w:rsidR="00677B48">
        <w:rPr>
          <w:rFonts w:ascii="Times New Roman" w:hAnsi="Times New Roman" w:cs="Times New Roman"/>
          <w:color w:val="000000" w:themeColor="text1"/>
          <w:sz w:val="24"/>
          <w:szCs w:val="24"/>
        </w:rPr>
        <w:t>.</w:t>
      </w:r>
      <w:r w:rsidR="00E26A86" w:rsidRPr="00D172B0">
        <w:rPr>
          <w:rStyle w:val="a8"/>
          <w:rFonts w:ascii="Times New Roman" w:hAnsi="Times New Roman" w:cs="Times New Roman"/>
          <w:sz w:val="24"/>
          <w:szCs w:val="24"/>
        </w:rPr>
        <w:footnoteReference w:id="8"/>
      </w:r>
    </w:p>
    <w:p w14:paraId="32C4638D" w14:textId="5E095452" w:rsidR="00995A45" w:rsidRPr="00D172B0" w:rsidRDefault="00995A45"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Учёный юрист </w:t>
      </w:r>
      <w:proofErr w:type="spellStart"/>
      <w:r w:rsidRPr="00D172B0">
        <w:rPr>
          <w:rFonts w:ascii="Times New Roman" w:hAnsi="Times New Roman" w:cs="Times New Roman"/>
          <w:sz w:val="24"/>
          <w:szCs w:val="24"/>
        </w:rPr>
        <w:t>Ашавский</w:t>
      </w:r>
      <w:proofErr w:type="spellEnd"/>
      <w:r w:rsidRPr="00D172B0">
        <w:rPr>
          <w:rFonts w:ascii="Times New Roman" w:hAnsi="Times New Roman" w:cs="Times New Roman"/>
          <w:sz w:val="24"/>
          <w:szCs w:val="24"/>
        </w:rPr>
        <w:t xml:space="preserve"> Б.М.</w:t>
      </w:r>
      <w:r w:rsidR="00505D5A" w:rsidRPr="00D172B0">
        <w:rPr>
          <w:rFonts w:ascii="Times New Roman" w:hAnsi="Times New Roman" w:cs="Times New Roman"/>
          <w:sz w:val="24"/>
          <w:szCs w:val="24"/>
        </w:rPr>
        <w:t xml:space="preserve"> считает, </w:t>
      </w:r>
      <w:proofErr w:type="gramStart"/>
      <w:r w:rsidR="00505D5A" w:rsidRPr="00D172B0">
        <w:rPr>
          <w:rFonts w:ascii="Times New Roman" w:hAnsi="Times New Roman" w:cs="Times New Roman"/>
          <w:sz w:val="24"/>
          <w:szCs w:val="24"/>
        </w:rPr>
        <w:t xml:space="preserve">что </w:t>
      </w:r>
      <w:r w:rsidRPr="00D172B0">
        <w:rPr>
          <w:rFonts w:ascii="Times New Roman" w:hAnsi="Times New Roman" w:cs="Times New Roman"/>
          <w:sz w:val="24"/>
          <w:szCs w:val="24"/>
        </w:rPr>
        <w:t xml:space="preserve"> международная</w:t>
      </w:r>
      <w:proofErr w:type="gramEnd"/>
      <w:r w:rsidRPr="00D172B0">
        <w:rPr>
          <w:rFonts w:ascii="Times New Roman" w:hAnsi="Times New Roman" w:cs="Times New Roman"/>
          <w:sz w:val="24"/>
          <w:szCs w:val="24"/>
        </w:rPr>
        <w:t xml:space="preserve"> правосубъектность </w:t>
      </w:r>
      <w:r w:rsidR="004B1820" w:rsidRPr="00D172B0">
        <w:rPr>
          <w:rFonts w:ascii="Times New Roman" w:hAnsi="Times New Roman" w:cs="Times New Roman"/>
          <w:sz w:val="24"/>
          <w:szCs w:val="24"/>
        </w:rPr>
        <w:t xml:space="preserve">- </w:t>
      </w:r>
      <w:r w:rsidRPr="00D172B0">
        <w:rPr>
          <w:rFonts w:ascii="Times New Roman" w:hAnsi="Times New Roman" w:cs="Times New Roman"/>
          <w:sz w:val="24"/>
          <w:szCs w:val="24"/>
        </w:rPr>
        <w:t>явление, означающее одновременную подчиненность нормам международного права, обладание международными правами и способность участвовать в международных отношениях.</w:t>
      </w:r>
      <w:r w:rsidRPr="00D172B0">
        <w:rPr>
          <w:rStyle w:val="a8"/>
          <w:rFonts w:ascii="Times New Roman" w:hAnsi="Times New Roman" w:cs="Times New Roman"/>
          <w:sz w:val="24"/>
          <w:szCs w:val="24"/>
        </w:rPr>
        <w:footnoteReference w:id="9"/>
      </w:r>
    </w:p>
    <w:bookmarkEnd w:id="3"/>
    <w:p w14:paraId="5F18FA12" w14:textId="0377EF59" w:rsidR="006E6EDC" w:rsidRPr="00D172B0" w:rsidRDefault="006E6EDC"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Международная правосубъектность делится на два вида: фактическую и юридическую. Нет таких норм наделяющих правосубъектностью первичные субъекты международного права, но есть нормы подтверждающие наличие </w:t>
      </w:r>
      <w:r w:rsidR="004B1820" w:rsidRPr="00D172B0">
        <w:rPr>
          <w:rFonts w:ascii="Times New Roman" w:hAnsi="Times New Roman" w:cs="Times New Roman"/>
          <w:sz w:val="24"/>
          <w:szCs w:val="24"/>
        </w:rPr>
        <w:t xml:space="preserve">у них </w:t>
      </w:r>
      <w:r w:rsidRPr="00D172B0">
        <w:rPr>
          <w:rFonts w:ascii="Times New Roman" w:hAnsi="Times New Roman" w:cs="Times New Roman"/>
          <w:sz w:val="24"/>
          <w:szCs w:val="24"/>
        </w:rPr>
        <w:t>правосубъектности с момента образования, правосубъектность имеет фактический характер и не зависит от чьей либо воли.</w:t>
      </w:r>
      <w:r w:rsidRPr="00D172B0">
        <w:rPr>
          <w:rStyle w:val="a8"/>
          <w:rFonts w:ascii="Times New Roman" w:hAnsi="Times New Roman" w:cs="Times New Roman"/>
          <w:sz w:val="24"/>
          <w:szCs w:val="24"/>
        </w:rPr>
        <w:footnoteReference w:id="10"/>
      </w:r>
      <w:r w:rsidRPr="00D172B0">
        <w:rPr>
          <w:rFonts w:ascii="Times New Roman" w:hAnsi="Times New Roman" w:cs="Times New Roman"/>
          <w:sz w:val="24"/>
          <w:szCs w:val="24"/>
        </w:rPr>
        <w:t>Источником правосубъектности вторичных субъектов являются их учредительные документы. Ограниченная правосубъектность присуща категории производных субъектов международного права, такая правосубъектность обусловлена важностью признания данных акторов</w:t>
      </w:r>
      <w:r w:rsidR="004B1820"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со стороны </w:t>
      </w:r>
      <w:r w:rsidR="004B1820" w:rsidRPr="00D172B0">
        <w:rPr>
          <w:rFonts w:ascii="Times New Roman" w:hAnsi="Times New Roman" w:cs="Times New Roman"/>
          <w:sz w:val="24"/>
          <w:szCs w:val="24"/>
        </w:rPr>
        <w:t xml:space="preserve">первичных </w:t>
      </w:r>
      <w:r w:rsidRPr="00D172B0">
        <w:rPr>
          <w:rFonts w:ascii="Times New Roman" w:hAnsi="Times New Roman" w:cs="Times New Roman"/>
          <w:sz w:val="24"/>
          <w:szCs w:val="24"/>
        </w:rPr>
        <w:t>субъектов. Объем и содержание их правосубъектности зависят от волеизъявления первичных субъектов международного права.</w:t>
      </w:r>
      <w:r w:rsidRPr="00D172B0">
        <w:rPr>
          <w:rStyle w:val="a8"/>
          <w:rFonts w:ascii="Times New Roman" w:hAnsi="Times New Roman" w:cs="Times New Roman"/>
          <w:sz w:val="24"/>
          <w:szCs w:val="24"/>
        </w:rPr>
        <w:footnoteReference w:id="11"/>
      </w:r>
      <w:r w:rsidRPr="00D172B0">
        <w:rPr>
          <w:rFonts w:ascii="Times New Roman" w:hAnsi="Times New Roman" w:cs="Times New Roman"/>
          <w:sz w:val="24"/>
          <w:szCs w:val="24"/>
        </w:rPr>
        <w:t xml:space="preserve"> </w:t>
      </w:r>
    </w:p>
    <w:p w14:paraId="014893CD" w14:textId="77777777" w:rsidR="00505D5A" w:rsidRPr="00D172B0" w:rsidRDefault="007B7AA6"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Для определения   объема международной правосубъектности необходим анализ прав и обязанностей субъектов и степень их участия в международных отношениях. </w:t>
      </w:r>
      <w:r w:rsidR="00505D5A" w:rsidRPr="00D172B0">
        <w:rPr>
          <w:rFonts w:ascii="Times New Roman" w:hAnsi="Times New Roman" w:cs="Times New Roman"/>
          <w:sz w:val="24"/>
          <w:szCs w:val="24"/>
        </w:rPr>
        <w:t xml:space="preserve">Существуют дополнительные элементы международной правосубъектности: 1)способность отправлять и принимать дипломатических представителей; 2) возможность </w:t>
      </w:r>
      <w:r w:rsidR="00505D5A" w:rsidRPr="00D172B0">
        <w:rPr>
          <w:rFonts w:ascii="Times New Roman" w:hAnsi="Times New Roman" w:cs="Times New Roman"/>
          <w:sz w:val="24"/>
          <w:szCs w:val="24"/>
        </w:rPr>
        <w:lastRenderedPageBreak/>
        <w:t>участия в международных конференциях; 3) способность быть членом международных организаций; 4) умение вести оборонительную войну и принимать принудительные меры; 5) способность к содействию мирного разрешения споров; 6) возможность пользоваться иммунитетом от иностранной юрисдикции.</w:t>
      </w:r>
      <w:r w:rsidR="00505D5A" w:rsidRPr="00D172B0">
        <w:rPr>
          <w:rStyle w:val="a8"/>
          <w:rFonts w:ascii="Times New Roman" w:hAnsi="Times New Roman" w:cs="Times New Roman"/>
          <w:sz w:val="24"/>
          <w:szCs w:val="24"/>
        </w:rPr>
        <w:footnoteReference w:id="12"/>
      </w:r>
    </w:p>
    <w:p w14:paraId="61C8691D" w14:textId="196F7A0D" w:rsidR="006E6EDC" w:rsidRPr="00D172B0" w:rsidRDefault="006E6EDC"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Часто возникает вопрос о международной правосубъектности субъектов федеративных государств. Активная международная деятельность субъектов федеративных государств всегда сопровождалась особым интересом со стороны ученых- исследователей.  Мнения как российских, так и зарубежных ученых по этому вопросу расходятся. Юрист-международник, профессор Шумилов В.М</w:t>
      </w:r>
      <w:r w:rsidR="0021584F" w:rsidRPr="00D172B0">
        <w:rPr>
          <w:rFonts w:ascii="Times New Roman" w:hAnsi="Times New Roman" w:cs="Times New Roman"/>
          <w:sz w:val="24"/>
          <w:szCs w:val="24"/>
        </w:rPr>
        <w:t>.</w:t>
      </w:r>
      <w:r w:rsidRPr="00D172B0">
        <w:rPr>
          <w:rFonts w:ascii="Times New Roman" w:hAnsi="Times New Roman" w:cs="Times New Roman"/>
          <w:sz w:val="24"/>
          <w:szCs w:val="24"/>
        </w:rPr>
        <w:t xml:space="preserve"> пишет,</w:t>
      </w:r>
      <w:r w:rsidR="00B56ED4" w:rsidRPr="00D172B0">
        <w:rPr>
          <w:rFonts w:ascii="Times New Roman" w:hAnsi="Times New Roman" w:cs="Times New Roman"/>
          <w:sz w:val="24"/>
          <w:szCs w:val="24"/>
        </w:rPr>
        <w:t xml:space="preserve"> </w:t>
      </w:r>
      <w:r w:rsidRPr="00D172B0">
        <w:rPr>
          <w:rFonts w:ascii="Times New Roman" w:hAnsi="Times New Roman" w:cs="Times New Roman"/>
          <w:sz w:val="24"/>
          <w:szCs w:val="24"/>
        </w:rPr>
        <w:t>что субъекты федераций не являются субъектами международного права,</w:t>
      </w:r>
      <w:r w:rsidR="00B56ED4" w:rsidRPr="00D172B0">
        <w:rPr>
          <w:rFonts w:ascii="Times New Roman" w:hAnsi="Times New Roman" w:cs="Times New Roman"/>
          <w:sz w:val="24"/>
          <w:szCs w:val="24"/>
        </w:rPr>
        <w:t xml:space="preserve"> </w:t>
      </w:r>
      <w:r w:rsidRPr="00D172B0">
        <w:rPr>
          <w:rFonts w:ascii="Times New Roman" w:hAnsi="Times New Roman" w:cs="Times New Roman"/>
          <w:sz w:val="24"/>
          <w:szCs w:val="24"/>
        </w:rPr>
        <w:t>они не должны обладать договорной правоспособностью, так как это угрожает тер</w:t>
      </w:r>
      <w:r w:rsidR="00B56ED4" w:rsidRPr="00D172B0">
        <w:rPr>
          <w:rFonts w:ascii="Times New Roman" w:hAnsi="Times New Roman" w:cs="Times New Roman"/>
          <w:sz w:val="24"/>
          <w:szCs w:val="24"/>
        </w:rPr>
        <w:t>р</w:t>
      </w:r>
      <w:r w:rsidRPr="00D172B0">
        <w:rPr>
          <w:rFonts w:ascii="Times New Roman" w:hAnsi="Times New Roman" w:cs="Times New Roman"/>
          <w:sz w:val="24"/>
          <w:szCs w:val="24"/>
        </w:rPr>
        <w:t>иториальной целостности федеративного государства.</w:t>
      </w:r>
      <w:r w:rsidRPr="00D172B0">
        <w:rPr>
          <w:rStyle w:val="a8"/>
          <w:rFonts w:ascii="Times New Roman" w:hAnsi="Times New Roman" w:cs="Times New Roman"/>
          <w:sz w:val="24"/>
          <w:szCs w:val="24"/>
        </w:rPr>
        <w:footnoteReference w:id="13"/>
      </w:r>
      <w:r w:rsidRPr="00D172B0">
        <w:rPr>
          <w:rFonts w:ascii="Times New Roman" w:hAnsi="Times New Roman" w:cs="Times New Roman"/>
          <w:sz w:val="24"/>
          <w:szCs w:val="24"/>
        </w:rPr>
        <w:t xml:space="preserve"> </w:t>
      </w:r>
      <w:bookmarkStart w:id="5" w:name="_Hlk4338741"/>
      <w:r w:rsidRPr="00D172B0">
        <w:rPr>
          <w:rFonts w:ascii="Times New Roman" w:hAnsi="Times New Roman" w:cs="Times New Roman"/>
          <w:iCs/>
          <w:sz w:val="24"/>
          <w:szCs w:val="24"/>
        </w:rPr>
        <w:t>Ксенофонтова М. В. также  отрицает признание за субъектами федераций статуса субъектов международного права.</w:t>
      </w:r>
      <w:r w:rsidRPr="00D172B0">
        <w:rPr>
          <w:rStyle w:val="a8"/>
          <w:rFonts w:ascii="Times New Roman" w:hAnsi="Times New Roman" w:cs="Times New Roman"/>
          <w:iCs/>
          <w:sz w:val="24"/>
          <w:szCs w:val="24"/>
        </w:rPr>
        <w:footnoteReference w:id="14"/>
      </w:r>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Кольяр</w:t>
      </w:r>
      <w:proofErr w:type="spellEnd"/>
      <w:r w:rsidR="004B1820" w:rsidRPr="00D172B0">
        <w:rPr>
          <w:rFonts w:ascii="Times New Roman" w:hAnsi="Times New Roman" w:cs="Times New Roman"/>
          <w:sz w:val="24"/>
          <w:szCs w:val="24"/>
        </w:rPr>
        <w:t xml:space="preserve"> К.</w:t>
      </w:r>
      <w:r w:rsidRPr="00D172B0">
        <w:rPr>
          <w:rFonts w:ascii="Times New Roman" w:hAnsi="Times New Roman" w:cs="Times New Roman"/>
          <w:sz w:val="24"/>
          <w:szCs w:val="24"/>
        </w:rPr>
        <w:t xml:space="preserve"> отметил, что «…хотя составные части федеративного государства не являются государствами в международно-правовом смысле, они могут располагать в международных делах определенной компетенцией, предоставляемой им федеральной конституцией».</w:t>
      </w:r>
      <w:r w:rsidRPr="00D172B0">
        <w:rPr>
          <w:rStyle w:val="a8"/>
          <w:rFonts w:ascii="Times New Roman" w:hAnsi="Times New Roman" w:cs="Times New Roman"/>
          <w:sz w:val="24"/>
          <w:szCs w:val="24"/>
        </w:rPr>
        <w:footnoteReference w:id="15"/>
      </w:r>
      <w:r w:rsidRPr="00D172B0">
        <w:rPr>
          <w:rFonts w:ascii="Times New Roman" w:hAnsi="Times New Roman" w:cs="Times New Roman"/>
          <w:sz w:val="24"/>
          <w:szCs w:val="24"/>
        </w:rPr>
        <w:t xml:space="preserve"> </w:t>
      </w:r>
      <w:bookmarkStart w:id="6" w:name="_Hlk4338346"/>
      <w:bookmarkEnd w:id="5"/>
      <w:r w:rsidRPr="00D172B0">
        <w:rPr>
          <w:rFonts w:ascii="Times New Roman" w:hAnsi="Times New Roman" w:cs="Times New Roman"/>
          <w:sz w:val="24"/>
          <w:szCs w:val="24"/>
        </w:rPr>
        <w:t>Федоров</w:t>
      </w:r>
      <w:r w:rsidR="004B1820" w:rsidRPr="00D172B0">
        <w:rPr>
          <w:rFonts w:ascii="Times New Roman" w:hAnsi="Times New Roman" w:cs="Times New Roman"/>
          <w:sz w:val="24"/>
          <w:szCs w:val="24"/>
        </w:rPr>
        <w:t xml:space="preserve"> Ю.И. </w:t>
      </w:r>
      <w:r w:rsidRPr="00D172B0">
        <w:rPr>
          <w:rFonts w:ascii="Times New Roman" w:hAnsi="Times New Roman" w:cs="Times New Roman"/>
          <w:sz w:val="24"/>
          <w:szCs w:val="24"/>
        </w:rPr>
        <w:t xml:space="preserve"> в статье «О правосубъектности членов федерации в международном </w:t>
      </w:r>
      <w:r w:rsidR="004B1820" w:rsidRPr="00D172B0">
        <w:rPr>
          <w:rFonts w:ascii="Times New Roman" w:hAnsi="Times New Roman" w:cs="Times New Roman"/>
          <w:sz w:val="24"/>
          <w:szCs w:val="24"/>
        </w:rPr>
        <w:t>праве» предлагает</w:t>
      </w:r>
      <w:r w:rsidRPr="00D172B0">
        <w:rPr>
          <w:rFonts w:ascii="Times New Roman" w:hAnsi="Times New Roman" w:cs="Times New Roman"/>
          <w:sz w:val="24"/>
          <w:szCs w:val="24"/>
        </w:rPr>
        <w:t xml:space="preserve"> выделить субъекты федераций в особый вид субъектов международного права.</w:t>
      </w:r>
      <w:r w:rsidRPr="00D172B0">
        <w:rPr>
          <w:rStyle w:val="a8"/>
          <w:rFonts w:ascii="Times New Roman" w:hAnsi="Times New Roman" w:cs="Times New Roman"/>
          <w:sz w:val="24"/>
          <w:szCs w:val="24"/>
        </w:rPr>
        <w:footnoteReference w:id="16"/>
      </w:r>
      <w:r w:rsidR="003B180F" w:rsidRPr="00D172B0">
        <w:rPr>
          <w:rFonts w:ascii="Times New Roman" w:hAnsi="Times New Roman" w:cs="Times New Roman"/>
          <w:sz w:val="24"/>
          <w:szCs w:val="24"/>
        </w:rPr>
        <w:t xml:space="preserve"> </w:t>
      </w:r>
      <w:proofErr w:type="spellStart"/>
      <w:r w:rsidR="003B180F" w:rsidRPr="00D172B0">
        <w:rPr>
          <w:rFonts w:ascii="Times New Roman" w:hAnsi="Times New Roman" w:cs="Times New Roman"/>
          <w:sz w:val="24"/>
          <w:szCs w:val="24"/>
        </w:rPr>
        <w:t>Патри</w:t>
      </w:r>
      <w:proofErr w:type="spellEnd"/>
      <w:r w:rsidR="004B1820" w:rsidRPr="00D172B0">
        <w:rPr>
          <w:rFonts w:ascii="Times New Roman" w:hAnsi="Times New Roman" w:cs="Times New Roman"/>
          <w:sz w:val="24"/>
          <w:szCs w:val="24"/>
        </w:rPr>
        <w:t xml:space="preserve"> А., </w:t>
      </w:r>
      <w:r w:rsidR="003B180F" w:rsidRPr="00D172B0">
        <w:rPr>
          <w:rFonts w:ascii="Times New Roman" w:hAnsi="Times New Roman" w:cs="Times New Roman"/>
          <w:sz w:val="24"/>
          <w:szCs w:val="24"/>
        </w:rPr>
        <w:t xml:space="preserve">учёный и дипломат из Квебека, деятельность которого была направлена на расширение международных полномочий провинции, настаивал, </w:t>
      </w:r>
      <w:r w:rsidR="003B180F" w:rsidRPr="00D172B0">
        <w:rPr>
          <w:rFonts w:ascii="Times New Roman" w:hAnsi="Times New Roman" w:cs="Times New Roman"/>
          <w:sz w:val="24"/>
          <w:szCs w:val="24"/>
          <w:shd w:val="clear" w:color="auto" w:fill="FFFFFF"/>
        </w:rPr>
        <w:t>что федеральные конституции должны признавать международный потенциал федеративных образований. Это, в первую очередь, необходимо для сохранения культурного разнообразия федеративных государств.</w:t>
      </w:r>
      <w:r w:rsidR="00B56ED4" w:rsidRPr="00D172B0">
        <w:rPr>
          <w:rFonts w:ascii="Times New Roman" w:hAnsi="Times New Roman" w:cs="Times New Roman"/>
          <w:sz w:val="24"/>
          <w:szCs w:val="24"/>
          <w:shd w:val="clear" w:color="auto" w:fill="FFFFFF"/>
        </w:rPr>
        <w:t xml:space="preserve"> </w:t>
      </w:r>
      <w:r w:rsidR="003B180F" w:rsidRPr="00D172B0">
        <w:rPr>
          <w:rFonts w:ascii="Times New Roman" w:hAnsi="Times New Roman" w:cs="Times New Roman"/>
          <w:sz w:val="24"/>
          <w:szCs w:val="24"/>
          <w:shd w:val="clear" w:color="auto" w:fill="FFFFFF"/>
        </w:rPr>
        <w:t xml:space="preserve">По мнению </w:t>
      </w:r>
      <w:proofErr w:type="spellStart"/>
      <w:r w:rsidR="003B180F" w:rsidRPr="00D172B0">
        <w:rPr>
          <w:rFonts w:ascii="Times New Roman" w:hAnsi="Times New Roman" w:cs="Times New Roman"/>
          <w:sz w:val="24"/>
          <w:szCs w:val="24"/>
          <w:shd w:val="clear" w:color="auto" w:fill="FFFFFF"/>
        </w:rPr>
        <w:t>Патри</w:t>
      </w:r>
      <w:proofErr w:type="spellEnd"/>
      <w:r w:rsidR="003B180F" w:rsidRPr="00D172B0">
        <w:rPr>
          <w:rFonts w:ascii="Times New Roman" w:hAnsi="Times New Roman" w:cs="Times New Roman"/>
          <w:sz w:val="24"/>
          <w:szCs w:val="24"/>
          <w:shd w:val="clear" w:color="auto" w:fill="FFFFFF"/>
        </w:rPr>
        <w:t>, ограничение международной деятельности субъектов,</w:t>
      </w:r>
      <w:r w:rsidR="000F605E" w:rsidRPr="00D172B0">
        <w:rPr>
          <w:rFonts w:ascii="Times New Roman" w:hAnsi="Times New Roman" w:cs="Times New Roman"/>
          <w:sz w:val="24"/>
          <w:szCs w:val="24"/>
          <w:shd w:val="clear" w:color="auto" w:fill="FFFFFF"/>
        </w:rPr>
        <w:t xml:space="preserve"> </w:t>
      </w:r>
      <w:r w:rsidR="003B180F" w:rsidRPr="00D172B0">
        <w:rPr>
          <w:rFonts w:ascii="Times New Roman" w:hAnsi="Times New Roman" w:cs="Times New Roman"/>
          <w:sz w:val="24"/>
          <w:szCs w:val="24"/>
          <w:shd w:val="clear" w:color="auto" w:fill="FFFFFF"/>
        </w:rPr>
        <w:t>равно как и курс на централизацию,</w:t>
      </w:r>
      <w:r w:rsidR="004B1820" w:rsidRPr="00D172B0">
        <w:rPr>
          <w:rFonts w:ascii="Times New Roman" w:hAnsi="Times New Roman" w:cs="Times New Roman"/>
          <w:sz w:val="24"/>
          <w:szCs w:val="24"/>
          <w:shd w:val="clear" w:color="auto" w:fill="FFFFFF"/>
        </w:rPr>
        <w:t xml:space="preserve"> </w:t>
      </w:r>
      <w:r w:rsidR="003B180F" w:rsidRPr="00D172B0">
        <w:rPr>
          <w:rFonts w:ascii="Times New Roman" w:hAnsi="Times New Roman" w:cs="Times New Roman"/>
          <w:sz w:val="24"/>
          <w:szCs w:val="24"/>
          <w:shd w:val="clear" w:color="auto" w:fill="FFFFFF"/>
        </w:rPr>
        <w:t xml:space="preserve">в федеративных государствах, </w:t>
      </w:r>
      <w:r w:rsidR="003B180F" w:rsidRPr="00D172B0">
        <w:rPr>
          <w:rFonts w:ascii="Times New Roman" w:hAnsi="Times New Roman" w:cs="Times New Roman"/>
          <w:sz w:val="24"/>
          <w:szCs w:val="24"/>
          <w:shd w:val="clear" w:color="auto" w:fill="FFFFFF"/>
        </w:rPr>
        <w:lastRenderedPageBreak/>
        <w:t xml:space="preserve">угрожает </w:t>
      </w:r>
      <w:r w:rsidR="00AD0270" w:rsidRPr="00D172B0">
        <w:rPr>
          <w:rFonts w:ascii="Times New Roman" w:hAnsi="Times New Roman" w:cs="Times New Roman"/>
          <w:sz w:val="24"/>
          <w:szCs w:val="24"/>
          <w:shd w:val="clear" w:color="auto" w:fill="FFFFFF"/>
        </w:rPr>
        <w:t>сохранению федерализма</w:t>
      </w:r>
      <w:r w:rsidR="004B1820" w:rsidRPr="00D172B0">
        <w:rPr>
          <w:rFonts w:ascii="Times New Roman" w:hAnsi="Times New Roman" w:cs="Times New Roman"/>
          <w:sz w:val="24"/>
          <w:szCs w:val="24"/>
          <w:shd w:val="clear" w:color="auto" w:fill="FFFFFF"/>
        </w:rPr>
        <w:t>.</w:t>
      </w:r>
      <w:r w:rsidR="003B180F" w:rsidRPr="00D172B0">
        <w:rPr>
          <w:rStyle w:val="a8"/>
          <w:rFonts w:ascii="Times New Roman" w:hAnsi="Times New Roman" w:cs="Times New Roman"/>
          <w:sz w:val="24"/>
          <w:szCs w:val="24"/>
        </w:rPr>
        <w:footnoteReference w:id="17"/>
      </w:r>
      <w:r w:rsidR="000F605E" w:rsidRPr="00D172B0">
        <w:rPr>
          <w:rFonts w:ascii="Times New Roman" w:hAnsi="Times New Roman" w:cs="Times New Roman"/>
          <w:sz w:val="24"/>
          <w:szCs w:val="24"/>
          <w:shd w:val="clear" w:color="auto" w:fill="FFFFFF"/>
        </w:rPr>
        <w:t xml:space="preserve"> </w:t>
      </w:r>
      <w:proofErr w:type="spellStart"/>
      <w:r w:rsidR="0063079A" w:rsidRPr="00D172B0">
        <w:rPr>
          <w:rFonts w:ascii="Times New Roman" w:hAnsi="Times New Roman" w:cs="Times New Roman"/>
          <w:sz w:val="24"/>
          <w:szCs w:val="24"/>
          <w:shd w:val="clear" w:color="auto" w:fill="FFFFFF"/>
        </w:rPr>
        <w:t>Элазар</w:t>
      </w:r>
      <w:proofErr w:type="spellEnd"/>
      <w:r w:rsidR="0063079A" w:rsidRPr="00D172B0">
        <w:rPr>
          <w:rFonts w:ascii="Times New Roman" w:hAnsi="Times New Roman" w:cs="Times New Roman"/>
          <w:sz w:val="24"/>
          <w:szCs w:val="24"/>
          <w:shd w:val="clear" w:color="auto" w:fill="FFFFFF"/>
        </w:rPr>
        <w:t xml:space="preserve"> </w:t>
      </w:r>
      <w:r w:rsidR="004B1820" w:rsidRPr="00D172B0">
        <w:rPr>
          <w:rFonts w:ascii="Times New Roman" w:hAnsi="Times New Roman" w:cs="Times New Roman"/>
          <w:sz w:val="24"/>
          <w:szCs w:val="24"/>
          <w:shd w:val="clear" w:color="auto" w:fill="FFFFFF"/>
        </w:rPr>
        <w:t xml:space="preserve">Д. </w:t>
      </w:r>
      <w:r w:rsidR="0063079A" w:rsidRPr="00D172B0">
        <w:rPr>
          <w:rFonts w:ascii="Times New Roman" w:hAnsi="Times New Roman" w:cs="Times New Roman"/>
          <w:sz w:val="24"/>
          <w:szCs w:val="24"/>
          <w:shd w:val="clear" w:color="auto" w:fill="FFFFFF"/>
        </w:rPr>
        <w:t>в своих исследованиях также не раз подчеркивал важность международных контактов субъектов</w:t>
      </w:r>
      <w:r w:rsidR="004B1820" w:rsidRPr="00D172B0">
        <w:rPr>
          <w:rFonts w:ascii="Times New Roman" w:hAnsi="Times New Roman" w:cs="Times New Roman"/>
          <w:sz w:val="24"/>
          <w:szCs w:val="24"/>
          <w:shd w:val="clear" w:color="auto" w:fill="FFFFFF"/>
        </w:rPr>
        <w:t>.</w:t>
      </w:r>
      <w:r w:rsidR="0063079A" w:rsidRPr="00D172B0">
        <w:rPr>
          <w:rStyle w:val="a8"/>
          <w:rFonts w:ascii="Times New Roman" w:hAnsi="Times New Roman" w:cs="Times New Roman"/>
          <w:sz w:val="24"/>
          <w:szCs w:val="24"/>
          <w:shd w:val="clear" w:color="auto" w:fill="FFFFFF"/>
        </w:rPr>
        <w:footnoteReference w:id="18"/>
      </w:r>
      <w:r w:rsidRPr="00D172B0">
        <w:rPr>
          <w:rFonts w:ascii="Times New Roman" w:hAnsi="Times New Roman" w:cs="Times New Roman"/>
          <w:sz w:val="24"/>
          <w:szCs w:val="24"/>
        </w:rPr>
        <w:t>Известный российский правовед</w:t>
      </w:r>
      <w:r w:rsidR="004B1820"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Кутафин</w:t>
      </w:r>
      <w:proofErr w:type="spellEnd"/>
      <w:r w:rsidR="004B1820" w:rsidRPr="00D172B0">
        <w:rPr>
          <w:rFonts w:ascii="Times New Roman" w:hAnsi="Times New Roman" w:cs="Times New Roman"/>
          <w:sz w:val="24"/>
          <w:szCs w:val="24"/>
        </w:rPr>
        <w:t xml:space="preserve"> О.Е.</w:t>
      </w:r>
      <w:r w:rsidRPr="00D172B0">
        <w:rPr>
          <w:rFonts w:ascii="Times New Roman" w:hAnsi="Times New Roman" w:cs="Times New Roman"/>
          <w:sz w:val="24"/>
          <w:szCs w:val="24"/>
        </w:rPr>
        <w:t xml:space="preserve"> и австрийский юрист </w:t>
      </w:r>
      <w:proofErr w:type="spellStart"/>
      <w:r w:rsidRPr="00D172B0">
        <w:rPr>
          <w:rFonts w:ascii="Times New Roman" w:hAnsi="Times New Roman" w:cs="Times New Roman"/>
          <w:sz w:val="24"/>
          <w:szCs w:val="24"/>
        </w:rPr>
        <w:t>Фердросс</w:t>
      </w:r>
      <w:proofErr w:type="spellEnd"/>
      <w:r w:rsidR="004B1820" w:rsidRPr="00D172B0">
        <w:rPr>
          <w:rFonts w:ascii="Times New Roman" w:hAnsi="Times New Roman" w:cs="Times New Roman"/>
          <w:sz w:val="24"/>
          <w:szCs w:val="24"/>
        </w:rPr>
        <w:t xml:space="preserve"> А.</w:t>
      </w:r>
      <w:r w:rsidRPr="00D172B0">
        <w:rPr>
          <w:rFonts w:ascii="Times New Roman" w:hAnsi="Times New Roman" w:cs="Times New Roman"/>
          <w:sz w:val="24"/>
          <w:szCs w:val="24"/>
        </w:rPr>
        <w:t xml:space="preserve"> признают субъекты федераций «частичными» субъектами международного права, считая, что они обладают рядом признаков таких субъектов.</w:t>
      </w:r>
      <w:r w:rsidRPr="00D172B0">
        <w:rPr>
          <w:rStyle w:val="a8"/>
          <w:rFonts w:ascii="Times New Roman" w:hAnsi="Times New Roman" w:cs="Times New Roman"/>
          <w:sz w:val="24"/>
          <w:szCs w:val="24"/>
        </w:rPr>
        <w:footnoteReference w:id="19"/>
      </w:r>
      <w:bookmarkEnd w:id="6"/>
      <w:r w:rsidRPr="00D172B0">
        <w:rPr>
          <w:rFonts w:ascii="Times New Roman" w:hAnsi="Times New Roman" w:cs="Times New Roman"/>
          <w:sz w:val="24"/>
          <w:szCs w:val="24"/>
        </w:rPr>
        <w:t xml:space="preserve"> </w:t>
      </w:r>
      <w:proofErr w:type="spellStart"/>
      <w:r w:rsidR="00B540EA" w:rsidRPr="00D172B0">
        <w:rPr>
          <w:rFonts w:ascii="Times New Roman" w:hAnsi="Times New Roman" w:cs="Times New Roman"/>
          <w:sz w:val="24"/>
          <w:szCs w:val="24"/>
        </w:rPr>
        <w:t>Фердросс</w:t>
      </w:r>
      <w:proofErr w:type="spellEnd"/>
      <w:r w:rsidR="00B540EA" w:rsidRPr="00D172B0">
        <w:rPr>
          <w:rFonts w:ascii="Times New Roman" w:hAnsi="Times New Roman" w:cs="Times New Roman"/>
          <w:sz w:val="24"/>
          <w:szCs w:val="24"/>
        </w:rPr>
        <w:t xml:space="preserve"> считает,</w:t>
      </w:r>
      <w:r w:rsidR="0021584F" w:rsidRPr="00D172B0">
        <w:rPr>
          <w:rFonts w:ascii="Times New Roman" w:hAnsi="Times New Roman" w:cs="Times New Roman"/>
          <w:sz w:val="24"/>
          <w:szCs w:val="24"/>
        </w:rPr>
        <w:t xml:space="preserve"> </w:t>
      </w:r>
      <w:r w:rsidR="00B540EA" w:rsidRPr="00D172B0">
        <w:rPr>
          <w:rFonts w:ascii="Times New Roman" w:hAnsi="Times New Roman" w:cs="Times New Roman"/>
          <w:sz w:val="24"/>
          <w:szCs w:val="24"/>
        </w:rPr>
        <w:t>что признание субъектов федераций субъектами международного права носит  конститутивный характер.  В силу конститутивного признания</w:t>
      </w:r>
      <w:r w:rsidR="0021584F" w:rsidRPr="00D172B0">
        <w:rPr>
          <w:rFonts w:ascii="Times New Roman" w:hAnsi="Times New Roman" w:cs="Times New Roman"/>
          <w:sz w:val="24"/>
          <w:szCs w:val="24"/>
        </w:rPr>
        <w:t xml:space="preserve">, </w:t>
      </w:r>
      <w:r w:rsidR="00B540EA" w:rsidRPr="00D172B0">
        <w:rPr>
          <w:rFonts w:ascii="Times New Roman" w:hAnsi="Times New Roman" w:cs="Times New Roman"/>
          <w:sz w:val="24"/>
          <w:szCs w:val="24"/>
        </w:rPr>
        <w:t xml:space="preserve"> то есть только в рамках  международного договора или односторонней сделки международная правосубъектность субъекта федерации может быть признана.</w:t>
      </w:r>
      <w:r w:rsidR="00B540EA" w:rsidRPr="00D172B0">
        <w:rPr>
          <w:rStyle w:val="a8"/>
          <w:rFonts w:ascii="Times New Roman" w:hAnsi="Times New Roman" w:cs="Times New Roman"/>
          <w:sz w:val="24"/>
          <w:szCs w:val="24"/>
        </w:rPr>
        <w:footnoteReference w:id="20"/>
      </w:r>
      <w:r w:rsidR="00206F2D" w:rsidRPr="00D172B0">
        <w:rPr>
          <w:rFonts w:ascii="Times New Roman" w:hAnsi="Times New Roman" w:cs="Times New Roman"/>
          <w:sz w:val="24"/>
          <w:szCs w:val="24"/>
        </w:rPr>
        <w:t>Здесь  стоит отметить, что полная международная правосубъектность возможна только по факту её признания другими государствами.</w:t>
      </w:r>
      <w:r w:rsidR="00206F2D" w:rsidRPr="00D172B0">
        <w:rPr>
          <w:rStyle w:val="a8"/>
          <w:rFonts w:ascii="Times New Roman" w:hAnsi="Times New Roman" w:cs="Times New Roman"/>
          <w:sz w:val="24"/>
          <w:szCs w:val="24"/>
        </w:rPr>
        <w:footnoteReference w:id="21"/>
      </w:r>
      <w:r w:rsidR="00206F2D" w:rsidRPr="00D172B0">
        <w:rPr>
          <w:rFonts w:ascii="Times New Roman" w:hAnsi="Times New Roman" w:cs="Times New Roman"/>
          <w:sz w:val="24"/>
          <w:szCs w:val="24"/>
        </w:rPr>
        <w:t xml:space="preserve"> Субъекты федераций не имеют статуса отдельных государств, следовательно </w:t>
      </w:r>
      <w:r w:rsidR="00F160EA" w:rsidRPr="00D172B0">
        <w:rPr>
          <w:rFonts w:ascii="Times New Roman" w:hAnsi="Times New Roman" w:cs="Times New Roman"/>
          <w:sz w:val="24"/>
          <w:szCs w:val="24"/>
        </w:rPr>
        <w:t>они</w:t>
      </w:r>
      <w:r w:rsidR="00206F2D" w:rsidRPr="00D172B0">
        <w:rPr>
          <w:rFonts w:ascii="Times New Roman" w:hAnsi="Times New Roman" w:cs="Times New Roman"/>
          <w:sz w:val="24"/>
          <w:szCs w:val="24"/>
        </w:rPr>
        <w:t xml:space="preserve">, по определению, не могут обладать полной международной правосубъектностью. </w:t>
      </w:r>
    </w:p>
    <w:p w14:paraId="378E53D7" w14:textId="42C3330D" w:rsidR="00ED2C4B" w:rsidRPr="00D172B0" w:rsidRDefault="006E6EDC"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Необходимо разделять понятия «Федерации» и «Федерализма». Под термином «Федерация» понимается  сложная,</w:t>
      </w:r>
      <w:r w:rsidR="00F160EA" w:rsidRPr="00D172B0">
        <w:rPr>
          <w:rFonts w:ascii="Times New Roman" w:hAnsi="Times New Roman" w:cs="Times New Roman"/>
          <w:sz w:val="24"/>
          <w:szCs w:val="24"/>
        </w:rPr>
        <w:t xml:space="preserve"> </w:t>
      </w:r>
      <w:r w:rsidRPr="00D172B0">
        <w:rPr>
          <w:rFonts w:ascii="Times New Roman" w:hAnsi="Times New Roman" w:cs="Times New Roman"/>
          <w:sz w:val="24"/>
          <w:szCs w:val="24"/>
        </w:rPr>
        <w:t>конституционно закрепленная, форма государственно-территориального устройства, представляющая собой объединение территориальных единиц (субъектов федерации),которые пользуются  определенной политико-правовой самостоятельностью вне сферы реализации общих для всей федерации целей и задач,</w:t>
      </w:r>
      <w:r w:rsidR="00F160EA" w:rsidRPr="00D172B0">
        <w:rPr>
          <w:rFonts w:ascii="Times New Roman" w:hAnsi="Times New Roman" w:cs="Times New Roman"/>
          <w:sz w:val="24"/>
          <w:szCs w:val="24"/>
        </w:rPr>
        <w:t xml:space="preserve"> </w:t>
      </w:r>
      <w:r w:rsidRPr="00D172B0">
        <w:rPr>
          <w:rFonts w:ascii="Times New Roman" w:hAnsi="Times New Roman" w:cs="Times New Roman"/>
          <w:sz w:val="24"/>
          <w:szCs w:val="24"/>
        </w:rPr>
        <w:t>а также</w:t>
      </w:r>
      <w:r w:rsidR="00F160EA" w:rsidRPr="00D172B0">
        <w:rPr>
          <w:rFonts w:ascii="Times New Roman" w:hAnsi="Times New Roman" w:cs="Times New Roman"/>
          <w:sz w:val="24"/>
          <w:szCs w:val="24"/>
        </w:rPr>
        <w:t xml:space="preserve"> пользуются</w:t>
      </w:r>
      <w:r w:rsidRPr="00D172B0">
        <w:rPr>
          <w:rFonts w:ascii="Times New Roman" w:hAnsi="Times New Roman" w:cs="Times New Roman"/>
          <w:sz w:val="24"/>
          <w:szCs w:val="24"/>
        </w:rPr>
        <w:t xml:space="preserve"> возможностью участия в принятии общефедеральных решений.</w:t>
      </w:r>
      <w:r w:rsidRPr="00D172B0">
        <w:rPr>
          <w:rStyle w:val="a8"/>
          <w:rFonts w:ascii="Times New Roman" w:hAnsi="Times New Roman" w:cs="Times New Roman"/>
          <w:sz w:val="24"/>
          <w:szCs w:val="24"/>
        </w:rPr>
        <w:footnoteReference w:id="22"/>
      </w:r>
      <w:r w:rsidRPr="00D172B0">
        <w:rPr>
          <w:rFonts w:ascii="Times New Roman" w:hAnsi="Times New Roman" w:cs="Times New Roman"/>
          <w:sz w:val="24"/>
          <w:szCs w:val="24"/>
        </w:rPr>
        <w:t xml:space="preserve"> </w:t>
      </w:r>
      <w:r w:rsidR="00ED2C4B" w:rsidRPr="00D172B0">
        <w:rPr>
          <w:rFonts w:ascii="Times New Roman" w:hAnsi="Times New Roman" w:cs="Times New Roman"/>
          <w:sz w:val="24"/>
          <w:szCs w:val="24"/>
        </w:rPr>
        <w:t>Понятие «федерация» шире понятия «федерализм».</w:t>
      </w:r>
      <w:r w:rsidR="00F160EA" w:rsidRPr="00D172B0">
        <w:rPr>
          <w:rStyle w:val="a8"/>
          <w:rFonts w:ascii="Times New Roman" w:hAnsi="Times New Roman" w:cs="Times New Roman"/>
          <w:sz w:val="24"/>
          <w:szCs w:val="24"/>
        </w:rPr>
        <w:footnoteReference w:id="23"/>
      </w:r>
      <w:r w:rsidR="00F160EA" w:rsidRPr="00D172B0">
        <w:rPr>
          <w:rFonts w:ascii="Times New Roman" w:hAnsi="Times New Roman" w:cs="Times New Roman"/>
          <w:sz w:val="24"/>
          <w:szCs w:val="24"/>
        </w:rPr>
        <w:t xml:space="preserve"> </w:t>
      </w:r>
      <w:r w:rsidR="005F4109" w:rsidRPr="00D172B0">
        <w:rPr>
          <w:rFonts w:ascii="Times New Roman" w:hAnsi="Times New Roman" w:cs="Times New Roman"/>
          <w:sz w:val="24"/>
          <w:szCs w:val="24"/>
        </w:rPr>
        <w:t>Федеративное государство-есть федерация, черты и особенности которой как раз определяются через федерализм.</w:t>
      </w:r>
      <w:r w:rsidR="00ED2C4B" w:rsidRPr="00D172B0">
        <w:rPr>
          <w:rFonts w:ascii="Times New Roman" w:hAnsi="Times New Roman" w:cs="Times New Roman"/>
          <w:sz w:val="24"/>
          <w:szCs w:val="24"/>
        </w:rPr>
        <w:t xml:space="preserve"> </w:t>
      </w:r>
    </w:p>
    <w:p w14:paraId="4772DA2E" w14:textId="4061DA29" w:rsidR="00574C05" w:rsidRPr="00D172B0" w:rsidRDefault="0041283E"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w:t>
      </w:r>
      <w:r w:rsidR="00ED2C4B" w:rsidRPr="00D172B0">
        <w:rPr>
          <w:rFonts w:ascii="Times New Roman" w:hAnsi="Times New Roman" w:cs="Times New Roman"/>
          <w:sz w:val="24"/>
          <w:szCs w:val="24"/>
        </w:rPr>
        <w:t xml:space="preserve">Под влиянием процессов глобализации, в </w:t>
      </w:r>
      <w:r w:rsidR="006665D2" w:rsidRPr="00D172B0">
        <w:rPr>
          <w:rFonts w:ascii="Times New Roman" w:hAnsi="Times New Roman" w:cs="Times New Roman"/>
          <w:sz w:val="24"/>
          <w:szCs w:val="24"/>
        </w:rPr>
        <w:t>термин «Федерализм» почти все учёные вкладывают свой смысл</w:t>
      </w:r>
      <w:r w:rsidR="00ED2C4B" w:rsidRPr="00D172B0">
        <w:rPr>
          <w:rFonts w:ascii="Times New Roman" w:hAnsi="Times New Roman" w:cs="Times New Roman"/>
          <w:sz w:val="24"/>
          <w:szCs w:val="24"/>
        </w:rPr>
        <w:t xml:space="preserve">, выделяют его новые черты и модели. </w:t>
      </w:r>
      <w:proofErr w:type="spellStart"/>
      <w:r w:rsidR="00B23D71" w:rsidRPr="00D172B0">
        <w:rPr>
          <w:rFonts w:ascii="Times New Roman" w:hAnsi="Times New Roman" w:cs="Times New Roman"/>
          <w:sz w:val="24"/>
          <w:szCs w:val="24"/>
        </w:rPr>
        <w:t>Д.Элазар</w:t>
      </w:r>
      <w:proofErr w:type="spellEnd"/>
      <w:r w:rsidR="006665D2" w:rsidRPr="00D172B0">
        <w:rPr>
          <w:rFonts w:ascii="Times New Roman" w:hAnsi="Times New Roman" w:cs="Times New Roman"/>
          <w:sz w:val="24"/>
          <w:szCs w:val="24"/>
        </w:rPr>
        <w:t xml:space="preserve">, один из самых </w:t>
      </w:r>
      <w:r w:rsidR="006665D2" w:rsidRPr="00D172B0">
        <w:rPr>
          <w:rFonts w:ascii="Times New Roman" w:hAnsi="Times New Roman" w:cs="Times New Roman"/>
          <w:sz w:val="24"/>
          <w:szCs w:val="24"/>
        </w:rPr>
        <w:lastRenderedPageBreak/>
        <w:t>уважаемых исследователей-федералистов,</w:t>
      </w:r>
      <w:r w:rsidR="00B23D71" w:rsidRPr="00D172B0">
        <w:rPr>
          <w:rFonts w:ascii="Times New Roman" w:hAnsi="Times New Roman" w:cs="Times New Roman"/>
          <w:sz w:val="24"/>
          <w:szCs w:val="24"/>
        </w:rPr>
        <w:t xml:space="preserve"> определяет федерализм как меру свободы территориальных единиц с учетом их национально-этнических и регионально-географических  местных особенностей.</w:t>
      </w:r>
      <w:r w:rsidR="00B23D71" w:rsidRPr="00D172B0">
        <w:rPr>
          <w:rStyle w:val="a8"/>
          <w:rFonts w:ascii="Times New Roman" w:hAnsi="Times New Roman" w:cs="Times New Roman"/>
          <w:sz w:val="24"/>
          <w:szCs w:val="24"/>
        </w:rPr>
        <w:footnoteReference w:id="24"/>
      </w:r>
      <w:r w:rsidR="00CF0328" w:rsidRPr="00D172B0">
        <w:rPr>
          <w:rFonts w:ascii="Times New Roman" w:hAnsi="Times New Roman" w:cs="Times New Roman"/>
          <w:sz w:val="24"/>
          <w:szCs w:val="24"/>
        </w:rPr>
        <w:t>Стоит отметить,</w:t>
      </w:r>
      <w:r w:rsidR="006665D2" w:rsidRPr="00D172B0">
        <w:rPr>
          <w:rFonts w:ascii="Times New Roman" w:hAnsi="Times New Roman" w:cs="Times New Roman"/>
          <w:sz w:val="24"/>
          <w:szCs w:val="24"/>
        </w:rPr>
        <w:t xml:space="preserve"> </w:t>
      </w:r>
      <w:r w:rsidR="00CF0328" w:rsidRPr="00D172B0">
        <w:rPr>
          <w:rFonts w:ascii="Times New Roman" w:hAnsi="Times New Roman" w:cs="Times New Roman"/>
          <w:sz w:val="24"/>
          <w:szCs w:val="24"/>
        </w:rPr>
        <w:t>что</w:t>
      </w:r>
      <w:r w:rsidR="006665D2" w:rsidRPr="00D172B0">
        <w:rPr>
          <w:rFonts w:ascii="Times New Roman" w:hAnsi="Times New Roman" w:cs="Times New Roman"/>
          <w:sz w:val="24"/>
          <w:szCs w:val="24"/>
        </w:rPr>
        <w:t xml:space="preserve"> во многих работах </w:t>
      </w:r>
      <w:proofErr w:type="spellStart"/>
      <w:r w:rsidR="006665D2" w:rsidRPr="00D172B0">
        <w:rPr>
          <w:rFonts w:ascii="Times New Roman" w:hAnsi="Times New Roman" w:cs="Times New Roman"/>
          <w:sz w:val="24"/>
          <w:szCs w:val="24"/>
        </w:rPr>
        <w:t>Элазара</w:t>
      </w:r>
      <w:proofErr w:type="spellEnd"/>
      <w:r w:rsidR="006665D2" w:rsidRPr="00D172B0">
        <w:rPr>
          <w:rFonts w:ascii="Times New Roman" w:hAnsi="Times New Roman" w:cs="Times New Roman"/>
          <w:sz w:val="24"/>
          <w:szCs w:val="24"/>
        </w:rPr>
        <w:t xml:space="preserve"> прослеживается </w:t>
      </w:r>
      <w:r w:rsidR="00CF0328" w:rsidRPr="00D172B0">
        <w:rPr>
          <w:rFonts w:ascii="Times New Roman" w:hAnsi="Times New Roman" w:cs="Times New Roman"/>
          <w:sz w:val="24"/>
          <w:szCs w:val="24"/>
        </w:rPr>
        <w:t>особый акцент на народе,</w:t>
      </w:r>
      <w:r w:rsidR="006665D2" w:rsidRPr="00D172B0">
        <w:rPr>
          <w:rFonts w:ascii="Times New Roman" w:hAnsi="Times New Roman" w:cs="Times New Roman"/>
          <w:sz w:val="24"/>
          <w:szCs w:val="24"/>
        </w:rPr>
        <w:t xml:space="preserve"> населяющем федерацию, </w:t>
      </w:r>
      <w:r w:rsidR="00CF0328" w:rsidRPr="00D172B0">
        <w:rPr>
          <w:rFonts w:ascii="Times New Roman" w:hAnsi="Times New Roman" w:cs="Times New Roman"/>
          <w:sz w:val="24"/>
          <w:szCs w:val="24"/>
        </w:rPr>
        <w:t xml:space="preserve">и </w:t>
      </w:r>
      <w:r w:rsidR="006665D2" w:rsidRPr="00D172B0">
        <w:rPr>
          <w:rFonts w:ascii="Times New Roman" w:hAnsi="Times New Roman" w:cs="Times New Roman"/>
          <w:sz w:val="24"/>
          <w:szCs w:val="24"/>
        </w:rPr>
        <w:t xml:space="preserve">на </w:t>
      </w:r>
      <w:r w:rsidR="00CF0328" w:rsidRPr="00D172B0">
        <w:rPr>
          <w:rFonts w:ascii="Times New Roman" w:hAnsi="Times New Roman" w:cs="Times New Roman"/>
          <w:sz w:val="24"/>
          <w:szCs w:val="24"/>
        </w:rPr>
        <w:t>его особом желании к объединению</w:t>
      </w:r>
      <w:r w:rsidR="006665D2" w:rsidRPr="00D172B0">
        <w:rPr>
          <w:rFonts w:ascii="Times New Roman" w:hAnsi="Times New Roman" w:cs="Times New Roman"/>
          <w:sz w:val="24"/>
          <w:szCs w:val="24"/>
        </w:rPr>
        <w:t>.</w:t>
      </w:r>
      <w:r w:rsidR="00B23D71" w:rsidRPr="00D172B0">
        <w:rPr>
          <w:rFonts w:ascii="Times New Roman" w:hAnsi="Times New Roman" w:cs="Times New Roman"/>
          <w:sz w:val="24"/>
          <w:szCs w:val="24"/>
        </w:rPr>
        <w:t xml:space="preserve"> Абдулатипов Р.Г. </w:t>
      </w:r>
      <w:r w:rsidR="00CF0328" w:rsidRPr="00D172B0">
        <w:rPr>
          <w:rFonts w:ascii="Times New Roman" w:hAnsi="Times New Roman" w:cs="Times New Roman"/>
          <w:sz w:val="24"/>
          <w:szCs w:val="24"/>
        </w:rPr>
        <w:t>определяет федерализм как этап взаимоотношений между разноуровневыми политическими образованиями.</w:t>
      </w:r>
      <w:r w:rsidR="00CF0328" w:rsidRPr="00D172B0">
        <w:rPr>
          <w:rStyle w:val="a8"/>
          <w:rFonts w:ascii="Times New Roman" w:hAnsi="Times New Roman" w:cs="Times New Roman"/>
          <w:sz w:val="24"/>
          <w:szCs w:val="24"/>
        </w:rPr>
        <w:footnoteReference w:id="25"/>
      </w:r>
      <w:r w:rsidR="00CF0328"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 xml:space="preserve"> Наиболее общим теоретическим определением,</w:t>
      </w:r>
      <w:r w:rsidR="00804977"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на наш взгляд, считается определение российского учёного-исследователя конституционного права Добрынина Н.М.:</w:t>
      </w:r>
      <w:r w:rsidR="000F07B6"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«Федерализм-</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совокупность</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цивилизационных,</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политико-правовых,</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бюджетно-экономических,</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историко-социологических,</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социально-культурных,</w:t>
      </w:r>
      <w:r w:rsidR="00F160EA" w:rsidRPr="00D172B0">
        <w:rPr>
          <w:rFonts w:ascii="Times New Roman" w:hAnsi="Times New Roman" w:cs="Times New Roman"/>
          <w:sz w:val="24"/>
          <w:szCs w:val="24"/>
        </w:rPr>
        <w:t xml:space="preserve"> </w:t>
      </w:r>
      <w:r w:rsidR="006665D2" w:rsidRPr="00D172B0">
        <w:rPr>
          <w:rFonts w:ascii="Times New Roman" w:hAnsi="Times New Roman" w:cs="Times New Roman"/>
          <w:sz w:val="24"/>
          <w:szCs w:val="24"/>
        </w:rPr>
        <w:t>духовно-нравственных параметров федеративного государства, особых отношений возникающих при осуществлении государственной власти.»</w:t>
      </w:r>
      <w:r w:rsidR="006665D2" w:rsidRPr="00D172B0">
        <w:rPr>
          <w:rStyle w:val="a8"/>
          <w:rFonts w:ascii="Times New Roman" w:hAnsi="Times New Roman" w:cs="Times New Roman"/>
          <w:sz w:val="24"/>
          <w:szCs w:val="24"/>
        </w:rPr>
        <w:footnoteReference w:id="26"/>
      </w:r>
      <w:r w:rsidR="006665D2" w:rsidRPr="00D172B0">
        <w:rPr>
          <w:rFonts w:ascii="Times New Roman" w:hAnsi="Times New Roman" w:cs="Times New Roman"/>
          <w:sz w:val="24"/>
          <w:szCs w:val="24"/>
        </w:rPr>
        <w:t xml:space="preserve"> </w:t>
      </w:r>
      <w:r w:rsidR="00B23D71" w:rsidRPr="00D172B0">
        <w:rPr>
          <w:rFonts w:ascii="Times New Roman" w:hAnsi="Times New Roman" w:cs="Times New Roman"/>
          <w:sz w:val="24"/>
          <w:szCs w:val="24"/>
        </w:rPr>
        <w:t xml:space="preserve">  </w:t>
      </w:r>
      <w:r w:rsidR="008C5D3D" w:rsidRPr="00D172B0">
        <w:rPr>
          <w:rFonts w:ascii="Times New Roman" w:hAnsi="Times New Roman" w:cs="Times New Roman"/>
          <w:sz w:val="24"/>
          <w:szCs w:val="24"/>
        </w:rPr>
        <w:t>Субъекты федераций могут обладать суверенитетом, но в рамках государственно- правовой категории- их самостоятельность имеет пределы.</w:t>
      </w:r>
      <w:r w:rsidR="00B56ED4" w:rsidRPr="00D172B0">
        <w:rPr>
          <w:rFonts w:ascii="Times New Roman" w:hAnsi="Times New Roman" w:cs="Times New Roman"/>
          <w:sz w:val="24"/>
          <w:szCs w:val="24"/>
        </w:rPr>
        <w:t xml:space="preserve"> </w:t>
      </w:r>
      <w:r w:rsidR="0063079A" w:rsidRPr="00D172B0">
        <w:rPr>
          <w:rFonts w:ascii="Times New Roman" w:hAnsi="Times New Roman" w:cs="Times New Roman"/>
          <w:sz w:val="24"/>
          <w:szCs w:val="24"/>
        </w:rPr>
        <w:t>А</w:t>
      </w:r>
      <w:r w:rsidR="006E6EDC" w:rsidRPr="00D172B0">
        <w:rPr>
          <w:rFonts w:ascii="Times New Roman" w:hAnsi="Times New Roman" w:cs="Times New Roman"/>
          <w:sz w:val="24"/>
          <w:szCs w:val="24"/>
        </w:rPr>
        <w:t xml:space="preserve"> </w:t>
      </w:r>
      <w:r w:rsidR="00F160EA" w:rsidRPr="00D172B0">
        <w:rPr>
          <w:rFonts w:ascii="Times New Roman" w:hAnsi="Times New Roman" w:cs="Times New Roman"/>
          <w:sz w:val="24"/>
          <w:szCs w:val="24"/>
        </w:rPr>
        <w:t>о</w:t>
      </w:r>
      <w:r w:rsidR="006E6EDC" w:rsidRPr="00D172B0">
        <w:rPr>
          <w:rFonts w:ascii="Times New Roman" w:hAnsi="Times New Roman" w:cs="Times New Roman"/>
          <w:sz w:val="24"/>
          <w:szCs w:val="24"/>
        </w:rPr>
        <w:t xml:space="preserve">тношения между федеральным центром и </w:t>
      </w:r>
      <w:r w:rsidR="006E6EDC" w:rsidRPr="00D172B0">
        <w:rPr>
          <w:rFonts w:ascii="Times New Roman" w:hAnsi="Times New Roman" w:cs="Times New Roman"/>
          <w:sz w:val="24"/>
          <w:szCs w:val="24"/>
          <w:shd w:val="clear" w:color="auto" w:fill="FFFFFF"/>
        </w:rPr>
        <w:t xml:space="preserve">субъектами федерации определяются общегосударственными нормативно-правовыми актами. На современном этапе </w:t>
      </w:r>
      <w:r w:rsidR="006E6EDC" w:rsidRPr="00D172B0">
        <w:rPr>
          <w:rFonts w:ascii="Times New Roman" w:hAnsi="Times New Roman" w:cs="Times New Roman"/>
          <w:sz w:val="24"/>
          <w:szCs w:val="24"/>
        </w:rPr>
        <w:t xml:space="preserve">особой активностью на международной арене отличаются </w:t>
      </w:r>
      <w:r w:rsidR="006E6EDC" w:rsidRPr="00D172B0">
        <w:rPr>
          <w:rFonts w:ascii="Times New Roman" w:hAnsi="Times New Roman" w:cs="Times New Roman"/>
          <w:sz w:val="24"/>
          <w:szCs w:val="24"/>
          <w:shd w:val="clear" w:color="auto" w:fill="FFFFFF"/>
        </w:rPr>
        <w:t>земли ФРГ, провинции Канады, штаты США, штаты Австралии и другие образования. Они вступают в договорные отношения друг с другом или с отдельными государствам</w:t>
      </w:r>
      <w:r w:rsidR="00F160EA" w:rsidRPr="00D172B0">
        <w:rPr>
          <w:rFonts w:ascii="Times New Roman" w:hAnsi="Times New Roman" w:cs="Times New Roman"/>
          <w:sz w:val="24"/>
          <w:szCs w:val="24"/>
          <w:shd w:val="clear" w:color="auto" w:fill="FFFFFF"/>
        </w:rPr>
        <w:t>и</w:t>
      </w:r>
      <w:r w:rsidR="006E6EDC" w:rsidRPr="00D172B0">
        <w:rPr>
          <w:rFonts w:ascii="Times New Roman" w:hAnsi="Times New Roman" w:cs="Times New Roman"/>
          <w:sz w:val="24"/>
          <w:szCs w:val="24"/>
          <w:shd w:val="clear" w:color="auto" w:fill="FFFFFF"/>
        </w:rPr>
        <w:t>.</w:t>
      </w:r>
      <w:r w:rsidR="006E6EDC" w:rsidRPr="00D172B0">
        <w:rPr>
          <w:rFonts w:ascii="Times New Roman" w:hAnsi="Times New Roman" w:cs="Times New Roman"/>
          <w:sz w:val="24"/>
          <w:szCs w:val="24"/>
        </w:rPr>
        <w:t xml:space="preserve"> Степень участия субъекта федерации в международных отношениях прежде всего зависит от объема предоставленных прав и обязанностей. Договорные отношения между федерацией и её субъектами регулируются не международным правом, а правом национальным, а также общими принципами права.</w:t>
      </w:r>
    </w:p>
    <w:p w14:paraId="18876916" w14:textId="0D6E72D0" w:rsidR="002D0FD7" w:rsidRPr="00D172B0" w:rsidRDefault="00585D71"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Каждая федерация уникальна в силу исторического опыта, культурных и традиционных особенностей. </w:t>
      </w:r>
      <w:r w:rsidR="0018693B" w:rsidRPr="00D172B0">
        <w:rPr>
          <w:rFonts w:ascii="Times New Roman" w:hAnsi="Times New Roman" w:cs="Times New Roman"/>
          <w:sz w:val="24"/>
          <w:szCs w:val="24"/>
        </w:rPr>
        <w:t xml:space="preserve"> Американская и канадская федерации имеют много схожих черт, прежде всего потому что, обе эти федерации были построены по интегративному способу построения федераций, то есть федерация была построена снизу путём объединения самостоятельных государственных образований в единое государства, Российская Федерация</w:t>
      </w:r>
      <w:r w:rsidR="00A433BA" w:rsidRPr="00D172B0">
        <w:rPr>
          <w:rFonts w:ascii="Times New Roman" w:hAnsi="Times New Roman" w:cs="Times New Roman"/>
          <w:sz w:val="24"/>
          <w:szCs w:val="24"/>
        </w:rPr>
        <w:t>,</w:t>
      </w:r>
      <w:r w:rsidR="0018693B" w:rsidRPr="00D172B0">
        <w:rPr>
          <w:rFonts w:ascii="Times New Roman" w:hAnsi="Times New Roman" w:cs="Times New Roman"/>
          <w:sz w:val="24"/>
          <w:szCs w:val="24"/>
        </w:rPr>
        <w:t xml:space="preserve"> </w:t>
      </w:r>
      <w:r w:rsidR="00A433BA" w:rsidRPr="00D172B0">
        <w:rPr>
          <w:rFonts w:ascii="Times New Roman" w:hAnsi="Times New Roman" w:cs="Times New Roman"/>
          <w:sz w:val="24"/>
          <w:szCs w:val="24"/>
        </w:rPr>
        <w:t xml:space="preserve">напротив, была построена по </w:t>
      </w:r>
      <w:proofErr w:type="spellStart"/>
      <w:r w:rsidR="00F160EA" w:rsidRPr="00D172B0">
        <w:rPr>
          <w:rFonts w:ascii="Times New Roman" w:hAnsi="Times New Roman" w:cs="Times New Roman"/>
          <w:sz w:val="24"/>
          <w:szCs w:val="24"/>
        </w:rPr>
        <w:t>деволюционному</w:t>
      </w:r>
      <w:proofErr w:type="spellEnd"/>
      <w:r w:rsidR="00F160EA" w:rsidRPr="00D172B0">
        <w:rPr>
          <w:rFonts w:ascii="Times New Roman" w:hAnsi="Times New Roman" w:cs="Times New Roman"/>
          <w:sz w:val="24"/>
          <w:szCs w:val="24"/>
        </w:rPr>
        <w:t xml:space="preserve"> </w:t>
      </w:r>
      <w:r w:rsidR="00A433BA" w:rsidRPr="00D172B0">
        <w:rPr>
          <w:rFonts w:ascii="Times New Roman" w:hAnsi="Times New Roman" w:cs="Times New Roman"/>
          <w:sz w:val="24"/>
          <w:szCs w:val="24"/>
        </w:rPr>
        <w:t>способу – сверху, когда территории  получают статус субъектов федерации и наделяются полномочиями по решению центральных органов власти.</w:t>
      </w:r>
      <w:r w:rsidR="00A433BA" w:rsidRPr="00D172B0">
        <w:rPr>
          <w:rStyle w:val="a8"/>
          <w:rFonts w:ascii="Times New Roman" w:hAnsi="Times New Roman" w:cs="Times New Roman"/>
          <w:sz w:val="24"/>
          <w:szCs w:val="24"/>
        </w:rPr>
        <w:footnoteReference w:id="27"/>
      </w:r>
      <w:r w:rsidR="0018693B" w:rsidRPr="00D172B0">
        <w:rPr>
          <w:rFonts w:ascii="Times New Roman" w:hAnsi="Times New Roman" w:cs="Times New Roman"/>
          <w:sz w:val="24"/>
          <w:szCs w:val="24"/>
        </w:rPr>
        <w:t xml:space="preserve"> </w:t>
      </w:r>
      <w:r w:rsidR="00A433BA" w:rsidRPr="00D172B0">
        <w:rPr>
          <w:rFonts w:ascii="Times New Roman" w:hAnsi="Times New Roman" w:cs="Times New Roman"/>
          <w:sz w:val="24"/>
          <w:szCs w:val="24"/>
        </w:rPr>
        <w:t xml:space="preserve">Все три федерации строились на разных </w:t>
      </w:r>
      <w:r w:rsidR="00A433BA" w:rsidRPr="00D172B0">
        <w:rPr>
          <w:rFonts w:ascii="Times New Roman" w:hAnsi="Times New Roman" w:cs="Times New Roman"/>
          <w:sz w:val="24"/>
          <w:szCs w:val="24"/>
        </w:rPr>
        <w:lastRenderedPageBreak/>
        <w:t>принципах построения федеральных систем. Соединенные Штаты Америки построены по территориальному принципу, Канада по национальному принципу, а Российская Федерация по национально-территориальному.</w:t>
      </w:r>
      <w:r w:rsidR="000F07B6" w:rsidRPr="00D172B0">
        <w:rPr>
          <w:rFonts w:ascii="Times New Roman" w:hAnsi="Times New Roman" w:cs="Times New Roman"/>
          <w:sz w:val="24"/>
          <w:szCs w:val="24"/>
        </w:rPr>
        <w:t xml:space="preserve"> </w:t>
      </w:r>
      <w:r w:rsidR="002D365F" w:rsidRPr="00D172B0">
        <w:rPr>
          <w:rFonts w:ascii="Times New Roman" w:hAnsi="Times New Roman" w:cs="Times New Roman"/>
          <w:sz w:val="24"/>
          <w:szCs w:val="24"/>
        </w:rPr>
        <w:t>Соответственно,</w:t>
      </w:r>
      <w:r w:rsidR="00A433BA" w:rsidRPr="00D172B0">
        <w:rPr>
          <w:rFonts w:ascii="Times New Roman" w:hAnsi="Times New Roman" w:cs="Times New Roman"/>
          <w:sz w:val="24"/>
          <w:szCs w:val="24"/>
        </w:rPr>
        <w:t xml:space="preserve"> </w:t>
      </w:r>
      <w:r w:rsidR="00574C05" w:rsidRPr="00D172B0">
        <w:rPr>
          <w:rFonts w:ascii="Times New Roman" w:hAnsi="Times New Roman" w:cs="Times New Roman"/>
          <w:sz w:val="24"/>
          <w:szCs w:val="24"/>
        </w:rPr>
        <w:t xml:space="preserve">Россия, Канада и Америка имеют разные </w:t>
      </w:r>
      <w:r w:rsidR="00EB4856" w:rsidRPr="00D172B0">
        <w:rPr>
          <w:rFonts w:ascii="Times New Roman" w:hAnsi="Times New Roman" w:cs="Times New Roman"/>
          <w:sz w:val="24"/>
          <w:szCs w:val="24"/>
        </w:rPr>
        <w:t>черты</w:t>
      </w:r>
      <w:r w:rsidR="00574C05" w:rsidRPr="00D172B0">
        <w:rPr>
          <w:rFonts w:ascii="Times New Roman" w:hAnsi="Times New Roman" w:cs="Times New Roman"/>
          <w:sz w:val="24"/>
          <w:szCs w:val="24"/>
        </w:rPr>
        <w:t xml:space="preserve"> федерализма. </w:t>
      </w:r>
      <w:r w:rsidR="00EB4856" w:rsidRPr="00D172B0">
        <w:rPr>
          <w:rFonts w:ascii="Times New Roman" w:hAnsi="Times New Roman" w:cs="Times New Roman"/>
          <w:sz w:val="24"/>
          <w:szCs w:val="24"/>
        </w:rPr>
        <w:t xml:space="preserve">Для </w:t>
      </w:r>
      <w:r w:rsidR="00A23470" w:rsidRPr="00D172B0">
        <w:rPr>
          <w:rFonts w:ascii="Times New Roman" w:hAnsi="Times New Roman" w:cs="Times New Roman"/>
          <w:sz w:val="24"/>
          <w:szCs w:val="24"/>
        </w:rPr>
        <w:t>Американского федерализма</w:t>
      </w:r>
      <w:r w:rsidR="00574C05" w:rsidRPr="00D172B0">
        <w:rPr>
          <w:rFonts w:ascii="Times New Roman" w:hAnsi="Times New Roman" w:cs="Times New Roman"/>
          <w:sz w:val="24"/>
          <w:szCs w:val="24"/>
        </w:rPr>
        <w:t xml:space="preserve"> характерно его проявление как одного из методов, регулирования взаимоотношений свободных личностей.</w:t>
      </w:r>
      <w:r w:rsidR="00574C05" w:rsidRPr="00D172B0">
        <w:rPr>
          <w:rStyle w:val="a8"/>
          <w:rFonts w:ascii="Times New Roman" w:hAnsi="Times New Roman" w:cs="Times New Roman"/>
          <w:sz w:val="24"/>
          <w:szCs w:val="24"/>
        </w:rPr>
        <w:footnoteReference w:id="28"/>
      </w:r>
      <w:r w:rsidR="00574C05" w:rsidRPr="00D172B0">
        <w:rPr>
          <w:rFonts w:ascii="Times New Roman" w:hAnsi="Times New Roman" w:cs="Times New Roman"/>
          <w:sz w:val="24"/>
          <w:szCs w:val="24"/>
        </w:rPr>
        <w:t xml:space="preserve"> </w:t>
      </w:r>
      <w:r w:rsidR="00394BC3" w:rsidRPr="00D172B0">
        <w:rPr>
          <w:rFonts w:ascii="Times New Roman" w:hAnsi="Times New Roman" w:cs="Times New Roman"/>
          <w:sz w:val="24"/>
          <w:szCs w:val="24"/>
        </w:rPr>
        <w:t>Регулирование социальных вопросов отнесено к ведению штатов.</w:t>
      </w:r>
      <w:r w:rsidR="00804977" w:rsidRPr="00D172B0">
        <w:rPr>
          <w:rFonts w:ascii="Times New Roman" w:hAnsi="Times New Roman" w:cs="Times New Roman"/>
          <w:sz w:val="24"/>
          <w:szCs w:val="24"/>
        </w:rPr>
        <w:t xml:space="preserve"> </w:t>
      </w:r>
      <w:r w:rsidR="00574C05" w:rsidRPr="00D172B0">
        <w:rPr>
          <w:rFonts w:ascii="Times New Roman" w:hAnsi="Times New Roman" w:cs="Times New Roman"/>
          <w:sz w:val="24"/>
          <w:szCs w:val="24"/>
        </w:rPr>
        <w:t>Канадский федерализм называют «исполнительным», его содержание определяется как совокупность конституционно-правовых норм и  практик, которые обеспечивают согласование публичных территориальных интересов, выражаемых правительствами федерального и регионального уровней, в условиях существования дуалистической модели разделения полномочий между федерацией и её субъектами.</w:t>
      </w:r>
      <w:r w:rsidR="00574C05" w:rsidRPr="00D172B0">
        <w:rPr>
          <w:rStyle w:val="a8"/>
          <w:rFonts w:ascii="Times New Roman" w:hAnsi="Times New Roman" w:cs="Times New Roman"/>
          <w:sz w:val="24"/>
          <w:szCs w:val="24"/>
        </w:rPr>
        <w:footnoteReference w:id="29"/>
      </w:r>
      <w:r w:rsidR="00F160EA" w:rsidRPr="00D172B0">
        <w:rPr>
          <w:rFonts w:ascii="Times New Roman" w:hAnsi="Times New Roman" w:cs="Times New Roman"/>
          <w:sz w:val="24"/>
          <w:szCs w:val="24"/>
        </w:rPr>
        <w:t xml:space="preserve"> </w:t>
      </w:r>
      <w:r w:rsidR="00EB4856" w:rsidRPr="00D172B0">
        <w:rPr>
          <w:rFonts w:ascii="Times New Roman" w:hAnsi="Times New Roman" w:cs="Times New Roman"/>
          <w:sz w:val="24"/>
          <w:szCs w:val="24"/>
        </w:rPr>
        <w:t>В РФ существует, так называемый, «электоральный федерализм»,</w:t>
      </w:r>
      <w:r w:rsidR="00F160EA" w:rsidRPr="00D172B0">
        <w:rPr>
          <w:rFonts w:ascii="Times New Roman" w:hAnsi="Times New Roman" w:cs="Times New Roman"/>
          <w:sz w:val="24"/>
          <w:szCs w:val="24"/>
        </w:rPr>
        <w:t xml:space="preserve"> </w:t>
      </w:r>
      <w:r w:rsidR="00EB4856" w:rsidRPr="00D172B0">
        <w:rPr>
          <w:rFonts w:ascii="Times New Roman" w:hAnsi="Times New Roman" w:cs="Times New Roman"/>
          <w:sz w:val="24"/>
          <w:szCs w:val="24"/>
        </w:rPr>
        <w:t>при котором обеспечивается единство принципиальных основ  избирательной системы РФ с одной стороны, и наличие у субъектов РФ достаточного количества полномочий для самостоятельного решения вопросов организации и проведения выборов</w:t>
      </w:r>
      <w:r w:rsidR="00F160EA" w:rsidRPr="00D172B0">
        <w:rPr>
          <w:rFonts w:ascii="Times New Roman" w:hAnsi="Times New Roman" w:cs="Times New Roman"/>
          <w:sz w:val="24"/>
          <w:szCs w:val="24"/>
        </w:rPr>
        <w:t>, с другой.</w:t>
      </w:r>
      <w:r w:rsidR="00EB4856" w:rsidRPr="00D172B0">
        <w:rPr>
          <w:rStyle w:val="a8"/>
          <w:rFonts w:ascii="Times New Roman" w:hAnsi="Times New Roman" w:cs="Times New Roman"/>
          <w:sz w:val="24"/>
          <w:szCs w:val="24"/>
        </w:rPr>
        <w:footnoteReference w:id="30"/>
      </w:r>
      <w:r w:rsidR="00EB4856" w:rsidRPr="00D172B0">
        <w:rPr>
          <w:rFonts w:ascii="Times New Roman" w:hAnsi="Times New Roman" w:cs="Times New Roman"/>
          <w:sz w:val="24"/>
          <w:szCs w:val="24"/>
        </w:rPr>
        <w:t xml:space="preserve"> Наиболее противоречивым и сложно реализуемым </w:t>
      </w:r>
      <w:r w:rsidR="00804977" w:rsidRPr="00D172B0">
        <w:rPr>
          <w:rFonts w:ascii="Times New Roman" w:hAnsi="Times New Roman" w:cs="Times New Roman"/>
          <w:sz w:val="24"/>
          <w:szCs w:val="24"/>
        </w:rPr>
        <w:t>из всех видов</w:t>
      </w:r>
      <w:r w:rsidR="00EB4856" w:rsidRPr="00D172B0">
        <w:rPr>
          <w:rFonts w:ascii="Times New Roman" w:hAnsi="Times New Roman" w:cs="Times New Roman"/>
          <w:sz w:val="24"/>
          <w:szCs w:val="24"/>
        </w:rPr>
        <w:t xml:space="preserve"> является именно «электоральный федерализм».</w:t>
      </w:r>
      <w:r w:rsidR="00804977" w:rsidRPr="00D172B0">
        <w:rPr>
          <w:rFonts w:ascii="Times New Roman" w:hAnsi="Times New Roman" w:cs="Times New Roman"/>
          <w:sz w:val="24"/>
          <w:szCs w:val="24"/>
        </w:rPr>
        <w:t xml:space="preserve"> </w:t>
      </w:r>
      <w:r w:rsidR="00ED2C4B" w:rsidRPr="00D172B0">
        <w:rPr>
          <w:rFonts w:ascii="Times New Roman" w:hAnsi="Times New Roman" w:cs="Times New Roman"/>
          <w:sz w:val="24"/>
          <w:szCs w:val="24"/>
        </w:rPr>
        <w:t>Это объясняется сложностью реализации свободных выборов</w:t>
      </w:r>
      <w:r w:rsidR="00EB4856" w:rsidRPr="00D172B0">
        <w:rPr>
          <w:rFonts w:ascii="Times New Roman" w:hAnsi="Times New Roman" w:cs="Times New Roman"/>
          <w:sz w:val="24"/>
          <w:szCs w:val="24"/>
        </w:rPr>
        <w:t xml:space="preserve"> </w:t>
      </w:r>
      <w:r w:rsidR="00ED2C4B" w:rsidRPr="00D172B0">
        <w:rPr>
          <w:rFonts w:ascii="Times New Roman" w:hAnsi="Times New Roman" w:cs="Times New Roman"/>
          <w:sz w:val="24"/>
          <w:szCs w:val="24"/>
        </w:rPr>
        <w:t>в субъектах при условиях федерализма. Именно в РФ в данный момент в электоральной сфере наблюдает</w:t>
      </w:r>
      <w:r w:rsidR="00804977" w:rsidRPr="00D172B0">
        <w:rPr>
          <w:rFonts w:ascii="Times New Roman" w:hAnsi="Times New Roman" w:cs="Times New Roman"/>
          <w:sz w:val="24"/>
          <w:szCs w:val="24"/>
        </w:rPr>
        <w:t>ся</w:t>
      </w:r>
      <w:r w:rsidR="00ED2C4B" w:rsidRPr="00D172B0">
        <w:rPr>
          <w:rFonts w:ascii="Times New Roman" w:hAnsi="Times New Roman" w:cs="Times New Roman"/>
          <w:sz w:val="24"/>
          <w:szCs w:val="24"/>
        </w:rPr>
        <w:t xml:space="preserve"> усиление федерального центра.</w:t>
      </w:r>
      <w:r w:rsidR="002D0FD7" w:rsidRPr="00D172B0">
        <w:rPr>
          <w:rFonts w:ascii="Times New Roman" w:hAnsi="Times New Roman" w:cs="Times New Roman"/>
          <w:sz w:val="24"/>
          <w:szCs w:val="24"/>
        </w:rPr>
        <w:t xml:space="preserve"> </w:t>
      </w:r>
    </w:p>
    <w:p w14:paraId="3F802A5C" w14:textId="1FCEE3C2" w:rsidR="00E339FF" w:rsidRPr="00D172B0" w:rsidRDefault="00E339FF"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При анализе международно- правового статуса субъектов федераций  особое внимание следует уделить</w:t>
      </w:r>
      <w:r w:rsidR="0018693B" w:rsidRPr="00D172B0">
        <w:rPr>
          <w:rFonts w:ascii="Times New Roman" w:hAnsi="Times New Roman" w:cs="Times New Roman"/>
          <w:sz w:val="24"/>
          <w:szCs w:val="24"/>
        </w:rPr>
        <w:t xml:space="preserve"> принципам организации федеральных систем, а именно</w:t>
      </w:r>
      <w:r w:rsidR="002F16E3" w:rsidRPr="00D172B0">
        <w:rPr>
          <w:rFonts w:ascii="Times New Roman" w:hAnsi="Times New Roman" w:cs="Times New Roman"/>
          <w:sz w:val="24"/>
          <w:szCs w:val="24"/>
        </w:rPr>
        <w:t>:</w:t>
      </w:r>
      <w:r w:rsidRPr="00D172B0">
        <w:rPr>
          <w:rFonts w:ascii="Times New Roman" w:hAnsi="Times New Roman" w:cs="Times New Roman"/>
          <w:sz w:val="24"/>
          <w:szCs w:val="24"/>
        </w:rPr>
        <w:t xml:space="preserve"> признана или не признана за субъектами федераций возможность участия в международных отношений; Степени централизации федерации; наличию или отсутствию прямых или непрямых форм участия  субъектов федерации в международных </w:t>
      </w:r>
      <w:r w:rsidRPr="00D172B0">
        <w:rPr>
          <w:rFonts w:ascii="Times New Roman" w:hAnsi="Times New Roman" w:cs="Times New Roman"/>
          <w:sz w:val="24"/>
          <w:szCs w:val="24"/>
        </w:rPr>
        <w:lastRenderedPageBreak/>
        <w:t>отношениях.</w:t>
      </w:r>
      <w:r w:rsidRPr="00D172B0">
        <w:rPr>
          <w:rStyle w:val="a8"/>
          <w:rFonts w:ascii="Times New Roman" w:hAnsi="Times New Roman" w:cs="Times New Roman"/>
          <w:sz w:val="24"/>
          <w:szCs w:val="24"/>
        </w:rPr>
        <w:footnoteReference w:id="31"/>
      </w:r>
      <w:r w:rsidR="00DF1123" w:rsidRPr="00D172B0">
        <w:rPr>
          <w:rFonts w:ascii="Times New Roman" w:hAnsi="Times New Roman" w:cs="Times New Roman"/>
          <w:sz w:val="24"/>
          <w:szCs w:val="24"/>
        </w:rPr>
        <w:t xml:space="preserve">Эти элементы правого статуса закреплены в федеральных законах, нормах конституционного права и судебных постановлениях. </w:t>
      </w:r>
      <w:r w:rsidRPr="00D172B0">
        <w:rPr>
          <w:rFonts w:ascii="Times New Roman" w:hAnsi="Times New Roman" w:cs="Times New Roman"/>
          <w:sz w:val="24"/>
          <w:szCs w:val="24"/>
        </w:rPr>
        <w:t xml:space="preserve"> </w:t>
      </w:r>
    </w:p>
    <w:p w14:paraId="11ED80CF" w14:textId="3F335739" w:rsidR="006E6EDC" w:rsidRPr="00D172B0" w:rsidRDefault="006E6EDC" w:rsidP="00D172B0">
      <w:pPr>
        <w:snapToGri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Основным важнейшим элементом международной правосубъектности является договорная правоспособность. Договорная правоспособность – право непосредственно участвовать в создании международно-правовых норм</w:t>
      </w:r>
      <w:r w:rsidR="002F16E3"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32"/>
      </w:r>
      <w:r w:rsidRPr="00D172B0">
        <w:rPr>
          <w:rFonts w:ascii="Times New Roman" w:hAnsi="Times New Roman" w:cs="Times New Roman"/>
          <w:sz w:val="24"/>
          <w:szCs w:val="24"/>
        </w:rPr>
        <w:t xml:space="preserve"> Договорная правоспособность присуща любому субъекту международного права с момента его возникновения.</w:t>
      </w:r>
      <w:r w:rsidR="001844F1" w:rsidRPr="00D172B0">
        <w:rPr>
          <w:rFonts w:ascii="Times New Roman" w:hAnsi="Times New Roman" w:cs="Times New Roman"/>
          <w:sz w:val="24"/>
          <w:szCs w:val="24"/>
        </w:rPr>
        <w:t xml:space="preserve"> В</w:t>
      </w:r>
      <w:r w:rsidRPr="00D172B0">
        <w:rPr>
          <w:rFonts w:ascii="Times New Roman" w:hAnsi="Times New Roman" w:cs="Times New Roman"/>
          <w:sz w:val="24"/>
          <w:szCs w:val="24"/>
        </w:rPr>
        <w:t>опросы заключения, исполнения и прекращения международных договоров регулируются Венской конвенцией о праве международных договоров 1969 г. Однако, важно отметить, что данная Конвенция регулирует международные договоры только между государства</w:t>
      </w:r>
      <w:r w:rsidR="00E04599" w:rsidRPr="00D172B0">
        <w:rPr>
          <w:rFonts w:ascii="Times New Roman" w:hAnsi="Times New Roman" w:cs="Times New Roman"/>
          <w:sz w:val="24"/>
          <w:szCs w:val="24"/>
        </w:rPr>
        <w:t>ми и международными организациями,</w:t>
      </w:r>
      <w:r w:rsidR="00E26A86" w:rsidRPr="00D172B0">
        <w:rPr>
          <w:rFonts w:ascii="Times New Roman" w:hAnsi="Times New Roman" w:cs="Times New Roman"/>
          <w:sz w:val="24"/>
          <w:szCs w:val="24"/>
        </w:rPr>
        <w:t xml:space="preserve"> </w:t>
      </w:r>
      <w:r w:rsidR="00E04599" w:rsidRPr="00D172B0">
        <w:rPr>
          <w:rFonts w:ascii="Times New Roman" w:hAnsi="Times New Roman" w:cs="Times New Roman"/>
          <w:sz w:val="24"/>
          <w:szCs w:val="24"/>
        </w:rPr>
        <w:t>допуская существование других субъектов международного права</w:t>
      </w:r>
      <w:r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33"/>
      </w:r>
      <w:r w:rsidRPr="00D172B0">
        <w:rPr>
          <w:rFonts w:ascii="Times New Roman" w:hAnsi="Times New Roman" w:cs="Times New Roman"/>
          <w:sz w:val="24"/>
          <w:szCs w:val="24"/>
        </w:rPr>
        <w:t xml:space="preserve">Советский юрист </w:t>
      </w:r>
      <w:proofErr w:type="spellStart"/>
      <w:r w:rsidRPr="00D172B0">
        <w:rPr>
          <w:rFonts w:ascii="Times New Roman" w:hAnsi="Times New Roman" w:cs="Times New Roman"/>
          <w:sz w:val="24"/>
          <w:szCs w:val="24"/>
        </w:rPr>
        <w:t>Тункин</w:t>
      </w:r>
      <w:proofErr w:type="spellEnd"/>
      <w:r w:rsidRPr="00D172B0">
        <w:rPr>
          <w:rFonts w:ascii="Times New Roman" w:hAnsi="Times New Roman" w:cs="Times New Roman"/>
          <w:sz w:val="24"/>
          <w:szCs w:val="24"/>
        </w:rPr>
        <w:t xml:space="preserve"> Г.И. на Комиссии международного права ООН выдвинул предложение о признании ограниченной международной правоспособности субъектов федераций, если таковое закреплено в основном законе страны. На Венской конференции </w:t>
      </w:r>
      <w:r w:rsidR="002F16E3" w:rsidRPr="00D172B0">
        <w:rPr>
          <w:rFonts w:ascii="Times New Roman" w:hAnsi="Times New Roman" w:cs="Times New Roman"/>
          <w:sz w:val="24"/>
          <w:szCs w:val="24"/>
        </w:rPr>
        <w:t>1968-</w:t>
      </w:r>
      <w:r w:rsidRPr="00D172B0">
        <w:rPr>
          <w:rFonts w:ascii="Times New Roman" w:hAnsi="Times New Roman" w:cs="Times New Roman"/>
          <w:sz w:val="24"/>
          <w:szCs w:val="24"/>
        </w:rPr>
        <w:t xml:space="preserve">1969гг. данное предложение принято не было.   Нормы международного права не запрещают устанавливать договорные отношения между государствами и субъектами федераций, а также субъектами между собой. </w:t>
      </w:r>
      <w:r w:rsidR="001844F1" w:rsidRPr="00D172B0">
        <w:rPr>
          <w:rFonts w:ascii="Times New Roman" w:hAnsi="Times New Roman" w:cs="Times New Roman"/>
          <w:sz w:val="24"/>
          <w:szCs w:val="24"/>
        </w:rPr>
        <w:t xml:space="preserve">В Европейской рамочной </w:t>
      </w:r>
      <w:r w:rsidR="002F16E3" w:rsidRPr="00D172B0">
        <w:rPr>
          <w:rFonts w:ascii="Times New Roman" w:hAnsi="Times New Roman" w:cs="Times New Roman"/>
          <w:sz w:val="24"/>
          <w:szCs w:val="24"/>
        </w:rPr>
        <w:t xml:space="preserve">  </w:t>
      </w:r>
      <w:r w:rsidR="001844F1" w:rsidRPr="00D172B0">
        <w:rPr>
          <w:rFonts w:ascii="Times New Roman" w:hAnsi="Times New Roman" w:cs="Times New Roman"/>
          <w:sz w:val="24"/>
          <w:szCs w:val="24"/>
        </w:rPr>
        <w:t>Конвенции</w:t>
      </w:r>
      <w:r w:rsidR="007267E1" w:rsidRPr="00D172B0">
        <w:rPr>
          <w:rFonts w:ascii="Times New Roman" w:hAnsi="Times New Roman" w:cs="Times New Roman"/>
          <w:sz w:val="24"/>
          <w:szCs w:val="24"/>
        </w:rPr>
        <w:t xml:space="preserve"> о приграничном сотрудничестве территориальных сообществ и </w:t>
      </w:r>
      <w:r w:rsidR="002F16E3" w:rsidRPr="00D172B0">
        <w:rPr>
          <w:rFonts w:ascii="Times New Roman" w:hAnsi="Times New Roman" w:cs="Times New Roman"/>
          <w:sz w:val="24"/>
          <w:szCs w:val="24"/>
        </w:rPr>
        <w:t>властей от</w:t>
      </w:r>
      <w:r w:rsidR="001844F1" w:rsidRPr="00D172B0">
        <w:rPr>
          <w:rFonts w:ascii="Times New Roman" w:hAnsi="Times New Roman" w:cs="Times New Roman"/>
          <w:sz w:val="24"/>
          <w:szCs w:val="24"/>
        </w:rPr>
        <w:t xml:space="preserve"> 21</w:t>
      </w:r>
      <w:r w:rsidR="002F16E3" w:rsidRPr="00D172B0">
        <w:rPr>
          <w:rFonts w:ascii="Times New Roman" w:hAnsi="Times New Roman" w:cs="Times New Roman"/>
          <w:sz w:val="24"/>
          <w:szCs w:val="24"/>
        </w:rPr>
        <w:t xml:space="preserve"> мая </w:t>
      </w:r>
      <w:r w:rsidR="001844F1" w:rsidRPr="00D172B0">
        <w:rPr>
          <w:rFonts w:ascii="Times New Roman" w:hAnsi="Times New Roman" w:cs="Times New Roman"/>
          <w:sz w:val="24"/>
          <w:szCs w:val="24"/>
        </w:rPr>
        <w:t>1980</w:t>
      </w:r>
      <w:r w:rsidR="007267E1" w:rsidRPr="00D172B0">
        <w:rPr>
          <w:rFonts w:ascii="Times New Roman" w:hAnsi="Times New Roman" w:cs="Times New Roman"/>
          <w:sz w:val="24"/>
          <w:szCs w:val="24"/>
        </w:rPr>
        <w:t>г</w:t>
      </w:r>
      <w:r w:rsidR="001844F1" w:rsidRPr="00D172B0">
        <w:rPr>
          <w:rFonts w:ascii="Times New Roman" w:hAnsi="Times New Roman" w:cs="Times New Roman"/>
          <w:sz w:val="24"/>
          <w:szCs w:val="24"/>
        </w:rPr>
        <w:t>.</w:t>
      </w:r>
      <w:r w:rsidR="007267E1" w:rsidRPr="00D172B0">
        <w:rPr>
          <w:rFonts w:ascii="Times New Roman" w:hAnsi="Times New Roman" w:cs="Times New Roman"/>
          <w:sz w:val="24"/>
          <w:szCs w:val="24"/>
        </w:rPr>
        <w:t xml:space="preserve"> </w:t>
      </w:r>
      <w:r w:rsidR="001844F1" w:rsidRPr="00D172B0">
        <w:rPr>
          <w:rFonts w:ascii="Times New Roman" w:hAnsi="Times New Roman" w:cs="Times New Roman"/>
          <w:sz w:val="24"/>
          <w:szCs w:val="24"/>
        </w:rPr>
        <w:t>появляется термин «приграничное сотрудн</w:t>
      </w:r>
      <w:r w:rsidR="007267E1" w:rsidRPr="00D172B0">
        <w:rPr>
          <w:rFonts w:ascii="Times New Roman" w:hAnsi="Times New Roman" w:cs="Times New Roman"/>
          <w:sz w:val="24"/>
          <w:szCs w:val="24"/>
        </w:rPr>
        <w:t>и</w:t>
      </w:r>
      <w:r w:rsidR="001844F1" w:rsidRPr="00D172B0">
        <w:rPr>
          <w:rFonts w:ascii="Times New Roman" w:hAnsi="Times New Roman" w:cs="Times New Roman"/>
          <w:sz w:val="24"/>
          <w:szCs w:val="24"/>
        </w:rPr>
        <w:t>чество»</w:t>
      </w:r>
      <w:r w:rsidR="007267E1" w:rsidRPr="00D172B0">
        <w:rPr>
          <w:rFonts w:ascii="Times New Roman" w:hAnsi="Times New Roman" w:cs="Times New Roman"/>
          <w:sz w:val="24"/>
          <w:szCs w:val="24"/>
        </w:rPr>
        <w:t>,</w:t>
      </w:r>
      <w:r w:rsidR="002F16E3" w:rsidRPr="00D172B0">
        <w:rPr>
          <w:rFonts w:ascii="Times New Roman" w:hAnsi="Times New Roman" w:cs="Times New Roman"/>
          <w:sz w:val="24"/>
          <w:szCs w:val="24"/>
        </w:rPr>
        <w:t xml:space="preserve"> </w:t>
      </w:r>
      <w:r w:rsidR="007267E1" w:rsidRPr="00D172B0">
        <w:rPr>
          <w:rFonts w:ascii="Times New Roman" w:hAnsi="Times New Roman" w:cs="Times New Roman"/>
          <w:sz w:val="24"/>
          <w:szCs w:val="24"/>
        </w:rPr>
        <w:t>предусматривающий поощрение такого сотрудничества со стороны государств.</w:t>
      </w:r>
      <w:r w:rsidR="007267E1" w:rsidRPr="00D172B0">
        <w:rPr>
          <w:rStyle w:val="a8"/>
          <w:rFonts w:ascii="Times New Roman" w:hAnsi="Times New Roman" w:cs="Times New Roman"/>
          <w:sz w:val="24"/>
          <w:szCs w:val="24"/>
        </w:rPr>
        <w:footnoteReference w:id="34"/>
      </w:r>
    </w:p>
    <w:p w14:paraId="5F732EC8" w14:textId="45CB88A7" w:rsidR="006E6EDC" w:rsidRPr="00D172B0" w:rsidRDefault="006E6EDC" w:rsidP="00D172B0">
      <w:pPr>
        <w:snapToGrid w:val="0"/>
        <w:spacing w:after="0" w:line="360" w:lineRule="auto"/>
        <w:ind w:firstLine="709"/>
        <w:jc w:val="both"/>
        <w:rPr>
          <w:rFonts w:ascii="Times New Roman" w:hAnsi="Times New Roman" w:cs="Times New Roman"/>
          <w:sz w:val="24"/>
          <w:szCs w:val="24"/>
        </w:rPr>
      </w:pPr>
      <w:bookmarkStart w:id="9" w:name="_Hlk4337815"/>
      <w:proofErr w:type="spellStart"/>
      <w:r w:rsidRPr="00D172B0">
        <w:rPr>
          <w:rFonts w:ascii="Times New Roman" w:hAnsi="Times New Roman" w:cs="Times New Roman"/>
          <w:sz w:val="24"/>
          <w:szCs w:val="24"/>
        </w:rPr>
        <w:t>Ашавский</w:t>
      </w:r>
      <w:proofErr w:type="spellEnd"/>
      <w:r w:rsidRPr="00D172B0">
        <w:rPr>
          <w:rFonts w:ascii="Times New Roman" w:hAnsi="Times New Roman" w:cs="Times New Roman"/>
          <w:sz w:val="24"/>
          <w:szCs w:val="24"/>
        </w:rPr>
        <w:t xml:space="preserve"> Б.М, считает, что природа договорных отношений между субъектами федераций является не международно-правовой, а государственно-правовой, так как они основаны не на праве международных договоров, а на праве федерации и общих принципах права</w:t>
      </w:r>
      <w:bookmarkEnd w:id="9"/>
      <w:r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35"/>
      </w:r>
      <w:r w:rsidRPr="00D172B0">
        <w:rPr>
          <w:rFonts w:ascii="Times New Roman" w:hAnsi="Times New Roman" w:cs="Times New Roman"/>
          <w:sz w:val="24"/>
          <w:szCs w:val="24"/>
        </w:rPr>
        <w:t>Ученый также считает, что субъекты федераций, назыв</w:t>
      </w:r>
      <w:r w:rsidR="0002728E" w:rsidRPr="00D172B0">
        <w:rPr>
          <w:rFonts w:ascii="Times New Roman" w:hAnsi="Times New Roman" w:cs="Times New Roman"/>
          <w:sz w:val="24"/>
          <w:szCs w:val="24"/>
        </w:rPr>
        <w:t>аемые</w:t>
      </w:r>
      <w:r w:rsidRPr="00D172B0">
        <w:rPr>
          <w:rFonts w:ascii="Times New Roman" w:hAnsi="Times New Roman" w:cs="Times New Roman"/>
          <w:sz w:val="24"/>
          <w:szCs w:val="24"/>
        </w:rPr>
        <w:t xml:space="preserve"> и</w:t>
      </w:r>
      <w:r w:rsidR="0002728E" w:rsidRPr="00D172B0">
        <w:rPr>
          <w:rFonts w:ascii="Times New Roman" w:hAnsi="Times New Roman" w:cs="Times New Roman"/>
          <w:sz w:val="24"/>
          <w:szCs w:val="24"/>
        </w:rPr>
        <w:t>м</w:t>
      </w:r>
      <w:r w:rsidRPr="00D172B0">
        <w:rPr>
          <w:rFonts w:ascii="Times New Roman" w:hAnsi="Times New Roman" w:cs="Times New Roman"/>
          <w:sz w:val="24"/>
          <w:szCs w:val="24"/>
        </w:rPr>
        <w:t xml:space="preserve"> «условными государствами», обладают суверенитетом,</w:t>
      </w:r>
      <w:r w:rsidR="002F16E3" w:rsidRPr="00D172B0">
        <w:rPr>
          <w:rFonts w:ascii="Times New Roman" w:hAnsi="Times New Roman" w:cs="Times New Roman"/>
          <w:sz w:val="24"/>
          <w:szCs w:val="24"/>
        </w:rPr>
        <w:t xml:space="preserve"> </w:t>
      </w:r>
      <w:r w:rsidRPr="00D172B0">
        <w:rPr>
          <w:rFonts w:ascii="Times New Roman" w:hAnsi="Times New Roman" w:cs="Times New Roman"/>
          <w:sz w:val="24"/>
          <w:szCs w:val="24"/>
        </w:rPr>
        <w:t>как характеристикой компетенции</w:t>
      </w:r>
      <w:r w:rsidR="002F16E3" w:rsidRPr="00D172B0">
        <w:rPr>
          <w:rFonts w:ascii="Times New Roman" w:hAnsi="Times New Roman" w:cs="Times New Roman"/>
          <w:sz w:val="24"/>
          <w:szCs w:val="24"/>
        </w:rPr>
        <w:t xml:space="preserve">, и могут </w:t>
      </w:r>
      <w:r w:rsidRPr="00D172B0">
        <w:rPr>
          <w:rFonts w:ascii="Times New Roman" w:hAnsi="Times New Roman" w:cs="Times New Roman"/>
          <w:sz w:val="24"/>
          <w:szCs w:val="24"/>
        </w:rPr>
        <w:lastRenderedPageBreak/>
        <w:t xml:space="preserve">выступать самостоятельно  по внешним и внутренним вопросам на международной арене без ущерба целому государству. </w:t>
      </w:r>
      <w:r w:rsidRPr="00D172B0">
        <w:rPr>
          <w:rStyle w:val="a8"/>
          <w:rFonts w:ascii="Times New Roman" w:hAnsi="Times New Roman" w:cs="Times New Roman"/>
          <w:sz w:val="24"/>
          <w:szCs w:val="24"/>
        </w:rPr>
        <w:footnoteReference w:id="36"/>
      </w:r>
    </w:p>
    <w:p w14:paraId="21833BF1" w14:textId="77777777" w:rsidR="002F16E3" w:rsidRPr="00D172B0" w:rsidRDefault="006E6EDC" w:rsidP="00D172B0">
      <w:pPr>
        <w:snapToGrid w:val="0"/>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Международная правосубъектность субъектов федеративного государства не зависит от признания их суверенитета конституцией федерации. Например, штаты США, в соответствии с Конституцией, при условии согласия Конгресса, могут заключать соглашения как с другими штатами, так и с иностранными государствами. </w:t>
      </w:r>
    </w:p>
    <w:p w14:paraId="549647C3" w14:textId="2C4656F8" w:rsidR="00415926" w:rsidRPr="00D172B0" w:rsidRDefault="006E6EDC" w:rsidP="00D172B0">
      <w:pPr>
        <w:snapToGrid w:val="0"/>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Основными направлениями международной деятельности субъектов федерации являются:</w:t>
      </w:r>
      <w:r w:rsidRPr="00D172B0">
        <w:rPr>
          <w:rFonts w:ascii="Times New Roman" w:hAnsi="Times New Roman" w:cs="Times New Roman"/>
          <w:sz w:val="24"/>
          <w:szCs w:val="24"/>
          <w:shd w:val="clear" w:color="auto" w:fill="FFFFFF"/>
        </w:rPr>
        <w:t xml:space="preserve"> заключение меж</w:t>
      </w:r>
      <w:r w:rsidRPr="00D172B0">
        <w:rPr>
          <w:rFonts w:ascii="Times New Roman" w:hAnsi="Times New Roman" w:cs="Times New Roman"/>
          <w:sz w:val="24"/>
          <w:szCs w:val="24"/>
          <w:shd w:val="clear" w:color="auto" w:fill="FFFFFF"/>
        </w:rPr>
        <w:softHyphen/>
        <w:t>дународных соглашений; открытие представительств в других госу</w:t>
      </w:r>
      <w:r w:rsidRPr="00D172B0">
        <w:rPr>
          <w:rFonts w:ascii="Times New Roman" w:hAnsi="Times New Roman" w:cs="Times New Roman"/>
          <w:sz w:val="24"/>
          <w:szCs w:val="24"/>
          <w:shd w:val="clear" w:color="auto" w:fill="FFFFFF"/>
        </w:rPr>
        <w:softHyphen/>
        <w:t>дарствах; участие в деятельности некоторых международных органи</w:t>
      </w:r>
      <w:r w:rsidRPr="00D172B0">
        <w:rPr>
          <w:rFonts w:ascii="Times New Roman" w:hAnsi="Times New Roman" w:cs="Times New Roman"/>
          <w:sz w:val="24"/>
          <w:szCs w:val="24"/>
          <w:shd w:val="clear" w:color="auto" w:fill="FFFFFF"/>
        </w:rPr>
        <w:softHyphen/>
        <w:t>заций.</w:t>
      </w:r>
      <w:r w:rsidRPr="00D172B0">
        <w:rPr>
          <w:rStyle w:val="a8"/>
          <w:rFonts w:ascii="Times New Roman" w:hAnsi="Times New Roman" w:cs="Times New Roman"/>
          <w:sz w:val="24"/>
          <w:szCs w:val="24"/>
          <w:shd w:val="clear" w:color="auto" w:fill="FFFFFF"/>
        </w:rPr>
        <w:footnoteReference w:id="37"/>
      </w:r>
      <w:r w:rsidRPr="00D172B0">
        <w:rPr>
          <w:rFonts w:ascii="Times New Roman" w:hAnsi="Times New Roman" w:cs="Times New Roman"/>
          <w:sz w:val="24"/>
          <w:szCs w:val="24"/>
          <w:shd w:val="clear" w:color="auto" w:fill="FFFFFF"/>
        </w:rPr>
        <w:t xml:space="preserve">Важно, что если международное соглашение </w:t>
      </w:r>
      <w:r w:rsidR="0002728E" w:rsidRPr="00D172B0">
        <w:rPr>
          <w:rFonts w:ascii="Times New Roman" w:hAnsi="Times New Roman" w:cs="Times New Roman"/>
          <w:sz w:val="24"/>
          <w:szCs w:val="24"/>
          <w:shd w:val="clear" w:color="auto" w:fill="FFFFFF"/>
        </w:rPr>
        <w:t xml:space="preserve">субъекта федеративного государства </w:t>
      </w:r>
      <w:r w:rsidRPr="00D172B0">
        <w:rPr>
          <w:rFonts w:ascii="Times New Roman" w:hAnsi="Times New Roman" w:cs="Times New Roman"/>
          <w:sz w:val="24"/>
          <w:szCs w:val="24"/>
          <w:shd w:val="clear" w:color="auto" w:fill="FFFFFF"/>
        </w:rPr>
        <w:t>противоречит международному обязательству федерации,</w:t>
      </w:r>
      <w:r w:rsidR="005710D6"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то оно считается невыполнимым.</w:t>
      </w:r>
    </w:p>
    <w:p w14:paraId="73E0AD45" w14:textId="77777777" w:rsidR="002F16E3" w:rsidRPr="00D172B0" w:rsidRDefault="006E6EDC" w:rsidP="00D172B0">
      <w:pPr>
        <w:snapToGrid w:val="0"/>
        <w:spacing w:line="360" w:lineRule="auto"/>
        <w:ind w:firstLine="709"/>
        <w:jc w:val="both"/>
        <w:rPr>
          <w:rStyle w:val="a3"/>
          <w:rFonts w:ascii="Times New Roman" w:hAnsi="Times New Roman" w:cs="Times New Roman"/>
          <w:i w:val="0"/>
          <w:sz w:val="24"/>
          <w:szCs w:val="24"/>
          <w:shd w:val="clear" w:color="auto" w:fill="FFFFFF"/>
        </w:rPr>
      </w:pPr>
      <w:r w:rsidRPr="00D172B0">
        <w:rPr>
          <w:rStyle w:val="a3"/>
          <w:rFonts w:ascii="Times New Roman" w:hAnsi="Times New Roman" w:cs="Times New Roman"/>
          <w:i w:val="0"/>
          <w:sz w:val="24"/>
          <w:szCs w:val="24"/>
          <w:shd w:val="clear" w:color="auto" w:fill="FFFFFF"/>
        </w:rPr>
        <w:t xml:space="preserve">Таким образом </w:t>
      </w:r>
      <w:r w:rsidR="00CF67D1" w:rsidRPr="00D172B0">
        <w:rPr>
          <w:rStyle w:val="a3"/>
          <w:rFonts w:ascii="Times New Roman" w:hAnsi="Times New Roman" w:cs="Times New Roman"/>
          <w:i w:val="0"/>
          <w:sz w:val="24"/>
          <w:szCs w:val="24"/>
          <w:shd w:val="clear" w:color="auto" w:fill="FFFFFF"/>
        </w:rPr>
        <w:t>основной</w:t>
      </w:r>
      <w:r w:rsidRPr="00D172B0">
        <w:rPr>
          <w:rStyle w:val="a3"/>
          <w:rFonts w:ascii="Times New Roman" w:hAnsi="Times New Roman" w:cs="Times New Roman"/>
          <w:i w:val="0"/>
          <w:sz w:val="24"/>
          <w:szCs w:val="24"/>
          <w:shd w:val="clear" w:color="auto" w:fill="FFFFFF"/>
        </w:rPr>
        <w:t xml:space="preserve"> составной частью понятия «международно-правовой статус» является понятие международной правосубъектности</w:t>
      </w:r>
      <w:r w:rsidR="00897409" w:rsidRPr="00D172B0">
        <w:rPr>
          <w:rStyle w:val="a3"/>
          <w:rFonts w:ascii="Times New Roman" w:hAnsi="Times New Roman" w:cs="Times New Roman"/>
          <w:i w:val="0"/>
          <w:sz w:val="24"/>
          <w:szCs w:val="24"/>
          <w:shd w:val="clear" w:color="auto" w:fill="FFFFFF"/>
        </w:rPr>
        <w:t>, а следовательно,</w:t>
      </w:r>
      <w:r w:rsidR="009F58F0" w:rsidRPr="00D172B0">
        <w:rPr>
          <w:rStyle w:val="a3"/>
          <w:rFonts w:ascii="Times New Roman" w:hAnsi="Times New Roman" w:cs="Times New Roman"/>
          <w:i w:val="0"/>
          <w:sz w:val="24"/>
          <w:szCs w:val="24"/>
          <w:shd w:val="clear" w:color="auto" w:fill="FFFFFF"/>
        </w:rPr>
        <w:t xml:space="preserve"> </w:t>
      </w:r>
      <w:r w:rsidR="00897409" w:rsidRPr="00D172B0">
        <w:rPr>
          <w:rStyle w:val="a3"/>
          <w:rFonts w:ascii="Times New Roman" w:hAnsi="Times New Roman" w:cs="Times New Roman"/>
          <w:i w:val="0"/>
          <w:sz w:val="24"/>
          <w:szCs w:val="24"/>
          <w:shd w:val="clear" w:color="auto" w:fill="FFFFFF"/>
        </w:rPr>
        <w:t xml:space="preserve">вызывающая много споров категория </w:t>
      </w:r>
      <w:r w:rsidR="009F58F0" w:rsidRPr="00D172B0">
        <w:rPr>
          <w:rStyle w:val="a3"/>
          <w:rFonts w:ascii="Times New Roman" w:hAnsi="Times New Roman" w:cs="Times New Roman"/>
          <w:i w:val="0"/>
          <w:sz w:val="24"/>
          <w:szCs w:val="24"/>
          <w:shd w:val="clear" w:color="auto" w:fill="FFFFFF"/>
        </w:rPr>
        <w:t>«</w:t>
      </w:r>
      <w:r w:rsidR="00897409" w:rsidRPr="00D172B0">
        <w:rPr>
          <w:rStyle w:val="a3"/>
          <w:rFonts w:ascii="Times New Roman" w:hAnsi="Times New Roman" w:cs="Times New Roman"/>
          <w:i w:val="0"/>
          <w:sz w:val="24"/>
          <w:szCs w:val="24"/>
          <w:shd w:val="clear" w:color="auto" w:fill="FFFFFF"/>
        </w:rPr>
        <w:t>субъект международного права</w:t>
      </w:r>
      <w:r w:rsidR="009F58F0" w:rsidRPr="00D172B0">
        <w:rPr>
          <w:rStyle w:val="a3"/>
          <w:rFonts w:ascii="Times New Roman" w:hAnsi="Times New Roman" w:cs="Times New Roman"/>
          <w:i w:val="0"/>
          <w:sz w:val="24"/>
          <w:szCs w:val="24"/>
          <w:shd w:val="clear" w:color="auto" w:fill="FFFFFF"/>
        </w:rPr>
        <w:t>»</w:t>
      </w:r>
      <w:r w:rsidRPr="00D172B0">
        <w:rPr>
          <w:rStyle w:val="a3"/>
          <w:rFonts w:ascii="Times New Roman" w:hAnsi="Times New Roman" w:cs="Times New Roman"/>
          <w:i w:val="0"/>
          <w:sz w:val="24"/>
          <w:szCs w:val="24"/>
          <w:shd w:val="clear" w:color="auto" w:fill="FFFFFF"/>
        </w:rPr>
        <w:t xml:space="preserve">. </w:t>
      </w:r>
      <w:r w:rsidR="00332E51" w:rsidRPr="00D172B0">
        <w:rPr>
          <w:rStyle w:val="a3"/>
          <w:rFonts w:ascii="Times New Roman" w:hAnsi="Times New Roman" w:cs="Times New Roman"/>
          <w:i w:val="0"/>
          <w:sz w:val="24"/>
          <w:szCs w:val="24"/>
          <w:shd w:val="clear" w:color="auto" w:fill="FFFFFF"/>
        </w:rPr>
        <w:t xml:space="preserve">Понятие субъекта международного права является динамичным и многогранным. </w:t>
      </w:r>
      <w:r w:rsidR="0082206C" w:rsidRPr="00D172B0">
        <w:rPr>
          <w:rStyle w:val="a3"/>
          <w:rFonts w:ascii="Times New Roman" w:hAnsi="Times New Roman" w:cs="Times New Roman"/>
          <w:i w:val="0"/>
          <w:sz w:val="24"/>
          <w:szCs w:val="24"/>
          <w:shd w:val="clear" w:color="auto" w:fill="FFFFFF"/>
        </w:rPr>
        <w:t xml:space="preserve">Субъекты международного права - субъекты, которые приобретают полную или ограниченную правосубъектность в международном праве. </w:t>
      </w:r>
      <w:r w:rsidRPr="00D172B0">
        <w:rPr>
          <w:rStyle w:val="a3"/>
          <w:rFonts w:ascii="Times New Roman" w:hAnsi="Times New Roman" w:cs="Times New Roman"/>
          <w:i w:val="0"/>
          <w:sz w:val="24"/>
          <w:szCs w:val="24"/>
          <w:shd w:val="clear" w:color="auto" w:fill="FFFFFF"/>
        </w:rPr>
        <w:t>Правосубъектность государств неоспорима, так же, как и способность государств заключать международные договоры.</w:t>
      </w:r>
      <w:r w:rsidRPr="00D172B0">
        <w:rPr>
          <w:rStyle w:val="a8"/>
          <w:rFonts w:ascii="Times New Roman" w:hAnsi="Times New Roman" w:cs="Times New Roman"/>
          <w:iCs/>
          <w:sz w:val="24"/>
          <w:szCs w:val="24"/>
          <w:shd w:val="clear" w:color="auto" w:fill="FFFFFF"/>
        </w:rPr>
        <w:footnoteReference w:id="38"/>
      </w:r>
      <w:r w:rsidRPr="00D172B0">
        <w:rPr>
          <w:rStyle w:val="a3"/>
          <w:rFonts w:ascii="Times New Roman" w:hAnsi="Times New Roman" w:cs="Times New Roman"/>
          <w:i w:val="0"/>
          <w:sz w:val="24"/>
          <w:szCs w:val="24"/>
          <w:shd w:val="clear" w:color="auto" w:fill="FFFFFF"/>
        </w:rPr>
        <w:t xml:space="preserve"> Правосубъектность субъектов федерации в международном праве слабо изучена и вызывает многочисленные споры несмотря на то, что де-факто субъекты федераций всегда имели международные связи. </w:t>
      </w:r>
    </w:p>
    <w:p w14:paraId="75749DE4" w14:textId="4B9B52DD" w:rsidR="00947171" w:rsidRPr="00D172B0" w:rsidRDefault="00CF67D1" w:rsidP="00D172B0">
      <w:pPr>
        <w:snapToGrid w:val="0"/>
        <w:spacing w:line="360" w:lineRule="auto"/>
        <w:ind w:firstLine="709"/>
        <w:jc w:val="both"/>
        <w:rPr>
          <w:rFonts w:ascii="Times New Roman" w:hAnsi="Times New Roman" w:cs="Times New Roman"/>
          <w:sz w:val="24"/>
          <w:szCs w:val="24"/>
        </w:rPr>
      </w:pPr>
      <w:r w:rsidRPr="00D172B0">
        <w:rPr>
          <w:rStyle w:val="a3"/>
          <w:rFonts w:ascii="Times New Roman" w:hAnsi="Times New Roman" w:cs="Times New Roman"/>
          <w:i w:val="0"/>
          <w:sz w:val="24"/>
          <w:szCs w:val="24"/>
          <w:shd w:val="clear" w:color="auto" w:fill="FFFFFF"/>
        </w:rPr>
        <w:t xml:space="preserve">Важно помнить, что международная правосубъектность не зависит от </w:t>
      </w:r>
      <w:r w:rsidR="002F16E3" w:rsidRPr="00D172B0">
        <w:rPr>
          <w:rStyle w:val="a3"/>
          <w:rFonts w:ascii="Times New Roman" w:hAnsi="Times New Roman" w:cs="Times New Roman"/>
          <w:i w:val="0"/>
          <w:sz w:val="24"/>
          <w:szCs w:val="24"/>
          <w:shd w:val="clear" w:color="auto" w:fill="FFFFFF"/>
        </w:rPr>
        <w:t>объема международной</w:t>
      </w:r>
      <w:r w:rsidRPr="00D172B0">
        <w:rPr>
          <w:rStyle w:val="a3"/>
          <w:rFonts w:ascii="Times New Roman" w:hAnsi="Times New Roman" w:cs="Times New Roman"/>
          <w:i w:val="0"/>
          <w:sz w:val="24"/>
          <w:szCs w:val="24"/>
          <w:shd w:val="clear" w:color="auto" w:fill="FFFFFF"/>
        </w:rPr>
        <w:t xml:space="preserve"> правоспособности.</w:t>
      </w:r>
      <w:r w:rsidRPr="00D172B0">
        <w:rPr>
          <w:rFonts w:ascii="Times New Roman" w:hAnsi="Times New Roman" w:cs="Times New Roman"/>
          <w:sz w:val="24"/>
          <w:szCs w:val="24"/>
        </w:rPr>
        <w:t xml:space="preserve"> </w:t>
      </w:r>
      <w:r w:rsidR="006E6EDC" w:rsidRPr="00D172B0">
        <w:rPr>
          <w:rFonts w:ascii="Times New Roman" w:hAnsi="Times New Roman" w:cs="Times New Roman"/>
          <w:sz w:val="24"/>
          <w:szCs w:val="24"/>
        </w:rPr>
        <w:t xml:space="preserve">Субъекты федераций не являются </w:t>
      </w:r>
      <w:r w:rsidRPr="00D172B0">
        <w:rPr>
          <w:rFonts w:ascii="Times New Roman" w:hAnsi="Times New Roman" w:cs="Times New Roman"/>
          <w:sz w:val="24"/>
          <w:szCs w:val="24"/>
        </w:rPr>
        <w:t xml:space="preserve">первичными </w:t>
      </w:r>
      <w:r w:rsidR="006E6EDC" w:rsidRPr="00D172B0">
        <w:rPr>
          <w:rFonts w:ascii="Times New Roman" w:hAnsi="Times New Roman" w:cs="Times New Roman"/>
          <w:sz w:val="24"/>
          <w:szCs w:val="24"/>
        </w:rPr>
        <w:t>субъектами международного права, но обладают признаками ограниченной правосубъектности</w:t>
      </w:r>
      <w:r w:rsidRPr="00D172B0">
        <w:rPr>
          <w:rFonts w:ascii="Times New Roman" w:hAnsi="Times New Roman" w:cs="Times New Roman"/>
          <w:sz w:val="24"/>
          <w:szCs w:val="24"/>
        </w:rPr>
        <w:t>, а значит являются производными субъектами международного права.</w:t>
      </w:r>
      <w:r w:rsidR="00FA6BA7" w:rsidRPr="00D172B0">
        <w:rPr>
          <w:rStyle w:val="a8"/>
          <w:rFonts w:ascii="Times New Roman" w:hAnsi="Times New Roman" w:cs="Times New Roman"/>
          <w:sz w:val="24"/>
          <w:szCs w:val="24"/>
        </w:rPr>
        <w:footnoteReference w:id="39"/>
      </w:r>
      <w:r w:rsidRPr="00D172B0">
        <w:rPr>
          <w:rFonts w:ascii="Times New Roman" w:hAnsi="Times New Roman" w:cs="Times New Roman"/>
          <w:sz w:val="24"/>
          <w:szCs w:val="24"/>
        </w:rPr>
        <w:t xml:space="preserve">Степень самостоятельности субъектов федерации на международной арене зависит от федерального центра. </w:t>
      </w:r>
      <w:r w:rsidR="006E6EDC" w:rsidRPr="00D172B0">
        <w:rPr>
          <w:rFonts w:ascii="Times New Roman" w:hAnsi="Times New Roman" w:cs="Times New Roman"/>
          <w:sz w:val="24"/>
          <w:szCs w:val="24"/>
        </w:rPr>
        <w:t xml:space="preserve">Участвуя в международных отношениях от своего имени субъекты </w:t>
      </w:r>
      <w:r w:rsidR="006E6EDC" w:rsidRPr="00D172B0">
        <w:rPr>
          <w:rFonts w:ascii="Times New Roman" w:hAnsi="Times New Roman" w:cs="Times New Roman"/>
          <w:sz w:val="24"/>
          <w:szCs w:val="24"/>
        </w:rPr>
        <w:lastRenderedPageBreak/>
        <w:t>федераций</w:t>
      </w:r>
      <w:r w:rsidRPr="00D172B0">
        <w:rPr>
          <w:rFonts w:ascii="Times New Roman" w:hAnsi="Times New Roman" w:cs="Times New Roman"/>
          <w:sz w:val="24"/>
          <w:szCs w:val="24"/>
        </w:rPr>
        <w:t xml:space="preserve"> чаще всего </w:t>
      </w:r>
      <w:r w:rsidR="006E6EDC" w:rsidRPr="00D172B0">
        <w:rPr>
          <w:rFonts w:ascii="Times New Roman" w:hAnsi="Times New Roman" w:cs="Times New Roman"/>
          <w:sz w:val="24"/>
          <w:szCs w:val="24"/>
        </w:rPr>
        <w:t>осуществляют трансграничное сотрудничество.</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Международные</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соглашения, </w:t>
      </w:r>
      <w:r w:rsidR="002F16E3" w:rsidRPr="00D172B0">
        <w:rPr>
          <w:rFonts w:ascii="Times New Roman" w:hAnsi="Times New Roman" w:cs="Times New Roman"/>
          <w:sz w:val="24"/>
          <w:szCs w:val="24"/>
        </w:rPr>
        <w:t>заключаемые, в</w:t>
      </w:r>
      <w:r w:rsidRPr="00D172B0">
        <w:rPr>
          <w:rFonts w:ascii="Times New Roman" w:hAnsi="Times New Roman" w:cs="Times New Roman"/>
          <w:sz w:val="24"/>
          <w:szCs w:val="24"/>
        </w:rPr>
        <w:t xml:space="preserve"> пределах своей компетенции, субъектами федераций с государствами или членами других федераций, имеют статус международного договора и носят публично-правовой характер.</w:t>
      </w:r>
    </w:p>
    <w:p w14:paraId="20C6D8E8" w14:textId="077C06FD"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3C24CF0F" w14:textId="6B28404C"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02379940" w14:textId="29FEE69F"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32E22859" w14:textId="2932ACDC"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181E3530" w14:textId="59EB2DEE"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2E4DE5D8" w14:textId="7D7755E6"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66274EDD" w14:textId="0D096D4C"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3DB2BD7F" w14:textId="0D1C9685"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1CC71694" w14:textId="1CB9F054"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244581B6" w14:textId="198DE9A1"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7448760A" w14:textId="1AE55273"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6A98C025" w14:textId="01103864"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66500BD9" w14:textId="27E37487"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5BFA252D" w14:textId="267109CA"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59914713" w14:textId="356082B0"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52826B29" w14:textId="7055D9D6"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2892CDB2" w14:textId="22E9EF52"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038EE579" w14:textId="1C060DC7"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2F4B5553" w14:textId="7815164F"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5C05C7A3" w14:textId="64C8AAA1"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0146CA58" w14:textId="13CD3C02"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481F7B45" w14:textId="77777777" w:rsidR="00D130A8" w:rsidRPr="00D172B0" w:rsidRDefault="00D130A8" w:rsidP="00D172B0">
      <w:pPr>
        <w:snapToGrid w:val="0"/>
        <w:spacing w:line="360" w:lineRule="auto"/>
        <w:ind w:firstLine="709"/>
        <w:jc w:val="both"/>
        <w:rPr>
          <w:rFonts w:ascii="Times New Roman" w:hAnsi="Times New Roman" w:cs="Times New Roman"/>
          <w:sz w:val="24"/>
          <w:szCs w:val="24"/>
        </w:rPr>
      </w:pPr>
    </w:p>
    <w:p w14:paraId="38C0340E" w14:textId="43A7AFCA" w:rsidR="00D130A8" w:rsidRPr="00D172B0" w:rsidRDefault="00D33BC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lastRenderedPageBreak/>
        <w:t>Глава 2</w:t>
      </w:r>
      <w:r w:rsidR="0041283E"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Правовые основы международной правосубъектности субъектов РФ, Канады и США.</w:t>
      </w:r>
    </w:p>
    <w:p w14:paraId="4099C3AB" w14:textId="59D69F15" w:rsidR="00D130A8" w:rsidRPr="00D172B0" w:rsidRDefault="00D130A8" w:rsidP="00D172B0">
      <w:pPr>
        <w:pStyle w:val="2"/>
        <w:spacing w:before="0" w:beforeAutospacing="0" w:after="0" w:afterAutospacing="0" w:line="360" w:lineRule="auto"/>
        <w:ind w:firstLine="709"/>
        <w:jc w:val="both"/>
        <w:rPr>
          <w:b w:val="0"/>
          <w:bCs w:val="0"/>
          <w:sz w:val="24"/>
          <w:szCs w:val="24"/>
        </w:rPr>
      </w:pPr>
      <w:r w:rsidRPr="00D172B0">
        <w:rPr>
          <w:b w:val="0"/>
          <w:bCs w:val="0"/>
          <w:sz w:val="24"/>
          <w:szCs w:val="24"/>
        </w:rPr>
        <w:t>Глава 2.1. Международно-правовой статус субъектов Российской Федерации</w:t>
      </w:r>
    </w:p>
    <w:p w14:paraId="560F9FF8" w14:textId="2779CDB6" w:rsidR="004010E9" w:rsidRPr="00D172B0" w:rsidRDefault="004010E9"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Три рассматриваемые в данной дипломной работе федерации- экономически сильные государства, во многом благодаря международной деятельности субъектов. Субъекты, развивая международные связи, развивают прежде всего экономику всего государства. Деятельность субъектов в своей совокупности способствует реализации государственных интересов, укрепляет международный имидж, тем самым усиливая влияние на международной арене. Федерации по сравнению с унитарными государствами отличаются многообразием международных связей. Субъекты федераций в отличии от административно территориальных единиц унитарных государств, в рамках действующего законодательства активно развивают свои внешние связи.</w:t>
      </w:r>
    </w:p>
    <w:p w14:paraId="65F45501" w14:textId="20A0DB73"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Вопрос о правосубъектности административно-территориальных и национально-государственных образований в России возник из-за процесса суверенизации, начавшегося после распада СССР. Особенно значимой эта проблема стала после принятия в 1993 году Конституции РФ и Федеративного договора.</w:t>
      </w:r>
    </w:p>
    <w:p w14:paraId="696DF80E" w14:textId="074298F5"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состав Российской Федерации входят разные разноуровневые субъекты: республики, края, области, города федерального значения, автономные округа и автономные области. По Конституции РФ все они равноправны, но при этом каждый вид обладает определённой спецификой.</w:t>
      </w:r>
      <w:r w:rsidRPr="00D172B0">
        <w:rPr>
          <w:rStyle w:val="a8"/>
          <w:rFonts w:ascii="Times New Roman" w:hAnsi="Times New Roman" w:cs="Times New Roman"/>
          <w:sz w:val="24"/>
          <w:szCs w:val="24"/>
        </w:rPr>
        <w:footnoteReference w:id="40"/>
      </w:r>
      <w:r w:rsidRPr="00D172B0">
        <w:rPr>
          <w:rFonts w:ascii="Times New Roman" w:hAnsi="Times New Roman" w:cs="Times New Roman"/>
          <w:sz w:val="24"/>
          <w:szCs w:val="24"/>
        </w:rPr>
        <w:t xml:space="preserve">Особенностями в отношении внешнеполитических прав и суверенитета все виды субъектов не обладают. Российская Федерация поделена на восемь федеральных округов (Центральный, Северо-Западный, Южный, Приволжский, Уральский, Сибирский, Дальневосточный, Северо-Кавказский). Президент РФ, в каждом из округов, назначает своего полномочного представителя, а в самих субъектах- федерального инспектора. </w:t>
      </w:r>
    </w:p>
    <w:p w14:paraId="3AD2121E"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настоящее время субъекты Российской Федерации самостоятельно участвуют в международных отношениях, а именно, заключают соглашения с субъектами других федераций и обмениваются представительствами. О международной правосубъектности заявил ряд субъектов РФ, поэтому необходимо выяснить правомерность такой деятельности.</w:t>
      </w:r>
    </w:p>
    <w:p w14:paraId="280DEB5B" w14:textId="77777777" w:rsidR="00D130A8" w:rsidRPr="00D172B0" w:rsidRDefault="00D130A8" w:rsidP="00D172B0">
      <w:pPr>
        <w:autoSpaceDE w:val="0"/>
        <w:autoSpaceDN w:val="0"/>
        <w:adjustRightIn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Правовое регулирование международной деятельности субъектов РФ представляет собой комплекс правовых средств, включающий конституционные нормы, федеральные законы, указы Президента РФ и акты Правительства РФ, конституции, уставы, законы и иные акты субъектов Федерации, и систему международно-правовых актов, относящихся к этой сфере.</w:t>
      </w:r>
    </w:p>
    <w:p w14:paraId="390ACF76" w14:textId="5AEC4718" w:rsidR="00D130A8" w:rsidRPr="00D172B0" w:rsidRDefault="00D130A8" w:rsidP="00D172B0">
      <w:pPr>
        <w:pStyle w:val="a9"/>
        <w:spacing w:line="360" w:lineRule="auto"/>
        <w:ind w:firstLine="709"/>
        <w:jc w:val="both"/>
      </w:pPr>
      <w:r w:rsidRPr="00D172B0">
        <w:t>Нормативно-правовые акты субъектов РФ содержат нормы, предусматривающие возможность заключения ими международных договоров от своего имени. Например, ст. 8 Устава Воронежской области 1995 г. устанавлива</w:t>
      </w:r>
      <w:r w:rsidRPr="00D172B0">
        <w:softHyphen/>
        <w:t>ет, что частью правовой системы области являются международные договоры Воронежской области.</w:t>
      </w:r>
      <w:r w:rsidRPr="00D172B0">
        <w:rPr>
          <w:rStyle w:val="a8"/>
        </w:rPr>
        <w:footnoteReference w:id="41"/>
      </w:r>
      <w:r w:rsidRPr="00D172B0">
        <w:t xml:space="preserve"> Нормы аналогичного содержания зафиксированы в ст. 6 Устава Свердловской области 1994 г.</w:t>
      </w:r>
      <w:r w:rsidRPr="00D172B0">
        <w:rPr>
          <w:rStyle w:val="a8"/>
        </w:rPr>
        <w:footnoteReference w:id="42"/>
      </w:r>
      <w:r w:rsidRPr="00D172B0">
        <w:t>, ст. 45 Устава (Основного закона) Ставропольского края 1994 г.</w:t>
      </w:r>
      <w:r w:rsidRPr="00D172B0">
        <w:rPr>
          <w:rStyle w:val="a8"/>
        </w:rPr>
        <w:footnoteReference w:id="43"/>
      </w:r>
      <w:r w:rsidRPr="00D172B0">
        <w:t>, ст. 20 Ус</w:t>
      </w:r>
      <w:r w:rsidRPr="00D172B0">
        <w:softHyphen/>
        <w:t>тава Иркутской области 1995 г.</w:t>
      </w:r>
      <w:r w:rsidRPr="00D172B0">
        <w:rPr>
          <w:rStyle w:val="a8"/>
        </w:rPr>
        <w:footnoteReference w:id="44"/>
      </w:r>
      <w:r w:rsidRPr="00D172B0">
        <w:t xml:space="preserve"> и др. уставах субъектов РФ, а также в конституциях республик, например, ст. 61 Конституции Республики Татар</w:t>
      </w:r>
      <w:r w:rsidRPr="00D172B0">
        <w:softHyphen/>
        <w:t>стан.</w:t>
      </w:r>
      <w:r w:rsidRPr="00D172B0">
        <w:rPr>
          <w:rStyle w:val="a8"/>
        </w:rPr>
        <w:footnoteReference w:id="45"/>
      </w:r>
    </w:p>
    <w:p w14:paraId="6EC5ADB1" w14:textId="1264A812" w:rsidR="00D130A8" w:rsidRPr="00D172B0" w:rsidRDefault="00D130A8" w:rsidP="00D172B0">
      <w:pPr>
        <w:pStyle w:val="Default"/>
        <w:spacing w:line="360" w:lineRule="auto"/>
        <w:ind w:firstLine="709"/>
        <w:jc w:val="both"/>
        <w:rPr>
          <w:color w:val="auto"/>
        </w:rPr>
      </w:pPr>
      <w:r w:rsidRPr="00D172B0">
        <w:rPr>
          <w:color w:val="auto"/>
        </w:rPr>
        <w:t xml:space="preserve">В 2010 году Областной Думой г. Курска был принят закон о соглашениях об осуществлении международных и внешнеэкономических связей Курской области. В соответствии с ним, Курская область имеет право заключать соглашения с субъектами иностранных федеративных государств, административно-территориальными образованиями иностранных государств, а также об участии в деятельности международных организаций в рамках органов, созданных специально для этой цели, а также с согласия Правительства Российской Федерации с органами государственной власти иностранных государств. Предложение о заключении соглашения, которое содержит проект соглашения сначала проверяется на соответствие действующему законодательству РФ и Курской области, далее согласовываются сначала на местном уровне, а затем в федеральных органах исполнительной власти. </w:t>
      </w:r>
      <w:r w:rsidR="007B3FDF" w:rsidRPr="00D172B0">
        <w:rPr>
          <w:rStyle w:val="a8"/>
          <w:color w:val="auto"/>
        </w:rPr>
        <w:footnoteReference w:id="46"/>
      </w:r>
    </w:p>
    <w:p w14:paraId="30A5589C" w14:textId="77777777" w:rsidR="00D130A8" w:rsidRPr="00D172B0" w:rsidRDefault="00D130A8" w:rsidP="00D172B0">
      <w:pPr>
        <w:pStyle w:val="Default"/>
        <w:spacing w:line="360" w:lineRule="auto"/>
        <w:ind w:firstLine="709"/>
        <w:jc w:val="both"/>
        <w:rPr>
          <w:color w:val="auto"/>
        </w:rPr>
      </w:pPr>
    </w:p>
    <w:p w14:paraId="52453582" w14:textId="77777777" w:rsidR="00D130A8" w:rsidRPr="00D172B0" w:rsidRDefault="00D130A8" w:rsidP="00D172B0">
      <w:pPr>
        <w:pStyle w:val="Default"/>
        <w:spacing w:line="360" w:lineRule="auto"/>
        <w:ind w:firstLine="709"/>
        <w:jc w:val="both"/>
        <w:rPr>
          <w:color w:val="auto"/>
        </w:rPr>
      </w:pPr>
      <w:r w:rsidRPr="00D172B0">
        <w:rPr>
          <w:color w:val="auto"/>
        </w:rPr>
        <w:t>Правовая основа развития межрегиональных связей субъектов Российской Федерации конкретизируется законотворческой деятельностью местных законодателей. Совместно с нормативно-правовыми актами внутригосударственного права федерального уровня они создают те необходимые условия, которые позволяют регионам проводить международную деятельность.</w:t>
      </w:r>
    </w:p>
    <w:p w14:paraId="44229817"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некоторых субъектах приняты правовые акты, регулирующие процедуру заключения, исполнения и прекра</w:t>
      </w:r>
      <w:r w:rsidRPr="00D172B0">
        <w:rPr>
          <w:rFonts w:ascii="Times New Roman" w:hAnsi="Times New Roman" w:cs="Times New Roman"/>
          <w:sz w:val="24"/>
          <w:szCs w:val="24"/>
        </w:rPr>
        <w:softHyphen/>
        <w:t>щения договоров. Такие акты приняты в Тюменской области – «О международных соглашениях Тюменской области и договорах Тю</w:t>
      </w:r>
      <w:r w:rsidRPr="00D172B0">
        <w:rPr>
          <w:rFonts w:ascii="Times New Roman" w:hAnsi="Times New Roman" w:cs="Times New Roman"/>
          <w:sz w:val="24"/>
          <w:szCs w:val="24"/>
        </w:rPr>
        <w:softHyphen/>
        <w:t>менской области с субъектами Российской Федерации» 1995 г». В  Воронежской области  в 1995 году был принят Закон «О правовых нормативных актах Воронежской области» ,в котором сказано, что органы государственной власти области вправе заключать договор, с органами государственной власти РФ, с субъ</w:t>
      </w:r>
      <w:r w:rsidRPr="00D172B0">
        <w:rPr>
          <w:rFonts w:ascii="Times New Roman" w:hAnsi="Times New Roman" w:cs="Times New Roman"/>
          <w:sz w:val="24"/>
          <w:szCs w:val="24"/>
        </w:rPr>
        <w:softHyphen/>
        <w:t>ектами РФ и ,что важно, с иностранными государствами по вопросам, представля</w:t>
      </w:r>
      <w:r w:rsidRPr="00D172B0">
        <w:rPr>
          <w:rFonts w:ascii="Times New Roman" w:hAnsi="Times New Roman" w:cs="Times New Roman"/>
          <w:sz w:val="24"/>
          <w:szCs w:val="24"/>
        </w:rPr>
        <w:softHyphen/>
        <w:t>ющим их общий или взаимный интерес. Заметим, что субъекты РФ активно заявляют о своей международной договорной правоспособности.</w:t>
      </w:r>
    </w:p>
    <w:p w14:paraId="7E31785A" w14:textId="4F2DFCC1" w:rsidR="00D130A8" w:rsidRPr="00D172B0" w:rsidRDefault="0043352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Конституции Федераций</w:t>
      </w:r>
      <w:r w:rsidR="004010E9"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содержат обычно лишь основополагающие положения, являющиеся принципами конституционного строя.</w:t>
      </w:r>
      <w:r w:rsidRPr="00D172B0">
        <w:rPr>
          <w:rStyle w:val="a8"/>
          <w:rFonts w:ascii="Times New Roman" w:hAnsi="Times New Roman" w:cs="Times New Roman"/>
          <w:sz w:val="24"/>
          <w:szCs w:val="24"/>
          <w:shd w:val="clear" w:color="auto" w:fill="FFFFFF"/>
        </w:rPr>
        <w:footnoteReference w:id="47"/>
      </w:r>
      <w:r w:rsidRPr="00D172B0">
        <w:rPr>
          <w:rFonts w:ascii="Times New Roman" w:hAnsi="Times New Roman" w:cs="Times New Roman"/>
          <w:sz w:val="24"/>
          <w:szCs w:val="24"/>
        </w:rPr>
        <w:t>Поэтому чё</w:t>
      </w:r>
      <w:r w:rsidR="00D130A8" w:rsidRPr="00D172B0">
        <w:rPr>
          <w:rFonts w:ascii="Times New Roman" w:hAnsi="Times New Roman" w:cs="Times New Roman"/>
          <w:sz w:val="24"/>
          <w:szCs w:val="24"/>
        </w:rPr>
        <w:t>ткого правового регулирования вопроса международной деятельности субъектов в России нет. Конституция РФ признает международную деятельность субъектов РФ, без конкретизации форм этой деятельности.</w:t>
      </w:r>
      <w:r w:rsidR="00D130A8" w:rsidRPr="00D172B0">
        <w:rPr>
          <w:rStyle w:val="a8"/>
          <w:rFonts w:ascii="Times New Roman" w:hAnsi="Times New Roman" w:cs="Times New Roman"/>
          <w:sz w:val="24"/>
          <w:szCs w:val="24"/>
        </w:rPr>
        <w:footnoteReference w:id="48"/>
      </w:r>
    </w:p>
    <w:p w14:paraId="4AE31845" w14:textId="73F7DC9C"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Согласно ст.71 Конституции РФ международные договоры относятся к ведению Федерации, а (п. «о» ч. 1 ст. 72), координация меж</w:t>
      </w:r>
      <w:r w:rsidRPr="00D172B0">
        <w:rPr>
          <w:rFonts w:ascii="Times New Roman" w:hAnsi="Times New Roman" w:cs="Times New Roman"/>
          <w:sz w:val="24"/>
          <w:szCs w:val="24"/>
        </w:rPr>
        <w:softHyphen/>
        <w:t>дународных и внешнеэкономических связей субъектов РФ и выполнение международных договоров РФ относится к совместному ведению РФ и субъектов Федерации.</w:t>
      </w:r>
      <w:r w:rsidR="00790E1A" w:rsidRPr="00D172B0">
        <w:rPr>
          <w:rStyle w:val="a8"/>
          <w:rFonts w:ascii="Times New Roman" w:hAnsi="Times New Roman" w:cs="Times New Roman"/>
          <w:sz w:val="24"/>
          <w:szCs w:val="24"/>
        </w:rPr>
        <w:footnoteReference w:id="49"/>
      </w:r>
      <w:r w:rsidRPr="00D172B0">
        <w:rPr>
          <w:rFonts w:ascii="Times New Roman" w:hAnsi="Times New Roman" w:cs="Times New Roman"/>
          <w:sz w:val="24"/>
          <w:szCs w:val="24"/>
        </w:rPr>
        <w:t xml:space="preserve"> Можно сделать вывод, что субъекты поддерживают международные связи, а Федерация-международные отношения. </w:t>
      </w:r>
      <w:r w:rsidRPr="00D172B0">
        <w:rPr>
          <w:rStyle w:val="a8"/>
          <w:rFonts w:ascii="Times New Roman" w:hAnsi="Times New Roman" w:cs="Times New Roman"/>
          <w:sz w:val="24"/>
          <w:szCs w:val="24"/>
        </w:rPr>
        <w:footnoteReference w:id="50"/>
      </w:r>
      <w:r w:rsidRPr="00D172B0">
        <w:rPr>
          <w:rFonts w:ascii="Times New Roman" w:hAnsi="Times New Roman" w:cs="Times New Roman"/>
          <w:sz w:val="24"/>
          <w:szCs w:val="24"/>
        </w:rPr>
        <w:t>В основном законе прямо не сказано о возможности субъектов РФ заключать соглашения, которые являлись бы международными договорами. Заключение соглашений между субъектами федерации предусмотрены (ч</w:t>
      </w:r>
      <w:r w:rsidR="00677B48">
        <w:rPr>
          <w:rFonts w:ascii="Times New Roman" w:hAnsi="Times New Roman" w:cs="Times New Roman"/>
          <w:sz w:val="24"/>
          <w:szCs w:val="24"/>
        </w:rPr>
        <w:t>.</w:t>
      </w:r>
      <w:r w:rsidR="00790E1A" w:rsidRPr="00D172B0">
        <w:rPr>
          <w:rFonts w:ascii="Times New Roman" w:hAnsi="Times New Roman" w:cs="Times New Roman"/>
          <w:sz w:val="24"/>
          <w:szCs w:val="24"/>
        </w:rPr>
        <w:t>2</w:t>
      </w:r>
      <w:r w:rsidRPr="00D172B0">
        <w:rPr>
          <w:rFonts w:ascii="Times New Roman" w:hAnsi="Times New Roman" w:cs="Times New Roman"/>
          <w:sz w:val="24"/>
          <w:szCs w:val="24"/>
        </w:rPr>
        <w:t>.</w:t>
      </w:r>
      <w:r w:rsidR="00677B48">
        <w:rPr>
          <w:rFonts w:ascii="Times New Roman" w:hAnsi="Times New Roman" w:cs="Times New Roman"/>
          <w:sz w:val="24"/>
          <w:szCs w:val="24"/>
        </w:rPr>
        <w:t xml:space="preserve"> </w:t>
      </w:r>
      <w:r w:rsidRPr="00D172B0">
        <w:rPr>
          <w:rFonts w:ascii="Times New Roman" w:hAnsi="Times New Roman" w:cs="Times New Roman"/>
          <w:sz w:val="24"/>
          <w:szCs w:val="24"/>
        </w:rPr>
        <w:t>ст.78; ч5</w:t>
      </w:r>
      <w:r w:rsidR="00677B48">
        <w:rPr>
          <w:rFonts w:ascii="Times New Roman" w:hAnsi="Times New Roman" w:cs="Times New Roman"/>
          <w:sz w:val="24"/>
          <w:szCs w:val="24"/>
        </w:rPr>
        <w:t xml:space="preserve">. </w:t>
      </w:r>
      <w:r w:rsidRPr="00D172B0">
        <w:rPr>
          <w:rFonts w:ascii="Times New Roman" w:hAnsi="Times New Roman" w:cs="Times New Roman"/>
          <w:sz w:val="24"/>
          <w:szCs w:val="24"/>
        </w:rPr>
        <w:t xml:space="preserve">ст.66 Конституции РФ), но такие </w:t>
      </w:r>
      <w:r w:rsidRPr="00D172B0">
        <w:rPr>
          <w:rFonts w:ascii="Times New Roman" w:hAnsi="Times New Roman" w:cs="Times New Roman"/>
          <w:sz w:val="24"/>
          <w:szCs w:val="24"/>
        </w:rPr>
        <w:lastRenderedPageBreak/>
        <w:t>соглашения рассматриваются, как акты внутреннего права, к ним применимы нормы международного права в рамках конституционного права РФ.</w:t>
      </w:r>
      <w:r w:rsidR="00790E1A" w:rsidRPr="00D172B0">
        <w:rPr>
          <w:rStyle w:val="a8"/>
          <w:rFonts w:ascii="Times New Roman" w:hAnsi="Times New Roman" w:cs="Times New Roman"/>
          <w:sz w:val="24"/>
          <w:szCs w:val="24"/>
        </w:rPr>
        <w:footnoteReference w:id="51"/>
      </w:r>
      <w:r w:rsidRPr="00D172B0">
        <w:rPr>
          <w:rFonts w:ascii="Times New Roman" w:hAnsi="Times New Roman" w:cs="Times New Roman"/>
          <w:sz w:val="24"/>
          <w:szCs w:val="24"/>
        </w:rPr>
        <w:t xml:space="preserve"> Профессор Шумилов </w:t>
      </w:r>
      <w:proofErr w:type="gramStart"/>
      <w:r w:rsidRPr="00D172B0">
        <w:rPr>
          <w:rFonts w:ascii="Times New Roman" w:hAnsi="Times New Roman" w:cs="Times New Roman"/>
          <w:sz w:val="24"/>
          <w:szCs w:val="24"/>
        </w:rPr>
        <w:t>В.М.</w:t>
      </w:r>
      <w:proofErr w:type="gramEnd"/>
      <w:r w:rsidRPr="00D172B0">
        <w:rPr>
          <w:rFonts w:ascii="Times New Roman" w:hAnsi="Times New Roman" w:cs="Times New Roman"/>
          <w:sz w:val="24"/>
          <w:szCs w:val="24"/>
        </w:rPr>
        <w:t xml:space="preserve">  отрицает международную правосубъектность и договорную правоспособность субъектов РФ. Имеющиеся международные связи субъектов РФ основаны на договорах международного характера, относящиеся к другому уровню. </w:t>
      </w:r>
      <w:r w:rsidRPr="00D172B0">
        <w:rPr>
          <w:rStyle w:val="a8"/>
          <w:rFonts w:ascii="Times New Roman" w:hAnsi="Times New Roman" w:cs="Times New Roman"/>
          <w:sz w:val="24"/>
          <w:szCs w:val="24"/>
        </w:rPr>
        <w:footnoteReference w:id="52"/>
      </w:r>
    </w:p>
    <w:p w14:paraId="0526E769"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Федеративный договор, подписанный в 1992 году, является совокупностью нескольких договоров. Данный договор состоит из трех самостоятельных договоров </w:t>
      </w:r>
      <w:r w:rsidRPr="00D172B0">
        <w:rPr>
          <w:rFonts w:ascii="Times New Roman" w:hAnsi="Times New Roman" w:cs="Times New Roman"/>
          <w:sz w:val="24"/>
          <w:szCs w:val="24"/>
          <w:shd w:val="clear" w:color="auto" w:fill="FFFFFF"/>
        </w:rPr>
        <w:t>о   разграничении предметов ведения и полномочий внутри Федерации между федеральными органами власти и органами власти субъектов Федерации.</w:t>
      </w:r>
      <w:r w:rsidRPr="00D172B0">
        <w:rPr>
          <w:rStyle w:val="a8"/>
          <w:rFonts w:ascii="Times New Roman" w:hAnsi="Times New Roman" w:cs="Times New Roman"/>
          <w:sz w:val="24"/>
          <w:szCs w:val="24"/>
          <w:shd w:val="clear" w:color="auto" w:fill="FFFFFF"/>
        </w:rPr>
        <w:footnoteReference w:id="53"/>
      </w:r>
    </w:p>
    <w:p w14:paraId="4088608A"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В принятой в 1993 году Конституции РФ закреплено верховенство норм Конституции над </w:t>
      </w:r>
      <w:r w:rsidRPr="00D172B0">
        <w:rPr>
          <w:rFonts w:ascii="Times New Roman" w:hAnsi="Times New Roman" w:cs="Times New Roman"/>
          <w:sz w:val="24"/>
          <w:szCs w:val="24"/>
          <w:shd w:val="clear" w:color="auto" w:fill="FFFFFF"/>
        </w:rPr>
        <w:t>нормами этого договора, так как Россия- конституционная федерация, а не договорная</w:t>
      </w:r>
      <w:r w:rsidRPr="00D172B0">
        <w:rPr>
          <w:rFonts w:ascii="Times New Roman" w:hAnsi="Times New Roman" w:cs="Times New Roman"/>
          <w:sz w:val="24"/>
          <w:szCs w:val="24"/>
        </w:rPr>
        <w:t>, но в области федеративных отношений он является одним из основных источников конституционного права.</w:t>
      </w:r>
    </w:p>
    <w:p w14:paraId="4AEC6D37"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Указанный федеративный договор не содержит норм, регулирующих международную деятельность субъектов, однако относит внешнюю политику и международные отношения к ведению </w:t>
      </w:r>
      <w:r w:rsidRPr="00D172B0">
        <w:rPr>
          <w:rFonts w:ascii="Times New Roman" w:eastAsia="Times New Roman" w:hAnsi="Times New Roman" w:cs="Times New Roman"/>
          <w:sz w:val="24"/>
          <w:szCs w:val="24"/>
        </w:rPr>
        <w:t>федеральных органов государственной власти Российской Федерации. Договор устанавливает, что все субъекты РФ могут иметь самостоятельные внешние связи и участвовать в международных отношениях, если это не противоречит Конституции РФ.</w:t>
      </w:r>
    </w:p>
    <w:p w14:paraId="6B26C413" w14:textId="06C061CC" w:rsidR="00D130A8" w:rsidRPr="00D172B0" w:rsidRDefault="00D130A8" w:rsidP="00D172B0">
      <w:pPr>
        <w:shd w:val="clear" w:color="auto" w:fill="FFFFFF"/>
        <w:spacing w:before="100" w:beforeAutospacing="1" w:after="100" w:afterAutospacing="1" w:line="360" w:lineRule="auto"/>
        <w:ind w:firstLine="709"/>
        <w:jc w:val="both"/>
        <w:rPr>
          <w:rFonts w:ascii="Times New Roman" w:eastAsia="Times New Roman" w:hAnsi="Times New Roman" w:cs="Times New Roman"/>
          <w:sz w:val="24"/>
          <w:szCs w:val="24"/>
        </w:rPr>
      </w:pPr>
      <w:r w:rsidRPr="00D172B0">
        <w:rPr>
          <w:rFonts w:ascii="Times New Roman" w:hAnsi="Times New Roman" w:cs="Times New Roman"/>
          <w:sz w:val="24"/>
          <w:szCs w:val="24"/>
        </w:rPr>
        <w:t>Другим не менее важным документом является Федеральный закон №101 «О международных договорах Российской Федерации» 1995 г. Заключение международных договоров от имени РФ, с ссылкой на Конституцию РФ,</w:t>
      </w:r>
      <w:r w:rsidR="00790E1A" w:rsidRPr="00D172B0">
        <w:rPr>
          <w:rFonts w:ascii="Times New Roman" w:hAnsi="Times New Roman" w:cs="Times New Roman"/>
          <w:sz w:val="24"/>
          <w:szCs w:val="24"/>
        </w:rPr>
        <w:t xml:space="preserve"> </w:t>
      </w:r>
      <w:r w:rsidRPr="00D172B0">
        <w:rPr>
          <w:rFonts w:ascii="Times New Roman" w:hAnsi="Times New Roman" w:cs="Times New Roman"/>
          <w:sz w:val="24"/>
          <w:szCs w:val="24"/>
        </w:rPr>
        <w:t>относится к ведению Российской Федерации(</w:t>
      </w:r>
      <w:r w:rsidR="00790E1A" w:rsidRPr="00D172B0">
        <w:rPr>
          <w:rFonts w:ascii="Times New Roman" w:hAnsi="Times New Roman" w:cs="Times New Roman"/>
          <w:sz w:val="24"/>
          <w:szCs w:val="24"/>
        </w:rPr>
        <w:t>п.3,</w:t>
      </w:r>
      <w:r w:rsidRPr="00D172B0">
        <w:rPr>
          <w:rFonts w:ascii="Times New Roman" w:hAnsi="Times New Roman" w:cs="Times New Roman"/>
          <w:sz w:val="24"/>
          <w:szCs w:val="24"/>
        </w:rPr>
        <w:t>ст.3</w:t>
      </w:r>
      <w:r w:rsidR="00790E1A"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54"/>
      </w:r>
      <w:r w:rsidRPr="00D172B0">
        <w:rPr>
          <w:rFonts w:ascii="Times New Roman" w:hAnsi="Times New Roman" w:cs="Times New Roman"/>
          <w:sz w:val="24"/>
          <w:szCs w:val="24"/>
        </w:rPr>
        <w:t>Но договоры затрагивающие вопросы относящиеся к ведению субъектов ,заключаются по согласованию с органами власти соответствующего заинтересованного субъекта(</w:t>
      </w:r>
      <w:r w:rsidR="00790E1A" w:rsidRPr="00D172B0">
        <w:rPr>
          <w:rFonts w:ascii="Times New Roman" w:hAnsi="Times New Roman" w:cs="Times New Roman"/>
          <w:sz w:val="24"/>
          <w:szCs w:val="24"/>
        </w:rPr>
        <w:t>п.2,</w:t>
      </w:r>
      <w:r w:rsidRPr="00D172B0">
        <w:rPr>
          <w:rFonts w:ascii="Times New Roman" w:hAnsi="Times New Roman" w:cs="Times New Roman"/>
          <w:sz w:val="24"/>
          <w:szCs w:val="24"/>
        </w:rPr>
        <w:t>ст.4).</w:t>
      </w:r>
      <w:r w:rsidRPr="00D172B0">
        <w:rPr>
          <w:rStyle w:val="a8"/>
          <w:rFonts w:ascii="Times New Roman" w:hAnsi="Times New Roman" w:cs="Times New Roman"/>
          <w:sz w:val="24"/>
          <w:szCs w:val="24"/>
        </w:rPr>
        <w:footnoteReference w:id="55"/>
      </w:r>
      <w:r w:rsidR="00790E1A" w:rsidRPr="00D172B0">
        <w:rPr>
          <w:rFonts w:ascii="Times New Roman" w:hAnsi="Times New Roman" w:cs="Times New Roman"/>
          <w:sz w:val="24"/>
          <w:szCs w:val="24"/>
        </w:rPr>
        <w:t xml:space="preserve"> </w:t>
      </w:r>
      <w:r w:rsidRPr="00D172B0">
        <w:rPr>
          <w:rFonts w:ascii="Times New Roman" w:hAnsi="Times New Roman" w:cs="Times New Roman"/>
          <w:sz w:val="24"/>
          <w:szCs w:val="24"/>
        </w:rPr>
        <w:t>По ФЗ №101 предусмотрено два вида договоров:</w:t>
      </w:r>
      <w:r w:rsidRPr="00D172B0">
        <w:rPr>
          <w:rFonts w:ascii="Times New Roman" w:eastAsia="Times New Roman" w:hAnsi="Times New Roman" w:cs="Times New Roman"/>
          <w:sz w:val="24"/>
          <w:szCs w:val="24"/>
        </w:rPr>
        <w:t xml:space="preserve"> </w:t>
      </w:r>
      <w:r w:rsidRPr="00D172B0">
        <w:rPr>
          <w:rFonts w:ascii="Times New Roman" w:eastAsia="Times New Roman" w:hAnsi="Times New Roman" w:cs="Times New Roman"/>
          <w:sz w:val="24"/>
          <w:szCs w:val="24"/>
        </w:rPr>
        <w:lastRenderedPageBreak/>
        <w:t xml:space="preserve">договоры РФ, затрагивающие вопросы, относящиеся к ведению субъектов и  договоры, затрагивающие полномочия субъекта по предметам совместного ведения Федерации и субъектов. </w:t>
      </w:r>
      <w:r w:rsidRPr="00D172B0">
        <w:rPr>
          <w:rFonts w:ascii="Times New Roman" w:hAnsi="Times New Roman" w:cs="Times New Roman"/>
          <w:sz w:val="24"/>
          <w:szCs w:val="24"/>
        </w:rPr>
        <w:t>В данном федеральном законе также ничего не сказано о возможности или запрете субъектам самостоятельно вести международную деятельность, в том числе и о заключении международных договоров. Предусмотрен лишь процесс</w:t>
      </w:r>
      <w:r w:rsidRPr="00D172B0">
        <w:rPr>
          <w:rFonts w:ascii="Times New Roman" w:eastAsia="Times New Roman" w:hAnsi="Times New Roman" w:cs="Times New Roman"/>
          <w:sz w:val="24"/>
          <w:szCs w:val="24"/>
        </w:rPr>
        <w:t xml:space="preserve"> участия субъектов в процессе заключения договоров, затрагивающих их полномочия.</w:t>
      </w:r>
    </w:p>
    <w:p w14:paraId="493CF8B9" w14:textId="69F29966" w:rsidR="00D130A8" w:rsidRPr="00D172B0" w:rsidRDefault="00D130A8" w:rsidP="00D172B0">
      <w:pPr>
        <w:pStyle w:val="Default"/>
        <w:spacing w:line="360" w:lineRule="auto"/>
        <w:ind w:firstLine="709"/>
        <w:jc w:val="both"/>
        <w:rPr>
          <w:color w:val="auto"/>
        </w:rPr>
      </w:pPr>
      <w:r w:rsidRPr="00D172B0">
        <w:rPr>
          <w:color w:val="auto"/>
        </w:rPr>
        <w:t xml:space="preserve">Федеральный закон </w:t>
      </w:r>
      <w:r w:rsidR="00790E1A" w:rsidRPr="00D172B0">
        <w:rPr>
          <w:color w:val="auto"/>
        </w:rPr>
        <w:t xml:space="preserve">№4 – ФЗ от 4 января 1999г. </w:t>
      </w:r>
      <w:r w:rsidRPr="00D172B0">
        <w:rPr>
          <w:color w:val="auto"/>
        </w:rPr>
        <w:t>«О координации междуна</w:t>
      </w:r>
      <w:r w:rsidRPr="00D172B0">
        <w:rPr>
          <w:color w:val="auto"/>
        </w:rPr>
        <w:softHyphen/>
        <w:t xml:space="preserve">родных и внешнеэкономических связей субъектов Российской Федерации» является актом, наиболее полно и детально регулирующим международную деятельность субъектов. Закон устанавливает основные формы международной деятельности субъектов.  В ст.1 </w:t>
      </w:r>
      <w:r w:rsidR="00790E1A" w:rsidRPr="00D172B0">
        <w:rPr>
          <w:color w:val="auto"/>
        </w:rPr>
        <w:t xml:space="preserve">упомянутого </w:t>
      </w:r>
      <w:r w:rsidRPr="00D172B0">
        <w:rPr>
          <w:color w:val="auto"/>
        </w:rPr>
        <w:t xml:space="preserve">Федерального Закона сказано, что субъекты РФ имеют право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 </w:t>
      </w:r>
      <w:r w:rsidRPr="00D172B0">
        <w:rPr>
          <w:rStyle w:val="a8"/>
          <w:color w:val="auto"/>
        </w:rPr>
        <w:footnoteReference w:id="56"/>
      </w:r>
      <w:r w:rsidRPr="00D172B0">
        <w:rPr>
          <w:color w:val="auto"/>
        </w:rPr>
        <w:t xml:space="preserve">Международные связи субъектов РФ с органами власти иностранных государств, что предполагает более высокий уровень, могут осуществляться лишь с согласия Правительства РФ. Более того, </w:t>
      </w:r>
      <w:r w:rsidR="00790E1A" w:rsidRPr="00D172B0">
        <w:rPr>
          <w:color w:val="auto"/>
        </w:rPr>
        <w:t xml:space="preserve">субъекты, </w:t>
      </w:r>
      <w:r w:rsidRPr="00D172B0">
        <w:rPr>
          <w:color w:val="auto"/>
        </w:rPr>
        <w:t>при проведении переговоров с иностранными партнерами</w:t>
      </w:r>
      <w:r w:rsidR="00790E1A" w:rsidRPr="00D172B0">
        <w:rPr>
          <w:color w:val="auto"/>
        </w:rPr>
        <w:t>,</w:t>
      </w:r>
      <w:r w:rsidRPr="00D172B0">
        <w:rPr>
          <w:color w:val="auto"/>
        </w:rPr>
        <w:t xml:space="preserve"> </w:t>
      </w:r>
      <w:r w:rsidR="00790E1A" w:rsidRPr="00D172B0">
        <w:rPr>
          <w:color w:val="auto"/>
        </w:rPr>
        <w:t>по закону обязаны</w:t>
      </w:r>
      <w:r w:rsidRPr="00D172B0">
        <w:rPr>
          <w:color w:val="auto"/>
        </w:rPr>
        <w:t xml:space="preserve"> уведомить об этом федеральные органы власти.</w:t>
      </w:r>
      <w:r w:rsidRPr="00D172B0">
        <w:rPr>
          <w:rStyle w:val="a8"/>
          <w:color w:val="auto"/>
        </w:rPr>
        <w:footnoteReference w:id="57"/>
      </w:r>
    </w:p>
    <w:p w14:paraId="431EB9BB" w14:textId="34684C6F"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ст.7 ФЗ</w:t>
      </w:r>
      <w:r w:rsidR="00790E1A" w:rsidRPr="00D172B0">
        <w:rPr>
          <w:rFonts w:ascii="Times New Roman" w:hAnsi="Times New Roman" w:cs="Times New Roman"/>
          <w:sz w:val="24"/>
          <w:szCs w:val="24"/>
        </w:rPr>
        <w:t xml:space="preserve"> </w:t>
      </w:r>
      <w:r w:rsidR="00677B48" w:rsidRPr="003B2FD1">
        <w:rPr>
          <w:rFonts w:ascii="Times New Roman" w:hAnsi="Times New Roman" w:cs="Times New Roman"/>
          <w:sz w:val="24"/>
          <w:szCs w:val="24"/>
        </w:rPr>
        <w:t>«О координации международных и внешнеэкономических связей субъектов Российской Федерации»</w:t>
      </w:r>
      <w:r w:rsidR="00677B48">
        <w:rPr>
          <w:rFonts w:ascii="Times New Roman" w:hAnsi="Times New Roman" w:cs="Times New Roman"/>
          <w:sz w:val="24"/>
          <w:szCs w:val="24"/>
        </w:rPr>
        <w:t xml:space="preserve"> </w:t>
      </w:r>
      <w:r w:rsidRPr="00D172B0">
        <w:rPr>
          <w:rFonts w:ascii="Times New Roman" w:hAnsi="Times New Roman" w:cs="Times New Roman"/>
          <w:sz w:val="24"/>
          <w:szCs w:val="24"/>
        </w:rPr>
        <w:t xml:space="preserve">закреплено, что соглашения об осуществлении международных и внешнеэкономических связей, заключенные органами государственной власти субъекта Российской Федерации, независимо от формы, наименования и содержания не являются международными договорами, а Федеральные власти не несут ответственности по соглашениям субъектов </w:t>
      </w:r>
      <w:r w:rsidRPr="00D172B0">
        <w:rPr>
          <w:rStyle w:val="a8"/>
          <w:rFonts w:ascii="Times New Roman" w:hAnsi="Times New Roman" w:cs="Times New Roman"/>
          <w:sz w:val="24"/>
          <w:szCs w:val="24"/>
        </w:rPr>
        <w:footnoteReference w:id="58"/>
      </w:r>
      <w:r w:rsidRPr="00D172B0">
        <w:rPr>
          <w:rFonts w:ascii="Times New Roman" w:hAnsi="Times New Roman" w:cs="Times New Roman"/>
          <w:sz w:val="24"/>
          <w:szCs w:val="24"/>
        </w:rPr>
        <w:t>.</w:t>
      </w:r>
    </w:p>
    <w:p w14:paraId="0CC823B0" w14:textId="0DBA7C57" w:rsidR="00D130A8" w:rsidRPr="00D172B0" w:rsidRDefault="00D130A8" w:rsidP="00D172B0">
      <w:pPr>
        <w:shd w:val="clear" w:color="auto" w:fill="FFFFFF"/>
        <w:spacing w:line="360" w:lineRule="auto"/>
        <w:ind w:firstLine="709"/>
        <w:jc w:val="both"/>
        <w:rPr>
          <w:rFonts w:ascii="Times New Roman" w:eastAsia="Times New Roman" w:hAnsi="Times New Roman" w:cs="Times New Roman"/>
          <w:sz w:val="24"/>
          <w:szCs w:val="24"/>
        </w:rPr>
      </w:pPr>
      <w:r w:rsidRPr="00D172B0">
        <w:rPr>
          <w:rFonts w:ascii="Times New Roman" w:hAnsi="Times New Roman" w:cs="Times New Roman"/>
          <w:sz w:val="24"/>
          <w:szCs w:val="24"/>
        </w:rPr>
        <w:t>Не смотря на пробелы в законодательстве, субъекты РФ имеют элементы договорной правоспособности, это установлено в ст.8 ФЗ</w:t>
      </w:r>
      <w:r w:rsidRPr="00D172B0">
        <w:rPr>
          <w:rFonts w:ascii="Times New Roman" w:eastAsia="Times New Roman" w:hAnsi="Times New Roman" w:cs="Times New Roman"/>
          <w:sz w:val="24"/>
          <w:szCs w:val="24"/>
        </w:rPr>
        <w:t xml:space="preserve"> №164-ФЗ </w:t>
      </w:r>
      <w:r w:rsidR="00790E1A" w:rsidRPr="00D172B0">
        <w:rPr>
          <w:rFonts w:ascii="Times New Roman" w:eastAsia="Times New Roman" w:hAnsi="Times New Roman" w:cs="Times New Roman"/>
          <w:sz w:val="24"/>
          <w:szCs w:val="24"/>
        </w:rPr>
        <w:t xml:space="preserve">от 8 декабря 2003г. </w:t>
      </w:r>
      <w:r w:rsidRPr="00D172B0">
        <w:rPr>
          <w:rFonts w:ascii="Times New Roman" w:eastAsia="Times New Roman" w:hAnsi="Times New Roman" w:cs="Times New Roman"/>
          <w:sz w:val="24"/>
          <w:szCs w:val="24"/>
        </w:rPr>
        <w:t xml:space="preserve">«Об основах </w:t>
      </w:r>
      <w:r w:rsidRPr="00D172B0">
        <w:rPr>
          <w:rFonts w:ascii="Times New Roman" w:eastAsia="Times New Roman" w:hAnsi="Times New Roman" w:cs="Times New Roman"/>
          <w:sz w:val="24"/>
          <w:szCs w:val="24"/>
        </w:rPr>
        <w:lastRenderedPageBreak/>
        <w:t xml:space="preserve">государственного регулирования внешнеторговой деятельности», в соответствии с </w:t>
      </w:r>
      <w:r w:rsidRPr="00D172B0">
        <w:rPr>
          <w:rFonts w:ascii="Times New Roman" w:hAnsi="Times New Roman" w:cs="Times New Roman"/>
          <w:sz w:val="24"/>
          <w:szCs w:val="24"/>
        </w:rPr>
        <w:t xml:space="preserve">этой статьей </w:t>
      </w:r>
      <w:r w:rsidRPr="00D172B0">
        <w:rPr>
          <w:rFonts w:ascii="Times New Roman" w:eastAsia="Times New Roman" w:hAnsi="Times New Roman" w:cs="Times New Roman"/>
          <w:sz w:val="24"/>
          <w:szCs w:val="24"/>
        </w:rPr>
        <w:t>,субъекты РФ имеют право в пределах своей компетенции заключать соглашения в области внешнеторговых связей с субъектами иностранных федеративных государств, административно-территориальными образованиями иностранных государств, что свидетельствует о наличии элементов международной правосубъектности субъектов РФ.</w:t>
      </w:r>
      <w:r w:rsidRPr="00D172B0">
        <w:rPr>
          <w:rStyle w:val="a8"/>
          <w:rFonts w:ascii="Times New Roman" w:eastAsia="Times New Roman" w:hAnsi="Times New Roman" w:cs="Times New Roman"/>
          <w:sz w:val="24"/>
          <w:szCs w:val="24"/>
        </w:rPr>
        <w:footnoteReference w:id="59"/>
      </w:r>
      <w:r w:rsidRPr="00D172B0">
        <w:rPr>
          <w:rFonts w:ascii="Times New Roman" w:eastAsia="Times New Roman" w:hAnsi="Times New Roman" w:cs="Times New Roman"/>
          <w:sz w:val="24"/>
          <w:szCs w:val="24"/>
        </w:rPr>
        <w:t xml:space="preserve"> Важной особенностью является то, что соглашения, заключенные субъектами, не имеют политического характера. В ст.126 Гражданского Кодекса РФ сказано, что Федерация не отвечает по обязательствам субъектов Российской Федерации и муниципальных образований, а субъекты Российской Федерации, муниципальные образования не отвечают по обязательствам друг друга, а также по обязательствам Федерации.</w:t>
      </w:r>
      <w:r w:rsidRPr="00D172B0">
        <w:rPr>
          <w:rStyle w:val="a8"/>
          <w:rFonts w:ascii="Times New Roman" w:eastAsia="Times New Roman" w:hAnsi="Times New Roman" w:cs="Times New Roman"/>
          <w:sz w:val="24"/>
          <w:szCs w:val="24"/>
        </w:rPr>
        <w:footnoteReference w:id="60"/>
      </w:r>
    </w:p>
    <w:p w14:paraId="59BC08B8" w14:textId="77777777" w:rsidR="00433528" w:rsidRPr="00D172B0" w:rsidRDefault="00D130A8"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Нормы о проверке конституционности международных договоров РФ закреплены в Федеральном Конституционном законе</w:t>
      </w:r>
      <w:r w:rsidR="00790E1A" w:rsidRPr="00D172B0">
        <w:rPr>
          <w:rFonts w:ascii="Times New Roman" w:hAnsi="Times New Roman" w:cs="Times New Roman"/>
          <w:sz w:val="24"/>
          <w:szCs w:val="24"/>
        </w:rPr>
        <w:t xml:space="preserve"> №1 – ФКЗ </w:t>
      </w:r>
      <w:r w:rsidR="00433528" w:rsidRPr="00D172B0">
        <w:rPr>
          <w:rFonts w:ascii="Times New Roman" w:hAnsi="Times New Roman" w:cs="Times New Roman"/>
          <w:sz w:val="24"/>
          <w:szCs w:val="24"/>
        </w:rPr>
        <w:t>от 21 июля 1994г.</w:t>
      </w:r>
      <w:r w:rsidRPr="00D172B0">
        <w:rPr>
          <w:rFonts w:ascii="Times New Roman" w:hAnsi="Times New Roman" w:cs="Times New Roman"/>
          <w:sz w:val="24"/>
          <w:szCs w:val="24"/>
        </w:rPr>
        <w:t xml:space="preserve"> «О Конституционном Суде Россий</w:t>
      </w:r>
      <w:r w:rsidRPr="00D172B0">
        <w:rPr>
          <w:rFonts w:ascii="Times New Roman" w:hAnsi="Times New Roman" w:cs="Times New Roman"/>
          <w:sz w:val="24"/>
          <w:szCs w:val="24"/>
        </w:rPr>
        <w:softHyphen/>
        <w:t>ской Федерации»</w:t>
      </w:r>
      <w:r w:rsidR="00433528" w:rsidRPr="00D172B0">
        <w:rPr>
          <w:rFonts w:ascii="Times New Roman" w:hAnsi="Times New Roman" w:cs="Times New Roman"/>
          <w:sz w:val="24"/>
          <w:szCs w:val="24"/>
        </w:rPr>
        <w:t>.</w:t>
      </w:r>
      <w:r w:rsidRPr="00D172B0">
        <w:rPr>
          <w:rFonts w:ascii="Times New Roman" w:hAnsi="Times New Roman" w:cs="Times New Roman"/>
          <w:sz w:val="24"/>
          <w:szCs w:val="24"/>
        </w:rPr>
        <w:t xml:space="preserve"> </w:t>
      </w:r>
      <w:r w:rsidR="00433528" w:rsidRPr="00D172B0">
        <w:rPr>
          <w:rFonts w:ascii="Times New Roman" w:hAnsi="Times New Roman" w:cs="Times New Roman"/>
          <w:sz w:val="24"/>
          <w:szCs w:val="24"/>
        </w:rPr>
        <w:t xml:space="preserve">По данному закону </w:t>
      </w:r>
      <w:r w:rsidRPr="00D172B0">
        <w:rPr>
          <w:rFonts w:ascii="Times New Roman" w:hAnsi="Times New Roman" w:cs="Times New Roman"/>
          <w:sz w:val="24"/>
          <w:szCs w:val="24"/>
        </w:rPr>
        <w:t>предусмотрена проверка конституционности международных договоров заключенных РФ, но проверка таких договоров субъектов не предусмотрена, это не является объектом конституционного регулирования.</w:t>
      </w:r>
      <w:r w:rsidRPr="00D172B0">
        <w:rPr>
          <w:rStyle w:val="a8"/>
          <w:rFonts w:ascii="Times New Roman" w:hAnsi="Times New Roman" w:cs="Times New Roman"/>
          <w:sz w:val="24"/>
          <w:szCs w:val="24"/>
        </w:rPr>
        <w:footnoteReference w:id="61"/>
      </w:r>
      <w:r w:rsidRPr="00D172B0">
        <w:rPr>
          <w:rFonts w:ascii="Times New Roman" w:hAnsi="Times New Roman" w:cs="Times New Roman"/>
          <w:sz w:val="24"/>
          <w:szCs w:val="24"/>
          <w:shd w:val="clear" w:color="auto" w:fill="FFFFFF"/>
        </w:rPr>
        <w:t xml:space="preserve"> </w:t>
      </w:r>
    </w:p>
    <w:p w14:paraId="2CB95A94" w14:textId="77777777" w:rsidR="00D130A8" w:rsidRPr="00D172B0" w:rsidRDefault="00D130A8" w:rsidP="00D172B0">
      <w:pPr>
        <w:pStyle w:val="Default"/>
        <w:spacing w:line="360" w:lineRule="auto"/>
        <w:ind w:firstLine="709"/>
        <w:jc w:val="both"/>
        <w:rPr>
          <w:color w:val="auto"/>
        </w:rPr>
      </w:pPr>
      <w:r w:rsidRPr="00D172B0">
        <w:rPr>
          <w:color w:val="auto"/>
        </w:rPr>
        <w:t>Одним из важных показателей международной правосубъектности является обмен представительствами субъектов с иностранными государствами.</w:t>
      </w:r>
    </w:p>
    <w:p w14:paraId="42D058C7" w14:textId="57B0A791" w:rsidR="00D130A8" w:rsidRPr="00D172B0" w:rsidRDefault="00D130A8" w:rsidP="00D172B0">
      <w:pPr>
        <w:pStyle w:val="Default"/>
        <w:spacing w:line="360" w:lineRule="auto"/>
        <w:ind w:firstLine="709"/>
        <w:jc w:val="both"/>
        <w:rPr>
          <w:color w:val="auto"/>
        </w:rPr>
      </w:pPr>
      <w:r w:rsidRPr="00D172B0">
        <w:rPr>
          <w:color w:val="auto"/>
        </w:rPr>
        <w:t xml:space="preserve">В соответствии со ст.10 </w:t>
      </w:r>
      <w:r w:rsidR="00433528" w:rsidRPr="00D172B0">
        <w:rPr>
          <w:color w:val="auto"/>
        </w:rPr>
        <w:t xml:space="preserve">Федерального Закона «О координации международных и внешнеэкономических связей субъектов Российской Федерации», </w:t>
      </w:r>
      <w:r w:rsidRPr="00D172B0">
        <w:rPr>
          <w:color w:val="auto"/>
        </w:rPr>
        <w:t>субъект РФ для реализа</w:t>
      </w:r>
      <w:r w:rsidRPr="00D172B0">
        <w:rPr>
          <w:color w:val="auto"/>
        </w:rPr>
        <w:softHyphen/>
        <w:t>ции тех договоренностей, которые были достигну</w:t>
      </w:r>
      <w:r w:rsidRPr="00D172B0">
        <w:rPr>
          <w:color w:val="auto"/>
        </w:rPr>
        <w:softHyphen/>
        <w:t>ты в результате заключения соглашений о междуна</w:t>
      </w:r>
      <w:r w:rsidRPr="00D172B0">
        <w:rPr>
          <w:color w:val="auto"/>
        </w:rPr>
        <w:softHyphen/>
        <w:t>родных и внешнеэкономических связях, а также для укрепления сотрудничества с субъектами иностран</w:t>
      </w:r>
      <w:r w:rsidRPr="00D172B0">
        <w:rPr>
          <w:color w:val="auto"/>
        </w:rPr>
        <w:softHyphen/>
        <w:t>ных федеративных государств</w:t>
      </w:r>
      <w:r w:rsidR="00433528" w:rsidRPr="00D172B0">
        <w:rPr>
          <w:color w:val="auto"/>
        </w:rPr>
        <w:t xml:space="preserve"> и </w:t>
      </w:r>
      <w:r w:rsidRPr="00D172B0">
        <w:rPr>
          <w:color w:val="auto"/>
        </w:rPr>
        <w:t xml:space="preserve"> административно-территориальными образованиями иностранных государств, вправе открывать представительств</w:t>
      </w:r>
      <w:r w:rsidR="00433528" w:rsidRPr="00D172B0">
        <w:rPr>
          <w:color w:val="auto"/>
        </w:rPr>
        <w:t>а</w:t>
      </w:r>
      <w:r w:rsidRPr="00D172B0">
        <w:rPr>
          <w:color w:val="auto"/>
        </w:rPr>
        <w:t xml:space="preserve"> за пределами РФ.</w:t>
      </w:r>
      <w:r w:rsidRPr="00D172B0">
        <w:rPr>
          <w:rStyle w:val="a8"/>
          <w:color w:val="auto"/>
        </w:rPr>
        <w:footnoteReference w:id="62"/>
      </w:r>
    </w:p>
    <w:p w14:paraId="37DE4E42" w14:textId="77777777" w:rsidR="00433528" w:rsidRPr="00D172B0" w:rsidRDefault="00D130A8" w:rsidP="00D172B0">
      <w:pPr>
        <w:pStyle w:val="Default"/>
        <w:spacing w:line="360" w:lineRule="auto"/>
        <w:ind w:firstLine="709"/>
        <w:jc w:val="both"/>
        <w:rPr>
          <w:color w:val="auto"/>
          <w:shd w:val="clear" w:color="auto" w:fill="FFFFFF"/>
        </w:rPr>
      </w:pPr>
      <w:r w:rsidRPr="00D172B0">
        <w:rPr>
          <w:color w:val="auto"/>
        </w:rPr>
        <w:lastRenderedPageBreak/>
        <w:t>Власти субъектов РФ на основании Федерального и местного законодательства, при условии взаимности, с согласия МИД РФ, аккредитуют представительства.</w:t>
      </w:r>
      <w:r w:rsidRPr="00D172B0">
        <w:rPr>
          <w:rStyle w:val="a8"/>
          <w:color w:val="auto"/>
        </w:rPr>
        <w:footnoteReference w:id="63"/>
      </w:r>
      <w:r w:rsidRPr="00D172B0">
        <w:rPr>
          <w:color w:val="auto"/>
        </w:rPr>
        <w:t xml:space="preserve"> Однако, стоит отметить, что данные органы являются иностранными юридическими лицами, то есть не имеют статус дипломатических или консульских представительств. Деятельность таких представительств направлена прежде всего на развитие культурных, социально-экономических связей с целью создания позитивного имиджа и привлечения иностранных инвестиций. Их деятельность, в соответствии Положению о Министерстве Иностранных Дел РФ, также  подчинена МИД РФ.</w:t>
      </w:r>
      <w:r w:rsidRPr="00D172B0">
        <w:rPr>
          <w:rStyle w:val="a8"/>
          <w:color w:val="auto"/>
        </w:rPr>
        <w:footnoteReference w:id="64"/>
      </w:r>
      <w:r w:rsidRPr="00D172B0">
        <w:rPr>
          <w:color w:val="auto"/>
        </w:rPr>
        <w:t xml:space="preserve">Важность единства внешней политики установлена Указом  </w:t>
      </w:r>
      <w:r w:rsidRPr="00D172B0">
        <w:rPr>
          <w:bCs/>
          <w:color w:val="auto"/>
          <w:shd w:val="clear" w:color="auto" w:fill="FFFFFF"/>
        </w:rPr>
        <w:t>Президента РФ №1478 от 8 ноября 2011 г. «О координирующей роли Министерства иностранных дел Российской Федерации в проведении единой внешнеполитической линии Российской Федерации».</w:t>
      </w:r>
      <w:r w:rsidRPr="00D172B0">
        <w:rPr>
          <w:rStyle w:val="a8"/>
          <w:bCs/>
          <w:color w:val="auto"/>
          <w:shd w:val="clear" w:color="auto" w:fill="FFFFFF"/>
        </w:rPr>
        <w:footnoteReference w:id="65"/>
      </w:r>
      <w:r w:rsidR="00433528" w:rsidRPr="00D172B0">
        <w:rPr>
          <w:bCs/>
          <w:color w:val="auto"/>
          <w:shd w:val="clear" w:color="auto" w:fill="FFFFFF"/>
        </w:rPr>
        <w:t xml:space="preserve"> </w:t>
      </w:r>
      <w:r w:rsidRPr="00D172B0">
        <w:rPr>
          <w:color w:val="auto"/>
        </w:rPr>
        <w:t xml:space="preserve">Более того, по  Указу №1478, местные власти, в пределах компетенции, обязаны согласовывать  </w:t>
      </w:r>
      <w:r w:rsidRPr="00D172B0">
        <w:rPr>
          <w:color w:val="auto"/>
          <w:shd w:val="clear" w:color="auto" w:fill="FFFFFF"/>
        </w:rPr>
        <w:t>в пределах своей компетенции с Министерством иностранных дел Российской Федерации предложения и акты, затрагивающие внешнеполитические интересы Российской Федерации.</w:t>
      </w:r>
      <w:r w:rsidRPr="00D172B0">
        <w:rPr>
          <w:rStyle w:val="a8"/>
          <w:color w:val="auto"/>
          <w:shd w:val="clear" w:color="auto" w:fill="FFFFFF"/>
        </w:rPr>
        <w:footnoteReference w:id="66"/>
      </w:r>
      <w:r w:rsidR="00433528" w:rsidRPr="00D172B0">
        <w:rPr>
          <w:color w:val="auto"/>
          <w:shd w:val="clear" w:color="auto" w:fill="FFFFFF"/>
        </w:rPr>
        <w:tab/>
      </w:r>
    </w:p>
    <w:p w14:paraId="4DEA9AB1" w14:textId="1C7E0F2C" w:rsidR="00D130A8" w:rsidRPr="00D172B0" w:rsidRDefault="00D130A8" w:rsidP="00D172B0">
      <w:pPr>
        <w:pStyle w:val="Default"/>
        <w:spacing w:line="360" w:lineRule="auto"/>
        <w:ind w:firstLine="709"/>
        <w:jc w:val="both"/>
        <w:rPr>
          <w:rFonts w:eastAsia="Times New Roman"/>
          <w:color w:val="auto"/>
        </w:rPr>
      </w:pPr>
      <w:r w:rsidRPr="00D172B0">
        <w:rPr>
          <w:rFonts w:eastAsia="Times New Roman"/>
          <w:color w:val="auto"/>
        </w:rPr>
        <w:t>Серьезное значение для субъектов РФ и для самой Федерации имеют связи с пограничными областями соседних государств. Из 89 субъектов 46 являются пограничными. В период существования СССР у них сложились тесные экономические, культурные и иные связи. Восстановление и развитие этих связей имеет существенное значение для заинтересованных стран</w:t>
      </w:r>
      <w:r w:rsidR="00433528" w:rsidRPr="00D172B0">
        <w:rPr>
          <w:rFonts w:eastAsia="Times New Roman"/>
          <w:color w:val="auto"/>
        </w:rPr>
        <w:t>.</w:t>
      </w:r>
      <w:r w:rsidRPr="00D172B0">
        <w:rPr>
          <w:rStyle w:val="a8"/>
          <w:rFonts w:eastAsia="Times New Roman"/>
          <w:color w:val="auto"/>
        </w:rPr>
        <w:footnoteReference w:id="67"/>
      </w:r>
      <w:r w:rsidR="00433528" w:rsidRPr="00D172B0">
        <w:rPr>
          <w:rFonts w:eastAsia="Times New Roman"/>
          <w:color w:val="auto"/>
        </w:rPr>
        <w:t xml:space="preserve"> </w:t>
      </w:r>
      <w:r w:rsidRPr="00D172B0">
        <w:rPr>
          <w:rFonts w:eastAsia="Times New Roman"/>
          <w:color w:val="auto"/>
        </w:rPr>
        <w:t xml:space="preserve">Российская Федерация является страной подписавшей  </w:t>
      </w:r>
      <w:bookmarkStart w:id="18" w:name="_Hlk3304866"/>
      <w:r w:rsidRPr="00D172B0">
        <w:rPr>
          <w:rFonts w:eastAsia="Times New Roman"/>
          <w:color w:val="auto"/>
        </w:rPr>
        <w:t xml:space="preserve">Европейскую Рамочную конвенцию о приграничном сотрудничестве </w:t>
      </w:r>
      <w:r w:rsidRPr="00D172B0">
        <w:rPr>
          <w:rFonts w:eastAsia="Times New Roman"/>
          <w:color w:val="auto"/>
        </w:rPr>
        <w:lastRenderedPageBreak/>
        <w:t>территориальных сообществ и властей 1980г</w:t>
      </w:r>
      <w:bookmarkEnd w:id="18"/>
      <w:r w:rsidRPr="00D172B0">
        <w:rPr>
          <w:rFonts w:eastAsia="Times New Roman"/>
          <w:color w:val="auto"/>
        </w:rPr>
        <w:t>.</w:t>
      </w:r>
      <w:r w:rsidRPr="00D172B0">
        <w:rPr>
          <w:rStyle w:val="a8"/>
          <w:rFonts w:eastAsia="Times New Roman"/>
          <w:color w:val="auto"/>
        </w:rPr>
        <w:footnoteReference w:id="68"/>
      </w:r>
      <w:r w:rsidRPr="00D172B0">
        <w:rPr>
          <w:rFonts w:eastAsia="Times New Roman"/>
          <w:color w:val="auto"/>
        </w:rPr>
        <w:t xml:space="preserve"> Согласно ст. 1 данной Конвенции государства обязаны поощрять приграничное сотрудничество.</w:t>
      </w:r>
      <w:r w:rsidRPr="00D172B0">
        <w:rPr>
          <w:rStyle w:val="a8"/>
          <w:rFonts w:eastAsia="Times New Roman"/>
          <w:color w:val="auto"/>
        </w:rPr>
        <w:footnoteReference w:id="69"/>
      </w:r>
      <w:r w:rsidRPr="00D172B0">
        <w:rPr>
          <w:rFonts w:eastAsia="Times New Roman"/>
          <w:color w:val="auto"/>
        </w:rPr>
        <w:t>В соответствии с международным правом соглашения приграничного сотрудничества не являются международными договорами, соответственно не наделяют субъекты договорной правоспособностью.</w:t>
      </w:r>
    </w:p>
    <w:p w14:paraId="3C9B18EC" w14:textId="77777777" w:rsidR="0043352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Важно отметить, что важным признаком правосубъектности в международном праве является государственный или национальный суверенитет- именно он играет определяющую роль самостоятельного участия субъектов международного права в международных отношениях. </w:t>
      </w:r>
      <w:r w:rsidR="00433528" w:rsidRPr="00D172B0">
        <w:rPr>
          <w:rFonts w:ascii="Times New Roman" w:hAnsi="Times New Roman" w:cs="Times New Roman"/>
          <w:sz w:val="24"/>
          <w:szCs w:val="24"/>
        </w:rPr>
        <w:t>Суверенитет субъектов РФ ограничен вхождением в состав федерации.</w:t>
      </w:r>
    </w:p>
    <w:p w14:paraId="3D95A1E0" w14:textId="360800EB" w:rsidR="00B47C61"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В Российской Федерации </w:t>
      </w:r>
      <w:r w:rsidR="00B47C61" w:rsidRPr="00D172B0">
        <w:rPr>
          <w:rFonts w:ascii="Times New Roman" w:hAnsi="Times New Roman" w:cs="Times New Roman"/>
          <w:sz w:val="24"/>
          <w:szCs w:val="24"/>
        </w:rPr>
        <w:t>существует</w:t>
      </w:r>
      <w:r w:rsidRPr="00D172B0">
        <w:rPr>
          <w:rFonts w:ascii="Times New Roman" w:hAnsi="Times New Roman" w:cs="Times New Roman"/>
          <w:sz w:val="24"/>
          <w:szCs w:val="24"/>
        </w:rPr>
        <w:t xml:space="preserve"> «федеральное вмешательство» и «федеративная ответственность». Следует разграничивать эти два понятия. Федеральное вмешательство -особый правовой институт,</w:t>
      </w:r>
      <w:r w:rsidR="00433528" w:rsidRPr="00D172B0">
        <w:rPr>
          <w:rFonts w:ascii="Times New Roman" w:hAnsi="Times New Roman" w:cs="Times New Roman"/>
          <w:sz w:val="24"/>
          <w:szCs w:val="24"/>
        </w:rPr>
        <w:t xml:space="preserve"> </w:t>
      </w:r>
      <w:r w:rsidRPr="00D172B0">
        <w:rPr>
          <w:rFonts w:ascii="Times New Roman" w:hAnsi="Times New Roman" w:cs="Times New Roman"/>
          <w:sz w:val="24"/>
          <w:szCs w:val="24"/>
        </w:rPr>
        <w:t>содержащий систему норм,</w:t>
      </w:r>
      <w:r w:rsidR="00433528" w:rsidRPr="00D172B0">
        <w:rPr>
          <w:rFonts w:ascii="Times New Roman" w:hAnsi="Times New Roman" w:cs="Times New Roman"/>
          <w:sz w:val="24"/>
          <w:szCs w:val="24"/>
        </w:rPr>
        <w:t xml:space="preserve"> </w:t>
      </w:r>
      <w:r w:rsidRPr="00D172B0">
        <w:rPr>
          <w:rFonts w:ascii="Times New Roman" w:hAnsi="Times New Roman" w:cs="Times New Roman"/>
          <w:sz w:val="24"/>
          <w:szCs w:val="24"/>
        </w:rPr>
        <w:t>регулирующих основания,</w:t>
      </w:r>
      <w:r w:rsidR="00433528" w:rsidRPr="00D172B0">
        <w:rPr>
          <w:rFonts w:ascii="Times New Roman" w:hAnsi="Times New Roman" w:cs="Times New Roman"/>
          <w:sz w:val="24"/>
          <w:szCs w:val="24"/>
        </w:rPr>
        <w:t xml:space="preserve"> </w:t>
      </w:r>
      <w:r w:rsidRPr="00D172B0">
        <w:rPr>
          <w:rFonts w:ascii="Times New Roman" w:hAnsi="Times New Roman" w:cs="Times New Roman"/>
          <w:sz w:val="24"/>
          <w:szCs w:val="24"/>
        </w:rPr>
        <w:t>порядок и формы действий органов государственной власти РФ,</w:t>
      </w:r>
      <w:r w:rsidR="00B47C61" w:rsidRPr="00D172B0">
        <w:rPr>
          <w:rFonts w:ascii="Times New Roman" w:hAnsi="Times New Roman" w:cs="Times New Roman"/>
          <w:sz w:val="24"/>
          <w:szCs w:val="24"/>
        </w:rPr>
        <w:t xml:space="preserve"> </w:t>
      </w:r>
      <w:r w:rsidRPr="00D172B0">
        <w:rPr>
          <w:rFonts w:ascii="Times New Roman" w:hAnsi="Times New Roman" w:cs="Times New Roman"/>
          <w:sz w:val="24"/>
          <w:szCs w:val="24"/>
        </w:rPr>
        <w:t>адресованные органам субъектов РФ, в случае совершения субъектами конституционных нарушений в целях охраны интересов союзного государства.</w:t>
      </w:r>
      <w:r w:rsidRPr="00D172B0">
        <w:rPr>
          <w:rStyle w:val="a8"/>
          <w:rFonts w:ascii="Times New Roman" w:hAnsi="Times New Roman" w:cs="Times New Roman"/>
          <w:sz w:val="24"/>
          <w:szCs w:val="24"/>
        </w:rPr>
        <w:footnoteReference w:id="70"/>
      </w:r>
      <w:r w:rsidRPr="00D172B0">
        <w:rPr>
          <w:rFonts w:ascii="Times New Roman" w:hAnsi="Times New Roman" w:cs="Times New Roman"/>
          <w:sz w:val="24"/>
          <w:szCs w:val="24"/>
        </w:rPr>
        <w:t xml:space="preserve">Федеральное вмешательство – это не только принуждение к исполнению требований федерального права субъектами федерации, но и мероприятия наблюдательного характера федерацией за деятельностью субъектов. Законодательной базы, четко регулирующей действия данного института, не существует. Но существование федерального вмешательства в РФ закреплено рядом норм, содержащихся в Федеральных законах, например ч.4 ст.109. </w:t>
      </w:r>
      <w:r w:rsidRPr="00D172B0">
        <w:rPr>
          <w:rFonts w:ascii="Times New Roman" w:hAnsi="Times New Roman" w:cs="Times New Roman"/>
          <w:bCs/>
          <w:sz w:val="24"/>
          <w:szCs w:val="24"/>
          <w:shd w:val="clear" w:color="auto" w:fill="FFFFFF"/>
        </w:rPr>
        <w:t>№ 184-ФЗ</w:t>
      </w:r>
      <w:r w:rsidR="00B47C61" w:rsidRPr="00D172B0">
        <w:rPr>
          <w:rFonts w:ascii="Times New Roman" w:hAnsi="Times New Roman" w:cs="Times New Roman"/>
          <w:bCs/>
          <w:sz w:val="24"/>
          <w:szCs w:val="24"/>
          <w:shd w:val="clear" w:color="auto" w:fill="FFFFFF"/>
        </w:rPr>
        <w:t xml:space="preserve"> </w:t>
      </w:r>
      <w:r w:rsidRPr="00D172B0">
        <w:rPr>
          <w:rFonts w:ascii="Times New Roman" w:hAnsi="Times New Roman" w:cs="Times New Roman"/>
          <w:bCs/>
          <w:sz w:val="24"/>
          <w:szCs w:val="24"/>
          <w:shd w:val="clear" w:color="auto" w:fill="FFFFFF"/>
        </w:rPr>
        <w:t xml:space="preserve"> </w:t>
      </w:r>
      <w:r w:rsidR="00B47C61" w:rsidRPr="00D172B0">
        <w:rPr>
          <w:rFonts w:ascii="Times New Roman" w:hAnsi="Times New Roman" w:cs="Times New Roman"/>
          <w:bCs/>
          <w:sz w:val="24"/>
          <w:szCs w:val="24"/>
          <w:shd w:val="clear" w:color="auto" w:fill="FFFFFF"/>
        </w:rPr>
        <w:t>от 6 октября 1999г. «</w:t>
      </w:r>
      <w:r w:rsidRPr="00D172B0">
        <w:rPr>
          <w:rFonts w:ascii="Times New Roman" w:hAnsi="Times New Roman" w:cs="Times New Roman"/>
          <w:bCs/>
          <w:sz w:val="24"/>
          <w:szCs w:val="24"/>
          <w:shd w:val="clear" w:color="auto" w:fill="FFFFFF"/>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47C61" w:rsidRPr="00D172B0">
        <w:rPr>
          <w:rFonts w:ascii="Times New Roman" w:hAnsi="Times New Roman" w:cs="Times New Roman"/>
          <w:bCs/>
          <w:sz w:val="24"/>
          <w:szCs w:val="24"/>
          <w:shd w:val="clear" w:color="auto" w:fill="FFFFFF"/>
        </w:rPr>
        <w:t>»</w:t>
      </w:r>
      <w:r w:rsidRPr="00D172B0">
        <w:rPr>
          <w:rFonts w:ascii="Times New Roman" w:hAnsi="Times New Roman" w:cs="Times New Roman"/>
          <w:bCs/>
          <w:sz w:val="24"/>
          <w:szCs w:val="24"/>
          <w:shd w:val="clear" w:color="auto" w:fill="FFFFFF"/>
        </w:rPr>
        <w:t>.</w:t>
      </w:r>
      <w:r w:rsidRPr="00D172B0">
        <w:rPr>
          <w:rStyle w:val="a8"/>
          <w:rFonts w:ascii="Times New Roman" w:hAnsi="Times New Roman" w:cs="Times New Roman"/>
          <w:bCs/>
          <w:sz w:val="24"/>
          <w:szCs w:val="24"/>
          <w:shd w:val="clear" w:color="auto" w:fill="FFFFFF"/>
        </w:rPr>
        <w:footnoteReference w:id="71"/>
      </w:r>
      <w:r w:rsidRPr="00D172B0">
        <w:rPr>
          <w:rFonts w:ascii="Times New Roman" w:hAnsi="Times New Roman" w:cs="Times New Roman"/>
          <w:sz w:val="24"/>
          <w:szCs w:val="24"/>
        </w:rPr>
        <w:t xml:space="preserve"> Введение военного  и чрезвычайного положений, использование внутренних войск МВД РФ для подавления и разоружения незаконных военных формирований, применение мер </w:t>
      </w:r>
      <w:r w:rsidRPr="00D172B0">
        <w:rPr>
          <w:rFonts w:ascii="Times New Roman" w:hAnsi="Times New Roman" w:cs="Times New Roman"/>
          <w:sz w:val="24"/>
          <w:szCs w:val="24"/>
        </w:rPr>
        <w:lastRenderedPageBreak/>
        <w:t>федерального воздействия, таких как роспуск законодательного органа или отрешение от должности высшего должностного лица субъекта, – все это является видами федерального вмешательства, применя</w:t>
      </w:r>
      <w:r w:rsidR="00B47C61" w:rsidRPr="00D172B0">
        <w:rPr>
          <w:rFonts w:ascii="Times New Roman" w:hAnsi="Times New Roman" w:cs="Times New Roman"/>
          <w:sz w:val="24"/>
          <w:szCs w:val="24"/>
        </w:rPr>
        <w:t>е</w:t>
      </w:r>
      <w:r w:rsidRPr="00D172B0">
        <w:rPr>
          <w:rFonts w:ascii="Times New Roman" w:hAnsi="Times New Roman" w:cs="Times New Roman"/>
          <w:sz w:val="24"/>
          <w:szCs w:val="24"/>
        </w:rPr>
        <w:t xml:space="preserve">тся только при совершении субъектом конституционного правонарушения. Федеративная ответственность </w:t>
      </w:r>
      <w:r w:rsidR="00677B48" w:rsidRPr="00D172B0">
        <w:rPr>
          <w:rFonts w:ascii="Times New Roman" w:hAnsi="Times New Roman" w:cs="Times New Roman"/>
          <w:sz w:val="24"/>
          <w:szCs w:val="24"/>
        </w:rPr>
        <w:t>— это</w:t>
      </w:r>
      <w:r w:rsidRPr="00D172B0">
        <w:rPr>
          <w:rFonts w:ascii="Times New Roman" w:hAnsi="Times New Roman" w:cs="Times New Roman"/>
          <w:sz w:val="24"/>
          <w:szCs w:val="24"/>
        </w:rPr>
        <w:t xml:space="preserve"> прежде всего ответственность за ненадлежащее осуществление публичной власти или не выполнение субъектом или должностным лицом курса на укрепление государственно-правового единства федерации.</w:t>
      </w:r>
      <w:r w:rsidRPr="00D172B0">
        <w:rPr>
          <w:rStyle w:val="a8"/>
          <w:rFonts w:ascii="Times New Roman" w:hAnsi="Times New Roman" w:cs="Times New Roman"/>
          <w:sz w:val="24"/>
          <w:szCs w:val="24"/>
        </w:rPr>
        <w:footnoteReference w:id="72"/>
      </w:r>
    </w:p>
    <w:p w14:paraId="3C3D4E52" w14:textId="017885F3"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Ярким примером наличия института федерального вмешательства в РФ является, так называемое, - «Чеченское дело». 1994-1996 гг.- период вооруженного конфликта в Чеченской Республике и прилегающих к ней территориях РФ</w:t>
      </w:r>
      <w:r w:rsidR="00B47C61" w:rsidRPr="00D172B0">
        <w:rPr>
          <w:rFonts w:ascii="Times New Roman" w:hAnsi="Times New Roman" w:cs="Times New Roman"/>
          <w:sz w:val="24"/>
          <w:szCs w:val="24"/>
        </w:rPr>
        <w:t xml:space="preserve"> или Первая Чеченская Война</w:t>
      </w:r>
      <w:r w:rsidRPr="00D172B0">
        <w:rPr>
          <w:rFonts w:ascii="Times New Roman" w:hAnsi="Times New Roman" w:cs="Times New Roman"/>
          <w:sz w:val="24"/>
          <w:szCs w:val="24"/>
        </w:rPr>
        <w:t xml:space="preserve">, между войсками России и непризнанной Чеченской Республикой Ичкерия. На фоне этого конфликта ,в  1995 году группа депутатов Государственной Думы и члены Совета Федерации обратились в Конституционный Суд РФ с запросом о проверке конституционности </w:t>
      </w:r>
      <w:r w:rsidRPr="00D172B0">
        <w:rPr>
          <w:rFonts w:ascii="Times New Roman" w:hAnsi="Times New Roman" w:cs="Times New Roman"/>
          <w:sz w:val="24"/>
          <w:szCs w:val="24"/>
          <w:shd w:val="clear" w:color="auto" w:fill="FFFFFF"/>
        </w:rPr>
        <w:t xml:space="preserve">Указа Президента РФ № 1833 от 2 ноября 1993 года  «Об основных положениях военной доктрины Российской Федерации» в части, касающейся использования Вооруженных Сил РФ при разрешении внутренних конфликтов, и постановления Правительства РФ № 1360  от 9 декабря 1994 г. </w:t>
      </w:r>
      <w:r w:rsidR="00B47C61"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Об обеспечении государственной безопасности и территориальной целостности Российской Федерации, законности, прав и свобод граждан, разоружение незаконных вооруженных формирований на территории Чеченской Республики и прилегающих к ней регионов Северного Кавказа». Депутаты считали, что использование вышеупомянутых актов на территории Чеченской Республики повлекло жертвы среди гражданского населения, противоречит Конституции РФ и принятым на себя РФ международным обязательствам. Конституционный суд признал все нормы соответствующими действующей Конституции РФ.</w:t>
      </w:r>
      <w:r w:rsidRPr="00D172B0">
        <w:rPr>
          <w:rStyle w:val="a8"/>
          <w:rFonts w:ascii="Times New Roman" w:hAnsi="Times New Roman" w:cs="Times New Roman"/>
          <w:sz w:val="24"/>
          <w:szCs w:val="24"/>
          <w:shd w:val="clear" w:color="auto" w:fill="FFFFFF"/>
        </w:rPr>
        <w:footnoteReference w:id="73"/>
      </w:r>
    </w:p>
    <w:p w14:paraId="6C7386B7" w14:textId="590AFEA3" w:rsidR="00D130A8" w:rsidRPr="00D172B0" w:rsidRDefault="00D130A8" w:rsidP="00D172B0">
      <w:pPr>
        <w:shd w:val="clear" w:color="auto" w:fill="FFFFFF"/>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В 2000 году Глава Республики Алтай В.В. Невинский, Председатель Правительства Республики Алтай С.А. </w:t>
      </w:r>
      <w:proofErr w:type="spellStart"/>
      <w:r w:rsidRPr="00D172B0">
        <w:rPr>
          <w:rFonts w:ascii="Times New Roman" w:hAnsi="Times New Roman" w:cs="Times New Roman"/>
          <w:sz w:val="24"/>
          <w:szCs w:val="24"/>
        </w:rPr>
        <w:t>Авакьян</w:t>
      </w:r>
      <w:proofErr w:type="spellEnd"/>
      <w:r w:rsidRPr="00D172B0">
        <w:rPr>
          <w:rFonts w:ascii="Times New Roman" w:hAnsi="Times New Roman" w:cs="Times New Roman"/>
          <w:sz w:val="24"/>
          <w:szCs w:val="24"/>
        </w:rPr>
        <w:t xml:space="preserve"> обратились в Конституционный Суд РФ с запросом о проверке конституционности положений </w:t>
      </w:r>
      <w:r w:rsidRPr="00D172B0">
        <w:rPr>
          <w:rFonts w:ascii="Times New Roman" w:hAnsi="Times New Roman" w:cs="Times New Roman"/>
          <w:sz w:val="24"/>
          <w:szCs w:val="24"/>
          <w:shd w:val="clear" w:color="auto" w:fill="FFFFFF"/>
        </w:rPr>
        <w:t>содержащихся в стать</w:t>
      </w:r>
      <w:r w:rsidR="00677B48">
        <w:rPr>
          <w:rFonts w:ascii="Times New Roman" w:hAnsi="Times New Roman" w:cs="Times New Roman"/>
          <w:sz w:val="24"/>
          <w:szCs w:val="24"/>
          <w:shd w:val="clear" w:color="auto" w:fill="FFFFFF"/>
        </w:rPr>
        <w:t>е</w:t>
      </w:r>
      <w:r w:rsidRPr="00D172B0">
        <w:rPr>
          <w:rFonts w:ascii="Times New Roman" w:hAnsi="Times New Roman" w:cs="Times New Roman"/>
          <w:sz w:val="24"/>
          <w:szCs w:val="24"/>
          <w:shd w:val="clear" w:color="auto" w:fill="FFFFFF"/>
        </w:rPr>
        <w:t xml:space="preserve"> 4, части второй статьи 10, части первой статьи 16, части первой статьи 59, пункте 9 статьи 118, статьях 123, 123.1, 126, 154 и 162 Конституции Республики Алтай, а также в подпункте "и" пункта 1 </w:t>
      </w:r>
      <w:r w:rsidRPr="00D172B0">
        <w:rPr>
          <w:rFonts w:ascii="Times New Roman" w:hAnsi="Times New Roman" w:cs="Times New Roman"/>
          <w:sz w:val="24"/>
          <w:szCs w:val="24"/>
        </w:rPr>
        <w:t>статьи 19</w:t>
      </w:r>
      <w:r w:rsidRPr="00D172B0">
        <w:rPr>
          <w:rFonts w:ascii="Times New Roman" w:hAnsi="Times New Roman" w:cs="Times New Roman"/>
          <w:sz w:val="24"/>
          <w:szCs w:val="24"/>
          <w:shd w:val="clear" w:color="auto" w:fill="FFFFFF"/>
        </w:rPr>
        <w:t> и пункте 1 </w:t>
      </w:r>
      <w:r w:rsidRPr="00D172B0">
        <w:rPr>
          <w:rFonts w:ascii="Times New Roman" w:hAnsi="Times New Roman" w:cs="Times New Roman"/>
          <w:sz w:val="24"/>
          <w:szCs w:val="24"/>
        </w:rPr>
        <w:t>статьи 24</w:t>
      </w:r>
      <w:r w:rsidRPr="00D172B0">
        <w:rPr>
          <w:rFonts w:ascii="Times New Roman" w:hAnsi="Times New Roman" w:cs="Times New Roman"/>
          <w:sz w:val="24"/>
          <w:szCs w:val="24"/>
          <w:shd w:val="clear" w:color="auto" w:fill="FFFFFF"/>
        </w:rPr>
        <w:t xml:space="preserve"> Федерального </w:t>
      </w:r>
      <w:r w:rsidR="00B47C61" w:rsidRPr="00D172B0">
        <w:rPr>
          <w:rFonts w:ascii="Times New Roman" w:hAnsi="Times New Roman" w:cs="Times New Roman"/>
          <w:sz w:val="24"/>
          <w:szCs w:val="24"/>
          <w:shd w:val="clear" w:color="auto" w:fill="FFFFFF"/>
        </w:rPr>
        <w:t>З</w:t>
      </w:r>
      <w:r w:rsidRPr="00D172B0">
        <w:rPr>
          <w:rFonts w:ascii="Times New Roman" w:hAnsi="Times New Roman" w:cs="Times New Roman"/>
          <w:sz w:val="24"/>
          <w:szCs w:val="24"/>
          <w:shd w:val="clear" w:color="auto" w:fill="FFFFFF"/>
        </w:rPr>
        <w:t xml:space="preserve">акона </w:t>
      </w:r>
      <w:r w:rsidR="00B47C61"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47C61"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Основанием к рассмотрению дела явилась обнаружившаяся неопределенность в вопросе о том, соответствуют ли </w:t>
      </w:r>
      <w:hyperlink r:id="rId9" w:anchor="dst0" w:history="1">
        <w:r w:rsidRPr="00D172B0">
          <w:rPr>
            <w:rStyle w:val="a5"/>
            <w:rFonts w:ascii="Times New Roman" w:hAnsi="Times New Roman" w:cs="Times New Roman"/>
            <w:color w:val="auto"/>
            <w:sz w:val="24"/>
            <w:szCs w:val="24"/>
            <w:u w:val="none"/>
            <w:shd w:val="clear" w:color="auto" w:fill="FFFFFF"/>
          </w:rPr>
          <w:t>Конституции</w:t>
        </w:r>
      </w:hyperlink>
      <w:r w:rsidRPr="00D172B0">
        <w:rPr>
          <w:rFonts w:ascii="Times New Roman" w:hAnsi="Times New Roman" w:cs="Times New Roman"/>
          <w:sz w:val="24"/>
          <w:szCs w:val="24"/>
          <w:shd w:val="clear" w:color="auto" w:fill="FFFFFF"/>
        </w:rPr>
        <w:t xml:space="preserve"> Российской Федерации оспариваемые в запросе ряд положений Конституции Республики Алтай. Согласно ст. 4 Республики Алтай </w:t>
      </w:r>
      <w:r w:rsidRPr="00D172B0">
        <w:rPr>
          <w:rStyle w:val="a8"/>
          <w:rFonts w:ascii="Times New Roman" w:hAnsi="Times New Roman" w:cs="Times New Roman"/>
          <w:sz w:val="24"/>
          <w:szCs w:val="24"/>
          <w:shd w:val="clear" w:color="auto" w:fill="FFFFFF"/>
        </w:rPr>
        <w:footnoteReference w:id="74"/>
      </w:r>
      <w:r w:rsidRPr="00D172B0">
        <w:rPr>
          <w:rFonts w:ascii="Times New Roman" w:hAnsi="Times New Roman" w:cs="Times New Roman"/>
          <w:sz w:val="24"/>
          <w:szCs w:val="24"/>
          <w:shd w:val="clear" w:color="auto" w:fill="FFFFFF"/>
        </w:rPr>
        <w:t xml:space="preserve">  во внутренней жизни основывается на суверенитете как естественном, необходимом и законном условии существования своей государственности, истории, культуры, традиций, призванных обеспечить мирную жизнь народов республики (статья 4); Республика Алтай имеет свои государственные символы(ст.162).По мнению заявителя, содержащиеся в этих статьях положения о суверенитете Республики Алтай противоречат положениям Конституции Российской Федерации о распространении суверенитета Российской Федерации на всю ее территорию </w:t>
      </w:r>
      <w:hyperlink r:id="rId10" w:anchor="dst100028" w:history="1">
        <w:r w:rsidRPr="00D172B0">
          <w:rPr>
            <w:rStyle w:val="a5"/>
            <w:rFonts w:ascii="Times New Roman" w:hAnsi="Times New Roman" w:cs="Times New Roman"/>
            <w:color w:val="auto"/>
            <w:sz w:val="24"/>
            <w:szCs w:val="24"/>
            <w:u w:val="none"/>
            <w:shd w:val="clear" w:color="auto" w:fill="FFFFFF"/>
          </w:rPr>
          <w:t>(ст</w:t>
        </w:r>
        <w:r w:rsidR="00980B7A">
          <w:rPr>
            <w:rStyle w:val="a5"/>
            <w:rFonts w:ascii="Times New Roman" w:hAnsi="Times New Roman" w:cs="Times New Roman"/>
            <w:color w:val="auto"/>
            <w:sz w:val="24"/>
            <w:szCs w:val="24"/>
            <w:u w:val="none"/>
            <w:shd w:val="clear" w:color="auto" w:fill="FFFFFF"/>
          </w:rPr>
          <w:t>.</w:t>
        </w:r>
        <w:r w:rsidRPr="00D172B0">
          <w:rPr>
            <w:rStyle w:val="a5"/>
            <w:rFonts w:ascii="Times New Roman" w:hAnsi="Times New Roman" w:cs="Times New Roman"/>
            <w:color w:val="auto"/>
            <w:sz w:val="24"/>
            <w:szCs w:val="24"/>
            <w:u w:val="none"/>
            <w:shd w:val="clear" w:color="auto" w:fill="FFFFFF"/>
          </w:rPr>
          <w:t>4,</w:t>
        </w:r>
      </w:hyperlink>
      <w:r w:rsidRPr="00D172B0">
        <w:rPr>
          <w:rFonts w:ascii="Times New Roman" w:hAnsi="Times New Roman" w:cs="Times New Roman"/>
          <w:sz w:val="24"/>
          <w:szCs w:val="24"/>
          <w:shd w:val="clear" w:color="auto" w:fill="FFFFFF"/>
        </w:rPr>
        <w:t> ч</w:t>
      </w:r>
      <w:r w:rsidR="00980B7A">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1) и о равноправии субъектов Российской Федерации </w:t>
      </w:r>
      <w:hyperlink r:id="rId11" w:anchor="dst100032" w:history="1">
        <w:r w:rsidRPr="00D172B0">
          <w:rPr>
            <w:rStyle w:val="a5"/>
            <w:rFonts w:ascii="Times New Roman" w:hAnsi="Times New Roman" w:cs="Times New Roman"/>
            <w:color w:val="auto"/>
            <w:sz w:val="24"/>
            <w:szCs w:val="24"/>
            <w:u w:val="none"/>
            <w:shd w:val="clear" w:color="auto" w:fill="FFFFFF"/>
          </w:rPr>
          <w:t>(ст</w:t>
        </w:r>
        <w:r w:rsidR="00980B7A">
          <w:rPr>
            <w:rStyle w:val="a5"/>
            <w:rFonts w:ascii="Times New Roman" w:hAnsi="Times New Roman" w:cs="Times New Roman"/>
            <w:color w:val="auto"/>
            <w:sz w:val="24"/>
            <w:szCs w:val="24"/>
            <w:u w:val="none"/>
            <w:shd w:val="clear" w:color="auto" w:fill="FFFFFF"/>
          </w:rPr>
          <w:t>.</w:t>
        </w:r>
        <w:r w:rsidRPr="00D172B0">
          <w:rPr>
            <w:rStyle w:val="a5"/>
            <w:rFonts w:ascii="Times New Roman" w:hAnsi="Times New Roman" w:cs="Times New Roman"/>
            <w:color w:val="auto"/>
            <w:sz w:val="24"/>
            <w:szCs w:val="24"/>
            <w:u w:val="none"/>
            <w:shd w:val="clear" w:color="auto" w:fill="FFFFFF"/>
          </w:rPr>
          <w:t>5,</w:t>
        </w:r>
      </w:hyperlink>
      <w:r w:rsidRPr="00D172B0">
        <w:rPr>
          <w:rFonts w:ascii="Times New Roman" w:hAnsi="Times New Roman" w:cs="Times New Roman"/>
          <w:sz w:val="24"/>
          <w:szCs w:val="24"/>
          <w:shd w:val="clear" w:color="auto" w:fill="FFFFFF"/>
        </w:rPr>
        <w:t> ч</w:t>
      </w:r>
      <w:r w:rsidR="00980B7A">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1).Конституционный Суд РФ постановил </w:t>
      </w:r>
      <w:r w:rsidR="00B47C61" w:rsidRPr="00D172B0">
        <w:rPr>
          <w:rStyle w:val="blk"/>
          <w:rFonts w:ascii="Times New Roman" w:hAnsi="Times New Roman" w:cs="Times New Roman"/>
          <w:sz w:val="24"/>
          <w:szCs w:val="24"/>
        </w:rPr>
        <w:t>п</w:t>
      </w:r>
      <w:r w:rsidRPr="00D172B0">
        <w:rPr>
          <w:rStyle w:val="blk"/>
          <w:rFonts w:ascii="Times New Roman" w:hAnsi="Times New Roman" w:cs="Times New Roman"/>
          <w:sz w:val="24"/>
          <w:szCs w:val="24"/>
        </w:rPr>
        <w:t>ризнать содержащиеся в статьях 4 и 162 Конституции Республики Алтай положения о суверенитете Республики Алтай, взаимосвязанные с положениями ч</w:t>
      </w:r>
      <w:r w:rsidR="00980B7A">
        <w:rPr>
          <w:rStyle w:val="blk"/>
          <w:rFonts w:ascii="Times New Roman" w:hAnsi="Times New Roman" w:cs="Times New Roman"/>
          <w:sz w:val="24"/>
          <w:szCs w:val="24"/>
        </w:rPr>
        <w:t>.1</w:t>
      </w:r>
      <w:r w:rsidRPr="00D172B0">
        <w:rPr>
          <w:rStyle w:val="blk"/>
          <w:rFonts w:ascii="Times New Roman" w:hAnsi="Times New Roman" w:cs="Times New Roman"/>
          <w:sz w:val="24"/>
          <w:szCs w:val="24"/>
        </w:rPr>
        <w:t xml:space="preserve"> ст1, ч.1ст. 6, ч</w:t>
      </w:r>
      <w:r w:rsidR="00980B7A">
        <w:rPr>
          <w:rStyle w:val="blk"/>
          <w:rFonts w:ascii="Times New Roman" w:hAnsi="Times New Roman" w:cs="Times New Roman"/>
          <w:sz w:val="24"/>
          <w:szCs w:val="24"/>
        </w:rPr>
        <w:t xml:space="preserve">.1 </w:t>
      </w:r>
      <w:r w:rsidRPr="00D172B0">
        <w:rPr>
          <w:rStyle w:val="blk"/>
          <w:rFonts w:ascii="Times New Roman" w:hAnsi="Times New Roman" w:cs="Times New Roman"/>
          <w:sz w:val="24"/>
          <w:szCs w:val="24"/>
        </w:rPr>
        <w:t>ст</w:t>
      </w:r>
      <w:r w:rsidR="00980B7A">
        <w:rPr>
          <w:rStyle w:val="blk"/>
          <w:rFonts w:ascii="Times New Roman" w:hAnsi="Times New Roman" w:cs="Times New Roman"/>
          <w:sz w:val="24"/>
          <w:szCs w:val="24"/>
        </w:rPr>
        <w:t>.</w:t>
      </w:r>
      <w:r w:rsidRPr="00D172B0">
        <w:rPr>
          <w:rStyle w:val="blk"/>
          <w:rFonts w:ascii="Times New Roman" w:hAnsi="Times New Roman" w:cs="Times New Roman"/>
          <w:sz w:val="24"/>
          <w:szCs w:val="24"/>
        </w:rPr>
        <w:t>20, статей 77 и 114 Конституции Республики Алтай, не соответствующими Конституции Российской Федерации</w:t>
      </w:r>
      <w:r w:rsidRPr="00D172B0">
        <w:rPr>
          <w:rStyle w:val="a8"/>
          <w:rFonts w:ascii="Times New Roman" w:hAnsi="Times New Roman" w:cs="Times New Roman"/>
          <w:sz w:val="24"/>
          <w:szCs w:val="24"/>
        </w:rPr>
        <w:footnoteReference w:id="75"/>
      </w:r>
      <w:bookmarkStart w:id="24" w:name="dst100111"/>
      <w:bookmarkEnd w:id="24"/>
      <w:r w:rsidR="00980B7A">
        <w:rPr>
          <w:rStyle w:val="blk"/>
          <w:rFonts w:ascii="Times New Roman" w:hAnsi="Times New Roman" w:cs="Times New Roman"/>
          <w:sz w:val="24"/>
          <w:szCs w:val="24"/>
        </w:rPr>
        <w:t>.</w:t>
      </w:r>
      <w:r w:rsidRPr="00D172B0">
        <w:rPr>
          <w:rStyle w:val="blk"/>
          <w:rFonts w:ascii="Times New Roman" w:hAnsi="Times New Roman" w:cs="Times New Roman"/>
          <w:sz w:val="24"/>
          <w:szCs w:val="24"/>
        </w:rPr>
        <w:t>Этим не затрагивается принадлежность Республике Алтай всей полноты государственной власти, которой она - в силу </w:t>
      </w:r>
      <w:hyperlink r:id="rId12" w:anchor="dst100302" w:history="1">
        <w:r w:rsidRPr="00D172B0">
          <w:rPr>
            <w:rStyle w:val="a5"/>
            <w:rFonts w:ascii="Times New Roman" w:hAnsi="Times New Roman" w:cs="Times New Roman"/>
            <w:color w:val="auto"/>
            <w:sz w:val="24"/>
            <w:szCs w:val="24"/>
            <w:u w:val="none"/>
          </w:rPr>
          <w:t>ст</w:t>
        </w:r>
        <w:r w:rsidR="00980B7A">
          <w:rPr>
            <w:rStyle w:val="a5"/>
            <w:rFonts w:ascii="Times New Roman" w:hAnsi="Times New Roman" w:cs="Times New Roman"/>
            <w:color w:val="auto"/>
            <w:sz w:val="24"/>
            <w:szCs w:val="24"/>
            <w:u w:val="none"/>
          </w:rPr>
          <w:t>.</w:t>
        </w:r>
        <w:r w:rsidRPr="00D172B0">
          <w:rPr>
            <w:rStyle w:val="a5"/>
            <w:rFonts w:ascii="Times New Roman" w:hAnsi="Times New Roman" w:cs="Times New Roman"/>
            <w:color w:val="auto"/>
            <w:sz w:val="24"/>
            <w:szCs w:val="24"/>
            <w:u w:val="none"/>
          </w:rPr>
          <w:t xml:space="preserve"> 73</w:t>
        </w:r>
      </w:hyperlink>
      <w:r w:rsidRPr="00D172B0">
        <w:rPr>
          <w:rStyle w:val="blk"/>
          <w:rFonts w:ascii="Times New Roman" w:hAnsi="Times New Roman" w:cs="Times New Roman"/>
          <w:sz w:val="24"/>
          <w:szCs w:val="24"/>
        </w:rPr>
        <w:t> Конституции Российской Федерации - обладает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r w:rsidRPr="00D172B0">
        <w:rPr>
          <w:rStyle w:val="a8"/>
          <w:rFonts w:ascii="Times New Roman" w:hAnsi="Times New Roman" w:cs="Times New Roman"/>
          <w:sz w:val="24"/>
          <w:szCs w:val="24"/>
        </w:rPr>
        <w:footnoteReference w:id="76"/>
      </w:r>
    </w:p>
    <w:p w14:paraId="2703FBF7" w14:textId="0B7B6C16" w:rsidR="00D130A8" w:rsidRPr="00D172B0" w:rsidRDefault="00980B7A" w:rsidP="00D172B0">
      <w:pPr>
        <w:shd w:val="clear" w:color="auto" w:fill="FFFFFF"/>
        <w:spacing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w:t>
      </w:r>
      <w:r w:rsidR="00D130A8" w:rsidRPr="00D172B0">
        <w:rPr>
          <w:rFonts w:ascii="Times New Roman" w:hAnsi="Times New Roman" w:cs="Times New Roman"/>
          <w:sz w:val="24"/>
          <w:szCs w:val="24"/>
          <w:shd w:val="clear" w:color="auto" w:fill="FFFFFF"/>
        </w:rPr>
        <w:t xml:space="preserve">Конституционный Суд установил, что </w:t>
      </w:r>
      <w:r w:rsidR="00D130A8" w:rsidRPr="00D172B0">
        <w:rPr>
          <w:rFonts w:ascii="Times New Roman" w:eastAsia="Times New Roman" w:hAnsi="Times New Roman" w:cs="Times New Roman"/>
          <w:sz w:val="24"/>
          <w:szCs w:val="24"/>
        </w:rPr>
        <w:t>Суверенитет Российской Федерации как демократического федеративного правового государства, распространяется на всю ее территорию. Суверенитет республики ограничен рамками федеративного государства, а положения Конституции Республики Алтай, противоречащие Конституции РФ, признаны недействительными»</w:t>
      </w:r>
      <w:r w:rsidR="00D130A8" w:rsidRPr="00D172B0">
        <w:rPr>
          <w:rStyle w:val="a8"/>
          <w:rFonts w:ascii="Times New Roman" w:eastAsia="Times New Roman" w:hAnsi="Times New Roman" w:cs="Times New Roman"/>
          <w:sz w:val="24"/>
          <w:szCs w:val="24"/>
        </w:rPr>
        <w:footnoteReference w:id="77"/>
      </w:r>
    </w:p>
    <w:p w14:paraId="5EE5F258" w14:textId="77777777" w:rsidR="00D130A8" w:rsidRPr="00D172B0" w:rsidRDefault="00D130A8" w:rsidP="00D172B0">
      <w:pPr>
        <w:shd w:val="clear" w:color="auto" w:fill="FFFFFF"/>
        <w:spacing w:line="360" w:lineRule="auto"/>
        <w:ind w:firstLine="709"/>
        <w:jc w:val="both"/>
        <w:rPr>
          <w:rFonts w:ascii="Times New Roman" w:eastAsia="Times New Roman" w:hAnsi="Times New Roman" w:cs="Times New Roman"/>
          <w:sz w:val="24"/>
          <w:szCs w:val="24"/>
        </w:rPr>
      </w:pPr>
      <w:r w:rsidRPr="00D172B0">
        <w:rPr>
          <w:rFonts w:ascii="Times New Roman" w:eastAsia="Times New Roman" w:hAnsi="Times New Roman" w:cs="Times New Roman"/>
          <w:sz w:val="24"/>
          <w:szCs w:val="24"/>
        </w:rPr>
        <w:t>Похожее дело было рассмотрено в</w:t>
      </w:r>
      <w:r w:rsidRPr="00D172B0">
        <w:rPr>
          <w:rFonts w:ascii="Times New Roman" w:hAnsi="Times New Roman" w:cs="Times New Roman"/>
          <w:sz w:val="24"/>
          <w:szCs w:val="24"/>
        </w:rPr>
        <w:t xml:space="preserve"> 2001г. Курултай Республики Башкортостан направил в Конституционный Суд РФ запрос с просьбой </w:t>
      </w:r>
      <w:r w:rsidRPr="00D172B0">
        <w:rPr>
          <w:rFonts w:ascii="Times New Roman" w:hAnsi="Times New Roman" w:cs="Times New Roman"/>
          <w:sz w:val="24"/>
          <w:szCs w:val="24"/>
          <w:shd w:val="clear" w:color="auto" w:fill="FFFFFF"/>
        </w:rPr>
        <w:t>дать толкование взаимосвязанных положений </w:t>
      </w:r>
      <w:hyperlink r:id="rId13" w:anchor="block_5" w:history="1">
        <w:r w:rsidRPr="00D172B0">
          <w:rPr>
            <w:rStyle w:val="a5"/>
            <w:rFonts w:ascii="Times New Roman" w:hAnsi="Times New Roman" w:cs="Times New Roman"/>
            <w:color w:val="auto"/>
            <w:sz w:val="24"/>
            <w:szCs w:val="24"/>
            <w:u w:val="none"/>
            <w:shd w:val="clear" w:color="auto" w:fill="FFFFFF"/>
          </w:rPr>
          <w:t>статей 5</w:t>
        </w:r>
      </w:hyperlink>
      <w:r w:rsidRPr="00D172B0">
        <w:rPr>
          <w:rFonts w:ascii="Times New Roman" w:hAnsi="Times New Roman" w:cs="Times New Roman"/>
          <w:sz w:val="24"/>
          <w:szCs w:val="24"/>
          <w:shd w:val="clear" w:color="auto" w:fill="FFFFFF"/>
        </w:rPr>
        <w:t>, </w:t>
      </w:r>
      <w:hyperlink r:id="rId14" w:anchor="block_11" w:history="1">
        <w:r w:rsidRPr="00D172B0">
          <w:rPr>
            <w:rStyle w:val="a5"/>
            <w:rFonts w:ascii="Times New Roman" w:hAnsi="Times New Roman" w:cs="Times New Roman"/>
            <w:color w:val="auto"/>
            <w:sz w:val="24"/>
            <w:szCs w:val="24"/>
            <w:u w:val="none"/>
            <w:shd w:val="clear" w:color="auto" w:fill="FFFFFF"/>
          </w:rPr>
          <w:t>11</w:t>
        </w:r>
      </w:hyperlink>
      <w:r w:rsidRPr="00D172B0">
        <w:rPr>
          <w:rFonts w:ascii="Times New Roman" w:hAnsi="Times New Roman" w:cs="Times New Roman"/>
          <w:sz w:val="24"/>
          <w:szCs w:val="24"/>
          <w:shd w:val="clear" w:color="auto" w:fill="FFFFFF"/>
        </w:rPr>
        <w:t>, </w:t>
      </w:r>
      <w:hyperlink r:id="rId15" w:anchor="block_71" w:history="1">
        <w:r w:rsidRPr="00D172B0">
          <w:rPr>
            <w:rStyle w:val="a5"/>
            <w:rFonts w:ascii="Times New Roman" w:hAnsi="Times New Roman" w:cs="Times New Roman"/>
            <w:color w:val="auto"/>
            <w:sz w:val="24"/>
            <w:szCs w:val="24"/>
            <w:u w:val="none"/>
            <w:shd w:val="clear" w:color="auto" w:fill="FFFFFF"/>
          </w:rPr>
          <w:t>71</w:t>
        </w:r>
      </w:hyperlink>
      <w:r w:rsidRPr="00D172B0">
        <w:rPr>
          <w:rFonts w:ascii="Times New Roman" w:hAnsi="Times New Roman" w:cs="Times New Roman"/>
          <w:sz w:val="24"/>
          <w:szCs w:val="24"/>
          <w:shd w:val="clear" w:color="auto" w:fill="FFFFFF"/>
        </w:rPr>
        <w:t>, </w:t>
      </w:r>
      <w:hyperlink r:id="rId16" w:anchor="block_72" w:history="1">
        <w:r w:rsidRPr="00D172B0">
          <w:rPr>
            <w:rStyle w:val="a5"/>
            <w:rFonts w:ascii="Times New Roman" w:hAnsi="Times New Roman" w:cs="Times New Roman"/>
            <w:color w:val="auto"/>
            <w:sz w:val="24"/>
            <w:szCs w:val="24"/>
            <w:u w:val="none"/>
            <w:shd w:val="clear" w:color="auto" w:fill="FFFFFF"/>
          </w:rPr>
          <w:t>72</w:t>
        </w:r>
      </w:hyperlink>
      <w:r w:rsidRPr="00D172B0">
        <w:rPr>
          <w:rFonts w:ascii="Times New Roman" w:hAnsi="Times New Roman" w:cs="Times New Roman"/>
          <w:sz w:val="24"/>
          <w:szCs w:val="24"/>
          <w:shd w:val="clear" w:color="auto" w:fill="FFFFFF"/>
        </w:rPr>
        <w:t>, </w:t>
      </w:r>
      <w:hyperlink r:id="rId17" w:anchor="block_73" w:history="1">
        <w:r w:rsidRPr="00D172B0">
          <w:rPr>
            <w:rStyle w:val="a5"/>
            <w:rFonts w:ascii="Times New Roman" w:hAnsi="Times New Roman" w:cs="Times New Roman"/>
            <w:color w:val="auto"/>
            <w:sz w:val="24"/>
            <w:szCs w:val="24"/>
            <w:u w:val="none"/>
            <w:shd w:val="clear" w:color="auto" w:fill="FFFFFF"/>
          </w:rPr>
          <w:t>73</w:t>
        </w:r>
      </w:hyperlink>
      <w:r w:rsidRPr="00D172B0">
        <w:rPr>
          <w:rFonts w:ascii="Times New Roman" w:hAnsi="Times New Roman" w:cs="Times New Roman"/>
          <w:sz w:val="24"/>
          <w:szCs w:val="24"/>
          <w:shd w:val="clear" w:color="auto" w:fill="FFFFFF"/>
        </w:rPr>
        <w:t>, </w:t>
      </w:r>
      <w:hyperlink r:id="rId18" w:anchor="block_76" w:history="1">
        <w:r w:rsidRPr="00D172B0">
          <w:rPr>
            <w:rStyle w:val="a5"/>
            <w:rFonts w:ascii="Times New Roman" w:hAnsi="Times New Roman" w:cs="Times New Roman"/>
            <w:color w:val="auto"/>
            <w:sz w:val="24"/>
            <w:szCs w:val="24"/>
            <w:u w:val="none"/>
            <w:shd w:val="clear" w:color="auto" w:fill="FFFFFF"/>
          </w:rPr>
          <w:t>76</w:t>
        </w:r>
      </w:hyperlink>
      <w:r w:rsidRPr="00D172B0">
        <w:rPr>
          <w:rFonts w:ascii="Times New Roman" w:hAnsi="Times New Roman" w:cs="Times New Roman"/>
          <w:sz w:val="24"/>
          <w:szCs w:val="24"/>
          <w:shd w:val="clear" w:color="auto" w:fill="FFFFFF"/>
        </w:rPr>
        <w:t>, </w:t>
      </w:r>
      <w:hyperlink r:id="rId19" w:anchor="block_77" w:history="1">
        <w:r w:rsidRPr="00D172B0">
          <w:rPr>
            <w:rStyle w:val="a5"/>
            <w:rFonts w:ascii="Times New Roman" w:hAnsi="Times New Roman" w:cs="Times New Roman"/>
            <w:color w:val="auto"/>
            <w:sz w:val="24"/>
            <w:szCs w:val="24"/>
            <w:u w:val="none"/>
            <w:shd w:val="clear" w:color="auto" w:fill="FFFFFF"/>
          </w:rPr>
          <w:t>77</w:t>
        </w:r>
      </w:hyperlink>
      <w:r w:rsidRPr="00D172B0">
        <w:rPr>
          <w:rFonts w:ascii="Times New Roman" w:hAnsi="Times New Roman" w:cs="Times New Roman"/>
          <w:sz w:val="24"/>
          <w:szCs w:val="24"/>
          <w:shd w:val="clear" w:color="auto" w:fill="FFFFFF"/>
        </w:rPr>
        <w:t> и </w:t>
      </w:r>
      <w:hyperlink r:id="rId20" w:anchor="block_78" w:history="1">
        <w:r w:rsidRPr="00D172B0">
          <w:rPr>
            <w:rStyle w:val="a5"/>
            <w:rFonts w:ascii="Times New Roman" w:hAnsi="Times New Roman" w:cs="Times New Roman"/>
            <w:color w:val="auto"/>
            <w:sz w:val="24"/>
            <w:szCs w:val="24"/>
            <w:u w:val="none"/>
            <w:shd w:val="clear" w:color="auto" w:fill="FFFFFF"/>
          </w:rPr>
          <w:t>78</w:t>
        </w:r>
      </w:hyperlink>
      <w:r w:rsidRPr="00D172B0">
        <w:rPr>
          <w:rFonts w:ascii="Times New Roman" w:hAnsi="Times New Roman" w:cs="Times New Roman"/>
          <w:sz w:val="24"/>
          <w:szCs w:val="24"/>
          <w:shd w:val="clear" w:color="auto" w:fill="FFFFFF"/>
        </w:rPr>
        <w:t> Конституции Российской Федерации о республике (государстве) в составе Российской Федерации, о характере ее статуса. Главной целью данного запроса являлось закрепление за Республикой, по сравнению с другими субъектами РФ, особого статуса, позволяющего осуществлять суверенные права и обязанности, ссылаясь на то, что Башкортостан имеет все признаки суверенного государства. Решение суда было однозначным. Часть положений Конституции Республики Башкортостан утратили свою силу после добровольного подписания сторонами Федеративного договора, как противоречащие Конституции РФ. В том числе и положения Конституции Республики Башкортостан, согласно которым Республика являлась самостоятельным участником международных и внешнеэкономических отношений и связей. Республики в составе РФ не обладают государственным суверенитетом (а значит не являются субъектами международного права), но имеют особенности конституционно-правового статуса.</w:t>
      </w:r>
      <w:r w:rsidRPr="00D172B0">
        <w:rPr>
          <w:rStyle w:val="a8"/>
          <w:rFonts w:ascii="Times New Roman" w:hAnsi="Times New Roman" w:cs="Times New Roman"/>
          <w:sz w:val="24"/>
          <w:szCs w:val="24"/>
          <w:shd w:val="clear" w:color="auto" w:fill="FFFFFF"/>
        </w:rPr>
        <w:footnoteReference w:id="78"/>
      </w:r>
      <w:r w:rsidRPr="00D172B0">
        <w:rPr>
          <w:rStyle w:val="a8"/>
          <w:rFonts w:ascii="Times New Roman" w:hAnsi="Times New Roman" w:cs="Times New Roman"/>
          <w:sz w:val="24"/>
          <w:szCs w:val="24"/>
          <w:shd w:val="clear" w:color="auto" w:fill="FFFFFF"/>
        </w:rPr>
        <w:footnoteReference w:id="79"/>
      </w:r>
    </w:p>
    <w:p w14:paraId="368EFBFA" w14:textId="41C3D71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В условиях сложного федеративного государства реализация международной правосубъектности обеспечивается не только федеральными органами власти, но и в пределах полномочий, органами власти субъектов РФ. Федеративное устройство </w:t>
      </w:r>
      <w:r w:rsidRPr="00D172B0">
        <w:rPr>
          <w:rFonts w:ascii="Times New Roman" w:hAnsi="Times New Roman" w:cs="Times New Roman"/>
          <w:sz w:val="24"/>
          <w:szCs w:val="24"/>
        </w:rPr>
        <w:lastRenderedPageBreak/>
        <w:t xml:space="preserve">характеризуется, сравнительно с унитарным государством, высокой степенью демократичности. Субъекты РФ имеют право осуществлять  международные и внешнеэкономические связи с согласия Правительства, в соответствии с </w:t>
      </w:r>
      <w:bookmarkStart w:id="26" w:name="_Hlk3306668"/>
      <w:r w:rsidRPr="00D172B0">
        <w:rPr>
          <w:rFonts w:ascii="Times New Roman" w:hAnsi="Times New Roman" w:cs="Times New Roman"/>
          <w:sz w:val="24"/>
          <w:szCs w:val="24"/>
        </w:rPr>
        <w:t xml:space="preserve">Постановлением </w:t>
      </w:r>
      <w:r w:rsidRPr="00D172B0">
        <w:rPr>
          <w:rFonts w:ascii="Times New Roman" w:hAnsi="Times New Roman" w:cs="Times New Roman"/>
          <w:sz w:val="24"/>
          <w:szCs w:val="24"/>
          <w:shd w:val="clear" w:color="auto" w:fill="FFFFFF"/>
        </w:rPr>
        <w:t>Правительства России</w:t>
      </w:r>
      <w:r w:rsidR="00B47C61" w:rsidRPr="00D172B0">
        <w:rPr>
          <w:rFonts w:ascii="Times New Roman" w:hAnsi="Times New Roman" w:cs="Times New Roman"/>
          <w:sz w:val="24"/>
          <w:szCs w:val="24"/>
          <w:shd w:val="clear" w:color="auto" w:fill="FFFFFF"/>
        </w:rPr>
        <w:t xml:space="preserve"> №91</w:t>
      </w:r>
      <w:r w:rsidRPr="00D172B0">
        <w:rPr>
          <w:rFonts w:ascii="Times New Roman" w:hAnsi="Times New Roman" w:cs="Times New Roman"/>
          <w:sz w:val="24"/>
          <w:szCs w:val="24"/>
          <w:shd w:val="clear" w:color="auto" w:fill="FFFFFF"/>
        </w:rPr>
        <w:t xml:space="preserve"> от </w:t>
      </w:r>
      <w:r w:rsidRPr="00D172B0">
        <w:rPr>
          <w:rFonts w:ascii="Times New Roman" w:hAnsi="Times New Roman" w:cs="Times New Roman"/>
          <w:sz w:val="24"/>
          <w:szCs w:val="24"/>
          <w:bdr w:val="none" w:sz="0" w:space="0" w:color="auto" w:frame="1"/>
          <w:shd w:val="clear" w:color="auto" w:fill="FFFFFF"/>
        </w:rPr>
        <w:t>01</w:t>
      </w:r>
      <w:r w:rsidR="00B47C61" w:rsidRPr="00D172B0">
        <w:rPr>
          <w:rFonts w:ascii="Times New Roman" w:hAnsi="Times New Roman" w:cs="Times New Roman"/>
          <w:sz w:val="24"/>
          <w:szCs w:val="24"/>
          <w:bdr w:val="none" w:sz="0" w:space="0" w:color="auto" w:frame="1"/>
          <w:shd w:val="clear" w:color="auto" w:fill="FFFFFF"/>
        </w:rPr>
        <w:t xml:space="preserve"> февраля </w:t>
      </w:r>
      <w:r w:rsidRPr="00D172B0">
        <w:rPr>
          <w:rFonts w:ascii="Times New Roman" w:hAnsi="Times New Roman" w:cs="Times New Roman"/>
          <w:sz w:val="24"/>
          <w:szCs w:val="24"/>
          <w:bdr w:val="none" w:sz="0" w:space="0" w:color="auto" w:frame="1"/>
          <w:shd w:val="clear" w:color="auto" w:fill="FFFFFF"/>
        </w:rPr>
        <w:t>2000 г</w:t>
      </w:r>
      <w:r w:rsidR="00B47C61" w:rsidRPr="00D172B0">
        <w:rPr>
          <w:rFonts w:ascii="Times New Roman" w:hAnsi="Times New Roman" w:cs="Times New Roman"/>
          <w:sz w:val="24"/>
          <w:szCs w:val="24"/>
          <w:bdr w:val="none" w:sz="0" w:space="0" w:color="auto" w:frame="1"/>
          <w:shd w:val="clear" w:color="auto" w:fill="FFFFFF"/>
        </w:rPr>
        <w:t>.</w:t>
      </w:r>
      <w:bookmarkEnd w:id="26"/>
      <w:r w:rsidR="00B47C61" w:rsidRPr="00D172B0">
        <w:rPr>
          <w:rFonts w:ascii="Times New Roman" w:hAnsi="Times New Roman" w:cs="Times New Roman"/>
          <w:sz w:val="24"/>
          <w:szCs w:val="24"/>
          <w:bdr w:val="none" w:sz="0" w:space="0" w:color="auto" w:frame="1"/>
          <w:shd w:val="clear" w:color="auto" w:fill="FFFFFF"/>
        </w:rPr>
        <w:t xml:space="preserve"> </w:t>
      </w:r>
      <w:r w:rsidRPr="00D172B0">
        <w:rPr>
          <w:rFonts w:ascii="Times New Roman" w:hAnsi="Times New Roman" w:cs="Times New Roman"/>
          <w:sz w:val="24"/>
          <w:szCs w:val="24"/>
          <w:bdr w:val="none" w:sz="0" w:space="0" w:color="auto" w:frame="1"/>
          <w:shd w:val="clear" w:color="auto" w:fill="FFFFFF"/>
        </w:rPr>
        <w:t>при услов</w:t>
      </w:r>
      <w:r w:rsidR="00B47C61" w:rsidRPr="00D172B0">
        <w:rPr>
          <w:rFonts w:ascii="Times New Roman" w:hAnsi="Times New Roman" w:cs="Times New Roman"/>
          <w:sz w:val="24"/>
          <w:szCs w:val="24"/>
          <w:bdr w:val="none" w:sz="0" w:space="0" w:color="auto" w:frame="1"/>
          <w:shd w:val="clear" w:color="auto" w:fill="FFFFFF"/>
        </w:rPr>
        <w:t xml:space="preserve">иях </w:t>
      </w:r>
      <w:r w:rsidRPr="00D172B0">
        <w:rPr>
          <w:rFonts w:ascii="Times New Roman" w:hAnsi="Times New Roman" w:cs="Times New Roman"/>
          <w:sz w:val="24"/>
          <w:szCs w:val="24"/>
          <w:bdr w:val="none" w:sz="0" w:space="0" w:color="auto" w:frame="1"/>
          <w:shd w:val="clear" w:color="auto" w:fill="FFFFFF"/>
        </w:rPr>
        <w:t xml:space="preserve"> обоснования необходимости таких связей и наличия согласия МИД РФ,МИНЮСТ РФ или других компетентных органов федеральной исполнительной власти.</w:t>
      </w:r>
      <w:r w:rsidRPr="00D172B0">
        <w:rPr>
          <w:rStyle w:val="a8"/>
          <w:rFonts w:ascii="Times New Roman" w:hAnsi="Times New Roman" w:cs="Times New Roman"/>
          <w:sz w:val="24"/>
          <w:szCs w:val="24"/>
          <w:bdr w:val="none" w:sz="0" w:space="0" w:color="auto" w:frame="1"/>
          <w:shd w:val="clear" w:color="auto" w:fill="FFFFFF"/>
        </w:rPr>
        <w:footnoteReference w:id="80"/>
      </w:r>
    </w:p>
    <w:p w14:paraId="26656FC7"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Международные связи субъектов признаны в федеральном законодательстве и зафиксированы в местном законодательстве. На данном этапе наблюдается активная международная деятельность субъектов Российской Федерации, развитие их правосубъектности и стремление стать субъектами международного права, в первую очередь, это связано имеющимися в действующем федеральном законодательстве пробелами. Международные отношения развиваются быстрее, чем конституционное законодательство федераций, регулирующее международную деятельность субъектов, именно по этой причине возникают определенные проблемы правового регулирования.</w:t>
      </w:r>
    </w:p>
    <w:p w14:paraId="1C7DE37C" w14:textId="79814310" w:rsidR="00D130A8" w:rsidRPr="00D172B0" w:rsidRDefault="00D130A8" w:rsidP="00D172B0">
      <w:pPr>
        <w:autoSpaceDE w:val="0"/>
        <w:autoSpaceDN w:val="0"/>
        <w:adjustRightIn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Для эффективного взаимодействия субъектов РФ с субъектами международного права требуется модернизация российского законодательства, а именно закрепление в федеральном законодательстве за субъектами РФ статуса </w:t>
      </w:r>
      <w:r w:rsidR="00B47C61" w:rsidRPr="00D172B0">
        <w:rPr>
          <w:rFonts w:ascii="Times New Roman" w:hAnsi="Times New Roman" w:cs="Times New Roman"/>
          <w:sz w:val="24"/>
          <w:szCs w:val="24"/>
        </w:rPr>
        <w:t xml:space="preserve">производных </w:t>
      </w:r>
      <w:r w:rsidRPr="00D172B0">
        <w:rPr>
          <w:rFonts w:ascii="Times New Roman" w:hAnsi="Times New Roman" w:cs="Times New Roman"/>
          <w:sz w:val="24"/>
          <w:szCs w:val="24"/>
        </w:rPr>
        <w:t>субъектов международного права. Это приведет к развитию обширных экономических, социальных, культурных и др. связ</w:t>
      </w:r>
      <w:r w:rsidR="00B47C61" w:rsidRPr="00D172B0">
        <w:rPr>
          <w:rFonts w:ascii="Times New Roman" w:hAnsi="Times New Roman" w:cs="Times New Roman"/>
          <w:sz w:val="24"/>
          <w:szCs w:val="24"/>
        </w:rPr>
        <w:t>ей</w:t>
      </w:r>
      <w:r w:rsidRPr="00D172B0">
        <w:rPr>
          <w:rFonts w:ascii="Times New Roman" w:hAnsi="Times New Roman" w:cs="Times New Roman"/>
          <w:sz w:val="24"/>
          <w:szCs w:val="24"/>
        </w:rPr>
        <w:t>, способствующи</w:t>
      </w:r>
      <w:r w:rsidR="00B47C61" w:rsidRPr="00D172B0">
        <w:rPr>
          <w:rFonts w:ascii="Times New Roman" w:hAnsi="Times New Roman" w:cs="Times New Roman"/>
          <w:sz w:val="24"/>
          <w:szCs w:val="24"/>
        </w:rPr>
        <w:t>х</w:t>
      </w:r>
      <w:r w:rsidRPr="00D172B0">
        <w:rPr>
          <w:rFonts w:ascii="Times New Roman" w:hAnsi="Times New Roman" w:cs="Times New Roman"/>
          <w:sz w:val="24"/>
          <w:szCs w:val="24"/>
        </w:rPr>
        <w:t xml:space="preserve"> укреплению международного престижа РФ.</w:t>
      </w:r>
    </w:p>
    <w:p w14:paraId="248CDCBF" w14:textId="77777777"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Процесс становления международной деятельности субъектов Российской Федерации можно условно разделить на 3 этапа. </w:t>
      </w:r>
    </w:p>
    <w:p w14:paraId="4AFD56EA" w14:textId="01A5B199"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lang w:val="en-US"/>
        </w:rPr>
        <w:t>I</w:t>
      </w:r>
      <w:r w:rsidRPr="00D172B0">
        <w:rPr>
          <w:rFonts w:ascii="Times New Roman" w:hAnsi="Times New Roman" w:cs="Times New Roman"/>
          <w:sz w:val="24"/>
          <w:szCs w:val="24"/>
        </w:rPr>
        <w:t xml:space="preserve"> этап:</w:t>
      </w:r>
      <w:r w:rsidR="006515EE"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1991-1994гг.-начальный этап развития правового регулирования международной деятельности субъектов со слабым контроль федерального центра. Постепенное создание правовой базы, закрепление международной деятельности субъектов. Именно на этом этапе формируется характерная только для России ситуация, когда Основные Законы субъектов принимаются раньше Основного Закона Федерации. </w:t>
      </w:r>
      <w:r w:rsidR="006515EE" w:rsidRPr="00D172B0">
        <w:rPr>
          <w:rFonts w:ascii="Times New Roman" w:hAnsi="Times New Roman" w:cs="Times New Roman"/>
          <w:sz w:val="24"/>
          <w:szCs w:val="24"/>
        </w:rPr>
        <w:t xml:space="preserve">В связи с этим, на данный момент за субъектами РФ </w:t>
      </w:r>
      <w:r w:rsidR="006515EE" w:rsidRPr="00D172B0">
        <w:rPr>
          <w:rFonts w:ascii="Times New Roman" w:hAnsi="Times New Roman" w:cs="Times New Roman"/>
          <w:sz w:val="24"/>
          <w:szCs w:val="24"/>
          <w:shd w:val="clear" w:color="auto" w:fill="FFFFFF"/>
        </w:rPr>
        <w:t>зафиксирован, в ряде местных конституций</w:t>
      </w:r>
      <w:r w:rsidR="006515EE" w:rsidRPr="00D172B0">
        <w:rPr>
          <w:rFonts w:ascii="Times New Roman" w:hAnsi="Times New Roman" w:cs="Times New Roman"/>
          <w:sz w:val="24"/>
          <w:szCs w:val="24"/>
        </w:rPr>
        <w:t xml:space="preserve">, </w:t>
      </w:r>
      <w:r w:rsidR="006515EE" w:rsidRPr="00D172B0">
        <w:rPr>
          <w:rFonts w:ascii="Times New Roman" w:hAnsi="Times New Roman" w:cs="Times New Roman"/>
          <w:sz w:val="24"/>
          <w:szCs w:val="24"/>
          <w:shd w:val="clear" w:color="auto" w:fill="FFFFFF"/>
        </w:rPr>
        <w:t xml:space="preserve">статус субъектов международного права. Например, </w:t>
      </w:r>
      <w:r w:rsidR="006515EE" w:rsidRPr="00D172B0">
        <w:rPr>
          <w:rFonts w:ascii="Times New Roman" w:hAnsi="Times New Roman" w:cs="Times New Roman"/>
          <w:sz w:val="24"/>
          <w:szCs w:val="24"/>
        </w:rPr>
        <w:t xml:space="preserve">Конституции </w:t>
      </w:r>
      <w:r w:rsidR="006515EE" w:rsidRPr="00D172B0">
        <w:rPr>
          <w:rFonts w:ascii="Times New Roman" w:hAnsi="Times New Roman" w:cs="Times New Roman"/>
          <w:sz w:val="24"/>
          <w:szCs w:val="24"/>
        </w:rPr>
        <w:lastRenderedPageBreak/>
        <w:t>Республики Татарстан (ст.61-62)</w:t>
      </w:r>
      <w:r w:rsidR="006515EE" w:rsidRPr="00D172B0">
        <w:rPr>
          <w:rStyle w:val="a8"/>
          <w:rFonts w:ascii="Times New Roman" w:hAnsi="Times New Roman" w:cs="Times New Roman"/>
          <w:sz w:val="24"/>
          <w:szCs w:val="24"/>
        </w:rPr>
        <w:footnoteReference w:id="81"/>
      </w:r>
      <w:r w:rsidR="006515EE" w:rsidRPr="00D172B0">
        <w:rPr>
          <w:rFonts w:ascii="Times New Roman" w:hAnsi="Times New Roman" w:cs="Times New Roman"/>
          <w:sz w:val="24"/>
          <w:szCs w:val="24"/>
        </w:rPr>
        <w:t>,</w:t>
      </w:r>
      <w:r w:rsidR="004010E9" w:rsidRPr="00D172B0">
        <w:rPr>
          <w:rFonts w:ascii="Times New Roman" w:hAnsi="Times New Roman" w:cs="Times New Roman"/>
          <w:sz w:val="24"/>
          <w:szCs w:val="24"/>
        </w:rPr>
        <w:t xml:space="preserve"> </w:t>
      </w:r>
      <w:r w:rsidR="006515EE" w:rsidRPr="00D172B0">
        <w:rPr>
          <w:rFonts w:ascii="Times New Roman" w:hAnsi="Times New Roman" w:cs="Times New Roman"/>
          <w:sz w:val="24"/>
          <w:szCs w:val="24"/>
        </w:rPr>
        <w:t>Республики Дагестан</w:t>
      </w:r>
      <w:r w:rsidR="004010E9" w:rsidRPr="00D172B0">
        <w:rPr>
          <w:rFonts w:ascii="Times New Roman" w:hAnsi="Times New Roman" w:cs="Times New Roman"/>
          <w:sz w:val="24"/>
          <w:szCs w:val="24"/>
        </w:rPr>
        <w:t xml:space="preserve"> </w:t>
      </w:r>
      <w:r w:rsidR="006515EE" w:rsidRPr="00D172B0">
        <w:rPr>
          <w:rFonts w:ascii="Times New Roman" w:hAnsi="Times New Roman" w:cs="Times New Roman"/>
          <w:sz w:val="24"/>
          <w:szCs w:val="24"/>
        </w:rPr>
        <w:t>(ст</w:t>
      </w:r>
      <w:r w:rsidR="004010E9" w:rsidRPr="00D172B0">
        <w:rPr>
          <w:rFonts w:ascii="Times New Roman" w:hAnsi="Times New Roman" w:cs="Times New Roman"/>
          <w:sz w:val="24"/>
          <w:szCs w:val="24"/>
        </w:rPr>
        <w:t>.</w:t>
      </w:r>
      <w:r w:rsidR="006515EE" w:rsidRPr="00D172B0">
        <w:rPr>
          <w:rFonts w:ascii="Times New Roman" w:hAnsi="Times New Roman" w:cs="Times New Roman"/>
          <w:sz w:val="24"/>
          <w:szCs w:val="24"/>
        </w:rPr>
        <w:t xml:space="preserve"> 66),</w:t>
      </w:r>
      <w:r w:rsidR="006515EE" w:rsidRPr="00D172B0">
        <w:rPr>
          <w:rStyle w:val="a8"/>
          <w:rFonts w:ascii="Times New Roman" w:hAnsi="Times New Roman" w:cs="Times New Roman"/>
          <w:sz w:val="24"/>
          <w:szCs w:val="24"/>
        </w:rPr>
        <w:footnoteReference w:id="82"/>
      </w:r>
      <w:r w:rsidR="006515EE" w:rsidRPr="00D172B0">
        <w:rPr>
          <w:rFonts w:ascii="Times New Roman" w:hAnsi="Times New Roman" w:cs="Times New Roman"/>
          <w:sz w:val="24"/>
          <w:szCs w:val="24"/>
        </w:rPr>
        <w:t>Республики Саха (Якутия) (ст.9).</w:t>
      </w:r>
      <w:r w:rsidR="006515EE" w:rsidRPr="00D172B0">
        <w:rPr>
          <w:rStyle w:val="a8"/>
          <w:rFonts w:ascii="Times New Roman" w:hAnsi="Times New Roman" w:cs="Times New Roman"/>
          <w:sz w:val="24"/>
          <w:szCs w:val="24"/>
        </w:rPr>
        <w:footnoteReference w:id="83"/>
      </w:r>
      <w:r w:rsidR="004010E9" w:rsidRPr="00D172B0">
        <w:rPr>
          <w:rFonts w:ascii="Times New Roman" w:hAnsi="Times New Roman" w:cs="Times New Roman"/>
          <w:sz w:val="24"/>
          <w:szCs w:val="24"/>
        </w:rPr>
        <w:t xml:space="preserve">Это не противоречит действующей Конституции РФ, но и на практике  никак не реализуется. </w:t>
      </w:r>
    </w:p>
    <w:p w14:paraId="73FC2C71" w14:textId="592C1258"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lang w:val="en-US"/>
        </w:rPr>
        <w:t>II</w:t>
      </w:r>
      <w:r w:rsidRPr="00D172B0">
        <w:rPr>
          <w:rFonts w:ascii="Times New Roman" w:hAnsi="Times New Roman" w:cs="Times New Roman"/>
          <w:sz w:val="24"/>
          <w:szCs w:val="24"/>
        </w:rPr>
        <w:t xml:space="preserve"> этап:1995-1998гг.</w:t>
      </w:r>
      <w:r w:rsidR="006515EE" w:rsidRPr="00D172B0">
        <w:rPr>
          <w:rFonts w:ascii="Times New Roman" w:hAnsi="Times New Roman" w:cs="Times New Roman"/>
          <w:sz w:val="24"/>
          <w:szCs w:val="24"/>
        </w:rPr>
        <w:t xml:space="preserve">- этап </w:t>
      </w:r>
      <w:r w:rsidRPr="00D172B0">
        <w:rPr>
          <w:rFonts w:ascii="Times New Roman" w:hAnsi="Times New Roman" w:cs="Times New Roman"/>
          <w:sz w:val="24"/>
          <w:szCs w:val="24"/>
        </w:rPr>
        <w:t>совершенствовани</w:t>
      </w:r>
      <w:r w:rsidR="006515EE" w:rsidRPr="00D172B0">
        <w:rPr>
          <w:rFonts w:ascii="Times New Roman" w:hAnsi="Times New Roman" w:cs="Times New Roman"/>
          <w:sz w:val="24"/>
          <w:szCs w:val="24"/>
        </w:rPr>
        <w:t>я</w:t>
      </w:r>
      <w:r w:rsidRPr="00D172B0">
        <w:rPr>
          <w:rFonts w:ascii="Times New Roman" w:hAnsi="Times New Roman" w:cs="Times New Roman"/>
          <w:sz w:val="24"/>
          <w:szCs w:val="24"/>
        </w:rPr>
        <w:t xml:space="preserve"> внутреннего законодательства, создани</w:t>
      </w:r>
      <w:r w:rsidR="006515EE" w:rsidRPr="00D172B0">
        <w:rPr>
          <w:rFonts w:ascii="Times New Roman" w:hAnsi="Times New Roman" w:cs="Times New Roman"/>
          <w:sz w:val="24"/>
          <w:szCs w:val="24"/>
        </w:rPr>
        <w:t>я</w:t>
      </w:r>
      <w:r w:rsidRPr="00D172B0">
        <w:rPr>
          <w:rFonts w:ascii="Times New Roman" w:hAnsi="Times New Roman" w:cs="Times New Roman"/>
          <w:sz w:val="24"/>
          <w:szCs w:val="24"/>
        </w:rPr>
        <w:t xml:space="preserve"> новых актов, устранени</w:t>
      </w:r>
      <w:r w:rsidR="006515EE" w:rsidRPr="00D172B0">
        <w:rPr>
          <w:rFonts w:ascii="Times New Roman" w:hAnsi="Times New Roman" w:cs="Times New Roman"/>
          <w:sz w:val="24"/>
          <w:szCs w:val="24"/>
        </w:rPr>
        <w:t>я</w:t>
      </w:r>
      <w:r w:rsidRPr="00D172B0">
        <w:rPr>
          <w:rFonts w:ascii="Times New Roman" w:hAnsi="Times New Roman" w:cs="Times New Roman"/>
          <w:sz w:val="24"/>
          <w:szCs w:val="24"/>
        </w:rPr>
        <w:t xml:space="preserve"> пробелов в праве, расширени</w:t>
      </w:r>
      <w:r w:rsidR="006515EE" w:rsidRPr="00D172B0">
        <w:rPr>
          <w:rFonts w:ascii="Times New Roman" w:hAnsi="Times New Roman" w:cs="Times New Roman"/>
          <w:sz w:val="24"/>
          <w:szCs w:val="24"/>
        </w:rPr>
        <w:t>я</w:t>
      </w:r>
      <w:r w:rsidRPr="00D172B0">
        <w:rPr>
          <w:rFonts w:ascii="Times New Roman" w:hAnsi="Times New Roman" w:cs="Times New Roman"/>
          <w:sz w:val="24"/>
          <w:szCs w:val="24"/>
        </w:rPr>
        <w:t xml:space="preserve"> и дополнени</w:t>
      </w:r>
      <w:r w:rsidR="006515EE" w:rsidRPr="00D172B0">
        <w:rPr>
          <w:rFonts w:ascii="Times New Roman" w:hAnsi="Times New Roman" w:cs="Times New Roman"/>
          <w:sz w:val="24"/>
          <w:szCs w:val="24"/>
        </w:rPr>
        <w:t>я</w:t>
      </w:r>
      <w:r w:rsidRPr="00D172B0">
        <w:rPr>
          <w:rFonts w:ascii="Times New Roman" w:hAnsi="Times New Roman" w:cs="Times New Roman"/>
          <w:sz w:val="24"/>
          <w:szCs w:val="24"/>
        </w:rPr>
        <w:t xml:space="preserve"> существующих норм. </w:t>
      </w:r>
      <w:r w:rsidR="008C0820" w:rsidRPr="00D172B0">
        <w:rPr>
          <w:rFonts w:ascii="Times New Roman" w:hAnsi="Times New Roman" w:cs="Times New Roman"/>
          <w:sz w:val="24"/>
          <w:szCs w:val="24"/>
        </w:rPr>
        <w:t>Начинается процесс з</w:t>
      </w:r>
      <w:r w:rsidRPr="00D172B0">
        <w:rPr>
          <w:rFonts w:ascii="Times New Roman" w:hAnsi="Times New Roman" w:cs="Times New Roman"/>
          <w:sz w:val="24"/>
          <w:szCs w:val="24"/>
        </w:rPr>
        <w:t>аключени</w:t>
      </w:r>
      <w:r w:rsidR="008C0820" w:rsidRPr="00D172B0">
        <w:rPr>
          <w:rFonts w:ascii="Times New Roman" w:hAnsi="Times New Roman" w:cs="Times New Roman"/>
          <w:sz w:val="24"/>
          <w:szCs w:val="24"/>
        </w:rPr>
        <w:t>я</w:t>
      </w:r>
      <w:r w:rsidRPr="00D172B0">
        <w:rPr>
          <w:rFonts w:ascii="Times New Roman" w:hAnsi="Times New Roman" w:cs="Times New Roman"/>
          <w:sz w:val="24"/>
          <w:szCs w:val="24"/>
        </w:rPr>
        <w:t xml:space="preserve"> договоров </w:t>
      </w:r>
      <w:r w:rsidR="008C0820" w:rsidRPr="00D172B0">
        <w:rPr>
          <w:rFonts w:ascii="Times New Roman" w:hAnsi="Times New Roman" w:cs="Times New Roman"/>
          <w:sz w:val="24"/>
          <w:szCs w:val="24"/>
        </w:rPr>
        <w:t xml:space="preserve">между </w:t>
      </w:r>
      <w:r w:rsidRPr="00D172B0">
        <w:rPr>
          <w:rFonts w:ascii="Times New Roman" w:hAnsi="Times New Roman" w:cs="Times New Roman"/>
          <w:sz w:val="24"/>
          <w:szCs w:val="24"/>
        </w:rPr>
        <w:t>республик</w:t>
      </w:r>
      <w:r w:rsidR="008C0820" w:rsidRPr="00D172B0">
        <w:rPr>
          <w:rFonts w:ascii="Times New Roman" w:hAnsi="Times New Roman" w:cs="Times New Roman"/>
          <w:sz w:val="24"/>
          <w:szCs w:val="24"/>
        </w:rPr>
        <w:t>ами</w:t>
      </w:r>
      <w:r w:rsidRPr="00D172B0">
        <w:rPr>
          <w:rFonts w:ascii="Times New Roman" w:hAnsi="Times New Roman" w:cs="Times New Roman"/>
          <w:sz w:val="24"/>
          <w:szCs w:val="24"/>
        </w:rPr>
        <w:t xml:space="preserve"> </w:t>
      </w:r>
      <w:r w:rsidR="008C0820" w:rsidRPr="00D172B0">
        <w:rPr>
          <w:rFonts w:ascii="Times New Roman" w:hAnsi="Times New Roman" w:cs="Times New Roman"/>
          <w:sz w:val="24"/>
          <w:szCs w:val="24"/>
        </w:rPr>
        <w:t xml:space="preserve">и </w:t>
      </w:r>
      <w:r w:rsidRPr="00D172B0">
        <w:rPr>
          <w:rFonts w:ascii="Times New Roman" w:hAnsi="Times New Roman" w:cs="Times New Roman"/>
          <w:sz w:val="24"/>
          <w:szCs w:val="24"/>
        </w:rPr>
        <w:t xml:space="preserve">федеральным центром. </w:t>
      </w:r>
      <w:r w:rsidR="008C0820" w:rsidRPr="00D172B0">
        <w:rPr>
          <w:rFonts w:ascii="Times New Roman" w:hAnsi="Times New Roman" w:cs="Times New Roman"/>
          <w:sz w:val="24"/>
          <w:szCs w:val="24"/>
        </w:rPr>
        <w:t>Наблюдается постепенное р</w:t>
      </w:r>
      <w:r w:rsidRPr="00D172B0">
        <w:rPr>
          <w:rFonts w:ascii="Times New Roman" w:hAnsi="Times New Roman" w:cs="Times New Roman"/>
          <w:sz w:val="24"/>
          <w:szCs w:val="24"/>
        </w:rPr>
        <w:t>ешение проблем противоречия ранее принятых Республиканских Конституций Конституции РФ. Главные цели федеральных властей</w:t>
      </w:r>
      <w:r w:rsidR="001A2739" w:rsidRPr="00D172B0">
        <w:rPr>
          <w:rFonts w:ascii="Times New Roman" w:hAnsi="Times New Roman" w:cs="Times New Roman"/>
          <w:sz w:val="24"/>
          <w:szCs w:val="24"/>
        </w:rPr>
        <w:t>:</w:t>
      </w:r>
      <w:r w:rsidRPr="00D172B0">
        <w:rPr>
          <w:rFonts w:ascii="Times New Roman" w:hAnsi="Times New Roman" w:cs="Times New Roman"/>
          <w:sz w:val="24"/>
          <w:szCs w:val="24"/>
        </w:rPr>
        <w:t xml:space="preserve"> усилить контроль над регионами и выработать единую стабильную внешнеполитическую линию.</w:t>
      </w:r>
    </w:p>
    <w:p w14:paraId="2C41D84C" w14:textId="25321CFF"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lang w:val="en-US"/>
        </w:rPr>
        <w:t>III</w:t>
      </w:r>
      <w:r w:rsidRPr="00D172B0">
        <w:rPr>
          <w:rFonts w:ascii="Times New Roman" w:hAnsi="Times New Roman" w:cs="Times New Roman"/>
          <w:sz w:val="24"/>
          <w:szCs w:val="24"/>
        </w:rPr>
        <w:t xml:space="preserve"> этап:1998г.-до наших дней- </w:t>
      </w:r>
      <w:r w:rsidR="006515EE" w:rsidRPr="00D172B0">
        <w:rPr>
          <w:rFonts w:ascii="Times New Roman" w:hAnsi="Times New Roman" w:cs="Times New Roman"/>
          <w:sz w:val="24"/>
          <w:szCs w:val="24"/>
        </w:rPr>
        <w:t xml:space="preserve">замечено </w:t>
      </w:r>
      <w:r w:rsidRPr="00D172B0">
        <w:rPr>
          <w:rFonts w:ascii="Times New Roman" w:hAnsi="Times New Roman" w:cs="Times New Roman"/>
          <w:sz w:val="24"/>
          <w:szCs w:val="24"/>
        </w:rPr>
        <w:t>усиление централизации внешних связей субъектов.</w:t>
      </w:r>
      <w:r w:rsidRPr="00D172B0">
        <w:rPr>
          <w:rStyle w:val="a8"/>
          <w:rFonts w:ascii="Times New Roman" w:hAnsi="Times New Roman" w:cs="Times New Roman"/>
          <w:sz w:val="24"/>
          <w:szCs w:val="24"/>
        </w:rPr>
        <w:footnoteReference w:id="84"/>
      </w:r>
    </w:p>
    <w:p w14:paraId="7513AF27" w14:textId="7A750A12"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Особенностью деятельности субъектов РФ является сначала самостоятельное развитие этой деятельности, а уже потом формирование необходимого правового поля. Весомое значение </w:t>
      </w:r>
      <w:r w:rsidR="006515EE" w:rsidRPr="00D172B0">
        <w:rPr>
          <w:rFonts w:ascii="Times New Roman" w:hAnsi="Times New Roman" w:cs="Times New Roman"/>
          <w:sz w:val="24"/>
          <w:szCs w:val="24"/>
        </w:rPr>
        <w:t>постепенно приобрёл</w:t>
      </w:r>
      <w:r w:rsidRPr="00D172B0">
        <w:rPr>
          <w:rFonts w:ascii="Times New Roman" w:hAnsi="Times New Roman" w:cs="Times New Roman"/>
          <w:sz w:val="24"/>
          <w:szCs w:val="24"/>
        </w:rPr>
        <w:t xml:space="preserve"> фактор открытости и готовности регионов к сотрудничеству. Важно отметить, что развитие международных связей не явля</w:t>
      </w:r>
      <w:r w:rsidR="006515EE" w:rsidRPr="00D172B0">
        <w:rPr>
          <w:rFonts w:ascii="Times New Roman" w:hAnsi="Times New Roman" w:cs="Times New Roman"/>
          <w:sz w:val="24"/>
          <w:szCs w:val="24"/>
        </w:rPr>
        <w:t>ется</w:t>
      </w:r>
      <w:r w:rsidRPr="00D172B0">
        <w:rPr>
          <w:rFonts w:ascii="Times New Roman" w:hAnsi="Times New Roman" w:cs="Times New Roman"/>
          <w:sz w:val="24"/>
          <w:szCs w:val="24"/>
        </w:rPr>
        <w:t xml:space="preserve"> приоритетным направлением абсолютно всех   регионов. Не приграничные регионы занима</w:t>
      </w:r>
      <w:r w:rsidR="006515EE" w:rsidRPr="00D172B0">
        <w:rPr>
          <w:rFonts w:ascii="Times New Roman" w:hAnsi="Times New Roman" w:cs="Times New Roman"/>
          <w:sz w:val="24"/>
          <w:szCs w:val="24"/>
        </w:rPr>
        <w:t>ются</w:t>
      </w:r>
      <w:r w:rsidRPr="00D172B0">
        <w:rPr>
          <w:rFonts w:ascii="Times New Roman" w:hAnsi="Times New Roman" w:cs="Times New Roman"/>
          <w:sz w:val="24"/>
          <w:szCs w:val="24"/>
        </w:rPr>
        <w:t xml:space="preserve"> решением региональных проблем.</w:t>
      </w:r>
      <w:r w:rsidRPr="00D172B0">
        <w:rPr>
          <w:rStyle w:val="a8"/>
          <w:rFonts w:ascii="Times New Roman" w:hAnsi="Times New Roman" w:cs="Times New Roman"/>
          <w:sz w:val="24"/>
          <w:szCs w:val="24"/>
        </w:rPr>
        <w:footnoteReference w:id="85"/>
      </w:r>
    </w:p>
    <w:p w14:paraId="0F335951" w14:textId="77103EA2"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Таким образом субъекты РФ действительно имеют элементы международной правосубъектности, но назвать их субъектами международного права нельзя. Международные связи субъектов на практике регулируются на федеральном уровне. Субъекты РФ имеют ограниченный характер договорной правоспособности, и  вся их международная деятельность контролируется МИД РФ и МВЭС РФ, что противоречит признакам правоспособности полноценных субъектов международного права упомянутых в главе 1 данной дипломной работы. </w:t>
      </w:r>
    </w:p>
    <w:p w14:paraId="3FF62C80" w14:textId="535C0BAB" w:rsidR="00D130A8" w:rsidRPr="00D172B0" w:rsidRDefault="00D130A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Самостоятельный  аспект международно-правового статуса субъектов РФ состоит  в выполнении и заключении ими международных договоров.</w:t>
      </w:r>
      <w:r w:rsidRPr="00D172B0">
        <w:rPr>
          <w:rStyle w:val="a8"/>
          <w:rFonts w:ascii="Times New Roman" w:hAnsi="Times New Roman" w:cs="Times New Roman"/>
          <w:sz w:val="24"/>
          <w:szCs w:val="24"/>
        </w:rPr>
        <w:footnoteReference w:id="86"/>
      </w:r>
      <w:r w:rsidRPr="00D172B0">
        <w:rPr>
          <w:rFonts w:ascii="Times New Roman" w:hAnsi="Times New Roman" w:cs="Times New Roman"/>
          <w:sz w:val="24"/>
          <w:szCs w:val="24"/>
        </w:rPr>
        <w:t xml:space="preserve"> 8</w:t>
      </w:r>
      <w:r w:rsidR="006515EE" w:rsidRPr="00D172B0">
        <w:rPr>
          <w:rFonts w:ascii="Times New Roman" w:hAnsi="Times New Roman" w:cs="Times New Roman"/>
          <w:sz w:val="24"/>
          <w:szCs w:val="24"/>
        </w:rPr>
        <w:t xml:space="preserve"> декабря </w:t>
      </w:r>
      <w:r w:rsidRPr="00D172B0">
        <w:rPr>
          <w:rFonts w:ascii="Times New Roman" w:hAnsi="Times New Roman" w:cs="Times New Roman"/>
          <w:sz w:val="24"/>
          <w:szCs w:val="24"/>
        </w:rPr>
        <w:t xml:space="preserve">2016 года состоялось заседание Совета законодателей Российской Федерации при Федеральном Собрании Российской Федерации по вопросу опыта и перспектив развития международных и внешнеэкономических связей субъектов Российской Федерации. Данная тема была </w:t>
      </w:r>
      <w:r w:rsidR="006515EE" w:rsidRPr="00D172B0">
        <w:rPr>
          <w:rFonts w:ascii="Times New Roman" w:hAnsi="Times New Roman" w:cs="Times New Roman"/>
          <w:sz w:val="24"/>
          <w:szCs w:val="24"/>
        </w:rPr>
        <w:t>рассмотрена по</w:t>
      </w:r>
      <w:r w:rsidRPr="00D172B0">
        <w:rPr>
          <w:rFonts w:ascii="Times New Roman" w:hAnsi="Times New Roman" w:cs="Times New Roman"/>
          <w:sz w:val="24"/>
          <w:szCs w:val="24"/>
        </w:rPr>
        <w:t xml:space="preserve"> причине снижения количества межгосударственных контактов с </w:t>
      </w:r>
      <w:r w:rsidR="006515EE" w:rsidRPr="00D172B0">
        <w:rPr>
          <w:rFonts w:ascii="Times New Roman" w:hAnsi="Times New Roman" w:cs="Times New Roman"/>
          <w:sz w:val="24"/>
          <w:szCs w:val="24"/>
        </w:rPr>
        <w:t>рядом стран</w:t>
      </w:r>
      <w:r w:rsidRPr="00D172B0">
        <w:rPr>
          <w:rFonts w:ascii="Times New Roman" w:hAnsi="Times New Roman" w:cs="Times New Roman"/>
          <w:sz w:val="24"/>
          <w:szCs w:val="24"/>
        </w:rPr>
        <w:t xml:space="preserve"> Запада на фоне Украинского кризиса. В решении Совета отмечается важность поддержки развития контактов на региональном уровне. Именно связи субъектов помогут избежать международной изоляции РФ.</w:t>
      </w:r>
      <w:r w:rsidRPr="00D172B0">
        <w:rPr>
          <w:rStyle w:val="a8"/>
          <w:rFonts w:ascii="Times New Roman" w:hAnsi="Times New Roman" w:cs="Times New Roman"/>
          <w:sz w:val="24"/>
          <w:szCs w:val="24"/>
        </w:rPr>
        <w:footnoteReference w:id="87"/>
      </w:r>
      <w:r w:rsidRPr="00D172B0">
        <w:rPr>
          <w:rFonts w:ascii="Times New Roman" w:hAnsi="Times New Roman" w:cs="Times New Roman"/>
          <w:sz w:val="24"/>
          <w:szCs w:val="24"/>
        </w:rPr>
        <w:t xml:space="preserve"> Совет отметил, что по причине несовершенства законодательной базы, не все подписанные региональные международные соглашения реализуются на практике. Министерство Юстиции вынуждено отказывать в их регистрации. </w:t>
      </w:r>
      <w:r w:rsidRPr="00D172B0">
        <w:rPr>
          <w:rStyle w:val="a8"/>
          <w:rFonts w:ascii="Times New Roman" w:hAnsi="Times New Roman" w:cs="Times New Roman"/>
          <w:sz w:val="24"/>
          <w:szCs w:val="24"/>
        </w:rPr>
        <w:footnoteReference w:id="88"/>
      </w:r>
      <w:r w:rsidRPr="00D172B0">
        <w:rPr>
          <w:rFonts w:ascii="Times New Roman" w:hAnsi="Times New Roman" w:cs="Times New Roman"/>
          <w:sz w:val="24"/>
          <w:szCs w:val="24"/>
        </w:rPr>
        <w:t xml:space="preserve"> Все принятые решения Совета по данному вопросу направлены на реализацию единой цели – повышение количества контактов на межрегиональном уровне и устранение помех в их практической реализации. На 29.04.2019 в реестре международных соглашений субъектов зарегистрировано 627 действующих международных соглашений субъектов РФ, из них 136 с Беларусью,</w:t>
      </w:r>
      <w:r w:rsidR="006515EE" w:rsidRPr="00D172B0">
        <w:rPr>
          <w:rFonts w:ascii="Times New Roman" w:hAnsi="Times New Roman" w:cs="Times New Roman"/>
          <w:sz w:val="24"/>
          <w:szCs w:val="24"/>
        </w:rPr>
        <w:t xml:space="preserve"> </w:t>
      </w:r>
      <w:r w:rsidRPr="00D172B0">
        <w:rPr>
          <w:rFonts w:ascii="Times New Roman" w:hAnsi="Times New Roman" w:cs="Times New Roman"/>
          <w:sz w:val="24"/>
          <w:szCs w:val="24"/>
        </w:rPr>
        <w:t>89 с КНР и 58 с Казахстаном.</w:t>
      </w:r>
      <w:r w:rsidRPr="00D172B0">
        <w:rPr>
          <w:rStyle w:val="a8"/>
          <w:rFonts w:ascii="Times New Roman" w:hAnsi="Times New Roman" w:cs="Times New Roman"/>
          <w:sz w:val="24"/>
          <w:szCs w:val="24"/>
        </w:rPr>
        <w:footnoteReference w:id="89"/>
      </w:r>
      <w:r w:rsidRPr="00D172B0">
        <w:rPr>
          <w:rFonts w:ascii="Times New Roman" w:hAnsi="Times New Roman" w:cs="Times New Roman"/>
          <w:sz w:val="24"/>
          <w:szCs w:val="24"/>
        </w:rPr>
        <w:t xml:space="preserve"> В действующей Концепции  Внешней политики РФ, прописано, что субъекты на основании Конституции РФ,</w:t>
      </w:r>
      <w:r w:rsidRPr="00D172B0">
        <w:rPr>
          <w:rFonts w:ascii="Times New Roman" w:hAnsi="Times New Roman" w:cs="Times New Roman"/>
          <w:sz w:val="24"/>
          <w:szCs w:val="24"/>
          <w:shd w:val="clear" w:color="auto" w:fill="FFFFFF"/>
        </w:rPr>
        <w:t xml:space="preserve"> Федерального закона  от 4 января 1999 г. № 4-ФЗ «О координации международных и внешнеэкономических связей субъектов Российской Федерации» и иных законодательных </w:t>
      </w:r>
      <w:r w:rsidRPr="00D172B0">
        <w:rPr>
          <w:rFonts w:ascii="Times New Roman" w:hAnsi="Times New Roman" w:cs="Times New Roman"/>
          <w:sz w:val="24"/>
          <w:szCs w:val="24"/>
          <w:shd w:val="clear" w:color="auto" w:fill="FFFFFF"/>
        </w:rPr>
        <w:lastRenderedPageBreak/>
        <w:t>актов (также рассмотренными в данной дипломной работе),осуществляют международные и внешнеэкономические связи.</w:t>
      </w:r>
      <w:r w:rsidRPr="00D172B0">
        <w:rPr>
          <w:rStyle w:val="a8"/>
          <w:rFonts w:ascii="Times New Roman" w:hAnsi="Times New Roman" w:cs="Times New Roman"/>
          <w:sz w:val="24"/>
          <w:szCs w:val="24"/>
          <w:shd w:val="clear" w:color="auto" w:fill="FFFFFF"/>
        </w:rPr>
        <w:footnoteReference w:id="90"/>
      </w:r>
    </w:p>
    <w:p w14:paraId="78C7CF69" w14:textId="752DC22F" w:rsidR="002C1027" w:rsidRPr="00D172B0" w:rsidRDefault="002C1027" w:rsidP="00D172B0">
      <w:pPr>
        <w:spacing w:line="360" w:lineRule="auto"/>
        <w:jc w:val="both"/>
        <w:rPr>
          <w:rFonts w:ascii="Times New Roman" w:hAnsi="Times New Roman" w:cs="Times New Roman"/>
          <w:sz w:val="24"/>
          <w:szCs w:val="24"/>
        </w:rPr>
      </w:pPr>
    </w:p>
    <w:p w14:paraId="777F722B" w14:textId="6F4BC771" w:rsidR="00975CEF" w:rsidRPr="00D172B0" w:rsidRDefault="00975CEF" w:rsidP="00D172B0">
      <w:pPr>
        <w:spacing w:line="360" w:lineRule="auto"/>
        <w:jc w:val="both"/>
        <w:rPr>
          <w:rFonts w:ascii="Times New Roman" w:hAnsi="Times New Roman" w:cs="Times New Roman"/>
          <w:sz w:val="24"/>
          <w:szCs w:val="24"/>
        </w:rPr>
      </w:pPr>
    </w:p>
    <w:p w14:paraId="492F2293" w14:textId="18EE31E1" w:rsidR="00975CEF" w:rsidRDefault="00975CEF" w:rsidP="00D172B0">
      <w:pPr>
        <w:spacing w:line="360" w:lineRule="auto"/>
        <w:jc w:val="both"/>
        <w:rPr>
          <w:rFonts w:ascii="Times New Roman" w:hAnsi="Times New Roman" w:cs="Times New Roman"/>
          <w:sz w:val="24"/>
          <w:szCs w:val="24"/>
        </w:rPr>
      </w:pPr>
    </w:p>
    <w:p w14:paraId="04FC4CD3" w14:textId="5E1BE416" w:rsidR="00980B7A" w:rsidRDefault="00980B7A" w:rsidP="00D172B0">
      <w:pPr>
        <w:spacing w:line="360" w:lineRule="auto"/>
        <w:jc w:val="both"/>
        <w:rPr>
          <w:rFonts w:ascii="Times New Roman" w:hAnsi="Times New Roman" w:cs="Times New Roman"/>
          <w:sz w:val="24"/>
          <w:szCs w:val="24"/>
        </w:rPr>
      </w:pPr>
    </w:p>
    <w:p w14:paraId="6F0A0AFD" w14:textId="6F54746F" w:rsidR="00980B7A" w:rsidRDefault="00980B7A" w:rsidP="00D172B0">
      <w:pPr>
        <w:spacing w:line="360" w:lineRule="auto"/>
        <w:jc w:val="both"/>
        <w:rPr>
          <w:rFonts w:ascii="Times New Roman" w:hAnsi="Times New Roman" w:cs="Times New Roman"/>
          <w:sz w:val="24"/>
          <w:szCs w:val="24"/>
        </w:rPr>
      </w:pPr>
    </w:p>
    <w:p w14:paraId="1603AF27" w14:textId="26632324" w:rsidR="00980B7A" w:rsidRDefault="00980B7A" w:rsidP="00D172B0">
      <w:pPr>
        <w:spacing w:line="360" w:lineRule="auto"/>
        <w:jc w:val="both"/>
        <w:rPr>
          <w:rFonts w:ascii="Times New Roman" w:hAnsi="Times New Roman" w:cs="Times New Roman"/>
          <w:sz w:val="24"/>
          <w:szCs w:val="24"/>
        </w:rPr>
      </w:pPr>
    </w:p>
    <w:p w14:paraId="4447E9DB" w14:textId="15E33EDE" w:rsidR="00980B7A" w:rsidRDefault="00980B7A" w:rsidP="00D172B0">
      <w:pPr>
        <w:spacing w:line="360" w:lineRule="auto"/>
        <w:jc w:val="both"/>
        <w:rPr>
          <w:rFonts w:ascii="Times New Roman" w:hAnsi="Times New Roman" w:cs="Times New Roman"/>
          <w:sz w:val="24"/>
          <w:szCs w:val="24"/>
        </w:rPr>
      </w:pPr>
    </w:p>
    <w:p w14:paraId="49EF88FD" w14:textId="0567308C" w:rsidR="00980B7A" w:rsidRDefault="00980B7A" w:rsidP="00D172B0">
      <w:pPr>
        <w:spacing w:line="360" w:lineRule="auto"/>
        <w:jc w:val="both"/>
        <w:rPr>
          <w:rFonts w:ascii="Times New Roman" w:hAnsi="Times New Roman" w:cs="Times New Roman"/>
          <w:sz w:val="24"/>
          <w:szCs w:val="24"/>
        </w:rPr>
      </w:pPr>
    </w:p>
    <w:p w14:paraId="62BE2E25" w14:textId="34FD1FA1" w:rsidR="00980B7A" w:rsidRDefault="00980B7A" w:rsidP="00D172B0">
      <w:pPr>
        <w:spacing w:line="360" w:lineRule="auto"/>
        <w:jc w:val="both"/>
        <w:rPr>
          <w:rFonts w:ascii="Times New Roman" w:hAnsi="Times New Roman" w:cs="Times New Roman"/>
          <w:sz w:val="24"/>
          <w:szCs w:val="24"/>
        </w:rPr>
      </w:pPr>
    </w:p>
    <w:p w14:paraId="6DB32353" w14:textId="0C5F1E11" w:rsidR="00980B7A" w:rsidRDefault="00980B7A" w:rsidP="00D172B0">
      <w:pPr>
        <w:spacing w:line="360" w:lineRule="auto"/>
        <w:jc w:val="both"/>
        <w:rPr>
          <w:rFonts w:ascii="Times New Roman" w:hAnsi="Times New Roman" w:cs="Times New Roman"/>
          <w:sz w:val="24"/>
          <w:szCs w:val="24"/>
        </w:rPr>
      </w:pPr>
    </w:p>
    <w:p w14:paraId="38112FD8" w14:textId="066537C1" w:rsidR="00980B7A" w:rsidRDefault="00980B7A" w:rsidP="00D172B0">
      <w:pPr>
        <w:spacing w:line="360" w:lineRule="auto"/>
        <w:jc w:val="both"/>
        <w:rPr>
          <w:rFonts w:ascii="Times New Roman" w:hAnsi="Times New Roman" w:cs="Times New Roman"/>
          <w:sz w:val="24"/>
          <w:szCs w:val="24"/>
        </w:rPr>
      </w:pPr>
    </w:p>
    <w:p w14:paraId="7418A91F" w14:textId="711D0B6F" w:rsidR="00980B7A" w:rsidRDefault="00980B7A" w:rsidP="00D172B0">
      <w:pPr>
        <w:spacing w:line="360" w:lineRule="auto"/>
        <w:jc w:val="both"/>
        <w:rPr>
          <w:rFonts w:ascii="Times New Roman" w:hAnsi="Times New Roman" w:cs="Times New Roman"/>
          <w:sz w:val="24"/>
          <w:szCs w:val="24"/>
        </w:rPr>
      </w:pPr>
    </w:p>
    <w:p w14:paraId="024CA73A" w14:textId="51B7FFF6" w:rsidR="00980B7A" w:rsidRDefault="00980B7A" w:rsidP="00D172B0">
      <w:pPr>
        <w:spacing w:line="360" w:lineRule="auto"/>
        <w:jc w:val="both"/>
        <w:rPr>
          <w:rFonts w:ascii="Times New Roman" w:hAnsi="Times New Roman" w:cs="Times New Roman"/>
          <w:sz w:val="24"/>
          <w:szCs w:val="24"/>
        </w:rPr>
      </w:pPr>
    </w:p>
    <w:p w14:paraId="1AE35A70" w14:textId="1F112B8B" w:rsidR="00980B7A" w:rsidRDefault="00980B7A" w:rsidP="00D172B0">
      <w:pPr>
        <w:spacing w:line="360" w:lineRule="auto"/>
        <w:jc w:val="both"/>
        <w:rPr>
          <w:rFonts w:ascii="Times New Roman" w:hAnsi="Times New Roman" w:cs="Times New Roman"/>
          <w:sz w:val="24"/>
          <w:szCs w:val="24"/>
        </w:rPr>
      </w:pPr>
    </w:p>
    <w:p w14:paraId="70C03774" w14:textId="191C53AE" w:rsidR="00980B7A" w:rsidRDefault="00980B7A" w:rsidP="00D172B0">
      <w:pPr>
        <w:spacing w:line="360" w:lineRule="auto"/>
        <w:jc w:val="both"/>
        <w:rPr>
          <w:rFonts w:ascii="Times New Roman" w:hAnsi="Times New Roman" w:cs="Times New Roman"/>
          <w:sz w:val="24"/>
          <w:szCs w:val="24"/>
        </w:rPr>
      </w:pPr>
    </w:p>
    <w:p w14:paraId="6EC2FB79" w14:textId="493632D0" w:rsidR="00980B7A" w:rsidRDefault="00980B7A" w:rsidP="00D172B0">
      <w:pPr>
        <w:spacing w:line="360" w:lineRule="auto"/>
        <w:jc w:val="both"/>
        <w:rPr>
          <w:rFonts w:ascii="Times New Roman" w:hAnsi="Times New Roman" w:cs="Times New Roman"/>
          <w:sz w:val="24"/>
          <w:szCs w:val="24"/>
        </w:rPr>
      </w:pPr>
    </w:p>
    <w:p w14:paraId="3F483818" w14:textId="509CC516" w:rsidR="00980B7A" w:rsidRDefault="00980B7A" w:rsidP="00D172B0">
      <w:pPr>
        <w:spacing w:line="360" w:lineRule="auto"/>
        <w:jc w:val="both"/>
        <w:rPr>
          <w:rFonts w:ascii="Times New Roman" w:hAnsi="Times New Roman" w:cs="Times New Roman"/>
          <w:sz w:val="24"/>
          <w:szCs w:val="24"/>
        </w:rPr>
      </w:pPr>
    </w:p>
    <w:p w14:paraId="2941CB10" w14:textId="5C17F822" w:rsidR="00980B7A" w:rsidRDefault="00980B7A" w:rsidP="00D172B0">
      <w:pPr>
        <w:spacing w:line="360" w:lineRule="auto"/>
        <w:jc w:val="both"/>
        <w:rPr>
          <w:rFonts w:ascii="Times New Roman" w:hAnsi="Times New Roman" w:cs="Times New Roman"/>
          <w:sz w:val="24"/>
          <w:szCs w:val="24"/>
        </w:rPr>
      </w:pPr>
    </w:p>
    <w:p w14:paraId="1E970998" w14:textId="2357CC82" w:rsidR="00980B7A" w:rsidRDefault="00980B7A" w:rsidP="00D172B0">
      <w:pPr>
        <w:spacing w:line="360" w:lineRule="auto"/>
        <w:jc w:val="both"/>
        <w:rPr>
          <w:rFonts w:ascii="Times New Roman" w:hAnsi="Times New Roman" w:cs="Times New Roman"/>
          <w:sz w:val="24"/>
          <w:szCs w:val="24"/>
        </w:rPr>
      </w:pPr>
    </w:p>
    <w:p w14:paraId="447BC56D" w14:textId="5B51C395" w:rsidR="00980B7A" w:rsidRDefault="00980B7A" w:rsidP="00D172B0">
      <w:pPr>
        <w:spacing w:line="360" w:lineRule="auto"/>
        <w:jc w:val="both"/>
        <w:rPr>
          <w:rFonts w:ascii="Times New Roman" w:hAnsi="Times New Roman" w:cs="Times New Roman"/>
          <w:sz w:val="24"/>
          <w:szCs w:val="24"/>
        </w:rPr>
      </w:pPr>
    </w:p>
    <w:p w14:paraId="6AC914ED" w14:textId="77777777" w:rsidR="00980B7A" w:rsidRPr="00D172B0" w:rsidRDefault="00980B7A" w:rsidP="00D172B0">
      <w:pPr>
        <w:spacing w:line="360" w:lineRule="auto"/>
        <w:jc w:val="both"/>
        <w:rPr>
          <w:rFonts w:ascii="Times New Roman" w:hAnsi="Times New Roman" w:cs="Times New Roman"/>
          <w:sz w:val="24"/>
          <w:szCs w:val="24"/>
        </w:rPr>
      </w:pPr>
    </w:p>
    <w:p w14:paraId="52E43AA3" w14:textId="70CDAE8C"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Глава 2.</w:t>
      </w:r>
      <w:r w:rsidR="004010E9" w:rsidRPr="00D172B0">
        <w:rPr>
          <w:rFonts w:ascii="Times New Roman" w:hAnsi="Times New Roman" w:cs="Times New Roman"/>
          <w:sz w:val="24"/>
          <w:szCs w:val="24"/>
        </w:rPr>
        <w:t>2</w:t>
      </w:r>
      <w:r w:rsidRPr="00D172B0">
        <w:rPr>
          <w:rFonts w:ascii="Times New Roman" w:hAnsi="Times New Roman" w:cs="Times New Roman"/>
          <w:sz w:val="24"/>
          <w:szCs w:val="24"/>
        </w:rPr>
        <w:t>. Особенности международной правосубъектности канадских провинций.</w:t>
      </w:r>
    </w:p>
    <w:p w14:paraId="5B43D2F4" w14:textId="246CDA38"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В конце </w:t>
      </w:r>
      <w:r w:rsidRPr="00D172B0">
        <w:rPr>
          <w:rFonts w:ascii="Times New Roman" w:hAnsi="Times New Roman" w:cs="Times New Roman"/>
          <w:sz w:val="24"/>
          <w:szCs w:val="24"/>
          <w:lang w:val="en-US"/>
        </w:rPr>
        <w:t>XX</w:t>
      </w:r>
      <w:r w:rsidRPr="00D172B0">
        <w:rPr>
          <w:rFonts w:ascii="Times New Roman" w:hAnsi="Times New Roman" w:cs="Times New Roman"/>
          <w:sz w:val="24"/>
          <w:szCs w:val="24"/>
        </w:rPr>
        <w:t xml:space="preserve"> века развитие канадского федерализма было направлено в сторону расширения провинциальных полномочий.</w:t>
      </w:r>
      <w:r w:rsidR="00CB3080"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Канада-одна из самых децентрализованных </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 федераций </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 в мире.</w:t>
      </w:r>
      <w:r w:rsidRPr="00D172B0">
        <w:rPr>
          <w:rStyle w:val="a8"/>
          <w:rFonts w:ascii="Times New Roman" w:hAnsi="Times New Roman" w:cs="Times New Roman"/>
          <w:sz w:val="24"/>
          <w:szCs w:val="24"/>
        </w:rPr>
        <w:footnoteReference w:id="91"/>
      </w:r>
      <w:r w:rsidRPr="00D172B0">
        <w:rPr>
          <w:rFonts w:ascii="Times New Roman" w:hAnsi="Times New Roman" w:cs="Times New Roman"/>
          <w:sz w:val="24"/>
          <w:szCs w:val="24"/>
        </w:rPr>
        <w:t xml:space="preserve">  Провинции Канады являются членами международных организаций, участвуют </w:t>
      </w:r>
      <w:bookmarkStart w:id="30" w:name="_Hlk4606417"/>
      <w:r w:rsidRPr="00D172B0">
        <w:rPr>
          <w:rFonts w:ascii="Times New Roman" w:hAnsi="Times New Roman" w:cs="Times New Roman"/>
          <w:sz w:val="24"/>
          <w:szCs w:val="24"/>
        </w:rPr>
        <w:t>в международных конференциях и форумах, имеют развитую систему представительств за рубежом</w:t>
      </w:r>
      <w:bookmarkEnd w:id="30"/>
      <w:r w:rsidRPr="00D172B0">
        <w:rPr>
          <w:rFonts w:ascii="Times New Roman" w:hAnsi="Times New Roman" w:cs="Times New Roman"/>
          <w:sz w:val="24"/>
          <w:szCs w:val="24"/>
        </w:rPr>
        <w:t>.</w:t>
      </w:r>
      <w:r w:rsidR="00CB3080"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В.Е.Шило</w:t>
      </w:r>
      <w:proofErr w:type="spellEnd"/>
      <w:r w:rsidRPr="00D172B0">
        <w:rPr>
          <w:rFonts w:ascii="Times New Roman" w:hAnsi="Times New Roman" w:cs="Times New Roman"/>
          <w:sz w:val="24"/>
          <w:szCs w:val="24"/>
        </w:rPr>
        <w:t xml:space="preserve"> в монографии </w:t>
      </w:r>
      <w:r w:rsidR="00CB3080" w:rsidRPr="00D172B0">
        <w:rPr>
          <w:rFonts w:ascii="Times New Roman" w:hAnsi="Times New Roman" w:cs="Times New Roman"/>
          <w:sz w:val="24"/>
          <w:szCs w:val="24"/>
        </w:rPr>
        <w:t>«</w:t>
      </w:r>
      <w:r w:rsidRPr="00D172B0">
        <w:rPr>
          <w:rFonts w:ascii="Times New Roman" w:hAnsi="Times New Roman" w:cs="Times New Roman"/>
          <w:sz w:val="24"/>
          <w:szCs w:val="24"/>
        </w:rPr>
        <w:t>Канадский федерализм и международные отношения</w:t>
      </w:r>
      <w:r w:rsidR="00CB3080" w:rsidRPr="00D172B0">
        <w:rPr>
          <w:rFonts w:ascii="Times New Roman" w:hAnsi="Times New Roman" w:cs="Times New Roman"/>
          <w:sz w:val="24"/>
          <w:szCs w:val="24"/>
        </w:rPr>
        <w:t>»</w:t>
      </w:r>
      <w:r w:rsidRPr="00D172B0">
        <w:rPr>
          <w:rFonts w:ascii="Times New Roman" w:hAnsi="Times New Roman" w:cs="Times New Roman"/>
          <w:sz w:val="24"/>
          <w:szCs w:val="24"/>
        </w:rPr>
        <w:t xml:space="preserve"> пришёл к выводу,</w:t>
      </w:r>
      <w:r w:rsidR="00CB3080"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что главными направлениями </w:t>
      </w:r>
      <w:proofErr w:type="spellStart"/>
      <w:r w:rsidRPr="00D172B0">
        <w:rPr>
          <w:rFonts w:ascii="Times New Roman" w:hAnsi="Times New Roman" w:cs="Times New Roman"/>
          <w:sz w:val="24"/>
          <w:szCs w:val="24"/>
        </w:rPr>
        <w:t>внешнеэкономичсеких</w:t>
      </w:r>
      <w:proofErr w:type="spellEnd"/>
      <w:r w:rsidRPr="00D172B0">
        <w:rPr>
          <w:rFonts w:ascii="Times New Roman" w:hAnsi="Times New Roman" w:cs="Times New Roman"/>
          <w:sz w:val="24"/>
          <w:szCs w:val="24"/>
        </w:rPr>
        <w:t xml:space="preserve"> связей провинций Канады являются: привлечение иностранных туристов,</w:t>
      </w:r>
      <w:r w:rsidR="00CB3080" w:rsidRPr="00D172B0">
        <w:rPr>
          <w:rFonts w:ascii="Times New Roman" w:hAnsi="Times New Roman" w:cs="Times New Roman"/>
          <w:sz w:val="24"/>
          <w:szCs w:val="24"/>
        </w:rPr>
        <w:t xml:space="preserve"> </w:t>
      </w:r>
      <w:r w:rsidRPr="00D172B0">
        <w:rPr>
          <w:rFonts w:ascii="Times New Roman" w:hAnsi="Times New Roman" w:cs="Times New Roman"/>
          <w:sz w:val="24"/>
          <w:szCs w:val="24"/>
        </w:rPr>
        <w:t>привлечение иностранных инвестиций и увеличение экспорта местных товаров.</w:t>
      </w:r>
      <w:r w:rsidRPr="00D172B0">
        <w:rPr>
          <w:rStyle w:val="a8"/>
          <w:rFonts w:ascii="Times New Roman" w:hAnsi="Times New Roman" w:cs="Times New Roman"/>
          <w:sz w:val="24"/>
          <w:szCs w:val="24"/>
        </w:rPr>
        <w:footnoteReference w:id="92"/>
      </w:r>
    </w:p>
    <w:p w14:paraId="5400C20A" w14:textId="7EFC5F8C" w:rsidR="00D33BC3" w:rsidRPr="00D172B0" w:rsidRDefault="00D33BC3" w:rsidP="00D172B0">
      <w:pPr>
        <w:autoSpaceDE w:val="0"/>
        <w:autoSpaceDN w:val="0"/>
        <w:adjustRightIn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Канада относится к англосаксонской правовой семье, а конкретно, как бывший доминион, к её английской группе, поэтому единого нормативного акта, называемого Конституцией Канады, никогда не существовало. Акт, называемый Конституцией, представляет собой совокупность конституционных законов, принятых в разное время. Согласно ч.2 ст.52 Конституционного Акта 1982,</w:t>
      </w:r>
      <w:r w:rsidR="002C1027"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 xml:space="preserve">Основной Закон Канады состоит из: </w:t>
      </w:r>
      <w:bookmarkStart w:id="31" w:name="_Hlk4606852"/>
      <w:r w:rsidRPr="00D172B0">
        <w:rPr>
          <w:rFonts w:ascii="Times New Roman" w:hAnsi="Times New Roman" w:cs="Times New Roman"/>
          <w:sz w:val="24"/>
          <w:szCs w:val="24"/>
        </w:rPr>
        <w:t>Прокламации о конституционном акте 1982 г., Резолюции о Конституции Канады 1981 г., Конституционного акта 1867 г., Акта конституции 1982 г., заверенного Британским парламентом и утвержденного Королевой Елизаветой II, содержащего подлинные законы, утвержденные канадской федерацией в 1867 г., а также поправок</w:t>
      </w:r>
      <w:bookmarkEnd w:id="31"/>
      <w:r w:rsidRPr="00D172B0">
        <w:rPr>
          <w:rFonts w:ascii="Times New Roman" w:hAnsi="Times New Roman" w:cs="Times New Roman"/>
          <w:sz w:val="24"/>
          <w:szCs w:val="24"/>
        </w:rPr>
        <w:t>, сделанных Британским парламентом в последующие  годы.</w:t>
      </w:r>
    </w:p>
    <w:p w14:paraId="3C20ECF3" w14:textId="5DB3DFC4" w:rsidR="00D33BC3" w:rsidRPr="00D172B0" w:rsidRDefault="00D33BC3" w:rsidP="00D172B0">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 xml:space="preserve">Основополагающим документом в вопросе разграничения полномочий является Акт о </w:t>
      </w:r>
      <w:r w:rsidR="002C1027" w:rsidRPr="00D172B0">
        <w:rPr>
          <w:rFonts w:ascii="Times New Roman" w:hAnsi="Times New Roman" w:cs="Times New Roman"/>
          <w:sz w:val="24"/>
          <w:szCs w:val="24"/>
        </w:rPr>
        <w:t>Б</w:t>
      </w:r>
      <w:r w:rsidRPr="00D172B0">
        <w:rPr>
          <w:rFonts w:ascii="Times New Roman" w:hAnsi="Times New Roman" w:cs="Times New Roman"/>
          <w:sz w:val="24"/>
          <w:szCs w:val="24"/>
        </w:rPr>
        <w:t xml:space="preserve">ританской Северной Америке 1867 г. 1 июля  1867 года состоялось принятие Акта </w:t>
      </w:r>
      <w:r w:rsidR="002C1027" w:rsidRPr="00D172B0">
        <w:rPr>
          <w:rFonts w:ascii="Times New Roman" w:hAnsi="Times New Roman" w:cs="Times New Roman"/>
          <w:sz w:val="24"/>
          <w:szCs w:val="24"/>
        </w:rPr>
        <w:t>о</w:t>
      </w:r>
      <w:r w:rsidRPr="00D172B0">
        <w:rPr>
          <w:rFonts w:ascii="Times New Roman" w:hAnsi="Times New Roman" w:cs="Times New Roman"/>
          <w:sz w:val="24"/>
          <w:szCs w:val="24"/>
        </w:rPr>
        <w:t xml:space="preserve"> Британской Северной Америке .Согласно которому </w:t>
      </w:r>
      <w:r w:rsidR="002C1027" w:rsidRPr="00D172B0">
        <w:rPr>
          <w:rFonts w:ascii="Times New Roman" w:hAnsi="Times New Roman" w:cs="Times New Roman"/>
          <w:sz w:val="24"/>
          <w:szCs w:val="24"/>
        </w:rPr>
        <w:t>четыре</w:t>
      </w:r>
      <w:r w:rsidRPr="00D172B0">
        <w:rPr>
          <w:rFonts w:ascii="Times New Roman" w:hAnsi="Times New Roman" w:cs="Times New Roman"/>
          <w:sz w:val="24"/>
          <w:szCs w:val="24"/>
        </w:rPr>
        <w:t xml:space="preserve"> территории-</w:t>
      </w:r>
      <w:r w:rsidRPr="00D172B0">
        <w:rPr>
          <w:rFonts w:ascii="Times New Roman" w:hAnsi="Times New Roman" w:cs="Times New Roman"/>
          <w:sz w:val="24"/>
          <w:szCs w:val="24"/>
          <w:shd w:val="clear" w:color="auto" w:fill="FFFFFF"/>
        </w:rPr>
        <w:t>Канада(до 1867г- Верхняя Канада-Онтарио, Нижняя Канада -Квебек), Новая Шотландия и Нью-</w:t>
      </w:r>
      <w:proofErr w:type="spellStart"/>
      <w:r w:rsidRPr="00D172B0">
        <w:rPr>
          <w:rFonts w:ascii="Times New Roman" w:hAnsi="Times New Roman" w:cs="Times New Roman"/>
          <w:sz w:val="24"/>
          <w:szCs w:val="24"/>
          <w:shd w:val="clear" w:color="auto" w:fill="FFFFFF"/>
        </w:rPr>
        <w:t>Брансуик</w:t>
      </w:r>
      <w:proofErr w:type="spellEnd"/>
      <w:r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rPr>
        <w:t xml:space="preserve"> закрепили  своё желание объединиться в доминион Соединенного Королевства Великобритании и Ирландии. Федеративное устройство закреплено в преамбуле и основном тексте  </w:t>
      </w:r>
      <w:r w:rsidR="0041283E" w:rsidRPr="00D172B0">
        <w:rPr>
          <w:rFonts w:ascii="Times New Roman" w:hAnsi="Times New Roman" w:cs="Times New Roman"/>
          <w:sz w:val="24"/>
          <w:szCs w:val="24"/>
        </w:rPr>
        <w:t xml:space="preserve"> </w:t>
      </w:r>
      <w:r w:rsidRPr="00D172B0">
        <w:rPr>
          <w:rFonts w:ascii="Times New Roman" w:hAnsi="Times New Roman" w:cs="Times New Roman"/>
          <w:sz w:val="24"/>
          <w:szCs w:val="24"/>
        </w:rPr>
        <w:t>Конституционном Акте. В соответствии со ст. 146-147</w:t>
      </w:r>
      <w:r w:rsidR="002C1027" w:rsidRPr="00D172B0">
        <w:rPr>
          <w:rFonts w:ascii="Times New Roman" w:hAnsi="Times New Roman" w:cs="Times New Roman"/>
          <w:sz w:val="24"/>
          <w:szCs w:val="24"/>
        </w:rPr>
        <w:t>,</w:t>
      </w:r>
      <w:r w:rsidRPr="00D172B0">
        <w:rPr>
          <w:rFonts w:ascii="Times New Roman" w:hAnsi="Times New Roman" w:cs="Times New Roman"/>
          <w:sz w:val="24"/>
          <w:szCs w:val="24"/>
        </w:rPr>
        <w:t xml:space="preserve"> позже, территория федерации была расширена и в состав были приняты </w:t>
      </w:r>
      <w:r w:rsidRPr="00D172B0">
        <w:rPr>
          <w:rFonts w:ascii="Times New Roman" w:hAnsi="Times New Roman" w:cs="Times New Roman"/>
          <w:sz w:val="24"/>
          <w:szCs w:val="24"/>
          <w:shd w:val="clear" w:color="auto" w:fill="FFFFFF"/>
        </w:rPr>
        <w:t xml:space="preserve">Ньюфаундленд, Остров Принца </w:t>
      </w:r>
      <w:r w:rsidRPr="00D172B0">
        <w:rPr>
          <w:rFonts w:ascii="Times New Roman" w:hAnsi="Times New Roman" w:cs="Times New Roman"/>
          <w:sz w:val="24"/>
          <w:szCs w:val="24"/>
          <w:shd w:val="clear" w:color="auto" w:fill="FFFFFF"/>
        </w:rPr>
        <w:lastRenderedPageBreak/>
        <w:t>Эдуарда, Британская Колумбия и Северо-Западные территории.</w:t>
      </w:r>
      <w:r w:rsidR="002C1027" w:rsidRPr="00D172B0">
        <w:rPr>
          <w:rStyle w:val="a8"/>
          <w:rFonts w:ascii="Times New Roman" w:hAnsi="Times New Roman" w:cs="Times New Roman"/>
          <w:sz w:val="24"/>
          <w:szCs w:val="24"/>
          <w:shd w:val="clear" w:color="auto" w:fill="FFFFFF"/>
        </w:rPr>
        <w:footnoteReference w:id="93"/>
      </w:r>
      <w:r w:rsidRPr="00D172B0">
        <w:rPr>
          <w:rFonts w:ascii="Times New Roman" w:hAnsi="Times New Roman" w:cs="Times New Roman"/>
          <w:sz w:val="24"/>
          <w:szCs w:val="24"/>
          <w:shd w:val="clear" w:color="auto" w:fill="FFFFFF"/>
        </w:rPr>
        <w:t xml:space="preserve"> С 1867 по 1999 г</w:t>
      </w:r>
      <w:r w:rsidR="002C1027" w:rsidRPr="00D172B0">
        <w:rPr>
          <w:rFonts w:ascii="Times New Roman" w:hAnsi="Times New Roman" w:cs="Times New Roman"/>
          <w:sz w:val="24"/>
          <w:szCs w:val="24"/>
          <w:shd w:val="clear" w:color="auto" w:fill="FFFFFF"/>
        </w:rPr>
        <w:t xml:space="preserve">г. </w:t>
      </w:r>
      <w:r w:rsidRPr="00D172B0">
        <w:rPr>
          <w:rFonts w:ascii="Times New Roman" w:hAnsi="Times New Roman" w:cs="Times New Roman"/>
          <w:sz w:val="24"/>
          <w:szCs w:val="24"/>
          <w:shd w:val="clear" w:color="auto" w:fill="FFFFFF"/>
        </w:rPr>
        <w:t xml:space="preserve">Канада расширила территориальные границы до 10 провинций и трёх территорий. </w:t>
      </w:r>
    </w:p>
    <w:p w14:paraId="562EEEA8" w14:textId="21FE9E2E" w:rsidR="00D33BC3" w:rsidRPr="00D172B0" w:rsidRDefault="00D33BC3" w:rsidP="00D172B0">
      <w:pPr>
        <w:autoSpaceDE w:val="0"/>
        <w:autoSpaceDN w:val="0"/>
        <w:adjustRightInd w:val="0"/>
        <w:spacing w:after="0"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Истоки государственной правосубъектности наблюдаются в ст. 132 Конституционного Акта 1867г.</w:t>
      </w:r>
      <w:r w:rsidR="002C1027"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Согласно этой норме международная правосубъектность Канады основана на правоотношении международного правопреемства с Великобританией</w:t>
      </w:r>
      <w:r w:rsidR="002C1027" w:rsidRPr="00D172B0">
        <w:rPr>
          <w:rFonts w:ascii="Times New Roman" w:hAnsi="Times New Roman" w:cs="Times New Roman"/>
          <w:sz w:val="24"/>
          <w:szCs w:val="24"/>
          <w:shd w:val="clear" w:color="auto" w:fill="FFFFFF"/>
        </w:rPr>
        <w:t>.</w:t>
      </w:r>
      <w:r w:rsidR="002C1027" w:rsidRPr="00D172B0">
        <w:rPr>
          <w:rStyle w:val="a8"/>
          <w:rFonts w:ascii="Times New Roman" w:hAnsi="Times New Roman" w:cs="Times New Roman"/>
          <w:sz w:val="24"/>
          <w:szCs w:val="24"/>
          <w:shd w:val="clear" w:color="auto" w:fill="FFFFFF"/>
        </w:rPr>
        <w:footnoteReference w:id="94"/>
      </w:r>
      <w:r w:rsidRPr="00D172B0">
        <w:rPr>
          <w:rFonts w:ascii="Times New Roman" w:hAnsi="Times New Roman" w:cs="Times New Roman"/>
          <w:sz w:val="24"/>
          <w:szCs w:val="24"/>
          <w:shd w:val="clear" w:color="auto" w:fill="FFFFFF"/>
        </w:rPr>
        <w:t>В ст.90-93,95 полномочия между центром и провинциями распределены достаточно подробно, но на тот момент данный Акт не регламентир</w:t>
      </w:r>
      <w:r w:rsidR="00CB3080" w:rsidRPr="00D172B0">
        <w:rPr>
          <w:rFonts w:ascii="Times New Roman" w:hAnsi="Times New Roman" w:cs="Times New Roman"/>
          <w:sz w:val="24"/>
          <w:szCs w:val="24"/>
          <w:shd w:val="clear" w:color="auto" w:fill="FFFFFF"/>
        </w:rPr>
        <w:t>о</w:t>
      </w:r>
      <w:r w:rsidRPr="00D172B0">
        <w:rPr>
          <w:rFonts w:ascii="Times New Roman" w:hAnsi="Times New Roman" w:cs="Times New Roman"/>
          <w:sz w:val="24"/>
          <w:szCs w:val="24"/>
          <w:shd w:val="clear" w:color="auto" w:fill="FFFFFF"/>
        </w:rPr>
        <w:t xml:space="preserve">вал вопрос разделения полномочий конкретно в области международных отношений. </w:t>
      </w:r>
      <w:r w:rsidR="00CB3080" w:rsidRPr="00D172B0">
        <w:rPr>
          <w:rFonts w:ascii="Times New Roman" w:hAnsi="Times New Roman" w:cs="Times New Roman"/>
          <w:sz w:val="24"/>
          <w:szCs w:val="24"/>
          <w:shd w:val="clear" w:color="auto" w:fill="FFFFFF"/>
        </w:rPr>
        <w:t>На момент принятия Акта</w:t>
      </w:r>
      <w:r w:rsidRPr="00D172B0">
        <w:rPr>
          <w:rFonts w:ascii="Times New Roman" w:hAnsi="Times New Roman" w:cs="Times New Roman"/>
          <w:sz w:val="24"/>
          <w:szCs w:val="24"/>
          <w:shd w:val="clear" w:color="auto" w:fill="FFFFFF"/>
        </w:rPr>
        <w:t xml:space="preserve"> речь о международных связях, тогда еще доминиона Канада,</w:t>
      </w:r>
      <w:r w:rsidR="00CB3080"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а тем более её составных единиц, не шла.</w:t>
      </w:r>
      <w:r w:rsidR="002C1027" w:rsidRPr="00D172B0">
        <w:rPr>
          <w:rStyle w:val="a8"/>
          <w:rFonts w:ascii="Times New Roman" w:hAnsi="Times New Roman" w:cs="Times New Roman"/>
          <w:sz w:val="24"/>
          <w:szCs w:val="24"/>
          <w:shd w:val="clear" w:color="auto" w:fill="FFFFFF"/>
        </w:rPr>
        <w:footnoteReference w:id="95"/>
      </w:r>
      <w:r w:rsidRPr="00D172B0">
        <w:rPr>
          <w:rFonts w:ascii="Times New Roman" w:hAnsi="Times New Roman" w:cs="Times New Roman"/>
          <w:sz w:val="24"/>
          <w:szCs w:val="24"/>
          <w:shd w:val="clear" w:color="auto" w:fill="FFFFFF"/>
        </w:rPr>
        <w:t xml:space="preserve"> С последующем развитием правосубъектности Канады Акт о Британской Северной Америке не однократно менялся и дополнялся. Изначально в Акте 1867г. были заложены </w:t>
      </w:r>
      <w:proofErr w:type="spellStart"/>
      <w:r w:rsidRPr="00D172B0">
        <w:rPr>
          <w:rFonts w:ascii="Times New Roman" w:hAnsi="Times New Roman" w:cs="Times New Roman"/>
          <w:sz w:val="24"/>
          <w:szCs w:val="24"/>
          <w:shd w:val="clear" w:color="auto" w:fill="FFFFFF"/>
        </w:rPr>
        <w:t>ультрацентристские</w:t>
      </w:r>
      <w:proofErr w:type="spellEnd"/>
      <w:r w:rsidRPr="00D172B0">
        <w:rPr>
          <w:rFonts w:ascii="Times New Roman" w:hAnsi="Times New Roman" w:cs="Times New Roman"/>
          <w:sz w:val="24"/>
          <w:szCs w:val="24"/>
          <w:shd w:val="clear" w:color="auto" w:fill="FFFFFF"/>
        </w:rPr>
        <w:t xml:space="preserve"> основы, кардинально трансформированные в дальнейшем.  </w:t>
      </w:r>
      <w:r w:rsidR="00CB3080" w:rsidRPr="00D172B0">
        <w:rPr>
          <w:rFonts w:ascii="Times New Roman" w:hAnsi="Times New Roman" w:cs="Times New Roman"/>
          <w:sz w:val="24"/>
          <w:szCs w:val="24"/>
          <w:shd w:val="clear" w:color="auto" w:fill="FFFFFF"/>
        </w:rPr>
        <w:t>Позже он</w:t>
      </w:r>
      <w:r w:rsidRPr="00D172B0">
        <w:rPr>
          <w:rFonts w:ascii="Times New Roman" w:hAnsi="Times New Roman" w:cs="Times New Roman"/>
          <w:sz w:val="24"/>
          <w:szCs w:val="24"/>
          <w:shd w:val="clear" w:color="auto" w:fill="FFFFFF"/>
        </w:rPr>
        <w:t xml:space="preserve"> был переименован в Конституционный Акт 1867 и 17 апреля 1982 года с принятием действующей Конституции, вошёл в её состав. </w:t>
      </w:r>
    </w:p>
    <w:p w14:paraId="61868EB4" w14:textId="75227DB5"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Принятый в 1931 году Вестминстерский статут предоставил английским колониям внешнеполитический суверенитет, но не менял положения Акта о Британской Северной Америке. Развитие правовой системы Канады шло крайне неравномерно.</w:t>
      </w:r>
      <w:r w:rsidRPr="00D172B0">
        <w:rPr>
          <w:rFonts w:ascii="Times New Roman" w:hAnsi="Times New Roman" w:cs="Times New Roman"/>
          <w:sz w:val="24"/>
          <w:szCs w:val="24"/>
        </w:rPr>
        <w:t xml:space="preserve"> </w:t>
      </w:r>
    </w:p>
    <w:p w14:paraId="401B7437" w14:textId="7C92181C" w:rsidR="00D33BC3" w:rsidRPr="00D172B0" w:rsidRDefault="00D33BC3" w:rsidP="00D172B0">
      <w:pPr>
        <w:autoSpaceDE w:val="0"/>
        <w:autoSpaceDN w:val="0"/>
        <w:adjustRightInd w:val="0"/>
        <w:spacing w:after="0" w:line="360" w:lineRule="auto"/>
        <w:ind w:firstLine="709"/>
        <w:jc w:val="both"/>
        <w:rPr>
          <w:rFonts w:ascii="Times New Roman" w:eastAsia="PragmaticaBook-Reg" w:hAnsi="Times New Roman" w:cs="Times New Roman"/>
          <w:sz w:val="24"/>
          <w:szCs w:val="24"/>
        </w:rPr>
      </w:pPr>
      <w:r w:rsidRPr="00D172B0">
        <w:rPr>
          <w:rFonts w:ascii="Times New Roman" w:eastAsia="PragmaticaBook-Reg" w:hAnsi="Times New Roman" w:cs="Times New Roman"/>
          <w:sz w:val="24"/>
          <w:szCs w:val="24"/>
        </w:rPr>
        <w:t xml:space="preserve">В Канаде конституция не относит внешнюю политику к сфере исключительной компетенции федерального центра. </w:t>
      </w:r>
      <w:r w:rsidRPr="00D172B0">
        <w:rPr>
          <w:rFonts w:ascii="Times New Roman" w:hAnsi="Times New Roman" w:cs="Times New Roman"/>
          <w:sz w:val="24"/>
          <w:szCs w:val="24"/>
        </w:rPr>
        <w:t>Развитие правового регулирования международных сношений Канады и провинций осуществлялось в рамках юридической практики, посредством толкования Акта 1867 г. в судебных решениях.</w:t>
      </w:r>
      <w:r w:rsidRPr="00D172B0">
        <w:rPr>
          <w:rStyle w:val="a8"/>
          <w:rFonts w:ascii="Times New Roman" w:hAnsi="Times New Roman" w:cs="Times New Roman"/>
          <w:sz w:val="24"/>
          <w:szCs w:val="24"/>
        </w:rPr>
        <w:footnoteReference w:id="96"/>
      </w:r>
      <w:r w:rsidRPr="00D172B0">
        <w:rPr>
          <w:rFonts w:ascii="Times New Roman" w:eastAsia="PragmaticaBook-Reg" w:hAnsi="Times New Roman" w:cs="Times New Roman"/>
          <w:sz w:val="24"/>
          <w:szCs w:val="24"/>
        </w:rPr>
        <w:t xml:space="preserve"> Имеется ряд прецедентных решений высших судебных инстанций о том, что заключение международных договоров, затрагивающих сферу исключительной компетенции провинций, не дает федеральному центру права на вмешательство в данную сферу и что такие договоры должны исполняться </w:t>
      </w:r>
      <w:r w:rsidRPr="00D172B0">
        <w:rPr>
          <w:rFonts w:ascii="Times New Roman" w:eastAsia="PragmaticaBook-Reg" w:hAnsi="Times New Roman" w:cs="Times New Roman"/>
          <w:sz w:val="24"/>
          <w:szCs w:val="24"/>
        </w:rPr>
        <w:lastRenderedPageBreak/>
        <w:t>только на основе федерально-провинциальных договоренностей</w:t>
      </w:r>
      <w:r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97"/>
      </w:r>
      <w:r w:rsidRPr="00D172B0">
        <w:rPr>
          <w:rFonts w:ascii="Times New Roman" w:hAnsi="Times New Roman" w:cs="Times New Roman"/>
          <w:sz w:val="24"/>
          <w:szCs w:val="24"/>
        </w:rPr>
        <w:t xml:space="preserve">Впервые с проблемой исполнения международных соглашений входящих в сферу юрисдикции провинций </w:t>
      </w:r>
      <w:r w:rsidRPr="00D172B0">
        <w:rPr>
          <w:rFonts w:ascii="Times New Roman" w:eastAsia="PragmaticaBook-Reg" w:hAnsi="Times New Roman" w:cs="Times New Roman"/>
          <w:sz w:val="24"/>
          <w:szCs w:val="24"/>
        </w:rPr>
        <w:t xml:space="preserve"> в Канаде столкнулись в 1920-х годах, когда речь зашла о исполнениями международной конвенции МОТ.</w:t>
      </w:r>
      <w:r w:rsidRPr="00D172B0">
        <w:rPr>
          <w:rStyle w:val="a8"/>
          <w:rFonts w:ascii="Times New Roman" w:eastAsia="PragmaticaBook-Reg" w:hAnsi="Times New Roman" w:cs="Times New Roman"/>
          <w:sz w:val="24"/>
          <w:szCs w:val="24"/>
        </w:rPr>
        <w:footnoteReference w:id="98"/>
      </w:r>
      <w:r w:rsidRPr="00D172B0">
        <w:rPr>
          <w:rFonts w:ascii="Times New Roman" w:eastAsia="PragmaticaBook-Reg" w:hAnsi="Times New Roman" w:cs="Times New Roman"/>
          <w:sz w:val="24"/>
          <w:szCs w:val="24"/>
        </w:rPr>
        <w:t>Именно тогда, впервые, Верховный Суд Канады создал прецедент ,косвенно ограничивающий действия федерального правительства с повышением значимости роли провинций при заключении международных договоров и соглашений.</w:t>
      </w:r>
      <w:r w:rsidRPr="00D172B0">
        <w:rPr>
          <w:rStyle w:val="a8"/>
          <w:rFonts w:ascii="Times New Roman" w:eastAsia="PragmaticaBook-Reg" w:hAnsi="Times New Roman" w:cs="Times New Roman"/>
          <w:sz w:val="24"/>
          <w:szCs w:val="24"/>
        </w:rPr>
        <w:footnoteReference w:id="99"/>
      </w:r>
      <w:r w:rsidRPr="00D172B0">
        <w:rPr>
          <w:rFonts w:ascii="Times New Roman" w:eastAsia="PragmaticaBook-Reg" w:hAnsi="Times New Roman" w:cs="Times New Roman"/>
          <w:sz w:val="24"/>
          <w:szCs w:val="24"/>
        </w:rPr>
        <w:t xml:space="preserve">В 1965 г., в Квебеке  была принята доктрина </w:t>
      </w:r>
      <w:proofErr w:type="spellStart"/>
      <w:r w:rsidRPr="00D172B0">
        <w:rPr>
          <w:rFonts w:ascii="Times New Roman" w:eastAsia="PragmaticaBook-Reg" w:hAnsi="Times New Roman" w:cs="Times New Roman"/>
          <w:sz w:val="24"/>
          <w:szCs w:val="24"/>
        </w:rPr>
        <w:t>Жерен-Лажуа</w:t>
      </w:r>
      <w:proofErr w:type="spellEnd"/>
      <w:r w:rsidRPr="00D172B0">
        <w:rPr>
          <w:rFonts w:ascii="Times New Roman" w:eastAsia="PragmaticaBook-Reg" w:hAnsi="Times New Roman" w:cs="Times New Roman"/>
          <w:sz w:val="24"/>
          <w:szCs w:val="24"/>
        </w:rPr>
        <w:t xml:space="preserve">. Провинция отстаивала </w:t>
      </w:r>
      <w:r w:rsidR="003242FF" w:rsidRPr="00D172B0">
        <w:rPr>
          <w:rFonts w:ascii="Times New Roman" w:eastAsia="PragmaticaBook-Reg" w:hAnsi="Times New Roman" w:cs="Times New Roman"/>
          <w:sz w:val="24"/>
          <w:szCs w:val="24"/>
        </w:rPr>
        <w:t>идею признания реализации международного потенциала Квебека</w:t>
      </w:r>
      <w:r w:rsidRPr="00D172B0">
        <w:rPr>
          <w:rFonts w:ascii="Times New Roman" w:eastAsia="PragmaticaBook-Reg" w:hAnsi="Times New Roman" w:cs="Times New Roman"/>
          <w:sz w:val="24"/>
          <w:szCs w:val="24"/>
        </w:rPr>
        <w:t>, по вопросам входящим в провинциальную юрисдикцию,</w:t>
      </w:r>
      <w:r w:rsidR="003F71D9" w:rsidRPr="00D172B0">
        <w:rPr>
          <w:rFonts w:ascii="Times New Roman" w:eastAsia="PragmaticaBook-Reg" w:hAnsi="Times New Roman" w:cs="Times New Roman"/>
          <w:sz w:val="24"/>
          <w:szCs w:val="24"/>
        </w:rPr>
        <w:t xml:space="preserve"> </w:t>
      </w:r>
      <w:r w:rsidRPr="00D172B0">
        <w:rPr>
          <w:rFonts w:ascii="Times New Roman" w:eastAsia="PragmaticaBook-Reg" w:hAnsi="Times New Roman" w:cs="Times New Roman"/>
          <w:sz w:val="24"/>
          <w:szCs w:val="24"/>
        </w:rPr>
        <w:t xml:space="preserve">самостоятельно, без согласия федерального центра и право участвовать в международных организациях. </w:t>
      </w:r>
      <w:r w:rsidR="003242FF" w:rsidRPr="00D172B0">
        <w:rPr>
          <w:rStyle w:val="a8"/>
          <w:rFonts w:ascii="Times New Roman" w:eastAsia="PragmaticaBook-Reg" w:hAnsi="Times New Roman" w:cs="Times New Roman"/>
          <w:sz w:val="24"/>
          <w:szCs w:val="24"/>
        </w:rPr>
        <w:footnoteReference w:id="100"/>
      </w:r>
      <w:r w:rsidRPr="00D172B0">
        <w:rPr>
          <w:rFonts w:ascii="Times New Roman" w:eastAsia="PragmaticaBook-Reg" w:hAnsi="Times New Roman" w:cs="Times New Roman"/>
          <w:sz w:val="24"/>
          <w:szCs w:val="24"/>
        </w:rPr>
        <w:t xml:space="preserve">Данная доктрина легла в основу международной деятельности Квебека. В доктрине четко сказано, что несмотря на то, что Квебек обладает признаками государства, его суверенитет </w:t>
      </w:r>
      <w:r w:rsidR="00792FE4" w:rsidRPr="00D172B0">
        <w:rPr>
          <w:rFonts w:ascii="Times New Roman" w:eastAsia="PragmaticaBook-Reg" w:hAnsi="Times New Roman" w:cs="Times New Roman"/>
          <w:sz w:val="24"/>
          <w:szCs w:val="24"/>
        </w:rPr>
        <w:t xml:space="preserve">сильно </w:t>
      </w:r>
      <w:r w:rsidRPr="00D172B0">
        <w:rPr>
          <w:rFonts w:ascii="Times New Roman" w:eastAsia="PragmaticaBook-Reg" w:hAnsi="Times New Roman" w:cs="Times New Roman"/>
          <w:sz w:val="24"/>
          <w:szCs w:val="24"/>
        </w:rPr>
        <w:t>ограничен, так как он в первую очередь является членом федерации</w:t>
      </w:r>
      <w:r w:rsidR="003242FF" w:rsidRPr="00D172B0">
        <w:rPr>
          <w:rFonts w:ascii="Times New Roman" w:eastAsia="PragmaticaBook-Reg" w:hAnsi="Times New Roman" w:cs="Times New Roman"/>
          <w:sz w:val="24"/>
          <w:szCs w:val="24"/>
        </w:rPr>
        <w:t>, способным заключать договоры</w:t>
      </w:r>
      <w:r w:rsidR="00792FE4" w:rsidRPr="00D172B0">
        <w:rPr>
          <w:rFonts w:ascii="Times New Roman" w:eastAsia="PragmaticaBook-Reg" w:hAnsi="Times New Roman" w:cs="Times New Roman"/>
          <w:sz w:val="24"/>
          <w:szCs w:val="24"/>
        </w:rPr>
        <w:t xml:space="preserve"> только</w:t>
      </w:r>
      <w:r w:rsidR="003242FF" w:rsidRPr="00D172B0">
        <w:rPr>
          <w:rFonts w:ascii="Times New Roman" w:eastAsia="PragmaticaBook-Reg" w:hAnsi="Times New Roman" w:cs="Times New Roman"/>
          <w:sz w:val="24"/>
          <w:szCs w:val="24"/>
        </w:rPr>
        <w:t xml:space="preserve"> по вопросам, входящим в его конституционную юрисдикцию.</w:t>
      </w:r>
      <w:r w:rsidR="003242FF" w:rsidRPr="00D172B0">
        <w:rPr>
          <w:rStyle w:val="a8"/>
          <w:rFonts w:ascii="Times New Roman" w:eastAsia="PragmaticaBook-Reg" w:hAnsi="Times New Roman" w:cs="Times New Roman"/>
          <w:sz w:val="24"/>
          <w:szCs w:val="24"/>
        </w:rPr>
        <w:footnoteReference w:id="101"/>
      </w:r>
      <w:r w:rsidRPr="00D172B0">
        <w:rPr>
          <w:rFonts w:ascii="Times New Roman" w:hAnsi="Times New Roman" w:cs="Times New Roman"/>
          <w:sz w:val="24"/>
          <w:szCs w:val="24"/>
          <w:shd w:val="clear" w:color="auto" w:fill="FFFFFF"/>
        </w:rPr>
        <w:t>Рамки международных полномочий провинций определяются принятыми позже индивидуальными административными договоренностями между центром и субъектом.</w:t>
      </w:r>
    </w:p>
    <w:p w14:paraId="68FB84B6" w14:textId="77777777" w:rsidR="00497D90" w:rsidRPr="00D172B0" w:rsidRDefault="00D33BC3" w:rsidP="00D172B0">
      <w:pPr>
        <w:spacing w:line="360" w:lineRule="auto"/>
        <w:ind w:firstLine="709"/>
        <w:jc w:val="both"/>
        <w:rPr>
          <w:rFonts w:ascii="Times New Roman" w:eastAsia="CenturySchoolbook" w:hAnsi="Times New Roman" w:cs="Times New Roman"/>
          <w:sz w:val="24"/>
          <w:szCs w:val="24"/>
        </w:rPr>
      </w:pPr>
      <w:r w:rsidRPr="00D172B0">
        <w:rPr>
          <w:rFonts w:ascii="Times New Roman" w:hAnsi="Times New Roman" w:cs="Times New Roman"/>
          <w:sz w:val="24"/>
          <w:szCs w:val="24"/>
          <w:shd w:val="clear" w:color="auto" w:fill="FFFFFF"/>
        </w:rPr>
        <w:t xml:space="preserve">При подробном изучении Конституционного Акта 1982, находится множество утративших силу статей, а также ряд терминов противоречивого содержания. Так в Прокламации, которая является составной частью </w:t>
      </w:r>
      <w:r w:rsidR="00792FE4" w:rsidRPr="00D172B0">
        <w:rPr>
          <w:rFonts w:ascii="Times New Roman" w:hAnsi="Times New Roman" w:cs="Times New Roman"/>
          <w:sz w:val="24"/>
          <w:szCs w:val="24"/>
          <w:shd w:val="clear" w:color="auto" w:fill="FFFFFF"/>
        </w:rPr>
        <w:t>К</w:t>
      </w:r>
      <w:r w:rsidRPr="00D172B0">
        <w:rPr>
          <w:rFonts w:ascii="Times New Roman" w:hAnsi="Times New Roman" w:cs="Times New Roman"/>
          <w:sz w:val="24"/>
          <w:szCs w:val="24"/>
          <w:shd w:val="clear" w:color="auto" w:fill="FFFFFF"/>
        </w:rPr>
        <w:t xml:space="preserve">онституционного </w:t>
      </w:r>
      <w:r w:rsidR="00792FE4" w:rsidRPr="00D172B0">
        <w:rPr>
          <w:rFonts w:ascii="Times New Roman" w:hAnsi="Times New Roman" w:cs="Times New Roman"/>
          <w:sz w:val="24"/>
          <w:szCs w:val="24"/>
          <w:shd w:val="clear" w:color="auto" w:fill="FFFFFF"/>
        </w:rPr>
        <w:t>А</w:t>
      </w:r>
      <w:r w:rsidRPr="00D172B0">
        <w:rPr>
          <w:rFonts w:ascii="Times New Roman" w:hAnsi="Times New Roman" w:cs="Times New Roman"/>
          <w:sz w:val="24"/>
          <w:szCs w:val="24"/>
          <w:shd w:val="clear" w:color="auto" w:fill="FFFFFF"/>
        </w:rPr>
        <w:t>кта, Королева Великобритании называет Канадских граждан своими подданными, а себя «Королевой Канады», при этом, подписанием Акта</w:t>
      </w:r>
      <w:r w:rsidR="00792FE4"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констатиру</w:t>
      </w:r>
      <w:r w:rsidR="00792FE4" w:rsidRPr="00D172B0">
        <w:rPr>
          <w:rFonts w:ascii="Times New Roman" w:hAnsi="Times New Roman" w:cs="Times New Roman"/>
          <w:sz w:val="24"/>
          <w:szCs w:val="24"/>
          <w:shd w:val="clear" w:color="auto" w:fill="FFFFFF"/>
        </w:rPr>
        <w:t>ет</w:t>
      </w:r>
      <w:r w:rsidRPr="00D172B0">
        <w:rPr>
          <w:rFonts w:ascii="Times New Roman" w:hAnsi="Times New Roman" w:cs="Times New Roman"/>
          <w:sz w:val="24"/>
          <w:szCs w:val="24"/>
          <w:shd w:val="clear" w:color="auto" w:fill="FFFFFF"/>
        </w:rPr>
        <w:t xml:space="preserve"> суверенитет государства. Акт о Британской Северной Америке, как уже упоминалось выше, вошел в состав действующей конституции. В   Конституционный Акт 1867 года не вносились поправки, и часть норм, входящих в его состав </w:t>
      </w:r>
      <w:r w:rsidR="00792FE4" w:rsidRPr="00D172B0">
        <w:rPr>
          <w:rFonts w:ascii="Times New Roman" w:hAnsi="Times New Roman" w:cs="Times New Roman"/>
          <w:sz w:val="24"/>
          <w:szCs w:val="24"/>
          <w:shd w:val="clear" w:color="auto" w:fill="FFFFFF"/>
        </w:rPr>
        <w:t xml:space="preserve">также </w:t>
      </w:r>
      <w:r w:rsidRPr="00D172B0">
        <w:rPr>
          <w:rFonts w:ascii="Times New Roman" w:hAnsi="Times New Roman" w:cs="Times New Roman"/>
          <w:sz w:val="24"/>
          <w:szCs w:val="24"/>
          <w:shd w:val="clear" w:color="auto" w:fill="FFFFFF"/>
        </w:rPr>
        <w:t>весьма противоречивы. Например,</w:t>
      </w:r>
      <w:r w:rsidRPr="00D172B0">
        <w:rPr>
          <w:rFonts w:ascii="Times New Roman" w:eastAsia="CenturySchoolbook" w:hAnsi="Times New Roman" w:cs="Times New Roman"/>
          <w:sz w:val="24"/>
          <w:szCs w:val="24"/>
        </w:rPr>
        <w:t xml:space="preserve"> закон сохраняет единство правовых систем Канады и Великобритании и декларирует верховенство политической власти Короны на всей территории Доминиона, Королева и Тайный Совет имеют высшую </w:t>
      </w:r>
      <w:r w:rsidRPr="00D172B0">
        <w:rPr>
          <w:rFonts w:ascii="Times New Roman" w:eastAsia="CenturySchoolbook" w:hAnsi="Times New Roman" w:cs="Times New Roman"/>
          <w:sz w:val="24"/>
          <w:szCs w:val="24"/>
        </w:rPr>
        <w:lastRenderedPageBreak/>
        <w:t xml:space="preserve">исполнительную власть, </w:t>
      </w:r>
      <w:proofErr w:type="gramStart"/>
      <w:r w:rsidRPr="00D172B0">
        <w:rPr>
          <w:rFonts w:ascii="Times New Roman" w:eastAsia="CenturySchoolbook" w:hAnsi="Times New Roman" w:cs="Times New Roman"/>
          <w:sz w:val="24"/>
          <w:szCs w:val="24"/>
        </w:rPr>
        <w:t>Королева  является</w:t>
      </w:r>
      <w:proofErr w:type="gramEnd"/>
      <w:r w:rsidRPr="00D172B0">
        <w:rPr>
          <w:rFonts w:ascii="Times New Roman" w:eastAsia="CenturySchoolbook" w:hAnsi="Times New Roman" w:cs="Times New Roman"/>
          <w:sz w:val="24"/>
          <w:szCs w:val="24"/>
        </w:rPr>
        <w:t xml:space="preserve"> главнокомандующим, а также обладает рядом законодательных прав. Данные нормы не подверглись модернизации, но несмотря на противоречивый характер, всем понятно, что они существуют только на бумаге, отдавая дань истории. </w:t>
      </w:r>
      <w:r w:rsidR="00497D90" w:rsidRPr="00D172B0">
        <w:rPr>
          <w:rFonts w:ascii="Times New Roman" w:eastAsia="CenturySchoolbook" w:hAnsi="Times New Roman" w:cs="Times New Roman"/>
          <w:sz w:val="24"/>
          <w:szCs w:val="24"/>
        </w:rPr>
        <w:t>Де-факто, с</w:t>
      </w:r>
      <w:r w:rsidRPr="00D172B0">
        <w:rPr>
          <w:rFonts w:ascii="Times New Roman" w:eastAsia="CenturySchoolbook" w:hAnsi="Times New Roman" w:cs="Times New Roman"/>
          <w:sz w:val="24"/>
          <w:szCs w:val="24"/>
        </w:rPr>
        <w:t xml:space="preserve">вязь с Короной лишь терминологическая, </w:t>
      </w:r>
      <w:r w:rsidR="00497D90" w:rsidRPr="00D172B0">
        <w:rPr>
          <w:rFonts w:ascii="Times New Roman" w:eastAsia="CenturySchoolbook" w:hAnsi="Times New Roman" w:cs="Times New Roman"/>
          <w:sz w:val="24"/>
          <w:szCs w:val="24"/>
        </w:rPr>
        <w:t xml:space="preserve">и </w:t>
      </w:r>
      <w:r w:rsidRPr="00D172B0">
        <w:rPr>
          <w:rFonts w:ascii="Times New Roman" w:eastAsia="CenturySchoolbook" w:hAnsi="Times New Roman" w:cs="Times New Roman"/>
          <w:sz w:val="24"/>
          <w:szCs w:val="24"/>
        </w:rPr>
        <w:t>вся полнота исполнительной власти принадлежит Генерал-Губернатору.</w:t>
      </w:r>
    </w:p>
    <w:p w14:paraId="3BA7FF7C" w14:textId="10DE80F0" w:rsidR="00D33BC3" w:rsidRPr="00D172B0" w:rsidRDefault="00497D90"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 Самый активный этап становления международной правосубъектности Канады ознаменован принятием Конституционного Акта 1982. Нормы, закрепляющие признаки суверенного государства содержатся в Приложении к Конституционному Акту 1982г. </w:t>
      </w:r>
      <w:r w:rsidRPr="00D172B0">
        <w:rPr>
          <w:rFonts w:ascii="Times New Roman" w:eastAsia="CenturySchoolbook" w:hAnsi="Times New Roman" w:cs="Times New Roman"/>
          <w:sz w:val="24"/>
          <w:szCs w:val="24"/>
        </w:rPr>
        <w:t>Именно в них нашли свое закрепление такие элементы суверенитета, как государственная территория, границы, система и структура органов власти и управления, федеративное устройство и административно-территориальное деление, нормативные основы обособленной экономической и финансовой системы, основы международных отношений, разграничение полномочий между центральными и провинциальными</w:t>
      </w:r>
      <w:r w:rsidRPr="00D172B0">
        <w:rPr>
          <w:rFonts w:ascii="Times New Roman" w:hAnsi="Times New Roman" w:cs="Times New Roman"/>
          <w:sz w:val="24"/>
          <w:szCs w:val="24"/>
          <w:shd w:val="clear" w:color="auto" w:fill="FFFFFF"/>
        </w:rPr>
        <w:t xml:space="preserve"> </w:t>
      </w:r>
      <w:r w:rsidRPr="00D172B0">
        <w:rPr>
          <w:rFonts w:ascii="Times New Roman" w:eastAsia="CenturySchoolbook" w:hAnsi="Times New Roman" w:cs="Times New Roman"/>
          <w:sz w:val="24"/>
          <w:szCs w:val="24"/>
        </w:rPr>
        <w:t>органами государства и др.</w:t>
      </w:r>
      <w:r w:rsidRPr="00D172B0">
        <w:rPr>
          <w:rStyle w:val="a8"/>
          <w:rFonts w:ascii="Times New Roman" w:eastAsia="CenturySchoolbook" w:hAnsi="Times New Roman" w:cs="Times New Roman"/>
          <w:sz w:val="24"/>
          <w:szCs w:val="24"/>
        </w:rPr>
        <w:footnoteReference w:id="102"/>
      </w:r>
      <w:r w:rsidRPr="00D172B0">
        <w:rPr>
          <w:rFonts w:ascii="Times New Roman" w:hAnsi="Times New Roman" w:cs="Times New Roman"/>
          <w:sz w:val="24"/>
          <w:szCs w:val="24"/>
          <w:shd w:val="clear" w:color="auto" w:fill="FFFFFF"/>
        </w:rPr>
        <w:t xml:space="preserve"> Международная правосубъектность государства, как таковая, не закреплена в Канадской Хартии Прав и Свобод, которая включена в одну из семи частей Конституционного Акта 1982г, но ст.4-5;32-33; закрепляют суверенную независимость страны.</w:t>
      </w:r>
      <w:r w:rsidRPr="00D172B0">
        <w:rPr>
          <w:rStyle w:val="a8"/>
          <w:rFonts w:ascii="Times New Roman" w:hAnsi="Times New Roman" w:cs="Times New Roman"/>
          <w:sz w:val="24"/>
          <w:szCs w:val="24"/>
          <w:shd w:val="clear" w:color="auto" w:fill="FFFFFF"/>
        </w:rPr>
        <w:footnoteReference w:id="103"/>
      </w:r>
    </w:p>
    <w:p w14:paraId="550E1A39" w14:textId="77777777" w:rsidR="00497D90" w:rsidRPr="00D172B0" w:rsidRDefault="00D33BC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Количество заявлений провинций на самостоятельную международную деятельность возросло </w:t>
      </w:r>
      <w:r w:rsidR="00E21A34" w:rsidRPr="00D172B0">
        <w:rPr>
          <w:rFonts w:ascii="Times New Roman" w:hAnsi="Times New Roman" w:cs="Times New Roman"/>
          <w:sz w:val="24"/>
          <w:szCs w:val="24"/>
          <w:shd w:val="clear" w:color="auto" w:fill="FFFFFF"/>
        </w:rPr>
        <w:t>в период</w:t>
      </w:r>
      <w:r w:rsidRPr="00D172B0">
        <w:rPr>
          <w:rFonts w:ascii="Times New Roman" w:hAnsi="Times New Roman" w:cs="Times New Roman"/>
          <w:sz w:val="24"/>
          <w:szCs w:val="24"/>
          <w:shd w:val="clear" w:color="auto" w:fill="FFFFFF"/>
        </w:rPr>
        <w:t xml:space="preserve"> «Тихой революции» в Квебеке. Квебек стал рассматриваться на просто как «особая» провинция, а как «политическое выражение Французской Канады», как «</w:t>
      </w:r>
      <w:proofErr w:type="spellStart"/>
      <w:r w:rsidRPr="00D172B0">
        <w:rPr>
          <w:rFonts w:ascii="Times New Roman" w:hAnsi="Times New Roman" w:cs="Times New Roman"/>
          <w:sz w:val="24"/>
          <w:szCs w:val="24"/>
          <w:shd w:val="clear" w:color="auto" w:fill="FFFFFF"/>
        </w:rPr>
        <w:t>федерированное</w:t>
      </w:r>
      <w:proofErr w:type="spellEnd"/>
      <w:r w:rsidRPr="00D172B0">
        <w:rPr>
          <w:rFonts w:ascii="Times New Roman" w:hAnsi="Times New Roman" w:cs="Times New Roman"/>
          <w:sz w:val="24"/>
          <w:szCs w:val="24"/>
          <w:shd w:val="clear" w:color="auto" w:fill="FFFFFF"/>
        </w:rPr>
        <w:t xml:space="preserve"> государство».</w:t>
      </w:r>
      <w:r w:rsidRPr="00D172B0">
        <w:rPr>
          <w:rStyle w:val="a8"/>
          <w:rFonts w:ascii="Times New Roman" w:hAnsi="Times New Roman" w:cs="Times New Roman"/>
          <w:sz w:val="24"/>
          <w:szCs w:val="24"/>
          <w:shd w:val="clear" w:color="auto" w:fill="FFFFFF"/>
        </w:rPr>
        <w:footnoteReference w:id="104"/>
      </w:r>
      <w:r w:rsidR="00E21A34" w:rsidRPr="00D172B0">
        <w:rPr>
          <w:rFonts w:ascii="Times New Roman" w:hAnsi="Times New Roman" w:cs="Times New Roman"/>
          <w:sz w:val="24"/>
          <w:szCs w:val="24"/>
          <w:shd w:val="clear" w:color="auto" w:fill="FFFFFF"/>
        </w:rPr>
        <w:t xml:space="preserve"> </w:t>
      </w:r>
      <w:proofErr w:type="spellStart"/>
      <w:r w:rsidRPr="00D172B0">
        <w:rPr>
          <w:rFonts w:ascii="Times New Roman" w:hAnsi="Times New Roman" w:cs="Times New Roman"/>
          <w:sz w:val="24"/>
          <w:szCs w:val="24"/>
          <w:shd w:val="clear" w:color="auto" w:fill="FFFFFF"/>
        </w:rPr>
        <w:t>Квебекцы</w:t>
      </w:r>
      <w:proofErr w:type="spellEnd"/>
      <w:r w:rsidRPr="00D172B0">
        <w:rPr>
          <w:rFonts w:ascii="Times New Roman" w:hAnsi="Times New Roman" w:cs="Times New Roman"/>
          <w:sz w:val="24"/>
          <w:szCs w:val="24"/>
          <w:shd w:val="clear" w:color="auto" w:fill="FFFFFF"/>
        </w:rPr>
        <w:t xml:space="preserve"> считали, что именно они являются защитниками франко-канадского сообщества на международной арене и заявляли, что внешняя политика страны (в тот момент  федеральное правительство определялось англо-канадским большинством) не достаточно выражает их «особые» интересы. В 1965 Квебек и Франция</w:t>
      </w:r>
      <w:r w:rsidRPr="00D172B0">
        <w:rPr>
          <w:rStyle w:val="a8"/>
          <w:rFonts w:ascii="Times New Roman" w:hAnsi="Times New Roman" w:cs="Times New Roman"/>
          <w:sz w:val="24"/>
          <w:szCs w:val="24"/>
          <w:shd w:val="clear" w:color="auto" w:fill="FFFFFF"/>
        </w:rPr>
        <w:footnoteReference w:id="105"/>
      </w:r>
      <w:r w:rsidRPr="00D172B0">
        <w:rPr>
          <w:rFonts w:ascii="Times New Roman" w:hAnsi="Times New Roman" w:cs="Times New Roman"/>
          <w:sz w:val="24"/>
          <w:szCs w:val="24"/>
          <w:shd w:val="clear" w:color="auto" w:fill="FFFFFF"/>
        </w:rPr>
        <w:t xml:space="preserve"> установили первые контакты по вопросам культуры и образования, было подписано франко-квебекское соглашение о сотрудничестве в сфере </w:t>
      </w:r>
      <w:r w:rsidRPr="00D172B0">
        <w:rPr>
          <w:rFonts w:ascii="Times New Roman" w:hAnsi="Times New Roman" w:cs="Times New Roman"/>
          <w:sz w:val="24"/>
          <w:szCs w:val="24"/>
          <w:shd w:val="clear" w:color="auto" w:fill="FFFFFF"/>
        </w:rPr>
        <w:lastRenderedPageBreak/>
        <w:t>образования. Провинциальное представительство на территории другой страны было открыто</w:t>
      </w:r>
      <w:r w:rsidR="00497D90" w:rsidRPr="00D172B0">
        <w:rPr>
          <w:rFonts w:ascii="Times New Roman" w:hAnsi="Times New Roman" w:cs="Times New Roman"/>
          <w:sz w:val="24"/>
          <w:szCs w:val="24"/>
          <w:shd w:val="clear" w:color="auto" w:fill="FFFFFF"/>
        </w:rPr>
        <w:t xml:space="preserve"> ранее, ещё</w:t>
      </w:r>
      <w:r w:rsidRPr="00D172B0">
        <w:rPr>
          <w:rFonts w:ascii="Times New Roman" w:hAnsi="Times New Roman" w:cs="Times New Roman"/>
          <w:sz w:val="24"/>
          <w:szCs w:val="24"/>
          <w:shd w:val="clear" w:color="auto" w:fill="FFFFFF"/>
        </w:rPr>
        <w:t xml:space="preserve"> в 1961г. в Париже. </w:t>
      </w:r>
    </w:p>
    <w:p w14:paraId="37010B4B" w14:textId="230FFF6E" w:rsidR="00D33BC3" w:rsidRPr="00D172B0" w:rsidRDefault="00D33BC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Канада - симметричная федерация, по конституции статус всех субъектов одинаков. Федеральный центр, с целью сокращения разницы в статусе между Квебеком и другими провинциями, не однократно «уравнивал» их международно-правовой статус. Например, в след за Квебеком, под давлением Оттавы статус «участвующего правительства» в Международной </w:t>
      </w:r>
      <w:r w:rsidR="00E21A34" w:rsidRPr="00D172B0">
        <w:rPr>
          <w:rFonts w:ascii="Times New Roman" w:hAnsi="Times New Roman" w:cs="Times New Roman"/>
          <w:sz w:val="24"/>
          <w:szCs w:val="24"/>
          <w:shd w:val="clear" w:color="auto" w:fill="FFFFFF"/>
        </w:rPr>
        <w:t>О</w:t>
      </w:r>
      <w:r w:rsidRPr="00D172B0">
        <w:rPr>
          <w:rFonts w:ascii="Times New Roman" w:hAnsi="Times New Roman" w:cs="Times New Roman"/>
          <w:sz w:val="24"/>
          <w:szCs w:val="24"/>
          <w:shd w:val="clear" w:color="auto" w:fill="FFFFFF"/>
        </w:rPr>
        <w:t xml:space="preserve">рганизации </w:t>
      </w:r>
      <w:proofErr w:type="spellStart"/>
      <w:r w:rsidR="00E21A34" w:rsidRPr="00D172B0">
        <w:rPr>
          <w:rFonts w:ascii="Times New Roman" w:hAnsi="Times New Roman" w:cs="Times New Roman"/>
          <w:sz w:val="24"/>
          <w:szCs w:val="24"/>
          <w:shd w:val="clear" w:color="auto" w:fill="FFFFFF"/>
        </w:rPr>
        <w:t>Ф</w:t>
      </w:r>
      <w:r w:rsidRPr="00D172B0">
        <w:rPr>
          <w:rFonts w:ascii="Times New Roman" w:hAnsi="Times New Roman" w:cs="Times New Roman"/>
          <w:sz w:val="24"/>
          <w:szCs w:val="24"/>
          <w:shd w:val="clear" w:color="auto" w:fill="FFFFFF"/>
        </w:rPr>
        <w:t>ранкофонии</w:t>
      </w:r>
      <w:proofErr w:type="spellEnd"/>
      <w:r w:rsidRPr="00D172B0">
        <w:rPr>
          <w:rFonts w:ascii="Times New Roman" w:hAnsi="Times New Roman" w:cs="Times New Roman"/>
          <w:sz w:val="24"/>
          <w:szCs w:val="24"/>
          <w:shd w:val="clear" w:color="auto" w:fill="FFFFFF"/>
        </w:rPr>
        <w:t xml:space="preserve"> получил Нью-</w:t>
      </w:r>
      <w:proofErr w:type="spellStart"/>
      <w:r w:rsidRPr="00D172B0">
        <w:rPr>
          <w:rFonts w:ascii="Times New Roman" w:hAnsi="Times New Roman" w:cs="Times New Roman"/>
          <w:sz w:val="24"/>
          <w:szCs w:val="24"/>
          <w:shd w:val="clear" w:color="auto" w:fill="FFFFFF"/>
        </w:rPr>
        <w:t>Брансуик</w:t>
      </w:r>
      <w:proofErr w:type="spellEnd"/>
      <w:r w:rsidRPr="00D172B0">
        <w:rPr>
          <w:rFonts w:ascii="Times New Roman" w:hAnsi="Times New Roman" w:cs="Times New Roman"/>
          <w:sz w:val="24"/>
          <w:szCs w:val="24"/>
          <w:shd w:val="clear" w:color="auto" w:fill="FFFFFF"/>
        </w:rPr>
        <w:t>, аналогично провинция Онтарио открыла свои представительства в Бельгии и Франции.</w:t>
      </w:r>
      <w:r w:rsidR="000E2301" w:rsidRPr="00D172B0">
        <w:rPr>
          <w:rStyle w:val="a8"/>
          <w:rFonts w:ascii="Times New Roman" w:hAnsi="Times New Roman" w:cs="Times New Roman"/>
          <w:sz w:val="24"/>
          <w:szCs w:val="24"/>
          <w:shd w:val="clear" w:color="auto" w:fill="FFFFFF"/>
        </w:rPr>
        <w:footnoteReference w:id="106"/>
      </w:r>
      <w:r w:rsidR="000E2301" w:rsidRPr="00D172B0">
        <w:rPr>
          <w:rFonts w:ascii="Times New Roman" w:hAnsi="Times New Roman" w:cs="Times New Roman"/>
          <w:sz w:val="24"/>
          <w:szCs w:val="24"/>
          <w:shd w:val="clear" w:color="auto" w:fill="FFFFFF"/>
        </w:rPr>
        <w:t xml:space="preserve"> </w:t>
      </w:r>
      <w:r w:rsidR="00200ADE" w:rsidRPr="00D172B0">
        <w:rPr>
          <w:rFonts w:ascii="Times New Roman" w:hAnsi="Times New Roman" w:cs="Times New Roman"/>
          <w:sz w:val="24"/>
          <w:szCs w:val="24"/>
          <w:shd w:val="clear" w:color="auto" w:fill="FFFFFF"/>
        </w:rPr>
        <w:t xml:space="preserve">Помимо провинции Квебек, активную международную деятельность ведут также Альберта, Саскачеван и Британская Колумбия. </w:t>
      </w:r>
    </w:p>
    <w:p w14:paraId="3E1B0E85" w14:textId="1910D6A0" w:rsidR="00D33BC3" w:rsidRPr="00D172B0" w:rsidRDefault="00D33BC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Важный прецедент в отношениях провинций и центра был создан в 1935г.</w:t>
      </w:r>
      <w:r w:rsidR="00497D90"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Федеральное правительство приняло решение присоединиться к 3 конвенциям Международной Организации Труда с последующим внесением корректировок в национальное законодательство.</w:t>
      </w:r>
      <w:r w:rsidR="00E21A34"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Провин</w:t>
      </w:r>
      <w:r w:rsidR="00E21A34" w:rsidRPr="00D172B0">
        <w:rPr>
          <w:rFonts w:ascii="Times New Roman" w:hAnsi="Times New Roman" w:cs="Times New Roman"/>
          <w:sz w:val="24"/>
          <w:szCs w:val="24"/>
          <w:shd w:val="clear" w:color="auto" w:fill="FFFFFF"/>
        </w:rPr>
        <w:t>ц</w:t>
      </w:r>
      <w:r w:rsidRPr="00D172B0">
        <w:rPr>
          <w:rFonts w:ascii="Times New Roman" w:hAnsi="Times New Roman" w:cs="Times New Roman"/>
          <w:sz w:val="24"/>
          <w:szCs w:val="24"/>
          <w:shd w:val="clear" w:color="auto" w:fill="FFFFFF"/>
        </w:rPr>
        <w:t>ия Онтарио обратилась в Судебный комитет Тайного Совета с целью оспорить это решение.</w:t>
      </w:r>
      <w:r w:rsidR="00E21A34"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Судебный Комитет Тайного Совета постановил,</w:t>
      </w:r>
      <w:r w:rsidR="00E21A34"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что Центр не вправе менять нормы провинциального статутного права,</w:t>
      </w:r>
      <w:r w:rsidR="00E21A34"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если таковые относятся к компетенции провинций,</w:t>
      </w:r>
      <w:r w:rsidR="00E21A34"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несмотря на заключение международного договора.</w:t>
      </w:r>
    </w:p>
    <w:p w14:paraId="7F095B30" w14:textId="2673B4E4" w:rsidR="00D33BC3" w:rsidRPr="00D172B0" w:rsidRDefault="00D33BC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Провинции имеют право развивать культурные связи и туризм, а </w:t>
      </w:r>
      <w:r w:rsidR="00497D90" w:rsidRPr="00D172B0">
        <w:rPr>
          <w:rFonts w:ascii="Times New Roman" w:hAnsi="Times New Roman" w:cs="Times New Roman"/>
          <w:sz w:val="24"/>
          <w:szCs w:val="24"/>
          <w:shd w:val="clear" w:color="auto" w:fill="FFFFFF"/>
        </w:rPr>
        <w:t>также</w:t>
      </w:r>
      <w:r w:rsidRPr="00D172B0">
        <w:rPr>
          <w:rFonts w:ascii="Times New Roman" w:hAnsi="Times New Roman" w:cs="Times New Roman"/>
          <w:sz w:val="24"/>
          <w:szCs w:val="24"/>
          <w:shd w:val="clear" w:color="auto" w:fill="FFFFFF"/>
        </w:rPr>
        <w:t xml:space="preserve"> регулировать вопросы миграции, открывать представительства в иностранных государствах. При зарубежных встречах между главой субъекта и представителя иностранного государства, в состав делегации обязательно включается сотрудник посольства, представляющий</w:t>
      </w:r>
      <w:r w:rsidR="00497D90"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по определению</w:t>
      </w:r>
      <w:r w:rsidR="00497D90"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shd w:val="clear" w:color="auto" w:fill="FFFFFF"/>
        </w:rPr>
        <w:t xml:space="preserve"> федеральный центр.</w:t>
      </w:r>
      <w:r w:rsidR="00497D90"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 xml:space="preserve">Так же представитель субъекта и представители деловых кругов субъекта включаются в состав официальной </w:t>
      </w:r>
      <w:proofErr w:type="gramStart"/>
      <w:r w:rsidRPr="00D172B0">
        <w:rPr>
          <w:rFonts w:ascii="Times New Roman" w:hAnsi="Times New Roman" w:cs="Times New Roman"/>
          <w:sz w:val="24"/>
          <w:szCs w:val="24"/>
          <w:shd w:val="clear" w:color="auto" w:fill="FFFFFF"/>
        </w:rPr>
        <w:t>делегации ,если</w:t>
      </w:r>
      <w:proofErr w:type="gramEnd"/>
      <w:r w:rsidRPr="00D172B0">
        <w:rPr>
          <w:rFonts w:ascii="Times New Roman" w:hAnsi="Times New Roman" w:cs="Times New Roman"/>
          <w:sz w:val="24"/>
          <w:szCs w:val="24"/>
          <w:shd w:val="clear" w:color="auto" w:fill="FFFFFF"/>
        </w:rPr>
        <w:t xml:space="preserve"> вопросы зарубежной встречи касаются интересов субъектов- в этом прослеживается некая схожесть с системой федерального контроля международной деятельности субъектов в Российской Федерации.</w:t>
      </w:r>
    </w:p>
    <w:p w14:paraId="24FC358D" w14:textId="16CFD265"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В Канаде термины «договор» и «соглашение» федеральный центр все чаще заменяет на более общие</w:t>
      </w:r>
      <w:r w:rsidR="00497D90" w:rsidRPr="00D172B0">
        <w:rPr>
          <w:rFonts w:ascii="Times New Roman" w:hAnsi="Times New Roman" w:cs="Times New Roman"/>
          <w:sz w:val="24"/>
          <w:szCs w:val="24"/>
        </w:rPr>
        <w:t xml:space="preserve">, обладающие меньшей юридической </w:t>
      </w:r>
      <w:r w:rsidR="005810A9" w:rsidRPr="00D172B0">
        <w:rPr>
          <w:rFonts w:ascii="Times New Roman" w:hAnsi="Times New Roman" w:cs="Times New Roman"/>
          <w:sz w:val="24"/>
          <w:szCs w:val="24"/>
        </w:rPr>
        <w:t>силой</w:t>
      </w:r>
      <w:r w:rsidRPr="00D172B0">
        <w:rPr>
          <w:rFonts w:ascii="Times New Roman" w:hAnsi="Times New Roman" w:cs="Times New Roman"/>
          <w:sz w:val="24"/>
          <w:szCs w:val="24"/>
        </w:rPr>
        <w:t xml:space="preserve"> «меморандум» или «договоренность».</w:t>
      </w:r>
    </w:p>
    <w:p w14:paraId="7A9F3876" w14:textId="197BDD08"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Федеральный центр поддерживает развитие внешнеэкономических связей субъектов, во многом это обусловлено целью повышения количества иностранных </w:t>
      </w:r>
      <w:bookmarkStart w:id="32" w:name="_Hlk4609385"/>
      <w:r w:rsidRPr="00D172B0">
        <w:rPr>
          <w:rFonts w:ascii="Times New Roman" w:hAnsi="Times New Roman" w:cs="Times New Roman"/>
          <w:sz w:val="24"/>
          <w:szCs w:val="24"/>
        </w:rPr>
        <w:t xml:space="preserve">инвестиций </w:t>
      </w:r>
      <w:bookmarkEnd w:id="32"/>
      <w:r w:rsidRPr="00D172B0">
        <w:rPr>
          <w:rFonts w:ascii="Times New Roman" w:hAnsi="Times New Roman" w:cs="Times New Roman"/>
          <w:sz w:val="24"/>
          <w:szCs w:val="24"/>
        </w:rPr>
        <w:t>в Канаду.</w:t>
      </w:r>
    </w:p>
    <w:p w14:paraId="494609B1" w14:textId="773FC001" w:rsidR="00D33BC3"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Активная международная деятельность провинций спровоцировала Оттаву на разработку зонтичного соглашения- специального механизма,</w:t>
      </w:r>
      <w:r w:rsidR="00E21A34" w:rsidRPr="00D172B0">
        <w:rPr>
          <w:rFonts w:ascii="Times New Roman" w:hAnsi="Times New Roman" w:cs="Times New Roman"/>
          <w:sz w:val="24"/>
          <w:szCs w:val="24"/>
        </w:rPr>
        <w:t xml:space="preserve"> </w:t>
      </w:r>
      <w:r w:rsidRPr="00D172B0">
        <w:rPr>
          <w:rFonts w:ascii="Times New Roman" w:hAnsi="Times New Roman" w:cs="Times New Roman"/>
          <w:sz w:val="24"/>
          <w:szCs w:val="24"/>
        </w:rPr>
        <w:t>регулирующего договорно-правовые отношения провинций с иностранными государствами. В соответствии с ним, Правительство заключает соглашение с иностранным государством, на основе которого соглашение иностранного государства и провинции получает официальный статус международно-правового документа.</w:t>
      </w:r>
    </w:p>
    <w:p w14:paraId="22181501" w14:textId="786857F3" w:rsidR="005810A9" w:rsidRPr="00D172B0" w:rsidRDefault="00D33BC3"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Существующий контроль федерального центра в области международных связей субъектов прежде всего обусловлен предупреждением попыток сепаратизма. Федеральный центр проводит достаточно гибкую политику в отношении международной деятельности субъектов. Так как государство не может строго полностью запретить международную связи субъектов прежде всего из-за экономической выгоды. Несмотря на все риски, международная деятельность субъектов развивает экономику, привлекает инвестиции и усиливает государство экономически сильными субъектами. Для согласования интересов центра и провинций в Канаде не существует типичного для большинства федераций представительства субъектов федерации в парламенте (например Сенат США, Бундестаг ФРГ). В Канаде</w:t>
      </w:r>
      <w:r w:rsidR="005810A9" w:rsidRPr="00D172B0">
        <w:rPr>
          <w:rFonts w:ascii="Times New Roman" w:hAnsi="Times New Roman" w:cs="Times New Roman"/>
          <w:sz w:val="24"/>
          <w:szCs w:val="24"/>
        </w:rPr>
        <w:t>,</w:t>
      </w:r>
      <w:r w:rsidRPr="00D172B0">
        <w:rPr>
          <w:rFonts w:ascii="Times New Roman" w:hAnsi="Times New Roman" w:cs="Times New Roman"/>
          <w:sz w:val="24"/>
          <w:szCs w:val="24"/>
        </w:rPr>
        <w:t xml:space="preserve"> кроме проводившихся ранее федерально- провинциальных конференций, для этих целей  в 2003 г. был создан Совет Федерации.</w:t>
      </w:r>
      <w:r w:rsidRPr="00D172B0">
        <w:rPr>
          <w:rStyle w:val="a8"/>
          <w:rFonts w:ascii="Times New Roman" w:hAnsi="Times New Roman" w:cs="Times New Roman"/>
          <w:sz w:val="24"/>
          <w:szCs w:val="24"/>
        </w:rPr>
        <w:footnoteReference w:id="107"/>
      </w:r>
      <w:r w:rsidR="00FF0ABA" w:rsidRPr="00D172B0">
        <w:rPr>
          <w:rFonts w:ascii="Times New Roman" w:hAnsi="Times New Roman" w:cs="Times New Roman"/>
          <w:sz w:val="24"/>
          <w:szCs w:val="24"/>
        </w:rPr>
        <w:t>Механизм межправительственных конференций не уступает по эффективности представительству субъектов в парламенте, напротив, канадская модель федерализма признана одной из самых успешных.</w:t>
      </w:r>
      <w:r w:rsidR="00FF0ABA" w:rsidRPr="00D172B0">
        <w:rPr>
          <w:rStyle w:val="a8"/>
          <w:rFonts w:ascii="Times New Roman" w:hAnsi="Times New Roman" w:cs="Times New Roman"/>
          <w:sz w:val="24"/>
          <w:szCs w:val="24"/>
        </w:rPr>
        <w:footnoteReference w:id="108"/>
      </w:r>
      <w:r w:rsidRPr="00D172B0">
        <w:rPr>
          <w:rFonts w:ascii="Times New Roman" w:hAnsi="Times New Roman" w:cs="Times New Roman"/>
          <w:sz w:val="24"/>
          <w:szCs w:val="24"/>
        </w:rPr>
        <w:t>Федерализм удерживает регионы в составе единого государства и является связующим звеном между субъектами одной федерации.</w:t>
      </w:r>
      <w:r w:rsidRPr="00D172B0">
        <w:rPr>
          <w:rStyle w:val="a8"/>
          <w:rFonts w:ascii="Times New Roman" w:hAnsi="Times New Roman" w:cs="Times New Roman"/>
          <w:sz w:val="24"/>
          <w:szCs w:val="24"/>
        </w:rPr>
        <w:footnoteReference w:id="109"/>
      </w:r>
    </w:p>
    <w:p w14:paraId="451C9DEC" w14:textId="2B5C8607" w:rsidR="00D33BC3" w:rsidRPr="00D172B0" w:rsidRDefault="005810A9"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На данном этапе н</w:t>
      </w:r>
      <w:r w:rsidR="00D33BC3" w:rsidRPr="00D172B0">
        <w:rPr>
          <w:rFonts w:ascii="Times New Roman" w:hAnsi="Times New Roman" w:cs="Times New Roman"/>
          <w:sz w:val="24"/>
          <w:szCs w:val="24"/>
        </w:rPr>
        <w:t>аблюдается наличие двух весьма противоречивых тенденций:</w:t>
      </w:r>
      <w:r w:rsidR="00E21A34" w:rsidRPr="00D172B0">
        <w:rPr>
          <w:rFonts w:ascii="Times New Roman" w:hAnsi="Times New Roman" w:cs="Times New Roman"/>
          <w:sz w:val="24"/>
          <w:szCs w:val="24"/>
        </w:rPr>
        <w:t xml:space="preserve"> </w:t>
      </w:r>
      <w:r w:rsidR="00D33BC3" w:rsidRPr="00D172B0">
        <w:rPr>
          <w:rFonts w:ascii="Times New Roman" w:hAnsi="Times New Roman" w:cs="Times New Roman"/>
          <w:sz w:val="24"/>
          <w:szCs w:val="24"/>
        </w:rPr>
        <w:t>укрепления федеральной власти</w:t>
      </w:r>
      <w:r w:rsidRPr="00D172B0">
        <w:rPr>
          <w:rFonts w:ascii="Times New Roman" w:hAnsi="Times New Roman" w:cs="Times New Roman"/>
          <w:sz w:val="24"/>
          <w:szCs w:val="24"/>
        </w:rPr>
        <w:t xml:space="preserve"> при </w:t>
      </w:r>
      <w:r w:rsidR="00D33BC3" w:rsidRPr="00D172B0">
        <w:rPr>
          <w:rFonts w:ascii="Times New Roman" w:hAnsi="Times New Roman" w:cs="Times New Roman"/>
          <w:sz w:val="24"/>
          <w:szCs w:val="24"/>
        </w:rPr>
        <w:t>развити</w:t>
      </w:r>
      <w:r w:rsidRPr="00D172B0">
        <w:rPr>
          <w:rFonts w:ascii="Times New Roman" w:hAnsi="Times New Roman" w:cs="Times New Roman"/>
          <w:sz w:val="24"/>
          <w:szCs w:val="24"/>
        </w:rPr>
        <w:t>и</w:t>
      </w:r>
      <w:r w:rsidR="00D33BC3" w:rsidRPr="00D172B0">
        <w:rPr>
          <w:rFonts w:ascii="Times New Roman" w:hAnsi="Times New Roman" w:cs="Times New Roman"/>
          <w:sz w:val="24"/>
          <w:szCs w:val="24"/>
        </w:rPr>
        <w:t xml:space="preserve"> регионализма и квебекского сепаратизма. Созданная изначально как централизованная федерация, Канада в процессе </w:t>
      </w:r>
      <w:r w:rsidR="0041283E" w:rsidRPr="00D172B0">
        <w:rPr>
          <w:rFonts w:ascii="Times New Roman" w:hAnsi="Times New Roman" w:cs="Times New Roman"/>
          <w:sz w:val="24"/>
          <w:szCs w:val="24"/>
        </w:rPr>
        <w:t xml:space="preserve">правового </w:t>
      </w:r>
      <w:r w:rsidR="0041283E" w:rsidRPr="00D172B0">
        <w:rPr>
          <w:rFonts w:ascii="Times New Roman" w:hAnsi="Times New Roman" w:cs="Times New Roman"/>
          <w:sz w:val="24"/>
          <w:szCs w:val="24"/>
        </w:rPr>
        <w:lastRenderedPageBreak/>
        <w:t>развития</w:t>
      </w:r>
      <w:r w:rsidR="00D33BC3" w:rsidRPr="00D172B0">
        <w:rPr>
          <w:rFonts w:ascii="Times New Roman" w:hAnsi="Times New Roman" w:cs="Times New Roman"/>
          <w:sz w:val="24"/>
          <w:szCs w:val="24"/>
        </w:rPr>
        <w:t>, по пути расширения провинциальных полномочий, трансформировалась в одну из самых децентрализованных федераций мира.</w:t>
      </w:r>
      <w:r w:rsidR="00DA4120" w:rsidRPr="00D172B0">
        <w:rPr>
          <w:rFonts w:ascii="Times New Roman" w:hAnsi="Times New Roman" w:cs="Times New Roman"/>
          <w:sz w:val="24"/>
          <w:szCs w:val="24"/>
        </w:rPr>
        <w:t xml:space="preserve"> Замечено расхождение между реальными политическими процессами и конституционными положениями. </w:t>
      </w:r>
    </w:p>
    <w:p w14:paraId="08F2D819" w14:textId="3F34B438" w:rsidR="00D367EA" w:rsidRPr="00D172B0" w:rsidRDefault="00D367E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Правовое регулирование международной деятельности канадских провинций уникально. В</w:t>
      </w:r>
      <w:r w:rsidR="00997D07" w:rsidRPr="00D172B0">
        <w:rPr>
          <w:rFonts w:ascii="Times New Roman" w:hAnsi="Times New Roman" w:cs="Times New Roman"/>
          <w:sz w:val="24"/>
          <w:szCs w:val="24"/>
        </w:rPr>
        <w:t xml:space="preserve">ыделяется две главных особенности Канадской Федерации. Первая заключается в балансе </w:t>
      </w:r>
      <w:r w:rsidR="00123A56" w:rsidRPr="00D172B0">
        <w:rPr>
          <w:rFonts w:ascii="Times New Roman" w:hAnsi="Times New Roman" w:cs="Times New Roman"/>
          <w:sz w:val="24"/>
          <w:szCs w:val="24"/>
        </w:rPr>
        <w:t>права федерации заключать международные соглашения   и права провинции на</w:t>
      </w:r>
      <w:r w:rsidR="00B377D6" w:rsidRPr="00D172B0">
        <w:rPr>
          <w:rFonts w:ascii="Times New Roman" w:hAnsi="Times New Roman" w:cs="Times New Roman"/>
          <w:sz w:val="24"/>
          <w:szCs w:val="24"/>
        </w:rPr>
        <w:t xml:space="preserve"> отказ от</w:t>
      </w:r>
      <w:r w:rsidR="00123A56" w:rsidRPr="00D172B0">
        <w:rPr>
          <w:rFonts w:ascii="Times New Roman" w:hAnsi="Times New Roman" w:cs="Times New Roman"/>
          <w:sz w:val="24"/>
          <w:szCs w:val="24"/>
        </w:rPr>
        <w:t xml:space="preserve"> имплементации таких соглашений. </w:t>
      </w:r>
      <w:r w:rsidRPr="00D172B0">
        <w:rPr>
          <w:rFonts w:ascii="Times New Roman" w:hAnsi="Times New Roman" w:cs="Times New Roman"/>
          <w:sz w:val="24"/>
          <w:szCs w:val="24"/>
        </w:rPr>
        <w:t>Федеральное правительство заключая международное соглашение, затрагивающее провинциальную юрисдикцию, не может гарантировать его реализацию. Это порождает постоянные консультации между центром и провинцией. Но, некотор</w:t>
      </w:r>
      <w:r w:rsidR="00947171" w:rsidRPr="00D172B0">
        <w:rPr>
          <w:rFonts w:ascii="Times New Roman" w:hAnsi="Times New Roman" w:cs="Times New Roman"/>
          <w:sz w:val="24"/>
          <w:szCs w:val="24"/>
        </w:rPr>
        <w:t xml:space="preserve">ые </w:t>
      </w:r>
      <w:r w:rsidRPr="00D172B0">
        <w:rPr>
          <w:rFonts w:ascii="Times New Roman" w:hAnsi="Times New Roman" w:cs="Times New Roman"/>
          <w:sz w:val="24"/>
          <w:szCs w:val="24"/>
        </w:rPr>
        <w:t>провинции, например</w:t>
      </w:r>
      <w:r w:rsidR="00975CEF" w:rsidRPr="00D172B0">
        <w:rPr>
          <w:rFonts w:ascii="Times New Roman" w:hAnsi="Times New Roman" w:cs="Times New Roman"/>
          <w:sz w:val="24"/>
          <w:szCs w:val="24"/>
        </w:rPr>
        <w:t xml:space="preserve">, </w:t>
      </w:r>
      <w:r w:rsidRPr="00D172B0">
        <w:rPr>
          <w:rFonts w:ascii="Times New Roman" w:hAnsi="Times New Roman" w:cs="Times New Roman"/>
          <w:sz w:val="24"/>
          <w:szCs w:val="24"/>
        </w:rPr>
        <w:t>Квебек</w:t>
      </w:r>
      <w:r w:rsidR="00975CEF" w:rsidRPr="00D172B0">
        <w:rPr>
          <w:rFonts w:ascii="Times New Roman" w:hAnsi="Times New Roman" w:cs="Times New Roman"/>
          <w:sz w:val="24"/>
          <w:szCs w:val="24"/>
        </w:rPr>
        <w:t>,</w:t>
      </w:r>
      <w:r w:rsidRPr="00D172B0">
        <w:rPr>
          <w:rFonts w:ascii="Times New Roman" w:hAnsi="Times New Roman" w:cs="Times New Roman"/>
          <w:sz w:val="24"/>
          <w:szCs w:val="24"/>
        </w:rPr>
        <w:t xml:space="preserve"> отстаива</w:t>
      </w:r>
      <w:r w:rsidR="00947171" w:rsidRPr="00D172B0">
        <w:rPr>
          <w:rFonts w:ascii="Times New Roman" w:hAnsi="Times New Roman" w:cs="Times New Roman"/>
          <w:sz w:val="24"/>
          <w:szCs w:val="24"/>
        </w:rPr>
        <w:t>ю</w:t>
      </w:r>
      <w:r w:rsidRPr="00D172B0">
        <w:rPr>
          <w:rFonts w:ascii="Times New Roman" w:hAnsi="Times New Roman" w:cs="Times New Roman"/>
          <w:sz w:val="24"/>
          <w:szCs w:val="24"/>
        </w:rPr>
        <w:t xml:space="preserve">т идею расширения международных полномочий провинций. </w:t>
      </w:r>
    </w:p>
    <w:p w14:paraId="58454BF7" w14:textId="77777777" w:rsidR="00D367EA" w:rsidRPr="00D172B0" w:rsidRDefault="00D367EA"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Квебек активно борется за право самостоятельного заключения международных соглашений. В 2001г. МИД Квебека разработало «стратегический план» международной деятельности провинции на 2001-2004гг., это был первый документ подобного рода. Основной целью, прописанной в документе, было расширение международных полномочий провинции, увеличение международных контактов с Соединёнными Штатами и странами Латинской Америки, увеличение контактов не только с европейскими странами и традиционной Францией, а и со структурами ЕС.</w:t>
      </w:r>
      <w:r w:rsidRPr="00D172B0">
        <w:rPr>
          <w:rStyle w:val="a8"/>
          <w:rFonts w:ascii="Times New Roman" w:hAnsi="Times New Roman" w:cs="Times New Roman"/>
          <w:sz w:val="24"/>
          <w:szCs w:val="24"/>
        </w:rPr>
        <w:footnoteReference w:id="110"/>
      </w:r>
      <w:r w:rsidRPr="00D172B0">
        <w:rPr>
          <w:rFonts w:ascii="Times New Roman" w:hAnsi="Times New Roman" w:cs="Times New Roman"/>
          <w:sz w:val="24"/>
          <w:szCs w:val="24"/>
        </w:rPr>
        <w:t>Подобное стратегическое планирование стало регулярным.</w:t>
      </w:r>
    </w:p>
    <w:p w14:paraId="2DE201BE" w14:textId="56030E52" w:rsidR="00B01CC5" w:rsidRPr="00D172B0" w:rsidRDefault="00B377D6"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Вторая особенность</w:t>
      </w:r>
      <w:r w:rsidR="00D172B0" w:rsidRPr="00D172B0">
        <w:rPr>
          <w:rFonts w:ascii="Times New Roman" w:hAnsi="Times New Roman" w:cs="Times New Roman"/>
          <w:sz w:val="24"/>
          <w:szCs w:val="24"/>
        </w:rPr>
        <w:t xml:space="preserve"> </w:t>
      </w:r>
      <w:r w:rsidRPr="00D172B0">
        <w:rPr>
          <w:rFonts w:ascii="Times New Roman" w:hAnsi="Times New Roman" w:cs="Times New Roman"/>
          <w:sz w:val="24"/>
          <w:szCs w:val="24"/>
        </w:rPr>
        <w:t>- слабое представительство территориальных интересов в органах государственной власти. Именно эта особенность стала причиной развития, не типичных для многих субъектов других федеративных государств, форм участия</w:t>
      </w:r>
      <w:r w:rsidR="00975CEF" w:rsidRPr="00D172B0">
        <w:rPr>
          <w:rFonts w:ascii="Times New Roman" w:hAnsi="Times New Roman" w:cs="Times New Roman"/>
          <w:sz w:val="24"/>
          <w:szCs w:val="24"/>
        </w:rPr>
        <w:t xml:space="preserve"> субъектов</w:t>
      </w:r>
      <w:r w:rsidRPr="00D172B0">
        <w:rPr>
          <w:rFonts w:ascii="Times New Roman" w:hAnsi="Times New Roman" w:cs="Times New Roman"/>
          <w:sz w:val="24"/>
          <w:szCs w:val="24"/>
        </w:rPr>
        <w:t xml:space="preserve"> во внешней политике</w:t>
      </w:r>
      <w:r w:rsidR="00975CEF" w:rsidRPr="00D172B0">
        <w:rPr>
          <w:rFonts w:ascii="Times New Roman" w:hAnsi="Times New Roman" w:cs="Times New Roman"/>
          <w:sz w:val="24"/>
          <w:szCs w:val="24"/>
        </w:rPr>
        <w:t xml:space="preserve"> государства</w:t>
      </w:r>
      <w:r w:rsidRPr="00D172B0">
        <w:rPr>
          <w:rFonts w:ascii="Times New Roman" w:hAnsi="Times New Roman" w:cs="Times New Roman"/>
          <w:sz w:val="24"/>
          <w:szCs w:val="24"/>
        </w:rPr>
        <w:t xml:space="preserve">. </w:t>
      </w:r>
    </w:p>
    <w:p w14:paraId="38E061BD" w14:textId="1312586B" w:rsidR="00B01CC5" w:rsidRPr="00D172B0" w:rsidRDefault="00B01CC5" w:rsidP="00D172B0">
      <w:pPr>
        <w:spacing w:line="360" w:lineRule="auto"/>
        <w:ind w:firstLine="709"/>
        <w:jc w:val="both"/>
        <w:rPr>
          <w:rFonts w:ascii="Times New Roman" w:hAnsi="Times New Roman" w:cs="Times New Roman"/>
          <w:sz w:val="24"/>
          <w:szCs w:val="24"/>
        </w:rPr>
      </w:pPr>
    </w:p>
    <w:p w14:paraId="41D6C2A9" w14:textId="66F6934D" w:rsidR="00B01CC5" w:rsidRPr="00D172B0" w:rsidRDefault="00B01CC5" w:rsidP="00D172B0">
      <w:pPr>
        <w:spacing w:line="360" w:lineRule="auto"/>
        <w:ind w:firstLine="709"/>
        <w:jc w:val="both"/>
        <w:rPr>
          <w:rFonts w:ascii="Times New Roman" w:hAnsi="Times New Roman" w:cs="Times New Roman"/>
          <w:sz w:val="24"/>
          <w:szCs w:val="24"/>
        </w:rPr>
      </w:pPr>
    </w:p>
    <w:p w14:paraId="3DEF5E49" w14:textId="63F2A660" w:rsidR="00947171" w:rsidRDefault="00947171" w:rsidP="00D172B0">
      <w:pPr>
        <w:spacing w:line="360" w:lineRule="auto"/>
        <w:jc w:val="both"/>
        <w:rPr>
          <w:rFonts w:ascii="Times New Roman" w:hAnsi="Times New Roman" w:cs="Times New Roman"/>
          <w:sz w:val="24"/>
          <w:szCs w:val="24"/>
        </w:rPr>
      </w:pPr>
    </w:p>
    <w:p w14:paraId="6EE5AF80" w14:textId="7C8AC0A6" w:rsidR="00980B7A" w:rsidRDefault="00980B7A" w:rsidP="00D172B0">
      <w:pPr>
        <w:spacing w:line="360" w:lineRule="auto"/>
        <w:jc w:val="both"/>
        <w:rPr>
          <w:rFonts w:ascii="Times New Roman" w:hAnsi="Times New Roman" w:cs="Times New Roman"/>
          <w:sz w:val="24"/>
          <w:szCs w:val="24"/>
        </w:rPr>
      </w:pPr>
    </w:p>
    <w:p w14:paraId="03B08B1E" w14:textId="77777777" w:rsidR="00980B7A" w:rsidRPr="00D172B0" w:rsidRDefault="00980B7A" w:rsidP="00D172B0">
      <w:pPr>
        <w:spacing w:line="360" w:lineRule="auto"/>
        <w:jc w:val="both"/>
        <w:rPr>
          <w:rFonts w:ascii="Times New Roman" w:hAnsi="Times New Roman" w:cs="Times New Roman"/>
          <w:sz w:val="24"/>
          <w:szCs w:val="24"/>
        </w:rPr>
      </w:pPr>
    </w:p>
    <w:p w14:paraId="11C2713E" w14:textId="77777777" w:rsidR="00197788" w:rsidRPr="00D172B0" w:rsidRDefault="00197788" w:rsidP="00D172B0">
      <w:pPr>
        <w:pStyle w:val="2"/>
        <w:spacing w:before="0" w:beforeAutospacing="0" w:after="0" w:afterAutospacing="0" w:line="360" w:lineRule="auto"/>
        <w:ind w:firstLine="709"/>
        <w:jc w:val="both"/>
        <w:rPr>
          <w:b w:val="0"/>
          <w:bCs w:val="0"/>
          <w:sz w:val="24"/>
          <w:szCs w:val="24"/>
        </w:rPr>
      </w:pPr>
      <w:r w:rsidRPr="00D172B0">
        <w:rPr>
          <w:b w:val="0"/>
          <w:bCs w:val="0"/>
          <w:sz w:val="24"/>
          <w:szCs w:val="24"/>
        </w:rPr>
        <w:lastRenderedPageBreak/>
        <w:t>Глава 2.3. Международно-правовой статус Американских Штатов.</w:t>
      </w:r>
    </w:p>
    <w:p w14:paraId="6B7F0903" w14:textId="70FEEFC8"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Основой американского конституционного права является </w:t>
      </w:r>
      <w:r w:rsidR="00CD3FB4" w:rsidRPr="00D172B0">
        <w:rPr>
          <w:rFonts w:ascii="Times New Roman" w:hAnsi="Times New Roman" w:cs="Times New Roman"/>
          <w:sz w:val="24"/>
          <w:szCs w:val="24"/>
        </w:rPr>
        <w:t>Конституция Соединенных Штатов Америки,</w:t>
      </w:r>
      <w:r w:rsidRPr="00D172B0">
        <w:rPr>
          <w:rFonts w:ascii="Times New Roman" w:hAnsi="Times New Roman" w:cs="Times New Roman"/>
          <w:sz w:val="24"/>
          <w:szCs w:val="24"/>
        </w:rPr>
        <w:t xml:space="preserve"> принятая на </w:t>
      </w:r>
      <w:r w:rsidR="00CD3FB4" w:rsidRPr="00D172B0">
        <w:rPr>
          <w:rFonts w:ascii="Times New Roman" w:hAnsi="Times New Roman" w:cs="Times New Roman"/>
          <w:sz w:val="24"/>
          <w:szCs w:val="24"/>
        </w:rPr>
        <w:t>К</w:t>
      </w:r>
      <w:r w:rsidRPr="00D172B0">
        <w:rPr>
          <w:rFonts w:ascii="Times New Roman" w:hAnsi="Times New Roman" w:cs="Times New Roman"/>
          <w:sz w:val="24"/>
          <w:szCs w:val="24"/>
        </w:rPr>
        <w:t xml:space="preserve">онституционном </w:t>
      </w:r>
      <w:r w:rsidR="00CD3FB4" w:rsidRPr="00D172B0">
        <w:rPr>
          <w:rFonts w:ascii="Times New Roman" w:hAnsi="Times New Roman" w:cs="Times New Roman"/>
          <w:sz w:val="24"/>
          <w:szCs w:val="24"/>
        </w:rPr>
        <w:t>К</w:t>
      </w:r>
      <w:r w:rsidRPr="00D172B0">
        <w:rPr>
          <w:rFonts w:ascii="Times New Roman" w:hAnsi="Times New Roman" w:cs="Times New Roman"/>
          <w:sz w:val="24"/>
          <w:szCs w:val="24"/>
        </w:rPr>
        <w:t>онвенте в 1787 году. С момента ратификации было принято 27 поправок, которые считаются неотъемлемой частью Конституции. В конституции США заложены основы дуалистического федерализма</w:t>
      </w:r>
      <w:r w:rsidR="00F61738" w:rsidRPr="00D172B0">
        <w:rPr>
          <w:rFonts w:ascii="Times New Roman" w:hAnsi="Times New Roman" w:cs="Times New Roman"/>
          <w:sz w:val="24"/>
          <w:szCs w:val="24"/>
        </w:rPr>
        <w:t>,</w:t>
      </w:r>
      <w:r w:rsidR="00B74BB6" w:rsidRPr="00D172B0">
        <w:rPr>
          <w:rFonts w:ascii="Times New Roman" w:hAnsi="Times New Roman" w:cs="Times New Roman"/>
          <w:sz w:val="24"/>
          <w:szCs w:val="24"/>
        </w:rPr>
        <w:t xml:space="preserve"> </w:t>
      </w:r>
      <w:r w:rsidR="00F61738" w:rsidRPr="00D172B0">
        <w:rPr>
          <w:rFonts w:ascii="Times New Roman" w:hAnsi="Times New Roman" w:cs="Times New Roman"/>
          <w:sz w:val="24"/>
          <w:szCs w:val="24"/>
        </w:rPr>
        <w:t>суть которого заключается в идеи нормотворческого равновесия между центром и субъектами,</w:t>
      </w:r>
      <w:r w:rsidRPr="00D172B0">
        <w:rPr>
          <w:rFonts w:ascii="Times New Roman" w:hAnsi="Times New Roman" w:cs="Times New Roman"/>
          <w:sz w:val="24"/>
          <w:szCs w:val="24"/>
        </w:rPr>
        <w:t xml:space="preserve"> с </w:t>
      </w:r>
      <w:r w:rsidR="00F61738" w:rsidRPr="00D172B0">
        <w:rPr>
          <w:rFonts w:ascii="Times New Roman" w:hAnsi="Times New Roman" w:cs="Times New Roman"/>
          <w:sz w:val="24"/>
          <w:szCs w:val="24"/>
        </w:rPr>
        <w:t xml:space="preserve">чётким </w:t>
      </w:r>
      <w:r w:rsidRPr="00D172B0">
        <w:rPr>
          <w:rFonts w:ascii="Times New Roman" w:hAnsi="Times New Roman" w:cs="Times New Roman"/>
          <w:sz w:val="24"/>
          <w:szCs w:val="24"/>
        </w:rPr>
        <w:t xml:space="preserve">  разграничением предметов ведения между Союзом и Штатами.</w:t>
      </w:r>
      <w:r w:rsidR="00F61738" w:rsidRPr="00D172B0">
        <w:rPr>
          <w:rStyle w:val="a8"/>
          <w:rFonts w:ascii="Times New Roman" w:hAnsi="Times New Roman" w:cs="Times New Roman"/>
          <w:sz w:val="24"/>
          <w:szCs w:val="24"/>
        </w:rPr>
        <w:footnoteReference w:id="111"/>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Отцы-Основатели США понимали,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что создание сильно централизованного государства невозможно,</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поэтому  созданная система и</w:t>
      </w:r>
      <w:r w:rsidR="00100BE1" w:rsidRPr="00D172B0">
        <w:rPr>
          <w:rFonts w:ascii="Times New Roman" w:hAnsi="Times New Roman" w:cs="Times New Roman"/>
          <w:sz w:val="24"/>
          <w:szCs w:val="24"/>
        </w:rPr>
        <w:t>з</w:t>
      </w:r>
      <w:r w:rsidRPr="00D172B0">
        <w:rPr>
          <w:rFonts w:ascii="Times New Roman" w:hAnsi="Times New Roman" w:cs="Times New Roman"/>
          <w:sz w:val="24"/>
          <w:szCs w:val="24"/>
        </w:rPr>
        <w:t>начально не меняла полномочия местных органов власти,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сохраняла  присущие каждому штату обычаи и традиции,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но при этом, важные для всей Конфедерации, вопросы (обороны,</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внешней политики,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торговли) решало сильное центральное правительство. </w:t>
      </w:r>
    </w:p>
    <w:p w14:paraId="0389A41A" w14:textId="77777777"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По Конституции вопросы осуществления внешних сношений, междуштатной и внешней торговли принадлежат исключительно Союзу.</w:t>
      </w:r>
      <w:r w:rsidRPr="00D172B0">
        <w:rPr>
          <w:rFonts w:ascii="Times New Roman" w:hAnsi="Times New Roman" w:cs="Times New Roman"/>
          <w:sz w:val="24"/>
          <w:szCs w:val="24"/>
        </w:rPr>
        <w:footnoteReference w:id="112"/>
      </w:r>
      <w:r w:rsidRPr="00D172B0">
        <w:rPr>
          <w:rFonts w:ascii="Times New Roman" w:hAnsi="Times New Roman" w:cs="Times New Roman"/>
          <w:sz w:val="24"/>
          <w:szCs w:val="24"/>
        </w:rPr>
        <w:t>При толковании этой нормы полномочия федерации в сфере экономики постоянно растут.</w:t>
      </w:r>
    </w:p>
    <w:p w14:paraId="526939CF" w14:textId="57B66481"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Отличительной особенностью Конституционной системы США является принцип «подразумеваемых» полномочий, по факту являющийся просто пробелом в праве. Конгресс США вправе издавать законы необходимые для осуществления полномочий Союза.</w:t>
      </w:r>
      <w:r w:rsidRPr="00D172B0">
        <w:rPr>
          <w:rStyle w:val="a8"/>
          <w:rFonts w:ascii="Times New Roman" w:hAnsi="Times New Roman" w:cs="Times New Roman"/>
          <w:sz w:val="24"/>
          <w:szCs w:val="24"/>
        </w:rPr>
        <w:footnoteReference w:id="113"/>
      </w:r>
      <w:r w:rsidRPr="00D172B0">
        <w:rPr>
          <w:rFonts w:ascii="Times New Roman" w:hAnsi="Times New Roman" w:cs="Times New Roman"/>
          <w:sz w:val="24"/>
          <w:szCs w:val="24"/>
        </w:rPr>
        <w:t xml:space="preserve">Со ссылкой на распространенную в США доктрину подразумеваемых полномочий </w:t>
      </w:r>
      <w:r w:rsidR="00975CEF" w:rsidRPr="00D172B0">
        <w:rPr>
          <w:rFonts w:ascii="Times New Roman" w:hAnsi="Times New Roman" w:cs="Times New Roman"/>
          <w:sz w:val="24"/>
          <w:szCs w:val="24"/>
        </w:rPr>
        <w:t>(</w:t>
      </w:r>
      <w:r w:rsidRPr="00D172B0">
        <w:rPr>
          <w:rFonts w:ascii="Times New Roman" w:hAnsi="Times New Roman" w:cs="Times New Roman"/>
          <w:sz w:val="24"/>
          <w:szCs w:val="24"/>
          <w:lang w:val="en-US"/>
        </w:rPr>
        <w:t>implied</w:t>
      </w:r>
      <w:r w:rsidRPr="00D172B0">
        <w:rPr>
          <w:rFonts w:ascii="Times New Roman" w:hAnsi="Times New Roman" w:cs="Times New Roman"/>
          <w:sz w:val="24"/>
          <w:szCs w:val="24"/>
        </w:rPr>
        <w:t xml:space="preserve"> </w:t>
      </w:r>
      <w:r w:rsidRPr="00D172B0">
        <w:rPr>
          <w:rFonts w:ascii="Times New Roman" w:hAnsi="Times New Roman" w:cs="Times New Roman"/>
          <w:sz w:val="24"/>
          <w:szCs w:val="24"/>
          <w:lang w:val="en-US"/>
        </w:rPr>
        <w:t>powers</w:t>
      </w:r>
      <w:r w:rsidR="00975CEF" w:rsidRPr="00D172B0">
        <w:rPr>
          <w:rFonts w:ascii="Times New Roman" w:hAnsi="Times New Roman" w:cs="Times New Roman"/>
          <w:sz w:val="24"/>
          <w:szCs w:val="24"/>
        </w:rPr>
        <w:t>),</w:t>
      </w:r>
      <w:r w:rsidRPr="00D172B0">
        <w:rPr>
          <w:rFonts w:ascii="Times New Roman" w:hAnsi="Times New Roman" w:cs="Times New Roman"/>
          <w:sz w:val="24"/>
          <w:szCs w:val="24"/>
        </w:rPr>
        <w:t xml:space="preserve"> Верховный Суд США расширил права федерации, закрепляя ее верховенство во многих сферах., в том числе и международной. </w:t>
      </w:r>
      <w:proofErr w:type="gramStart"/>
      <w:r w:rsidRPr="00D172B0">
        <w:rPr>
          <w:rFonts w:ascii="Times New Roman" w:hAnsi="Times New Roman" w:cs="Times New Roman"/>
          <w:sz w:val="24"/>
          <w:szCs w:val="24"/>
        </w:rPr>
        <w:t>При принятии Конституции</w:t>
      </w:r>
      <w:r w:rsidR="00975CEF" w:rsidRPr="00D172B0">
        <w:rPr>
          <w:rFonts w:ascii="Times New Roman" w:hAnsi="Times New Roman" w:cs="Times New Roman"/>
          <w:sz w:val="24"/>
          <w:szCs w:val="24"/>
        </w:rPr>
        <w:t>,</w:t>
      </w:r>
      <w:proofErr w:type="gramEnd"/>
      <w:r w:rsidRPr="00D172B0">
        <w:rPr>
          <w:rFonts w:ascii="Times New Roman" w:hAnsi="Times New Roman" w:cs="Times New Roman"/>
          <w:sz w:val="24"/>
          <w:szCs w:val="24"/>
        </w:rPr>
        <w:t xml:space="preserve"> право Федерации вступать в международные отношения считалось естественным неотъемлемым свойством государства и прямо прописано </w:t>
      </w:r>
      <w:r w:rsidR="00975CEF" w:rsidRPr="00D172B0">
        <w:rPr>
          <w:rFonts w:ascii="Times New Roman" w:hAnsi="Times New Roman" w:cs="Times New Roman"/>
          <w:sz w:val="24"/>
          <w:szCs w:val="24"/>
        </w:rPr>
        <w:t xml:space="preserve">оно </w:t>
      </w:r>
      <w:r w:rsidRPr="00D172B0">
        <w:rPr>
          <w:rFonts w:ascii="Times New Roman" w:hAnsi="Times New Roman" w:cs="Times New Roman"/>
          <w:sz w:val="24"/>
          <w:szCs w:val="24"/>
        </w:rPr>
        <w:t>не было. Пробел был восполнен конституционным толкованием, политической и судебной практикой.</w:t>
      </w:r>
      <w:r w:rsidR="00975CEF" w:rsidRPr="00D172B0">
        <w:rPr>
          <w:rFonts w:ascii="Times New Roman" w:hAnsi="Times New Roman" w:cs="Times New Roman"/>
          <w:sz w:val="24"/>
          <w:szCs w:val="24"/>
        </w:rPr>
        <w:t xml:space="preserve"> </w:t>
      </w:r>
      <w:r w:rsidR="001570F2" w:rsidRPr="00D172B0">
        <w:rPr>
          <w:rFonts w:ascii="Times New Roman" w:hAnsi="Times New Roman" w:cs="Times New Roman"/>
          <w:sz w:val="24"/>
          <w:szCs w:val="24"/>
        </w:rPr>
        <w:t xml:space="preserve">В компетенцию </w:t>
      </w:r>
      <w:r w:rsidR="001570F2" w:rsidRPr="00D172B0">
        <w:rPr>
          <w:rFonts w:ascii="Times New Roman" w:hAnsi="Times New Roman" w:cs="Times New Roman"/>
          <w:sz w:val="24"/>
          <w:szCs w:val="24"/>
        </w:rPr>
        <w:lastRenderedPageBreak/>
        <w:t>Верховного суда США также входит разрешение споров между штатом и иностранным государством.</w:t>
      </w:r>
      <w:r w:rsidR="001570F2" w:rsidRPr="00D172B0">
        <w:rPr>
          <w:rStyle w:val="a8"/>
          <w:rFonts w:ascii="Times New Roman" w:hAnsi="Times New Roman" w:cs="Times New Roman"/>
          <w:sz w:val="24"/>
          <w:szCs w:val="24"/>
        </w:rPr>
        <w:footnoteReference w:id="114"/>
      </w:r>
    </w:p>
    <w:p w14:paraId="29DB952A" w14:textId="0F0717DA"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Штаты США,</w:t>
      </w:r>
      <w:r w:rsidR="00812336"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с согласия Конгресса, имеют право заключать </w:t>
      </w:r>
      <w:r w:rsidR="000B1BFD" w:rsidRPr="00D172B0">
        <w:rPr>
          <w:rFonts w:ascii="Times New Roman" w:hAnsi="Times New Roman" w:cs="Times New Roman"/>
          <w:sz w:val="24"/>
          <w:szCs w:val="24"/>
        </w:rPr>
        <w:t>«</w:t>
      </w:r>
      <w:r w:rsidRPr="00D172B0">
        <w:rPr>
          <w:rFonts w:ascii="Times New Roman" w:hAnsi="Times New Roman" w:cs="Times New Roman"/>
          <w:sz w:val="24"/>
          <w:szCs w:val="24"/>
        </w:rPr>
        <w:t>соглашения</w:t>
      </w:r>
      <w:r w:rsidR="000B1BFD" w:rsidRPr="00D172B0">
        <w:rPr>
          <w:rFonts w:ascii="Times New Roman" w:hAnsi="Times New Roman" w:cs="Times New Roman"/>
          <w:sz w:val="24"/>
          <w:szCs w:val="24"/>
        </w:rPr>
        <w:t>»</w:t>
      </w:r>
      <w:r w:rsidRPr="00D172B0">
        <w:rPr>
          <w:rFonts w:ascii="Times New Roman" w:hAnsi="Times New Roman" w:cs="Times New Roman"/>
          <w:sz w:val="24"/>
          <w:szCs w:val="24"/>
        </w:rPr>
        <w:t>,</w:t>
      </w:r>
      <w:r w:rsidR="00812336"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 имеющие статус </w:t>
      </w:r>
      <w:r w:rsidR="000B1BFD" w:rsidRPr="00D172B0">
        <w:rPr>
          <w:rFonts w:ascii="Times New Roman" w:hAnsi="Times New Roman" w:cs="Times New Roman"/>
          <w:sz w:val="24"/>
          <w:szCs w:val="24"/>
        </w:rPr>
        <w:t>«</w:t>
      </w:r>
      <w:r w:rsidRPr="00D172B0">
        <w:rPr>
          <w:rFonts w:ascii="Times New Roman" w:hAnsi="Times New Roman" w:cs="Times New Roman"/>
          <w:sz w:val="24"/>
          <w:szCs w:val="24"/>
        </w:rPr>
        <w:t>международных догов</w:t>
      </w:r>
      <w:r w:rsidR="00CD3FB4" w:rsidRPr="00D172B0">
        <w:rPr>
          <w:rFonts w:ascii="Times New Roman" w:hAnsi="Times New Roman" w:cs="Times New Roman"/>
          <w:sz w:val="24"/>
          <w:szCs w:val="24"/>
        </w:rPr>
        <w:t>о</w:t>
      </w:r>
      <w:r w:rsidRPr="00D172B0">
        <w:rPr>
          <w:rFonts w:ascii="Times New Roman" w:hAnsi="Times New Roman" w:cs="Times New Roman"/>
          <w:sz w:val="24"/>
          <w:szCs w:val="24"/>
        </w:rPr>
        <w:t>ров</w:t>
      </w:r>
      <w:r w:rsidR="000B1BFD" w:rsidRPr="00D172B0">
        <w:rPr>
          <w:rFonts w:ascii="Times New Roman" w:hAnsi="Times New Roman" w:cs="Times New Roman"/>
          <w:sz w:val="24"/>
          <w:szCs w:val="24"/>
        </w:rPr>
        <w:t>»</w:t>
      </w:r>
      <w:r w:rsidR="001570F2" w:rsidRPr="00D172B0">
        <w:rPr>
          <w:rFonts w:ascii="Times New Roman" w:hAnsi="Times New Roman" w:cs="Times New Roman"/>
          <w:sz w:val="24"/>
          <w:szCs w:val="24"/>
        </w:rPr>
        <w:t>.</w:t>
      </w:r>
      <w:r w:rsidR="00A6296E" w:rsidRPr="00D172B0">
        <w:rPr>
          <w:rStyle w:val="a8"/>
          <w:rFonts w:ascii="Times New Roman" w:hAnsi="Times New Roman" w:cs="Times New Roman"/>
          <w:sz w:val="24"/>
          <w:szCs w:val="24"/>
        </w:rPr>
        <w:footnoteReference w:id="115"/>
      </w:r>
      <w:r w:rsidR="001570F2" w:rsidRPr="00D172B0">
        <w:rPr>
          <w:rFonts w:ascii="Times New Roman" w:hAnsi="Times New Roman" w:cs="Times New Roman"/>
          <w:sz w:val="24"/>
          <w:szCs w:val="24"/>
        </w:rPr>
        <w:t xml:space="preserve"> При толковании этой нормы имеем, что участие штатов в международных отношениях Конституцией не запрещено.</w:t>
      </w:r>
      <w:r w:rsidR="001570F2" w:rsidRPr="00D172B0">
        <w:rPr>
          <w:rStyle w:val="a8"/>
          <w:rFonts w:ascii="Times New Roman" w:hAnsi="Times New Roman" w:cs="Times New Roman"/>
          <w:sz w:val="24"/>
          <w:szCs w:val="24"/>
        </w:rPr>
        <w:footnoteReference w:id="116"/>
      </w:r>
      <w:r w:rsidR="000B1BFD" w:rsidRPr="00D172B0">
        <w:rPr>
          <w:rFonts w:ascii="Times New Roman" w:hAnsi="Times New Roman" w:cs="Times New Roman"/>
          <w:sz w:val="24"/>
          <w:szCs w:val="24"/>
        </w:rPr>
        <w:t>Стоит отметить сложности при толковании  термина используемого в тексте Конституции,</w:t>
      </w:r>
      <w:r w:rsidR="001570F2" w:rsidRPr="00D172B0">
        <w:rPr>
          <w:rFonts w:ascii="Times New Roman" w:hAnsi="Times New Roman" w:cs="Times New Roman"/>
          <w:sz w:val="24"/>
          <w:szCs w:val="24"/>
        </w:rPr>
        <w:t xml:space="preserve"> </w:t>
      </w:r>
      <w:r w:rsidR="000B1BFD" w:rsidRPr="00D172B0">
        <w:rPr>
          <w:rFonts w:ascii="Times New Roman" w:hAnsi="Times New Roman" w:cs="Times New Roman"/>
          <w:sz w:val="24"/>
          <w:szCs w:val="24"/>
        </w:rPr>
        <w:t>вместо привычного всем «</w:t>
      </w:r>
      <w:r w:rsidR="000B1BFD" w:rsidRPr="00D172B0">
        <w:rPr>
          <w:rFonts w:ascii="Times New Roman" w:hAnsi="Times New Roman" w:cs="Times New Roman"/>
          <w:sz w:val="24"/>
          <w:szCs w:val="24"/>
          <w:lang w:val="en-US"/>
        </w:rPr>
        <w:t>treaty</w:t>
      </w:r>
      <w:r w:rsidR="000B1BFD" w:rsidRPr="00D172B0">
        <w:rPr>
          <w:rFonts w:ascii="Times New Roman" w:hAnsi="Times New Roman" w:cs="Times New Roman"/>
          <w:sz w:val="24"/>
          <w:szCs w:val="24"/>
        </w:rPr>
        <w:t>»</w:t>
      </w:r>
      <w:r w:rsidR="001570F2" w:rsidRPr="00D172B0">
        <w:rPr>
          <w:rFonts w:ascii="Times New Roman" w:hAnsi="Times New Roman" w:cs="Times New Roman"/>
          <w:sz w:val="24"/>
          <w:szCs w:val="24"/>
        </w:rPr>
        <w:t xml:space="preserve"> - «договор»</w:t>
      </w:r>
      <w:r w:rsidR="000B1BFD" w:rsidRPr="00D172B0">
        <w:rPr>
          <w:rFonts w:ascii="Times New Roman" w:hAnsi="Times New Roman" w:cs="Times New Roman"/>
          <w:sz w:val="24"/>
          <w:szCs w:val="24"/>
        </w:rPr>
        <w:t xml:space="preserve"> в тексте Конституции используется</w:t>
      </w:r>
      <w:r w:rsidR="00812336" w:rsidRPr="00D172B0">
        <w:rPr>
          <w:rFonts w:ascii="Times New Roman" w:hAnsi="Times New Roman" w:cs="Times New Roman"/>
          <w:sz w:val="24"/>
          <w:szCs w:val="24"/>
        </w:rPr>
        <w:t xml:space="preserve"> термин</w:t>
      </w:r>
      <w:r w:rsidR="000B1BFD" w:rsidRPr="00D172B0">
        <w:rPr>
          <w:rFonts w:ascii="Times New Roman" w:hAnsi="Times New Roman" w:cs="Times New Roman"/>
          <w:sz w:val="24"/>
          <w:szCs w:val="24"/>
        </w:rPr>
        <w:t xml:space="preserve"> </w:t>
      </w:r>
      <w:r w:rsidR="001570F2" w:rsidRPr="00D172B0">
        <w:rPr>
          <w:rFonts w:ascii="Times New Roman" w:hAnsi="Times New Roman" w:cs="Times New Roman"/>
          <w:sz w:val="24"/>
          <w:szCs w:val="24"/>
        </w:rPr>
        <w:t>«</w:t>
      </w:r>
      <w:r w:rsidR="001570F2" w:rsidRPr="00D172B0">
        <w:rPr>
          <w:rFonts w:ascii="Times New Roman" w:hAnsi="Times New Roman" w:cs="Times New Roman"/>
          <w:sz w:val="24"/>
          <w:szCs w:val="24"/>
          <w:lang w:val="en-US"/>
        </w:rPr>
        <w:t>compact</w:t>
      </w:r>
      <w:r w:rsidR="001570F2" w:rsidRPr="00D172B0">
        <w:rPr>
          <w:rFonts w:ascii="Times New Roman" w:hAnsi="Times New Roman" w:cs="Times New Roman"/>
          <w:sz w:val="24"/>
          <w:szCs w:val="24"/>
        </w:rPr>
        <w:t>»,</w:t>
      </w:r>
      <w:r w:rsidR="00812336" w:rsidRPr="00D172B0">
        <w:rPr>
          <w:rFonts w:ascii="Times New Roman" w:hAnsi="Times New Roman" w:cs="Times New Roman"/>
          <w:sz w:val="24"/>
          <w:szCs w:val="24"/>
        </w:rPr>
        <w:t xml:space="preserve"> </w:t>
      </w:r>
      <w:r w:rsidR="001570F2" w:rsidRPr="00D172B0">
        <w:rPr>
          <w:rFonts w:ascii="Times New Roman" w:hAnsi="Times New Roman" w:cs="Times New Roman"/>
          <w:sz w:val="24"/>
          <w:szCs w:val="24"/>
        </w:rPr>
        <w:t>который переводится как «соглашение», «конвенция», «контракт» и, редко, «</w:t>
      </w:r>
      <w:proofErr w:type="spellStart"/>
      <w:r w:rsidR="001570F2" w:rsidRPr="00D172B0">
        <w:rPr>
          <w:rFonts w:ascii="Times New Roman" w:hAnsi="Times New Roman" w:cs="Times New Roman"/>
          <w:sz w:val="24"/>
          <w:szCs w:val="24"/>
        </w:rPr>
        <w:t>договор».</w:t>
      </w:r>
      <w:r w:rsidRPr="00D172B0">
        <w:rPr>
          <w:rFonts w:ascii="Times New Roman" w:hAnsi="Times New Roman" w:cs="Times New Roman"/>
          <w:sz w:val="24"/>
          <w:szCs w:val="24"/>
        </w:rPr>
        <w:t>Правом</w:t>
      </w:r>
      <w:proofErr w:type="spellEnd"/>
      <w:r w:rsidRPr="00D172B0">
        <w:rPr>
          <w:rFonts w:ascii="Times New Roman" w:hAnsi="Times New Roman" w:cs="Times New Roman"/>
          <w:sz w:val="24"/>
          <w:szCs w:val="24"/>
        </w:rPr>
        <w:t xml:space="preserve"> заключать международные договоры и соглашения, при согласии Сената, </w:t>
      </w:r>
      <w:r w:rsidR="00947171" w:rsidRPr="00D172B0">
        <w:rPr>
          <w:rFonts w:ascii="Times New Roman" w:hAnsi="Times New Roman" w:cs="Times New Roman"/>
          <w:sz w:val="24"/>
          <w:szCs w:val="24"/>
        </w:rPr>
        <w:t>также наделён</w:t>
      </w:r>
      <w:r w:rsidRPr="00D172B0">
        <w:rPr>
          <w:rFonts w:ascii="Times New Roman" w:hAnsi="Times New Roman" w:cs="Times New Roman"/>
          <w:sz w:val="24"/>
          <w:szCs w:val="24"/>
        </w:rPr>
        <w:t xml:space="preserve"> Президент США.</w:t>
      </w:r>
      <w:r w:rsidRPr="00D172B0">
        <w:rPr>
          <w:rStyle w:val="a8"/>
          <w:rFonts w:ascii="Times New Roman" w:hAnsi="Times New Roman" w:cs="Times New Roman"/>
          <w:sz w:val="24"/>
          <w:szCs w:val="24"/>
        </w:rPr>
        <w:footnoteReference w:id="117"/>
      </w:r>
    </w:p>
    <w:p w14:paraId="67F6335D" w14:textId="405902D4"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конституции США</w:t>
      </w:r>
      <w:r w:rsidR="00812336" w:rsidRPr="00D172B0">
        <w:rPr>
          <w:rFonts w:ascii="Times New Roman" w:hAnsi="Times New Roman" w:cs="Times New Roman"/>
          <w:sz w:val="24"/>
          <w:szCs w:val="24"/>
        </w:rPr>
        <w:t>,</w:t>
      </w:r>
      <w:r w:rsidRPr="00D172B0">
        <w:rPr>
          <w:rFonts w:ascii="Times New Roman" w:hAnsi="Times New Roman" w:cs="Times New Roman"/>
          <w:sz w:val="24"/>
          <w:szCs w:val="24"/>
        </w:rPr>
        <w:t xml:space="preserve"> </w:t>
      </w:r>
      <w:r w:rsidR="00812336" w:rsidRPr="00D172B0">
        <w:rPr>
          <w:rFonts w:ascii="Times New Roman" w:hAnsi="Times New Roman" w:cs="Times New Roman"/>
          <w:sz w:val="24"/>
          <w:szCs w:val="24"/>
        </w:rPr>
        <w:t>ш</w:t>
      </w:r>
      <w:r w:rsidRPr="00D172B0">
        <w:rPr>
          <w:rFonts w:ascii="Times New Roman" w:hAnsi="Times New Roman" w:cs="Times New Roman"/>
          <w:sz w:val="24"/>
          <w:szCs w:val="24"/>
        </w:rPr>
        <w:t>таты</w:t>
      </w:r>
      <w:r w:rsidR="00812336" w:rsidRPr="00D172B0">
        <w:rPr>
          <w:rFonts w:ascii="Times New Roman" w:hAnsi="Times New Roman" w:cs="Times New Roman"/>
          <w:sz w:val="24"/>
          <w:szCs w:val="24"/>
        </w:rPr>
        <w:t>,</w:t>
      </w:r>
      <w:r w:rsidRPr="00D172B0">
        <w:rPr>
          <w:rFonts w:ascii="Times New Roman" w:hAnsi="Times New Roman" w:cs="Times New Roman"/>
          <w:sz w:val="24"/>
          <w:szCs w:val="24"/>
        </w:rPr>
        <w:t xml:space="preserve"> в соответствии с поправкой X ратифицированной 15</w:t>
      </w:r>
      <w:r w:rsidR="00812336" w:rsidRPr="00D172B0">
        <w:rPr>
          <w:rFonts w:ascii="Times New Roman" w:hAnsi="Times New Roman" w:cs="Times New Roman"/>
          <w:sz w:val="24"/>
          <w:szCs w:val="24"/>
        </w:rPr>
        <w:t xml:space="preserve"> декабря </w:t>
      </w:r>
      <w:r w:rsidRPr="00D172B0">
        <w:rPr>
          <w:rFonts w:ascii="Times New Roman" w:hAnsi="Times New Roman" w:cs="Times New Roman"/>
          <w:sz w:val="24"/>
          <w:szCs w:val="24"/>
        </w:rPr>
        <w:t>1791 г.</w:t>
      </w:r>
      <w:r w:rsidR="00812336" w:rsidRPr="00D172B0">
        <w:rPr>
          <w:rFonts w:ascii="Times New Roman" w:hAnsi="Times New Roman" w:cs="Times New Roman"/>
          <w:sz w:val="24"/>
          <w:szCs w:val="24"/>
        </w:rPr>
        <w:t>,</w:t>
      </w:r>
      <w:r w:rsidRPr="00D172B0">
        <w:rPr>
          <w:rFonts w:ascii="Times New Roman" w:hAnsi="Times New Roman" w:cs="Times New Roman"/>
          <w:sz w:val="24"/>
          <w:szCs w:val="24"/>
        </w:rPr>
        <w:t xml:space="preserve"> обладают «остаточной» компетенцией.</w:t>
      </w:r>
      <w:r w:rsidRPr="00D172B0">
        <w:rPr>
          <w:rFonts w:ascii="Times New Roman" w:hAnsi="Times New Roman" w:cs="Times New Roman"/>
          <w:sz w:val="24"/>
          <w:szCs w:val="24"/>
        </w:rPr>
        <w:footnoteReference w:id="118"/>
      </w:r>
      <w:r w:rsidRPr="00D172B0">
        <w:rPr>
          <w:rFonts w:ascii="Times New Roman" w:hAnsi="Times New Roman" w:cs="Times New Roman"/>
          <w:sz w:val="24"/>
          <w:szCs w:val="24"/>
        </w:rPr>
        <w:t>Иногда исследователи конституционного права США толкуют её как «презумпцию компетенции штатов».</w:t>
      </w:r>
      <w:r w:rsidRPr="00D172B0">
        <w:rPr>
          <w:rFonts w:ascii="Times New Roman" w:hAnsi="Times New Roman" w:cs="Times New Roman"/>
          <w:sz w:val="24"/>
          <w:szCs w:val="24"/>
        </w:rPr>
        <w:footnoteReference w:id="119"/>
      </w:r>
      <w:r w:rsidRPr="00D172B0">
        <w:rPr>
          <w:rFonts w:ascii="Times New Roman" w:hAnsi="Times New Roman" w:cs="Times New Roman"/>
          <w:sz w:val="24"/>
          <w:szCs w:val="24"/>
        </w:rPr>
        <w:t>Это означает, что вопросы не отнесенные Конституцией и практикой толкования к ведению федерации, не включены в число специальных изъятий и запрещений относятся к ведению Штатов.</w:t>
      </w:r>
      <w:r w:rsidRPr="00D172B0">
        <w:rPr>
          <w:rFonts w:ascii="Times New Roman" w:hAnsi="Times New Roman" w:cs="Times New Roman"/>
          <w:sz w:val="24"/>
          <w:szCs w:val="24"/>
        </w:rPr>
        <w:footnoteReference w:id="120"/>
      </w:r>
      <w:r w:rsidRPr="00D172B0">
        <w:rPr>
          <w:rFonts w:ascii="Times New Roman" w:hAnsi="Times New Roman" w:cs="Times New Roman"/>
          <w:sz w:val="24"/>
          <w:szCs w:val="24"/>
        </w:rPr>
        <w:t xml:space="preserve">После принятие X поправки в Соединенных Штатах начались необратимые процессы централизации, так как права Штатов с того момента не гарантированы Конституцией. </w:t>
      </w:r>
      <w:proofErr w:type="gramStart"/>
      <w:r w:rsidRPr="00D172B0">
        <w:rPr>
          <w:rFonts w:ascii="Times New Roman" w:hAnsi="Times New Roman" w:cs="Times New Roman"/>
          <w:sz w:val="24"/>
          <w:szCs w:val="24"/>
        </w:rPr>
        <w:t>Не смотря</w:t>
      </w:r>
      <w:proofErr w:type="gramEnd"/>
      <w:r w:rsidRPr="00D172B0">
        <w:rPr>
          <w:rFonts w:ascii="Times New Roman" w:hAnsi="Times New Roman" w:cs="Times New Roman"/>
          <w:sz w:val="24"/>
          <w:szCs w:val="24"/>
        </w:rPr>
        <w:t xml:space="preserve"> на это, в США существуют эффективные инструменты </w:t>
      </w:r>
      <w:r w:rsidR="00980B7A" w:rsidRPr="00D172B0">
        <w:rPr>
          <w:rFonts w:ascii="Times New Roman" w:hAnsi="Times New Roman" w:cs="Times New Roman"/>
          <w:sz w:val="24"/>
          <w:szCs w:val="24"/>
        </w:rPr>
        <w:t>и механизмы</w:t>
      </w:r>
      <w:r w:rsidRPr="00D172B0">
        <w:rPr>
          <w:rFonts w:ascii="Times New Roman" w:hAnsi="Times New Roman" w:cs="Times New Roman"/>
          <w:sz w:val="24"/>
          <w:szCs w:val="24"/>
        </w:rPr>
        <w:t xml:space="preserve"> выражения интересов субъектов, одним из таких инструментов является Верхняя Палата Парламента- Сенат США.В Сенат избирается по 2 представителя от каждого штата. Считается, что именно сенат представляет интересы штатов.</w:t>
      </w:r>
      <w:r w:rsidR="004A41E9" w:rsidRPr="00D172B0">
        <w:rPr>
          <w:rFonts w:ascii="Times New Roman" w:hAnsi="Times New Roman" w:cs="Times New Roman"/>
          <w:sz w:val="24"/>
          <w:szCs w:val="24"/>
        </w:rPr>
        <w:t xml:space="preserve"> Кроме того, часто федеральные власти заключая международные соглашения с Канадой или Мексикой, касающиеся вопрос</w:t>
      </w:r>
      <w:r w:rsidR="00812336" w:rsidRPr="00D172B0">
        <w:rPr>
          <w:rFonts w:ascii="Times New Roman" w:hAnsi="Times New Roman" w:cs="Times New Roman"/>
          <w:sz w:val="24"/>
          <w:szCs w:val="24"/>
        </w:rPr>
        <w:t>ов</w:t>
      </w:r>
      <w:r w:rsidR="004A41E9" w:rsidRPr="00D172B0">
        <w:rPr>
          <w:rFonts w:ascii="Times New Roman" w:hAnsi="Times New Roman" w:cs="Times New Roman"/>
          <w:sz w:val="24"/>
          <w:szCs w:val="24"/>
        </w:rPr>
        <w:t xml:space="preserve"> близлежащих штатов, предварительно заслушивают мнение </w:t>
      </w:r>
      <w:r w:rsidR="004A41E9" w:rsidRPr="00D172B0">
        <w:rPr>
          <w:rFonts w:ascii="Times New Roman" w:hAnsi="Times New Roman" w:cs="Times New Roman"/>
          <w:sz w:val="24"/>
          <w:szCs w:val="24"/>
        </w:rPr>
        <w:lastRenderedPageBreak/>
        <w:t xml:space="preserve">конкретного штата, а </w:t>
      </w:r>
      <w:r w:rsidR="00980B7A" w:rsidRPr="00D172B0">
        <w:rPr>
          <w:rFonts w:ascii="Times New Roman" w:hAnsi="Times New Roman" w:cs="Times New Roman"/>
          <w:sz w:val="24"/>
          <w:szCs w:val="24"/>
        </w:rPr>
        <w:t>при заключении</w:t>
      </w:r>
      <w:r w:rsidR="00812336" w:rsidRPr="00D172B0">
        <w:rPr>
          <w:rFonts w:ascii="Times New Roman" w:hAnsi="Times New Roman" w:cs="Times New Roman"/>
          <w:sz w:val="24"/>
          <w:szCs w:val="24"/>
        </w:rPr>
        <w:t xml:space="preserve"> соглашения, </w:t>
      </w:r>
      <w:r w:rsidR="004A41E9" w:rsidRPr="00D172B0">
        <w:rPr>
          <w:rFonts w:ascii="Times New Roman" w:hAnsi="Times New Roman" w:cs="Times New Roman"/>
          <w:sz w:val="24"/>
          <w:szCs w:val="24"/>
        </w:rPr>
        <w:t>представители от штата выступают в качестве консультантов.</w:t>
      </w:r>
      <w:r w:rsidR="004A41E9" w:rsidRPr="00D172B0">
        <w:rPr>
          <w:rStyle w:val="a8"/>
          <w:rFonts w:ascii="Times New Roman" w:hAnsi="Times New Roman" w:cs="Times New Roman"/>
          <w:sz w:val="24"/>
          <w:szCs w:val="24"/>
        </w:rPr>
        <w:footnoteReference w:id="121"/>
      </w:r>
    </w:p>
    <w:p w14:paraId="6B1D5F15" w14:textId="50088AE9"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При администрации Рузвельта в 1933г. США была подписана Конвенция Монтевидео-Межамериканская конвенция о правах и обязанностях государств. Согласно ей международная правосубъектность государства не оспорима, а «федеративное государство составляет только лишь одно лицо перед международным правом».</w:t>
      </w:r>
      <w:r w:rsidRPr="00D172B0">
        <w:rPr>
          <w:rStyle w:val="a8"/>
          <w:rFonts w:ascii="Times New Roman" w:hAnsi="Times New Roman" w:cs="Times New Roman"/>
          <w:sz w:val="24"/>
          <w:szCs w:val="24"/>
        </w:rPr>
        <w:footnoteReference w:id="122"/>
      </w:r>
      <w:r w:rsidRPr="00D172B0">
        <w:rPr>
          <w:rFonts w:ascii="Times New Roman" w:hAnsi="Times New Roman" w:cs="Times New Roman"/>
          <w:sz w:val="24"/>
          <w:szCs w:val="24"/>
        </w:rPr>
        <w:t xml:space="preserve"> </w:t>
      </w:r>
    </w:p>
    <w:p w14:paraId="60D5A2D6" w14:textId="45205C17"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При заключении многосторонних конвенций и международных соглашений США часто используют «федеральную оговорку», ча</w:t>
      </w:r>
      <w:r w:rsidR="00450C77" w:rsidRPr="00D172B0">
        <w:rPr>
          <w:rFonts w:ascii="Times New Roman" w:hAnsi="Times New Roman" w:cs="Times New Roman"/>
          <w:sz w:val="24"/>
          <w:szCs w:val="24"/>
        </w:rPr>
        <w:t>сто</w:t>
      </w:r>
      <w:r w:rsidR="004A41E9" w:rsidRPr="00D172B0">
        <w:rPr>
          <w:rFonts w:ascii="Times New Roman" w:hAnsi="Times New Roman" w:cs="Times New Roman"/>
          <w:sz w:val="24"/>
          <w:szCs w:val="24"/>
        </w:rPr>
        <w:t xml:space="preserve"> </w:t>
      </w:r>
      <w:r w:rsidR="00450C77" w:rsidRPr="00D172B0">
        <w:rPr>
          <w:rFonts w:ascii="Times New Roman" w:hAnsi="Times New Roman" w:cs="Times New Roman"/>
          <w:sz w:val="24"/>
          <w:szCs w:val="24"/>
        </w:rPr>
        <w:t xml:space="preserve">затрагивающую сферу </w:t>
      </w:r>
      <w:r w:rsidRPr="00D172B0">
        <w:rPr>
          <w:rFonts w:ascii="Times New Roman" w:hAnsi="Times New Roman" w:cs="Times New Roman"/>
          <w:sz w:val="24"/>
          <w:szCs w:val="24"/>
        </w:rPr>
        <w:t xml:space="preserve">прав человека. Например, Конвенция о статусе беженцев 1951 года, Торговый договор с Нидерландами 1956 года. </w:t>
      </w:r>
      <w:r w:rsidR="00CD3FB4" w:rsidRPr="00D172B0">
        <w:rPr>
          <w:rFonts w:ascii="Times New Roman" w:hAnsi="Times New Roman" w:cs="Times New Roman"/>
          <w:sz w:val="24"/>
          <w:szCs w:val="24"/>
        </w:rPr>
        <w:t>Согласно такой «оговорке»,</w:t>
      </w:r>
      <w:r w:rsidRPr="00D172B0">
        <w:rPr>
          <w:rFonts w:ascii="Times New Roman" w:hAnsi="Times New Roman" w:cs="Times New Roman"/>
          <w:sz w:val="24"/>
          <w:szCs w:val="24"/>
        </w:rPr>
        <w:t xml:space="preserve"> федерация берет на себя только те обязательства, которые не относятся к компетенции штатов. В случае если решение вопроса не входит в круг федеральных полномочий, то штат в праве не исполнять обязательства соглашения. Федеральная оговорка вызывает протест других государств и ставит их в неравноправное положение.</w:t>
      </w:r>
    </w:p>
    <w:p w14:paraId="7ED4CF78" w14:textId="79BB2C45"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Во время Холодной Войны международная деятельность Штатов была невозможна. Внешняя политика государства полностью контролировалась национальным правительством.</w:t>
      </w:r>
      <w:r w:rsidR="00100BE1" w:rsidRPr="00D172B0">
        <w:rPr>
          <w:rFonts w:ascii="Times New Roman" w:hAnsi="Times New Roman" w:cs="Times New Roman"/>
          <w:sz w:val="24"/>
          <w:szCs w:val="24"/>
        </w:rPr>
        <w:t xml:space="preserve"> </w:t>
      </w:r>
      <w:r w:rsidR="00812336" w:rsidRPr="00D172B0">
        <w:rPr>
          <w:rFonts w:ascii="Times New Roman" w:hAnsi="Times New Roman" w:cs="Times New Roman"/>
          <w:sz w:val="24"/>
          <w:szCs w:val="24"/>
        </w:rPr>
        <w:t>Но п</w:t>
      </w:r>
      <w:r w:rsidRPr="00D172B0">
        <w:rPr>
          <w:rFonts w:ascii="Times New Roman" w:hAnsi="Times New Roman" w:cs="Times New Roman"/>
          <w:sz w:val="24"/>
          <w:szCs w:val="24"/>
        </w:rPr>
        <w:t>осле окончания напряженного периода</w:t>
      </w:r>
      <w:r w:rsidR="00812336" w:rsidRPr="00D172B0">
        <w:rPr>
          <w:rFonts w:ascii="Times New Roman" w:hAnsi="Times New Roman" w:cs="Times New Roman"/>
          <w:sz w:val="24"/>
          <w:szCs w:val="24"/>
        </w:rPr>
        <w:t>,</w:t>
      </w:r>
      <w:r w:rsidRPr="00D172B0">
        <w:rPr>
          <w:rFonts w:ascii="Times New Roman" w:hAnsi="Times New Roman" w:cs="Times New Roman"/>
          <w:sz w:val="24"/>
          <w:szCs w:val="24"/>
        </w:rPr>
        <w:t xml:space="preserve"> в середине 70-х </w:t>
      </w:r>
      <w:r w:rsidR="00CD3FB4" w:rsidRPr="00D172B0">
        <w:rPr>
          <w:rFonts w:ascii="Times New Roman" w:hAnsi="Times New Roman" w:cs="Times New Roman"/>
          <w:sz w:val="24"/>
          <w:szCs w:val="24"/>
        </w:rPr>
        <w:t>годов XX</w:t>
      </w:r>
      <w:r w:rsidRPr="00D172B0">
        <w:rPr>
          <w:rFonts w:ascii="Times New Roman" w:hAnsi="Times New Roman" w:cs="Times New Roman"/>
          <w:sz w:val="24"/>
          <w:szCs w:val="24"/>
        </w:rPr>
        <w:t xml:space="preserve"> века</w:t>
      </w:r>
      <w:r w:rsidR="00812336" w:rsidRPr="00D172B0">
        <w:rPr>
          <w:rFonts w:ascii="Times New Roman" w:hAnsi="Times New Roman" w:cs="Times New Roman"/>
          <w:sz w:val="24"/>
          <w:szCs w:val="24"/>
        </w:rPr>
        <w:t>,</w:t>
      </w:r>
      <w:r w:rsidRPr="00D172B0">
        <w:rPr>
          <w:rFonts w:ascii="Times New Roman" w:hAnsi="Times New Roman" w:cs="Times New Roman"/>
          <w:sz w:val="24"/>
          <w:szCs w:val="24"/>
        </w:rPr>
        <w:t xml:space="preserve"> отдельные Штаты выходят на международную арену.</w:t>
      </w:r>
    </w:p>
    <w:p w14:paraId="452825BB" w14:textId="024EDFFC"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Штаты США хоть и считаются суверенными государственными образованиями, но их </w:t>
      </w:r>
      <w:r w:rsidR="00CD3FB4" w:rsidRPr="00D172B0">
        <w:rPr>
          <w:rFonts w:ascii="Times New Roman" w:hAnsi="Times New Roman" w:cs="Times New Roman"/>
          <w:sz w:val="24"/>
          <w:szCs w:val="24"/>
        </w:rPr>
        <w:t>суверенитет, так</w:t>
      </w:r>
      <w:r w:rsidRPr="00D172B0">
        <w:rPr>
          <w:rFonts w:ascii="Times New Roman" w:hAnsi="Times New Roman" w:cs="Times New Roman"/>
          <w:sz w:val="24"/>
          <w:szCs w:val="24"/>
        </w:rPr>
        <w:t xml:space="preserve"> </w:t>
      </w:r>
      <w:proofErr w:type="gramStart"/>
      <w:r w:rsidRPr="00D172B0">
        <w:rPr>
          <w:rFonts w:ascii="Times New Roman" w:hAnsi="Times New Roman" w:cs="Times New Roman"/>
          <w:sz w:val="24"/>
          <w:szCs w:val="24"/>
        </w:rPr>
        <w:t>же</w:t>
      </w:r>
      <w:proofErr w:type="gramEnd"/>
      <w:r w:rsidRPr="00D172B0">
        <w:rPr>
          <w:rFonts w:ascii="Times New Roman" w:hAnsi="Times New Roman" w:cs="Times New Roman"/>
          <w:sz w:val="24"/>
          <w:szCs w:val="24"/>
        </w:rPr>
        <w:t xml:space="preserve"> как и суверенитет субъектов РФ, ограничен вхождением в состав федерации.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У Штатов отсутствуют внешнеполитические полномочия, финансовая сфера также заметно ограничена.</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Стоит </w:t>
      </w:r>
      <w:r w:rsidR="00CD3FB4" w:rsidRPr="00D172B0">
        <w:rPr>
          <w:rFonts w:ascii="Times New Roman" w:hAnsi="Times New Roman" w:cs="Times New Roman"/>
          <w:sz w:val="24"/>
          <w:szCs w:val="24"/>
        </w:rPr>
        <w:t>отметить</w:t>
      </w:r>
      <w:proofErr w:type="gramStart"/>
      <w:r w:rsidR="00CD3FB4" w:rsidRPr="00D172B0">
        <w:rPr>
          <w:rFonts w:ascii="Times New Roman" w:hAnsi="Times New Roman" w:cs="Times New Roman"/>
          <w:sz w:val="24"/>
          <w:szCs w:val="24"/>
        </w:rPr>
        <w:t>.</w:t>
      </w:r>
      <w:proofErr w:type="gramEnd"/>
      <w:r w:rsidR="00CD3FB4" w:rsidRPr="00D172B0">
        <w:rPr>
          <w:rFonts w:ascii="Times New Roman" w:hAnsi="Times New Roman" w:cs="Times New Roman"/>
          <w:sz w:val="24"/>
          <w:szCs w:val="24"/>
        </w:rPr>
        <w:t xml:space="preserve"> что</w:t>
      </w:r>
      <w:r w:rsidRPr="00D172B0">
        <w:rPr>
          <w:rFonts w:ascii="Times New Roman" w:hAnsi="Times New Roman" w:cs="Times New Roman"/>
          <w:sz w:val="24"/>
          <w:szCs w:val="24"/>
        </w:rPr>
        <w:t xml:space="preserve"> США имеют развитый внутренний рынок,</w:t>
      </w:r>
      <w:r w:rsidR="00CD3FB4"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а сами </w:t>
      </w:r>
      <w:r w:rsidR="00812336" w:rsidRPr="00D172B0">
        <w:rPr>
          <w:rFonts w:ascii="Times New Roman" w:hAnsi="Times New Roman" w:cs="Times New Roman"/>
          <w:sz w:val="24"/>
          <w:szCs w:val="24"/>
        </w:rPr>
        <w:t>ш</w:t>
      </w:r>
      <w:r w:rsidRPr="00D172B0">
        <w:rPr>
          <w:rFonts w:ascii="Times New Roman" w:hAnsi="Times New Roman" w:cs="Times New Roman"/>
          <w:sz w:val="24"/>
          <w:szCs w:val="24"/>
        </w:rPr>
        <w:t xml:space="preserve">таты получают огромную экономическую поддержку из Центра. Особой экономической заинтересованности в расширении своих международных полномочий у них нет. Торговля между штатами также контролируется федеральным центром. </w:t>
      </w:r>
    </w:p>
    <w:p w14:paraId="303C4995" w14:textId="36307FE3"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Американский федерализм</w:t>
      </w:r>
      <w:r w:rsidR="00812336"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от децентрализованного, разобщенного движется в сторону большей централизации, единству и взаимозависимости, чего нельзя сказать о канадском федерализме. Канадский федерализм, напротив, отличается стремлением </w:t>
      </w:r>
      <w:r w:rsidRPr="00D172B0">
        <w:rPr>
          <w:rFonts w:ascii="Times New Roman" w:hAnsi="Times New Roman" w:cs="Times New Roman"/>
          <w:sz w:val="24"/>
          <w:szCs w:val="24"/>
        </w:rPr>
        <w:lastRenderedPageBreak/>
        <w:t>провинций, из-за, прежде всего, экономической заинтересованности, к расширению полномочий, к большей децентрализации государства.</w:t>
      </w:r>
    </w:p>
    <w:p w14:paraId="47BC3654" w14:textId="77777777" w:rsidR="00812336"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Таким образом субъекты США</w:t>
      </w:r>
      <w:r w:rsidR="001570F2" w:rsidRPr="00D172B0">
        <w:rPr>
          <w:rFonts w:ascii="Times New Roman" w:hAnsi="Times New Roman" w:cs="Times New Roman"/>
          <w:sz w:val="24"/>
          <w:szCs w:val="24"/>
        </w:rPr>
        <w:t xml:space="preserve"> обладают элементами международной правосубъектности закрепленной в Конституции</w:t>
      </w:r>
      <w:r w:rsidRPr="00D172B0">
        <w:rPr>
          <w:rFonts w:ascii="Times New Roman" w:hAnsi="Times New Roman" w:cs="Times New Roman"/>
          <w:sz w:val="24"/>
          <w:szCs w:val="24"/>
        </w:rPr>
        <w:t>.</w:t>
      </w:r>
      <w:r w:rsidR="00853A3F" w:rsidRPr="00D172B0">
        <w:rPr>
          <w:rStyle w:val="a8"/>
          <w:rFonts w:ascii="Times New Roman" w:hAnsi="Times New Roman" w:cs="Times New Roman"/>
          <w:sz w:val="24"/>
          <w:szCs w:val="24"/>
        </w:rPr>
        <w:footnoteReference w:id="123"/>
      </w:r>
      <w:r w:rsidRPr="00D172B0">
        <w:rPr>
          <w:rFonts w:ascii="Times New Roman" w:hAnsi="Times New Roman" w:cs="Times New Roman"/>
          <w:sz w:val="24"/>
          <w:szCs w:val="24"/>
        </w:rPr>
        <w:t xml:space="preserve"> Несм</w:t>
      </w:r>
      <w:r w:rsidR="00100BE1" w:rsidRPr="00D172B0">
        <w:rPr>
          <w:rFonts w:ascii="Times New Roman" w:hAnsi="Times New Roman" w:cs="Times New Roman"/>
          <w:sz w:val="24"/>
          <w:szCs w:val="24"/>
        </w:rPr>
        <w:t>о</w:t>
      </w:r>
      <w:r w:rsidRPr="00D172B0">
        <w:rPr>
          <w:rFonts w:ascii="Times New Roman" w:hAnsi="Times New Roman" w:cs="Times New Roman"/>
          <w:sz w:val="24"/>
          <w:szCs w:val="24"/>
        </w:rPr>
        <w:t>тря на то,</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что международно-правовой статус Американских Штатов ограничен требованием обязательного согласия Конгресса на международную деятельность- Американские Штаты всё же активно участвуют в </w:t>
      </w:r>
      <w:r w:rsidR="00CB6F92" w:rsidRPr="00D172B0">
        <w:rPr>
          <w:rFonts w:ascii="Times New Roman" w:hAnsi="Times New Roman" w:cs="Times New Roman"/>
          <w:sz w:val="24"/>
          <w:szCs w:val="24"/>
        </w:rPr>
        <w:t xml:space="preserve">реализации </w:t>
      </w:r>
      <w:r w:rsidRPr="00D172B0">
        <w:rPr>
          <w:rFonts w:ascii="Times New Roman" w:hAnsi="Times New Roman" w:cs="Times New Roman"/>
          <w:sz w:val="24"/>
          <w:szCs w:val="24"/>
        </w:rPr>
        <w:t>внешних связ</w:t>
      </w:r>
      <w:r w:rsidR="00CB6F92" w:rsidRPr="00D172B0">
        <w:rPr>
          <w:rFonts w:ascii="Times New Roman" w:hAnsi="Times New Roman" w:cs="Times New Roman"/>
          <w:sz w:val="24"/>
          <w:szCs w:val="24"/>
        </w:rPr>
        <w:t>ей</w:t>
      </w:r>
      <w:r w:rsidR="00450C77" w:rsidRPr="00D172B0">
        <w:rPr>
          <w:rFonts w:ascii="Times New Roman" w:hAnsi="Times New Roman" w:cs="Times New Roman"/>
          <w:sz w:val="24"/>
          <w:szCs w:val="24"/>
        </w:rPr>
        <w:t xml:space="preserve"> и влияют на государственную политику через участие в имплементации договоров</w:t>
      </w:r>
      <w:r w:rsidR="006A0AEC" w:rsidRPr="00D172B0">
        <w:rPr>
          <w:rFonts w:ascii="Times New Roman" w:hAnsi="Times New Roman" w:cs="Times New Roman"/>
          <w:sz w:val="24"/>
          <w:szCs w:val="24"/>
        </w:rPr>
        <w:t>.</w:t>
      </w:r>
      <w:r w:rsidR="00450C77" w:rsidRPr="00D172B0">
        <w:rPr>
          <w:rStyle w:val="a8"/>
          <w:rFonts w:ascii="Times New Roman" w:hAnsi="Times New Roman" w:cs="Times New Roman"/>
          <w:sz w:val="24"/>
          <w:szCs w:val="24"/>
        </w:rPr>
        <w:footnoteReference w:id="124"/>
      </w:r>
      <w:r w:rsidRPr="00D172B0">
        <w:rPr>
          <w:rFonts w:ascii="Times New Roman" w:hAnsi="Times New Roman" w:cs="Times New Roman"/>
          <w:sz w:val="24"/>
          <w:szCs w:val="24"/>
        </w:rPr>
        <w:t xml:space="preserve"> В 1985 году Штат Техас заключил первое двусторон</w:t>
      </w:r>
      <w:r w:rsidR="00100BE1" w:rsidRPr="00D172B0">
        <w:rPr>
          <w:rFonts w:ascii="Times New Roman" w:hAnsi="Times New Roman" w:cs="Times New Roman"/>
          <w:sz w:val="24"/>
          <w:szCs w:val="24"/>
        </w:rPr>
        <w:t>н</w:t>
      </w:r>
      <w:r w:rsidRPr="00D172B0">
        <w:rPr>
          <w:rFonts w:ascii="Times New Roman" w:hAnsi="Times New Roman" w:cs="Times New Roman"/>
          <w:sz w:val="24"/>
          <w:szCs w:val="24"/>
        </w:rPr>
        <w:t>ее международное соглашение с Мексикой,</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также имеется ряд культурных соглашений с Китайской Народной Республикой,</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соглашения по вопросам экологии с провинциями Канады</w:t>
      </w:r>
      <w:r w:rsidRPr="00D172B0">
        <w:rPr>
          <w:rStyle w:val="a8"/>
          <w:rFonts w:ascii="Times New Roman" w:hAnsi="Times New Roman" w:cs="Times New Roman"/>
          <w:sz w:val="24"/>
          <w:szCs w:val="24"/>
        </w:rPr>
        <w:footnoteReference w:id="125"/>
      </w:r>
      <w:r w:rsidR="006A0AEC" w:rsidRPr="00D172B0">
        <w:rPr>
          <w:rFonts w:ascii="Times New Roman" w:hAnsi="Times New Roman" w:cs="Times New Roman"/>
          <w:sz w:val="24"/>
          <w:szCs w:val="24"/>
        </w:rPr>
        <w:t>Имеется ряд соглашений отдельных штатов и стран Европы, например у штата Вермонт и Великобритании по вопросам культурного сотрудничества.</w:t>
      </w:r>
      <w:r w:rsidR="006A0AEC" w:rsidRPr="00D172B0">
        <w:rPr>
          <w:rStyle w:val="a8"/>
          <w:rFonts w:ascii="Times New Roman" w:hAnsi="Times New Roman" w:cs="Times New Roman"/>
          <w:sz w:val="24"/>
          <w:szCs w:val="24"/>
        </w:rPr>
        <w:footnoteReference w:id="126"/>
      </w:r>
      <w:r w:rsidR="006A0AEC"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 Американский учёный Э. Фрай считает,</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что Вашингтон не пр</w:t>
      </w:r>
      <w:r w:rsidR="00100BE1" w:rsidRPr="00D172B0">
        <w:rPr>
          <w:rFonts w:ascii="Times New Roman" w:hAnsi="Times New Roman" w:cs="Times New Roman"/>
          <w:sz w:val="24"/>
          <w:szCs w:val="24"/>
        </w:rPr>
        <w:t>е</w:t>
      </w:r>
      <w:r w:rsidRPr="00D172B0">
        <w:rPr>
          <w:rFonts w:ascii="Times New Roman" w:hAnsi="Times New Roman" w:cs="Times New Roman"/>
          <w:sz w:val="24"/>
          <w:szCs w:val="24"/>
        </w:rPr>
        <w:t>пятствует осуществлению внешних связ</w:t>
      </w:r>
      <w:r w:rsidR="00100BE1" w:rsidRPr="00D172B0">
        <w:rPr>
          <w:rFonts w:ascii="Times New Roman" w:hAnsi="Times New Roman" w:cs="Times New Roman"/>
          <w:sz w:val="24"/>
          <w:szCs w:val="24"/>
        </w:rPr>
        <w:t>е</w:t>
      </w:r>
      <w:r w:rsidRPr="00D172B0">
        <w:rPr>
          <w:rFonts w:ascii="Times New Roman" w:hAnsi="Times New Roman" w:cs="Times New Roman"/>
          <w:sz w:val="24"/>
          <w:szCs w:val="24"/>
        </w:rPr>
        <w:t>й штатов,</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если они не противоречат общенациональным интересам и государственной концепции внешней политики.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Национальное правительство определяет приоритетные направления внешней политики государства,</w:t>
      </w:r>
      <w:r w:rsidR="00CD3FB4"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а штаты </w:t>
      </w:r>
      <w:r w:rsidR="00812336" w:rsidRPr="00D172B0">
        <w:rPr>
          <w:rFonts w:ascii="Times New Roman" w:hAnsi="Times New Roman" w:cs="Times New Roman"/>
          <w:sz w:val="24"/>
          <w:szCs w:val="24"/>
        </w:rPr>
        <w:t>пользуются</w:t>
      </w:r>
      <w:r w:rsidRPr="00D172B0">
        <w:rPr>
          <w:rFonts w:ascii="Times New Roman" w:hAnsi="Times New Roman" w:cs="Times New Roman"/>
          <w:sz w:val="24"/>
          <w:szCs w:val="24"/>
        </w:rPr>
        <w:t xml:space="preserve"> определённой свободой на международной арене при решении вопросов местного характера.</w:t>
      </w:r>
      <w:r w:rsidRPr="00D172B0">
        <w:rPr>
          <w:rStyle w:val="a8"/>
          <w:rFonts w:ascii="Times New Roman" w:hAnsi="Times New Roman" w:cs="Times New Roman"/>
          <w:sz w:val="24"/>
          <w:szCs w:val="24"/>
        </w:rPr>
        <w:footnoteReference w:id="127"/>
      </w:r>
    </w:p>
    <w:p w14:paraId="13DF9A05" w14:textId="3A14B0CF" w:rsidR="00197788" w:rsidRPr="00D172B0" w:rsidRDefault="00197788"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Американский федерализм,</w:t>
      </w:r>
      <w:r w:rsidR="00CD3FB4" w:rsidRPr="00D172B0">
        <w:rPr>
          <w:rFonts w:ascii="Times New Roman" w:hAnsi="Times New Roman" w:cs="Times New Roman"/>
          <w:sz w:val="24"/>
          <w:szCs w:val="24"/>
        </w:rPr>
        <w:t xml:space="preserve"> </w:t>
      </w:r>
      <w:r w:rsidRPr="00D172B0">
        <w:rPr>
          <w:rFonts w:ascii="Times New Roman" w:hAnsi="Times New Roman" w:cs="Times New Roman"/>
          <w:sz w:val="24"/>
          <w:szCs w:val="24"/>
        </w:rPr>
        <w:t>в отличие от К</w:t>
      </w:r>
      <w:r w:rsidR="00100BE1" w:rsidRPr="00D172B0">
        <w:rPr>
          <w:rFonts w:ascii="Times New Roman" w:hAnsi="Times New Roman" w:cs="Times New Roman"/>
          <w:sz w:val="24"/>
          <w:szCs w:val="24"/>
        </w:rPr>
        <w:t>а</w:t>
      </w:r>
      <w:r w:rsidRPr="00D172B0">
        <w:rPr>
          <w:rFonts w:ascii="Times New Roman" w:hAnsi="Times New Roman" w:cs="Times New Roman"/>
          <w:sz w:val="24"/>
          <w:szCs w:val="24"/>
        </w:rPr>
        <w:t>надского более централизован. Внешнеполитические полномочия Штатов более ограничены, чем полномочия Канадских провинций.</w:t>
      </w:r>
      <w:r w:rsidR="001E6931" w:rsidRPr="00D172B0">
        <w:rPr>
          <w:rFonts w:ascii="Times New Roman" w:hAnsi="Times New Roman" w:cs="Times New Roman"/>
          <w:sz w:val="24"/>
          <w:szCs w:val="24"/>
        </w:rPr>
        <w:t xml:space="preserve"> В США сложилась ситуация, при </w:t>
      </w:r>
      <w:r w:rsidR="009B20BD" w:rsidRPr="00D172B0">
        <w:rPr>
          <w:rFonts w:ascii="Times New Roman" w:hAnsi="Times New Roman" w:cs="Times New Roman"/>
          <w:sz w:val="24"/>
          <w:szCs w:val="24"/>
        </w:rPr>
        <w:t>которой конституционные</w:t>
      </w:r>
      <w:r w:rsidR="001E6931" w:rsidRPr="00D172B0">
        <w:rPr>
          <w:rFonts w:ascii="Times New Roman" w:hAnsi="Times New Roman" w:cs="Times New Roman"/>
          <w:sz w:val="24"/>
          <w:szCs w:val="24"/>
        </w:rPr>
        <w:t xml:space="preserve"> положения не реализуются на практике.</w:t>
      </w:r>
      <w:r w:rsidR="00716AA1" w:rsidRPr="00D172B0">
        <w:rPr>
          <w:rFonts w:ascii="Times New Roman" w:hAnsi="Times New Roman" w:cs="Times New Roman"/>
          <w:sz w:val="24"/>
          <w:szCs w:val="24"/>
        </w:rPr>
        <w:t xml:space="preserve"> Штаты США активно участвуют в международных отношениях. Сложившуюся в США ситуацию назвать неким негласным консенсусом, при котором штаты участвуют в международных отношения</w:t>
      </w:r>
      <w:r w:rsidR="009B20BD" w:rsidRPr="00D172B0">
        <w:rPr>
          <w:rFonts w:ascii="Times New Roman" w:hAnsi="Times New Roman" w:cs="Times New Roman"/>
          <w:sz w:val="24"/>
          <w:szCs w:val="24"/>
        </w:rPr>
        <w:t>х,</w:t>
      </w:r>
      <w:r w:rsidR="00716AA1" w:rsidRPr="00D172B0">
        <w:rPr>
          <w:rFonts w:ascii="Times New Roman" w:hAnsi="Times New Roman" w:cs="Times New Roman"/>
          <w:sz w:val="24"/>
          <w:szCs w:val="24"/>
        </w:rPr>
        <w:t xml:space="preserve"> а федеральный центр, при отсутствии </w:t>
      </w:r>
      <w:r w:rsidR="00716AA1" w:rsidRPr="00D172B0">
        <w:rPr>
          <w:rFonts w:ascii="Times New Roman" w:hAnsi="Times New Roman" w:cs="Times New Roman"/>
          <w:sz w:val="24"/>
          <w:szCs w:val="24"/>
        </w:rPr>
        <w:lastRenderedPageBreak/>
        <w:t xml:space="preserve">противоречий </w:t>
      </w:r>
      <w:proofErr w:type="gramStart"/>
      <w:r w:rsidR="00716AA1" w:rsidRPr="00D172B0">
        <w:rPr>
          <w:rFonts w:ascii="Times New Roman" w:hAnsi="Times New Roman" w:cs="Times New Roman"/>
          <w:sz w:val="24"/>
          <w:szCs w:val="24"/>
        </w:rPr>
        <w:t>с общенациональным интересам</w:t>
      </w:r>
      <w:proofErr w:type="gramEnd"/>
      <w:r w:rsidR="00716AA1" w:rsidRPr="00D172B0">
        <w:rPr>
          <w:rFonts w:ascii="Times New Roman" w:hAnsi="Times New Roman" w:cs="Times New Roman"/>
          <w:sz w:val="24"/>
          <w:szCs w:val="24"/>
        </w:rPr>
        <w:t xml:space="preserve"> и внешнеполитической линии США, не препятствует и</w:t>
      </w:r>
      <w:r w:rsidR="009B20BD" w:rsidRPr="00D172B0">
        <w:rPr>
          <w:rFonts w:ascii="Times New Roman" w:hAnsi="Times New Roman" w:cs="Times New Roman"/>
          <w:sz w:val="24"/>
          <w:szCs w:val="24"/>
        </w:rPr>
        <w:t>х деятельности</w:t>
      </w:r>
      <w:r w:rsidR="00716AA1" w:rsidRPr="00D172B0">
        <w:rPr>
          <w:rFonts w:ascii="Times New Roman" w:hAnsi="Times New Roman" w:cs="Times New Roman"/>
          <w:sz w:val="24"/>
          <w:szCs w:val="24"/>
        </w:rPr>
        <w:t>.</w:t>
      </w:r>
    </w:p>
    <w:p w14:paraId="6F161DF7" w14:textId="3E8874F5" w:rsidR="00CD3FB4" w:rsidRPr="00D172B0" w:rsidRDefault="00CD3FB4" w:rsidP="00D172B0">
      <w:pPr>
        <w:spacing w:line="360" w:lineRule="auto"/>
        <w:ind w:firstLine="709"/>
        <w:jc w:val="both"/>
        <w:rPr>
          <w:rFonts w:ascii="Times New Roman" w:hAnsi="Times New Roman" w:cs="Times New Roman"/>
          <w:sz w:val="24"/>
          <w:szCs w:val="24"/>
        </w:rPr>
      </w:pPr>
    </w:p>
    <w:p w14:paraId="13FBA7F5" w14:textId="38672A63" w:rsidR="00CD3FB4" w:rsidRPr="00D172B0" w:rsidRDefault="00CD3FB4" w:rsidP="00D172B0">
      <w:pPr>
        <w:spacing w:line="360" w:lineRule="auto"/>
        <w:ind w:firstLine="709"/>
        <w:jc w:val="both"/>
        <w:rPr>
          <w:rFonts w:ascii="Times New Roman" w:hAnsi="Times New Roman" w:cs="Times New Roman"/>
          <w:sz w:val="24"/>
          <w:szCs w:val="24"/>
        </w:rPr>
      </w:pPr>
    </w:p>
    <w:p w14:paraId="68D1DD45" w14:textId="5622A0F1" w:rsidR="00CD3FB4" w:rsidRPr="00D172B0" w:rsidRDefault="00CD3FB4" w:rsidP="00D172B0">
      <w:pPr>
        <w:spacing w:line="360" w:lineRule="auto"/>
        <w:ind w:firstLine="709"/>
        <w:jc w:val="both"/>
        <w:rPr>
          <w:rFonts w:ascii="Times New Roman" w:hAnsi="Times New Roman" w:cs="Times New Roman"/>
          <w:sz w:val="24"/>
          <w:szCs w:val="24"/>
        </w:rPr>
      </w:pPr>
    </w:p>
    <w:p w14:paraId="09852794" w14:textId="544C0D11" w:rsidR="00CD3FB4" w:rsidRPr="00D172B0" w:rsidRDefault="00CD3FB4" w:rsidP="00D172B0">
      <w:pPr>
        <w:spacing w:line="360" w:lineRule="auto"/>
        <w:ind w:firstLine="709"/>
        <w:jc w:val="both"/>
        <w:rPr>
          <w:rFonts w:ascii="Times New Roman" w:hAnsi="Times New Roman" w:cs="Times New Roman"/>
          <w:sz w:val="24"/>
          <w:szCs w:val="24"/>
        </w:rPr>
      </w:pPr>
    </w:p>
    <w:p w14:paraId="049E16C7" w14:textId="3FDC7C5A" w:rsidR="00CD3FB4" w:rsidRPr="00D172B0" w:rsidRDefault="00CD3FB4" w:rsidP="00D172B0">
      <w:pPr>
        <w:spacing w:line="360" w:lineRule="auto"/>
        <w:ind w:firstLine="709"/>
        <w:jc w:val="both"/>
        <w:rPr>
          <w:rFonts w:ascii="Times New Roman" w:hAnsi="Times New Roman" w:cs="Times New Roman"/>
          <w:sz w:val="24"/>
          <w:szCs w:val="24"/>
        </w:rPr>
      </w:pPr>
    </w:p>
    <w:p w14:paraId="089B5B0C" w14:textId="4B008060" w:rsidR="00CD3FB4" w:rsidRPr="00D172B0" w:rsidRDefault="00CD3FB4" w:rsidP="00D172B0">
      <w:pPr>
        <w:spacing w:line="360" w:lineRule="auto"/>
        <w:ind w:firstLine="709"/>
        <w:jc w:val="both"/>
        <w:rPr>
          <w:rFonts w:ascii="Times New Roman" w:hAnsi="Times New Roman" w:cs="Times New Roman"/>
          <w:sz w:val="24"/>
          <w:szCs w:val="24"/>
        </w:rPr>
      </w:pPr>
    </w:p>
    <w:p w14:paraId="6D49B25F" w14:textId="3F4CDC00" w:rsidR="00CD3FB4" w:rsidRPr="00D172B0" w:rsidRDefault="00CD3FB4" w:rsidP="00D172B0">
      <w:pPr>
        <w:spacing w:line="360" w:lineRule="auto"/>
        <w:ind w:firstLine="709"/>
        <w:jc w:val="both"/>
        <w:rPr>
          <w:rFonts w:ascii="Times New Roman" w:hAnsi="Times New Roman" w:cs="Times New Roman"/>
          <w:sz w:val="24"/>
          <w:szCs w:val="24"/>
        </w:rPr>
      </w:pPr>
    </w:p>
    <w:p w14:paraId="02A0BEA6" w14:textId="6BBEA731" w:rsidR="00CD3FB4" w:rsidRPr="00D172B0" w:rsidRDefault="00CD3FB4" w:rsidP="00D172B0">
      <w:pPr>
        <w:spacing w:line="360" w:lineRule="auto"/>
        <w:ind w:firstLine="709"/>
        <w:jc w:val="both"/>
        <w:rPr>
          <w:rFonts w:ascii="Times New Roman" w:hAnsi="Times New Roman" w:cs="Times New Roman"/>
          <w:sz w:val="24"/>
          <w:szCs w:val="24"/>
        </w:rPr>
      </w:pPr>
    </w:p>
    <w:p w14:paraId="0C20E82F" w14:textId="65781456" w:rsidR="00CD3FB4" w:rsidRPr="00D172B0" w:rsidRDefault="00CD3FB4" w:rsidP="00D172B0">
      <w:pPr>
        <w:spacing w:line="360" w:lineRule="auto"/>
        <w:ind w:firstLine="709"/>
        <w:jc w:val="both"/>
        <w:rPr>
          <w:rFonts w:ascii="Times New Roman" w:hAnsi="Times New Roman" w:cs="Times New Roman"/>
          <w:sz w:val="24"/>
          <w:szCs w:val="24"/>
        </w:rPr>
      </w:pPr>
    </w:p>
    <w:p w14:paraId="4AB10919" w14:textId="04B6E678" w:rsidR="00CD3FB4" w:rsidRPr="00D172B0" w:rsidRDefault="00CD3FB4" w:rsidP="00D172B0">
      <w:pPr>
        <w:spacing w:line="360" w:lineRule="auto"/>
        <w:ind w:firstLine="709"/>
        <w:jc w:val="both"/>
        <w:rPr>
          <w:rFonts w:ascii="Times New Roman" w:hAnsi="Times New Roman" w:cs="Times New Roman"/>
          <w:sz w:val="24"/>
          <w:szCs w:val="24"/>
        </w:rPr>
      </w:pPr>
    </w:p>
    <w:p w14:paraId="77B429A9" w14:textId="55AF2EB5" w:rsidR="00CD3FB4" w:rsidRPr="00D172B0" w:rsidRDefault="00CD3FB4" w:rsidP="00D172B0">
      <w:pPr>
        <w:spacing w:line="360" w:lineRule="auto"/>
        <w:ind w:firstLine="709"/>
        <w:jc w:val="both"/>
        <w:rPr>
          <w:rFonts w:ascii="Times New Roman" w:hAnsi="Times New Roman" w:cs="Times New Roman"/>
          <w:sz w:val="24"/>
          <w:szCs w:val="24"/>
        </w:rPr>
      </w:pPr>
    </w:p>
    <w:p w14:paraId="3C9FA866" w14:textId="540C384E" w:rsidR="00CD3FB4" w:rsidRPr="00D172B0" w:rsidRDefault="00CD3FB4" w:rsidP="00D172B0">
      <w:pPr>
        <w:spacing w:line="360" w:lineRule="auto"/>
        <w:ind w:firstLine="709"/>
        <w:jc w:val="both"/>
        <w:rPr>
          <w:rFonts w:ascii="Times New Roman" w:hAnsi="Times New Roman" w:cs="Times New Roman"/>
          <w:sz w:val="24"/>
          <w:szCs w:val="24"/>
        </w:rPr>
      </w:pPr>
    </w:p>
    <w:p w14:paraId="73D8EDB6" w14:textId="6424561A" w:rsidR="00CD3FB4" w:rsidRPr="00D172B0" w:rsidRDefault="00CD3FB4" w:rsidP="00D172B0">
      <w:pPr>
        <w:spacing w:line="360" w:lineRule="auto"/>
        <w:ind w:firstLine="709"/>
        <w:jc w:val="both"/>
        <w:rPr>
          <w:rFonts w:ascii="Times New Roman" w:hAnsi="Times New Roman" w:cs="Times New Roman"/>
          <w:sz w:val="24"/>
          <w:szCs w:val="24"/>
        </w:rPr>
      </w:pPr>
    </w:p>
    <w:p w14:paraId="5F4E0809" w14:textId="35DEFFFA" w:rsidR="00CD3FB4" w:rsidRPr="00D172B0" w:rsidRDefault="00CD3FB4" w:rsidP="00D172B0">
      <w:pPr>
        <w:spacing w:line="360" w:lineRule="auto"/>
        <w:jc w:val="both"/>
        <w:rPr>
          <w:rFonts w:ascii="Times New Roman" w:hAnsi="Times New Roman" w:cs="Times New Roman"/>
          <w:sz w:val="24"/>
          <w:szCs w:val="24"/>
        </w:rPr>
      </w:pPr>
    </w:p>
    <w:p w14:paraId="470EF874" w14:textId="245E63CB" w:rsidR="00947171" w:rsidRPr="00D172B0" w:rsidRDefault="00947171" w:rsidP="00D172B0">
      <w:pPr>
        <w:spacing w:line="360" w:lineRule="auto"/>
        <w:jc w:val="both"/>
        <w:rPr>
          <w:rFonts w:ascii="Times New Roman" w:hAnsi="Times New Roman" w:cs="Times New Roman"/>
          <w:sz w:val="24"/>
          <w:szCs w:val="24"/>
        </w:rPr>
      </w:pPr>
    </w:p>
    <w:p w14:paraId="54271A91" w14:textId="7B3312E0" w:rsidR="00947171" w:rsidRPr="00D172B0" w:rsidRDefault="00947171" w:rsidP="00D172B0">
      <w:pPr>
        <w:spacing w:line="360" w:lineRule="auto"/>
        <w:jc w:val="both"/>
        <w:rPr>
          <w:rFonts w:ascii="Times New Roman" w:hAnsi="Times New Roman" w:cs="Times New Roman"/>
          <w:sz w:val="24"/>
          <w:szCs w:val="24"/>
        </w:rPr>
      </w:pPr>
    </w:p>
    <w:p w14:paraId="71681249" w14:textId="40925E8D" w:rsidR="00947171" w:rsidRPr="00D172B0" w:rsidRDefault="00947171" w:rsidP="00D172B0">
      <w:pPr>
        <w:spacing w:line="360" w:lineRule="auto"/>
        <w:jc w:val="both"/>
        <w:rPr>
          <w:rFonts w:ascii="Times New Roman" w:hAnsi="Times New Roman" w:cs="Times New Roman"/>
          <w:sz w:val="24"/>
          <w:szCs w:val="24"/>
        </w:rPr>
      </w:pPr>
    </w:p>
    <w:p w14:paraId="4A420D94" w14:textId="630FD61B" w:rsidR="00947171" w:rsidRPr="00D172B0" w:rsidRDefault="00947171" w:rsidP="00D172B0">
      <w:pPr>
        <w:spacing w:line="360" w:lineRule="auto"/>
        <w:jc w:val="both"/>
        <w:rPr>
          <w:rFonts w:ascii="Times New Roman" w:hAnsi="Times New Roman" w:cs="Times New Roman"/>
          <w:sz w:val="24"/>
          <w:szCs w:val="24"/>
        </w:rPr>
      </w:pPr>
    </w:p>
    <w:p w14:paraId="7195C6DC" w14:textId="2300E9C4" w:rsidR="00947171" w:rsidRPr="00D172B0" w:rsidRDefault="00947171" w:rsidP="00D172B0">
      <w:pPr>
        <w:spacing w:line="360" w:lineRule="auto"/>
        <w:jc w:val="both"/>
        <w:rPr>
          <w:rFonts w:ascii="Times New Roman" w:hAnsi="Times New Roman" w:cs="Times New Roman"/>
          <w:sz w:val="24"/>
          <w:szCs w:val="24"/>
        </w:rPr>
      </w:pPr>
    </w:p>
    <w:p w14:paraId="7514D679" w14:textId="3B74CABB" w:rsidR="00947171" w:rsidRPr="00D172B0" w:rsidRDefault="00947171" w:rsidP="00D172B0">
      <w:pPr>
        <w:spacing w:line="360" w:lineRule="auto"/>
        <w:jc w:val="both"/>
        <w:rPr>
          <w:rFonts w:ascii="Times New Roman" w:hAnsi="Times New Roman" w:cs="Times New Roman"/>
          <w:sz w:val="24"/>
          <w:szCs w:val="24"/>
        </w:rPr>
      </w:pPr>
    </w:p>
    <w:p w14:paraId="0A923BA2" w14:textId="27066535" w:rsidR="00947171" w:rsidRPr="00D172B0" w:rsidRDefault="00947171" w:rsidP="00D172B0">
      <w:pPr>
        <w:spacing w:line="360" w:lineRule="auto"/>
        <w:jc w:val="both"/>
        <w:rPr>
          <w:rFonts w:ascii="Times New Roman" w:hAnsi="Times New Roman" w:cs="Times New Roman"/>
          <w:sz w:val="24"/>
          <w:szCs w:val="24"/>
        </w:rPr>
      </w:pPr>
    </w:p>
    <w:p w14:paraId="3B65744D" w14:textId="3E2B83D7" w:rsidR="00947171" w:rsidRPr="00D172B0" w:rsidRDefault="00947171" w:rsidP="00D172B0">
      <w:pPr>
        <w:spacing w:line="360" w:lineRule="auto"/>
        <w:jc w:val="both"/>
        <w:rPr>
          <w:rFonts w:ascii="Times New Roman" w:hAnsi="Times New Roman" w:cs="Times New Roman"/>
          <w:sz w:val="24"/>
          <w:szCs w:val="24"/>
        </w:rPr>
      </w:pPr>
    </w:p>
    <w:p w14:paraId="266DAF17" w14:textId="58E2D2FB" w:rsidR="00947171" w:rsidRPr="00D172B0" w:rsidRDefault="00947171" w:rsidP="00D172B0">
      <w:pPr>
        <w:spacing w:line="360" w:lineRule="auto"/>
        <w:jc w:val="both"/>
        <w:rPr>
          <w:rFonts w:ascii="Times New Roman" w:hAnsi="Times New Roman" w:cs="Times New Roman"/>
          <w:sz w:val="24"/>
          <w:szCs w:val="24"/>
        </w:rPr>
      </w:pPr>
    </w:p>
    <w:p w14:paraId="05999688" w14:textId="77777777" w:rsidR="00947171" w:rsidRPr="00D172B0" w:rsidRDefault="00947171" w:rsidP="00D172B0">
      <w:pPr>
        <w:spacing w:line="360" w:lineRule="auto"/>
        <w:jc w:val="both"/>
        <w:rPr>
          <w:rFonts w:ascii="Times New Roman" w:hAnsi="Times New Roman" w:cs="Times New Roman"/>
          <w:sz w:val="24"/>
          <w:szCs w:val="24"/>
        </w:rPr>
      </w:pPr>
    </w:p>
    <w:p w14:paraId="6A7F70B0" w14:textId="1F1438C8" w:rsidR="00055A52" w:rsidRPr="00D172B0" w:rsidRDefault="00055A52"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Глава 3. Международные связи субъектов федераци</w:t>
      </w:r>
      <w:r w:rsidR="00FB1072" w:rsidRPr="00D172B0">
        <w:rPr>
          <w:rFonts w:ascii="Times New Roman" w:hAnsi="Times New Roman" w:cs="Times New Roman"/>
          <w:sz w:val="24"/>
          <w:szCs w:val="24"/>
          <w:shd w:val="clear" w:color="auto" w:fill="FFFFFF"/>
        </w:rPr>
        <w:t>й</w:t>
      </w:r>
      <w:r w:rsidRPr="00D172B0">
        <w:rPr>
          <w:rFonts w:ascii="Times New Roman" w:hAnsi="Times New Roman" w:cs="Times New Roman"/>
          <w:sz w:val="24"/>
          <w:szCs w:val="24"/>
          <w:shd w:val="clear" w:color="auto" w:fill="FFFFFF"/>
        </w:rPr>
        <w:t xml:space="preserve"> на современном этапе.</w:t>
      </w:r>
    </w:p>
    <w:p w14:paraId="610486BE" w14:textId="1470268C" w:rsidR="00C10AE6" w:rsidRPr="00D172B0" w:rsidRDefault="00C10AE6"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Внешняя политик</w:t>
      </w:r>
      <w:r w:rsidR="005A3006" w:rsidRPr="00D172B0">
        <w:rPr>
          <w:rFonts w:ascii="Times New Roman" w:hAnsi="Times New Roman" w:cs="Times New Roman"/>
          <w:sz w:val="24"/>
          <w:szCs w:val="24"/>
        </w:rPr>
        <w:t>а входит в компетенцию</w:t>
      </w:r>
      <w:r w:rsidRPr="00D172B0">
        <w:rPr>
          <w:rFonts w:ascii="Times New Roman" w:hAnsi="Times New Roman" w:cs="Times New Roman"/>
          <w:sz w:val="24"/>
          <w:szCs w:val="24"/>
        </w:rPr>
        <w:t xml:space="preserve"> федеральны</w:t>
      </w:r>
      <w:r w:rsidR="005A3006" w:rsidRPr="00D172B0">
        <w:rPr>
          <w:rFonts w:ascii="Times New Roman" w:hAnsi="Times New Roman" w:cs="Times New Roman"/>
          <w:sz w:val="24"/>
          <w:szCs w:val="24"/>
        </w:rPr>
        <w:t>х</w:t>
      </w:r>
      <w:r w:rsidRPr="00D172B0">
        <w:rPr>
          <w:rFonts w:ascii="Times New Roman" w:hAnsi="Times New Roman" w:cs="Times New Roman"/>
          <w:sz w:val="24"/>
          <w:szCs w:val="24"/>
        </w:rPr>
        <w:t xml:space="preserve"> правительств. Тем не менее, вс</w:t>
      </w:r>
      <w:r w:rsidR="00D9762A" w:rsidRPr="00D172B0">
        <w:rPr>
          <w:rFonts w:ascii="Times New Roman" w:hAnsi="Times New Roman" w:cs="Times New Roman"/>
          <w:sz w:val="24"/>
          <w:szCs w:val="24"/>
        </w:rPr>
        <w:t>ё</w:t>
      </w:r>
      <w:r w:rsidRPr="00D172B0">
        <w:rPr>
          <w:rFonts w:ascii="Times New Roman" w:hAnsi="Times New Roman" w:cs="Times New Roman"/>
          <w:sz w:val="24"/>
          <w:szCs w:val="24"/>
        </w:rPr>
        <w:t xml:space="preserve"> больше и больше </w:t>
      </w:r>
      <w:r w:rsidR="00D9762A" w:rsidRPr="00D172B0">
        <w:rPr>
          <w:rFonts w:ascii="Times New Roman" w:hAnsi="Times New Roman" w:cs="Times New Roman"/>
          <w:sz w:val="24"/>
          <w:szCs w:val="24"/>
        </w:rPr>
        <w:t xml:space="preserve">субъектов федерации </w:t>
      </w:r>
      <w:r w:rsidRPr="00D172B0">
        <w:rPr>
          <w:rFonts w:ascii="Times New Roman" w:hAnsi="Times New Roman" w:cs="Times New Roman"/>
          <w:sz w:val="24"/>
          <w:szCs w:val="24"/>
        </w:rPr>
        <w:t>имеют реальные полномочия в международной политике: они заключают международные соглашения, они заседают в международных организациях, отправляют своих представителей за границу, устанавливают связи с други</w:t>
      </w:r>
      <w:r w:rsidR="001454EE" w:rsidRPr="00D172B0">
        <w:rPr>
          <w:rFonts w:ascii="Times New Roman" w:hAnsi="Times New Roman" w:cs="Times New Roman"/>
          <w:sz w:val="24"/>
          <w:szCs w:val="24"/>
        </w:rPr>
        <w:t>ми</w:t>
      </w:r>
      <w:r w:rsidRPr="00D172B0">
        <w:rPr>
          <w:rFonts w:ascii="Times New Roman" w:hAnsi="Times New Roman" w:cs="Times New Roman"/>
          <w:sz w:val="24"/>
          <w:szCs w:val="24"/>
        </w:rPr>
        <w:t xml:space="preserve"> международны</w:t>
      </w:r>
      <w:r w:rsidR="001454EE" w:rsidRPr="00D172B0">
        <w:rPr>
          <w:rFonts w:ascii="Times New Roman" w:hAnsi="Times New Roman" w:cs="Times New Roman"/>
          <w:sz w:val="24"/>
          <w:szCs w:val="24"/>
        </w:rPr>
        <w:t>ми</w:t>
      </w:r>
      <w:r w:rsidRPr="00D172B0">
        <w:rPr>
          <w:rFonts w:ascii="Times New Roman" w:hAnsi="Times New Roman" w:cs="Times New Roman"/>
          <w:sz w:val="24"/>
          <w:szCs w:val="24"/>
        </w:rPr>
        <w:t>, наднациональны</w:t>
      </w:r>
      <w:r w:rsidR="001454EE" w:rsidRPr="00D172B0">
        <w:rPr>
          <w:rFonts w:ascii="Times New Roman" w:hAnsi="Times New Roman" w:cs="Times New Roman"/>
          <w:sz w:val="24"/>
          <w:szCs w:val="24"/>
        </w:rPr>
        <w:t>ми</w:t>
      </w:r>
      <w:r w:rsidRPr="00D172B0">
        <w:rPr>
          <w:rFonts w:ascii="Times New Roman" w:hAnsi="Times New Roman" w:cs="Times New Roman"/>
          <w:sz w:val="24"/>
          <w:szCs w:val="24"/>
        </w:rPr>
        <w:t xml:space="preserve"> или транснациональны</w:t>
      </w:r>
      <w:r w:rsidR="001454EE" w:rsidRPr="00D172B0">
        <w:rPr>
          <w:rFonts w:ascii="Times New Roman" w:hAnsi="Times New Roman" w:cs="Times New Roman"/>
          <w:sz w:val="24"/>
          <w:szCs w:val="24"/>
        </w:rPr>
        <w:t>ми</w:t>
      </w:r>
      <w:r w:rsidRPr="00D172B0">
        <w:rPr>
          <w:rFonts w:ascii="Times New Roman" w:hAnsi="Times New Roman" w:cs="Times New Roman"/>
          <w:sz w:val="24"/>
          <w:szCs w:val="24"/>
        </w:rPr>
        <w:t xml:space="preserve"> субъект</w:t>
      </w:r>
      <w:r w:rsidR="001454EE" w:rsidRPr="00D172B0">
        <w:rPr>
          <w:rFonts w:ascii="Times New Roman" w:hAnsi="Times New Roman" w:cs="Times New Roman"/>
          <w:sz w:val="24"/>
          <w:szCs w:val="24"/>
        </w:rPr>
        <w:t>ами</w:t>
      </w:r>
      <w:r w:rsidRPr="00D172B0">
        <w:rPr>
          <w:rFonts w:ascii="Times New Roman" w:hAnsi="Times New Roman" w:cs="Times New Roman"/>
          <w:sz w:val="24"/>
          <w:szCs w:val="24"/>
        </w:rPr>
        <w:t xml:space="preserve">. </w:t>
      </w:r>
    </w:p>
    <w:p w14:paraId="3612FD69" w14:textId="1DDB35D5"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Дипломатией называется внешнеполитическая деятельность, проводимая суверенными государствами. Международную деятельность субъектов федераций, регионов, городов и других </w:t>
      </w:r>
      <w:r w:rsidR="0095173F" w:rsidRPr="00D172B0">
        <w:rPr>
          <w:rFonts w:ascii="Times New Roman" w:hAnsi="Times New Roman" w:cs="Times New Roman"/>
          <w:sz w:val="24"/>
          <w:szCs w:val="24"/>
        </w:rPr>
        <w:t>не суверенных</w:t>
      </w:r>
      <w:r w:rsidRPr="00D172B0">
        <w:rPr>
          <w:rFonts w:ascii="Times New Roman" w:hAnsi="Times New Roman" w:cs="Times New Roman"/>
          <w:sz w:val="24"/>
          <w:szCs w:val="24"/>
        </w:rPr>
        <w:t xml:space="preserve"> акторов или субнациональных акторов принято называть «</w:t>
      </w:r>
      <w:proofErr w:type="spellStart"/>
      <w:r w:rsidRPr="00D172B0">
        <w:rPr>
          <w:rFonts w:ascii="Times New Roman" w:hAnsi="Times New Roman" w:cs="Times New Roman"/>
          <w:sz w:val="24"/>
          <w:szCs w:val="24"/>
        </w:rPr>
        <w:t>парадипломатией</w:t>
      </w:r>
      <w:proofErr w:type="spellEnd"/>
      <w:r w:rsidRPr="00D172B0">
        <w:rPr>
          <w:rFonts w:ascii="Times New Roman" w:hAnsi="Times New Roman" w:cs="Times New Roman"/>
          <w:sz w:val="24"/>
          <w:szCs w:val="24"/>
        </w:rPr>
        <w:t>». Термин «парадипломатия» впервые в 80-е гг. ввёл</w:t>
      </w:r>
      <w:r w:rsidR="001454EE" w:rsidRPr="00D172B0">
        <w:rPr>
          <w:rFonts w:ascii="Times New Roman" w:hAnsi="Times New Roman" w:cs="Times New Roman"/>
          <w:sz w:val="24"/>
          <w:szCs w:val="24"/>
        </w:rPr>
        <w:t xml:space="preserve"> профессор Университета Монреаля </w:t>
      </w:r>
      <w:proofErr w:type="spellStart"/>
      <w:r w:rsidR="001454EE" w:rsidRPr="00D172B0">
        <w:rPr>
          <w:rFonts w:ascii="Times New Roman" w:hAnsi="Times New Roman" w:cs="Times New Roman"/>
          <w:sz w:val="24"/>
          <w:szCs w:val="24"/>
        </w:rPr>
        <w:t>Панайотис</w:t>
      </w:r>
      <w:proofErr w:type="spellEnd"/>
      <w:r w:rsidR="001454EE" w:rsidRPr="00D172B0">
        <w:rPr>
          <w:rFonts w:ascii="Times New Roman" w:hAnsi="Times New Roman" w:cs="Times New Roman"/>
          <w:sz w:val="24"/>
          <w:szCs w:val="24"/>
        </w:rPr>
        <w:t xml:space="preserve"> </w:t>
      </w:r>
      <w:proofErr w:type="spellStart"/>
      <w:r w:rsidR="001454EE" w:rsidRPr="00D172B0">
        <w:rPr>
          <w:rFonts w:ascii="Times New Roman" w:hAnsi="Times New Roman" w:cs="Times New Roman"/>
          <w:sz w:val="24"/>
          <w:szCs w:val="24"/>
        </w:rPr>
        <w:t>Солдатос</w:t>
      </w:r>
      <w:proofErr w:type="spellEnd"/>
      <w:r w:rsidRPr="00D172B0">
        <w:rPr>
          <w:rFonts w:ascii="Times New Roman" w:hAnsi="Times New Roman" w:cs="Times New Roman"/>
          <w:sz w:val="24"/>
          <w:szCs w:val="24"/>
        </w:rPr>
        <w:t>, позже изучением термина занимался</w:t>
      </w:r>
      <w:r w:rsidR="001454EE" w:rsidRPr="00D172B0">
        <w:rPr>
          <w:rFonts w:ascii="Times New Roman" w:hAnsi="Times New Roman" w:cs="Times New Roman"/>
          <w:sz w:val="24"/>
          <w:szCs w:val="24"/>
        </w:rPr>
        <w:t xml:space="preserve"> профессор Нью-Йоркского Университета </w:t>
      </w:r>
      <w:proofErr w:type="spellStart"/>
      <w:r w:rsidR="001454EE" w:rsidRPr="00D172B0">
        <w:rPr>
          <w:rFonts w:ascii="Times New Roman" w:hAnsi="Times New Roman" w:cs="Times New Roman"/>
          <w:sz w:val="24"/>
          <w:szCs w:val="24"/>
        </w:rPr>
        <w:t>Иво</w:t>
      </w:r>
      <w:proofErr w:type="spellEnd"/>
      <w:r w:rsidR="001454EE" w:rsidRPr="00D172B0">
        <w:rPr>
          <w:rFonts w:ascii="Times New Roman" w:hAnsi="Times New Roman" w:cs="Times New Roman"/>
          <w:sz w:val="24"/>
          <w:szCs w:val="24"/>
        </w:rPr>
        <w:t xml:space="preserve"> </w:t>
      </w:r>
      <w:proofErr w:type="spellStart"/>
      <w:r w:rsidR="001454EE" w:rsidRPr="00D172B0">
        <w:rPr>
          <w:rFonts w:ascii="Times New Roman" w:hAnsi="Times New Roman" w:cs="Times New Roman"/>
          <w:sz w:val="24"/>
          <w:szCs w:val="24"/>
        </w:rPr>
        <w:t>Духачек</w:t>
      </w:r>
      <w:proofErr w:type="spellEnd"/>
      <w:r w:rsidRPr="00D172B0">
        <w:rPr>
          <w:rFonts w:ascii="Times New Roman" w:hAnsi="Times New Roman" w:cs="Times New Roman"/>
          <w:sz w:val="24"/>
          <w:szCs w:val="24"/>
        </w:rPr>
        <w:t>, изначально оба автора определяли «Парадипломатию» именно как международное взаимодействие субъектов двух федеративных государств.</w:t>
      </w:r>
      <w:r w:rsidRPr="00D172B0">
        <w:rPr>
          <w:rStyle w:val="a8"/>
          <w:rFonts w:ascii="Times New Roman" w:hAnsi="Times New Roman" w:cs="Times New Roman"/>
          <w:sz w:val="24"/>
          <w:szCs w:val="24"/>
        </w:rPr>
        <w:footnoteReference w:id="128"/>
      </w:r>
      <w:r w:rsidRPr="00D172B0">
        <w:rPr>
          <w:rFonts w:ascii="Times New Roman" w:hAnsi="Times New Roman" w:cs="Times New Roman"/>
          <w:sz w:val="24"/>
          <w:szCs w:val="24"/>
        </w:rPr>
        <w:t xml:space="preserve">И. </w:t>
      </w:r>
      <w:proofErr w:type="spellStart"/>
      <w:r w:rsidRPr="00D172B0">
        <w:rPr>
          <w:rFonts w:ascii="Times New Roman" w:hAnsi="Times New Roman" w:cs="Times New Roman"/>
          <w:sz w:val="24"/>
          <w:szCs w:val="24"/>
        </w:rPr>
        <w:t>Духачек</w:t>
      </w:r>
      <w:proofErr w:type="spellEnd"/>
      <w:r w:rsidRPr="00D172B0">
        <w:rPr>
          <w:rFonts w:ascii="Times New Roman" w:hAnsi="Times New Roman" w:cs="Times New Roman"/>
          <w:sz w:val="24"/>
          <w:szCs w:val="24"/>
        </w:rPr>
        <w:t xml:space="preserve"> выделяет три вида парадипломатии: межграничную региональную, </w:t>
      </w:r>
      <w:proofErr w:type="spellStart"/>
      <w:r w:rsidRPr="00D172B0">
        <w:rPr>
          <w:rFonts w:ascii="Times New Roman" w:hAnsi="Times New Roman" w:cs="Times New Roman"/>
          <w:sz w:val="24"/>
          <w:szCs w:val="24"/>
        </w:rPr>
        <w:t>трансрегиональную</w:t>
      </w:r>
      <w:proofErr w:type="spellEnd"/>
      <w:r w:rsidRPr="00D172B0">
        <w:rPr>
          <w:rFonts w:ascii="Times New Roman" w:hAnsi="Times New Roman" w:cs="Times New Roman"/>
          <w:sz w:val="24"/>
          <w:szCs w:val="24"/>
        </w:rPr>
        <w:t xml:space="preserve"> или макрорегиональную и глобальную. </w:t>
      </w:r>
      <w:proofErr w:type="spellStart"/>
      <w:r w:rsidRPr="00D172B0">
        <w:rPr>
          <w:rFonts w:ascii="Times New Roman" w:hAnsi="Times New Roman" w:cs="Times New Roman"/>
          <w:sz w:val="24"/>
          <w:szCs w:val="24"/>
        </w:rPr>
        <w:t>Солдатос</w:t>
      </w:r>
      <w:proofErr w:type="spellEnd"/>
      <w:r w:rsidRPr="00D172B0">
        <w:rPr>
          <w:rFonts w:ascii="Times New Roman" w:hAnsi="Times New Roman" w:cs="Times New Roman"/>
          <w:sz w:val="24"/>
          <w:szCs w:val="24"/>
        </w:rPr>
        <w:t xml:space="preserve"> отмечает, что стремление регионов к независимым действиям обусловлено прежде всего преследованием субрегионами своей выгоды.</w:t>
      </w:r>
      <w:r w:rsidRPr="00D172B0">
        <w:rPr>
          <w:rStyle w:val="a8"/>
          <w:rFonts w:ascii="Times New Roman" w:hAnsi="Times New Roman" w:cs="Times New Roman"/>
          <w:sz w:val="24"/>
          <w:szCs w:val="24"/>
        </w:rPr>
        <w:footnoteReference w:id="129"/>
      </w:r>
      <w:r w:rsidRPr="00D172B0">
        <w:rPr>
          <w:rFonts w:ascii="Times New Roman" w:hAnsi="Times New Roman" w:cs="Times New Roman"/>
          <w:sz w:val="24"/>
          <w:szCs w:val="24"/>
        </w:rPr>
        <w:t xml:space="preserve"> Автор   определяет два вида глобальную и региональную, с делением региональной парадипломатии на макро- и микро-региональную.  </w:t>
      </w:r>
      <w:r w:rsidRPr="00D172B0">
        <w:rPr>
          <w:rStyle w:val="a8"/>
          <w:rFonts w:ascii="Times New Roman" w:hAnsi="Times New Roman" w:cs="Times New Roman"/>
          <w:sz w:val="24"/>
          <w:szCs w:val="24"/>
        </w:rPr>
        <w:footnoteReference w:id="130"/>
      </w:r>
      <w:r w:rsidRPr="00D172B0">
        <w:rPr>
          <w:rFonts w:ascii="Times New Roman" w:hAnsi="Times New Roman" w:cs="Times New Roman"/>
          <w:sz w:val="24"/>
          <w:szCs w:val="24"/>
        </w:rPr>
        <w:t xml:space="preserve"> Именно исследования </w:t>
      </w:r>
      <w:proofErr w:type="spellStart"/>
      <w:r w:rsidR="0095173F" w:rsidRPr="00D172B0">
        <w:rPr>
          <w:rFonts w:ascii="Times New Roman" w:hAnsi="Times New Roman" w:cs="Times New Roman"/>
          <w:sz w:val="24"/>
          <w:szCs w:val="24"/>
        </w:rPr>
        <w:t>Солдатоса</w:t>
      </w:r>
      <w:proofErr w:type="spellEnd"/>
      <w:r w:rsidRPr="00D172B0">
        <w:rPr>
          <w:rFonts w:ascii="Times New Roman" w:hAnsi="Times New Roman" w:cs="Times New Roman"/>
          <w:sz w:val="24"/>
          <w:szCs w:val="24"/>
        </w:rPr>
        <w:t xml:space="preserve"> и</w:t>
      </w:r>
      <w:r w:rsidR="0095173F" w:rsidRPr="00D172B0">
        <w:rPr>
          <w:rFonts w:ascii="Times New Roman" w:hAnsi="Times New Roman" w:cs="Times New Roman"/>
          <w:sz w:val="24"/>
          <w:szCs w:val="24"/>
        </w:rPr>
        <w:t xml:space="preserve"> </w:t>
      </w:r>
      <w:proofErr w:type="spellStart"/>
      <w:r w:rsidR="0095173F" w:rsidRPr="00D172B0">
        <w:rPr>
          <w:rFonts w:ascii="Times New Roman" w:hAnsi="Times New Roman" w:cs="Times New Roman"/>
          <w:sz w:val="24"/>
          <w:szCs w:val="24"/>
        </w:rPr>
        <w:t>Духачека</w:t>
      </w:r>
      <w:proofErr w:type="spellEnd"/>
      <w:r w:rsidRPr="00D172B0">
        <w:rPr>
          <w:rFonts w:ascii="Times New Roman" w:hAnsi="Times New Roman" w:cs="Times New Roman"/>
          <w:sz w:val="24"/>
          <w:szCs w:val="24"/>
        </w:rPr>
        <w:t xml:space="preserve"> лежат в основе дальнейшего анализа парадипломатии. </w:t>
      </w:r>
      <w:r w:rsidR="00500057" w:rsidRPr="00D172B0">
        <w:rPr>
          <w:rFonts w:ascii="Times New Roman" w:hAnsi="Times New Roman" w:cs="Times New Roman"/>
          <w:sz w:val="24"/>
          <w:szCs w:val="24"/>
        </w:rPr>
        <w:t>Позже у</w:t>
      </w:r>
      <w:r w:rsidRPr="00D172B0">
        <w:rPr>
          <w:rFonts w:ascii="Times New Roman" w:hAnsi="Times New Roman" w:cs="Times New Roman"/>
          <w:sz w:val="24"/>
          <w:szCs w:val="24"/>
        </w:rPr>
        <w:t>ченые исследовали влияние парадипломатии на федеративное устройство государства.</w:t>
      </w:r>
      <w:r w:rsidRPr="00D172B0">
        <w:rPr>
          <w:rStyle w:val="a8"/>
          <w:rFonts w:ascii="Times New Roman" w:hAnsi="Times New Roman" w:cs="Times New Roman"/>
          <w:sz w:val="24"/>
          <w:szCs w:val="24"/>
        </w:rPr>
        <w:footnoteReference w:id="131"/>
      </w:r>
      <w:r w:rsidRPr="00D172B0">
        <w:rPr>
          <w:rFonts w:ascii="Times New Roman" w:hAnsi="Times New Roman" w:cs="Times New Roman"/>
          <w:sz w:val="24"/>
          <w:szCs w:val="24"/>
        </w:rPr>
        <w:t xml:space="preserve">Более глубокое изучение и расширение феномена «парадипломатии» произошло в 90-е гг. Андрэ </w:t>
      </w:r>
      <w:proofErr w:type="spellStart"/>
      <w:r w:rsidRPr="00D172B0">
        <w:rPr>
          <w:rFonts w:ascii="Times New Roman" w:hAnsi="Times New Roman" w:cs="Times New Roman"/>
          <w:sz w:val="24"/>
          <w:szCs w:val="24"/>
        </w:rPr>
        <w:t>Лекур</w:t>
      </w:r>
      <w:proofErr w:type="spellEnd"/>
      <w:r w:rsidR="00500057" w:rsidRPr="00D172B0">
        <w:rPr>
          <w:rFonts w:ascii="Times New Roman" w:hAnsi="Times New Roman" w:cs="Times New Roman"/>
          <w:sz w:val="24"/>
          <w:szCs w:val="24"/>
        </w:rPr>
        <w:t>,</w:t>
      </w:r>
      <w:r w:rsidRPr="00D172B0">
        <w:rPr>
          <w:rFonts w:ascii="Times New Roman" w:hAnsi="Times New Roman" w:cs="Times New Roman"/>
          <w:sz w:val="24"/>
          <w:szCs w:val="24"/>
        </w:rPr>
        <w:t xml:space="preserve"> в работе «</w:t>
      </w:r>
      <w:r w:rsidRPr="00D172B0">
        <w:rPr>
          <w:rFonts w:ascii="Times New Roman" w:hAnsi="Times New Roman" w:cs="Times New Roman"/>
          <w:bCs/>
          <w:sz w:val="24"/>
          <w:szCs w:val="24"/>
          <w:lang w:val="en-US"/>
        </w:rPr>
        <w:t>Discussion</w:t>
      </w:r>
      <w:r w:rsidRPr="00D172B0">
        <w:rPr>
          <w:rFonts w:ascii="Times New Roman" w:hAnsi="Times New Roman" w:cs="Times New Roman"/>
          <w:bCs/>
          <w:sz w:val="24"/>
          <w:szCs w:val="24"/>
        </w:rPr>
        <w:t xml:space="preserve"> </w:t>
      </w:r>
      <w:r w:rsidRPr="00D172B0">
        <w:rPr>
          <w:rFonts w:ascii="Times New Roman" w:hAnsi="Times New Roman" w:cs="Times New Roman"/>
          <w:bCs/>
          <w:sz w:val="24"/>
          <w:szCs w:val="24"/>
          <w:lang w:val="en-US"/>
        </w:rPr>
        <w:t>papers</w:t>
      </w:r>
      <w:r w:rsidRPr="00D172B0">
        <w:rPr>
          <w:rFonts w:ascii="Times New Roman" w:hAnsi="Times New Roman" w:cs="Times New Roman"/>
          <w:bCs/>
          <w:sz w:val="24"/>
          <w:szCs w:val="24"/>
        </w:rPr>
        <w:t xml:space="preserve"> </w:t>
      </w:r>
      <w:r w:rsidRPr="00D172B0">
        <w:rPr>
          <w:rFonts w:ascii="Times New Roman" w:hAnsi="Times New Roman" w:cs="Times New Roman"/>
          <w:bCs/>
          <w:sz w:val="24"/>
          <w:szCs w:val="24"/>
          <w:lang w:val="en-US"/>
        </w:rPr>
        <w:t>in</w:t>
      </w:r>
      <w:r w:rsidRPr="00D172B0">
        <w:rPr>
          <w:rFonts w:ascii="Times New Roman" w:hAnsi="Times New Roman" w:cs="Times New Roman"/>
          <w:bCs/>
          <w:sz w:val="24"/>
          <w:szCs w:val="24"/>
        </w:rPr>
        <w:t xml:space="preserve"> </w:t>
      </w:r>
      <w:r w:rsidRPr="00D172B0">
        <w:rPr>
          <w:rFonts w:ascii="Times New Roman" w:hAnsi="Times New Roman" w:cs="Times New Roman"/>
          <w:bCs/>
          <w:sz w:val="24"/>
          <w:szCs w:val="24"/>
          <w:lang w:val="en-US"/>
        </w:rPr>
        <w:t>diplomacy</w:t>
      </w:r>
      <w:r w:rsidRPr="00D172B0">
        <w:rPr>
          <w:rFonts w:ascii="Times New Roman" w:hAnsi="Times New Roman" w:cs="Times New Roman"/>
          <w:bCs/>
          <w:sz w:val="24"/>
          <w:szCs w:val="24"/>
        </w:rPr>
        <w:t>.</w:t>
      </w:r>
      <w:r w:rsidRPr="00D172B0">
        <w:rPr>
          <w:rFonts w:ascii="Times New Roman" w:hAnsi="Times New Roman" w:cs="Times New Roman"/>
          <w:sz w:val="24"/>
          <w:szCs w:val="24"/>
        </w:rPr>
        <w:t xml:space="preserve"> </w:t>
      </w:r>
      <w:r w:rsidRPr="00D172B0">
        <w:rPr>
          <w:rFonts w:ascii="Times New Roman" w:hAnsi="Times New Roman" w:cs="Times New Roman"/>
          <w:bCs/>
          <w:iCs/>
          <w:sz w:val="24"/>
          <w:szCs w:val="24"/>
          <w:lang w:val="en-US"/>
        </w:rPr>
        <w:t>Political</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Issues</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of</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Paradiplomacy</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Lessons</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from</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the</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Developed</w:t>
      </w:r>
      <w:r w:rsidRPr="00D172B0">
        <w:rPr>
          <w:rFonts w:ascii="Times New Roman" w:hAnsi="Times New Roman" w:cs="Times New Roman"/>
          <w:bCs/>
          <w:iCs/>
          <w:sz w:val="24"/>
          <w:szCs w:val="24"/>
        </w:rPr>
        <w:t xml:space="preserve"> </w:t>
      </w:r>
      <w:r w:rsidRPr="00D172B0">
        <w:rPr>
          <w:rFonts w:ascii="Times New Roman" w:hAnsi="Times New Roman" w:cs="Times New Roman"/>
          <w:bCs/>
          <w:iCs/>
          <w:sz w:val="24"/>
          <w:szCs w:val="24"/>
          <w:lang w:val="en-US"/>
        </w:rPr>
        <w:t>World</w:t>
      </w:r>
      <w:r w:rsidRPr="00D172B0">
        <w:rPr>
          <w:rFonts w:ascii="Times New Roman" w:hAnsi="Times New Roman" w:cs="Times New Roman"/>
          <w:bCs/>
          <w:iCs/>
          <w:sz w:val="24"/>
          <w:szCs w:val="24"/>
        </w:rPr>
        <w:t>»</w:t>
      </w:r>
      <w:r w:rsidR="00500057" w:rsidRPr="00D172B0">
        <w:rPr>
          <w:rFonts w:ascii="Times New Roman" w:hAnsi="Times New Roman" w:cs="Times New Roman"/>
          <w:bCs/>
          <w:iCs/>
          <w:sz w:val="24"/>
          <w:szCs w:val="24"/>
        </w:rPr>
        <w:t>,</w:t>
      </w:r>
      <w:r w:rsidRPr="00D172B0">
        <w:rPr>
          <w:rFonts w:ascii="Times New Roman" w:hAnsi="Times New Roman" w:cs="Times New Roman"/>
          <w:bCs/>
          <w:iCs/>
          <w:sz w:val="24"/>
          <w:szCs w:val="24"/>
        </w:rPr>
        <w:t xml:space="preserve"> выделяет три вида парадипломатии: экономическую, отмечая, что такой вид характерен в большей степени для штатов США и провинций Канады; культурную парадипломатию, которая, как правило обусловлена историческим наследием, и </w:t>
      </w:r>
      <w:r w:rsidRPr="00D172B0">
        <w:rPr>
          <w:rFonts w:ascii="Times New Roman" w:hAnsi="Times New Roman" w:cs="Times New Roman"/>
          <w:bCs/>
          <w:iCs/>
          <w:sz w:val="24"/>
          <w:szCs w:val="24"/>
        </w:rPr>
        <w:lastRenderedPageBreak/>
        <w:t>политическую парадипломатию, для которой характерно яркое желание субъекта заявить о своей самобытности и непохожести во внешней политике с центральным правительством, в качестве примера такого вида парадипломатии, учёный приводит провинцию Квебек ,Фландрию и Страну Басков.</w:t>
      </w:r>
      <w:r w:rsidRPr="00D172B0">
        <w:rPr>
          <w:rStyle w:val="a8"/>
          <w:rFonts w:ascii="Times New Roman" w:hAnsi="Times New Roman" w:cs="Times New Roman"/>
          <w:bCs/>
          <w:iCs/>
          <w:sz w:val="24"/>
          <w:szCs w:val="24"/>
        </w:rPr>
        <w:footnoteReference w:id="132"/>
      </w:r>
      <w:proofErr w:type="spellStart"/>
      <w:r w:rsidRPr="00D172B0">
        <w:rPr>
          <w:rFonts w:ascii="Times New Roman" w:hAnsi="Times New Roman" w:cs="Times New Roman"/>
          <w:bCs/>
          <w:iCs/>
          <w:sz w:val="24"/>
          <w:szCs w:val="24"/>
        </w:rPr>
        <w:t>Дж.Най</w:t>
      </w:r>
      <w:proofErr w:type="spellEnd"/>
      <w:r w:rsidRPr="00D172B0">
        <w:rPr>
          <w:rFonts w:ascii="Times New Roman" w:hAnsi="Times New Roman" w:cs="Times New Roman"/>
          <w:bCs/>
          <w:iCs/>
          <w:sz w:val="24"/>
          <w:szCs w:val="24"/>
        </w:rPr>
        <w:t xml:space="preserve"> и </w:t>
      </w:r>
      <w:proofErr w:type="spellStart"/>
      <w:r w:rsidRPr="00D172B0">
        <w:rPr>
          <w:rFonts w:ascii="Times New Roman" w:hAnsi="Times New Roman" w:cs="Times New Roman"/>
          <w:bCs/>
          <w:iCs/>
          <w:sz w:val="24"/>
          <w:szCs w:val="24"/>
        </w:rPr>
        <w:t>Р.Кеохейн</w:t>
      </w:r>
      <w:proofErr w:type="spellEnd"/>
      <w:r w:rsidRPr="00D172B0">
        <w:rPr>
          <w:rFonts w:ascii="Times New Roman" w:hAnsi="Times New Roman" w:cs="Times New Roman"/>
          <w:bCs/>
          <w:iCs/>
          <w:sz w:val="24"/>
          <w:szCs w:val="24"/>
        </w:rPr>
        <w:t xml:space="preserve"> утверждают, что  парадипломатия является неотъемлемой частью глобальной дипломатии, помогающей сбалансировать мировой порядок.</w:t>
      </w:r>
      <w:r w:rsidRPr="00D172B0">
        <w:rPr>
          <w:rStyle w:val="a8"/>
          <w:rFonts w:ascii="Times New Roman" w:hAnsi="Times New Roman" w:cs="Times New Roman"/>
          <w:bCs/>
          <w:iCs/>
          <w:sz w:val="24"/>
          <w:szCs w:val="24"/>
        </w:rPr>
        <w:footnoteReference w:id="133"/>
      </w:r>
    </w:p>
    <w:p w14:paraId="11906716" w14:textId="7C4F348B"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По причине неодинакового</w:t>
      </w:r>
      <w:r w:rsidR="00500057" w:rsidRPr="00D172B0">
        <w:rPr>
          <w:rFonts w:ascii="Times New Roman" w:hAnsi="Times New Roman" w:cs="Times New Roman"/>
          <w:sz w:val="24"/>
          <w:szCs w:val="24"/>
        </w:rPr>
        <w:t xml:space="preserve"> исторического</w:t>
      </w:r>
      <w:r w:rsidRPr="00D172B0">
        <w:rPr>
          <w:rFonts w:ascii="Times New Roman" w:hAnsi="Times New Roman" w:cs="Times New Roman"/>
          <w:sz w:val="24"/>
          <w:szCs w:val="24"/>
        </w:rPr>
        <w:t xml:space="preserve"> развития трех федераций, международная деятельность их субъектов началась в разное время. Международная деятельность Канадских провинций началась в 60-е гг. </w:t>
      </w:r>
      <w:r w:rsidRPr="00D172B0">
        <w:rPr>
          <w:rFonts w:ascii="Times New Roman" w:hAnsi="Times New Roman" w:cs="Times New Roman"/>
          <w:sz w:val="24"/>
          <w:szCs w:val="24"/>
          <w:lang w:val="en-US"/>
        </w:rPr>
        <w:t>XX</w:t>
      </w:r>
      <w:r w:rsidRPr="00D172B0">
        <w:rPr>
          <w:rFonts w:ascii="Times New Roman" w:hAnsi="Times New Roman" w:cs="Times New Roman"/>
          <w:sz w:val="24"/>
          <w:szCs w:val="24"/>
        </w:rPr>
        <w:t xml:space="preserve"> века, в период подъема франко-канадского национального движения или «Тихой Революции», именно тогда впервые провинция Квебек начала поддерживать сначала культурные, а позже и экономические связи с Францией.    Международные связи субъектов РФ начались только в постсоветский период, по причине наступления сложного нового этапа в политической истории страны, экономических проблем и ослабления контроля со стороны центра.</w:t>
      </w:r>
      <w:r w:rsidRPr="00D172B0">
        <w:rPr>
          <w:rStyle w:val="a8"/>
          <w:rFonts w:ascii="Times New Roman" w:hAnsi="Times New Roman" w:cs="Times New Roman"/>
          <w:sz w:val="24"/>
          <w:szCs w:val="24"/>
        </w:rPr>
        <w:footnoteReference w:id="134"/>
      </w:r>
      <w:r w:rsidRPr="00D172B0">
        <w:rPr>
          <w:rFonts w:ascii="Times New Roman" w:hAnsi="Times New Roman" w:cs="Times New Roman"/>
          <w:sz w:val="24"/>
          <w:szCs w:val="24"/>
        </w:rPr>
        <w:t xml:space="preserve"> Вопросы внешней политики до середины 70-х годов </w:t>
      </w:r>
      <w:r w:rsidRPr="00D172B0">
        <w:rPr>
          <w:rFonts w:ascii="Times New Roman" w:hAnsi="Times New Roman" w:cs="Times New Roman"/>
          <w:sz w:val="24"/>
          <w:szCs w:val="24"/>
          <w:lang w:val="en-US"/>
        </w:rPr>
        <w:t>XX</w:t>
      </w:r>
      <w:r w:rsidRPr="00D172B0">
        <w:rPr>
          <w:rFonts w:ascii="Times New Roman" w:hAnsi="Times New Roman" w:cs="Times New Roman"/>
          <w:sz w:val="24"/>
          <w:szCs w:val="24"/>
        </w:rPr>
        <w:t xml:space="preserve"> века находились почти под  полным контролем национального правительства.</w:t>
      </w:r>
      <w:r w:rsidRPr="00D172B0">
        <w:rPr>
          <w:rStyle w:val="a8"/>
          <w:rFonts w:ascii="Times New Roman" w:hAnsi="Times New Roman" w:cs="Times New Roman"/>
          <w:sz w:val="24"/>
          <w:szCs w:val="24"/>
        </w:rPr>
        <w:footnoteReference w:id="135"/>
      </w:r>
      <w:r w:rsidRPr="00D172B0">
        <w:rPr>
          <w:rFonts w:ascii="Times New Roman" w:hAnsi="Times New Roman" w:cs="Times New Roman"/>
          <w:sz w:val="24"/>
          <w:szCs w:val="24"/>
        </w:rPr>
        <w:t>Начало официальной международной деятельности отдельных штатов связано с окончанием Холодной войны. На современном этапе субъекты федераций имеют обширные международные связи в разных областях</w:t>
      </w:r>
      <w:r w:rsidR="00500057" w:rsidRPr="00D172B0">
        <w:rPr>
          <w:rFonts w:ascii="Times New Roman" w:hAnsi="Times New Roman" w:cs="Times New Roman"/>
          <w:sz w:val="24"/>
          <w:szCs w:val="24"/>
        </w:rPr>
        <w:t>.</w:t>
      </w:r>
    </w:p>
    <w:p w14:paraId="6BCF6479" w14:textId="24140062"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Рост активности субъектов федераций связан с процессами глобализации и регионализации, наблюдаемыми в современных международных отношениях. Глобализация ведет к вынужденной децентрализации федеративных государств. Децентрализация государства приводит к росту международных контактов субъектов и, как следствие,</w:t>
      </w:r>
      <w:r w:rsidR="00EF4663" w:rsidRPr="00D172B0">
        <w:rPr>
          <w:rFonts w:ascii="Times New Roman" w:hAnsi="Times New Roman" w:cs="Times New Roman"/>
          <w:sz w:val="24"/>
          <w:szCs w:val="24"/>
        </w:rPr>
        <w:t xml:space="preserve"> </w:t>
      </w:r>
      <w:r w:rsidRPr="00D172B0">
        <w:rPr>
          <w:rFonts w:ascii="Times New Roman" w:hAnsi="Times New Roman" w:cs="Times New Roman"/>
          <w:sz w:val="24"/>
          <w:szCs w:val="24"/>
        </w:rPr>
        <w:t>в итоге к колоссальной экономической и политической выгоде. Субъекты становятся важным экономическим звеном глобальной торговли, тем самым поднимая значимость всей федерации на международной арене. Процесс регионализации,</w:t>
      </w:r>
      <w:r w:rsidR="00EF4663"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в свою очередь, сопровождается передачей функций центра отдельным регионам. Трансформация </w:t>
      </w:r>
      <w:r w:rsidRPr="00D172B0">
        <w:rPr>
          <w:rFonts w:ascii="Times New Roman" w:hAnsi="Times New Roman" w:cs="Times New Roman"/>
          <w:sz w:val="24"/>
          <w:szCs w:val="24"/>
        </w:rPr>
        <w:lastRenderedPageBreak/>
        <w:t>национального законодательства в вопросах регулирования международной деятельности свидетельствует о протекании процессов демократизации внутри государств.</w:t>
      </w:r>
    </w:p>
    <w:p w14:paraId="0E4E599D" w14:textId="6CB396DE" w:rsidR="00055A52" w:rsidRPr="00D172B0" w:rsidRDefault="00055A52" w:rsidP="00D172B0">
      <w:pPr>
        <w:tabs>
          <w:tab w:val="left" w:pos="7655"/>
        </w:tabs>
        <w:spacing w:line="360" w:lineRule="auto"/>
        <w:ind w:firstLine="709"/>
        <w:jc w:val="both"/>
        <w:rPr>
          <w:rFonts w:ascii="Times New Roman" w:eastAsia="Times New Roman" w:hAnsi="Times New Roman" w:cs="Times New Roman"/>
          <w:sz w:val="24"/>
          <w:szCs w:val="24"/>
          <w:bdr w:val="none" w:sz="0" w:space="0" w:color="auto" w:frame="1"/>
        </w:rPr>
      </w:pPr>
      <w:r w:rsidRPr="00D172B0">
        <w:rPr>
          <w:rFonts w:ascii="Times New Roman" w:hAnsi="Times New Roman" w:cs="Times New Roman"/>
          <w:sz w:val="24"/>
          <w:szCs w:val="24"/>
        </w:rPr>
        <w:t>Под трансграничным сотрудничеством понимается совокупность двусторонних и многосторонних связей между органами власти, хозяйствующими субъектами, общественными организациями и населением приграничных регионов.</w:t>
      </w:r>
      <w:r w:rsidRPr="00D172B0">
        <w:rPr>
          <w:rStyle w:val="a8"/>
          <w:rFonts w:ascii="Times New Roman" w:hAnsi="Times New Roman" w:cs="Times New Roman"/>
          <w:sz w:val="24"/>
          <w:szCs w:val="24"/>
        </w:rPr>
        <w:footnoteReference w:id="136"/>
      </w:r>
      <w:r w:rsidRPr="00D172B0">
        <w:rPr>
          <w:rFonts w:ascii="Times New Roman" w:hAnsi="Times New Roman" w:cs="Times New Roman"/>
          <w:sz w:val="24"/>
          <w:szCs w:val="24"/>
        </w:rPr>
        <w:t xml:space="preserve"> Основными областями реализации международного сотрудничества принято считать: политическую, экономическую и культурную, в дополнение</w:t>
      </w:r>
      <w:r w:rsidR="00500057" w:rsidRPr="00D172B0">
        <w:rPr>
          <w:rFonts w:ascii="Times New Roman" w:hAnsi="Times New Roman" w:cs="Times New Roman"/>
          <w:sz w:val="24"/>
          <w:szCs w:val="24"/>
        </w:rPr>
        <w:t>,</w:t>
      </w:r>
      <w:r w:rsidRPr="00D172B0">
        <w:rPr>
          <w:rFonts w:ascii="Times New Roman" w:hAnsi="Times New Roman" w:cs="Times New Roman"/>
          <w:sz w:val="24"/>
          <w:szCs w:val="24"/>
        </w:rPr>
        <w:t xml:space="preserve"> иногда включают области экологии и науки.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Яковлева </w:t>
      </w:r>
      <w:proofErr w:type="gramStart"/>
      <w:r w:rsidRPr="00D172B0">
        <w:rPr>
          <w:rFonts w:ascii="Times New Roman" w:hAnsi="Times New Roman" w:cs="Times New Roman"/>
          <w:sz w:val="24"/>
          <w:szCs w:val="24"/>
        </w:rPr>
        <w:t>Н.В</w:t>
      </w:r>
      <w:r w:rsidR="00EF4663" w:rsidRPr="00D172B0">
        <w:rPr>
          <w:rFonts w:ascii="Times New Roman" w:hAnsi="Times New Roman" w:cs="Times New Roman"/>
          <w:sz w:val="24"/>
          <w:szCs w:val="24"/>
        </w:rPr>
        <w:t>.</w:t>
      </w:r>
      <w:proofErr w:type="gramEnd"/>
      <w:r w:rsidRPr="00D172B0">
        <w:rPr>
          <w:rFonts w:ascii="Times New Roman" w:hAnsi="Times New Roman" w:cs="Times New Roman"/>
          <w:sz w:val="24"/>
          <w:szCs w:val="24"/>
        </w:rPr>
        <w:t xml:space="preserve"> и Лёвкин И.М</w:t>
      </w:r>
      <w:r w:rsidR="00500057" w:rsidRPr="00D172B0">
        <w:rPr>
          <w:rFonts w:ascii="Times New Roman" w:hAnsi="Times New Roman" w:cs="Times New Roman"/>
          <w:sz w:val="24"/>
          <w:szCs w:val="24"/>
        </w:rPr>
        <w:t>.,</w:t>
      </w:r>
      <w:r w:rsidRPr="00D172B0">
        <w:rPr>
          <w:rFonts w:ascii="Times New Roman" w:hAnsi="Times New Roman" w:cs="Times New Roman"/>
          <w:sz w:val="24"/>
          <w:szCs w:val="24"/>
        </w:rPr>
        <w:t xml:space="preserve"> в статье</w:t>
      </w:r>
      <w:r w:rsidR="00500057" w:rsidRPr="00D172B0">
        <w:rPr>
          <w:rFonts w:ascii="Times New Roman" w:hAnsi="Times New Roman" w:cs="Times New Roman"/>
          <w:sz w:val="24"/>
          <w:szCs w:val="24"/>
        </w:rPr>
        <w:t xml:space="preserve"> </w:t>
      </w:r>
      <w:r w:rsidRPr="00D172B0">
        <w:rPr>
          <w:rFonts w:ascii="Times New Roman" w:hAnsi="Times New Roman" w:cs="Times New Roman"/>
          <w:sz w:val="24"/>
          <w:szCs w:val="24"/>
        </w:rPr>
        <w:t>«</w:t>
      </w:r>
      <w:r w:rsidRPr="00D172B0">
        <w:rPr>
          <w:rFonts w:ascii="Times New Roman" w:hAnsi="Times New Roman" w:cs="Times New Roman"/>
          <w:sz w:val="24"/>
          <w:szCs w:val="24"/>
          <w:bdr w:val="none" w:sz="0" w:space="0" w:color="auto" w:frame="1"/>
        </w:rPr>
        <w:t>О</w:t>
      </w:r>
      <w:r w:rsidRPr="00D172B0">
        <w:rPr>
          <w:rFonts w:ascii="Times New Roman" w:eastAsia="Times New Roman" w:hAnsi="Times New Roman" w:cs="Times New Roman"/>
          <w:sz w:val="24"/>
          <w:szCs w:val="24"/>
          <w:bdr w:val="none" w:sz="0" w:space="0" w:color="auto" w:frame="1"/>
        </w:rPr>
        <w:t>собенности трансграничного регионального сотрудничества в форме парадипломатии»</w:t>
      </w:r>
      <w:r w:rsidR="00500057" w:rsidRPr="00D172B0">
        <w:rPr>
          <w:rFonts w:ascii="Times New Roman" w:eastAsia="Times New Roman" w:hAnsi="Times New Roman" w:cs="Times New Roman"/>
          <w:sz w:val="24"/>
          <w:szCs w:val="24"/>
          <w:bdr w:val="none" w:sz="0" w:space="0" w:color="auto" w:frame="1"/>
        </w:rPr>
        <w:t>,</w:t>
      </w:r>
      <w:r w:rsidRPr="00D172B0">
        <w:rPr>
          <w:rFonts w:ascii="Times New Roman" w:eastAsia="Times New Roman" w:hAnsi="Times New Roman" w:cs="Times New Roman"/>
          <w:sz w:val="24"/>
          <w:szCs w:val="24"/>
          <w:bdr w:val="none" w:sz="0" w:space="0" w:color="auto" w:frame="1"/>
        </w:rPr>
        <w:t xml:space="preserve"> </w:t>
      </w:r>
      <w:r w:rsidR="00100BE1" w:rsidRPr="00D172B0">
        <w:rPr>
          <w:rFonts w:ascii="Times New Roman" w:eastAsia="Times New Roman" w:hAnsi="Times New Roman" w:cs="Times New Roman"/>
          <w:sz w:val="24"/>
          <w:szCs w:val="24"/>
          <w:bdr w:val="none" w:sz="0" w:space="0" w:color="auto" w:frame="1"/>
        </w:rPr>
        <w:t>д</w:t>
      </w:r>
      <w:r w:rsidRPr="00D172B0">
        <w:rPr>
          <w:rFonts w:ascii="Times New Roman" w:eastAsia="Times New Roman" w:hAnsi="Times New Roman" w:cs="Times New Roman"/>
          <w:sz w:val="24"/>
          <w:szCs w:val="24"/>
          <w:bdr w:val="none" w:sz="0" w:space="0" w:color="auto" w:frame="1"/>
        </w:rPr>
        <w:t>елят трансграничное сотрудничество на три вида: «1) Экономическое сотрудничество;</w:t>
      </w:r>
      <w:r w:rsidR="00CD3FB4" w:rsidRPr="00D172B0">
        <w:rPr>
          <w:rFonts w:ascii="Times New Roman" w:eastAsia="Times New Roman" w:hAnsi="Times New Roman" w:cs="Times New Roman"/>
          <w:sz w:val="24"/>
          <w:szCs w:val="24"/>
          <w:bdr w:val="none" w:sz="0" w:space="0" w:color="auto" w:frame="1"/>
        </w:rPr>
        <w:t xml:space="preserve"> </w:t>
      </w:r>
      <w:r w:rsidRPr="00D172B0">
        <w:rPr>
          <w:rFonts w:ascii="Times New Roman" w:eastAsia="Times New Roman" w:hAnsi="Times New Roman" w:cs="Times New Roman"/>
          <w:sz w:val="24"/>
          <w:szCs w:val="24"/>
          <w:bdr w:val="none" w:sz="0" w:space="0" w:color="auto" w:frame="1"/>
        </w:rPr>
        <w:t>2)</w:t>
      </w:r>
      <w:r w:rsidR="0056500C" w:rsidRPr="00D172B0">
        <w:rPr>
          <w:rFonts w:ascii="Times New Roman" w:eastAsia="Times New Roman" w:hAnsi="Times New Roman" w:cs="Times New Roman"/>
          <w:sz w:val="24"/>
          <w:szCs w:val="24"/>
          <w:bdr w:val="none" w:sz="0" w:space="0" w:color="auto" w:frame="1"/>
        </w:rPr>
        <w:t xml:space="preserve"> </w:t>
      </w:r>
      <w:r w:rsidRPr="00D172B0">
        <w:rPr>
          <w:rFonts w:ascii="Times New Roman" w:eastAsia="Times New Roman" w:hAnsi="Times New Roman" w:cs="Times New Roman"/>
          <w:sz w:val="24"/>
          <w:szCs w:val="24"/>
          <w:bdr w:val="none" w:sz="0" w:space="0" w:color="auto" w:frame="1"/>
        </w:rPr>
        <w:t>Экологическое сотрудничество; 3)</w:t>
      </w:r>
      <w:r w:rsidR="00EF4663" w:rsidRPr="00D172B0">
        <w:rPr>
          <w:rFonts w:ascii="Times New Roman" w:eastAsia="Times New Roman" w:hAnsi="Times New Roman" w:cs="Times New Roman"/>
          <w:sz w:val="24"/>
          <w:szCs w:val="24"/>
          <w:bdr w:val="none" w:sz="0" w:space="0" w:color="auto" w:frame="1"/>
        </w:rPr>
        <w:t xml:space="preserve"> </w:t>
      </w:r>
      <w:r w:rsidRPr="00D172B0">
        <w:rPr>
          <w:rFonts w:ascii="Times New Roman" w:eastAsia="Times New Roman" w:hAnsi="Times New Roman" w:cs="Times New Roman"/>
          <w:sz w:val="24"/>
          <w:szCs w:val="24"/>
          <w:bdr w:val="none" w:sz="0" w:space="0" w:color="auto" w:frame="1"/>
        </w:rPr>
        <w:t>Охрана трансграничных вод, заповедников и других приграничных природных зон;»</w:t>
      </w:r>
      <w:r w:rsidRPr="00D172B0">
        <w:rPr>
          <w:rStyle w:val="a8"/>
          <w:rFonts w:ascii="Times New Roman" w:eastAsia="Times New Roman" w:hAnsi="Times New Roman" w:cs="Times New Roman"/>
          <w:sz w:val="24"/>
          <w:szCs w:val="24"/>
          <w:bdr w:val="none" w:sz="0" w:space="0" w:color="auto" w:frame="1"/>
        </w:rPr>
        <w:footnoteReference w:id="137"/>
      </w:r>
      <w:r w:rsidRPr="00D172B0">
        <w:rPr>
          <w:rFonts w:ascii="Times New Roman" w:eastAsia="Times New Roman" w:hAnsi="Times New Roman" w:cs="Times New Roman"/>
          <w:sz w:val="24"/>
          <w:szCs w:val="24"/>
          <w:bdr w:val="none" w:sz="0" w:space="0" w:color="auto" w:frame="1"/>
        </w:rPr>
        <w:t xml:space="preserve"> </w:t>
      </w:r>
    </w:p>
    <w:p w14:paraId="6ED0A5FD" w14:textId="441EBDDD"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США, Россия и Канада являются тремя самыми большими по площади федерациями. Федеральное правительство выражает и реализует на практике общенациональные интересы государства, без учета, часто очень специфических, региональных интересов.</w:t>
      </w:r>
      <w:r w:rsidR="00947171"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Фарукшин</w:t>
      </w:r>
      <w:proofErr w:type="spellEnd"/>
      <w:r w:rsidR="00947171" w:rsidRPr="00D172B0">
        <w:rPr>
          <w:rFonts w:ascii="Times New Roman" w:hAnsi="Times New Roman" w:cs="Times New Roman"/>
          <w:sz w:val="24"/>
          <w:szCs w:val="24"/>
        </w:rPr>
        <w:t xml:space="preserve"> М.Х.</w:t>
      </w:r>
      <w:r w:rsidRPr="00D172B0">
        <w:rPr>
          <w:rFonts w:ascii="Times New Roman" w:hAnsi="Times New Roman" w:cs="Times New Roman"/>
          <w:sz w:val="24"/>
          <w:szCs w:val="24"/>
        </w:rPr>
        <w:t xml:space="preserve"> отмечает невозможность федерального центра, при условиях большого территориального размера государства, рационального решения конкретных региональных проблем и вопросов.</w:t>
      </w:r>
      <w:r w:rsidRPr="00D172B0">
        <w:rPr>
          <w:rStyle w:val="a8"/>
          <w:rFonts w:ascii="Times New Roman" w:hAnsi="Times New Roman" w:cs="Times New Roman"/>
          <w:sz w:val="24"/>
          <w:szCs w:val="24"/>
        </w:rPr>
        <w:footnoteReference w:id="138"/>
      </w:r>
    </w:p>
    <w:p w14:paraId="0FCED575" w14:textId="77777777" w:rsidR="001454EE"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На фоне процесса глобализации происход</w:t>
      </w:r>
      <w:r w:rsidR="001454EE" w:rsidRPr="00D172B0">
        <w:rPr>
          <w:rFonts w:ascii="Times New Roman" w:hAnsi="Times New Roman" w:cs="Times New Roman"/>
          <w:sz w:val="24"/>
          <w:szCs w:val="24"/>
        </w:rPr>
        <w:t>ят</w:t>
      </w:r>
      <w:r w:rsidRPr="00D172B0">
        <w:rPr>
          <w:rFonts w:ascii="Times New Roman" w:hAnsi="Times New Roman" w:cs="Times New Roman"/>
          <w:sz w:val="24"/>
          <w:szCs w:val="24"/>
        </w:rPr>
        <w:t xml:space="preserve"> процесс</w:t>
      </w:r>
      <w:r w:rsidR="001454EE" w:rsidRPr="00D172B0">
        <w:rPr>
          <w:rFonts w:ascii="Times New Roman" w:hAnsi="Times New Roman" w:cs="Times New Roman"/>
          <w:sz w:val="24"/>
          <w:szCs w:val="24"/>
        </w:rPr>
        <w:t>ы</w:t>
      </w:r>
      <w:r w:rsidRPr="00D172B0">
        <w:rPr>
          <w:rFonts w:ascii="Times New Roman" w:hAnsi="Times New Roman" w:cs="Times New Roman"/>
          <w:sz w:val="24"/>
          <w:szCs w:val="24"/>
        </w:rPr>
        <w:t xml:space="preserve"> международной интеграции, нас интересует её региональный аспект.  Одним из основных факторов международной региональной интеграции является геополитический фактор, приграничное сотрудничество субъектов обусловлено географической близостью, общностью интересов, единством транспортной системы, прочными социальными, экономическими и хозяйственными связями.</w:t>
      </w:r>
      <w:r w:rsidR="00C80A80" w:rsidRPr="00D172B0">
        <w:rPr>
          <w:rStyle w:val="a8"/>
          <w:rFonts w:ascii="Times New Roman" w:hAnsi="Times New Roman" w:cs="Times New Roman"/>
          <w:sz w:val="24"/>
          <w:szCs w:val="24"/>
        </w:rPr>
        <w:footnoteReference w:id="139"/>
      </w:r>
      <w:r w:rsidRPr="00D172B0">
        <w:rPr>
          <w:rFonts w:ascii="Times New Roman" w:hAnsi="Times New Roman" w:cs="Times New Roman"/>
          <w:sz w:val="24"/>
          <w:szCs w:val="24"/>
        </w:rPr>
        <w:t xml:space="preserve">  </w:t>
      </w:r>
    </w:p>
    <w:p w14:paraId="7A5C71EE" w14:textId="53BCD0D4" w:rsidR="001454EE"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Например, сотрудничество Дальневосточного федерального округа РФ со странами Азиатско-Тихоокеанского Региона. Субъекты Сибирского </w:t>
      </w:r>
      <w:r w:rsidR="001454EE" w:rsidRPr="00D172B0">
        <w:rPr>
          <w:rFonts w:ascii="Times New Roman" w:hAnsi="Times New Roman" w:cs="Times New Roman"/>
          <w:sz w:val="24"/>
          <w:szCs w:val="24"/>
        </w:rPr>
        <w:t>и</w:t>
      </w:r>
      <w:r w:rsidRPr="00D172B0">
        <w:rPr>
          <w:rFonts w:ascii="Times New Roman" w:hAnsi="Times New Roman" w:cs="Times New Roman"/>
          <w:sz w:val="24"/>
          <w:szCs w:val="24"/>
        </w:rPr>
        <w:t xml:space="preserve"> Дальневосточного ФО РФ долгое время участвовали в международном проекте экономического развития бассейна реки </w:t>
      </w:r>
      <w:proofErr w:type="spellStart"/>
      <w:r w:rsidRPr="00D172B0">
        <w:rPr>
          <w:rFonts w:ascii="Times New Roman" w:hAnsi="Times New Roman" w:cs="Times New Roman"/>
          <w:sz w:val="24"/>
          <w:szCs w:val="24"/>
        </w:rPr>
        <w:t>Туманган</w:t>
      </w:r>
      <w:proofErr w:type="spellEnd"/>
      <w:r w:rsidRPr="00D172B0">
        <w:rPr>
          <w:rFonts w:ascii="Times New Roman" w:hAnsi="Times New Roman" w:cs="Times New Roman"/>
          <w:sz w:val="24"/>
          <w:szCs w:val="24"/>
        </w:rPr>
        <w:t xml:space="preserve">, вместе с пограничными провинциями КНР, КНДР, Монголией, Японией. Цель проекта - экономическое и технологическое развитие района реки </w:t>
      </w:r>
      <w:proofErr w:type="spellStart"/>
      <w:r w:rsidRPr="00D172B0">
        <w:rPr>
          <w:rFonts w:ascii="Times New Roman" w:hAnsi="Times New Roman" w:cs="Times New Roman"/>
          <w:sz w:val="24"/>
          <w:szCs w:val="24"/>
        </w:rPr>
        <w:t>Тумаган</w:t>
      </w:r>
      <w:proofErr w:type="spellEnd"/>
      <w:r w:rsidRPr="00D172B0">
        <w:rPr>
          <w:rFonts w:ascii="Times New Roman" w:hAnsi="Times New Roman" w:cs="Times New Roman"/>
          <w:sz w:val="24"/>
          <w:szCs w:val="24"/>
        </w:rPr>
        <w:t>. Субъекты Дальневосточного региона России</w:t>
      </w:r>
      <w:r w:rsidR="0013245E"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140"/>
      </w:r>
      <w:r w:rsidRPr="00D172B0">
        <w:rPr>
          <w:rFonts w:ascii="Times New Roman" w:hAnsi="Times New Roman" w:cs="Times New Roman"/>
          <w:sz w:val="24"/>
          <w:szCs w:val="24"/>
        </w:rPr>
        <w:t>по сравнению с другими субъектами РФ, имеют прочные торговые связи с Азиатскими странами. Главной причиной является всё та же географическая близость к государствам Азии и у</w:t>
      </w:r>
      <w:r w:rsidR="00CD3FB4" w:rsidRPr="00D172B0">
        <w:rPr>
          <w:rFonts w:ascii="Times New Roman" w:hAnsi="Times New Roman" w:cs="Times New Roman"/>
          <w:sz w:val="24"/>
          <w:szCs w:val="24"/>
        </w:rPr>
        <w:t>д</w:t>
      </w:r>
      <w:r w:rsidRPr="00D172B0">
        <w:rPr>
          <w:rFonts w:ascii="Times New Roman" w:hAnsi="Times New Roman" w:cs="Times New Roman"/>
          <w:sz w:val="24"/>
          <w:szCs w:val="24"/>
        </w:rPr>
        <w:t xml:space="preserve">аленность от сравнительно экономически развитых центральных и западных регионов РФ. </w:t>
      </w:r>
    </w:p>
    <w:p w14:paraId="2DCA0914" w14:textId="26EC3D56"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По этой же причине Штаты США и провинции Канады между собой имеют официальные и неофициальные соглашения по вопросам местного, приграничного значения. Развивают тесное сотрудничество в сфере транспорта,</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природных ресурсов,</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торговли тяжелой и легкой промышленностях. </w:t>
      </w:r>
      <w:r w:rsidRPr="00D172B0">
        <w:rPr>
          <w:rStyle w:val="a8"/>
          <w:rFonts w:ascii="Times New Roman" w:hAnsi="Times New Roman" w:cs="Times New Roman"/>
          <w:sz w:val="24"/>
          <w:szCs w:val="24"/>
        </w:rPr>
        <w:footnoteReference w:id="141"/>
      </w:r>
      <w:r w:rsidRPr="00D172B0">
        <w:rPr>
          <w:rFonts w:ascii="Times New Roman" w:hAnsi="Times New Roman" w:cs="Times New Roman"/>
          <w:sz w:val="24"/>
          <w:szCs w:val="24"/>
        </w:rPr>
        <w:t>Квебек и штат Нью-Йорк, Британская Колумбия и Вашингтон имеют соглашен</w:t>
      </w:r>
      <w:r w:rsidR="001454EE" w:rsidRPr="00D172B0">
        <w:rPr>
          <w:rFonts w:ascii="Times New Roman" w:hAnsi="Times New Roman" w:cs="Times New Roman"/>
          <w:sz w:val="24"/>
          <w:szCs w:val="24"/>
        </w:rPr>
        <w:t>ия</w:t>
      </w:r>
      <w:r w:rsidRPr="00D172B0">
        <w:rPr>
          <w:rFonts w:ascii="Times New Roman" w:hAnsi="Times New Roman" w:cs="Times New Roman"/>
          <w:sz w:val="24"/>
          <w:szCs w:val="24"/>
        </w:rPr>
        <w:t xml:space="preserve"> об осуществлении рекламной кампании, направленной на привлечение туристов в свои регионы. Штаты США, штаты Мексики </w:t>
      </w:r>
      <w:r w:rsidR="00CD3FB4" w:rsidRPr="00D172B0">
        <w:rPr>
          <w:rFonts w:ascii="Times New Roman" w:hAnsi="Times New Roman" w:cs="Times New Roman"/>
          <w:sz w:val="24"/>
          <w:szCs w:val="24"/>
        </w:rPr>
        <w:t>и провинции</w:t>
      </w:r>
      <w:r w:rsidRPr="00D172B0">
        <w:rPr>
          <w:rFonts w:ascii="Times New Roman" w:hAnsi="Times New Roman" w:cs="Times New Roman"/>
          <w:sz w:val="24"/>
          <w:szCs w:val="24"/>
        </w:rPr>
        <w:t xml:space="preserve"> Канады имеют множество соглашений в сфере транспорта, в частности, о совместном строительстве мостов через пограничные реки. К примеру,</w:t>
      </w:r>
      <w:r w:rsidR="00CD3FB4" w:rsidRPr="00D172B0">
        <w:rPr>
          <w:rFonts w:ascii="Times New Roman" w:hAnsi="Times New Roman" w:cs="Times New Roman"/>
          <w:sz w:val="24"/>
          <w:szCs w:val="24"/>
        </w:rPr>
        <w:t xml:space="preserve"> </w:t>
      </w:r>
      <w:r w:rsidRPr="00D172B0">
        <w:rPr>
          <w:rFonts w:ascii="Times New Roman" w:hAnsi="Times New Roman" w:cs="Times New Roman"/>
          <w:sz w:val="24"/>
          <w:szCs w:val="24"/>
        </w:rPr>
        <w:t>в 1953г. Штат Мэн и провинция Нью-</w:t>
      </w:r>
      <w:proofErr w:type="spellStart"/>
      <w:r w:rsidRPr="00D172B0">
        <w:rPr>
          <w:rFonts w:ascii="Times New Roman" w:hAnsi="Times New Roman" w:cs="Times New Roman"/>
          <w:sz w:val="24"/>
          <w:szCs w:val="24"/>
        </w:rPr>
        <w:t>Брансуик</w:t>
      </w:r>
      <w:proofErr w:type="spellEnd"/>
      <w:r w:rsidRPr="00D172B0">
        <w:rPr>
          <w:rFonts w:ascii="Times New Roman" w:hAnsi="Times New Roman" w:cs="Times New Roman"/>
          <w:sz w:val="24"/>
          <w:szCs w:val="24"/>
        </w:rPr>
        <w:t xml:space="preserve"> заключили соглашение о строительстве местов через реки Сент-</w:t>
      </w:r>
      <w:proofErr w:type="spellStart"/>
      <w:r w:rsidRPr="00D172B0">
        <w:rPr>
          <w:rFonts w:ascii="Times New Roman" w:hAnsi="Times New Roman" w:cs="Times New Roman"/>
          <w:sz w:val="24"/>
          <w:szCs w:val="24"/>
        </w:rPr>
        <w:t>Круа</w:t>
      </w:r>
      <w:proofErr w:type="spellEnd"/>
      <w:r w:rsidRPr="00D172B0">
        <w:rPr>
          <w:rFonts w:ascii="Times New Roman" w:hAnsi="Times New Roman" w:cs="Times New Roman"/>
          <w:sz w:val="24"/>
          <w:szCs w:val="24"/>
        </w:rPr>
        <w:t xml:space="preserve"> и Сент-Джон, провинция Онтарио и штат Миннесота через реку </w:t>
      </w:r>
      <w:proofErr w:type="spellStart"/>
      <w:r w:rsidRPr="00D172B0">
        <w:rPr>
          <w:rFonts w:ascii="Times New Roman" w:hAnsi="Times New Roman" w:cs="Times New Roman"/>
          <w:sz w:val="24"/>
          <w:szCs w:val="24"/>
        </w:rPr>
        <w:t>Пиджен</w:t>
      </w:r>
      <w:proofErr w:type="spellEnd"/>
      <w:r w:rsidRPr="00D172B0">
        <w:rPr>
          <w:rFonts w:ascii="Times New Roman" w:hAnsi="Times New Roman" w:cs="Times New Roman"/>
          <w:sz w:val="24"/>
          <w:szCs w:val="24"/>
        </w:rPr>
        <w:t>. Известны случаи заключения международного соглашения субъекта и иностранного государства</w:t>
      </w:r>
      <w:r w:rsidR="0013245E" w:rsidRPr="00D172B0">
        <w:rPr>
          <w:rFonts w:ascii="Times New Roman" w:hAnsi="Times New Roman" w:cs="Times New Roman"/>
          <w:sz w:val="24"/>
          <w:szCs w:val="24"/>
        </w:rPr>
        <w:t>- м</w:t>
      </w:r>
      <w:r w:rsidRPr="00D172B0">
        <w:rPr>
          <w:rFonts w:ascii="Times New Roman" w:hAnsi="Times New Roman" w:cs="Times New Roman"/>
          <w:sz w:val="24"/>
          <w:szCs w:val="24"/>
        </w:rPr>
        <w:t>еждународное соглашение штата Нью-Йорк и Канады направленное на координацию усилий по сохранности моста через реку Ниагара.</w:t>
      </w:r>
      <w:r w:rsidRPr="00D172B0">
        <w:rPr>
          <w:rStyle w:val="a8"/>
          <w:rFonts w:ascii="Times New Roman" w:hAnsi="Times New Roman" w:cs="Times New Roman"/>
          <w:sz w:val="24"/>
          <w:szCs w:val="24"/>
        </w:rPr>
        <w:footnoteReference w:id="142"/>
      </w:r>
      <w:r w:rsidRPr="00D172B0">
        <w:rPr>
          <w:rFonts w:ascii="Times New Roman" w:hAnsi="Times New Roman" w:cs="Times New Roman"/>
          <w:sz w:val="24"/>
          <w:szCs w:val="24"/>
        </w:rPr>
        <w:t>По состоянию на 1974г. между Штатами США и провинциями Канады действовало около 766 соглашений.</w:t>
      </w:r>
      <w:r w:rsidRPr="00D172B0">
        <w:rPr>
          <w:rStyle w:val="a8"/>
          <w:rFonts w:ascii="Times New Roman" w:hAnsi="Times New Roman" w:cs="Times New Roman"/>
          <w:sz w:val="24"/>
          <w:szCs w:val="24"/>
        </w:rPr>
        <w:footnoteReference w:id="143"/>
      </w:r>
      <w:r w:rsidRPr="00D172B0">
        <w:rPr>
          <w:rFonts w:ascii="Times New Roman" w:hAnsi="Times New Roman" w:cs="Times New Roman"/>
          <w:sz w:val="24"/>
          <w:szCs w:val="24"/>
        </w:rPr>
        <w:t xml:space="preserve">  Штат Огайо и одна из провинций КНР имеет двустороннее соглашение о научно-техническом сотрудничестве, направленное на развитие совместных проектов и обмен специалистами в этой области.</w:t>
      </w:r>
      <w:r w:rsidRPr="00D172B0">
        <w:rPr>
          <w:rStyle w:val="a8"/>
          <w:rFonts w:ascii="Times New Roman" w:hAnsi="Times New Roman" w:cs="Times New Roman"/>
          <w:sz w:val="24"/>
          <w:szCs w:val="24"/>
        </w:rPr>
        <w:footnoteReference w:id="144"/>
      </w:r>
      <w:r w:rsidRPr="00D172B0">
        <w:rPr>
          <w:rFonts w:ascii="Times New Roman" w:hAnsi="Times New Roman" w:cs="Times New Roman"/>
          <w:sz w:val="24"/>
          <w:szCs w:val="24"/>
        </w:rPr>
        <w:t xml:space="preserve"> Географический фактор объясняет тесное сотрудничество Российской  Федерации, Канадской Федерации и Соединенных Штатов  Америки в Арктике. В </w:t>
      </w:r>
      <w:r w:rsidRPr="00D172B0">
        <w:rPr>
          <w:rFonts w:ascii="Times New Roman" w:hAnsi="Times New Roman" w:cs="Times New Roman"/>
          <w:sz w:val="24"/>
          <w:szCs w:val="24"/>
        </w:rPr>
        <w:lastRenderedPageBreak/>
        <w:t xml:space="preserve">2015г.был подписан меморандум о взаимопонимании между Аляской и Альбертой. Все три федерации заинтересованы в сотрудничестве, в том числе и на уровне субъектов, с целью реализации крупных проектов. Здесь, международное сотрудничество- важный фактор развития Северных территорий. Реализуются проекты по добыче сжиженного природного газа, устраиваются научные семинары и конференции, проводится постоянный обмен научными кадрами. В 2017 г. проводилась выставка Ямал-Альберта. Аляска сотрудничает с Скандинавскими странами. </w:t>
      </w:r>
      <w:r w:rsidR="001454EE" w:rsidRPr="00D172B0">
        <w:rPr>
          <w:rFonts w:ascii="Times New Roman" w:hAnsi="Times New Roman" w:cs="Times New Roman"/>
          <w:sz w:val="24"/>
          <w:szCs w:val="24"/>
        </w:rPr>
        <w:t>Проводились п</w:t>
      </w:r>
      <w:r w:rsidR="00200ADE" w:rsidRPr="00D172B0">
        <w:rPr>
          <w:rFonts w:ascii="Times New Roman" w:hAnsi="Times New Roman" w:cs="Times New Roman"/>
          <w:sz w:val="24"/>
          <w:szCs w:val="24"/>
        </w:rPr>
        <w:t>е</w:t>
      </w:r>
      <w:r w:rsidRPr="00D172B0">
        <w:rPr>
          <w:rFonts w:ascii="Times New Roman" w:hAnsi="Times New Roman" w:cs="Times New Roman"/>
          <w:sz w:val="24"/>
          <w:szCs w:val="24"/>
        </w:rPr>
        <w:t>реговоры Красноярского Края и провинции Манитоба по вопросу открытия системы кроссполярных маршрутов. Очевидна и экономическая заинтересованность Федераций в региональной интеграции, а конкретно в ее экономическом аспекте. В РФ существует</w:t>
      </w:r>
      <w:r w:rsidR="0013245E" w:rsidRPr="00D172B0">
        <w:rPr>
          <w:rFonts w:ascii="Times New Roman" w:hAnsi="Times New Roman" w:cs="Times New Roman"/>
          <w:sz w:val="24"/>
          <w:szCs w:val="24"/>
        </w:rPr>
        <w:t xml:space="preserve"> </w:t>
      </w:r>
      <w:proofErr w:type="gramStart"/>
      <w:r w:rsidR="0013245E" w:rsidRPr="00D172B0">
        <w:rPr>
          <w:rFonts w:ascii="Times New Roman" w:hAnsi="Times New Roman" w:cs="Times New Roman"/>
          <w:sz w:val="24"/>
          <w:szCs w:val="24"/>
        </w:rPr>
        <w:t xml:space="preserve">ряд </w:t>
      </w:r>
      <w:r w:rsidRPr="00D172B0">
        <w:rPr>
          <w:rFonts w:ascii="Times New Roman" w:hAnsi="Times New Roman" w:cs="Times New Roman"/>
          <w:sz w:val="24"/>
          <w:szCs w:val="24"/>
        </w:rPr>
        <w:t xml:space="preserve"> </w:t>
      </w:r>
      <w:r w:rsidR="00EF4663" w:rsidRPr="00D172B0">
        <w:rPr>
          <w:rFonts w:ascii="Times New Roman" w:hAnsi="Times New Roman" w:cs="Times New Roman"/>
          <w:sz w:val="24"/>
          <w:szCs w:val="24"/>
        </w:rPr>
        <w:t>федеральных</w:t>
      </w:r>
      <w:proofErr w:type="gramEnd"/>
      <w:r w:rsidR="00EF4663" w:rsidRPr="00D172B0">
        <w:rPr>
          <w:rFonts w:ascii="Times New Roman" w:hAnsi="Times New Roman" w:cs="Times New Roman"/>
          <w:sz w:val="24"/>
          <w:szCs w:val="24"/>
        </w:rPr>
        <w:t xml:space="preserve"> проектов,</w:t>
      </w:r>
      <w:r w:rsidRPr="00D172B0">
        <w:rPr>
          <w:rFonts w:ascii="Times New Roman" w:hAnsi="Times New Roman" w:cs="Times New Roman"/>
          <w:sz w:val="24"/>
          <w:szCs w:val="24"/>
        </w:rPr>
        <w:t xml:space="preserve"> направленных на развитие трансграничной торговли, например, проект «Свободный Порт Владивосток». Главными целями   проекта являются развитие транспортной инфраструктуры, привлечение иностранных инвестиций, развитие </w:t>
      </w:r>
      <w:r w:rsidRPr="00D172B0">
        <w:rPr>
          <w:rFonts w:ascii="Times New Roman" w:hAnsi="Times New Roman" w:cs="Times New Roman"/>
          <w:sz w:val="24"/>
          <w:szCs w:val="24"/>
          <w:shd w:val="clear" w:color="auto" w:fill="FFFFFF"/>
        </w:rPr>
        <w:t>международной торговли с государствами Азиатско-Тихоокеанского региона</w:t>
      </w:r>
      <w:r w:rsidRPr="00D172B0">
        <w:rPr>
          <w:rFonts w:ascii="Times New Roman" w:hAnsi="Times New Roman" w:cs="Times New Roman"/>
          <w:sz w:val="24"/>
          <w:szCs w:val="24"/>
        </w:rPr>
        <w:t xml:space="preserve"> с последующим включением Приморского Края в глобальные транспортные маршруты.</w:t>
      </w:r>
      <w:r w:rsidRPr="00D172B0">
        <w:rPr>
          <w:rStyle w:val="a8"/>
          <w:rFonts w:ascii="Times New Roman" w:hAnsi="Times New Roman" w:cs="Times New Roman"/>
          <w:sz w:val="24"/>
          <w:szCs w:val="24"/>
        </w:rPr>
        <w:footnoteReference w:id="145"/>
      </w:r>
      <w:r w:rsidR="0013245E" w:rsidRPr="00D172B0">
        <w:rPr>
          <w:rFonts w:ascii="Times New Roman" w:hAnsi="Times New Roman" w:cs="Times New Roman"/>
          <w:sz w:val="24"/>
          <w:szCs w:val="24"/>
        </w:rPr>
        <w:t xml:space="preserve"> С азиатскими странами также сотрудничают субъекты входящие в состав Сибирского ФО РФ. </w:t>
      </w:r>
      <w:r w:rsidRPr="00D172B0">
        <w:rPr>
          <w:rFonts w:ascii="Times New Roman" w:hAnsi="Times New Roman" w:cs="Times New Roman"/>
          <w:sz w:val="24"/>
          <w:szCs w:val="24"/>
        </w:rPr>
        <w:t xml:space="preserve">Известно, что вторым после США, крупным торговым </w:t>
      </w:r>
      <w:r w:rsidR="00980B7A" w:rsidRPr="00D172B0">
        <w:rPr>
          <w:rFonts w:ascii="Times New Roman" w:hAnsi="Times New Roman" w:cs="Times New Roman"/>
          <w:sz w:val="24"/>
          <w:szCs w:val="24"/>
        </w:rPr>
        <w:t>партнером Японии</w:t>
      </w:r>
      <w:r w:rsidRPr="00D172B0">
        <w:rPr>
          <w:rFonts w:ascii="Times New Roman" w:hAnsi="Times New Roman" w:cs="Times New Roman"/>
          <w:sz w:val="24"/>
          <w:szCs w:val="24"/>
        </w:rPr>
        <w:t xml:space="preserve"> </w:t>
      </w:r>
      <w:proofErr w:type="gramStart"/>
      <w:r w:rsidRPr="00D172B0">
        <w:rPr>
          <w:rFonts w:ascii="Times New Roman" w:hAnsi="Times New Roman" w:cs="Times New Roman"/>
          <w:sz w:val="24"/>
          <w:szCs w:val="24"/>
        </w:rPr>
        <w:t>выступает  Штат</w:t>
      </w:r>
      <w:proofErr w:type="gramEnd"/>
      <w:r w:rsidRPr="00D172B0">
        <w:rPr>
          <w:rFonts w:ascii="Times New Roman" w:hAnsi="Times New Roman" w:cs="Times New Roman"/>
          <w:sz w:val="24"/>
          <w:szCs w:val="24"/>
        </w:rPr>
        <w:t xml:space="preserve"> Калифорния, </w:t>
      </w:r>
      <w:r w:rsidR="0013245E" w:rsidRPr="00D172B0">
        <w:rPr>
          <w:rFonts w:ascii="Times New Roman" w:hAnsi="Times New Roman" w:cs="Times New Roman"/>
          <w:sz w:val="24"/>
          <w:szCs w:val="24"/>
        </w:rPr>
        <w:t xml:space="preserve">кроме того соглашения с  Японией  имеет </w:t>
      </w:r>
      <w:r w:rsidRPr="00D172B0">
        <w:rPr>
          <w:rFonts w:ascii="Times New Roman" w:hAnsi="Times New Roman" w:cs="Times New Roman"/>
          <w:sz w:val="24"/>
          <w:szCs w:val="24"/>
        </w:rPr>
        <w:t>провинция Британская Колумбия</w:t>
      </w:r>
      <w:r w:rsidR="00DF0AFF"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146"/>
      </w:r>
      <w:r w:rsidRPr="00D172B0">
        <w:rPr>
          <w:rFonts w:ascii="Times New Roman" w:hAnsi="Times New Roman" w:cs="Times New Roman"/>
          <w:sz w:val="24"/>
          <w:szCs w:val="24"/>
        </w:rPr>
        <w:t xml:space="preserve">   </w:t>
      </w:r>
    </w:p>
    <w:p w14:paraId="3ACB1DBB" w14:textId="5089D8AE"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Международная региональная интеграция субъектов федераций кроме экономической, проходит в гуманитарной и социальной областях. Интеграция субъектов в этих областях обусловлена общностью в культурных, языковых, и религиозных вопросах. Как правило, регулирование культурной сферы отнесено к полномочиям субъектов. Например, на фоне всех Канадских провинций набольшей активностью отличается Квебек, позиционирующий себя как защитник франко-канадского сообщества на международной арене. В 1965г.,</w:t>
      </w:r>
      <w:r w:rsidR="00DF0AFF"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в период </w:t>
      </w:r>
      <w:r w:rsidR="00AA72C0" w:rsidRPr="00D172B0">
        <w:rPr>
          <w:rFonts w:ascii="Times New Roman" w:hAnsi="Times New Roman" w:cs="Times New Roman"/>
          <w:sz w:val="24"/>
          <w:szCs w:val="24"/>
        </w:rPr>
        <w:t xml:space="preserve">Тихой </w:t>
      </w:r>
      <w:r w:rsidRPr="00D172B0">
        <w:rPr>
          <w:rFonts w:ascii="Times New Roman" w:hAnsi="Times New Roman" w:cs="Times New Roman"/>
          <w:sz w:val="24"/>
          <w:szCs w:val="24"/>
        </w:rPr>
        <w:t>Революции, Провинция Квебек  и Франция заключили двустороннее «согласие» о сотрудничестве в сфере образования.</w:t>
      </w:r>
      <w:r w:rsidRPr="00D172B0">
        <w:rPr>
          <w:rStyle w:val="a8"/>
          <w:rFonts w:ascii="Times New Roman" w:hAnsi="Times New Roman" w:cs="Times New Roman"/>
          <w:sz w:val="24"/>
          <w:szCs w:val="24"/>
        </w:rPr>
        <w:footnoteReference w:id="147"/>
      </w:r>
      <w:r w:rsidRPr="00D172B0">
        <w:rPr>
          <w:rFonts w:ascii="Times New Roman" w:hAnsi="Times New Roman" w:cs="Times New Roman"/>
          <w:sz w:val="24"/>
          <w:szCs w:val="24"/>
        </w:rPr>
        <w:t xml:space="preserve"> В 1968г. представители Квебека, без согласия федерального правительства, приняли участие в конференции министров образования франкоязычных стран, впервые субъект федерации ,не </w:t>
      </w:r>
      <w:r w:rsidRPr="00D172B0">
        <w:rPr>
          <w:rFonts w:ascii="Times New Roman" w:hAnsi="Times New Roman" w:cs="Times New Roman"/>
          <w:sz w:val="24"/>
          <w:szCs w:val="24"/>
        </w:rPr>
        <w:lastRenderedPageBreak/>
        <w:t>обладающий государственным суверенитетом</w:t>
      </w:r>
      <w:r w:rsidR="00AA72C0" w:rsidRPr="00D172B0">
        <w:rPr>
          <w:rFonts w:ascii="Times New Roman" w:hAnsi="Times New Roman" w:cs="Times New Roman"/>
          <w:sz w:val="24"/>
          <w:szCs w:val="24"/>
        </w:rPr>
        <w:t>,</w:t>
      </w:r>
      <w:r w:rsidRPr="00D172B0">
        <w:rPr>
          <w:rFonts w:ascii="Times New Roman" w:hAnsi="Times New Roman" w:cs="Times New Roman"/>
          <w:sz w:val="24"/>
          <w:szCs w:val="24"/>
        </w:rPr>
        <w:t xml:space="preserve"> участвовал в подобного рода встрече.</w:t>
      </w:r>
      <w:r w:rsidRPr="00D172B0">
        <w:rPr>
          <w:rStyle w:val="a8"/>
          <w:rFonts w:ascii="Times New Roman" w:hAnsi="Times New Roman" w:cs="Times New Roman"/>
          <w:sz w:val="24"/>
          <w:szCs w:val="24"/>
        </w:rPr>
        <w:footnoteReference w:id="148"/>
      </w:r>
      <w:r w:rsidRPr="00D172B0">
        <w:rPr>
          <w:rFonts w:ascii="Times New Roman" w:hAnsi="Times New Roman" w:cs="Times New Roman"/>
          <w:sz w:val="24"/>
          <w:szCs w:val="24"/>
        </w:rPr>
        <w:t xml:space="preserve"> Квебек, с согласия главы правительства </w:t>
      </w:r>
      <w:proofErr w:type="spellStart"/>
      <w:r w:rsidRPr="00D172B0">
        <w:rPr>
          <w:rFonts w:ascii="Times New Roman" w:hAnsi="Times New Roman" w:cs="Times New Roman"/>
          <w:sz w:val="24"/>
          <w:szCs w:val="24"/>
        </w:rPr>
        <w:t>П.Э.Трюдо</w:t>
      </w:r>
      <w:proofErr w:type="spellEnd"/>
      <w:r w:rsidRPr="00D172B0">
        <w:rPr>
          <w:rFonts w:ascii="Times New Roman" w:hAnsi="Times New Roman" w:cs="Times New Roman"/>
          <w:sz w:val="24"/>
          <w:szCs w:val="24"/>
        </w:rPr>
        <w:t xml:space="preserve">, в 1971 стал членом </w:t>
      </w:r>
      <w:r w:rsidR="00CD3FB4" w:rsidRPr="00D172B0">
        <w:rPr>
          <w:rFonts w:ascii="Times New Roman" w:hAnsi="Times New Roman" w:cs="Times New Roman"/>
          <w:sz w:val="24"/>
          <w:szCs w:val="24"/>
        </w:rPr>
        <w:t>М</w:t>
      </w:r>
      <w:r w:rsidRPr="00D172B0">
        <w:rPr>
          <w:rFonts w:ascii="Times New Roman" w:hAnsi="Times New Roman" w:cs="Times New Roman"/>
          <w:sz w:val="24"/>
          <w:szCs w:val="24"/>
        </w:rPr>
        <w:t xml:space="preserve">еждународной </w:t>
      </w:r>
      <w:r w:rsidR="00CD3FB4" w:rsidRPr="00D172B0">
        <w:rPr>
          <w:rFonts w:ascii="Times New Roman" w:hAnsi="Times New Roman" w:cs="Times New Roman"/>
          <w:sz w:val="24"/>
          <w:szCs w:val="24"/>
        </w:rPr>
        <w:t>О</w:t>
      </w:r>
      <w:r w:rsidRPr="00D172B0">
        <w:rPr>
          <w:rFonts w:ascii="Times New Roman" w:hAnsi="Times New Roman" w:cs="Times New Roman"/>
          <w:sz w:val="24"/>
          <w:szCs w:val="24"/>
        </w:rPr>
        <w:t xml:space="preserve">рганизации </w:t>
      </w:r>
      <w:proofErr w:type="spellStart"/>
      <w:r w:rsidRPr="00D172B0">
        <w:rPr>
          <w:rFonts w:ascii="Times New Roman" w:hAnsi="Times New Roman" w:cs="Times New Roman"/>
          <w:sz w:val="24"/>
          <w:szCs w:val="24"/>
        </w:rPr>
        <w:t>Франкофонии</w:t>
      </w:r>
      <w:proofErr w:type="spellEnd"/>
      <w:r w:rsidRPr="00D172B0">
        <w:rPr>
          <w:rFonts w:ascii="Times New Roman" w:hAnsi="Times New Roman" w:cs="Times New Roman"/>
          <w:sz w:val="24"/>
          <w:szCs w:val="24"/>
        </w:rPr>
        <w:t>. Позже в 1977г.</w:t>
      </w:r>
      <w:r w:rsidR="00DF0AFF" w:rsidRPr="00D172B0">
        <w:rPr>
          <w:rFonts w:ascii="Times New Roman" w:hAnsi="Times New Roman" w:cs="Times New Roman"/>
          <w:sz w:val="24"/>
          <w:szCs w:val="24"/>
        </w:rPr>
        <w:t>, уже по инициативе Оттавы,</w:t>
      </w:r>
      <w:r w:rsidRPr="00D172B0">
        <w:rPr>
          <w:rFonts w:ascii="Times New Roman" w:hAnsi="Times New Roman" w:cs="Times New Roman"/>
          <w:sz w:val="24"/>
          <w:szCs w:val="24"/>
        </w:rPr>
        <w:t xml:space="preserve"> членом этой организации стал и Нью-</w:t>
      </w:r>
      <w:proofErr w:type="spellStart"/>
      <w:r w:rsidRPr="00D172B0">
        <w:rPr>
          <w:rFonts w:ascii="Times New Roman" w:hAnsi="Times New Roman" w:cs="Times New Roman"/>
          <w:sz w:val="24"/>
          <w:szCs w:val="24"/>
        </w:rPr>
        <w:t>Брансуик</w:t>
      </w:r>
      <w:proofErr w:type="spellEnd"/>
      <w:r w:rsidRPr="00D172B0">
        <w:rPr>
          <w:rFonts w:ascii="Times New Roman" w:hAnsi="Times New Roman" w:cs="Times New Roman"/>
          <w:sz w:val="24"/>
          <w:szCs w:val="24"/>
        </w:rPr>
        <w:t>.</w:t>
      </w:r>
    </w:p>
    <w:p w14:paraId="1D406421" w14:textId="1C4C186F"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Сотрудничество регионов, </w:t>
      </w:r>
      <w:r w:rsidR="00AA72C0" w:rsidRPr="00D172B0">
        <w:rPr>
          <w:rFonts w:ascii="Times New Roman" w:hAnsi="Times New Roman" w:cs="Times New Roman"/>
          <w:sz w:val="24"/>
          <w:szCs w:val="24"/>
        </w:rPr>
        <w:t>где проживает одна</w:t>
      </w:r>
      <w:r w:rsidRPr="00D172B0">
        <w:rPr>
          <w:rFonts w:ascii="Times New Roman" w:hAnsi="Times New Roman" w:cs="Times New Roman"/>
          <w:sz w:val="24"/>
          <w:szCs w:val="24"/>
        </w:rPr>
        <w:t xml:space="preserve"> этническ</w:t>
      </w:r>
      <w:r w:rsidR="00AA72C0" w:rsidRPr="00D172B0">
        <w:rPr>
          <w:rFonts w:ascii="Times New Roman" w:hAnsi="Times New Roman" w:cs="Times New Roman"/>
          <w:sz w:val="24"/>
          <w:szCs w:val="24"/>
        </w:rPr>
        <w:t>ая</w:t>
      </w:r>
      <w:r w:rsidRPr="00D172B0">
        <w:rPr>
          <w:rFonts w:ascii="Times New Roman" w:hAnsi="Times New Roman" w:cs="Times New Roman"/>
          <w:sz w:val="24"/>
          <w:szCs w:val="24"/>
        </w:rPr>
        <w:t xml:space="preserve"> диаспор</w:t>
      </w:r>
      <w:r w:rsidR="0005078A" w:rsidRPr="00D172B0">
        <w:rPr>
          <w:rFonts w:ascii="Times New Roman" w:hAnsi="Times New Roman" w:cs="Times New Roman"/>
          <w:sz w:val="24"/>
          <w:szCs w:val="24"/>
        </w:rPr>
        <w:t>а</w:t>
      </w:r>
      <w:r w:rsidRPr="00D172B0">
        <w:rPr>
          <w:rFonts w:ascii="Times New Roman" w:hAnsi="Times New Roman" w:cs="Times New Roman"/>
          <w:sz w:val="24"/>
          <w:szCs w:val="24"/>
        </w:rPr>
        <w:t>, способствует развитию тесных связей на уровне государства. Республика Татарстан активно занимается вопросом объединения татарской диаспоры по всему миру. Распространяет идеи сохранения истинных татарских традиций и общин в странах СНГ, США, Австралии и Финляндии.</w:t>
      </w:r>
      <w:r w:rsidR="00CD3FB4"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В 2000г. Псковская Область и Латвийский город Вентспилс заключили экономическое соглашение о </w:t>
      </w:r>
      <w:r w:rsidR="0005078A" w:rsidRPr="00D172B0">
        <w:rPr>
          <w:rFonts w:ascii="Times New Roman" w:hAnsi="Times New Roman" w:cs="Times New Roman"/>
          <w:sz w:val="24"/>
          <w:szCs w:val="24"/>
        </w:rPr>
        <w:t xml:space="preserve">создании </w:t>
      </w:r>
      <w:r w:rsidRPr="00D172B0">
        <w:rPr>
          <w:rFonts w:ascii="Times New Roman" w:hAnsi="Times New Roman" w:cs="Times New Roman"/>
          <w:sz w:val="24"/>
          <w:szCs w:val="24"/>
        </w:rPr>
        <w:t>в</w:t>
      </w:r>
      <w:r w:rsidR="00DF0AFF"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г.Пскове</w:t>
      </w:r>
      <w:proofErr w:type="spellEnd"/>
      <w:r w:rsidRPr="00D172B0">
        <w:rPr>
          <w:rFonts w:ascii="Times New Roman" w:hAnsi="Times New Roman" w:cs="Times New Roman"/>
          <w:sz w:val="24"/>
          <w:szCs w:val="24"/>
        </w:rPr>
        <w:t xml:space="preserve"> </w:t>
      </w:r>
      <w:r w:rsidR="0005078A" w:rsidRPr="00D172B0">
        <w:rPr>
          <w:rFonts w:ascii="Times New Roman" w:hAnsi="Times New Roman" w:cs="Times New Roman"/>
          <w:sz w:val="24"/>
          <w:szCs w:val="24"/>
        </w:rPr>
        <w:t xml:space="preserve">общественной организации, занимающейся вопросами </w:t>
      </w:r>
      <w:r w:rsidRPr="00D172B0">
        <w:rPr>
          <w:rFonts w:ascii="Times New Roman" w:hAnsi="Times New Roman" w:cs="Times New Roman"/>
          <w:sz w:val="24"/>
          <w:szCs w:val="24"/>
        </w:rPr>
        <w:t xml:space="preserve">латышкой диаспоры, за этим последовала разморозка Российско-Латвийских отношений. В 1956 г. </w:t>
      </w:r>
      <w:r w:rsidR="00CD3FB4" w:rsidRPr="00D172B0">
        <w:rPr>
          <w:rFonts w:ascii="Times New Roman" w:hAnsi="Times New Roman" w:cs="Times New Roman"/>
          <w:sz w:val="24"/>
          <w:szCs w:val="24"/>
        </w:rPr>
        <w:t>провинция Новая</w:t>
      </w:r>
      <w:r w:rsidRPr="00D172B0">
        <w:rPr>
          <w:rFonts w:ascii="Times New Roman" w:hAnsi="Times New Roman" w:cs="Times New Roman"/>
          <w:sz w:val="24"/>
          <w:szCs w:val="24"/>
        </w:rPr>
        <w:t xml:space="preserve"> Шотландия и Нидерланды заключили соглашение по вопросам голландской иммиграции.</w:t>
      </w:r>
      <w:r w:rsidRPr="00D172B0">
        <w:rPr>
          <w:rStyle w:val="a8"/>
          <w:rFonts w:ascii="Times New Roman" w:hAnsi="Times New Roman" w:cs="Times New Roman"/>
          <w:sz w:val="24"/>
          <w:szCs w:val="24"/>
        </w:rPr>
        <w:footnoteReference w:id="149"/>
      </w:r>
    </w:p>
    <w:p w14:paraId="4A4E0D9F" w14:textId="71C8AECA"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Зафиксирован</w:t>
      </w:r>
      <w:r w:rsidR="0005078A" w:rsidRPr="00D172B0">
        <w:rPr>
          <w:rFonts w:ascii="Times New Roman" w:hAnsi="Times New Roman" w:cs="Times New Roman"/>
          <w:sz w:val="24"/>
          <w:szCs w:val="24"/>
        </w:rPr>
        <w:t>ы</w:t>
      </w:r>
      <w:r w:rsidRPr="00D172B0">
        <w:rPr>
          <w:rFonts w:ascii="Times New Roman" w:hAnsi="Times New Roman" w:cs="Times New Roman"/>
          <w:sz w:val="24"/>
          <w:szCs w:val="24"/>
        </w:rPr>
        <w:t xml:space="preserve"> множественн</w:t>
      </w:r>
      <w:r w:rsidR="0005078A" w:rsidRPr="00D172B0">
        <w:rPr>
          <w:rFonts w:ascii="Times New Roman" w:hAnsi="Times New Roman" w:cs="Times New Roman"/>
          <w:sz w:val="24"/>
          <w:szCs w:val="24"/>
        </w:rPr>
        <w:t xml:space="preserve">ые </w:t>
      </w:r>
      <w:r w:rsidR="00DF0AFF" w:rsidRPr="00D172B0">
        <w:rPr>
          <w:rFonts w:ascii="Times New Roman" w:hAnsi="Times New Roman" w:cs="Times New Roman"/>
          <w:sz w:val="24"/>
          <w:szCs w:val="24"/>
        </w:rPr>
        <w:t>местные приграничные</w:t>
      </w:r>
      <w:r w:rsidRPr="00D172B0">
        <w:rPr>
          <w:rFonts w:ascii="Times New Roman" w:hAnsi="Times New Roman" w:cs="Times New Roman"/>
          <w:sz w:val="24"/>
          <w:szCs w:val="24"/>
        </w:rPr>
        <w:t xml:space="preserve"> контакт</w:t>
      </w:r>
      <w:r w:rsidR="0005078A" w:rsidRPr="00D172B0">
        <w:rPr>
          <w:rFonts w:ascii="Times New Roman" w:hAnsi="Times New Roman" w:cs="Times New Roman"/>
          <w:sz w:val="24"/>
          <w:szCs w:val="24"/>
        </w:rPr>
        <w:t>ы в различных областях</w:t>
      </w:r>
      <w:r w:rsidRPr="00D172B0">
        <w:rPr>
          <w:rFonts w:ascii="Times New Roman" w:hAnsi="Times New Roman" w:cs="Times New Roman"/>
          <w:sz w:val="24"/>
          <w:szCs w:val="24"/>
        </w:rPr>
        <w:t>: Республика Финляндия и Ленинградская область РФ,</w:t>
      </w:r>
      <w:r w:rsidR="00DF0AFF" w:rsidRPr="00D172B0">
        <w:rPr>
          <w:rFonts w:ascii="Times New Roman" w:hAnsi="Times New Roman" w:cs="Times New Roman"/>
          <w:sz w:val="24"/>
          <w:szCs w:val="24"/>
        </w:rPr>
        <w:t xml:space="preserve"> Субъекты дальневосточного ФО с азиатскими странами, </w:t>
      </w:r>
      <w:r w:rsidRPr="00D172B0">
        <w:rPr>
          <w:rFonts w:ascii="Times New Roman" w:hAnsi="Times New Roman" w:cs="Times New Roman"/>
          <w:sz w:val="24"/>
          <w:szCs w:val="24"/>
        </w:rPr>
        <w:t xml:space="preserve">отдельных штатов США с Мексикой и Канадой и </w:t>
      </w:r>
      <w:proofErr w:type="spellStart"/>
      <w:r w:rsidRPr="00D172B0">
        <w:rPr>
          <w:rFonts w:ascii="Times New Roman" w:hAnsi="Times New Roman" w:cs="Times New Roman"/>
          <w:sz w:val="24"/>
          <w:szCs w:val="24"/>
        </w:rPr>
        <w:t>тд</w:t>
      </w:r>
      <w:proofErr w:type="spellEnd"/>
      <w:r w:rsidRPr="00D172B0">
        <w:rPr>
          <w:rFonts w:ascii="Times New Roman" w:hAnsi="Times New Roman" w:cs="Times New Roman"/>
          <w:sz w:val="24"/>
          <w:szCs w:val="24"/>
        </w:rPr>
        <w:t>.</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Субъекты федераций осуществляют сотрудничество </w:t>
      </w:r>
      <w:r w:rsidR="00DF0AFF" w:rsidRPr="00D172B0">
        <w:rPr>
          <w:rFonts w:ascii="Times New Roman" w:hAnsi="Times New Roman" w:cs="Times New Roman"/>
          <w:sz w:val="24"/>
          <w:szCs w:val="24"/>
        </w:rPr>
        <w:t>и с</w:t>
      </w:r>
      <w:r w:rsidRPr="00D172B0">
        <w:rPr>
          <w:rFonts w:ascii="Times New Roman" w:hAnsi="Times New Roman" w:cs="Times New Roman"/>
          <w:sz w:val="24"/>
          <w:szCs w:val="24"/>
        </w:rPr>
        <w:t xml:space="preserve"> территориально отдаленными от них регионами.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Так провинция Альберта поддерживает деятельность нефтяных компаний в Ливии и Тунисе,</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поддерживает отношения с Украиной и рядом Российских регионов:</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Тюменской областью,</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Ямало-Ненецким и Ханты-Мансийским автономными округами </w:t>
      </w:r>
      <w:r w:rsidRPr="00D172B0">
        <w:rPr>
          <w:rStyle w:val="a8"/>
          <w:rFonts w:ascii="Times New Roman" w:hAnsi="Times New Roman" w:cs="Times New Roman"/>
          <w:sz w:val="24"/>
          <w:szCs w:val="24"/>
        </w:rPr>
        <w:footnoteReference w:id="150"/>
      </w:r>
    </w:p>
    <w:p w14:paraId="2F6D591D" w14:textId="28B223E2"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Взаимодействие с национальным правительством</w:t>
      </w:r>
      <w:r w:rsidR="0005078A" w:rsidRPr="00D172B0">
        <w:rPr>
          <w:rFonts w:ascii="Times New Roman" w:hAnsi="Times New Roman" w:cs="Times New Roman"/>
          <w:sz w:val="24"/>
          <w:szCs w:val="24"/>
        </w:rPr>
        <w:t xml:space="preserve"> развивает</w:t>
      </w:r>
      <w:r w:rsidRPr="00D172B0">
        <w:rPr>
          <w:rFonts w:ascii="Times New Roman" w:hAnsi="Times New Roman" w:cs="Times New Roman"/>
          <w:sz w:val="24"/>
          <w:szCs w:val="24"/>
        </w:rPr>
        <w:t xml:space="preserve"> международную деятельность субъектов федераций.</w:t>
      </w:r>
      <w:r w:rsidR="00B373B2"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Поддержка деятельности субъектов на международной арене играет важную роль в оценке надежности субъектов как партнерами, так и мировым сообществом. Самой популярной формой взаимодействия субъектов и правительств является включение представителей субъектов в состав государственных делегаций для участия во встречах, переговорах, подготовке межгосударственных договоров, при зарубежных визитах, участии в международных организациях и конференциях </w:t>
      </w:r>
      <w:r w:rsidRPr="00D172B0">
        <w:rPr>
          <w:rFonts w:ascii="Times New Roman" w:hAnsi="Times New Roman" w:cs="Times New Roman"/>
          <w:sz w:val="24"/>
          <w:szCs w:val="24"/>
        </w:rPr>
        <w:lastRenderedPageBreak/>
        <w:t>межгосударственного уровня.</w:t>
      </w:r>
      <w:r w:rsidR="0071012D" w:rsidRPr="00D172B0">
        <w:rPr>
          <w:rStyle w:val="a8"/>
          <w:rFonts w:ascii="Times New Roman" w:hAnsi="Times New Roman" w:cs="Times New Roman"/>
          <w:sz w:val="24"/>
          <w:szCs w:val="24"/>
        </w:rPr>
        <w:footnoteReference w:id="151"/>
      </w:r>
      <w:r w:rsidRPr="00D172B0">
        <w:rPr>
          <w:rFonts w:ascii="Times New Roman" w:hAnsi="Times New Roman" w:cs="Times New Roman"/>
          <w:sz w:val="24"/>
          <w:szCs w:val="24"/>
        </w:rPr>
        <w:t xml:space="preserve"> Задачей такого взаимодействи</w:t>
      </w:r>
      <w:r w:rsidR="00DF0AFF" w:rsidRPr="00D172B0">
        <w:rPr>
          <w:rFonts w:ascii="Times New Roman" w:hAnsi="Times New Roman" w:cs="Times New Roman"/>
          <w:sz w:val="24"/>
          <w:szCs w:val="24"/>
        </w:rPr>
        <w:t>я</w:t>
      </w:r>
      <w:r w:rsidRPr="00D172B0">
        <w:rPr>
          <w:rFonts w:ascii="Times New Roman" w:hAnsi="Times New Roman" w:cs="Times New Roman"/>
          <w:sz w:val="24"/>
          <w:szCs w:val="24"/>
        </w:rPr>
        <w:t xml:space="preserve"> является лучшее понимание региональных интересов конкретного субъекта, обмен информацией и предотвращение возможных проблем и противоречий. Для этих же целей в США и России работает верхняя палата парламента, в которой субъекты, путём взаимодействия, лоббируют свои интересы и участвуют в проведении государственной политике.</w:t>
      </w:r>
    </w:p>
    <w:p w14:paraId="11008AE6" w14:textId="77777777"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Известны случаи, когда федеральное правительство делегировало полномочия субъектам для решения конкретного вопроса, так было при американо-канадских переговорах по вопросу регулирования ситуации с кислотными дождями. Онтарио и Квебек, по поручению Оттавы, выступали от имени всей Канадской Федерации.</w:t>
      </w:r>
      <w:r w:rsidRPr="00D172B0">
        <w:rPr>
          <w:rStyle w:val="a8"/>
          <w:rFonts w:ascii="Times New Roman" w:hAnsi="Times New Roman" w:cs="Times New Roman"/>
          <w:sz w:val="24"/>
          <w:szCs w:val="24"/>
        </w:rPr>
        <w:footnoteReference w:id="152"/>
      </w:r>
    </w:p>
    <w:p w14:paraId="5CDD5978" w14:textId="7CDD1E2E"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Официальные делегации субъектов часто наносят в иностранные государства свои официальные визиты. Представители субъектов устраивают личные встречи, участвуют в выставках и конференциях. В год представители провинции Квебек совершают более 120 международных поездок и миссий</w:t>
      </w:r>
      <w:r w:rsidR="00DF0AFF"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153"/>
      </w:r>
      <w:r w:rsidRPr="00D172B0">
        <w:rPr>
          <w:rFonts w:ascii="Times New Roman" w:hAnsi="Times New Roman" w:cs="Times New Roman"/>
          <w:sz w:val="24"/>
          <w:szCs w:val="24"/>
        </w:rPr>
        <w:t>Губернаторы штатов США и генерал-губернаторы канадских провинций ежегодно встречаются для обсуждения вопросов электроэнергии, туризма, экологии, торговли, культуры и разрешения региональных проблем</w:t>
      </w:r>
      <w:r w:rsidR="00853A3F" w:rsidRPr="00D172B0">
        <w:rPr>
          <w:rFonts w:ascii="Times New Roman" w:hAnsi="Times New Roman" w:cs="Times New Roman"/>
          <w:sz w:val="24"/>
          <w:szCs w:val="24"/>
        </w:rPr>
        <w:t>.</w:t>
      </w:r>
      <w:r w:rsidR="00F81502" w:rsidRPr="00D172B0">
        <w:rPr>
          <w:rFonts w:ascii="Times New Roman" w:hAnsi="Times New Roman" w:cs="Times New Roman"/>
          <w:sz w:val="24"/>
          <w:szCs w:val="24"/>
        </w:rPr>
        <w:t xml:space="preserve"> Многие губернаторы американских штатов и мэры крупных городов ежегодно проводят, по крайней мере, одну международную миссию.</w:t>
      </w:r>
      <w:r w:rsidR="00F81502" w:rsidRPr="00D172B0">
        <w:rPr>
          <w:rStyle w:val="a8"/>
          <w:rFonts w:ascii="Times New Roman" w:hAnsi="Times New Roman" w:cs="Times New Roman"/>
          <w:sz w:val="24"/>
          <w:szCs w:val="24"/>
        </w:rPr>
        <w:footnoteReference w:id="154"/>
      </w:r>
    </w:p>
    <w:p w14:paraId="32BE281C" w14:textId="5ACEB632"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Субъекты Федераций, поддерживая </w:t>
      </w:r>
      <w:r w:rsidR="00B87EA9" w:rsidRPr="00D172B0">
        <w:rPr>
          <w:rFonts w:ascii="Times New Roman" w:hAnsi="Times New Roman" w:cs="Times New Roman"/>
          <w:sz w:val="24"/>
          <w:szCs w:val="24"/>
        </w:rPr>
        <w:t>г</w:t>
      </w:r>
      <w:r w:rsidRPr="00D172B0">
        <w:rPr>
          <w:rFonts w:ascii="Times New Roman" w:hAnsi="Times New Roman" w:cs="Times New Roman"/>
          <w:sz w:val="24"/>
          <w:szCs w:val="24"/>
        </w:rPr>
        <w:t>осударственные международные проекты, способствуют их успешной реализации, работают над развитием региональной экономической привлекательности. Предлагают иностранным инвесторам выгодные условия сотрудничества, продвигают продукцию местных производителей на международные рынки, поддерживают малый и средний бизнес, иногда с согласия Центра, создают льготные налоговые зоны, развивают экспорт инвестиций.</w:t>
      </w:r>
    </w:p>
    <w:p w14:paraId="44159A01" w14:textId="04EF5EDB"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Ежегодно, с 2015 года на Дальнем востоке проводится Международный Восточный Экономический Форум. Главная цель форума: повышение привлекательности региона для иностранных инвесторов. Участниками форума из года в год становятся крупные иностранные бизнесмены, транснациональные корпорации, главы зарубежных субъектов федераций, представители регионов, первые лица государств Японии, Южной Кореи, </w:t>
      </w:r>
      <w:proofErr w:type="gramStart"/>
      <w:r w:rsidRPr="00D172B0">
        <w:rPr>
          <w:rFonts w:ascii="Times New Roman" w:hAnsi="Times New Roman" w:cs="Times New Roman"/>
          <w:sz w:val="24"/>
          <w:szCs w:val="24"/>
        </w:rPr>
        <w:t>России ,КНР</w:t>
      </w:r>
      <w:proofErr w:type="gramEnd"/>
      <w:r w:rsidRPr="00D172B0">
        <w:rPr>
          <w:rFonts w:ascii="Times New Roman" w:hAnsi="Times New Roman" w:cs="Times New Roman"/>
          <w:sz w:val="24"/>
          <w:szCs w:val="24"/>
        </w:rPr>
        <w:t>. В рамках форума подписываются международные соглашения, двусторонние и многосторонние международные договоры, закладываются основы долгосрочного сотрудничества. В рамках третьего Восточного экономического форума Губернатор Штата Калифорния, несмотря на сложный период в отношениях между США и РФ, заявил о важности сотрудничества Штата с Россией.</w:t>
      </w:r>
    </w:p>
    <w:p w14:paraId="35E10A72" w14:textId="473072EE" w:rsidR="0005078A" w:rsidRPr="00D172B0" w:rsidRDefault="00055A52"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Субъекты федерации, в пределах своей компетенции, заключают международные соглашения. Чаще всего соглашения определяют основные направления сотрудничества, вопросы открытия представительств субъектов на территории иностранных государств, регулируют узкие вопросы экономического характера, регулируют осуществление международных обменов. Главными направлениями международной деятельности Канадских провинций являются:</w:t>
      </w:r>
      <w:r w:rsidRPr="00D172B0">
        <w:rPr>
          <w:rFonts w:ascii="Times New Roman" w:hAnsi="Times New Roman" w:cs="Times New Roman"/>
          <w:sz w:val="24"/>
          <w:szCs w:val="24"/>
          <w:shd w:val="clear" w:color="auto" w:fill="FFFFFF"/>
        </w:rPr>
        <w:t xml:space="preserve"> заключение меж</w:t>
      </w:r>
      <w:r w:rsidRPr="00D172B0">
        <w:rPr>
          <w:rFonts w:ascii="Times New Roman" w:hAnsi="Times New Roman" w:cs="Times New Roman"/>
          <w:sz w:val="24"/>
          <w:szCs w:val="24"/>
          <w:shd w:val="clear" w:color="auto" w:fill="FFFFFF"/>
        </w:rPr>
        <w:softHyphen/>
        <w:t>дународных соглашений, как правило, по вопросам полицейского и культурного характера, вопросам экологии. Правительство Квебека имеет более 400 международных соглашений, из них, примерно, 25 по вопросам культуры, 60 экономических, 74 в сфере науки и образования, ряд соглашений по вопросам сельского хозяйства, туризма, экологии.</w:t>
      </w:r>
      <w:r w:rsidRPr="00D172B0">
        <w:rPr>
          <w:rStyle w:val="a8"/>
          <w:rFonts w:ascii="Times New Roman" w:hAnsi="Times New Roman" w:cs="Times New Roman"/>
          <w:sz w:val="24"/>
          <w:szCs w:val="24"/>
          <w:shd w:val="clear" w:color="auto" w:fill="FFFFFF"/>
        </w:rPr>
        <w:footnoteReference w:id="155"/>
      </w:r>
      <w:r w:rsidRPr="00D172B0">
        <w:rPr>
          <w:rFonts w:ascii="Times New Roman" w:hAnsi="Times New Roman" w:cs="Times New Roman"/>
          <w:sz w:val="24"/>
          <w:szCs w:val="24"/>
          <w:shd w:val="clear" w:color="auto" w:fill="FFFFFF"/>
        </w:rPr>
        <w:t xml:space="preserve"> Квебек и Россия имеют действующее российско-квебекское соглашение. Между Квебеком и Республикой Татарстан заключен протокол о намерениях по сотрудничеству</w:t>
      </w:r>
      <w:r w:rsidR="00B87EA9" w:rsidRPr="00D172B0">
        <w:rPr>
          <w:rFonts w:ascii="Times New Roman" w:hAnsi="Times New Roman" w:cs="Times New Roman"/>
          <w:sz w:val="24"/>
          <w:szCs w:val="24"/>
          <w:shd w:val="clear" w:color="auto" w:fill="FFFFFF"/>
        </w:rPr>
        <w:t>.</w:t>
      </w:r>
      <w:r w:rsidRPr="00D172B0">
        <w:rPr>
          <w:rStyle w:val="a8"/>
          <w:rFonts w:ascii="Times New Roman" w:hAnsi="Times New Roman" w:cs="Times New Roman"/>
          <w:sz w:val="24"/>
          <w:szCs w:val="24"/>
          <w:shd w:val="clear" w:color="auto" w:fill="FFFFFF"/>
        </w:rPr>
        <w:footnoteReference w:id="156"/>
      </w:r>
      <w:r w:rsidRPr="00D172B0">
        <w:rPr>
          <w:rFonts w:ascii="Times New Roman" w:hAnsi="Times New Roman" w:cs="Times New Roman"/>
          <w:sz w:val="24"/>
          <w:szCs w:val="24"/>
          <w:shd w:val="clear" w:color="auto" w:fill="FFFFFF"/>
        </w:rPr>
        <w:t xml:space="preserve">  </w:t>
      </w:r>
    </w:p>
    <w:p w14:paraId="0BC1FE6B" w14:textId="0DF12F82" w:rsidR="00055A52" w:rsidRPr="00D172B0" w:rsidRDefault="00055A52"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 Канадские провинции обладают договорной правоспособностью. Правительство заключает зонтичное соглашение с иностранным государством, на основании которого провинции без согласия федерального центра заключают соглашение, имеющее статус международного договора.</w:t>
      </w:r>
      <w:r w:rsidRPr="00D172B0">
        <w:rPr>
          <w:rStyle w:val="a8"/>
          <w:rFonts w:ascii="Times New Roman" w:hAnsi="Times New Roman" w:cs="Times New Roman"/>
          <w:sz w:val="24"/>
          <w:szCs w:val="24"/>
          <w:shd w:val="clear" w:color="auto" w:fill="FFFFFF"/>
        </w:rPr>
        <w:footnoteReference w:id="157"/>
      </w:r>
      <w:r w:rsidRPr="00D172B0">
        <w:rPr>
          <w:rFonts w:ascii="Times New Roman" w:hAnsi="Times New Roman" w:cs="Times New Roman"/>
          <w:sz w:val="24"/>
          <w:szCs w:val="24"/>
          <w:shd w:val="clear" w:color="auto" w:fill="FFFFFF"/>
        </w:rPr>
        <w:t>Техас имеет торговое соглашение с Мексикой, Калифорния с Японией,</w:t>
      </w:r>
      <w:r w:rsidR="00B87EA9" w:rsidRPr="00D172B0">
        <w:rPr>
          <w:rFonts w:ascii="Times New Roman" w:hAnsi="Times New Roman" w:cs="Times New Roman"/>
          <w:sz w:val="24"/>
          <w:szCs w:val="24"/>
          <w:shd w:val="clear" w:color="auto" w:fill="FFFFFF"/>
        </w:rPr>
        <w:t xml:space="preserve"> более того,</w:t>
      </w:r>
      <w:r w:rsidRPr="00D172B0">
        <w:rPr>
          <w:rFonts w:ascii="Times New Roman" w:hAnsi="Times New Roman" w:cs="Times New Roman"/>
          <w:sz w:val="24"/>
          <w:szCs w:val="24"/>
          <w:shd w:val="clear" w:color="auto" w:fill="FFFFFF"/>
        </w:rPr>
        <w:t xml:space="preserve"> штаты США являются главными торговыми партнерами канадских </w:t>
      </w:r>
      <w:r w:rsidR="0004712C" w:rsidRPr="00D172B0">
        <w:rPr>
          <w:rFonts w:ascii="Times New Roman" w:hAnsi="Times New Roman" w:cs="Times New Roman"/>
          <w:sz w:val="24"/>
          <w:szCs w:val="24"/>
          <w:shd w:val="clear" w:color="auto" w:fill="FFFFFF"/>
        </w:rPr>
        <w:lastRenderedPageBreak/>
        <w:t>провинций. Кроме</w:t>
      </w:r>
      <w:r w:rsidRPr="00D172B0">
        <w:rPr>
          <w:rFonts w:ascii="Times New Roman" w:hAnsi="Times New Roman" w:cs="Times New Roman"/>
          <w:sz w:val="24"/>
          <w:szCs w:val="24"/>
          <w:shd w:val="clear" w:color="auto" w:fill="FFFFFF"/>
        </w:rPr>
        <w:t xml:space="preserve"> торговых, регионы заключают соглашения по вопросам экологии, режима Великих Озёр, режим вод бассейна реки Колумбия, культуры и иммиграции.</w:t>
      </w:r>
      <w:r w:rsidRPr="00D172B0">
        <w:rPr>
          <w:rStyle w:val="a8"/>
          <w:rFonts w:ascii="Times New Roman" w:hAnsi="Times New Roman" w:cs="Times New Roman"/>
          <w:sz w:val="24"/>
          <w:szCs w:val="24"/>
          <w:shd w:val="clear" w:color="auto" w:fill="FFFFFF"/>
        </w:rPr>
        <w:footnoteReference w:id="158"/>
      </w:r>
    </w:p>
    <w:p w14:paraId="2C4A117C" w14:textId="1C678794"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Субъекты некоторых федераций на ряду с государствами являются членами межправительственных международных организаций. Канадские провинции Квебек и Нью-</w:t>
      </w:r>
      <w:proofErr w:type="spellStart"/>
      <w:r w:rsidRPr="00D172B0">
        <w:rPr>
          <w:rFonts w:ascii="Times New Roman" w:hAnsi="Times New Roman" w:cs="Times New Roman"/>
          <w:sz w:val="24"/>
          <w:szCs w:val="24"/>
          <w:shd w:val="clear" w:color="auto" w:fill="FFFFFF"/>
        </w:rPr>
        <w:t>Брансуик</w:t>
      </w:r>
      <w:proofErr w:type="spellEnd"/>
      <w:r w:rsidRPr="00D172B0">
        <w:rPr>
          <w:rFonts w:ascii="Times New Roman" w:hAnsi="Times New Roman" w:cs="Times New Roman"/>
          <w:sz w:val="24"/>
          <w:szCs w:val="24"/>
          <w:shd w:val="clear" w:color="auto" w:fill="FFFFFF"/>
        </w:rPr>
        <w:t xml:space="preserve"> имеют членство  в организации </w:t>
      </w:r>
      <w:proofErr w:type="spellStart"/>
      <w:r w:rsidRPr="00D172B0">
        <w:rPr>
          <w:rFonts w:ascii="Times New Roman" w:hAnsi="Times New Roman" w:cs="Times New Roman"/>
          <w:sz w:val="24"/>
          <w:szCs w:val="24"/>
          <w:shd w:val="clear" w:color="auto" w:fill="FFFFFF"/>
        </w:rPr>
        <w:t>Франкофонии</w:t>
      </w:r>
      <w:proofErr w:type="spellEnd"/>
      <w:r w:rsidRPr="00D172B0">
        <w:rPr>
          <w:rFonts w:ascii="Times New Roman" w:hAnsi="Times New Roman" w:cs="Times New Roman"/>
          <w:sz w:val="24"/>
          <w:szCs w:val="24"/>
          <w:shd w:val="clear" w:color="auto" w:fill="FFFFFF"/>
        </w:rPr>
        <w:t>,</w:t>
      </w:r>
      <w:r w:rsidR="00F31307"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конференциях ООН и ЮНЕСКО.</w:t>
      </w:r>
      <w:r w:rsidRPr="00D172B0">
        <w:rPr>
          <w:rStyle w:val="a8"/>
          <w:rFonts w:ascii="Times New Roman" w:hAnsi="Times New Roman" w:cs="Times New Roman"/>
          <w:sz w:val="24"/>
          <w:szCs w:val="24"/>
          <w:shd w:val="clear" w:color="auto" w:fill="FFFFFF"/>
        </w:rPr>
        <w:footnoteReference w:id="159"/>
      </w:r>
      <w:r w:rsidRPr="00D172B0">
        <w:rPr>
          <w:rFonts w:ascii="Times New Roman" w:hAnsi="Times New Roman" w:cs="Times New Roman"/>
          <w:sz w:val="24"/>
          <w:szCs w:val="24"/>
        </w:rPr>
        <w:t xml:space="preserve"> Порядка 10 субъектов РФ(</w:t>
      </w:r>
      <w:r w:rsidRPr="00D172B0">
        <w:rPr>
          <w:rFonts w:ascii="Times New Roman" w:hAnsi="Times New Roman" w:cs="Times New Roman"/>
          <w:sz w:val="24"/>
          <w:szCs w:val="24"/>
          <w:shd w:val="clear" w:color="auto" w:fill="FFFFFF"/>
        </w:rPr>
        <w:t>Республика Татарстан (2003 г.), Башкортостан (2008 г., 2013 г.), Саха (2006 г., 2014 г.), Дагестан (2015 г.), Ханты-Мансийский АО — Югра (2014 г.)</w:t>
      </w:r>
      <w:r w:rsidR="00B87EA9" w:rsidRPr="00D172B0">
        <w:rPr>
          <w:rFonts w:ascii="Times New Roman" w:hAnsi="Times New Roman" w:cs="Times New Roman"/>
          <w:sz w:val="24"/>
          <w:szCs w:val="24"/>
          <w:shd w:val="clear" w:color="auto" w:fill="FFFFFF"/>
        </w:rPr>
        <w:t xml:space="preserve"> и др. </w:t>
      </w:r>
      <w:r w:rsidRPr="00D172B0">
        <w:rPr>
          <w:rFonts w:ascii="Times New Roman" w:hAnsi="Times New Roman" w:cs="Times New Roman"/>
          <w:sz w:val="24"/>
          <w:szCs w:val="24"/>
        </w:rPr>
        <w:t xml:space="preserve">подписали совместные с ЮНЕСКО коммюнике.  В 2006г. Генеральный Директор ЮНЕСКО К. Мацуура прибыл в Республику Саха с официальным визитом. По итогам встречи были выявлены приоритетные направления сотрудничества, а конкретно </w:t>
      </w:r>
      <w:r w:rsidR="00B87EA9" w:rsidRPr="00D172B0">
        <w:rPr>
          <w:rFonts w:ascii="Times New Roman" w:hAnsi="Times New Roman" w:cs="Times New Roman"/>
          <w:sz w:val="24"/>
          <w:szCs w:val="24"/>
        </w:rPr>
        <w:t xml:space="preserve">в </w:t>
      </w:r>
      <w:r w:rsidRPr="00D172B0">
        <w:rPr>
          <w:rFonts w:ascii="Times New Roman" w:hAnsi="Times New Roman" w:cs="Times New Roman"/>
          <w:sz w:val="24"/>
          <w:szCs w:val="24"/>
        </w:rPr>
        <w:t xml:space="preserve">области культуры, науки, экологии. В 2014г. Генеральный Директор </w:t>
      </w:r>
      <w:proofErr w:type="gramStart"/>
      <w:r w:rsidR="0005078A" w:rsidRPr="00D172B0">
        <w:rPr>
          <w:rFonts w:ascii="Times New Roman" w:hAnsi="Times New Roman" w:cs="Times New Roman"/>
          <w:sz w:val="24"/>
          <w:szCs w:val="24"/>
        </w:rPr>
        <w:t xml:space="preserve">ЮНЕСКО </w:t>
      </w:r>
      <w:r w:rsidRPr="00D172B0">
        <w:rPr>
          <w:rFonts w:ascii="Times New Roman" w:hAnsi="Times New Roman" w:cs="Times New Roman"/>
          <w:sz w:val="24"/>
          <w:szCs w:val="24"/>
          <w:shd w:val="clear" w:color="auto" w:fill="FFFFFF"/>
        </w:rPr>
        <w:t> И.</w:t>
      </w:r>
      <w:proofErr w:type="gramEnd"/>
      <w:r w:rsidRPr="00D172B0">
        <w:rPr>
          <w:rFonts w:ascii="Times New Roman" w:hAnsi="Times New Roman" w:cs="Times New Roman"/>
          <w:sz w:val="24"/>
          <w:szCs w:val="24"/>
          <w:shd w:val="clear" w:color="auto" w:fill="FFFFFF"/>
        </w:rPr>
        <w:t xml:space="preserve"> Бокова и Президент Якутии подписали коммюнике о сотрудничестве на 2014-2020 гг.</w:t>
      </w:r>
      <w:r w:rsidRPr="00D172B0">
        <w:rPr>
          <w:rStyle w:val="a8"/>
          <w:rFonts w:ascii="Times New Roman" w:hAnsi="Times New Roman" w:cs="Times New Roman"/>
          <w:sz w:val="24"/>
          <w:szCs w:val="24"/>
          <w:shd w:val="clear" w:color="auto" w:fill="FFFFFF"/>
        </w:rPr>
        <w:footnoteReference w:id="160"/>
      </w:r>
      <w:r w:rsidRPr="00D172B0">
        <w:rPr>
          <w:rFonts w:ascii="Times New Roman" w:hAnsi="Times New Roman" w:cs="Times New Roman"/>
          <w:sz w:val="24"/>
          <w:szCs w:val="24"/>
        </w:rPr>
        <w:t xml:space="preserve"> </w:t>
      </w:r>
    </w:p>
    <w:p w14:paraId="31F966D1" w14:textId="4B173640" w:rsidR="0001035F"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Субъекты активно участвуют в работе межрегиональных ассоциаций.</w:t>
      </w:r>
      <w:r w:rsidR="0001035F" w:rsidRPr="00D172B0">
        <w:rPr>
          <w:rFonts w:ascii="Times New Roman" w:hAnsi="Times New Roman" w:cs="Times New Roman"/>
          <w:sz w:val="24"/>
          <w:szCs w:val="24"/>
          <w:shd w:val="clear" w:color="auto" w:fill="FFFFFF"/>
        </w:rPr>
        <w:t xml:space="preserve"> Вопросы торгово-экономического сотрудничества решаются в рамках комитетов, комиссий, рабочих групп, советов. Так </w:t>
      </w:r>
      <w:r w:rsidRPr="00D172B0">
        <w:rPr>
          <w:rFonts w:ascii="Times New Roman" w:hAnsi="Times New Roman" w:cs="Times New Roman"/>
          <w:sz w:val="24"/>
          <w:szCs w:val="24"/>
          <w:shd w:val="clear" w:color="auto" w:fill="FFFFFF"/>
        </w:rPr>
        <w:t xml:space="preserve">19 субъектов </w:t>
      </w:r>
      <w:r w:rsidR="0001035F" w:rsidRPr="00D172B0">
        <w:rPr>
          <w:rFonts w:ascii="Times New Roman" w:hAnsi="Times New Roman" w:cs="Times New Roman"/>
          <w:sz w:val="24"/>
          <w:szCs w:val="24"/>
          <w:shd w:val="clear" w:color="auto" w:fill="FFFFFF"/>
        </w:rPr>
        <w:t>РФ</w:t>
      </w:r>
      <w:r w:rsidRPr="00D172B0">
        <w:rPr>
          <w:rFonts w:ascii="Times New Roman" w:hAnsi="Times New Roman" w:cs="Times New Roman"/>
          <w:sz w:val="24"/>
          <w:szCs w:val="24"/>
          <w:shd w:val="clear" w:color="auto" w:fill="FFFFFF"/>
        </w:rPr>
        <w:t xml:space="preserve"> являются членами </w:t>
      </w:r>
      <w:r w:rsidR="00E2095B" w:rsidRPr="00D172B0">
        <w:rPr>
          <w:rFonts w:ascii="Times New Roman" w:hAnsi="Times New Roman" w:cs="Times New Roman"/>
          <w:sz w:val="24"/>
          <w:szCs w:val="24"/>
          <w:shd w:val="clear" w:color="auto" w:fill="FFFFFF"/>
        </w:rPr>
        <w:t>макрорегионального объединения-</w:t>
      </w:r>
      <w:r w:rsidRPr="00D172B0">
        <w:rPr>
          <w:rFonts w:ascii="Times New Roman" w:hAnsi="Times New Roman" w:cs="Times New Roman"/>
          <w:sz w:val="24"/>
          <w:szCs w:val="24"/>
        </w:rPr>
        <w:t xml:space="preserve">Межрегиональной ассоциации </w:t>
      </w:r>
      <w:r w:rsidR="00E2095B" w:rsidRPr="00D172B0">
        <w:rPr>
          <w:rFonts w:ascii="Times New Roman" w:hAnsi="Times New Roman" w:cs="Times New Roman"/>
          <w:sz w:val="24"/>
          <w:szCs w:val="24"/>
        </w:rPr>
        <w:t>«</w:t>
      </w:r>
      <w:r w:rsidRPr="00D172B0">
        <w:rPr>
          <w:rFonts w:ascii="Times New Roman" w:hAnsi="Times New Roman" w:cs="Times New Roman"/>
          <w:sz w:val="24"/>
          <w:szCs w:val="24"/>
        </w:rPr>
        <w:t>Сибирское соглашение</w:t>
      </w:r>
      <w:r w:rsidR="00E2095B" w:rsidRPr="00D172B0">
        <w:rPr>
          <w:rFonts w:ascii="Times New Roman" w:hAnsi="Times New Roman" w:cs="Times New Roman"/>
          <w:sz w:val="24"/>
          <w:szCs w:val="24"/>
        </w:rPr>
        <w:t>». Цель работы ассоциации-создание механизма деловых отношений сибирских регионов, как между собой, так и с другими регионами РФ, зарубежными регионами и международными экономическими организациями.</w:t>
      </w:r>
      <w:r w:rsidR="00E2095B" w:rsidRPr="00D172B0">
        <w:rPr>
          <w:rStyle w:val="a8"/>
          <w:rFonts w:ascii="Times New Roman" w:hAnsi="Times New Roman" w:cs="Times New Roman"/>
          <w:sz w:val="24"/>
          <w:szCs w:val="24"/>
        </w:rPr>
        <w:footnoteReference w:id="161"/>
      </w:r>
      <w:r w:rsidR="00E2095B" w:rsidRPr="00D172B0">
        <w:rPr>
          <w:rFonts w:ascii="Times New Roman" w:hAnsi="Times New Roman" w:cs="Times New Roman"/>
          <w:sz w:val="24"/>
          <w:szCs w:val="24"/>
        </w:rPr>
        <w:t xml:space="preserve">   </w:t>
      </w:r>
      <w:r w:rsidR="00AA7DE7" w:rsidRPr="00D172B0">
        <w:rPr>
          <w:rFonts w:ascii="Times New Roman" w:hAnsi="Times New Roman" w:cs="Times New Roman"/>
          <w:sz w:val="24"/>
          <w:szCs w:val="24"/>
        </w:rPr>
        <w:t xml:space="preserve">В 1998г. был создан Российско-китайский Координационный </w:t>
      </w:r>
      <w:r w:rsidR="0001035F" w:rsidRPr="00D172B0">
        <w:rPr>
          <w:rFonts w:ascii="Times New Roman" w:hAnsi="Times New Roman" w:cs="Times New Roman"/>
          <w:sz w:val="24"/>
          <w:szCs w:val="24"/>
        </w:rPr>
        <w:t>С</w:t>
      </w:r>
      <w:r w:rsidR="00AA7DE7" w:rsidRPr="00D172B0">
        <w:rPr>
          <w:rFonts w:ascii="Times New Roman" w:hAnsi="Times New Roman" w:cs="Times New Roman"/>
          <w:sz w:val="24"/>
          <w:szCs w:val="24"/>
        </w:rPr>
        <w:t xml:space="preserve">овет по межрегиональному приграничному торгово-экономическому сотрудничеству. Членами Совета являются приграничные регионы КНР и РФ, а именно регионы Дальнего Востока, Алтайского и Забайкальского края, три северо-восточные провинции и автономные </w:t>
      </w:r>
      <w:r w:rsidR="00B87EA9" w:rsidRPr="00D172B0">
        <w:rPr>
          <w:rFonts w:ascii="Times New Roman" w:hAnsi="Times New Roman" w:cs="Times New Roman"/>
          <w:sz w:val="24"/>
          <w:szCs w:val="24"/>
        </w:rPr>
        <w:t>регионы КНР</w:t>
      </w:r>
      <w:r w:rsidR="00AA7DE7" w:rsidRPr="00D172B0">
        <w:rPr>
          <w:rFonts w:ascii="Times New Roman" w:hAnsi="Times New Roman" w:cs="Times New Roman"/>
          <w:sz w:val="24"/>
          <w:szCs w:val="24"/>
        </w:rPr>
        <w:t xml:space="preserve">. </w:t>
      </w:r>
      <w:r w:rsidR="00B87EA9" w:rsidRPr="00D172B0">
        <w:rPr>
          <w:rFonts w:ascii="Times New Roman" w:hAnsi="Times New Roman" w:cs="Times New Roman"/>
          <w:sz w:val="24"/>
          <w:szCs w:val="24"/>
        </w:rPr>
        <w:t>Главными целями</w:t>
      </w:r>
      <w:r w:rsidR="00AA7DE7" w:rsidRPr="00D172B0">
        <w:rPr>
          <w:rFonts w:ascii="Times New Roman" w:hAnsi="Times New Roman" w:cs="Times New Roman"/>
          <w:sz w:val="24"/>
          <w:szCs w:val="24"/>
        </w:rPr>
        <w:t xml:space="preserve"> создания Совета являлись: упорядочение приграничной торговли и </w:t>
      </w:r>
      <w:r w:rsidR="0001035F" w:rsidRPr="00D172B0">
        <w:rPr>
          <w:rFonts w:ascii="Times New Roman" w:hAnsi="Times New Roman" w:cs="Times New Roman"/>
          <w:sz w:val="24"/>
          <w:szCs w:val="24"/>
        </w:rPr>
        <w:t>активизация приграничного туризма.</w:t>
      </w:r>
      <w:r w:rsidR="0001035F" w:rsidRPr="00D172B0">
        <w:rPr>
          <w:rStyle w:val="a8"/>
          <w:rFonts w:ascii="Times New Roman" w:hAnsi="Times New Roman" w:cs="Times New Roman"/>
          <w:sz w:val="24"/>
          <w:szCs w:val="24"/>
        </w:rPr>
        <w:footnoteReference w:id="162"/>
      </w:r>
    </w:p>
    <w:p w14:paraId="2BFCE015" w14:textId="3DE16334" w:rsidR="0005078A"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 Альберта и Британская Колумбия входят в Совет Штатных администраций Запада, Онтарио и Квебек в Совет губернаторов района Великих озёр. Провинция Альберта и 13 субъектов РФ явля</w:t>
      </w:r>
      <w:r w:rsidR="00B87EA9" w:rsidRPr="00D172B0">
        <w:rPr>
          <w:rFonts w:ascii="Times New Roman" w:hAnsi="Times New Roman" w:cs="Times New Roman"/>
          <w:sz w:val="24"/>
          <w:szCs w:val="24"/>
        </w:rPr>
        <w:t>ю</w:t>
      </w:r>
      <w:r w:rsidRPr="00D172B0">
        <w:rPr>
          <w:rFonts w:ascii="Times New Roman" w:hAnsi="Times New Roman" w:cs="Times New Roman"/>
          <w:sz w:val="24"/>
          <w:szCs w:val="24"/>
        </w:rPr>
        <w:t>тся член</w:t>
      </w:r>
      <w:r w:rsidR="00B87EA9" w:rsidRPr="00D172B0">
        <w:rPr>
          <w:rFonts w:ascii="Times New Roman" w:hAnsi="Times New Roman" w:cs="Times New Roman"/>
          <w:sz w:val="24"/>
          <w:szCs w:val="24"/>
        </w:rPr>
        <w:t>ами</w:t>
      </w:r>
      <w:r w:rsidRPr="00D172B0">
        <w:rPr>
          <w:rFonts w:ascii="Times New Roman" w:hAnsi="Times New Roman" w:cs="Times New Roman"/>
          <w:sz w:val="24"/>
          <w:szCs w:val="24"/>
        </w:rPr>
        <w:t xml:space="preserve"> Северного форума.</w:t>
      </w:r>
      <w:r w:rsidRPr="00D172B0">
        <w:rPr>
          <w:rStyle w:val="a8"/>
          <w:rFonts w:ascii="Times New Roman" w:hAnsi="Times New Roman" w:cs="Times New Roman"/>
          <w:sz w:val="24"/>
          <w:szCs w:val="24"/>
        </w:rPr>
        <w:footnoteReference w:id="163"/>
      </w:r>
      <w:r w:rsidRPr="00D172B0">
        <w:rPr>
          <w:rFonts w:ascii="Times New Roman" w:hAnsi="Times New Roman" w:cs="Times New Roman"/>
          <w:sz w:val="24"/>
          <w:szCs w:val="24"/>
        </w:rPr>
        <w:t xml:space="preserve"> </w:t>
      </w:r>
      <w:r w:rsidRPr="00D172B0">
        <w:rPr>
          <w:rFonts w:ascii="Times New Roman" w:hAnsi="Times New Roman" w:cs="Times New Roman"/>
          <w:sz w:val="24"/>
          <w:szCs w:val="24"/>
          <w:shd w:val="clear" w:color="auto" w:fill="FFFFFF"/>
        </w:rPr>
        <w:t>Для п</w:t>
      </w:r>
      <w:r w:rsidRPr="00D172B0">
        <w:rPr>
          <w:rFonts w:ascii="Times New Roman" w:hAnsi="Times New Roman" w:cs="Times New Roman"/>
          <w:sz w:val="24"/>
          <w:szCs w:val="24"/>
        </w:rPr>
        <w:t xml:space="preserve">редставления интересов субъекта в иностранном государстве и участии в международных организациях, субъекты федераций открывают свои представительства. Пиком формирования зарубежных представительств субъектов считают конец 80-х-начало 90-х годов </w:t>
      </w:r>
      <w:r w:rsidRPr="00D172B0">
        <w:rPr>
          <w:rFonts w:ascii="Times New Roman" w:hAnsi="Times New Roman" w:cs="Times New Roman"/>
          <w:sz w:val="24"/>
          <w:szCs w:val="24"/>
          <w:lang w:val="en-US"/>
        </w:rPr>
        <w:t>XX</w:t>
      </w:r>
      <w:r w:rsidRPr="00D172B0">
        <w:rPr>
          <w:rFonts w:ascii="Times New Roman" w:hAnsi="Times New Roman" w:cs="Times New Roman"/>
          <w:sz w:val="24"/>
          <w:szCs w:val="24"/>
        </w:rPr>
        <w:t xml:space="preserve"> века. Тогда штаты США, субъекты РФ и провинции Канады начали активно создавать сеть представительств.</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На фоне всех субъектов Российской Федерации по количеству зарубежных представительс</w:t>
      </w:r>
      <w:r w:rsidR="00F31307" w:rsidRPr="00D172B0">
        <w:rPr>
          <w:rFonts w:ascii="Times New Roman" w:hAnsi="Times New Roman" w:cs="Times New Roman"/>
          <w:sz w:val="24"/>
          <w:szCs w:val="24"/>
        </w:rPr>
        <w:t>т</w:t>
      </w:r>
      <w:r w:rsidRPr="00D172B0">
        <w:rPr>
          <w:rFonts w:ascii="Times New Roman" w:hAnsi="Times New Roman" w:cs="Times New Roman"/>
          <w:sz w:val="24"/>
          <w:szCs w:val="24"/>
        </w:rPr>
        <w:t>в особенно отличается Республика Татарстан.</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Республика имеет представительс</w:t>
      </w:r>
      <w:r w:rsidR="00F31307" w:rsidRPr="00D172B0">
        <w:rPr>
          <w:rFonts w:ascii="Times New Roman" w:hAnsi="Times New Roman" w:cs="Times New Roman"/>
          <w:sz w:val="24"/>
          <w:szCs w:val="24"/>
        </w:rPr>
        <w:t>т</w:t>
      </w:r>
      <w:r w:rsidRPr="00D172B0">
        <w:rPr>
          <w:rFonts w:ascii="Times New Roman" w:hAnsi="Times New Roman" w:cs="Times New Roman"/>
          <w:sz w:val="24"/>
          <w:szCs w:val="24"/>
        </w:rPr>
        <w:t>ва в Австрии,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Словакии,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США,</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Турции,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Франции,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Чехии,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на Кипре, </w:t>
      </w:r>
      <w:r w:rsidR="00947171" w:rsidRPr="00D172B0">
        <w:rPr>
          <w:rFonts w:ascii="Times New Roman" w:hAnsi="Times New Roman" w:cs="Times New Roman"/>
          <w:sz w:val="24"/>
          <w:szCs w:val="24"/>
        </w:rPr>
        <w:t>в</w:t>
      </w:r>
      <w:r w:rsidRPr="00D172B0">
        <w:rPr>
          <w:rFonts w:ascii="Times New Roman" w:hAnsi="Times New Roman" w:cs="Times New Roman"/>
          <w:sz w:val="24"/>
          <w:szCs w:val="24"/>
        </w:rPr>
        <w:t xml:space="preserve"> </w:t>
      </w:r>
      <w:r w:rsidR="00F31307" w:rsidRPr="00D172B0">
        <w:rPr>
          <w:rFonts w:ascii="Times New Roman" w:hAnsi="Times New Roman" w:cs="Times New Roman"/>
          <w:sz w:val="24"/>
          <w:szCs w:val="24"/>
        </w:rPr>
        <w:t>некоторых</w:t>
      </w:r>
      <w:r w:rsidRPr="00D172B0">
        <w:rPr>
          <w:rFonts w:ascii="Times New Roman" w:hAnsi="Times New Roman" w:cs="Times New Roman"/>
          <w:sz w:val="24"/>
          <w:szCs w:val="24"/>
        </w:rPr>
        <w:t xml:space="preserve"> стран</w:t>
      </w:r>
      <w:r w:rsidR="00947171" w:rsidRPr="00D172B0">
        <w:rPr>
          <w:rFonts w:ascii="Times New Roman" w:hAnsi="Times New Roman" w:cs="Times New Roman"/>
          <w:sz w:val="24"/>
          <w:szCs w:val="24"/>
        </w:rPr>
        <w:t>ах</w:t>
      </w:r>
      <w:r w:rsidRPr="00D172B0">
        <w:rPr>
          <w:rFonts w:ascii="Times New Roman" w:hAnsi="Times New Roman" w:cs="Times New Roman"/>
          <w:sz w:val="24"/>
          <w:szCs w:val="24"/>
        </w:rPr>
        <w:t xml:space="preserve"> СНГ,</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а именно,</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в Азербайджане,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Казахстане,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Узбекистане,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Украине.</w:t>
      </w:r>
      <w:r w:rsidRPr="00D172B0">
        <w:rPr>
          <w:rStyle w:val="a8"/>
          <w:rFonts w:ascii="Times New Roman" w:hAnsi="Times New Roman" w:cs="Times New Roman"/>
          <w:sz w:val="24"/>
          <w:szCs w:val="24"/>
        </w:rPr>
        <w:footnoteReference w:id="164"/>
      </w:r>
      <w:r w:rsidRPr="00D172B0">
        <w:rPr>
          <w:rFonts w:ascii="Times New Roman" w:hAnsi="Times New Roman" w:cs="Times New Roman"/>
          <w:sz w:val="24"/>
          <w:szCs w:val="24"/>
        </w:rPr>
        <w:t xml:space="preserve"> Провинции Канады и штаты США имеют более 100 представительств. В одной Японии американские штаты имеют около 35 представительств, известна также их заинтересованность в открытии представительств на Тайване и Германии. Канадские провинции в общей сложности имеют 30 провинциальных представительств на территории Соединённых Штатов, семь из них открыты провинцией Онтарио. Квебек имеет более 28 зарубежных представительств в разных странах мира- в крупнейш</w:t>
      </w:r>
      <w:r w:rsidR="00F31307" w:rsidRPr="00D172B0">
        <w:rPr>
          <w:rFonts w:ascii="Times New Roman" w:hAnsi="Times New Roman" w:cs="Times New Roman"/>
          <w:sz w:val="24"/>
          <w:szCs w:val="24"/>
        </w:rPr>
        <w:t>и</w:t>
      </w:r>
      <w:r w:rsidRPr="00D172B0">
        <w:rPr>
          <w:rFonts w:ascii="Times New Roman" w:hAnsi="Times New Roman" w:cs="Times New Roman"/>
          <w:sz w:val="24"/>
          <w:szCs w:val="24"/>
        </w:rPr>
        <w:t>х городах ряда европейских стран</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Париже,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Лондоне,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Брюсселе,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Мюнхене.</w:t>
      </w:r>
      <w:r w:rsidRPr="00D172B0">
        <w:rPr>
          <w:rStyle w:val="a8"/>
          <w:rFonts w:ascii="Times New Roman" w:hAnsi="Times New Roman" w:cs="Times New Roman"/>
          <w:sz w:val="24"/>
          <w:szCs w:val="24"/>
        </w:rPr>
        <w:footnoteReference w:id="165"/>
      </w:r>
      <w:r w:rsidRPr="00D172B0">
        <w:rPr>
          <w:rFonts w:ascii="Times New Roman" w:hAnsi="Times New Roman" w:cs="Times New Roman"/>
          <w:sz w:val="24"/>
          <w:szCs w:val="24"/>
        </w:rPr>
        <w:t xml:space="preserve">  С самого начала главная цель открытия представительств заключалась в привлечении мигрантов в соответствующие регионы, сейчас же субъекты, в первую очередь, преследуют экономическую выгоду и активно развивают торговлю.</w:t>
      </w:r>
      <w:r w:rsidRPr="00D172B0">
        <w:rPr>
          <w:rStyle w:val="a8"/>
          <w:rFonts w:ascii="Times New Roman" w:hAnsi="Times New Roman" w:cs="Times New Roman"/>
          <w:sz w:val="24"/>
          <w:szCs w:val="24"/>
        </w:rPr>
        <w:footnoteReference w:id="166"/>
      </w:r>
      <w:r w:rsidRPr="00D172B0">
        <w:rPr>
          <w:rFonts w:ascii="Times New Roman" w:hAnsi="Times New Roman" w:cs="Times New Roman"/>
          <w:sz w:val="24"/>
          <w:szCs w:val="24"/>
        </w:rPr>
        <w:t xml:space="preserve"> В 90-х Квебек открыл свои представительства в Бостоне, Чикаго, Лос-Анджелесе, Майами. Начало </w:t>
      </w:r>
      <w:r w:rsidRPr="00D172B0">
        <w:rPr>
          <w:rFonts w:ascii="Times New Roman" w:hAnsi="Times New Roman" w:cs="Times New Roman"/>
          <w:sz w:val="24"/>
          <w:szCs w:val="24"/>
          <w:lang w:val="en-US"/>
        </w:rPr>
        <w:t>XXI</w:t>
      </w:r>
      <w:r w:rsidRPr="00D172B0">
        <w:rPr>
          <w:rFonts w:ascii="Times New Roman" w:hAnsi="Times New Roman" w:cs="Times New Roman"/>
          <w:sz w:val="24"/>
          <w:szCs w:val="24"/>
        </w:rPr>
        <w:t xml:space="preserve"> века характе</w:t>
      </w:r>
      <w:r w:rsidR="00100BE1" w:rsidRPr="00D172B0">
        <w:rPr>
          <w:rFonts w:ascii="Times New Roman" w:hAnsi="Times New Roman" w:cs="Times New Roman"/>
          <w:sz w:val="24"/>
          <w:szCs w:val="24"/>
        </w:rPr>
        <w:t>р</w:t>
      </w:r>
      <w:r w:rsidRPr="00D172B0">
        <w:rPr>
          <w:rFonts w:ascii="Times New Roman" w:hAnsi="Times New Roman" w:cs="Times New Roman"/>
          <w:sz w:val="24"/>
          <w:szCs w:val="24"/>
        </w:rPr>
        <w:t>изуется активным сотрудничеством Квебека со странами Латинской Америки.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Провинция открыла свои представительства в Мексике и Аргентине,</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а Испанский язык ввели в качестве обязательного в школах.</w:t>
      </w:r>
      <w:r w:rsidRPr="00D172B0">
        <w:rPr>
          <w:rStyle w:val="a8"/>
          <w:rFonts w:ascii="Times New Roman" w:hAnsi="Times New Roman" w:cs="Times New Roman"/>
          <w:sz w:val="24"/>
          <w:szCs w:val="24"/>
        </w:rPr>
        <w:footnoteReference w:id="167"/>
      </w:r>
      <w:r w:rsidRPr="00D172B0">
        <w:rPr>
          <w:rFonts w:ascii="Times New Roman" w:hAnsi="Times New Roman" w:cs="Times New Roman"/>
          <w:sz w:val="24"/>
          <w:szCs w:val="24"/>
        </w:rPr>
        <w:t xml:space="preserve"> </w:t>
      </w:r>
    </w:p>
    <w:p w14:paraId="27EE5036" w14:textId="1DA1D894" w:rsidR="0005078A"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Иногда, представительства субъектов называются иначе. Например, представительства Канадских провинций именуются</w:t>
      </w:r>
      <w:r w:rsidR="00B87EA9" w:rsidRPr="00D172B0">
        <w:rPr>
          <w:rFonts w:ascii="Times New Roman" w:hAnsi="Times New Roman" w:cs="Times New Roman"/>
          <w:sz w:val="24"/>
          <w:szCs w:val="24"/>
        </w:rPr>
        <w:t xml:space="preserve"> </w:t>
      </w:r>
      <w:r w:rsidRPr="00D172B0">
        <w:rPr>
          <w:rFonts w:ascii="Times New Roman" w:hAnsi="Times New Roman" w:cs="Times New Roman"/>
          <w:sz w:val="24"/>
          <w:szCs w:val="24"/>
        </w:rPr>
        <w:t>«</w:t>
      </w:r>
      <w:r w:rsidR="00B87EA9" w:rsidRPr="00D172B0">
        <w:rPr>
          <w:rFonts w:ascii="Times New Roman" w:hAnsi="Times New Roman" w:cs="Times New Roman"/>
          <w:sz w:val="24"/>
          <w:szCs w:val="24"/>
        </w:rPr>
        <w:t>б</w:t>
      </w:r>
      <w:r w:rsidRPr="00D172B0">
        <w:rPr>
          <w:rFonts w:ascii="Times New Roman" w:hAnsi="Times New Roman" w:cs="Times New Roman"/>
          <w:sz w:val="24"/>
          <w:szCs w:val="24"/>
        </w:rPr>
        <w:t>юро», «культурные центры»,</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w:t>
      </w:r>
      <w:r w:rsidR="00B87EA9" w:rsidRPr="00D172B0">
        <w:rPr>
          <w:rFonts w:ascii="Times New Roman" w:hAnsi="Times New Roman" w:cs="Times New Roman"/>
          <w:sz w:val="24"/>
          <w:szCs w:val="24"/>
        </w:rPr>
        <w:t>о</w:t>
      </w:r>
      <w:r w:rsidRPr="00D172B0">
        <w:rPr>
          <w:rFonts w:ascii="Times New Roman" w:hAnsi="Times New Roman" w:cs="Times New Roman"/>
          <w:sz w:val="24"/>
          <w:szCs w:val="24"/>
        </w:rPr>
        <w:t>фисы».</w:t>
      </w:r>
      <w:r w:rsidRPr="00D172B0">
        <w:rPr>
          <w:rStyle w:val="a8"/>
          <w:rFonts w:ascii="Times New Roman" w:hAnsi="Times New Roman" w:cs="Times New Roman"/>
          <w:sz w:val="24"/>
          <w:szCs w:val="24"/>
        </w:rPr>
        <w:footnoteReference w:id="168"/>
      </w:r>
      <w:r w:rsidRPr="00D172B0">
        <w:rPr>
          <w:rFonts w:ascii="Times New Roman" w:hAnsi="Times New Roman" w:cs="Times New Roman"/>
          <w:sz w:val="24"/>
          <w:szCs w:val="24"/>
        </w:rPr>
        <w:t xml:space="preserve"> Онтарио имеет представительства в Шанхае,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Мюнхене,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Нью-Йорке,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Токио,</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Лондоне,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Лос-Анджелесе и Нью-Дели,</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которые носят названия «Международных маркетинговых центров».</w:t>
      </w:r>
      <w:r w:rsidRPr="00D172B0">
        <w:rPr>
          <w:rStyle w:val="a8"/>
          <w:rFonts w:ascii="Times New Roman" w:hAnsi="Times New Roman" w:cs="Times New Roman"/>
          <w:sz w:val="24"/>
          <w:szCs w:val="24"/>
        </w:rPr>
        <w:footnoteReference w:id="169"/>
      </w:r>
      <w:r w:rsidRPr="00D172B0">
        <w:rPr>
          <w:rFonts w:ascii="Times New Roman" w:hAnsi="Times New Roman" w:cs="Times New Roman"/>
          <w:sz w:val="24"/>
          <w:szCs w:val="24"/>
        </w:rPr>
        <w:t xml:space="preserve"> В 2005г. провинция Альберта открыла свой Офис в Вашингтоне.</w:t>
      </w:r>
      <w:r w:rsidRPr="00D172B0">
        <w:rPr>
          <w:rStyle w:val="a8"/>
          <w:rFonts w:ascii="Times New Roman" w:hAnsi="Times New Roman" w:cs="Times New Roman"/>
          <w:sz w:val="24"/>
          <w:szCs w:val="24"/>
        </w:rPr>
        <w:footnoteReference w:id="170"/>
      </w:r>
      <w:r w:rsidR="00377574" w:rsidRPr="00D172B0">
        <w:rPr>
          <w:rFonts w:ascii="Times New Roman" w:hAnsi="Times New Roman" w:cs="Times New Roman"/>
          <w:sz w:val="24"/>
          <w:szCs w:val="24"/>
        </w:rPr>
        <w:t xml:space="preserve">  Очевидно, что Канадские провинции имеют больше</w:t>
      </w:r>
      <w:r w:rsidR="00FF0ABA" w:rsidRPr="00D172B0">
        <w:rPr>
          <w:rFonts w:ascii="Times New Roman" w:hAnsi="Times New Roman" w:cs="Times New Roman"/>
          <w:sz w:val="24"/>
          <w:szCs w:val="24"/>
        </w:rPr>
        <w:t xml:space="preserve"> </w:t>
      </w:r>
      <w:r w:rsidR="00377574" w:rsidRPr="00D172B0">
        <w:rPr>
          <w:rFonts w:ascii="Times New Roman" w:hAnsi="Times New Roman" w:cs="Times New Roman"/>
          <w:sz w:val="24"/>
          <w:szCs w:val="24"/>
        </w:rPr>
        <w:t xml:space="preserve">офисов за рубежом, и тратят значительно больше на международные программы, чем их коллеги в Соединенных Штатах. Известно, что </w:t>
      </w:r>
      <w:r w:rsidR="000810DE" w:rsidRPr="00D172B0">
        <w:rPr>
          <w:rFonts w:ascii="Times New Roman" w:hAnsi="Times New Roman" w:cs="Times New Roman"/>
          <w:sz w:val="24"/>
          <w:szCs w:val="24"/>
        </w:rPr>
        <w:t xml:space="preserve">провинция </w:t>
      </w:r>
      <w:r w:rsidR="00377574" w:rsidRPr="00D172B0">
        <w:rPr>
          <w:rFonts w:ascii="Times New Roman" w:hAnsi="Times New Roman" w:cs="Times New Roman"/>
          <w:sz w:val="24"/>
          <w:szCs w:val="24"/>
        </w:rPr>
        <w:t>Квебек является ведущим субнациональным правительством во всем мире с точки зрения приверженности реализации провинциальных программ международного масштаба.</w:t>
      </w:r>
      <w:r w:rsidR="00377574" w:rsidRPr="00D172B0">
        <w:rPr>
          <w:rStyle w:val="a8"/>
          <w:rFonts w:ascii="Times New Roman" w:hAnsi="Times New Roman" w:cs="Times New Roman"/>
          <w:sz w:val="24"/>
          <w:szCs w:val="24"/>
        </w:rPr>
        <w:footnoteReference w:id="171"/>
      </w:r>
    </w:p>
    <w:p w14:paraId="308D87E2" w14:textId="745C5ADF"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Важным аспектом международной деятельности субъектов федераций является поддержание собственного имиджа. Для повышения уровня привлекательности субъекта проводятся выставки, ярмарки, презентации как на территории субъекта, так и от имени субъекта на базе зарубежного представительства в иностранном государстве, и в международных организациях. В 2001 г. Уральский Федеральный Округ провел презентацию в Лондоне,</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в ходе презентации, входящие в состав Уральского Федерального Округа субъекты(Курганская Область ,Свердловская Область,</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Тюменская Область,</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Ханты-Мансийский Автономный Округ-Югра,</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Челябинская Область,</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Ямало-Ненецкий Автономный Округ), представили мировой бизнес-элите свои возм</w:t>
      </w:r>
      <w:r w:rsidR="00F31307" w:rsidRPr="00D172B0">
        <w:rPr>
          <w:rFonts w:ascii="Times New Roman" w:hAnsi="Times New Roman" w:cs="Times New Roman"/>
          <w:sz w:val="24"/>
          <w:szCs w:val="24"/>
        </w:rPr>
        <w:t>о</w:t>
      </w:r>
      <w:r w:rsidRPr="00D172B0">
        <w:rPr>
          <w:rFonts w:ascii="Times New Roman" w:hAnsi="Times New Roman" w:cs="Times New Roman"/>
          <w:sz w:val="24"/>
          <w:szCs w:val="24"/>
        </w:rPr>
        <w:t>жности экономического развития.</w:t>
      </w:r>
      <w:r w:rsidRPr="00D172B0">
        <w:rPr>
          <w:rStyle w:val="a8"/>
          <w:rFonts w:ascii="Times New Roman" w:hAnsi="Times New Roman" w:cs="Times New Roman"/>
          <w:sz w:val="24"/>
          <w:szCs w:val="24"/>
        </w:rPr>
        <w:footnoteReference w:id="172"/>
      </w:r>
      <w:r w:rsidRPr="00D172B0">
        <w:rPr>
          <w:rFonts w:ascii="Times New Roman" w:hAnsi="Times New Roman" w:cs="Times New Roman"/>
          <w:sz w:val="24"/>
          <w:szCs w:val="24"/>
        </w:rPr>
        <w:t xml:space="preserve">  Известно, что в Штаб-Квартире Юнеско состоялся ряд успешных презентаций: </w:t>
      </w:r>
      <w:r w:rsidRPr="00D172B0">
        <w:rPr>
          <w:rFonts w:ascii="Times New Roman" w:hAnsi="Times New Roman" w:cs="Times New Roman"/>
          <w:sz w:val="24"/>
          <w:szCs w:val="24"/>
          <w:shd w:val="clear" w:color="auto" w:fill="FFFFFF"/>
        </w:rPr>
        <w:t xml:space="preserve"> Республики Алтай (2005 г.), Башкортостана (2008 г., 2013 г.), Якутии (1993 г., 2005 г., 2012 г.), Дагестана (2015 г.), Ханты-Мансийского </w:t>
      </w:r>
      <w:r w:rsidR="00755C23" w:rsidRPr="00D172B0">
        <w:rPr>
          <w:rFonts w:ascii="Times New Roman" w:hAnsi="Times New Roman" w:cs="Times New Roman"/>
          <w:sz w:val="24"/>
          <w:szCs w:val="24"/>
          <w:shd w:val="clear" w:color="auto" w:fill="FFFFFF"/>
        </w:rPr>
        <w:t>А</w:t>
      </w:r>
      <w:r w:rsidRPr="00D172B0">
        <w:rPr>
          <w:rFonts w:ascii="Times New Roman" w:hAnsi="Times New Roman" w:cs="Times New Roman"/>
          <w:sz w:val="24"/>
          <w:szCs w:val="24"/>
          <w:shd w:val="clear" w:color="auto" w:fill="FFFFFF"/>
        </w:rPr>
        <w:t xml:space="preserve">втономного </w:t>
      </w:r>
      <w:r w:rsidR="00755C23" w:rsidRPr="00D172B0">
        <w:rPr>
          <w:rFonts w:ascii="Times New Roman" w:hAnsi="Times New Roman" w:cs="Times New Roman"/>
          <w:sz w:val="24"/>
          <w:szCs w:val="24"/>
          <w:shd w:val="clear" w:color="auto" w:fill="FFFFFF"/>
        </w:rPr>
        <w:t>О</w:t>
      </w:r>
      <w:r w:rsidRPr="00D172B0">
        <w:rPr>
          <w:rFonts w:ascii="Times New Roman" w:hAnsi="Times New Roman" w:cs="Times New Roman"/>
          <w:sz w:val="24"/>
          <w:szCs w:val="24"/>
          <w:shd w:val="clear" w:color="auto" w:fill="FFFFFF"/>
        </w:rPr>
        <w:t>круга  (2014 г.); презентации отдельных городов: Москвы (2007 г.), Астрахани (2009 г.) и Ярославля (2010г.).</w:t>
      </w:r>
      <w:r w:rsidR="00755C23"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shd w:val="clear" w:color="auto" w:fill="FFFFFF"/>
        </w:rPr>
        <w:t xml:space="preserve">ЮНЕСКО поддерживает множество проектов реализуемых в субъектах </w:t>
      </w:r>
      <w:r w:rsidRPr="00D172B0">
        <w:rPr>
          <w:rFonts w:ascii="Times New Roman" w:hAnsi="Times New Roman" w:cs="Times New Roman"/>
          <w:sz w:val="24"/>
          <w:szCs w:val="24"/>
          <w:shd w:val="clear" w:color="auto" w:fill="FFFFFF"/>
        </w:rPr>
        <w:lastRenderedPageBreak/>
        <w:t xml:space="preserve">РФ. </w:t>
      </w:r>
      <w:r w:rsidRPr="00D172B0">
        <w:rPr>
          <w:rFonts w:ascii="Times New Roman" w:hAnsi="Times New Roman" w:cs="Times New Roman"/>
          <w:sz w:val="24"/>
          <w:szCs w:val="24"/>
        </w:rPr>
        <w:t>На территории субъекта устраиваются международные конференции, фестивали</w:t>
      </w:r>
      <w:r w:rsidR="0005078A" w:rsidRPr="00D172B0">
        <w:rPr>
          <w:rFonts w:ascii="Times New Roman" w:hAnsi="Times New Roman" w:cs="Times New Roman"/>
          <w:sz w:val="24"/>
          <w:szCs w:val="24"/>
        </w:rPr>
        <w:t xml:space="preserve">, </w:t>
      </w:r>
      <w:r w:rsidRPr="00D172B0">
        <w:rPr>
          <w:rFonts w:ascii="Times New Roman" w:hAnsi="Times New Roman" w:cs="Times New Roman"/>
          <w:sz w:val="24"/>
          <w:szCs w:val="24"/>
        </w:rPr>
        <w:t>соревнования. В 1998-2000гг. Квебек устраивал «Квебекские сезоны» в европейских странах.</w:t>
      </w:r>
      <w:r w:rsidRPr="00D172B0">
        <w:rPr>
          <w:rStyle w:val="a8"/>
          <w:rFonts w:ascii="Times New Roman" w:hAnsi="Times New Roman" w:cs="Times New Roman"/>
          <w:sz w:val="24"/>
          <w:szCs w:val="24"/>
        </w:rPr>
        <w:footnoteReference w:id="173"/>
      </w:r>
      <w:r w:rsidRPr="00D172B0">
        <w:rPr>
          <w:rFonts w:ascii="Times New Roman" w:hAnsi="Times New Roman" w:cs="Times New Roman"/>
          <w:sz w:val="24"/>
          <w:szCs w:val="24"/>
        </w:rPr>
        <w:t xml:space="preserve"> «Сезоны» представляли собой демонстрацию культуры провинции с целью привлечения туристов и поднятия уровня привлекательности.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В некоторых провинциях Канады действовали «посольские программы»,</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смысл которых заключался в визитах пре</w:t>
      </w:r>
      <w:r w:rsidR="00F31307" w:rsidRPr="00D172B0">
        <w:rPr>
          <w:rFonts w:ascii="Times New Roman" w:hAnsi="Times New Roman" w:cs="Times New Roman"/>
          <w:sz w:val="24"/>
          <w:szCs w:val="24"/>
        </w:rPr>
        <w:t>д</w:t>
      </w:r>
      <w:r w:rsidRPr="00D172B0">
        <w:rPr>
          <w:rFonts w:ascii="Times New Roman" w:hAnsi="Times New Roman" w:cs="Times New Roman"/>
          <w:sz w:val="24"/>
          <w:szCs w:val="24"/>
        </w:rPr>
        <w:t>ставителей бизнеса в зарубежные регионы,</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участи</w:t>
      </w:r>
      <w:r w:rsidR="00755C23" w:rsidRPr="00D172B0">
        <w:rPr>
          <w:rFonts w:ascii="Times New Roman" w:hAnsi="Times New Roman" w:cs="Times New Roman"/>
          <w:sz w:val="24"/>
          <w:szCs w:val="24"/>
        </w:rPr>
        <w:t>и</w:t>
      </w:r>
      <w:r w:rsidRPr="00D172B0">
        <w:rPr>
          <w:rFonts w:ascii="Times New Roman" w:hAnsi="Times New Roman" w:cs="Times New Roman"/>
          <w:sz w:val="24"/>
          <w:szCs w:val="24"/>
        </w:rPr>
        <w:t xml:space="preserve"> в международных организациях с целью продвижения интересов провинций,</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установления контактов и </w:t>
      </w:r>
      <w:proofErr w:type="spellStart"/>
      <w:r w:rsidRPr="00D172B0">
        <w:rPr>
          <w:rFonts w:ascii="Times New Roman" w:hAnsi="Times New Roman" w:cs="Times New Roman"/>
          <w:sz w:val="24"/>
          <w:szCs w:val="24"/>
        </w:rPr>
        <w:t>тд</w:t>
      </w:r>
      <w:proofErr w:type="spellEnd"/>
      <w:r w:rsidRPr="00D172B0">
        <w:rPr>
          <w:rFonts w:ascii="Times New Roman" w:hAnsi="Times New Roman" w:cs="Times New Roman"/>
          <w:sz w:val="24"/>
          <w:szCs w:val="24"/>
        </w:rPr>
        <w:t>.</w:t>
      </w:r>
      <w:r w:rsidRPr="00D172B0">
        <w:rPr>
          <w:rStyle w:val="a8"/>
          <w:rFonts w:ascii="Times New Roman" w:hAnsi="Times New Roman" w:cs="Times New Roman"/>
          <w:sz w:val="24"/>
          <w:szCs w:val="24"/>
        </w:rPr>
        <w:footnoteReference w:id="174"/>
      </w:r>
      <w:r w:rsidRPr="00D172B0">
        <w:rPr>
          <w:rFonts w:ascii="Times New Roman" w:hAnsi="Times New Roman" w:cs="Times New Roman"/>
          <w:sz w:val="24"/>
          <w:szCs w:val="24"/>
        </w:rPr>
        <w:t xml:space="preserve">   Часто гарантом реализации международного проекта субъекта выступает имя и личный авторитет руководителя субъекта</w:t>
      </w:r>
      <w:r w:rsidR="00377574" w:rsidRPr="00D172B0">
        <w:rPr>
          <w:rFonts w:ascii="Times New Roman" w:hAnsi="Times New Roman" w:cs="Times New Roman"/>
          <w:sz w:val="24"/>
          <w:szCs w:val="24"/>
        </w:rPr>
        <w:t>.</w:t>
      </w:r>
    </w:p>
    <w:p w14:paraId="68BBD3BF" w14:textId="77777777" w:rsidR="00755C23" w:rsidRPr="00D172B0" w:rsidRDefault="00755C23"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Таким образом, д</w:t>
      </w:r>
      <w:r w:rsidR="00055A52" w:rsidRPr="00D172B0">
        <w:rPr>
          <w:rFonts w:ascii="Times New Roman" w:hAnsi="Times New Roman" w:cs="Times New Roman"/>
          <w:sz w:val="24"/>
          <w:szCs w:val="24"/>
          <w:shd w:val="clear" w:color="auto" w:fill="FFFFFF"/>
        </w:rPr>
        <w:t>ля современных международных отношений характерен феномен участия в них негосударственных акторов</w:t>
      </w:r>
      <w:r w:rsidRPr="00D172B0">
        <w:rPr>
          <w:rFonts w:ascii="Times New Roman" w:hAnsi="Times New Roman" w:cs="Times New Roman"/>
          <w:sz w:val="24"/>
          <w:szCs w:val="24"/>
          <w:shd w:val="clear" w:color="auto" w:fill="FFFFFF"/>
        </w:rPr>
        <w:t xml:space="preserve">, а именно, </w:t>
      </w:r>
      <w:r w:rsidR="00055A52" w:rsidRPr="00D172B0">
        <w:rPr>
          <w:rFonts w:ascii="Times New Roman" w:hAnsi="Times New Roman" w:cs="Times New Roman"/>
          <w:sz w:val="24"/>
          <w:szCs w:val="24"/>
          <w:shd w:val="clear" w:color="auto" w:fill="FFFFFF"/>
        </w:rPr>
        <w:t xml:space="preserve">субъектов федераций. Парадипломатия субъектов сейчас не вызывает опасений возникновения конфликтов и сепаратистских идей. Международная деятельность частей федеративных государств поддерживается федеральными центрами. Происходит модернизация как внутреннего законодательства федераций, </w:t>
      </w:r>
      <w:r w:rsidRPr="00D172B0">
        <w:rPr>
          <w:rFonts w:ascii="Times New Roman" w:hAnsi="Times New Roman" w:cs="Times New Roman"/>
          <w:sz w:val="24"/>
          <w:szCs w:val="24"/>
          <w:shd w:val="clear" w:color="auto" w:fill="FFFFFF"/>
        </w:rPr>
        <w:t>так и</w:t>
      </w:r>
      <w:r w:rsidR="00055A52" w:rsidRPr="00D172B0">
        <w:rPr>
          <w:rFonts w:ascii="Times New Roman" w:hAnsi="Times New Roman" w:cs="Times New Roman"/>
          <w:sz w:val="24"/>
          <w:szCs w:val="24"/>
          <w:shd w:val="clear" w:color="auto" w:fill="FFFFFF"/>
        </w:rPr>
        <w:t xml:space="preserve"> всего международного права. Как показал анализ международной деятельности, субъекты федераций имеют тесное сотрудничество с зарубежными государствами во многих важных для всего государства областях. Однако такая деятельность происходит в рамках общей федеральной внешнеполитической стратегии и никогда не затрагивает вопросы обороны государства. </w:t>
      </w:r>
    </w:p>
    <w:p w14:paraId="7780FE87" w14:textId="77777777" w:rsidR="00755C23" w:rsidRPr="00D172B0" w:rsidRDefault="00755C23" w:rsidP="00D172B0">
      <w:pPr>
        <w:spacing w:line="360" w:lineRule="auto"/>
        <w:ind w:firstLine="709"/>
        <w:jc w:val="both"/>
        <w:rPr>
          <w:rFonts w:ascii="Times New Roman" w:hAnsi="Times New Roman" w:cs="Times New Roman"/>
          <w:sz w:val="24"/>
          <w:szCs w:val="24"/>
          <w:shd w:val="clear" w:color="auto" w:fill="FFFFFF"/>
        </w:rPr>
      </w:pPr>
    </w:p>
    <w:p w14:paraId="2318AD23" w14:textId="08B73536" w:rsidR="00100BE1" w:rsidRPr="00D172B0" w:rsidRDefault="00055A52" w:rsidP="00D172B0">
      <w:pPr>
        <w:spacing w:line="360" w:lineRule="auto"/>
        <w:ind w:firstLine="709"/>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Субъекты федераций, взаимодействуя с государственными и негосударственными </w:t>
      </w:r>
      <w:proofErr w:type="spellStart"/>
      <w:r w:rsidRPr="00D172B0">
        <w:rPr>
          <w:rFonts w:ascii="Times New Roman" w:hAnsi="Times New Roman" w:cs="Times New Roman"/>
          <w:sz w:val="24"/>
          <w:szCs w:val="24"/>
          <w:shd w:val="clear" w:color="auto" w:fill="FFFFFF"/>
        </w:rPr>
        <w:t>акторами</w:t>
      </w:r>
      <w:proofErr w:type="spellEnd"/>
      <w:r w:rsidRPr="00D172B0">
        <w:rPr>
          <w:rFonts w:ascii="Times New Roman" w:hAnsi="Times New Roman" w:cs="Times New Roman"/>
          <w:sz w:val="24"/>
          <w:szCs w:val="24"/>
          <w:shd w:val="clear" w:color="auto" w:fill="FFFFFF"/>
        </w:rPr>
        <w:t xml:space="preserve"> международных отношений решают приоритетные для региона экономические, культурные вопросы, поддерживают экологию. Успешное экономическое сотрудничество субъектов федераций поддерживает национальную экономику и поднимает общий престиж страны.</w:t>
      </w:r>
      <w:r w:rsidR="00100BE1" w:rsidRPr="00D172B0">
        <w:rPr>
          <w:rFonts w:ascii="Times New Roman" w:hAnsi="Times New Roman" w:cs="Times New Roman"/>
          <w:sz w:val="24"/>
          <w:szCs w:val="24"/>
          <w:shd w:val="clear" w:color="auto" w:fill="FFFFFF"/>
        </w:rPr>
        <w:tab/>
      </w:r>
    </w:p>
    <w:p w14:paraId="40A2A7AB" w14:textId="2BBBC5A9" w:rsidR="00055A52" w:rsidRPr="00D172B0" w:rsidRDefault="00055A52"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Схожие на первый взгляд </w:t>
      </w:r>
      <w:r w:rsidR="00F31307" w:rsidRPr="00D172B0">
        <w:rPr>
          <w:rFonts w:ascii="Times New Roman" w:hAnsi="Times New Roman" w:cs="Times New Roman"/>
          <w:sz w:val="24"/>
          <w:szCs w:val="24"/>
        </w:rPr>
        <w:t>термины «</w:t>
      </w:r>
      <w:r w:rsidR="00100BE1" w:rsidRPr="00D172B0">
        <w:rPr>
          <w:rFonts w:ascii="Times New Roman" w:hAnsi="Times New Roman" w:cs="Times New Roman"/>
          <w:sz w:val="24"/>
          <w:szCs w:val="24"/>
        </w:rPr>
        <w:t>парадипломатия» и</w:t>
      </w:r>
      <w:r w:rsidRPr="00D172B0">
        <w:rPr>
          <w:rFonts w:ascii="Times New Roman" w:hAnsi="Times New Roman" w:cs="Times New Roman"/>
          <w:sz w:val="24"/>
          <w:szCs w:val="24"/>
        </w:rPr>
        <w:t xml:space="preserve"> </w:t>
      </w:r>
      <w:r w:rsidR="00F31307" w:rsidRPr="00D172B0">
        <w:rPr>
          <w:rFonts w:ascii="Times New Roman" w:hAnsi="Times New Roman" w:cs="Times New Roman"/>
          <w:sz w:val="24"/>
          <w:szCs w:val="24"/>
        </w:rPr>
        <w:t>«</w:t>
      </w:r>
      <w:r w:rsidRPr="00D172B0">
        <w:rPr>
          <w:rFonts w:ascii="Times New Roman" w:hAnsi="Times New Roman" w:cs="Times New Roman"/>
          <w:sz w:val="24"/>
          <w:szCs w:val="24"/>
        </w:rPr>
        <w:t>трансграничное региональное сотрудничество</w:t>
      </w:r>
      <w:r w:rsidR="00100BE1" w:rsidRPr="00D172B0">
        <w:rPr>
          <w:rFonts w:ascii="Times New Roman" w:hAnsi="Times New Roman" w:cs="Times New Roman"/>
          <w:sz w:val="24"/>
          <w:szCs w:val="24"/>
        </w:rPr>
        <w:t>»</w:t>
      </w:r>
      <w:r w:rsidRPr="00D172B0">
        <w:rPr>
          <w:rFonts w:ascii="Times New Roman" w:hAnsi="Times New Roman" w:cs="Times New Roman"/>
          <w:sz w:val="24"/>
          <w:szCs w:val="24"/>
        </w:rPr>
        <w:t>, стоит различать. Парадипломатия регионов возможна только между двумя странами-партнерами,</w:t>
      </w:r>
      <w:r w:rsidR="00F31307" w:rsidRPr="00D172B0">
        <w:rPr>
          <w:rFonts w:ascii="Times New Roman" w:hAnsi="Times New Roman" w:cs="Times New Roman"/>
          <w:sz w:val="24"/>
          <w:szCs w:val="24"/>
        </w:rPr>
        <w:t xml:space="preserve"> а участниками</w:t>
      </w:r>
      <w:r w:rsidRPr="00D172B0">
        <w:rPr>
          <w:rFonts w:ascii="Times New Roman" w:hAnsi="Times New Roman" w:cs="Times New Roman"/>
          <w:sz w:val="24"/>
          <w:szCs w:val="24"/>
        </w:rPr>
        <w:t xml:space="preserve"> приграничного сотрудничества </w:t>
      </w:r>
      <w:r w:rsidRPr="00D172B0">
        <w:rPr>
          <w:rFonts w:ascii="Times New Roman" w:hAnsi="Times New Roman" w:cs="Times New Roman"/>
          <w:sz w:val="24"/>
          <w:szCs w:val="24"/>
        </w:rPr>
        <w:lastRenderedPageBreak/>
        <w:t>могут быть сразу несколько регионов и субъектов.</w:t>
      </w:r>
      <w:r w:rsidRPr="00D172B0">
        <w:rPr>
          <w:rStyle w:val="a8"/>
          <w:rFonts w:ascii="Times New Roman" w:hAnsi="Times New Roman" w:cs="Times New Roman"/>
          <w:sz w:val="24"/>
          <w:szCs w:val="24"/>
        </w:rPr>
        <w:footnoteReference w:id="175"/>
      </w:r>
      <w:r w:rsidRPr="00D172B0">
        <w:rPr>
          <w:rFonts w:ascii="Times New Roman" w:hAnsi="Times New Roman" w:cs="Times New Roman"/>
          <w:sz w:val="24"/>
          <w:szCs w:val="24"/>
        </w:rPr>
        <w:t>Развитие парадипломатии говорит нам о развитии демократии,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как в трёх взятых конкретных федерациях, так и в других странах мира.</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Времена,</w:t>
      </w:r>
      <w:r w:rsidR="00F31307" w:rsidRPr="00D172B0">
        <w:rPr>
          <w:rFonts w:ascii="Times New Roman" w:hAnsi="Times New Roman" w:cs="Times New Roman"/>
          <w:sz w:val="24"/>
          <w:szCs w:val="24"/>
        </w:rPr>
        <w:t xml:space="preserve"> </w:t>
      </w:r>
      <w:r w:rsidRPr="00D172B0">
        <w:rPr>
          <w:rFonts w:ascii="Times New Roman" w:hAnsi="Times New Roman" w:cs="Times New Roman"/>
          <w:sz w:val="24"/>
          <w:szCs w:val="24"/>
        </w:rPr>
        <w:t>когда парадипломатия угрожала территориальной целостности федеративных</w:t>
      </w:r>
      <w:r w:rsidR="00755C23" w:rsidRPr="00D172B0">
        <w:rPr>
          <w:rFonts w:ascii="Times New Roman" w:hAnsi="Times New Roman" w:cs="Times New Roman"/>
          <w:sz w:val="24"/>
          <w:szCs w:val="24"/>
        </w:rPr>
        <w:t xml:space="preserve"> государств</w:t>
      </w:r>
      <w:r w:rsidRPr="00D172B0">
        <w:rPr>
          <w:rFonts w:ascii="Times New Roman" w:hAnsi="Times New Roman" w:cs="Times New Roman"/>
          <w:sz w:val="24"/>
          <w:szCs w:val="24"/>
        </w:rPr>
        <w:t>, прошли.</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Сейчас центральные правительства всячески поддерживают и способствуют развитию международной деятельности их составных частей.</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Выступая на международной арене субъекты, не вносят хаос,</w:t>
      </w:r>
      <w:r w:rsidR="00100BE1" w:rsidRPr="00D172B0">
        <w:rPr>
          <w:rFonts w:ascii="Times New Roman" w:hAnsi="Times New Roman" w:cs="Times New Roman"/>
          <w:sz w:val="24"/>
          <w:szCs w:val="24"/>
        </w:rPr>
        <w:t xml:space="preserve"> </w:t>
      </w:r>
      <w:r w:rsidRPr="00D172B0">
        <w:rPr>
          <w:rFonts w:ascii="Times New Roman" w:hAnsi="Times New Roman" w:cs="Times New Roman"/>
          <w:sz w:val="24"/>
          <w:szCs w:val="24"/>
        </w:rPr>
        <w:t>как это было ранее, а,</w:t>
      </w:r>
      <w:r w:rsidR="00947171" w:rsidRPr="00D172B0">
        <w:rPr>
          <w:rFonts w:ascii="Times New Roman" w:hAnsi="Times New Roman" w:cs="Times New Roman"/>
          <w:sz w:val="24"/>
          <w:szCs w:val="24"/>
        </w:rPr>
        <w:t xml:space="preserve"> </w:t>
      </w:r>
      <w:r w:rsidRPr="00D172B0">
        <w:rPr>
          <w:rFonts w:ascii="Times New Roman" w:hAnsi="Times New Roman" w:cs="Times New Roman"/>
          <w:sz w:val="24"/>
          <w:szCs w:val="24"/>
        </w:rPr>
        <w:t>напротив, укрепляют позици</w:t>
      </w:r>
      <w:r w:rsidR="00755C23" w:rsidRPr="00D172B0">
        <w:rPr>
          <w:rFonts w:ascii="Times New Roman" w:hAnsi="Times New Roman" w:cs="Times New Roman"/>
          <w:sz w:val="24"/>
          <w:szCs w:val="24"/>
        </w:rPr>
        <w:t>и</w:t>
      </w:r>
      <w:r w:rsidRPr="00D172B0">
        <w:rPr>
          <w:rFonts w:ascii="Times New Roman" w:hAnsi="Times New Roman" w:cs="Times New Roman"/>
          <w:sz w:val="24"/>
          <w:szCs w:val="24"/>
        </w:rPr>
        <w:t xml:space="preserve"> своих государств.</w:t>
      </w:r>
    </w:p>
    <w:p w14:paraId="3B07184C" w14:textId="5D9ABBE9" w:rsidR="00055A52" w:rsidRPr="00D172B0" w:rsidRDefault="00055A52" w:rsidP="00D172B0">
      <w:pPr>
        <w:spacing w:line="360" w:lineRule="auto"/>
        <w:ind w:firstLine="709"/>
        <w:jc w:val="both"/>
        <w:rPr>
          <w:rFonts w:ascii="Times New Roman" w:hAnsi="Times New Roman" w:cs="Times New Roman"/>
          <w:sz w:val="24"/>
          <w:szCs w:val="24"/>
        </w:rPr>
      </w:pPr>
    </w:p>
    <w:p w14:paraId="1427B97B" w14:textId="77777777" w:rsidR="00755C23" w:rsidRPr="00D172B0" w:rsidRDefault="00755C23" w:rsidP="00D172B0">
      <w:pPr>
        <w:spacing w:line="360" w:lineRule="auto"/>
        <w:ind w:firstLine="709"/>
        <w:jc w:val="both"/>
        <w:rPr>
          <w:rFonts w:ascii="Times New Roman" w:hAnsi="Times New Roman" w:cs="Times New Roman"/>
          <w:sz w:val="24"/>
          <w:szCs w:val="24"/>
        </w:rPr>
      </w:pPr>
    </w:p>
    <w:p w14:paraId="1F21302B" w14:textId="1E171B07" w:rsidR="00947171" w:rsidRPr="00D172B0" w:rsidRDefault="00947171" w:rsidP="00D172B0">
      <w:pPr>
        <w:tabs>
          <w:tab w:val="left" w:pos="1171"/>
        </w:tabs>
        <w:spacing w:line="360" w:lineRule="auto"/>
        <w:jc w:val="both"/>
        <w:rPr>
          <w:rFonts w:ascii="Times New Roman" w:hAnsi="Times New Roman" w:cs="Times New Roman"/>
          <w:sz w:val="24"/>
          <w:szCs w:val="24"/>
        </w:rPr>
      </w:pPr>
    </w:p>
    <w:p w14:paraId="7774AFE9" w14:textId="4FF9DE10" w:rsidR="00947171" w:rsidRDefault="00947171" w:rsidP="00D172B0">
      <w:pPr>
        <w:tabs>
          <w:tab w:val="left" w:pos="1171"/>
        </w:tabs>
        <w:spacing w:line="360" w:lineRule="auto"/>
        <w:jc w:val="both"/>
        <w:rPr>
          <w:rFonts w:ascii="Times New Roman" w:hAnsi="Times New Roman" w:cs="Times New Roman"/>
          <w:sz w:val="24"/>
          <w:szCs w:val="24"/>
        </w:rPr>
      </w:pPr>
    </w:p>
    <w:p w14:paraId="3FC8F324" w14:textId="1B247210" w:rsidR="00980B7A" w:rsidRDefault="00980B7A" w:rsidP="00D172B0">
      <w:pPr>
        <w:tabs>
          <w:tab w:val="left" w:pos="1171"/>
        </w:tabs>
        <w:spacing w:line="360" w:lineRule="auto"/>
        <w:jc w:val="both"/>
        <w:rPr>
          <w:rFonts w:ascii="Times New Roman" w:hAnsi="Times New Roman" w:cs="Times New Roman"/>
          <w:sz w:val="24"/>
          <w:szCs w:val="24"/>
        </w:rPr>
      </w:pPr>
    </w:p>
    <w:p w14:paraId="60389C50" w14:textId="76D1945B" w:rsidR="00980B7A" w:rsidRDefault="00980B7A" w:rsidP="00D172B0">
      <w:pPr>
        <w:tabs>
          <w:tab w:val="left" w:pos="1171"/>
        </w:tabs>
        <w:spacing w:line="360" w:lineRule="auto"/>
        <w:jc w:val="both"/>
        <w:rPr>
          <w:rFonts w:ascii="Times New Roman" w:hAnsi="Times New Roman" w:cs="Times New Roman"/>
          <w:sz w:val="24"/>
          <w:szCs w:val="24"/>
        </w:rPr>
      </w:pPr>
    </w:p>
    <w:p w14:paraId="61356B75" w14:textId="59683FD8" w:rsidR="00980B7A" w:rsidRDefault="00980B7A" w:rsidP="00D172B0">
      <w:pPr>
        <w:tabs>
          <w:tab w:val="left" w:pos="1171"/>
        </w:tabs>
        <w:spacing w:line="360" w:lineRule="auto"/>
        <w:jc w:val="both"/>
        <w:rPr>
          <w:rFonts w:ascii="Times New Roman" w:hAnsi="Times New Roman" w:cs="Times New Roman"/>
          <w:sz w:val="24"/>
          <w:szCs w:val="24"/>
        </w:rPr>
      </w:pPr>
    </w:p>
    <w:p w14:paraId="0F66213B" w14:textId="5C158D27" w:rsidR="00980B7A" w:rsidRDefault="00980B7A" w:rsidP="00D172B0">
      <w:pPr>
        <w:tabs>
          <w:tab w:val="left" w:pos="1171"/>
        </w:tabs>
        <w:spacing w:line="360" w:lineRule="auto"/>
        <w:jc w:val="both"/>
        <w:rPr>
          <w:rFonts w:ascii="Times New Roman" w:hAnsi="Times New Roman" w:cs="Times New Roman"/>
          <w:sz w:val="24"/>
          <w:szCs w:val="24"/>
        </w:rPr>
      </w:pPr>
    </w:p>
    <w:p w14:paraId="41D4FE44" w14:textId="232B3C2A" w:rsidR="00980B7A" w:rsidRDefault="00980B7A" w:rsidP="00D172B0">
      <w:pPr>
        <w:tabs>
          <w:tab w:val="left" w:pos="1171"/>
        </w:tabs>
        <w:spacing w:line="360" w:lineRule="auto"/>
        <w:jc w:val="both"/>
        <w:rPr>
          <w:rFonts w:ascii="Times New Roman" w:hAnsi="Times New Roman" w:cs="Times New Roman"/>
          <w:sz w:val="24"/>
          <w:szCs w:val="24"/>
        </w:rPr>
      </w:pPr>
    </w:p>
    <w:p w14:paraId="4CAFD958" w14:textId="1131E6C1" w:rsidR="00980B7A" w:rsidRDefault="00980B7A" w:rsidP="00D172B0">
      <w:pPr>
        <w:tabs>
          <w:tab w:val="left" w:pos="1171"/>
        </w:tabs>
        <w:spacing w:line="360" w:lineRule="auto"/>
        <w:jc w:val="both"/>
        <w:rPr>
          <w:rFonts w:ascii="Times New Roman" w:hAnsi="Times New Roman" w:cs="Times New Roman"/>
          <w:sz w:val="24"/>
          <w:szCs w:val="24"/>
        </w:rPr>
      </w:pPr>
    </w:p>
    <w:p w14:paraId="426E2F2A" w14:textId="181428D0" w:rsidR="00980B7A" w:rsidRDefault="00980B7A" w:rsidP="00D172B0">
      <w:pPr>
        <w:tabs>
          <w:tab w:val="left" w:pos="1171"/>
        </w:tabs>
        <w:spacing w:line="360" w:lineRule="auto"/>
        <w:jc w:val="both"/>
        <w:rPr>
          <w:rFonts w:ascii="Times New Roman" w:hAnsi="Times New Roman" w:cs="Times New Roman"/>
          <w:sz w:val="24"/>
          <w:szCs w:val="24"/>
        </w:rPr>
      </w:pPr>
    </w:p>
    <w:p w14:paraId="586E8323" w14:textId="22A9ABCF" w:rsidR="00980B7A" w:rsidRDefault="00980B7A" w:rsidP="00D172B0">
      <w:pPr>
        <w:tabs>
          <w:tab w:val="left" w:pos="1171"/>
        </w:tabs>
        <w:spacing w:line="360" w:lineRule="auto"/>
        <w:jc w:val="both"/>
        <w:rPr>
          <w:rFonts w:ascii="Times New Roman" w:hAnsi="Times New Roman" w:cs="Times New Roman"/>
          <w:sz w:val="24"/>
          <w:szCs w:val="24"/>
        </w:rPr>
      </w:pPr>
    </w:p>
    <w:p w14:paraId="6230F2B9" w14:textId="0ADC8AD6" w:rsidR="00980B7A" w:rsidRDefault="00980B7A" w:rsidP="00D172B0">
      <w:pPr>
        <w:tabs>
          <w:tab w:val="left" w:pos="1171"/>
        </w:tabs>
        <w:spacing w:line="360" w:lineRule="auto"/>
        <w:jc w:val="both"/>
        <w:rPr>
          <w:rFonts w:ascii="Times New Roman" w:hAnsi="Times New Roman" w:cs="Times New Roman"/>
          <w:sz w:val="24"/>
          <w:szCs w:val="24"/>
        </w:rPr>
      </w:pPr>
    </w:p>
    <w:p w14:paraId="0B139357" w14:textId="77777777" w:rsidR="00980B7A" w:rsidRPr="00D172B0" w:rsidRDefault="00980B7A" w:rsidP="00D172B0">
      <w:pPr>
        <w:tabs>
          <w:tab w:val="left" w:pos="1171"/>
        </w:tabs>
        <w:spacing w:line="360" w:lineRule="auto"/>
        <w:jc w:val="both"/>
        <w:rPr>
          <w:rFonts w:ascii="Times New Roman" w:hAnsi="Times New Roman" w:cs="Times New Roman"/>
          <w:sz w:val="24"/>
          <w:szCs w:val="24"/>
        </w:rPr>
      </w:pPr>
    </w:p>
    <w:p w14:paraId="19EDEB95" w14:textId="57737E81" w:rsidR="00D172B0" w:rsidRPr="00D172B0" w:rsidRDefault="00D172B0" w:rsidP="00D172B0">
      <w:pPr>
        <w:tabs>
          <w:tab w:val="left" w:pos="1171"/>
        </w:tabs>
        <w:spacing w:line="360" w:lineRule="auto"/>
        <w:jc w:val="both"/>
        <w:rPr>
          <w:rFonts w:ascii="Times New Roman" w:hAnsi="Times New Roman" w:cs="Times New Roman"/>
          <w:sz w:val="24"/>
          <w:szCs w:val="24"/>
        </w:rPr>
      </w:pPr>
    </w:p>
    <w:p w14:paraId="25704550" w14:textId="77777777" w:rsidR="00D172B0" w:rsidRPr="00D172B0" w:rsidRDefault="00D172B0" w:rsidP="00D172B0">
      <w:pPr>
        <w:tabs>
          <w:tab w:val="left" w:pos="1171"/>
        </w:tabs>
        <w:spacing w:line="360" w:lineRule="auto"/>
        <w:jc w:val="both"/>
        <w:rPr>
          <w:rFonts w:ascii="Times New Roman" w:hAnsi="Times New Roman" w:cs="Times New Roman"/>
          <w:sz w:val="24"/>
          <w:szCs w:val="24"/>
        </w:rPr>
      </w:pPr>
    </w:p>
    <w:p w14:paraId="09C84881" w14:textId="2BEE2EE8" w:rsidR="00055A52" w:rsidRPr="00D172B0" w:rsidRDefault="00A32DF7"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lastRenderedPageBreak/>
        <w:t>Заключение</w:t>
      </w:r>
    </w:p>
    <w:p w14:paraId="4ED15378" w14:textId="75304203" w:rsidR="00B746AF"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Понятие «Международно-правовой статус субъекта федерации» </w:t>
      </w:r>
      <w:r w:rsidR="008F58A5" w:rsidRPr="00D172B0">
        <w:rPr>
          <w:rFonts w:ascii="Times New Roman" w:hAnsi="Times New Roman" w:cs="Times New Roman"/>
          <w:sz w:val="24"/>
          <w:szCs w:val="24"/>
        </w:rPr>
        <w:t xml:space="preserve">является собирательным </w:t>
      </w:r>
      <w:r w:rsidR="00D172B0" w:rsidRPr="00D172B0">
        <w:rPr>
          <w:rFonts w:ascii="Times New Roman" w:hAnsi="Times New Roman" w:cs="Times New Roman"/>
          <w:sz w:val="24"/>
          <w:szCs w:val="24"/>
        </w:rPr>
        <w:t>и состоит</w:t>
      </w:r>
      <w:r w:rsidRPr="00D172B0">
        <w:rPr>
          <w:rFonts w:ascii="Times New Roman" w:hAnsi="Times New Roman" w:cs="Times New Roman"/>
          <w:sz w:val="24"/>
          <w:szCs w:val="24"/>
        </w:rPr>
        <w:t xml:space="preserve"> из комбинации объема прав и обязанностей, гарантий этих прав и ответственности за неисполнение обязанностей, конкретного субъекта. </w:t>
      </w:r>
      <w:r w:rsidR="0056500C" w:rsidRPr="00D172B0">
        <w:rPr>
          <w:rFonts w:ascii="Times New Roman" w:hAnsi="Times New Roman" w:cs="Times New Roman"/>
          <w:sz w:val="24"/>
          <w:szCs w:val="24"/>
        </w:rPr>
        <w:t>Невозможно анализировать «правовой статус» без понятия «правосубъектность», так как первое, по своей сути, состоит из второго. Все с</w:t>
      </w:r>
      <w:r w:rsidRPr="00D172B0">
        <w:rPr>
          <w:rFonts w:ascii="Times New Roman" w:hAnsi="Times New Roman" w:cs="Times New Roman"/>
          <w:sz w:val="24"/>
          <w:szCs w:val="24"/>
        </w:rPr>
        <w:t>убъекты международного права</w:t>
      </w:r>
      <w:r w:rsidR="0056500C" w:rsidRPr="00D172B0">
        <w:rPr>
          <w:rFonts w:ascii="Times New Roman" w:hAnsi="Times New Roman" w:cs="Times New Roman"/>
          <w:sz w:val="24"/>
          <w:szCs w:val="24"/>
        </w:rPr>
        <w:t xml:space="preserve"> обладают правосубъектностью, но</w:t>
      </w:r>
      <w:r w:rsidRPr="00D172B0">
        <w:rPr>
          <w:rFonts w:ascii="Times New Roman" w:hAnsi="Times New Roman" w:cs="Times New Roman"/>
          <w:sz w:val="24"/>
          <w:szCs w:val="24"/>
        </w:rPr>
        <w:t xml:space="preserve"> имеют разный объем прав и обязанностей</w:t>
      </w:r>
      <w:r w:rsidR="0056500C" w:rsidRPr="00D172B0">
        <w:rPr>
          <w:rFonts w:ascii="Times New Roman" w:hAnsi="Times New Roman" w:cs="Times New Roman"/>
          <w:sz w:val="24"/>
          <w:szCs w:val="24"/>
        </w:rPr>
        <w:t>-</w:t>
      </w:r>
      <w:r w:rsidR="008F58A5" w:rsidRPr="00D172B0">
        <w:rPr>
          <w:rFonts w:ascii="Times New Roman" w:hAnsi="Times New Roman" w:cs="Times New Roman"/>
          <w:sz w:val="24"/>
          <w:szCs w:val="24"/>
        </w:rPr>
        <w:t xml:space="preserve"> </w:t>
      </w:r>
      <w:r w:rsidR="0056500C" w:rsidRPr="00D172B0">
        <w:rPr>
          <w:rFonts w:ascii="Times New Roman" w:hAnsi="Times New Roman" w:cs="Times New Roman"/>
          <w:sz w:val="24"/>
          <w:szCs w:val="24"/>
        </w:rPr>
        <w:t>разную правоспособность</w:t>
      </w:r>
      <w:r w:rsidRPr="00D172B0">
        <w:rPr>
          <w:rFonts w:ascii="Times New Roman" w:hAnsi="Times New Roman" w:cs="Times New Roman"/>
          <w:sz w:val="24"/>
          <w:szCs w:val="24"/>
        </w:rPr>
        <w:t>, разную степень участия в международных отношениях, следовательно их международно-правовой статус также неодинаков</w:t>
      </w:r>
      <w:r w:rsidR="0056500C" w:rsidRPr="00D172B0">
        <w:rPr>
          <w:rFonts w:ascii="Times New Roman" w:hAnsi="Times New Roman" w:cs="Times New Roman"/>
          <w:sz w:val="24"/>
          <w:szCs w:val="24"/>
        </w:rPr>
        <w:t>.</w:t>
      </w:r>
      <w:r w:rsidR="006E1936" w:rsidRPr="00D172B0">
        <w:rPr>
          <w:rFonts w:ascii="Times New Roman" w:hAnsi="Times New Roman" w:cs="Times New Roman"/>
          <w:sz w:val="24"/>
          <w:szCs w:val="24"/>
        </w:rPr>
        <w:t xml:space="preserve"> </w:t>
      </w:r>
      <w:r w:rsidR="00086340" w:rsidRPr="00D172B0">
        <w:rPr>
          <w:rFonts w:ascii="Times New Roman" w:hAnsi="Times New Roman" w:cs="Times New Roman"/>
          <w:sz w:val="24"/>
          <w:szCs w:val="24"/>
          <w:lang w:val="en-US"/>
        </w:rPr>
        <w:t>C</w:t>
      </w:r>
      <w:proofErr w:type="spellStart"/>
      <w:r w:rsidR="0056500C" w:rsidRPr="00D172B0">
        <w:rPr>
          <w:rFonts w:ascii="Times New Roman" w:hAnsi="Times New Roman" w:cs="Times New Roman"/>
          <w:sz w:val="24"/>
          <w:szCs w:val="24"/>
        </w:rPr>
        <w:t>убъекты</w:t>
      </w:r>
      <w:proofErr w:type="spellEnd"/>
      <w:r w:rsidR="0056500C" w:rsidRPr="00D172B0">
        <w:rPr>
          <w:rFonts w:ascii="Times New Roman" w:hAnsi="Times New Roman" w:cs="Times New Roman"/>
          <w:sz w:val="24"/>
          <w:szCs w:val="24"/>
        </w:rPr>
        <w:t xml:space="preserve"> федераций </w:t>
      </w:r>
      <w:r w:rsidR="008F58A5" w:rsidRPr="00D172B0">
        <w:rPr>
          <w:rFonts w:ascii="Times New Roman" w:hAnsi="Times New Roman" w:cs="Times New Roman"/>
          <w:sz w:val="24"/>
          <w:szCs w:val="24"/>
        </w:rPr>
        <w:t>можно назвать</w:t>
      </w:r>
      <w:r w:rsidR="0056500C" w:rsidRPr="00D172B0">
        <w:rPr>
          <w:rFonts w:ascii="Times New Roman" w:hAnsi="Times New Roman" w:cs="Times New Roman"/>
          <w:sz w:val="24"/>
          <w:szCs w:val="24"/>
        </w:rPr>
        <w:t xml:space="preserve"> производными субъектами международного права</w:t>
      </w:r>
      <w:r w:rsidR="00D42372" w:rsidRPr="00D172B0">
        <w:rPr>
          <w:rFonts w:ascii="Times New Roman" w:hAnsi="Times New Roman" w:cs="Times New Roman"/>
          <w:sz w:val="24"/>
          <w:szCs w:val="24"/>
        </w:rPr>
        <w:t>,</w:t>
      </w:r>
      <w:r w:rsidR="008F58A5" w:rsidRPr="00D172B0">
        <w:rPr>
          <w:rFonts w:ascii="Times New Roman" w:hAnsi="Times New Roman" w:cs="Times New Roman"/>
          <w:sz w:val="24"/>
          <w:szCs w:val="24"/>
        </w:rPr>
        <w:t xml:space="preserve"> так как</w:t>
      </w:r>
      <w:r w:rsidR="00D42372" w:rsidRPr="00D172B0">
        <w:rPr>
          <w:rFonts w:ascii="Times New Roman" w:hAnsi="Times New Roman" w:cs="Times New Roman"/>
          <w:sz w:val="24"/>
          <w:szCs w:val="24"/>
        </w:rPr>
        <w:t xml:space="preserve"> </w:t>
      </w:r>
      <w:r w:rsidR="008F58A5" w:rsidRPr="00D172B0">
        <w:rPr>
          <w:rFonts w:ascii="Times New Roman" w:hAnsi="Times New Roman" w:cs="Times New Roman"/>
          <w:sz w:val="24"/>
          <w:szCs w:val="24"/>
        </w:rPr>
        <w:t xml:space="preserve">они </w:t>
      </w:r>
      <w:r w:rsidR="00D42372" w:rsidRPr="00D172B0">
        <w:rPr>
          <w:rFonts w:ascii="Times New Roman" w:hAnsi="Times New Roman" w:cs="Times New Roman"/>
          <w:sz w:val="24"/>
          <w:szCs w:val="24"/>
        </w:rPr>
        <w:t>обладают</w:t>
      </w:r>
      <w:r w:rsidR="006E1936" w:rsidRPr="00D172B0">
        <w:rPr>
          <w:rFonts w:ascii="Times New Roman" w:hAnsi="Times New Roman" w:cs="Times New Roman"/>
          <w:sz w:val="24"/>
          <w:szCs w:val="24"/>
        </w:rPr>
        <w:t xml:space="preserve"> основными </w:t>
      </w:r>
      <w:r w:rsidR="008F58A5" w:rsidRPr="00D172B0">
        <w:rPr>
          <w:rFonts w:ascii="Times New Roman" w:hAnsi="Times New Roman" w:cs="Times New Roman"/>
          <w:sz w:val="24"/>
          <w:szCs w:val="24"/>
        </w:rPr>
        <w:t>элементами правосубъектности</w:t>
      </w:r>
      <w:r w:rsidR="006E1936" w:rsidRPr="00D172B0">
        <w:rPr>
          <w:rFonts w:ascii="Times New Roman" w:hAnsi="Times New Roman" w:cs="Times New Roman"/>
          <w:sz w:val="24"/>
          <w:szCs w:val="24"/>
        </w:rPr>
        <w:t>,</w:t>
      </w:r>
      <w:r w:rsidR="00D42372" w:rsidRPr="00D172B0">
        <w:rPr>
          <w:rFonts w:ascii="Times New Roman" w:hAnsi="Times New Roman" w:cs="Times New Roman"/>
          <w:sz w:val="24"/>
          <w:szCs w:val="24"/>
        </w:rPr>
        <w:t xml:space="preserve"> </w:t>
      </w:r>
      <w:proofErr w:type="gramStart"/>
      <w:r w:rsidR="00D42372" w:rsidRPr="00D172B0">
        <w:rPr>
          <w:rFonts w:ascii="Times New Roman" w:hAnsi="Times New Roman" w:cs="Times New Roman"/>
          <w:sz w:val="24"/>
          <w:szCs w:val="24"/>
        </w:rPr>
        <w:t xml:space="preserve">но </w:t>
      </w:r>
      <w:r w:rsidR="0056500C" w:rsidRPr="00D172B0">
        <w:rPr>
          <w:rFonts w:ascii="Times New Roman" w:hAnsi="Times New Roman" w:cs="Times New Roman"/>
          <w:sz w:val="24"/>
          <w:szCs w:val="24"/>
        </w:rPr>
        <w:t xml:space="preserve"> с</w:t>
      </w:r>
      <w:proofErr w:type="gramEnd"/>
      <w:r w:rsidR="0056500C" w:rsidRPr="00D172B0">
        <w:rPr>
          <w:rFonts w:ascii="Times New Roman" w:hAnsi="Times New Roman" w:cs="Times New Roman"/>
          <w:sz w:val="24"/>
          <w:szCs w:val="24"/>
        </w:rPr>
        <w:t xml:space="preserve"> ограниченным объемом правоспособности.</w:t>
      </w:r>
      <w:r w:rsidR="00D42372" w:rsidRPr="00D172B0">
        <w:rPr>
          <w:rFonts w:ascii="Times New Roman" w:hAnsi="Times New Roman" w:cs="Times New Roman"/>
          <w:sz w:val="24"/>
          <w:szCs w:val="24"/>
        </w:rPr>
        <w:t xml:space="preserve"> </w:t>
      </w:r>
    </w:p>
    <w:p w14:paraId="3E631C16" w14:textId="3BC4CD3F" w:rsidR="008F58A5"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Доказано, что современные международные отношения и наука международного права под влиянием процессов глобализации и регионализации, находятся на этапе трансформации и модернизации. </w:t>
      </w:r>
      <w:r w:rsidR="00B027F5" w:rsidRPr="00D172B0">
        <w:rPr>
          <w:rFonts w:ascii="Times New Roman" w:hAnsi="Times New Roman" w:cs="Times New Roman"/>
          <w:sz w:val="24"/>
          <w:szCs w:val="24"/>
        </w:rPr>
        <w:t xml:space="preserve">Появляются новые весьма влиятельные транснациональные </w:t>
      </w:r>
      <w:proofErr w:type="spellStart"/>
      <w:r w:rsidR="00B027F5" w:rsidRPr="00D172B0">
        <w:rPr>
          <w:rFonts w:ascii="Times New Roman" w:hAnsi="Times New Roman" w:cs="Times New Roman"/>
          <w:sz w:val="24"/>
          <w:szCs w:val="24"/>
        </w:rPr>
        <w:t>акторы</w:t>
      </w:r>
      <w:proofErr w:type="spellEnd"/>
      <w:r w:rsidR="00B027F5" w:rsidRPr="00D172B0">
        <w:rPr>
          <w:rFonts w:ascii="Times New Roman" w:hAnsi="Times New Roman" w:cs="Times New Roman"/>
          <w:sz w:val="24"/>
          <w:szCs w:val="24"/>
        </w:rPr>
        <w:t>.</w:t>
      </w:r>
      <w:r w:rsidR="006E1936"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Классическая теория международного права закрепляет статус полноценного субъекта международного </w:t>
      </w:r>
      <w:r w:rsidR="008F58A5" w:rsidRPr="00D172B0">
        <w:rPr>
          <w:rFonts w:ascii="Times New Roman" w:hAnsi="Times New Roman" w:cs="Times New Roman"/>
          <w:sz w:val="24"/>
          <w:szCs w:val="24"/>
        </w:rPr>
        <w:t>права за</w:t>
      </w:r>
      <w:r w:rsidRPr="00D172B0">
        <w:rPr>
          <w:rFonts w:ascii="Times New Roman" w:hAnsi="Times New Roman" w:cs="Times New Roman"/>
          <w:sz w:val="24"/>
          <w:szCs w:val="24"/>
        </w:rPr>
        <w:t xml:space="preserve"> государствами и межправительственными организациями, главным образом ссылаясь на такой признак, как суверенитет.</w:t>
      </w:r>
      <w:r w:rsidR="008F58A5" w:rsidRPr="00D172B0">
        <w:rPr>
          <w:rFonts w:ascii="Times New Roman" w:hAnsi="Times New Roman" w:cs="Times New Roman"/>
          <w:sz w:val="24"/>
          <w:szCs w:val="24"/>
        </w:rPr>
        <w:t xml:space="preserve"> Суверенитет субъектов федераций ограничен, вхождением в состав федерации.</w:t>
      </w:r>
    </w:p>
    <w:p w14:paraId="7F384796" w14:textId="77777777" w:rsidR="00F35F74"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Государство неоспоримо является главным </w:t>
      </w:r>
      <w:proofErr w:type="spellStart"/>
      <w:r w:rsidRPr="00D172B0">
        <w:rPr>
          <w:rFonts w:ascii="Times New Roman" w:hAnsi="Times New Roman" w:cs="Times New Roman"/>
          <w:sz w:val="24"/>
          <w:szCs w:val="24"/>
        </w:rPr>
        <w:t>актором</w:t>
      </w:r>
      <w:proofErr w:type="spellEnd"/>
      <w:r w:rsidRPr="00D172B0">
        <w:rPr>
          <w:rFonts w:ascii="Times New Roman" w:hAnsi="Times New Roman" w:cs="Times New Roman"/>
          <w:sz w:val="24"/>
          <w:szCs w:val="24"/>
        </w:rPr>
        <w:t xml:space="preserve"> международных отношений</w:t>
      </w:r>
      <w:r w:rsidR="0056500C" w:rsidRPr="00D172B0">
        <w:rPr>
          <w:rFonts w:ascii="Times New Roman" w:hAnsi="Times New Roman" w:cs="Times New Roman"/>
          <w:sz w:val="24"/>
          <w:szCs w:val="24"/>
        </w:rPr>
        <w:t xml:space="preserve"> и основным, первичным субъектом международного права</w:t>
      </w:r>
      <w:r w:rsidRPr="00D172B0">
        <w:rPr>
          <w:rFonts w:ascii="Times New Roman" w:hAnsi="Times New Roman" w:cs="Times New Roman"/>
          <w:sz w:val="24"/>
          <w:szCs w:val="24"/>
        </w:rPr>
        <w:t>, но явно прослеживается тенденция повышения роли субнациональных регионов в международных отношениях.</w:t>
      </w:r>
      <w:r w:rsidR="00AD375B" w:rsidRPr="00D172B0">
        <w:rPr>
          <w:rFonts w:ascii="Times New Roman" w:hAnsi="Times New Roman" w:cs="Times New Roman"/>
          <w:sz w:val="24"/>
          <w:szCs w:val="24"/>
        </w:rPr>
        <w:t xml:space="preserve"> </w:t>
      </w:r>
      <w:r w:rsidR="00660FAE" w:rsidRPr="00D172B0">
        <w:rPr>
          <w:rFonts w:ascii="Times New Roman" w:hAnsi="Times New Roman" w:cs="Times New Roman"/>
          <w:sz w:val="24"/>
          <w:szCs w:val="24"/>
        </w:rPr>
        <w:t>Международная деятельность субъектов федераций начинает распространяться</w:t>
      </w:r>
      <w:r w:rsidR="00DA2669" w:rsidRPr="00D172B0">
        <w:rPr>
          <w:rFonts w:ascii="Times New Roman" w:hAnsi="Times New Roman" w:cs="Times New Roman"/>
          <w:sz w:val="24"/>
          <w:szCs w:val="24"/>
        </w:rPr>
        <w:t xml:space="preserve"> </w:t>
      </w:r>
      <w:r w:rsidR="00F35F74" w:rsidRPr="00D172B0">
        <w:rPr>
          <w:rFonts w:ascii="Times New Roman" w:hAnsi="Times New Roman" w:cs="Times New Roman"/>
          <w:sz w:val="24"/>
          <w:szCs w:val="24"/>
        </w:rPr>
        <w:t>на области</w:t>
      </w:r>
      <w:r w:rsidR="00660FAE" w:rsidRPr="00D172B0">
        <w:rPr>
          <w:rFonts w:ascii="Times New Roman" w:hAnsi="Times New Roman" w:cs="Times New Roman"/>
          <w:sz w:val="24"/>
          <w:szCs w:val="24"/>
        </w:rPr>
        <w:t xml:space="preserve">, ранее принадлежавшие только независимым государствам. Формируется новый международный порядок. </w:t>
      </w:r>
      <w:r w:rsidR="00AD375B" w:rsidRPr="00D172B0">
        <w:rPr>
          <w:rFonts w:ascii="Times New Roman" w:hAnsi="Times New Roman" w:cs="Times New Roman"/>
          <w:sz w:val="24"/>
          <w:szCs w:val="24"/>
        </w:rPr>
        <w:t>Субъекты федераций занимают особое место в международных правовых отношениях и</w:t>
      </w:r>
      <w:r w:rsidR="00F35F74" w:rsidRPr="00D172B0">
        <w:rPr>
          <w:rFonts w:ascii="Times New Roman" w:hAnsi="Times New Roman" w:cs="Times New Roman"/>
          <w:sz w:val="24"/>
          <w:szCs w:val="24"/>
        </w:rPr>
        <w:t xml:space="preserve"> на практике</w:t>
      </w:r>
      <w:r w:rsidR="00AD375B" w:rsidRPr="00D172B0">
        <w:rPr>
          <w:rFonts w:ascii="Times New Roman" w:hAnsi="Times New Roman" w:cs="Times New Roman"/>
          <w:sz w:val="24"/>
          <w:szCs w:val="24"/>
        </w:rPr>
        <w:t xml:space="preserve"> принимают </w:t>
      </w:r>
      <w:r w:rsidR="00F35F74" w:rsidRPr="00D172B0">
        <w:rPr>
          <w:rFonts w:ascii="Times New Roman" w:hAnsi="Times New Roman" w:cs="Times New Roman"/>
          <w:sz w:val="24"/>
          <w:szCs w:val="24"/>
        </w:rPr>
        <w:t>новые</w:t>
      </w:r>
      <w:r w:rsidR="00AD375B" w:rsidRPr="00D172B0">
        <w:rPr>
          <w:rFonts w:ascii="Times New Roman" w:hAnsi="Times New Roman" w:cs="Times New Roman"/>
          <w:sz w:val="24"/>
          <w:szCs w:val="24"/>
        </w:rPr>
        <w:t xml:space="preserve"> права и обязанности. </w:t>
      </w:r>
    </w:p>
    <w:p w14:paraId="37D3C572" w14:textId="5FD0C2DD" w:rsidR="004F670F"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Современные </w:t>
      </w:r>
      <w:r w:rsidR="00AD375B" w:rsidRPr="00D172B0">
        <w:rPr>
          <w:rFonts w:ascii="Times New Roman" w:hAnsi="Times New Roman" w:cs="Times New Roman"/>
          <w:sz w:val="24"/>
          <w:szCs w:val="24"/>
        </w:rPr>
        <w:t xml:space="preserve">реалии </w:t>
      </w:r>
      <w:r w:rsidRPr="00D172B0">
        <w:rPr>
          <w:rFonts w:ascii="Times New Roman" w:hAnsi="Times New Roman" w:cs="Times New Roman"/>
          <w:sz w:val="24"/>
          <w:szCs w:val="24"/>
        </w:rPr>
        <w:t xml:space="preserve">заставляют расширить категорию субъектов международного права, выделив вторичные, нетрадиционные субъекты, куда, среди прочих, будут относиться и субъекты федераций. Основополагающим свойством субъекта международного права предлагается считать договорную правоспособность, то есть </w:t>
      </w:r>
      <w:r w:rsidR="00DA2669" w:rsidRPr="00D172B0">
        <w:rPr>
          <w:rFonts w:ascii="Times New Roman" w:hAnsi="Times New Roman" w:cs="Times New Roman"/>
          <w:sz w:val="24"/>
          <w:szCs w:val="24"/>
        </w:rPr>
        <w:t xml:space="preserve">право </w:t>
      </w:r>
      <w:r w:rsidRPr="00D172B0">
        <w:rPr>
          <w:rFonts w:ascii="Times New Roman" w:hAnsi="Times New Roman" w:cs="Times New Roman"/>
          <w:sz w:val="24"/>
          <w:szCs w:val="24"/>
        </w:rPr>
        <w:t>заключать международные соглашения, имеющие статус международного договора.</w:t>
      </w:r>
      <w:r w:rsidR="00F35F74"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В данной дипломной работе доказано, </w:t>
      </w:r>
      <w:r w:rsidR="00F35F74" w:rsidRPr="00D172B0">
        <w:rPr>
          <w:rFonts w:ascii="Times New Roman" w:hAnsi="Times New Roman" w:cs="Times New Roman"/>
          <w:sz w:val="24"/>
          <w:szCs w:val="24"/>
        </w:rPr>
        <w:t xml:space="preserve">что субъекты РФ, штаты Америки и провинции Канады </w:t>
      </w:r>
      <w:r w:rsidRPr="00D172B0">
        <w:rPr>
          <w:rFonts w:ascii="Times New Roman" w:hAnsi="Times New Roman" w:cs="Times New Roman"/>
          <w:sz w:val="24"/>
          <w:szCs w:val="24"/>
        </w:rPr>
        <w:t xml:space="preserve">обладают договорной правоспособностью, приведены примеры </w:t>
      </w:r>
      <w:r w:rsidR="004F670F" w:rsidRPr="00D172B0">
        <w:rPr>
          <w:rFonts w:ascii="Times New Roman" w:hAnsi="Times New Roman" w:cs="Times New Roman"/>
          <w:sz w:val="24"/>
          <w:szCs w:val="24"/>
        </w:rPr>
        <w:t>других</w:t>
      </w:r>
      <w:r w:rsidR="00DA2669" w:rsidRPr="00D172B0">
        <w:rPr>
          <w:rFonts w:ascii="Times New Roman" w:hAnsi="Times New Roman" w:cs="Times New Roman"/>
          <w:sz w:val="24"/>
          <w:szCs w:val="24"/>
        </w:rPr>
        <w:t>,</w:t>
      </w:r>
      <w:r w:rsidR="00F35F74"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ранее </w:t>
      </w:r>
      <w:r w:rsidRPr="00D172B0">
        <w:rPr>
          <w:rFonts w:ascii="Times New Roman" w:hAnsi="Times New Roman" w:cs="Times New Roman"/>
          <w:sz w:val="24"/>
          <w:szCs w:val="24"/>
        </w:rPr>
        <w:lastRenderedPageBreak/>
        <w:t>беспрецедентных действий субъектов</w:t>
      </w:r>
      <w:r w:rsidR="002D0CFC" w:rsidRPr="00D172B0">
        <w:rPr>
          <w:rFonts w:ascii="Times New Roman" w:hAnsi="Times New Roman" w:cs="Times New Roman"/>
          <w:sz w:val="24"/>
          <w:szCs w:val="24"/>
        </w:rPr>
        <w:t xml:space="preserve"> </w:t>
      </w:r>
      <w:r w:rsidRPr="00D172B0">
        <w:rPr>
          <w:rFonts w:ascii="Times New Roman" w:hAnsi="Times New Roman" w:cs="Times New Roman"/>
          <w:sz w:val="24"/>
          <w:szCs w:val="24"/>
        </w:rPr>
        <w:t>(заключение соглашений напрямую с иностранным государством, членство наравне с суверенными государствами в межправительственных организациях).</w:t>
      </w:r>
      <w:r w:rsidR="004F670F" w:rsidRPr="00D172B0">
        <w:rPr>
          <w:rFonts w:ascii="Times New Roman" w:hAnsi="Times New Roman" w:cs="Times New Roman"/>
          <w:sz w:val="24"/>
          <w:szCs w:val="24"/>
        </w:rPr>
        <w:t xml:space="preserve"> </w:t>
      </w:r>
      <w:r w:rsidR="009D2998" w:rsidRPr="00D172B0">
        <w:rPr>
          <w:rFonts w:ascii="Times New Roman" w:hAnsi="Times New Roman" w:cs="Times New Roman"/>
          <w:sz w:val="24"/>
          <w:szCs w:val="24"/>
        </w:rPr>
        <w:t>Реальность современного международного права состоит в том, что существует значительный разрыв между фактическими и нормативными элементами международного правопорядка.</w:t>
      </w:r>
    </w:p>
    <w:p w14:paraId="4DA2641D" w14:textId="45570406" w:rsidR="00DA2669"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Безусловно, субъекты трёх федераций обладают разным объемом международных полномочий, различна и процедура заключения международных соглашений. </w:t>
      </w:r>
      <w:r w:rsidR="00DA2669" w:rsidRPr="00D172B0">
        <w:rPr>
          <w:rFonts w:ascii="Times New Roman" w:hAnsi="Times New Roman" w:cs="Times New Roman"/>
          <w:sz w:val="24"/>
          <w:szCs w:val="24"/>
        </w:rPr>
        <w:t>На данный момент международное право и национальное право</w:t>
      </w:r>
      <w:r w:rsidR="00F35F74" w:rsidRPr="00D172B0">
        <w:rPr>
          <w:rFonts w:ascii="Times New Roman" w:hAnsi="Times New Roman" w:cs="Times New Roman"/>
          <w:sz w:val="24"/>
          <w:szCs w:val="24"/>
        </w:rPr>
        <w:t xml:space="preserve"> </w:t>
      </w:r>
      <w:r w:rsidR="00DA2669" w:rsidRPr="00D172B0">
        <w:rPr>
          <w:rFonts w:ascii="Times New Roman" w:hAnsi="Times New Roman" w:cs="Times New Roman"/>
          <w:sz w:val="24"/>
          <w:szCs w:val="24"/>
        </w:rPr>
        <w:t>(РФ,</w:t>
      </w:r>
      <w:r w:rsidR="00F35F74" w:rsidRPr="00D172B0">
        <w:rPr>
          <w:rFonts w:ascii="Times New Roman" w:hAnsi="Times New Roman" w:cs="Times New Roman"/>
          <w:sz w:val="24"/>
          <w:szCs w:val="24"/>
        </w:rPr>
        <w:t xml:space="preserve"> </w:t>
      </w:r>
      <w:r w:rsidR="00DA2669" w:rsidRPr="00D172B0">
        <w:rPr>
          <w:rFonts w:ascii="Times New Roman" w:hAnsi="Times New Roman" w:cs="Times New Roman"/>
          <w:sz w:val="24"/>
          <w:szCs w:val="24"/>
        </w:rPr>
        <w:t>США</w:t>
      </w:r>
      <w:r w:rsidR="00F35F74" w:rsidRPr="00D172B0">
        <w:rPr>
          <w:rFonts w:ascii="Times New Roman" w:hAnsi="Times New Roman" w:cs="Times New Roman"/>
          <w:sz w:val="24"/>
          <w:szCs w:val="24"/>
        </w:rPr>
        <w:t xml:space="preserve"> и </w:t>
      </w:r>
      <w:r w:rsidR="00DA2669" w:rsidRPr="00D172B0">
        <w:rPr>
          <w:rFonts w:ascii="Times New Roman" w:hAnsi="Times New Roman" w:cs="Times New Roman"/>
          <w:sz w:val="24"/>
          <w:szCs w:val="24"/>
        </w:rPr>
        <w:t xml:space="preserve">Канады) полноценно не регулируют международную деятельность субъектов. </w:t>
      </w:r>
      <w:r w:rsidR="00B02BAB" w:rsidRPr="00D172B0">
        <w:rPr>
          <w:rFonts w:ascii="Times New Roman" w:hAnsi="Times New Roman" w:cs="Times New Roman"/>
          <w:sz w:val="24"/>
          <w:szCs w:val="24"/>
        </w:rPr>
        <w:t>Существующий международный обычай международной деятельности субъектов федераций, необходимо</w:t>
      </w:r>
      <w:r w:rsidRPr="00D172B0">
        <w:rPr>
          <w:rFonts w:ascii="Times New Roman" w:hAnsi="Times New Roman" w:cs="Times New Roman"/>
          <w:sz w:val="24"/>
          <w:szCs w:val="24"/>
        </w:rPr>
        <w:t xml:space="preserve"> </w:t>
      </w:r>
      <w:r w:rsidR="00B02BAB" w:rsidRPr="00D172B0">
        <w:rPr>
          <w:rFonts w:ascii="Times New Roman" w:hAnsi="Times New Roman" w:cs="Times New Roman"/>
          <w:sz w:val="24"/>
          <w:szCs w:val="24"/>
        </w:rPr>
        <w:t xml:space="preserve">закрепить в нормах как международного, </w:t>
      </w:r>
      <w:r w:rsidR="00F35F74" w:rsidRPr="00D172B0">
        <w:rPr>
          <w:rFonts w:ascii="Times New Roman" w:hAnsi="Times New Roman" w:cs="Times New Roman"/>
          <w:sz w:val="24"/>
          <w:szCs w:val="24"/>
        </w:rPr>
        <w:t>так и</w:t>
      </w:r>
      <w:r w:rsidR="00B02BAB" w:rsidRPr="00D172B0">
        <w:rPr>
          <w:rFonts w:ascii="Times New Roman" w:hAnsi="Times New Roman" w:cs="Times New Roman"/>
          <w:sz w:val="24"/>
          <w:szCs w:val="24"/>
        </w:rPr>
        <w:t xml:space="preserve"> внутреннего права.</w:t>
      </w:r>
      <w:r w:rsidRPr="00D172B0">
        <w:rPr>
          <w:rFonts w:ascii="Times New Roman" w:hAnsi="Times New Roman" w:cs="Times New Roman"/>
          <w:sz w:val="24"/>
          <w:szCs w:val="24"/>
        </w:rPr>
        <w:t xml:space="preserve"> Россия, США и Канада модернизируют внутренне законодательство, расширяют полномочия субъектов, подчеркивают важность международной деятельности субъектов и способствуют её развитию. </w:t>
      </w:r>
    </w:p>
    <w:p w14:paraId="4F7BF337" w14:textId="4A676ADA" w:rsidR="00B746AF" w:rsidRPr="00D172B0" w:rsidRDefault="00DA2669"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  </w:t>
      </w:r>
      <w:r w:rsidR="00B746AF" w:rsidRPr="00D172B0">
        <w:rPr>
          <w:rFonts w:ascii="Times New Roman" w:hAnsi="Times New Roman" w:cs="Times New Roman"/>
          <w:sz w:val="24"/>
          <w:szCs w:val="24"/>
        </w:rPr>
        <w:t>Можно смело заявить, что расширение международных полномочий субъектов, их выход на мировую арену, в современном мире не угрожает территориальной целостности федеративных государств, так как децентрализация федераций проходит параллельно процессам демократизации.</w:t>
      </w:r>
      <w:r w:rsidR="00B02BAB" w:rsidRPr="00D172B0">
        <w:rPr>
          <w:rFonts w:ascii="Times New Roman" w:hAnsi="Times New Roman" w:cs="Times New Roman"/>
          <w:sz w:val="24"/>
          <w:szCs w:val="24"/>
        </w:rPr>
        <w:t xml:space="preserve"> Признание за субъектами правомерности международной деятельности, не означает признание за ними «государственности».</w:t>
      </w:r>
      <w:r w:rsidR="00B746AF" w:rsidRPr="00D172B0">
        <w:rPr>
          <w:rFonts w:ascii="Times New Roman" w:hAnsi="Times New Roman" w:cs="Times New Roman"/>
          <w:sz w:val="24"/>
          <w:szCs w:val="24"/>
        </w:rPr>
        <w:t xml:space="preserve"> В условиях территориально большого государства, сложно учесть весь спектр потребностей всех регионов, расширение международных полномочий субъектов, помогает самостоятельно решать вопросы с учетом </w:t>
      </w:r>
      <w:r w:rsidRPr="00D172B0">
        <w:rPr>
          <w:rFonts w:ascii="Times New Roman" w:hAnsi="Times New Roman" w:cs="Times New Roman"/>
          <w:sz w:val="24"/>
          <w:szCs w:val="24"/>
        </w:rPr>
        <w:t xml:space="preserve">их региональных </w:t>
      </w:r>
      <w:r w:rsidR="00B746AF" w:rsidRPr="00D172B0">
        <w:rPr>
          <w:rFonts w:ascii="Times New Roman" w:hAnsi="Times New Roman" w:cs="Times New Roman"/>
          <w:sz w:val="24"/>
          <w:szCs w:val="24"/>
        </w:rPr>
        <w:t xml:space="preserve">особенностей. </w:t>
      </w:r>
    </w:p>
    <w:p w14:paraId="7C7AF832" w14:textId="046E3A13" w:rsidR="00086340" w:rsidRPr="00D172B0" w:rsidRDefault="00086340"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 xml:space="preserve">Доказано, </w:t>
      </w:r>
      <w:r w:rsidR="00ED7E07">
        <w:rPr>
          <w:rFonts w:ascii="Times New Roman" w:hAnsi="Times New Roman" w:cs="Times New Roman"/>
          <w:sz w:val="24"/>
          <w:szCs w:val="24"/>
        </w:rPr>
        <w:t xml:space="preserve">что </w:t>
      </w:r>
      <w:r w:rsidR="00696317" w:rsidRPr="00D172B0">
        <w:rPr>
          <w:rFonts w:ascii="Times New Roman" w:hAnsi="Times New Roman" w:cs="Times New Roman"/>
          <w:sz w:val="24"/>
          <w:szCs w:val="24"/>
        </w:rPr>
        <w:t>субъекты</w:t>
      </w:r>
      <w:r w:rsidR="005B4264">
        <w:rPr>
          <w:rFonts w:ascii="Times New Roman" w:hAnsi="Times New Roman" w:cs="Times New Roman"/>
          <w:sz w:val="24"/>
          <w:szCs w:val="24"/>
        </w:rPr>
        <w:t xml:space="preserve"> </w:t>
      </w:r>
      <w:r w:rsidR="005B4264">
        <w:rPr>
          <w:rFonts w:ascii="Times New Roman" w:hAnsi="Times New Roman" w:cs="Times New Roman"/>
          <w:sz w:val="24"/>
          <w:szCs w:val="24"/>
        </w:rPr>
        <w:t>федераций</w:t>
      </w:r>
      <w:r w:rsidR="005B4264">
        <w:rPr>
          <w:rFonts w:ascii="Times New Roman" w:hAnsi="Times New Roman" w:cs="Times New Roman"/>
          <w:sz w:val="24"/>
          <w:szCs w:val="24"/>
        </w:rPr>
        <w:t>,</w:t>
      </w:r>
      <w:r w:rsidR="00696317" w:rsidRPr="00D172B0">
        <w:rPr>
          <w:rFonts w:ascii="Times New Roman" w:hAnsi="Times New Roman" w:cs="Times New Roman"/>
          <w:sz w:val="24"/>
          <w:szCs w:val="24"/>
        </w:rPr>
        <w:t xml:space="preserve"> </w:t>
      </w:r>
      <w:r w:rsidRPr="00D172B0">
        <w:rPr>
          <w:rFonts w:ascii="Times New Roman" w:hAnsi="Times New Roman" w:cs="Times New Roman"/>
          <w:sz w:val="24"/>
          <w:szCs w:val="24"/>
        </w:rPr>
        <w:t>образованных снизу-</w:t>
      </w:r>
      <w:r w:rsidR="007D1DCE" w:rsidRPr="00D172B0">
        <w:rPr>
          <w:rFonts w:ascii="Times New Roman" w:hAnsi="Times New Roman" w:cs="Times New Roman"/>
          <w:sz w:val="24"/>
          <w:szCs w:val="24"/>
        </w:rPr>
        <w:t xml:space="preserve"> </w:t>
      </w:r>
      <w:r w:rsidRPr="00D172B0">
        <w:rPr>
          <w:rFonts w:ascii="Times New Roman" w:hAnsi="Times New Roman" w:cs="Times New Roman"/>
          <w:sz w:val="24"/>
          <w:szCs w:val="24"/>
        </w:rPr>
        <w:t>интегративным способом</w:t>
      </w:r>
      <w:r w:rsidR="005B4264">
        <w:rPr>
          <w:rFonts w:ascii="Times New Roman" w:hAnsi="Times New Roman" w:cs="Times New Roman"/>
          <w:sz w:val="24"/>
          <w:szCs w:val="24"/>
        </w:rPr>
        <w:t xml:space="preserve"> </w:t>
      </w:r>
      <w:r w:rsidRPr="00D172B0">
        <w:rPr>
          <w:rFonts w:ascii="Times New Roman" w:hAnsi="Times New Roman" w:cs="Times New Roman"/>
          <w:sz w:val="24"/>
          <w:szCs w:val="24"/>
        </w:rPr>
        <w:t>(США,</w:t>
      </w:r>
      <w:r w:rsidR="007D1DCE" w:rsidRPr="00D172B0">
        <w:rPr>
          <w:rFonts w:ascii="Times New Roman" w:hAnsi="Times New Roman" w:cs="Times New Roman"/>
          <w:sz w:val="24"/>
          <w:szCs w:val="24"/>
        </w:rPr>
        <w:t xml:space="preserve"> </w:t>
      </w:r>
      <w:r w:rsidRPr="00D172B0">
        <w:rPr>
          <w:rFonts w:ascii="Times New Roman" w:hAnsi="Times New Roman" w:cs="Times New Roman"/>
          <w:sz w:val="24"/>
          <w:szCs w:val="24"/>
        </w:rPr>
        <w:t>Канада)</w:t>
      </w:r>
      <w:r w:rsidR="005B4264">
        <w:rPr>
          <w:rFonts w:ascii="Times New Roman" w:hAnsi="Times New Roman" w:cs="Times New Roman"/>
          <w:sz w:val="24"/>
          <w:szCs w:val="24"/>
        </w:rPr>
        <w:t>,</w:t>
      </w:r>
      <w:r w:rsidRPr="00D172B0">
        <w:rPr>
          <w:rFonts w:ascii="Times New Roman" w:hAnsi="Times New Roman" w:cs="Times New Roman"/>
          <w:sz w:val="24"/>
          <w:szCs w:val="24"/>
        </w:rPr>
        <w:t xml:space="preserve"> имеют более широкий круг полномочий, чем субъекты</w:t>
      </w:r>
      <w:r w:rsidR="00F35F74" w:rsidRPr="00D172B0">
        <w:rPr>
          <w:rFonts w:ascii="Times New Roman" w:hAnsi="Times New Roman" w:cs="Times New Roman"/>
          <w:sz w:val="24"/>
          <w:szCs w:val="24"/>
        </w:rPr>
        <w:t>,</w:t>
      </w:r>
      <w:r w:rsidRPr="00D172B0">
        <w:rPr>
          <w:rFonts w:ascii="Times New Roman" w:hAnsi="Times New Roman" w:cs="Times New Roman"/>
          <w:sz w:val="24"/>
          <w:szCs w:val="24"/>
        </w:rPr>
        <w:t xml:space="preserve"> образованной деволюционным способом</w:t>
      </w:r>
      <w:r w:rsidR="00F35F74" w:rsidRPr="00D172B0">
        <w:rPr>
          <w:rFonts w:ascii="Times New Roman" w:hAnsi="Times New Roman" w:cs="Times New Roman"/>
          <w:sz w:val="24"/>
          <w:szCs w:val="24"/>
        </w:rPr>
        <w:t>,</w:t>
      </w:r>
      <w:r w:rsidRPr="00D172B0">
        <w:rPr>
          <w:rFonts w:ascii="Times New Roman" w:hAnsi="Times New Roman" w:cs="Times New Roman"/>
          <w:sz w:val="24"/>
          <w:szCs w:val="24"/>
        </w:rPr>
        <w:t xml:space="preserve"> Российской Федерации.</w:t>
      </w:r>
    </w:p>
    <w:p w14:paraId="612E6FE7" w14:textId="0C68A4AD" w:rsidR="00B746AF"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Всю</w:t>
      </w:r>
      <w:r w:rsidR="00086340" w:rsidRPr="00D172B0">
        <w:rPr>
          <w:rFonts w:ascii="Times New Roman" w:hAnsi="Times New Roman" w:cs="Times New Roman"/>
          <w:sz w:val="24"/>
          <w:szCs w:val="24"/>
        </w:rPr>
        <w:t xml:space="preserve"> </w:t>
      </w:r>
      <w:r w:rsidRPr="00D172B0">
        <w:rPr>
          <w:rFonts w:ascii="Times New Roman" w:hAnsi="Times New Roman" w:cs="Times New Roman"/>
          <w:sz w:val="24"/>
          <w:szCs w:val="24"/>
        </w:rPr>
        <w:t xml:space="preserve">международную деятельность субъектов можно разделить на три вида: экономическую, культурную и политическую. </w:t>
      </w:r>
      <w:r w:rsidR="00EF4663" w:rsidRPr="00D172B0">
        <w:rPr>
          <w:rFonts w:ascii="Times New Roman" w:hAnsi="Times New Roman" w:cs="Times New Roman"/>
          <w:sz w:val="24"/>
          <w:szCs w:val="24"/>
        </w:rPr>
        <w:t>В рамках экономической деятельности</w:t>
      </w:r>
      <w:r w:rsidRPr="00D172B0">
        <w:rPr>
          <w:rFonts w:ascii="Times New Roman" w:hAnsi="Times New Roman" w:cs="Times New Roman"/>
          <w:sz w:val="24"/>
          <w:szCs w:val="24"/>
        </w:rPr>
        <w:t xml:space="preserve"> субъекты федераций заключают торговые соглашения с иностранными государствами, ТНК, приграничными регионами, участвуют в реализации международных проектов. Парадипломатия в области культуры направлена на демонстрацию культурной идентичности конкретного субъекта. Выставки, презентации, ярмарки и </w:t>
      </w:r>
      <w:proofErr w:type="spellStart"/>
      <w:r w:rsidRPr="00D172B0">
        <w:rPr>
          <w:rFonts w:ascii="Times New Roman" w:hAnsi="Times New Roman" w:cs="Times New Roman"/>
          <w:sz w:val="24"/>
          <w:szCs w:val="24"/>
        </w:rPr>
        <w:t>тд</w:t>
      </w:r>
      <w:proofErr w:type="spellEnd"/>
      <w:r w:rsidRPr="00D172B0">
        <w:rPr>
          <w:rFonts w:ascii="Times New Roman" w:hAnsi="Times New Roman" w:cs="Times New Roman"/>
          <w:sz w:val="24"/>
          <w:szCs w:val="24"/>
        </w:rPr>
        <w:t xml:space="preserve">. проводятся как на территории самого субъекта, так на территории иностранного государства, и даже </w:t>
      </w:r>
      <w:r w:rsidR="00F35F74" w:rsidRPr="00D172B0">
        <w:rPr>
          <w:rFonts w:ascii="Times New Roman" w:hAnsi="Times New Roman" w:cs="Times New Roman"/>
          <w:sz w:val="24"/>
          <w:szCs w:val="24"/>
        </w:rPr>
        <w:t xml:space="preserve">на базе </w:t>
      </w:r>
      <w:r w:rsidRPr="00D172B0">
        <w:rPr>
          <w:rFonts w:ascii="Times New Roman" w:hAnsi="Times New Roman" w:cs="Times New Roman"/>
          <w:sz w:val="24"/>
          <w:szCs w:val="24"/>
        </w:rPr>
        <w:t>международных организаци</w:t>
      </w:r>
      <w:r w:rsidR="00F35F74" w:rsidRPr="00D172B0">
        <w:rPr>
          <w:rFonts w:ascii="Times New Roman" w:hAnsi="Times New Roman" w:cs="Times New Roman"/>
          <w:sz w:val="24"/>
          <w:szCs w:val="24"/>
        </w:rPr>
        <w:t>й</w:t>
      </w:r>
      <w:r w:rsidRPr="00D172B0">
        <w:rPr>
          <w:rFonts w:ascii="Times New Roman" w:hAnsi="Times New Roman" w:cs="Times New Roman"/>
          <w:sz w:val="24"/>
          <w:szCs w:val="24"/>
        </w:rPr>
        <w:t>. Так называем</w:t>
      </w:r>
      <w:r w:rsidR="002D0CFC" w:rsidRPr="00D172B0">
        <w:rPr>
          <w:rFonts w:ascii="Times New Roman" w:hAnsi="Times New Roman" w:cs="Times New Roman"/>
          <w:sz w:val="24"/>
          <w:szCs w:val="24"/>
        </w:rPr>
        <w:t xml:space="preserve">ая </w:t>
      </w:r>
      <w:r w:rsidRPr="00D172B0">
        <w:rPr>
          <w:rFonts w:ascii="Times New Roman" w:hAnsi="Times New Roman" w:cs="Times New Roman"/>
          <w:sz w:val="24"/>
          <w:szCs w:val="24"/>
        </w:rPr>
        <w:t xml:space="preserve">политическая парадипломатия </w:t>
      </w:r>
      <w:r w:rsidRPr="00D172B0">
        <w:rPr>
          <w:rFonts w:ascii="Times New Roman" w:hAnsi="Times New Roman" w:cs="Times New Roman"/>
          <w:sz w:val="24"/>
          <w:szCs w:val="24"/>
        </w:rPr>
        <w:lastRenderedPageBreak/>
        <w:t>обусловлена желанием субъекта заявить на весь мир о своей непохожести на другие части федеративного государства, продемонстрировать этнолингвистическую, историческую или культурную самобытность.</w:t>
      </w:r>
      <w:r w:rsidR="006E1936" w:rsidRPr="00D172B0">
        <w:rPr>
          <w:rFonts w:ascii="Times New Roman" w:hAnsi="Times New Roman" w:cs="Times New Roman"/>
          <w:sz w:val="24"/>
          <w:szCs w:val="24"/>
        </w:rPr>
        <w:t xml:space="preserve"> </w:t>
      </w:r>
    </w:p>
    <w:p w14:paraId="4010B6F6" w14:textId="1414AB19" w:rsidR="006E1936" w:rsidRPr="00D172B0" w:rsidRDefault="006E1936"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Безусловно существуют отрасли международного права, в рамках которых возможна только правосубъектность суверенных государств- международное уголовное право, вопросы международной безопасности, право войны и мира</w:t>
      </w:r>
      <w:r w:rsidR="00F35F74" w:rsidRPr="00D172B0">
        <w:rPr>
          <w:rFonts w:ascii="Times New Roman" w:hAnsi="Times New Roman" w:cs="Times New Roman"/>
          <w:sz w:val="24"/>
          <w:szCs w:val="24"/>
        </w:rPr>
        <w:t>, и, как показывает практика, субъекты трёх р</w:t>
      </w:r>
      <w:bookmarkStart w:id="48" w:name="_GoBack"/>
      <w:bookmarkEnd w:id="48"/>
      <w:r w:rsidR="00F35F74" w:rsidRPr="00D172B0">
        <w:rPr>
          <w:rFonts w:ascii="Times New Roman" w:hAnsi="Times New Roman" w:cs="Times New Roman"/>
          <w:sz w:val="24"/>
          <w:szCs w:val="24"/>
        </w:rPr>
        <w:t>ассматриваемых федераций, сами не заинтересованы в расширении своих полномочий в данных областях.</w:t>
      </w:r>
    </w:p>
    <w:p w14:paraId="4D87D279" w14:textId="4926594D" w:rsidR="00B746AF" w:rsidRPr="00D172B0" w:rsidRDefault="00B746AF"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Международная деятельность субъектов выгодна всей федерации в целом. Привлекая иностранных инвесторов, развивая туризм</w:t>
      </w:r>
      <w:r w:rsidR="00F35F74" w:rsidRPr="00D172B0">
        <w:rPr>
          <w:rFonts w:ascii="Times New Roman" w:hAnsi="Times New Roman" w:cs="Times New Roman"/>
          <w:sz w:val="24"/>
          <w:szCs w:val="24"/>
        </w:rPr>
        <w:t xml:space="preserve"> и </w:t>
      </w:r>
      <w:r w:rsidRPr="00D172B0">
        <w:rPr>
          <w:rFonts w:ascii="Times New Roman" w:hAnsi="Times New Roman" w:cs="Times New Roman"/>
          <w:sz w:val="24"/>
          <w:szCs w:val="24"/>
        </w:rPr>
        <w:t xml:space="preserve">торговлю-субъекты </w:t>
      </w:r>
      <w:r w:rsidR="00F35F74" w:rsidRPr="00D172B0">
        <w:rPr>
          <w:rFonts w:ascii="Times New Roman" w:hAnsi="Times New Roman" w:cs="Times New Roman"/>
          <w:sz w:val="24"/>
          <w:szCs w:val="24"/>
        </w:rPr>
        <w:t xml:space="preserve">федераций </w:t>
      </w:r>
      <w:r w:rsidRPr="00D172B0">
        <w:rPr>
          <w:rFonts w:ascii="Times New Roman" w:hAnsi="Times New Roman" w:cs="Times New Roman"/>
          <w:sz w:val="24"/>
          <w:szCs w:val="24"/>
        </w:rPr>
        <w:t>поддерживают экономику всего государства,</w:t>
      </w:r>
      <w:r w:rsidR="00F35F74" w:rsidRPr="00D172B0">
        <w:rPr>
          <w:rFonts w:ascii="Times New Roman" w:hAnsi="Times New Roman" w:cs="Times New Roman"/>
          <w:sz w:val="24"/>
          <w:szCs w:val="24"/>
        </w:rPr>
        <w:t xml:space="preserve"> а их</w:t>
      </w:r>
      <w:r w:rsidRPr="00D172B0">
        <w:rPr>
          <w:rFonts w:ascii="Times New Roman" w:hAnsi="Times New Roman" w:cs="Times New Roman"/>
          <w:sz w:val="24"/>
          <w:szCs w:val="24"/>
        </w:rPr>
        <w:t xml:space="preserve"> контакты в гуманитарной сфере, в области культуры и экологии поддерживают привлекательность</w:t>
      </w:r>
      <w:r w:rsidR="00F35F74" w:rsidRPr="00D172B0">
        <w:rPr>
          <w:rFonts w:ascii="Times New Roman" w:hAnsi="Times New Roman" w:cs="Times New Roman"/>
          <w:sz w:val="24"/>
          <w:szCs w:val="24"/>
        </w:rPr>
        <w:t xml:space="preserve"> и </w:t>
      </w:r>
      <w:r w:rsidRPr="00D172B0">
        <w:rPr>
          <w:rFonts w:ascii="Times New Roman" w:hAnsi="Times New Roman" w:cs="Times New Roman"/>
          <w:sz w:val="24"/>
          <w:szCs w:val="24"/>
        </w:rPr>
        <w:t>имидж государства на мировой арене.</w:t>
      </w:r>
      <w:r w:rsidR="00377574" w:rsidRPr="00D172B0">
        <w:rPr>
          <w:rFonts w:ascii="Times New Roman" w:hAnsi="Times New Roman" w:cs="Times New Roman"/>
          <w:sz w:val="24"/>
          <w:szCs w:val="24"/>
        </w:rPr>
        <w:t xml:space="preserve"> Растущая роль нецентральных правительств на международной арене, безусловно, усложн</w:t>
      </w:r>
      <w:r w:rsidR="00F35F74" w:rsidRPr="00D172B0">
        <w:rPr>
          <w:rFonts w:ascii="Times New Roman" w:hAnsi="Times New Roman" w:cs="Times New Roman"/>
          <w:sz w:val="24"/>
          <w:szCs w:val="24"/>
        </w:rPr>
        <w:t xml:space="preserve">яет </w:t>
      </w:r>
      <w:r w:rsidR="00377574" w:rsidRPr="00D172B0">
        <w:rPr>
          <w:rFonts w:ascii="Times New Roman" w:hAnsi="Times New Roman" w:cs="Times New Roman"/>
          <w:sz w:val="24"/>
          <w:szCs w:val="24"/>
        </w:rPr>
        <w:t>межправительственные отношения внутри национальных государств, но уровень развития международных отношений диктуе</w:t>
      </w:r>
      <w:r w:rsidR="00DE2833" w:rsidRPr="00D172B0">
        <w:rPr>
          <w:rFonts w:ascii="Times New Roman" w:hAnsi="Times New Roman" w:cs="Times New Roman"/>
          <w:sz w:val="24"/>
          <w:szCs w:val="24"/>
        </w:rPr>
        <w:t>т</w:t>
      </w:r>
      <w:r w:rsidR="00377574" w:rsidRPr="00D172B0">
        <w:rPr>
          <w:rFonts w:ascii="Times New Roman" w:hAnsi="Times New Roman" w:cs="Times New Roman"/>
          <w:sz w:val="24"/>
          <w:szCs w:val="24"/>
        </w:rPr>
        <w:t xml:space="preserve"> необходимость такого расширения, поскольку эти субнациональные правительства пытаются выполнить свою традиционную роль</w:t>
      </w:r>
      <w:r w:rsidR="00F35F74" w:rsidRPr="00D172B0">
        <w:rPr>
          <w:rFonts w:ascii="Times New Roman" w:hAnsi="Times New Roman" w:cs="Times New Roman"/>
          <w:sz w:val="24"/>
          <w:szCs w:val="24"/>
        </w:rPr>
        <w:t>, которая заключается в з</w:t>
      </w:r>
      <w:r w:rsidR="00377574" w:rsidRPr="00D172B0">
        <w:rPr>
          <w:rFonts w:ascii="Times New Roman" w:hAnsi="Times New Roman" w:cs="Times New Roman"/>
          <w:sz w:val="24"/>
          <w:szCs w:val="24"/>
        </w:rPr>
        <w:t>ащит</w:t>
      </w:r>
      <w:r w:rsidR="00F35F74" w:rsidRPr="00D172B0">
        <w:rPr>
          <w:rFonts w:ascii="Times New Roman" w:hAnsi="Times New Roman" w:cs="Times New Roman"/>
          <w:sz w:val="24"/>
          <w:szCs w:val="24"/>
        </w:rPr>
        <w:t>е</w:t>
      </w:r>
      <w:r w:rsidR="00377574" w:rsidRPr="00D172B0">
        <w:rPr>
          <w:rFonts w:ascii="Times New Roman" w:hAnsi="Times New Roman" w:cs="Times New Roman"/>
          <w:sz w:val="24"/>
          <w:szCs w:val="24"/>
        </w:rPr>
        <w:t xml:space="preserve"> и повышени</w:t>
      </w:r>
      <w:r w:rsidR="00F35F74" w:rsidRPr="00D172B0">
        <w:rPr>
          <w:rFonts w:ascii="Times New Roman" w:hAnsi="Times New Roman" w:cs="Times New Roman"/>
          <w:sz w:val="24"/>
          <w:szCs w:val="24"/>
        </w:rPr>
        <w:t>и</w:t>
      </w:r>
      <w:r w:rsidR="00377574" w:rsidRPr="00D172B0">
        <w:rPr>
          <w:rFonts w:ascii="Times New Roman" w:hAnsi="Times New Roman" w:cs="Times New Roman"/>
          <w:sz w:val="24"/>
          <w:szCs w:val="24"/>
        </w:rPr>
        <w:t xml:space="preserve"> благосостояния людей, которых они представляют. Каждое нецентральное правительство должно разработать</w:t>
      </w:r>
      <w:r w:rsidR="0015146C" w:rsidRPr="00D172B0">
        <w:rPr>
          <w:rFonts w:ascii="Times New Roman" w:hAnsi="Times New Roman" w:cs="Times New Roman"/>
          <w:sz w:val="24"/>
          <w:szCs w:val="24"/>
        </w:rPr>
        <w:t>, не противоречащий федеральному законодательству,</w:t>
      </w:r>
      <w:r w:rsidR="00377574" w:rsidRPr="00D172B0">
        <w:rPr>
          <w:rFonts w:ascii="Times New Roman" w:hAnsi="Times New Roman" w:cs="Times New Roman"/>
          <w:sz w:val="24"/>
          <w:szCs w:val="24"/>
        </w:rPr>
        <w:t xml:space="preserve"> стратегический план </w:t>
      </w:r>
      <w:r w:rsidR="0015146C" w:rsidRPr="00D172B0">
        <w:rPr>
          <w:rFonts w:ascii="Times New Roman" w:hAnsi="Times New Roman" w:cs="Times New Roman"/>
          <w:sz w:val="24"/>
          <w:szCs w:val="24"/>
        </w:rPr>
        <w:t>развития региона,</w:t>
      </w:r>
      <w:r w:rsidR="00377574" w:rsidRPr="00D172B0">
        <w:rPr>
          <w:rFonts w:ascii="Times New Roman" w:hAnsi="Times New Roman" w:cs="Times New Roman"/>
          <w:sz w:val="24"/>
          <w:szCs w:val="24"/>
        </w:rPr>
        <w:t xml:space="preserve"> </w:t>
      </w:r>
      <w:r w:rsidR="0015146C" w:rsidRPr="00D172B0">
        <w:rPr>
          <w:rFonts w:ascii="Times New Roman" w:hAnsi="Times New Roman" w:cs="Times New Roman"/>
          <w:sz w:val="24"/>
          <w:szCs w:val="24"/>
        </w:rPr>
        <w:t>для лучшего понимания и рационального использования всех преимуществ</w:t>
      </w:r>
      <w:r w:rsidR="00377574" w:rsidRPr="00D172B0">
        <w:rPr>
          <w:rFonts w:ascii="Times New Roman" w:hAnsi="Times New Roman" w:cs="Times New Roman"/>
          <w:sz w:val="24"/>
          <w:szCs w:val="24"/>
        </w:rPr>
        <w:t xml:space="preserve"> глобализации и</w:t>
      </w:r>
      <w:r w:rsidR="00941F0B" w:rsidRPr="00D172B0">
        <w:rPr>
          <w:rFonts w:ascii="Times New Roman" w:hAnsi="Times New Roman" w:cs="Times New Roman"/>
          <w:sz w:val="24"/>
          <w:szCs w:val="24"/>
        </w:rPr>
        <w:t xml:space="preserve"> регионализации</w:t>
      </w:r>
      <w:r w:rsidR="0015146C" w:rsidRPr="00D172B0">
        <w:rPr>
          <w:rFonts w:ascii="Times New Roman" w:hAnsi="Times New Roman" w:cs="Times New Roman"/>
          <w:sz w:val="24"/>
          <w:szCs w:val="24"/>
        </w:rPr>
        <w:t>.</w:t>
      </w:r>
    </w:p>
    <w:p w14:paraId="43800439" w14:textId="1A61E627" w:rsidR="00947171" w:rsidRPr="00D172B0" w:rsidRDefault="004B483B" w:rsidP="00D172B0">
      <w:pPr>
        <w:spacing w:line="360" w:lineRule="auto"/>
        <w:ind w:firstLine="709"/>
        <w:jc w:val="both"/>
        <w:rPr>
          <w:rFonts w:ascii="Times New Roman" w:hAnsi="Times New Roman" w:cs="Times New Roman"/>
          <w:sz w:val="24"/>
          <w:szCs w:val="24"/>
        </w:rPr>
      </w:pPr>
      <w:r w:rsidRPr="00D172B0">
        <w:rPr>
          <w:rFonts w:ascii="Times New Roman" w:hAnsi="Times New Roman" w:cs="Times New Roman"/>
          <w:sz w:val="24"/>
          <w:szCs w:val="24"/>
        </w:rPr>
        <w:t>В процессе эволюции федеративного устройства</w:t>
      </w:r>
      <w:r w:rsidR="005E1DA5" w:rsidRPr="00D172B0">
        <w:rPr>
          <w:rFonts w:ascii="Times New Roman" w:hAnsi="Times New Roman" w:cs="Times New Roman"/>
          <w:sz w:val="24"/>
          <w:szCs w:val="24"/>
        </w:rPr>
        <w:t xml:space="preserve"> наблюдается</w:t>
      </w:r>
      <w:r w:rsidRPr="00D172B0">
        <w:rPr>
          <w:rFonts w:ascii="Times New Roman" w:hAnsi="Times New Roman" w:cs="Times New Roman"/>
          <w:sz w:val="24"/>
          <w:szCs w:val="24"/>
        </w:rPr>
        <w:t xml:space="preserve"> </w:t>
      </w:r>
      <w:r w:rsidR="00A9240A" w:rsidRPr="00D172B0">
        <w:rPr>
          <w:rFonts w:ascii="Times New Roman" w:hAnsi="Times New Roman" w:cs="Times New Roman"/>
          <w:sz w:val="24"/>
          <w:szCs w:val="24"/>
        </w:rPr>
        <w:t xml:space="preserve">расхождение между </w:t>
      </w:r>
      <w:r w:rsidR="00C55E9E" w:rsidRPr="00D172B0">
        <w:rPr>
          <w:rFonts w:ascii="Times New Roman" w:hAnsi="Times New Roman" w:cs="Times New Roman"/>
          <w:sz w:val="24"/>
          <w:szCs w:val="24"/>
        </w:rPr>
        <w:t xml:space="preserve">законодательно закрепленным разделением международных полномочий </w:t>
      </w:r>
      <w:r w:rsidR="005E1DA5" w:rsidRPr="00D172B0">
        <w:rPr>
          <w:rFonts w:ascii="Times New Roman" w:hAnsi="Times New Roman" w:cs="Times New Roman"/>
          <w:sz w:val="24"/>
          <w:szCs w:val="24"/>
        </w:rPr>
        <w:t>субъектов и</w:t>
      </w:r>
      <w:r w:rsidR="00C55E9E" w:rsidRPr="00D172B0">
        <w:rPr>
          <w:rFonts w:ascii="Times New Roman" w:hAnsi="Times New Roman" w:cs="Times New Roman"/>
          <w:sz w:val="24"/>
          <w:szCs w:val="24"/>
        </w:rPr>
        <w:t xml:space="preserve"> их реализацией на практике</w:t>
      </w:r>
      <w:r w:rsidR="00A9240A" w:rsidRPr="00D172B0">
        <w:rPr>
          <w:rFonts w:ascii="Times New Roman" w:hAnsi="Times New Roman" w:cs="Times New Roman"/>
          <w:sz w:val="24"/>
          <w:szCs w:val="24"/>
        </w:rPr>
        <w:t xml:space="preserve">. </w:t>
      </w:r>
      <w:r w:rsidR="00C55E9E" w:rsidRPr="00D172B0">
        <w:rPr>
          <w:rFonts w:ascii="Times New Roman" w:hAnsi="Times New Roman" w:cs="Times New Roman"/>
          <w:sz w:val="24"/>
          <w:szCs w:val="24"/>
        </w:rPr>
        <w:t>Международно-правовой статус субъектов федераций является результатом согласованного и совместного применения конституционно-правовых норм и норм международного права. Отсутствие таких норм вносит неясность и неопределенность в международные отношения и международное право. Создается ситуация, когда де-факто международная деятельность субъектов существует и стремительно развивается, но при этом, её правомерность нормативно не закреплена.</w:t>
      </w:r>
      <w:r w:rsidR="005E1DA5" w:rsidRPr="00D172B0">
        <w:rPr>
          <w:rFonts w:ascii="Times New Roman" w:hAnsi="Times New Roman" w:cs="Times New Roman"/>
          <w:sz w:val="24"/>
          <w:szCs w:val="24"/>
        </w:rPr>
        <w:t xml:space="preserve"> </w:t>
      </w:r>
      <w:r w:rsidR="00C55E9E" w:rsidRPr="00D172B0">
        <w:rPr>
          <w:rFonts w:ascii="Times New Roman" w:hAnsi="Times New Roman" w:cs="Times New Roman"/>
          <w:sz w:val="24"/>
          <w:szCs w:val="24"/>
        </w:rPr>
        <w:t xml:space="preserve">В результате формируется неписанные нормы международного права. Пока основные положения  международной деятельности субъектов формально не определены в нормах международного права, вопросы международно-правового статуса субъектов федераций, статуса зарубежных представительств субъектов федераций, юридической силы  международных соглашений </w:t>
      </w:r>
      <w:r w:rsidR="00C55E9E" w:rsidRPr="00D172B0">
        <w:rPr>
          <w:rFonts w:ascii="Times New Roman" w:hAnsi="Times New Roman" w:cs="Times New Roman"/>
          <w:sz w:val="24"/>
          <w:szCs w:val="24"/>
        </w:rPr>
        <w:lastRenderedPageBreak/>
        <w:t xml:space="preserve">заключаемых субъектами федераций, и их международно-правовой ответственности  - останутся нерешенными. </w:t>
      </w:r>
    </w:p>
    <w:p w14:paraId="1FC2C72D"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0D53F45E"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6A969260"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48817A6F"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617B80F4"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09999E9C"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26ADFDE2"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7F8CF129"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48CED536"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56A1BE9D"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1008B89C"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1F07744D" w14:textId="77777777" w:rsidR="00947171" w:rsidRPr="00D172B0" w:rsidRDefault="00947171" w:rsidP="00D172B0">
      <w:pPr>
        <w:spacing w:line="360" w:lineRule="auto"/>
        <w:ind w:firstLine="709"/>
        <w:jc w:val="both"/>
        <w:rPr>
          <w:rFonts w:ascii="Times New Roman" w:hAnsi="Times New Roman" w:cs="Times New Roman"/>
          <w:sz w:val="24"/>
          <w:szCs w:val="24"/>
        </w:rPr>
      </w:pPr>
    </w:p>
    <w:p w14:paraId="6537037D" w14:textId="528D6BB7" w:rsidR="00947171" w:rsidRPr="00D172B0" w:rsidRDefault="00947171" w:rsidP="00D172B0">
      <w:pPr>
        <w:spacing w:line="360" w:lineRule="auto"/>
        <w:jc w:val="both"/>
        <w:rPr>
          <w:rFonts w:ascii="Times New Roman" w:hAnsi="Times New Roman" w:cs="Times New Roman"/>
          <w:sz w:val="24"/>
          <w:szCs w:val="24"/>
        </w:rPr>
      </w:pPr>
    </w:p>
    <w:p w14:paraId="166A1EE1" w14:textId="09083219" w:rsidR="00947171" w:rsidRDefault="00947171" w:rsidP="00D172B0">
      <w:pPr>
        <w:spacing w:line="360" w:lineRule="auto"/>
        <w:jc w:val="both"/>
        <w:rPr>
          <w:rFonts w:ascii="Times New Roman" w:hAnsi="Times New Roman" w:cs="Times New Roman"/>
          <w:sz w:val="24"/>
          <w:szCs w:val="24"/>
        </w:rPr>
      </w:pPr>
    </w:p>
    <w:p w14:paraId="1A76931F" w14:textId="51F6BBEA" w:rsidR="00980B7A" w:rsidRDefault="00980B7A" w:rsidP="00D172B0">
      <w:pPr>
        <w:spacing w:line="360" w:lineRule="auto"/>
        <w:jc w:val="both"/>
        <w:rPr>
          <w:rFonts w:ascii="Times New Roman" w:hAnsi="Times New Roman" w:cs="Times New Roman"/>
          <w:sz w:val="24"/>
          <w:szCs w:val="24"/>
        </w:rPr>
      </w:pPr>
    </w:p>
    <w:p w14:paraId="0193EDEF" w14:textId="231B88D9" w:rsidR="00980B7A" w:rsidRDefault="00980B7A" w:rsidP="00D172B0">
      <w:pPr>
        <w:spacing w:line="360" w:lineRule="auto"/>
        <w:jc w:val="both"/>
        <w:rPr>
          <w:rFonts w:ascii="Times New Roman" w:hAnsi="Times New Roman" w:cs="Times New Roman"/>
          <w:sz w:val="24"/>
          <w:szCs w:val="24"/>
        </w:rPr>
      </w:pPr>
    </w:p>
    <w:p w14:paraId="725DA7F3" w14:textId="0E0106AF" w:rsidR="00980B7A" w:rsidRDefault="00980B7A" w:rsidP="00D172B0">
      <w:pPr>
        <w:spacing w:line="360" w:lineRule="auto"/>
        <w:jc w:val="both"/>
        <w:rPr>
          <w:rFonts w:ascii="Times New Roman" w:hAnsi="Times New Roman" w:cs="Times New Roman"/>
          <w:sz w:val="24"/>
          <w:szCs w:val="24"/>
        </w:rPr>
      </w:pPr>
    </w:p>
    <w:p w14:paraId="586A2AEF" w14:textId="7BFDF7F9" w:rsidR="00980B7A" w:rsidRDefault="00980B7A" w:rsidP="00D172B0">
      <w:pPr>
        <w:spacing w:line="360" w:lineRule="auto"/>
        <w:jc w:val="both"/>
        <w:rPr>
          <w:rFonts w:ascii="Times New Roman" w:hAnsi="Times New Roman" w:cs="Times New Roman"/>
          <w:sz w:val="24"/>
          <w:szCs w:val="24"/>
        </w:rPr>
      </w:pPr>
    </w:p>
    <w:p w14:paraId="591F13E6" w14:textId="184B55EB" w:rsidR="00980B7A" w:rsidRDefault="00980B7A" w:rsidP="00D172B0">
      <w:pPr>
        <w:spacing w:line="360" w:lineRule="auto"/>
        <w:jc w:val="both"/>
        <w:rPr>
          <w:rFonts w:ascii="Times New Roman" w:hAnsi="Times New Roman" w:cs="Times New Roman"/>
          <w:sz w:val="24"/>
          <w:szCs w:val="24"/>
        </w:rPr>
      </w:pPr>
    </w:p>
    <w:p w14:paraId="1D2BD969" w14:textId="36405E19" w:rsidR="00980B7A" w:rsidRDefault="00980B7A" w:rsidP="00D172B0">
      <w:pPr>
        <w:spacing w:line="360" w:lineRule="auto"/>
        <w:jc w:val="both"/>
        <w:rPr>
          <w:rFonts w:ascii="Times New Roman" w:hAnsi="Times New Roman" w:cs="Times New Roman"/>
          <w:sz w:val="24"/>
          <w:szCs w:val="24"/>
        </w:rPr>
      </w:pPr>
    </w:p>
    <w:p w14:paraId="5E66AD76" w14:textId="2419738B" w:rsidR="00980B7A" w:rsidRDefault="00980B7A" w:rsidP="00D172B0">
      <w:pPr>
        <w:spacing w:line="360" w:lineRule="auto"/>
        <w:jc w:val="both"/>
        <w:rPr>
          <w:rFonts w:ascii="Times New Roman" w:hAnsi="Times New Roman" w:cs="Times New Roman"/>
          <w:sz w:val="24"/>
          <w:szCs w:val="24"/>
        </w:rPr>
      </w:pPr>
    </w:p>
    <w:p w14:paraId="7F724FA5" w14:textId="5F6656F7" w:rsidR="00980B7A" w:rsidRDefault="00980B7A" w:rsidP="00D172B0">
      <w:pPr>
        <w:spacing w:line="360" w:lineRule="auto"/>
        <w:jc w:val="both"/>
        <w:rPr>
          <w:rFonts w:ascii="Times New Roman" w:hAnsi="Times New Roman" w:cs="Times New Roman"/>
          <w:sz w:val="24"/>
          <w:szCs w:val="24"/>
        </w:rPr>
      </w:pPr>
    </w:p>
    <w:p w14:paraId="37632557" w14:textId="77777777" w:rsidR="00980B7A" w:rsidRPr="00D172B0" w:rsidRDefault="00980B7A" w:rsidP="00D172B0">
      <w:pPr>
        <w:spacing w:line="360" w:lineRule="auto"/>
        <w:jc w:val="both"/>
        <w:rPr>
          <w:rFonts w:ascii="Times New Roman" w:hAnsi="Times New Roman" w:cs="Times New Roman"/>
          <w:sz w:val="24"/>
          <w:szCs w:val="24"/>
        </w:rPr>
      </w:pPr>
    </w:p>
    <w:p w14:paraId="7FEE5440" w14:textId="73DAA510" w:rsidR="00FA0A51" w:rsidRPr="00D172B0" w:rsidRDefault="00980B7A" w:rsidP="00D172B0">
      <w:pPr>
        <w:spacing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lastRenderedPageBreak/>
        <w:t>СПИСОК ИСПОЛЬЗОВАННЫХ ИСТОЧНИКОВ И ЛИТЕРАТУРЫ.</w:t>
      </w:r>
    </w:p>
    <w:p w14:paraId="752321BE" w14:textId="1A44A432" w:rsidR="00FA0A51" w:rsidRPr="00D172B0" w:rsidRDefault="00E67EB1" w:rsidP="00D172B0">
      <w:pPr>
        <w:spacing w:line="360" w:lineRule="auto"/>
        <w:ind w:firstLine="360"/>
        <w:jc w:val="both"/>
        <w:rPr>
          <w:rFonts w:ascii="Times New Roman" w:hAnsi="Times New Roman" w:cs="Times New Roman"/>
          <w:sz w:val="24"/>
          <w:szCs w:val="24"/>
          <w:lang w:val="en-US"/>
        </w:rPr>
      </w:pPr>
      <w:r w:rsidRPr="00D172B0">
        <w:rPr>
          <w:rFonts w:ascii="Times New Roman" w:hAnsi="Times New Roman" w:cs="Times New Roman"/>
          <w:sz w:val="24"/>
          <w:szCs w:val="24"/>
          <w:shd w:val="clear" w:color="auto" w:fill="FFFFFF"/>
        </w:rPr>
        <w:t>Источники:</w:t>
      </w:r>
    </w:p>
    <w:p w14:paraId="39812C92"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Венская конвенция о праве международных договоров 1969 г. </w:t>
      </w:r>
      <w:hyperlink r:id="rId21" w:history="1">
        <w:r w:rsidRPr="00D172B0">
          <w:rPr>
            <w:rStyle w:val="a5"/>
            <w:rFonts w:ascii="Times New Roman" w:hAnsi="Times New Roman" w:cs="Times New Roman"/>
            <w:color w:val="auto"/>
            <w:sz w:val="24"/>
            <w:szCs w:val="24"/>
            <w:u w:val="none"/>
            <w:shd w:val="clear" w:color="auto" w:fill="FFFFFF"/>
          </w:rPr>
          <w:t>URL: http://www.un.org/ru/documents/decl_conv/conventions/law_treaties.shtml</w:t>
        </w:r>
      </w:hyperlink>
      <w:r w:rsidRPr="00D172B0">
        <w:rPr>
          <w:rFonts w:ascii="Times New Roman" w:hAnsi="Times New Roman" w:cs="Times New Roman"/>
          <w:sz w:val="24"/>
          <w:szCs w:val="24"/>
          <w:shd w:val="clear" w:color="auto" w:fill="FFFFFF"/>
        </w:rPr>
        <w:t xml:space="preserve"> (дата обращения: 05.01.2019).</w:t>
      </w:r>
    </w:p>
    <w:p w14:paraId="2B979D54"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Гражданский Кодекс Российской Федерации от 21 октября 1994 г. Часть первая.  URL: http://www.consultant.ru/document/cons_doc_LAW_5142/ (дата обращения: 11.02.2019).</w:t>
      </w:r>
    </w:p>
    <w:p w14:paraId="727B7382"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bookmarkStart w:id="49" w:name="_Hlk7893290"/>
      <w:bookmarkStart w:id="50" w:name="_Hlk7860506"/>
      <w:bookmarkStart w:id="51" w:name="_Hlk7858438"/>
      <w:r w:rsidRPr="00D172B0">
        <w:rPr>
          <w:rFonts w:ascii="Times New Roman" w:hAnsi="Times New Roman" w:cs="Times New Roman"/>
          <w:bCs/>
          <w:sz w:val="24"/>
          <w:szCs w:val="24"/>
          <w:shd w:val="clear" w:color="auto" w:fill="FFFFFF"/>
        </w:rPr>
        <w:t xml:space="preserve">Европейская рамочная конвенция о приграничном сотрудничестве территориальных сообществ и властей от 21 мая 1980 г. </w:t>
      </w:r>
      <w:hyperlink r:id="rId22" w:history="1">
        <w:r w:rsidRPr="00D172B0">
          <w:rPr>
            <w:rStyle w:val="a5"/>
            <w:rFonts w:ascii="Times New Roman" w:hAnsi="Times New Roman" w:cs="Times New Roman"/>
            <w:bCs/>
            <w:color w:val="auto"/>
            <w:sz w:val="24"/>
            <w:szCs w:val="24"/>
            <w:u w:val="none"/>
            <w:shd w:val="clear" w:color="auto" w:fill="FFFFFF"/>
          </w:rPr>
          <w:t>URL: http://docs.cntd.ru/document/901734774</w:t>
        </w:r>
      </w:hyperlink>
      <w:r w:rsidRPr="00D172B0">
        <w:rPr>
          <w:rFonts w:ascii="Times New Roman" w:eastAsia="Times New Roman" w:hAnsi="Times New Roman" w:cs="Times New Roman"/>
          <w:sz w:val="24"/>
          <w:szCs w:val="24"/>
        </w:rPr>
        <w:t xml:space="preserve"> </w:t>
      </w:r>
      <w:r w:rsidRPr="00D172B0">
        <w:rPr>
          <w:rFonts w:ascii="Times New Roman" w:hAnsi="Times New Roman" w:cs="Times New Roman"/>
          <w:sz w:val="24"/>
          <w:szCs w:val="24"/>
        </w:rPr>
        <w:t>(дата обращения:  20.02.2019)</w:t>
      </w:r>
      <w:bookmarkEnd w:id="51"/>
      <w:r w:rsidRPr="00D172B0">
        <w:rPr>
          <w:rFonts w:ascii="Times New Roman" w:hAnsi="Times New Roman" w:cs="Times New Roman"/>
          <w:sz w:val="24"/>
          <w:szCs w:val="24"/>
        </w:rPr>
        <w:t>.</w:t>
      </w:r>
    </w:p>
    <w:p w14:paraId="050B33D2" w14:textId="48DA4DB6"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pacing w:val="2"/>
          <w:sz w:val="24"/>
          <w:szCs w:val="24"/>
        </w:rPr>
        <w:t>Закон Курской Области №76-</w:t>
      </w:r>
      <w:r w:rsidR="00980B7A" w:rsidRPr="00D172B0">
        <w:rPr>
          <w:rFonts w:ascii="Times New Roman" w:hAnsi="Times New Roman" w:cs="Times New Roman"/>
          <w:spacing w:val="2"/>
          <w:sz w:val="24"/>
          <w:szCs w:val="24"/>
        </w:rPr>
        <w:t>ЗКО от</w:t>
      </w:r>
      <w:r w:rsidRPr="00D172B0">
        <w:rPr>
          <w:rFonts w:ascii="Times New Roman" w:hAnsi="Times New Roman" w:cs="Times New Roman"/>
          <w:spacing w:val="2"/>
          <w:sz w:val="24"/>
          <w:szCs w:val="24"/>
        </w:rPr>
        <w:t xml:space="preserve"> 15 сентября 2010 г. «О соглашениях об осуществлении международных и внешнеэкономических связей курской области».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23" w:history="1">
        <w:r w:rsidRPr="00D172B0">
          <w:rPr>
            <w:rStyle w:val="a5"/>
            <w:rFonts w:ascii="Times New Roman" w:hAnsi="Times New Roman" w:cs="Times New Roman"/>
            <w:color w:val="auto"/>
            <w:sz w:val="24"/>
            <w:szCs w:val="24"/>
            <w:u w:val="none"/>
          </w:rPr>
          <w:t>http://docs.cntd.ru/document/908014029</w:t>
        </w:r>
      </w:hyperlink>
      <w:r w:rsidRPr="00D172B0">
        <w:rPr>
          <w:rFonts w:ascii="Times New Roman" w:hAnsi="Times New Roman" w:cs="Times New Roman"/>
          <w:sz w:val="24"/>
          <w:szCs w:val="24"/>
        </w:rPr>
        <w:t xml:space="preserve">  (дата обращения: 10.02.2019).</w:t>
      </w:r>
    </w:p>
    <w:bookmarkEnd w:id="49"/>
    <w:p w14:paraId="19CFC0DB"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 xml:space="preserve">Конституция Канады от 17 апреля 1982 г.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24" w:history="1">
        <w:r w:rsidRPr="00D172B0">
          <w:rPr>
            <w:rStyle w:val="a5"/>
            <w:rFonts w:ascii="Times New Roman" w:hAnsi="Times New Roman" w:cs="Times New Roman"/>
            <w:color w:val="auto"/>
            <w:sz w:val="24"/>
            <w:szCs w:val="24"/>
            <w:u w:val="none"/>
          </w:rPr>
          <w:t>http://www.concourt.am/armenian/legal_resources/world_constitutions/constit/canada/canada-r.htm</w:t>
        </w:r>
      </w:hyperlink>
      <w:r w:rsidRPr="00D172B0">
        <w:rPr>
          <w:rFonts w:ascii="Times New Roman" w:hAnsi="Times New Roman" w:cs="Times New Roman"/>
          <w:sz w:val="24"/>
          <w:szCs w:val="24"/>
        </w:rPr>
        <w:t xml:space="preserve"> </w:t>
      </w:r>
      <w:r w:rsidRPr="00D172B0">
        <w:rPr>
          <w:rFonts w:ascii="Times New Roman" w:hAnsi="Times New Roman" w:cs="Times New Roman"/>
          <w:sz w:val="24"/>
          <w:szCs w:val="24"/>
          <w:shd w:val="clear" w:color="auto" w:fill="FFFFFF"/>
        </w:rPr>
        <w:t>(дата обращения: 10.02.2019).</w:t>
      </w:r>
    </w:p>
    <w:p w14:paraId="52264290"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bCs/>
          <w:sz w:val="24"/>
          <w:szCs w:val="24"/>
          <w:shd w:val="clear" w:color="auto" w:fill="FFFFFF"/>
        </w:rPr>
      </w:pPr>
      <w:r w:rsidRPr="00D172B0">
        <w:rPr>
          <w:rFonts w:ascii="Times New Roman" w:hAnsi="Times New Roman" w:cs="Times New Roman"/>
          <w:bCs/>
          <w:sz w:val="24"/>
          <w:szCs w:val="24"/>
          <w:shd w:val="clear" w:color="auto" w:fill="FFFFFF"/>
        </w:rPr>
        <w:t xml:space="preserve">Конституция Республики Алтай от 7 июня 1997 г. </w:t>
      </w:r>
      <w:hyperlink r:id="rId25" w:history="1">
        <w:r w:rsidRPr="00D172B0">
          <w:rPr>
            <w:rStyle w:val="a5"/>
            <w:rFonts w:ascii="Times New Roman" w:hAnsi="Times New Roman" w:cs="Times New Roman"/>
            <w:bCs/>
            <w:color w:val="auto"/>
            <w:sz w:val="24"/>
            <w:szCs w:val="24"/>
            <w:u w:val="none"/>
            <w:shd w:val="clear" w:color="auto" w:fill="FFFFFF"/>
          </w:rPr>
          <w:t>URL: https://www.altai-republic.ru/authorities-of-republic/gosudarstvennye-simvoly/konstitutsiya-respubliki-altay.php</w:t>
        </w:r>
      </w:hyperlink>
      <w:r w:rsidRPr="00D172B0">
        <w:rPr>
          <w:rFonts w:ascii="Times New Roman" w:hAnsi="Times New Roman" w:cs="Times New Roman"/>
          <w:bCs/>
          <w:sz w:val="24"/>
          <w:szCs w:val="24"/>
          <w:shd w:val="clear" w:color="auto" w:fill="FFFFFF"/>
        </w:rPr>
        <w:t xml:space="preserve"> (дата обращения: 20.02.2019).</w:t>
      </w:r>
    </w:p>
    <w:bookmarkEnd w:id="50"/>
    <w:p w14:paraId="20D46036"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bCs/>
          <w:sz w:val="24"/>
          <w:szCs w:val="24"/>
          <w:shd w:val="clear" w:color="auto" w:fill="FFFFFF"/>
        </w:rPr>
      </w:pPr>
      <w:r w:rsidRPr="00D172B0">
        <w:rPr>
          <w:rFonts w:ascii="Times New Roman" w:hAnsi="Times New Roman" w:cs="Times New Roman"/>
          <w:sz w:val="24"/>
          <w:szCs w:val="24"/>
        </w:rPr>
        <w:t xml:space="preserve">Конституция Республики Дагестан от 10 июля 2003 г.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26" w:history="1">
        <w:r w:rsidRPr="00D172B0">
          <w:rPr>
            <w:rStyle w:val="a5"/>
            <w:rFonts w:ascii="Times New Roman" w:hAnsi="Times New Roman" w:cs="Times New Roman"/>
            <w:color w:val="auto"/>
            <w:sz w:val="24"/>
            <w:szCs w:val="24"/>
            <w:u w:val="none"/>
          </w:rPr>
          <w:t>https://constitution.garant.ru/region/cons_dagest/</w:t>
        </w:r>
      </w:hyperlink>
      <w:r w:rsidRPr="00D172B0">
        <w:rPr>
          <w:rFonts w:ascii="Times New Roman" w:hAnsi="Times New Roman" w:cs="Times New Roman"/>
          <w:sz w:val="24"/>
          <w:szCs w:val="24"/>
        </w:rPr>
        <w:t xml:space="preserve"> (дата обращения:14.01.2019).</w:t>
      </w:r>
    </w:p>
    <w:p w14:paraId="0E7BBF8D"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bCs/>
          <w:sz w:val="24"/>
          <w:szCs w:val="24"/>
          <w:shd w:val="clear" w:color="auto" w:fill="FFFFFF"/>
        </w:rPr>
      </w:pPr>
      <w:r w:rsidRPr="00D172B0">
        <w:rPr>
          <w:rFonts w:ascii="Times New Roman" w:hAnsi="Times New Roman" w:cs="Times New Roman"/>
          <w:sz w:val="24"/>
          <w:szCs w:val="24"/>
        </w:rPr>
        <w:t xml:space="preserve">Конституция Республики Саха(Якутия) от 4 апреля 1992 г.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27" w:history="1">
        <w:r w:rsidRPr="00D172B0">
          <w:rPr>
            <w:rStyle w:val="a5"/>
            <w:rFonts w:ascii="Times New Roman" w:hAnsi="Times New Roman" w:cs="Times New Roman"/>
            <w:color w:val="auto"/>
            <w:sz w:val="24"/>
            <w:szCs w:val="24"/>
            <w:u w:val="none"/>
          </w:rPr>
          <w:t>https://old.sakha.gov.ru/node/17668</w:t>
        </w:r>
      </w:hyperlink>
      <w:r w:rsidRPr="00D172B0">
        <w:rPr>
          <w:rFonts w:ascii="Times New Roman" w:hAnsi="Times New Roman" w:cs="Times New Roman"/>
          <w:sz w:val="24"/>
          <w:szCs w:val="24"/>
        </w:rPr>
        <w:t xml:space="preserve"> (дата обращения: 14.01.2019).</w:t>
      </w:r>
    </w:p>
    <w:p w14:paraId="3C704616"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bCs/>
          <w:sz w:val="24"/>
          <w:szCs w:val="24"/>
          <w:shd w:val="clear" w:color="auto" w:fill="FFFFFF"/>
        </w:rPr>
      </w:pPr>
      <w:r w:rsidRPr="00D172B0">
        <w:rPr>
          <w:rFonts w:ascii="Times New Roman" w:hAnsi="Times New Roman" w:cs="Times New Roman"/>
          <w:sz w:val="24"/>
          <w:szCs w:val="24"/>
        </w:rPr>
        <w:t xml:space="preserve">Конституция Республики Татарстан от </w:t>
      </w:r>
      <w:r w:rsidRPr="00D172B0">
        <w:rPr>
          <w:rFonts w:ascii="Times New Roman" w:hAnsi="Times New Roman" w:cs="Times New Roman"/>
          <w:sz w:val="24"/>
          <w:szCs w:val="24"/>
          <w:shd w:val="clear" w:color="auto" w:fill="FFFFFF"/>
        </w:rPr>
        <w:t xml:space="preserve">6 ноября 1992 г. </w:t>
      </w:r>
      <w:r w:rsidRPr="00D172B0">
        <w:rPr>
          <w:rFonts w:ascii="Times New Roman" w:hAnsi="Times New Roman" w:cs="Times New Roman"/>
          <w:sz w:val="24"/>
          <w:szCs w:val="24"/>
          <w:shd w:val="clear" w:color="auto" w:fill="FFFFFF"/>
          <w:lang w:val="en-US"/>
        </w:rPr>
        <w:t>URL</w:t>
      </w:r>
      <w:r w:rsidRPr="00D172B0">
        <w:rPr>
          <w:rFonts w:ascii="Times New Roman" w:hAnsi="Times New Roman" w:cs="Times New Roman"/>
          <w:sz w:val="24"/>
          <w:szCs w:val="24"/>
          <w:shd w:val="clear" w:color="auto" w:fill="FFFFFF"/>
        </w:rPr>
        <w:t xml:space="preserve">: </w:t>
      </w:r>
      <w:hyperlink r:id="rId28" w:history="1">
        <w:r w:rsidRPr="00D172B0">
          <w:rPr>
            <w:rStyle w:val="a5"/>
            <w:rFonts w:ascii="Times New Roman" w:hAnsi="Times New Roman" w:cs="Times New Roman"/>
            <w:color w:val="auto"/>
            <w:sz w:val="24"/>
            <w:szCs w:val="24"/>
            <w:u w:val="none"/>
          </w:rPr>
          <w:t>http://www.gossov.tatarstan.ru/konstitucia/</w:t>
        </w:r>
      </w:hyperlink>
      <w:r w:rsidRPr="00D172B0">
        <w:rPr>
          <w:rFonts w:ascii="Times New Roman" w:hAnsi="Times New Roman" w:cs="Times New Roman"/>
          <w:sz w:val="24"/>
          <w:szCs w:val="24"/>
        </w:rPr>
        <w:t>(дата обращения:14.01.2019).</w:t>
      </w:r>
    </w:p>
    <w:p w14:paraId="3A3D86DF"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Конституция Российской Федерации от 12 декабря 1993 г.  URL:  </w:t>
      </w:r>
      <w:hyperlink r:id="rId29" w:history="1">
        <w:r w:rsidRPr="00D172B0">
          <w:rPr>
            <w:rStyle w:val="a5"/>
            <w:rFonts w:ascii="Times New Roman" w:hAnsi="Times New Roman" w:cs="Times New Roman"/>
            <w:color w:val="auto"/>
            <w:sz w:val="24"/>
            <w:szCs w:val="24"/>
            <w:u w:val="none"/>
            <w:shd w:val="clear" w:color="auto" w:fill="FFFFFF"/>
          </w:rPr>
          <w:t>http://www.constitution.ru/</w:t>
        </w:r>
      </w:hyperlink>
      <w:r w:rsidRPr="00D172B0">
        <w:rPr>
          <w:rFonts w:ascii="Times New Roman" w:hAnsi="Times New Roman" w:cs="Times New Roman"/>
          <w:sz w:val="24"/>
          <w:szCs w:val="24"/>
          <w:shd w:val="clear" w:color="auto" w:fill="FFFFFF"/>
        </w:rPr>
        <w:t xml:space="preserve"> (дата обращения: 10.01.2019).</w:t>
      </w:r>
    </w:p>
    <w:p w14:paraId="656BDA6C"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Конституция США от 17 сентября 1787 г. </w:t>
      </w:r>
      <w:proofErr w:type="gramStart"/>
      <w:r w:rsidRPr="00D172B0">
        <w:rPr>
          <w:rFonts w:ascii="Times New Roman" w:hAnsi="Times New Roman" w:cs="Times New Roman"/>
          <w:sz w:val="24"/>
          <w:szCs w:val="24"/>
          <w:shd w:val="clear" w:color="auto" w:fill="FFFFFF"/>
        </w:rPr>
        <w:t>URL:  http://www.hist.msu.ru/ER/Etext/cnstUS.htm</w:t>
      </w:r>
      <w:proofErr w:type="gramEnd"/>
      <w:r w:rsidRPr="00D172B0">
        <w:rPr>
          <w:rFonts w:ascii="Times New Roman" w:hAnsi="Times New Roman" w:cs="Times New Roman"/>
          <w:sz w:val="24"/>
          <w:szCs w:val="24"/>
          <w:shd w:val="clear" w:color="auto" w:fill="FFFFFF"/>
        </w:rPr>
        <w:t xml:space="preserve"> (дата обращения: 16.03.2019)</w:t>
      </w:r>
    </w:p>
    <w:p w14:paraId="75A75106"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bCs/>
          <w:sz w:val="24"/>
          <w:szCs w:val="24"/>
        </w:rPr>
        <w:t xml:space="preserve">Концепция </w:t>
      </w:r>
      <w:r w:rsidRPr="00D172B0">
        <w:rPr>
          <w:rFonts w:ascii="Times New Roman" w:eastAsia="Times New Roman" w:hAnsi="Times New Roman" w:cs="Times New Roman"/>
          <w:bCs/>
          <w:sz w:val="24"/>
          <w:szCs w:val="24"/>
        </w:rPr>
        <w:t>внешней политики Российской Федерации</w:t>
      </w:r>
      <w:r w:rsidRPr="00D172B0">
        <w:rPr>
          <w:rFonts w:ascii="Times New Roman" w:hAnsi="Times New Roman" w:cs="Times New Roman"/>
          <w:bCs/>
          <w:sz w:val="24"/>
          <w:szCs w:val="24"/>
        </w:rPr>
        <w:t xml:space="preserve"> от 30 ноября 2016 г. </w:t>
      </w:r>
      <w:r w:rsidRPr="00D172B0">
        <w:rPr>
          <w:rFonts w:ascii="Times New Roman" w:hAnsi="Times New Roman" w:cs="Times New Roman"/>
          <w:bCs/>
          <w:sz w:val="24"/>
          <w:szCs w:val="24"/>
          <w:lang w:val="en-US"/>
        </w:rPr>
        <w:t>URL</w:t>
      </w:r>
      <w:r w:rsidRPr="00D172B0">
        <w:rPr>
          <w:rFonts w:ascii="Times New Roman" w:hAnsi="Times New Roman" w:cs="Times New Roman"/>
          <w:bCs/>
          <w:sz w:val="24"/>
          <w:szCs w:val="24"/>
        </w:rPr>
        <w:t xml:space="preserve">: </w:t>
      </w:r>
      <w:hyperlink r:id="rId30" w:history="1">
        <w:r w:rsidRPr="00D172B0">
          <w:rPr>
            <w:rStyle w:val="a5"/>
            <w:rFonts w:ascii="Times New Roman" w:hAnsi="Times New Roman" w:cs="Times New Roman"/>
            <w:color w:val="auto"/>
            <w:sz w:val="24"/>
            <w:szCs w:val="24"/>
            <w:u w:val="none"/>
          </w:rPr>
          <w:t>http://www.mid.ru/foreign_policy/official_documents/-/asset_publisher/CptICkB6BZ29/content/id/2542248</w:t>
        </w:r>
      </w:hyperlink>
      <w:r w:rsidRPr="00D172B0">
        <w:rPr>
          <w:rFonts w:ascii="Times New Roman" w:hAnsi="Times New Roman" w:cs="Times New Roman"/>
          <w:sz w:val="24"/>
          <w:szCs w:val="24"/>
        </w:rPr>
        <w:t xml:space="preserve"> (дата обращения: 20.02.2019).</w:t>
      </w:r>
    </w:p>
    <w:p w14:paraId="2EDC53AF"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lastRenderedPageBreak/>
        <w:t xml:space="preserve">Определение Конституционного Суда РФ № 250-О от 6 декабря 2001 г. </w:t>
      </w:r>
      <w:r w:rsidRPr="00D172B0">
        <w:rPr>
          <w:rFonts w:ascii="Times New Roman" w:hAnsi="Times New Roman" w:cs="Times New Roman"/>
          <w:sz w:val="24"/>
          <w:szCs w:val="24"/>
          <w:shd w:val="clear" w:color="auto" w:fill="FFFFFF"/>
        </w:rPr>
        <w:br/>
        <w:t xml:space="preserve">«По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URL: </w:t>
      </w:r>
      <w:hyperlink r:id="rId31" w:history="1">
        <w:r w:rsidRPr="00D172B0">
          <w:rPr>
            <w:rStyle w:val="a5"/>
            <w:rFonts w:ascii="Times New Roman" w:hAnsi="Times New Roman" w:cs="Times New Roman"/>
            <w:color w:val="auto"/>
            <w:sz w:val="24"/>
            <w:szCs w:val="24"/>
            <w:u w:val="none"/>
          </w:rPr>
          <w:t>http://constitution.garant.ru/act/federative/12125899/</w:t>
        </w:r>
      </w:hyperlink>
      <w:r w:rsidRPr="00D172B0">
        <w:rPr>
          <w:rFonts w:ascii="Times New Roman" w:hAnsi="Times New Roman" w:cs="Times New Roman"/>
          <w:sz w:val="24"/>
          <w:szCs w:val="24"/>
          <w:shd w:val="clear" w:color="auto" w:fill="FFFFFF"/>
        </w:rPr>
        <w:t xml:space="preserve"> (дата обращения: 20.02.2019).</w:t>
      </w:r>
    </w:p>
    <w:p w14:paraId="558327D4"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Определение Конституционного Суда РФ №250-О от 6 декабря 2001 г.</w:t>
      </w:r>
      <w:r w:rsidRPr="00D172B0">
        <w:rPr>
          <w:rFonts w:ascii="Times New Roman" w:hAnsi="Times New Roman" w:cs="Times New Roman"/>
          <w:sz w:val="24"/>
          <w:szCs w:val="24"/>
          <w:shd w:val="clear" w:color="auto" w:fill="FFFFFF"/>
        </w:rPr>
        <w:br/>
        <w:t xml:space="preserve">«По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URL:  </w:t>
      </w:r>
      <w:hyperlink r:id="rId32" w:history="1">
        <w:r w:rsidRPr="00D172B0">
          <w:rPr>
            <w:rStyle w:val="a5"/>
            <w:rFonts w:ascii="Times New Roman" w:hAnsi="Times New Roman" w:cs="Times New Roman"/>
            <w:color w:val="auto"/>
            <w:sz w:val="24"/>
            <w:szCs w:val="24"/>
            <w:u w:val="none"/>
            <w:shd w:val="clear" w:color="auto" w:fill="FFFFFF"/>
          </w:rPr>
          <w:t>http://constitution.garant.ru/act/federative/12125899/</w:t>
        </w:r>
      </w:hyperlink>
      <w:r w:rsidRPr="00D172B0">
        <w:rPr>
          <w:rFonts w:ascii="Times New Roman" w:hAnsi="Times New Roman" w:cs="Times New Roman"/>
          <w:sz w:val="24"/>
          <w:szCs w:val="24"/>
          <w:shd w:val="clear" w:color="auto" w:fill="FFFFFF"/>
        </w:rPr>
        <w:t xml:space="preserve"> (дата обращения: 20.02.2019).</w:t>
      </w:r>
    </w:p>
    <w:p w14:paraId="239BE641"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bCs/>
          <w:sz w:val="24"/>
          <w:szCs w:val="24"/>
          <w:shd w:val="clear" w:color="auto" w:fill="FFFFFF"/>
        </w:rPr>
      </w:pPr>
      <w:r w:rsidRPr="00D172B0">
        <w:rPr>
          <w:rFonts w:ascii="Times New Roman" w:hAnsi="Times New Roman" w:cs="Times New Roman"/>
          <w:bCs/>
          <w:sz w:val="24"/>
          <w:szCs w:val="24"/>
          <w:shd w:val="clear" w:color="auto" w:fill="FFFFFF"/>
        </w:rPr>
        <w:t>Постановление Конституционного Суда РФ № 10-</w:t>
      </w:r>
      <w:proofErr w:type="gramStart"/>
      <w:r w:rsidRPr="00D172B0">
        <w:rPr>
          <w:rFonts w:ascii="Times New Roman" w:hAnsi="Times New Roman" w:cs="Times New Roman"/>
          <w:bCs/>
          <w:sz w:val="24"/>
          <w:szCs w:val="24"/>
          <w:shd w:val="clear" w:color="auto" w:fill="FFFFFF"/>
        </w:rPr>
        <w:t>П  от</w:t>
      </w:r>
      <w:proofErr w:type="gramEnd"/>
      <w:r w:rsidRPr="00D172B0">
        <w:rPr>
          <w:rFonts w:ascii="Times New Roman" w:hAnsi="Times New Roman" w:cs="Times New Roman"/>
          <w:bCs/>
          <w:sz w:val="24"/>
          <w:szCs w:val="24"/>
          <w:shd w:val="clear" w:color="auto" w:fill="FFFFFF"/>
        </w:rPr>
        <w:t xml:space="preserve"> 07 июня 2000 г.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URL: </w:t>
      </w:r>
      <w:hyperlink r:id="rId33" w:history="1">
        <w:r w:rsidRPr="00D172B0">
          <w:rPr>
            <w:rStyle w:val="a5"/>
            <w:rFonts w:ascii="Times New Roman" w:hAnsi="Times New Roman" w:cs="Times New Roman"/>
            <w:color w:val="auto"/>
            <w:sz w:val="24"/>
            <w:szCs w:val="24"/>
            <w:u w:val="none"/>
          </w:rPr>
          <w:t>http://www.consultant.ru/document/cons_doc_LAW_27571/</w:t>
        </w:r>
      </w:hyperlink>
      <w:r w:rsidRPr="00D172B0">
        <w:rPr>
          <w:rFonts w:ascii="Times New Roman" w:hAnsi="Times New Roman" w:cs="Times New Roman"/>
          <w:bCs/>
          <w:sz w:val="24"/>
          <w:szCs w:val="24"/>
          <w:shd w:val="clear" w:color="auto" w:fill="FFFFFF"/>
        </w:rPr>
        <w:t xml:space="preserve"> (дата обращения: 20.02.2019).</w:t>
      </w:r>
    </w:p>
    <w:p w14:paraId="2EDD1738"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shd w:val="clear" w:color="auto" w:fill="FFFFFF"/>
        </w:rPr>
        <w:t xml:space="preserve">Постановление Конституционного Суда РФ № 10-П от 31 июля 1995 г. «По делу о проверке конституционности Указа Президента Российской Федерации года № 2137 от 30 ноября 1994 г.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 </w:t>
      </w:r>
      <w:proofErr w:type="gramStart"/>
      <w:r w:rsidRPr="00D172B0">
        <w:rPr>
          <w:rFonts w:ascii="Times New Roman" w:hAnsi="Times New Roman" w:cs="Times New Roman"/>
          <w:sz w:val="24"/>
          <w:szCs w:val="24"/>
          <w:shd w:val="clear" w:color="auto" w:fill="FFFFFF"/>
        </w:rPr>
        <w:t>2166  от</w:t>
      </w:r>
      <w:proofErr w:type="gramEnd"/>
      <w:r w:rsidRPr="00D172B0">
        <w:rPr>
          <w:rFonts w:ascii="Times New Roman" w:hAnsi="Times New Roman" w:cs="Times New Roman"/>
          <w:sz w:val="24"/>
          <w:szCs w:val="24"/>
          <w:shd w:val="clear" w:color="auto" w:fill="FFFFFF"/>
        </w:rPr>
        <w:t xml:space="preserve"> 9 декабря 1994 г. «О мерах по пресечению деятельности незаконных вооруженных формирований на территории Чеченской Республики и в зоне осетино-ингушского конфликта», постановления Правительства Российской Федерации № 1360  от 9 декабря 1994 г. «Об обеспечении государственной безопасности и территориальной целостности Российской Федерации, законности, прав и свобод граждан, разоружения незаконных вооруженных формирований на территории Чеченской Республики и прилегающих к ней регионов Северного Кавказа», Указа Президента Российской Федерации  № 1833 от 2 ноября 1993 г. «Об Основных положениях военной доктрины Российской Федерации».</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https://www.garant.ru/products/ipo/prime/doc/12011603/ (дата обращения: 20.02.2019).</w:t>
      </w:r>
    </w:p>
    <w:p w14:paraId="72D07D62"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Постановление Правительства РФ № 91 от 1 февраля 2000 г.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w:t>
      </w:r>
      <w:r w:rsidRPr="00D172B0">
        <w:rPr>
          <w:rFonts w:ascii="Times New Roman" w:hAnsi="Times New Roman" w:cs="Times New Roman"/>
          <w:sz w:val="24"/>
          <w:szCs w:val="24"/>
          <w:shd w:val="clear" w:color="auto" w:fill="FFFFFF"/>
        </w:rPr>
        <w:lastRenderedPageBreak/>
        <w:t xml:space="preserve">с органами государственной власти иностранных государств». URL: </w:t>
      </w:r>
      <w:hyperlink r:id="rId34" w:history="1">
        <w:r w:rsidRPr="00D172B0">
          <w:rPr>
            <w:rFonts w:ascii="Times New Roman" w:hAnsi="Times New Roman" w:cs="Times New Roman"/>
            <w:sz w:val="24"/>
            <w:szCs w:val="24"/>
            <w:shd w:val="clear" w:color="auto" w:fill="FFFFFF"/>
          </w:rPr>
          <w:t>http://base.garant.ru/181615/</w:t>
        </w:r>
      </w:hyperlink>
      <w:r w:rsidRPr="00D172B0">
        <w:rPr>
          <w:rFonts w:ascii="Times New Roman" w:hAnsi="Times New Roman" w:cs="Times New Roman"/>
          <w:sz w:val="24"/>
          <w:szCs w:val="24"/>
          <w:shd w:val="clear" w:color="auto" w:fill="FFFFFF"/>
        </w:rPr>
        <w:t xml:space="preserve"> (дата обращения: 20.02.2019).</w:t>
      </w:r>
    </w:p>
    <w:p w14:paraId="436701BA" w14:textId="6FE393E4"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Постановление Правительства РФ №91 от 01 февраля 2000 г.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w:t>
      </w:r>
      <w:r w:rsidRPr="00D172B0">
        <w:rPr>
          <w:rFonts w:ascii="Times New Roman" w:hAnsi="Times New Roman" w:cs="Times New Roman"/>
          <w:sz w:val="24"/>
          <w:szCs w:val="24"/>
          <w:shd w:val="clear" w:color="auto" w:fill="FFFFFF"/>
          <w:lang w:val="en-US"/>
        </w:rPr>
        <w:t>URL</w:t>
      </w:r>
      <w:r w:rsidRPr="00D172B0">
        <w:rPr>
          <w:rFonts w:ascii="Times New Roman" w:hAnsi="Times New Roman" w:cs="Times New Roman"/>
          <w:sz w:val="24"/>
          <w:szCs w:val="24"/>
          <w:shd w:val="clear" w:color="auto" w:fill="FFFFFF"/>
        </w:rPr>
        <w:t>:</w:t>
      </w:r>
      <w:r w:rsidRPr="00D172B0">
        <w:rPr>
          <w:rFonts w:ascii="Times New Roman" w:hAnsi="Times New Roman" w:cs="Times New Roman"/>
          <w:sz w:val="24"/>
          <w:szCs w:val="24"/>
        </w:rPr>
        <w:t xml:space="preserve"> </w:t>
      </w:r>
      <w:hyperlink r:id="rId35" w:history="1">
        <w:r w:rsidRPr="00D172B0">
          <w:rPr>
            <w:rStyle w:val="a5"/>
            <w:rFonts w:ascii="Times New Roman" w:hAnsi="Times New Roman" w:cs="Times New Roman"/>
            <w:color w:val="auto"/>
            <w:sz w:val="24"/>
            <w:szCs w:val="24"/>
            <w:u w:val="none"/>
          </w:rPr>
          <w:t>http://base.garant.ru/181615/</w:t>
        </w:r>
      </w:hyperlink>
      <w:r w:rsidRPr="00D172B0">
        <w:rPr>
          <w:rFonts w:ascii="Times New Roman" w:hAnsi="Times New Roman" w:cs="Times New Roman"/>
          <w:sz w:val="24"/>
          <w:szCs w:val="24"/>
          <w:shd w:val="clear" w:color="auto" w:fill="FFFFFF"/>
        </w:rPr>
        <w:t xml:space="preserve"> (дата обращения: 20.02.2019).</w:t>
      </w:r>
    </w:p>
    <w:p w14:paraId="08AD7FC0" w14:textId="0BE7D4EA" w:rsidR="00BC0188" w:rsidRPr="00D172B0" w:rsidRDefault="00BC0188"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Style w:val="a5"/>
          <w:rFonts w:ascii="Times New Roman" w:hAnsi="Times New Roman" w:cs="Times New Roman"/>
          <w:color w:val="auto"/>
          <w:sz w:val="24"/>
          <w:szCs w:val="24"/>
          <w:u w:val="none"/>
        </w:rPr>
        <w:t xml:space="preserve">Реестр соглашений субъектов Российской Федерации. URL: </w:t>
      </w:r>
      <w:hyperlink r:id="rId36" w:anchor="%7B%22filter%22:%5B%7B%22field%22:%22document_state_cat%22,%22query%22:%22%D0%94%D0%B5%D0%B9%D1%81%D1%82%D0%B2%D1%83%D1%8E%D1%89%D0%B8%D0%B9%22%7D%5D,%22groups%22:null,%22dateFrom%22:null,%22dateTo%22:null,%22sortOrder%22:%22desc%22,%22sortField%22:%22doc" w:history="1">
        <w:r w:rsidRPr="00D172B0">
          <w:rPr>
            <w:rStyle w:val="a5"/>
            <w:rFonts w:ascii="Times New Roman" w:hAnsi="Times New Roman" w:cs="Times New Roman"/>
            <w:color w:val="auto"/>
            <w:sz w:val="24"/>
            <w:szCs w:val="24"/>
            <w:u w:val="none"/>
            <w:lang w:val="en-US"/>
          </w:rPr>
          <w:t>http</w:t>
        </w:r>
        <w:r w:rsidRPr="00D172B0">
          <w:rPr>
            <w:rStyle w:val="a5"/>
            <w:rFonts w:ascii="Times New Roman" w:hAnsi="Times New Roman" w:cs="Times New Roman"/>
            <w:color w:val="auto"/>
            <w:sz w:val="24"/>
            <w:szCs w:val="24"/>
            <w:u w:val="none"/>
          </w:rPr>
          <w:t>://</w:t>
        </w:r>
        <w:proofErr w:type="spellStart"/>
        <w:r w:rsidRPr="00D172B0">
          <w:rPr>
            <w:rStyle w:val="a5"/>
            <w:rFonts w:ascii="Times New Roman" w:hAnsi="Times New Roman" w:cs="Times New Roman"/>
            <w:color w:val="auto"/>
            <w:sz w:val="24"/>
            <w:szCs w:val="24"/>
            <w:u w:val="none"/>
            <w:lang w:val="en-US"/>
          </w:rPr>
          <w:t>pravo</w:t>
        </w:r>
        <w:proofErr w:type="spellEnd"/>
        <w:r w:rsidRPr="00D172B0">
          <w:rPr>
            <w:rStyle w:val="a5"/>
            <w:rFonts w:ascii="Times New Roman" w:hAnsi="Times New Roman" w:cs="Times New Roman"/>
            <w:color w:val="auto"/>
            <w:sz w:val="24"/>
            <w:szCs w:val="24"/>
            <w:u w:val="none"/>
          </w:rPr>
          <w:t>-</w:t>
        </w:r>
        <w:r w:rsidRPr="00D172B0">
          <w:rPr>
            <w:rStyle w:val="a5"/>
            <w:rFonts w:ascii="Times New Roman" w:hAnsi="Times New Roman" w:cs="Times New Roman"/>
            <w:color w:val="auto"/>
            <w:sz w:val="24"/>
            <w:szCs w:val="24"/>
            <w:u w:val="none"/>
            <w:lang w:val="en-US"/>
          </w:rPr>
          <w:t>search</w:t>
        </w:r>
        <w:r w:rsidRPr="00D172B0">
          <w:rPr>
            <w:rStyle w:val="a5"/>
            <w:rFonts w:ascii="Times New Roman" w:hAnsi="Times New Roman" w:cs="Times New Roman"/>
            <w:color w:val="auto"/>
            <w:sz w:val="24"/>
            <w:szCs w:val="24"/>
            <w:u w:val="none"/>
          </w:rPr>
          <w:t>.</w:t>
        </w:r>
        <w:proofErr w:type="spellStart"/>
        <w:r w:rsidRPr="00D172B0">
          <w:rPr>
            <w:rStyle w:val="a5"/>
            <w:rFonts w:ascii="Times New Roman" w:hAnsi="Times New Roman" w:cs="Times New Roman"/>
            <w:color w:val="auto"/>
            <w:sz w:val="24"/>
            <w:szCs w:val="24"/>
            <w:u w:val="none"/>
            <w:lang w:val="en-US"/>
          </w:rPr>
          <w:t>minjust</w:t>
        </w:r>
        <w:proofErr w:type="spellEnd"/>
        <w:r w:rsidRPr="00D172B0">
          <w:rPr>
            <w:rStyle w:val="a5"/>
            <w:rFonts w:ascii="Times New Roman" w:hAnsi="Times New Roman" w:cs="Times New Roman"/>
            <w:color w:val="auto"/>
            <w:sz w:val="24"/>
            <w:szCs w:val="24"/>
            <w:u w:val="none"/>
          </w:rPr>
          <w:t>.</w:t>
        </w:r>
        <w:proofErr w:type="spellStart"/>
        <w:r w:rsidRPr="00D172B0">
          <w:rPr>
            <w:rStyle w:val="a5"/>
            <w:rFonts w:ascii="Times New Roman" w:hAnsi="Times New Roman" w:cs="Times New Roman"/>
            <w:color w:val="auto"/>
            <w:sz w:val="24"/>
            <w:szCs w:val="24"/>
            <w:u w:val="none"/>
            <w:lang w:val="en-US"/>
          </w:rPr>
          <w:t>ru</w:t>
        </w:r>
        <w:proofErr w:type="spellEnd"/>
        <w:r w:rsidRPr="00D172B0">
          <w:rPr>
            <w:rStyle w:val="a5"/>
            <w:rFonts w:ascii="Times New Roman" w:hAnsi="Times New Roman" w:cs="Times New Roman"/>
            <w:color w:val="auto"/>
            <w:sz w:val="24"/>
            <w:szCs w:val="24"/>
            <w:u w:val="none"/>
          </w:rPr>
          <w:t>/</w:t>
        </w:r>
        <w:proofErr w:type="spellStart"/>
        <w:r w:rsidRPr="00D172B0">
          <w:rPr>
            <w:rStyle w:val="a5"/>
            <w:rFonts w:ascii="Times New Roman" w:hAnsi="Times New Roman" w:cs="Times New Roman"/>
            <w:color w:val="auto"/>
            <w:sz w:val="24"/>
            <w:szCs w:val="24"/>
            <w:u w:val="none"/>
            <w:lang w:val="en-US"/>
          </w:rPr>
          <w:t>bigs</w:t>
        </w:r>
        <w:proofErr w:type="spellEnd"/>
        <w:r w:rsidRPr="00D172B0">
          <w:rPr>
            <w:rStyle w:val="a5"/>
            <w:rFonts w:ascii="Times New Roman" w:hAnsi="Times New Roman" w:cs="Times New Roman"/>
            <w:color w:val="auto"/>
            <w:sz w:val="24"/>
            <w:szCs w:val="24"/>
            <w:u w:val="none"/>
          </w:rPr>
          <w:t>/</w:t>
        </w:r>
        <w:r w:rsidRPr="00D172B0">
          <w:rPr>
            <w:rStyle w:val="a5"/>
            <w:rFonts w:ascii="Times New Roman" w:hAnsi="Times New Roman" w:cs="Times New Roman"/>
            <w:color w:val="auto"/>
            <w:sz w:val="24"/>
            <w:szCs w:val="24"/>
            <w:u w:val="none"/>
            <w:lang w:val="en-US"/>
          </w:rPr>
          <w:t>portal</w:t>
        </w:r>
        <w:r w:rsidRPr="00D172B0">
          <w:rPr>
            <w:rStyle w:val="a5"/>
            <w:rFonts w:ascii="Times New Roman" w:hAnsi="Times New Roman" w:cs="Times New Roman"/>
            <w:color w:val="auto"/>
            <w:sz w:val="24"/>
            <w:szCs w:val="24"/>
            <w:u w:val="none"/>
          </w:rPr>
          <w:t>.</w:t>
        </w:r>
        <w:r w:rsidRPr="00D172B0">
          <w:rPr>
            <w:rStyle w:val="a5"/>
            <w:rFonts w:ascii="Times New Roman" w:hAnsi="Times New Roman" w:cs="Times New Roman"/>
            <w:color w:val="auto"/>
            <w:sz w:val="24"/>
            <w:szCs w:val="24"/>
            <w:u w:val="none"/>
            <w:lang w:val="en-US"/>
          </w:rPr>
          <w:t>html</w:t>
        </w:r>
        <w:r w:rsidRPr="00D172B0">
          <w:rPr>
            <w:rStyle w:val="a5"/>
            <w:rFonts w:ascii="Times New Roman" w:hAnsi="Times New Roman" w:cs="Times New Roman"/>
            <w:color w:val="auto"/>
            <w:sz w:val="24"/>
            <w:szCs w:val="24"/>
            <w:u w:val="none"/>
          </w:rPr>
          <w:t>#%7</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filter</w:t>
        </w:r>
        <w:r w:rsidRPr="00D172B0">
          <w:rPr>
            <w:rStyle w:val="a5"/>
            <w:rFonts w:ascii="Times New Roman" w:hAnsi="Times New Roman" w:cs="Times New Roman"/>
            <w:color w:val="auto"/>
            <w:sz w:val="24"/>
            <w:szCs w:val="24"/>
            <w:u w:val="none"/>
          </w:rPr>
          <w:t>%22:%5</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%7</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field</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document</w:t>
        </w:r>
        <w:r w:rsidRPr="00D172B0">
          <w:rPr>
            <w:rStyle w:val="a5"/>
            <w:rFonts w:ascii="Times New Roman" w:hAnsi="Times New Roman" w:cs="Times New Roman"/>
            <w:color w:val="auto"/>
            <w:sz w:val="24"/>
            <w:szCs w:val="24"/>
            <w:u w:val="none"/>
          </w:rPr>
          <w:t>_</w:t>
        </w:r>
        <w:r w:rsidRPr="00D172B0">
          <w:rPr>
            <w:rStyle w:val="a5"/>
            <w:rFonts w:ascii="Times New Roman" w:hAnsi="Times New Roman" w:cs="Times New Roman"/>
            <w:color w:val="auto"/>
            <w:sz w:val="24"/>
            <w:szCs w:val="24"/>
            <w:u w:val="none"/>
            <w:lang w:val="en-US"/>
          </w:rPr>
          <w:t>state</w:t>
        </w:r>
        <w:r w:rsidRPr="00D172B0">
          <w:rPr>
            <w:rStyle w:val="a5"/>
            <w:rFonts w:ascii="Times New Roman" w:hAnsi="Times New Roman" w:cs="Times New Roman"/>
            <w:color w:val="auto"/>
            <w:sz w:val="24"/>
            <w:szCs w:val="24"/>
            <w:u w:val="none"/>
          </w:rPr>
          <w:t>_</w:t>
        </w:r>
        <w:r w:rsidRPr="00D172B0">
          <w:rPr>
            <w:rStyle w:val="a5"/>
            <w:rFonts w:ascii="Times New Roman" w:hAnsi="Times New Roman" w:cs="Times New Roman"/>
            <w:color w:val="auto"/>
            <w:sz w:val="24"/>
            <w:szCs w:val="24"/>
            <w:u w:val="none"/>
            <w:lang w:val="en-US"/>
          </w:rPr>
          <w:t>cat</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query</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0%94%</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5%</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9%</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1%81%</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1%82%</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2%</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1%83%</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1%8</w:t>
        </w:r>
        <w:r w:rsidRPr="00D172B0">
          <w:rPr>
            <w:rStyle w:val="a5"/>
            <w:rFonts w:ascii="Times New Roman" w:hAnsi="Times New Roman" w:cs="Times New Roman"/>
            <w:color w:val="auto"/>
            <w:sz w:val="24"/>
            <w:szCs w:val="24"/>
            <w:u w:val="none"/>
            <w:lang w:val="en-US"/>
          </w:rPr>
          <w:t>E</w:t>
        </w:r>
        <w:r w:rsidRPr="00D172B0">
          <w:rPr>
            <w:rStyle w:val="a5"/>
            <w:rFonts w:ascii="Times New Roman" w:hAnsi="Times New Roman" w:cs="Times New Roman"/>
            <w:color w:val="auto"/>
            <w:sz w:val="24"/>
            <w:szCs w:val="24"/>
            <w:u w:val="none"/>
          </w:rPr>
          <w:t>%</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1%89%</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8%</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0%</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9%22%7</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%5</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groups</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null</w:t>
        </w:r>
        <w:r w:rsidRPr="00D172B0">
          <w:rPr>
            <w:rStyle w:val="a5"/>
            <w:rFonts w:ascii="Times New Roman" w:hAnsi="Times New Roman" w:cs="Times New Roman"/>
            <w:color w:val="auto"/>
            <w:sz w:val="24"/>
            <w:szCs w:val="24"/>
            <w:u w:val="none"/>
          </w:rPr>
          <w:t>,%22</w:t>
        </w:r>
        <w:proofErr w:type="spellStart"/>
        <w:r w:rsidRPr="00D172B0">
          <w:rPr>
            <w:rStyle w:val="a5"/>
            <w:rFonts w:ascii="Times New Roman" w:hAnsi="Times New Roman" w:cs="Times New Roman"/>
            <w:color w:val="auto"/>
            <w:sz w:val="24"/>
            <w:szCs w:val="24"/>
            <w:u w:val="none"/>
            <w:lang w:val="en-US"/>
          </w:rPr>
          <w:t>dateFrom</w:t>
        </w:r>
        <w:proofErr w:type="spellEnd"/>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null</w:t>
        </w:r>
        <w:r w:rsidRPr="00D172B0">
          <w:rPr>
            <w:rStyle w:val="a5"/>
            <w:rFonts w:ascii="Times New Roman" w:hAnsi="Times New Roman" w:cs="Times New Roman"/>
            <w:color w:val="auto"/>
            <w:sz w:val="24"/>
            <w:szCs w:val="24"/>
            <w:u w:val="none"/>
          </w:rPr>
          <w:t>,%22</w:t>
        </w:r>
        <w:proofErr w:type="spellStart"/>
        <w:r w:rsidRPr="00D172B0">
          <w:rPr>
            <w:rStyle w:val="a5"/>
            <w:rFonts w:ascii="Times New Roman" w:hAnsi="Times New Roman" w:cs="Times New Roman"/>
            <w:color w:val="auto"/>
            <w:sz w:val="24"/>
            <w:szCs w:val="24"/>
            <w:u w:val="none"/>
            <w:lang w:val="en-US"/>
          </w:rPr>
          <w:t>dateTo</w:t>
        </w:r>
        <w:proofErr w:type="spellEnd"/>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null</w:t>
        </w:r>
        <w:r w:rsidRPr="00D172B0">
          <w:rPr>
            <w:rStyle w:val="a5"/>
            <w:rFonts w:ascii="Times New Roman" w:hAnsi="Times New Roman" w:cs="Times New Roman"/>
            <w:color w:val="auto"/>
            <w:sz w:val="24"/>
            <w:szCs w:val="24"/>
            <w:u w:val="none"/>
          </w:rPr>
          <w:t>,%22</w:t>
        </w:r>
        <w:proofErr w:type="spellStart"/>
        <w:r w:rsidRPr="00D172B0">
          <w:rPr>
            <w:rStyle w:val="a5"/>
            <w:rFonts w:ascii="Times New Roman" w:hAnsi="Times New Roman" w:cs="Times New Roman"/>
            <w:color w:val="auto"/>
            <w:sz w:val="24"/>
            <w:szCs w:val="24"/>
            <w:u w:val="none"/>
            <w:lang w:val="en-US"/>
          </w:rPr>
          <w:t>sortOrder</w:t>
        </w:r>
        <w:proofErr w:type="spellEnd"/>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desc</w:t>
        </w:r>
        <w:r w:rsidRPr="00D172B0">
          <w:rPr>
            <w:rStyle w:val="a5"/>
            <w:rFonts w:ascii="Times New Roman" w:hAnsi="Times New Roman" w:cs="Times New Roman"/>
            <w:color w:val="auto"/>
            <w:sz w:val="24"/>
            <w:szCs w:val="24"/>
            <w:u w:val="none"/>
          </w:rPr>
          <w:t>%22,%22</w:t>
        </w:r>
        <w:proofErr w:type="spellStart"/>
        <w:r w:rsidRPr="00D172B0">
          <w:rPr>
            <w:rStyle w:val="a5"/>
            <w:rFonts w:ascii="Times New Roman" w:hAnsi="Times New Roman" w:cs="Times New Roman"/>
            <w:color w:val="auto"/>
            <w:sz w:val="24"/>
            <w:szCs w:val="24"/>
            <w:u w:val="none"/>
            <w:lang w:val="en-US"/>
          </w:rPr>
          <w:t>sortField</w:t>
        </w:r>
        <w:proofErr w:type="spellEnd"/>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document</w:t>
        </w:r>
        <w:r w:rsidRPr="00D172B0">
          <w:rPr>
            <w:rStyle w:val="a5"/>
            <w:rFonts w:ascii="Times New Roman" w:hAnsi="Times New Roman" w:cs="Times New Roman"/>
            <w:color w:val="auto"/>
            <w:sz w:val="24"/>
            <w:szCs w:val="24"/>
            <w:u w:val="none"/>
          </w:rPr>
          <w:t>_</w:t>
        </w:r>
        <w:r w:rsidRPr="00D172B0">
          <w:rPr>
            <w:rStyle w:val="a5"/>
            <w:rFonts w:ascii="Times New Roman" w:hAnsi="Times New Roman" w:cs="Times New Roman"/>
            <w:color w:val="auto"/>
            <w:sz w:val="24"/>
            <w:szCs w:val="24"/>
            <w:u w:val="none"/>
            <w:lang w:val="en-US"/>
          </w:rPr>
          <w:t>date</w:t>
        </w:r>
        <w:r w:rsidRPr="00D172B0">
          <w:rPr>
            <w:rStyle w:val="a5"/>
            <w:rFonts w:ascii="Times New Roman" w:hAnsi="Times New Roman" w:cs="Times New Roman"/>
            <w:color w:val="auto"/>
            <w:sz w:val="24"/>
            <w:szCs w:val="24"/>
            <w:u w:val="none"/>
          </w:rPr>
          <w:t>_</w:t>
        </w:r>
        <w:r w:rsidRPr="00D172B0">
          <w:rPr>
            <w:rStyle w:val="a5"/>
            <w:rFonts w:ascii="Times New Roman" w:hAnsi="Times New Roman" w:cs="Times New Roman"/>
            <w:color w:val="auto"/>
            <w:sz w:val="24"/>
            <w:szCs w:val="24"/>
            <w:u w:val="none"/>
            <w:lang w:val="en-US"/>
          </w:rPr>
          <w:t>registration</w:t>
        </w:r>
        <w:r w:rsidRPr="00D172B0">
          <w:rPr>
            <w:rStyle w:val="a5"/>
            <w:rFonts w:ascii="Times New Roman" w:hAnsi="Times New Roman" w:cs="Times New Roman"/>
            <w:color w:val="auto"/>
            <w:sz w:val="24"/>
            <w:szCs w:val="24"/>
            <w:u w:val="none"/>
          </w:rPr>
          <w:t>%22,%22</w:t>
        </w:r>
        <w:proofErr w:type="spellStart"/>
        <w:r w:rsidRPr="00D172B0">
          <w:rPr>
            <w:rStyle w:val="a5"/>
            <w:rFonts w:ascii="Times New Roman" w:hAnsi="Times New Roman" w:cs="Times New Roman"/>
            <w:color w:val="auto"/>
            <w:sz w:val="24"/>
            <w:szCs w:val="24"/>
            <w:u w:val="none"/>
            <w:lang w:val="en-US"/>
          </w:rPr>
          <w:t>groupField</w:t>
        </w:r>
        <w:proofErr w:type="spellEnd"/>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null</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type</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MULTIQUERY</w:t>
        </w:r>
        <w:r w:rsidRPr="00D172B0">
          <w:rPr>
            <w:rStyle w:val="a5"/>
            <w:rFonts w:ascii="Times New Roman" w:hAnsi="Times New Roman" w:cs="Times New Roman"/>
            <w:color w:val="auto"/>
            <w:sz w:val="24"/>
            <w:szCs w:val="24"/>
            <w:u w:val="none"/>
          </w:rPr>
          <w:t>%22,%22</w:t>
        </w:r>
        <w:proofErr w:type="spellStart"/>
        <w:r w:rsidRPr="00D172B0">
          <w:rPr>
            <w:rStyle w:val="a5"/>
            <w:rFonts w:ascii="Times New Roman" w:hAnsi="Times New Roman" w:cs="Times New Roman"/>
            <w:color w:val="auto"/>
            <w:sz w:val="24"/>
            <w:szCs w:val="24"/>
            <w:u w:val="none"/>
            <w:lang w:val="en-US"/>
          </w:rPr>
          <w:t>multiqueryRequest</w:t>
        </w:r>
        <w:proofErr w:type="spellEnd"/>
        <w:r w:rsidRPr="00D172B0">
          <w:rPr>
            <w:rStyle w:val="a5"/>
            <w:rFonts w:ascii="Times New Roman" w:hAnsi="Times New Roman" w:cs="Times New Roman"/>
            <w:color w:val="auto"/>
            <w:sz w:val="24"/>
            <w:szCs w:val="24"/>
            <w:u w:val="none"/>
          </w:rPr>
          <w:t>%22:%7</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%22</w:t>
        </w:r>
        <w:proofErr w:type="spellStart"/>
        <w:r w:rsidRPr="00D172B0">
          <w:rPr>
            <w:rStyle w:val="a5"/>
            <w:rFonts w:ascii="Times New Roman" w:hAnsi="Times New Roman" w:cs="Times New Roman"/>
            <w:color w:val="auto"/>
            <w:sz w:val="24"/>
            <w:szCs w:val="24"/>
            <w:u w:val="none"/>
            <w:lang w:val="en-US"/>
          </w:rPr>
          <w:t>queryRequests</w:t>
        </w:r>
        <w:proofErr w:type="spellEnd"/>
        <w:r w:rsidRPr="00D172B0">
          <w:rPr>
            <w:rStyle w:val="a5"/>
            <w:rFonts w:ascii="Times New Roman" w:hAnsi="Times New Roman" w:cs="Times New Roman"/>
            <w:color w:val="auto"/>
            <w:sz w:val="24"/>
            <w:szCs w:val="24"/>
            <w:u w:val="none"/>
          </w:rPr>
          <w:t>%22:%5</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%7</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%22</w:t>
        </w:r>
        <w:r w:rsidRPr="00D172B0">
          <w:rPr>
            <w:rStyle w:val="a5"/>
            <w:rFonts w:ascii="Times New Roman" w:hAnsi="Times New Roman" w:cs="Times New Roman"/>
            <w:color w:val="auto"/>
            <w:sz w:val="24"/>
            <w:szCs w:val="24"/>
            <w:u w:val="none"/>
            <w:lang w:val="en-US"/>
          </w:rPr>
          <w:t>type</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SQ</w:t>
        </w:r>
        <w:r w:rsidRPr="00D172B0">
          <w:rPr>
            <w:rStyle w:val="a5"/>
            <w:rFonts w:ascii="Times New Roman" w:hAnsi="Times New Roman" w:cs="Times New Roman"/>
            <w:color w:val="auto"/>
            <w:sz w:val="24"/>
            <w:szCs w:val="24"/>
            <w:u w:val="none"/>
          </w:rPr>
          <w:t>%22,%22</w:t>
        </w:r>
        <w:proofErr w:type="spellStart"/>
        <w:r w:rsidRPr="00D172B0">
          <w:rPr>
            <w:rStyle w:val="a5"/>
            <w:rFonts w:ascii="Times New Roman" w:hAnsi="Times New Roman" w:cs="Times New Roman"/>
            <w:color w:val="auto"/>
            <w:sz w:val="24"/>
            <w:szCs w:val="24"/>
            <w:u w:val="none"/>
            <w:lang w:val="en-US"/>
          </w:rPr>
          <w:t>queryId</w:t>
        </w:r>
        <w:proofErr w:type="spellEnd"/>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c</w:t>
        </w:r>
        <w:r w:rsidRPr="00D172B0">
          <w:rPr>
            <w:rStyle w:val="a5"/>
            <w:rFonts w:ascii="Times New Roman" w:hAnsi="Times New Roman" w:cs="Times New Roman"/>
            <w:color w:val="auto"/>
            <w:sz w:val="24"/>
            <w:szCs w:val="24"/>
            <w:u w:val="none"/>
          </w:rPr>
          <w:t>42</w:t>
        </w:r>
        <w:r w:rsidRPr="00D172B0">
          <w:rPr>
            <w:rStyle w:val="a5"/>
            <w:rFonts w:ascii="Times New Roman" w:hAnsi="Times New Roman" w:cs="Times New Roman"/>
            <w:color w:val="auto"/>
            <w:sz w:val="24"/>
            <w:szCs w:val="24"/>
            <w:u w:val="none"/>
            <w:lang w:val="en-US"/>
          </w:rPr>
          <w:t>c</w:t>
        </w:r>
        <w:r w:rsidRPr="00D172B0">
          <w:rPr>
            <w:rStyle w:val="a5"/>
            <w:rFonts w:ascii="Times New Roman" w:hAnsi="Times New Roman" w:cs="Times New Roman"/>
            <w:color w:val="auto"/>
            <w:sz w:val="24"/>
            <w:szCs w:val="24"/>
            <w:u w:val="none"/>
          </w:rPr>
          <w:t>6</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63-278</w:t>
        </w:r>
        <w:r w:rsidRPr="00D172B0">
          <w:rPr>
            <w:rStyle w:val="a5"/>
            <w:rFonts w:ascii="Times New Roman" w:hAnsi="Times New Roman" w:cs="Times New Roman"/>
            <w:color w:val="auto"/>
            <w:sz w:val="24"/>
            <w:szCs w:val="24"/>
            <w:u w:val="none"/>
            <w:lang w:val="en-US"/>
          </w:rPr>
          <w:t>e</w:t>
        </w:r>
        <w:r w:rsidRPr="00D172B0">
          <w:rPr>
            <w:rStyle w:val="a5"/>
            <w:rFonts w:ascii="Times New Roman" w:hAnsi="Times New Roman" w:cs="Times New Roman"/>
            <w:color w:val="auto"/>
            <w:sz w:val="24"/>
            <w:szCs w:val="24"/>
            <w:u w:val="none"/>
          </w:rPr>
          <w:t>-4</w:t>
        </w:r>
        <w:r w:rsidRPr="00D172B0">
          <w:rPr>
            <w:rStyle w:val="a5"/>
            <w:rFonts w:ascii="Times New Roman" w:hAnsi="Times New Roman" w:cs="Times New Roman"/>
            <w:color w:val="auto"/>
            <w:sz w:val="24"/>
            <w:szCs w:val="24"/>
            <w:u w:val="none"/>
            <w:lang w:val="en-US"/>
          </w:rPr>
          <w:t>f</w:t>
        </w:r>
        <w:r w:rsidRPr="00D172B0">
          <w:rPr>
            <w:rStyle w:val="a5"/>
            <w:rFonts w:ascii="Times New Roman" w:hAnsi="Times New Roman" w:cs="Times New Roman"/>
            <w:color w:val="auto"/>
            <w:sz w:val="24"/>
            <w:szCs w:val="24"/>
            <w:u w:val="none"/>
          </w:rPr>
          <w:t>94-</w:t>
        </w:r>
        <w:r w:rsidRPr="00D172B0">
          <w:rPr>
            <w:rStyle w:val="a5"/>
            <w:rFonts w:ascii="Times New Roman" w:hAnsi="Times New Roman" w:cs="Times New Roman"/>
            <w:color w:val="auto"/>
            <w:sz w:val="24"/>
            <w:szCs w:val="24"/>
            <w:u w:val="none"/>
            <w:lang w:val="en-US"/>
          </w:rPr>
          <w:t>b</w:t>
        </w:r>
        <w:r w:rsidRPr="00D172B0">
          <w:rPr>
            <w:rStyle w:val="a5"/>
            <w:rFonts w:ascii="Times New Roman" w:hAnsi="Times New Roman" w:cs="Times New Roman"/>
            <w:color w:val="auto"/>
            <w:sz w:val="24"/>
            <w:szCs w:val="24"/>
            <w:u w:val="none"/>
          </w:rPr>
          <w:t>697-</w:t>
        </w:r>
        <w:proofErr w:type="spellStart"/>
        <w:r w:rsidRPr="00D172B0">
          <w:rPr>
            <w:rStyle w:val="a5"/>
            <w:rFonts w:ascii="Times New Roman" w:hAnsi="Times New Roman" w:cs="Times New Roman"/>
            <w:color w:val="auto"/>
            <w:sz w:val="24"/>
            <w:szCs w:val="24"/>
            <w:u w:val="none"/>
            <w:lang w:val="en-US"/>
          </w:rPr>
          <w:t>bfe</w:t>
        </w:r>
        <w:proofErr w:type="spellEnd"/>
        <w:r w:rsidRPr="00D172B0">
          <w:rPr>
            <w:rStyle w:val="a5"/>
            <w:rFonts w:ascii="Times New Roman" w:hAnsi="Times New Roman" w:cs="Times New Roman"/>
            <w:color w:val="auto"/>
            <w:sz w:val="24"/>
            <w:szCs w:val="24"/>
            <w:u w:val="none"/>
          </w:rPr>
          <w:t>764</w:t>
        </w:r>
        <w:r w:rsidRPr="00D172B0">
          <w:rPr>
            <w:rStyle w:val="a5"/>
            <w:rFonts w:ascii="Times New Roman" w:hAnsi="Times New Roman" w:cs="Times New Roman"/>
            <w:color w:val="auto"/>
            <w:sz w:val="24"/>
            <w:szCs w:val="24"/>
            <w:u w:val="none"/>
            <w:lang w:val="en-US"/>
          </w:rPr>
          <w:t>e</w:t>
        </w:r>
        <w:r w:rsidRPr="00D172B0">
          <w:rPr>
            <w:rStyle w:val="a5"/>
            <w:rFonts w:ascii="Times New Roman" w:hAnsi="Times New Roman" w:cs="Times New Roman"/>
            <w:color w:val="auto"/>
            <w:sz w:val="24"/>
            <w:szCs w:val="24"/>
            <w:u w:val="none"/>
          </w:rPr>
          <w:t>1</w:t>
        </w:r>
        <w:r w:rsidRPr="00D172B0">
          <w:rPr>
            <w:rStyle w:val="a5"/>
            <w:rFonts w:ascii="Times New Roman" w:hAnsi="Times New Roman" w:cs="Times New Roman"/>
            <w:color w:val="auto"/>
            <w:sz w:val="24"/>
            <w:szCs w:val="24"/>
            <w:u w:val="none"/>
            <w:lang w:val="en-US"/>
          </w:rPr>
          <w:t>c</w:t>
        </w:r>
        <w:r w:rsidRPr="00D172B0">
          <w:rPr>
            <w:rStyle w:val="a5"/>
            <w:rFonts w:ascii="Times New Roman" w:hAnsi="Times New Roman" w:cs="Times New Roman"/>
            <w:color w:val="auto"/>
            <w:sz w:val="24"/>
            <w:szCs w:val="24"/>
            <w:u w:val="none"/>
          </w:rPr>
          <w:t>7</w:t>
        </w:r>
        <w:proofErr w:type="spellStart"/>
        <w:r w:rsidRPr="00D172B0">
          <w:rPr>
            <w:rStyle w:val="a5"/>
            <w:rFonts w:ascii="Times New Roman" w:hAnsi="Times New Roman" w:cs="Times New Roman"/>
            <w:color w:val="auto"/>
            <w:sz w:val="24"/>
            <w:szCs w:val="24"/>
            <w:u w:val="none"/>
            <w:lang w:val="en-US"/>
          </w:rPr>
          <w:t>fd</w:t>
        </w:r>
        <w:proofErr w:type="spellEnd"/>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operator</w:t>
        </w:r>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AND</w:t>
        </w:r>
        <w:r w:rsidRPr="00D172B0">
          <w:rPr>
            <w:rStyle w:val="a5"/>
            <w:rFonts w:ascii="Times New Roman" w:hAnsi="Times New Roman" w:cs="Times New Roman"/>
            <w:color w:val="auto"/>
            <w:sz w:val="24"/>
            <w:szCs w:val="24"/>
            <w:u w:val="none"/>
          </w:rPr>
          <w:t>%22%7</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%5</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%7</w:t>
        </w:r>
        <w:r w:rsidRPr="00D172B0">
          <w:rPr>
            <w:rStyle w:val="a5"/>
            <w:rFonts w:ascii="Times New Roman" w:hAnsi="Times New Roman" w:cs="Times New Roman"/>
            <w:color w:val="auto"/>
            <w:sz w:val="24"/>
            <w:szCs w:val="24"/>
            <w:u w:val="none"/>
            <w:lang w:val="en-US"/>
          </w:rPr>
          <w:t>D</w:t>
        </w:r>
        <w:r w:rsidRPr="00D172B0">
          <w:rPr>
            <w:rStyle w:val="a5"/>
            <w:rFonts w:ascii="Times New Roman" w:hAnsi="Times New Roman" w:cs="Times New Roman"/>
            <w:color w:val="auto"/>
            <w:sz w:val="24"/>
            <w:szCs w:val="24"/>
            <w:u w:val="none"/>
          </w:rPr>
          <w:t>,%22</w:t>
        </w:r>
        <w:proofErr w:type="spellStart"/>
        <w:r w:rsidRPr="00D172B0">
          <w:rPr>
            <w:rStyle w:val="a5"/>
            <w:rFonts w:ascii="Times New Roman" w:hAnsi="Times New Roman" w:cs="Times New Roman"/>
            <w:color w:val="auto"/>
            <w:sz w:val="24"/>
            <w:szCs w:val="24"/>
            <w:u w:val="none"/>
            <w:lang w:val="en-US"/>
          </w:rPr>
          <w:t>simpleSearchFieldsBundle</w:t>
        </w:r>
        <w:proofErr w:type="spellEnd"/>
        <w:r w:rsidRPr="00D172B0">
          <w:rPr>
            <w:rStyle w:val="a5"/>
            <w:rFonts w:ascii="Times New Roman" w:hAnsi="Times New Roman" w:cs="Times New Roman"/>
            <w:color w:val="auto"/>
            <w:sz w:val="24"/>
            <w:szCs w:val="24"/>
            <w:u w:val="none"/>
          </w:rPr>
          <w:t>%22:%22</w:t>
        </w:r>
        <w:r w:rsidRPr="00D172B0">
          <w:rPr>
            <w:rStyle w:val="a5"/>
            <w:rFonts w:ascii="Times New Roman" w:hAnsi="Times New Roman" w:cs="Times New Roman"/>
            <w:color w:val="auto"/>
            <w:sz w:val="24"/>
            <w:szCs w:val="24"/>
            <w:u w:val="none"/>
            <w:lang w:val="en-US"/>
          </w:rPr>
          <w:t>test</w:t>
        </w:r>
        <w:r w:rsidRPr="00D172B0">
          <w:rPr>
            <w:rStyle w:val="a5"/>
            <w:rFonts w:ascii="Times New Roman" w:hAnsi="Times New Roman" w:cs="Times New Roman"/>
            <w:color w:val="auto"/>
            <w:sz w:val="24"/>
            <w:szCs w:val="24"/>
            <w:u w:val="none"/>
          </w:rPr>
          <w:t>1%22%7</w:t>
        </w:r>
        <w:r w:rsidRPr="00D172B0">
          <w:rPr>
            <w:rStyle w:val="a5"/>
            <w:rFonts w:ascii="Times New Roman" w:hAnsi="Times New Roman" w:cs="Times New Roman"/>
            <w:color w:val="auto"/>
            <w:sz w:val="24"/>
            <w:szCs w:val="24"/>
            <w:u w:val="none"/>
            <w:lang w:val="en-US"/>
          </w:rPr>
          <w:t>D</w:t>
        </w:r>
      </w:hyperlink>
      <w:r w:rsidRPr="00D172B0">
        <w:rPr>
          <w:rStyle w:val="a5"/>
          <w:rFonts w:ascii="Times New Roman" w:hAnsi="Times New Roman" w:cs="Times New Roman"/>
          <w:color w:val="auto"/>
          <w:sz w:val="24"/>
          <w:szCs w:val="24"/>
          <w:u w:val="none"/>
        </w:rPr>
        <w:t xml:space="preserve"> (дата обращения: 29.04.2019).</w:t>
      </w:r>
    </w:p>
    <w:p w14:paraId="61BA106A"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bookmarkStart w:id="52" w:name="_Hlk7863535"/>
      <w:r w:rsidRPr="00D172B0">
        <w:rPr>
          <w:rFonts w:ascii="Times New Roman" w:hAnsi="Times New Roman" w:cs="Times New Roman"/>
          <w:sz w:val="24"/>
          <w:szCs w:val="24"/>
          <w:shd w:val="clear" w:color="auto" w:fill="FFFFFF"/>
        </w:rPr>
        <w:t xml:space="preserve">Решение Совета Законодателей Российской Федерации при Федеральном Собрании Российской Федерации от 08 декабря 2016г. Опыт и перспективы развития международных и внешнеэкономических связей субъектов Российской Федерации.URL:  </w:t>
      </w:r>
      <w:hyperlink r:id="rId37" w:history="1">
        <w:r w:rsidRPr="00D172B0">
          <w:rPr>
            <w:rStyle w:val="a5"/>
            <w:rFonts w:ascii="Times New Roman" w:hAnsi="Times New Roman" w:cs="Times New Roman"/>
            <w:color w:val="auto"/>
            <w:sz w:val="24"/>
            <w:szCs w:val="24"/>
            <w:u w:val="none"/>
            <w:shd w:val="clear" w:color="auto" w:fill="FFFFFF"/>
          </w:rPr>
          <w:t>http://szrf.km.duma.gov.ru/upload/site53/Proekt_RESHENIYA.pdf</w:t>
        </w:r>
      </w:hyperlink>
      <w:r w:rsidRPr="00D172B0">
        <w:rPr>
          <w:rFonts w:ascii="Times New Roman" w:hAnsi="Times New Roman" w:cs="Times New Roman"/>
          <w:sz w:val="24"/>
          <w:szCs w:val="24"/>
          <w:shd w:val="clear" w:color="auto" w:fill="FFFFFF"/>
        </w:rPr>
        <w:t xml:space="preserve"> (дата обращения: 20.04.2019).</w:t>
      </w:r>
    </w:p>
    <w:p w14:paraId="3A14962A"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proofErr w:type="gramStart"/>
      <w:r w:rsidRPr="00D172B0">
        <w:rPr>
          <w:rFonts w:ascii="Times New Roman" w:hAnsi="Times New Roman" w:cs="Times New Roman"/>
          <w:sz w:val="24"/>
          <w:szCs w:val="24"/>
          <w:shd w:val="clear" w:color="auto" w:fill="FFFFFF"/>
        </w:rPr>
        <w:t>Указ  Президента</w:t>
      </w:r>
      <w:proofErr w:type="gramEnd"/>
      <w:r w:rsidRPr="00D172B0">
        <w:rPr>
          <w:rFonts w:ascii="Times New Roman" w:hAnsi="Times New Roman" w:cs="Times New Roman"/>
          <w:sz w:val="24"/>
          <w:szCs w:val="24"/>
          <w:shd w:val="clear" w:color="auto" w:fill="FFFFFF"/>
        </w:rPr>
        <w:t xml:space="preserve"> РФ №1478 от 8 ноября 2011 г. «О координирующей роли Министерства Иностранных Дел Российской Федерации в проведении единой внешнеполитической линии Российской Федерации». </w:t>
      </w:r>
      <w:r w:rsidRPr="00D172B0">
        <w:rPr>
          <w:rFonts w:ascii="Times New Roman" w:hAnsi="Times New Roman" w:cs="Times New Roman"/>
          <w:sz w:val="24"/>
          <w:szCs w:val="24"/>
          <w:shd w:val="clear" w:color="auto" w:fill="FFFFFF"/>
          <w:lang w:val="en-US"/>
        </w:rPr>
        <w:t>URL</w:t>
      </w:r>
      <w:r w:rsidRPr="00D172B0">
        <w:rPr>
          <w:rFonts w:ascii="Times New Roman" w:hAnsi="Times New Roman" w:cs="Times New Roman"/>
          <w:sz w:val="24"/>
          <w:szCs w:val="24"/>
          <w:shd w:val="clear" w:color="auto" w:fill="FFFFFF"/>
        </w:rPr>
        <w:t xml:space="preserve">: </w:t>
      </w:r>
      <w:hyperlink r:id="rId38" w:history="1">
        <w:r w:rsidRPr="00D172B0">
          <w:rPr>
            <w:rStyle w:val="a5"/>
            <w:rFonts w:ascii="Times New Roman" w:hAnsi="Times New Roman" w:cs="Times New Roman"/>
            <w:color w:val="auto"/>
            <w:sz w:val="24"/>
            <w:szCs w:val="24"/>
            <w:u w:val="none"/>
          </w:rPr>
          <w:t>http://www.kremlin.ru/acts/bank/34205</w:t>
        </w:r>
      </w:hyperlink>
      <w:r w:rsidRPr="00D172B0">
        <w:rPr>
          <w:rFonts w:ascii="Times New Roman" w:hAnsi="Times New Roman" w:cs="Times New Roman"/>
          <w:sz w:val="24"/>
          <w:szCs w:val="24"/>
          <w:shd w:val="clear" w:color="auto" w:fill="FFFFFF"/>
        </w:rPr>
        <w:t xml:space="preserve"> (дата обращения: 10.02.2019).</w:t>
      </w:r>
    </w:p>
    <w:p w14:paraId="42D19310"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Указ Президента РФ № 865 от 11 июля 2004 г. «Вопросы Министерства Иностранных Дел Российской Федерации». </w:t>
      </w:r>
      <w:r w:rsidRPr="00D172B0">
        <w:rPr>
          <w:rFonts w:ascii="Times New Roman" w:hAnsi="Times New Roman" w:cs="Times New Roman"/>
          <w:sz w:val="24"/>
          <w:szCs w:val="24"/>
          <w:shd w:val="clear" w:color="auto" w:fill="FFFFFF"/>
          <w:lang w:val="en-US"/>
        </w:rPr>
        <w:t>URL</w:t>
      </w:r>
      <w:r w:rsidRPr="00D172B0">
        <w:rPr>
          <w:rFonts w:ascii="Times New Roman" w:hAnsi="Times New Roman" w:cs="Times New Roman"/>
          <w:sz w:val="24"/>
          <w:szCs w:val="24"/>
          <w:shd w:val="clear" w:color="auto" w:fill="FFFFFF"/>
        </w:rPr>
        <w:t xml:space="preserve">: </w:t>
      </w:r>
      <w:hyperlink r:id="rId39" w:history="1">
        <w:r w:rsidRPr="00D172B0">
          <w:rPr>
            <w:rStyle w:val="a5"/>
            <w:rFonts w:ascii="Times New Roman" w:hAnsi="Times New Roman" w:cs="Times New Roman"/>
            <w:color w:val="auto"/>
            <w:sz w:val="24"/>
            <w:szCs w:val="24"/>
            <w:u w:val="none"/>
            <w:shd w:val="clear" w:color="auto" w:fill="FFFFFF"/>
          </w:rPr>
          <w:t>http://www.consultant.ru/document/cons_doc_LAW_19071/50e4c746faf9c4b393dcd57bf0c656902bc8d34e/</w:t>
        </w:r>
      </w:hyperlink>
      <w:r w:rsidRPr="00D172B0">
        <w:rPr>
          <w:rFonts w:ascii="Times New Roman" w:hAnsi="Times New Roman" w:cs="Times New Roman"/>
          <w:sz w:val="24"/>
          <w:szCs w:val="24"/>
          <w:shd w:val="clear" w:color="auto" w:fill="FFFFFF"/>
        </w:rPr>
        <w:t xml:space="preserve"> (дата обращения: 20.02.2019).</w:t>
      </w:r>
    </w:p>
    <w:bookmarkEnd w:id="52"/>
    <w:p w14:paraId="7D03A36D"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rPr>
        <w:t xml:space="preserve">Устав Воронежской Области от 25 мая 2006 г.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40" w:history="1">
        <w:r w:rsidRPr="00D172B0">
          <w:rPr>
            <w:rStyle w:val="a5"/>
            <w:rFonts w:ascii="Times New Roman" w:hAnsi="Times New Roman" w:cs="Times New Roman"/>
            <w:color w:val="auto"/>
            <w:sz w:val="24"/>
            <w:szCs w:val="24"/>
            <w:u w:val="none"/>
          </w:rPr>
          <w:t>http://docs.cntd.ru/document/802066656</w:t>
        </w:r>
      </w:hyperlink>
      <w:r w:rsidRPr="00D172B0">
        <w:rPr>
          <w:rFonts w:ascii="Times New Roman" w:hAnsi="Times New Roman" w:cs="Times New Roman"/>
          <w:sz w:val="24"/>
          <w:szCs w:val="24"/>
        </w:rPr>
        <w:t xml:space="preserve"> (дата обращения: 14.01.2019).</w:t>
      </w:r>
    </w:p>
    <w:p w14:paraId="0FA18BE7"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bookmarkStart w:id="53" w:name="_Hlk7713883"/>
      <w:r w:rsidRPr="00D172B0">
        <w:rPr>
          <w:rFonts w:ascii="Times New Roman" w:hAnsi="Times New Roman" w:cs="Times New Roman"/>
          <w:sz w:val="24"/>
          <w:szCs w:val="24"/>
          <w:shd w:val="clear" w:color="auto" w:fill="FFFFFF"/>
        </w:rPr>
        <w:t xml:space="preserve">Устав Иркутской Области от 15 апреля 2009 г. URL:  </w:t>
      </w:r>
      <w:hyperlink r:id="rId41" w:history="1">
        <w:r w:rsidRPr="00D172B0">
          <w:rPr>
            <w:rStyle w:val="a5"/>
            <w:rFonts w:ascii="Times New Roman" w:hAnsi="Times New Roman" w:cs="Times New Roman"/>
            <w:color w:val="auto"/>
            <w:sz w:val="24"/>
            <w:szCs w:val="24"/>
            <w:u w:val="none"/>
            <w:shd w:val="clear" w:color="auto" w:fill="FFFFFF"/>
          </w:rPr>
          <w:t>http://docs.cntd.ru/document/895202855</w:t>
        </w:r>
      </w:hyperlink>
      <w:r w:rsidRPr="00D172B0">
        <w:rPr>
          <w:rFonts w:ascii="Times New Roman" w:hAnsi="Times New Roman" w:cs="Times New Roman"/>
          <w:sz w:val="24"/>
          <w:szCs w:val="24"/>
          <w:shd w:val="clear" w:color="auto" w:fill="FFFFFF"/>
        </w:rPr>
        <w:t xml:space="preserve"> (дата обращения: 14.01.2019).</w:t>
      </w:r>
    </w:p>
    <w:p w14:paraId="4380E7C5"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lastRenderedPageBreak/>
        <w:t xml:space="preserve">Устав Свердловской Области </w:t>
      </w:r>
      <w:bookmarkStart w:id="54" w:name="_Hlk7783342"/>
      <w:r w:rsidRPr="00D172B0">
        <w:rPr>
          <w:rFonts w:ascii="Times New Roman" w:hAnsi="Times New Roman" w:cs="Times New Roman"/>
          <w:sz w:val="24"/>
          <w:szCs w:val="24"/>
          <w:shd w:val="clear" w:color="auto" w:fill="FFFFFF"/>
        </w:rPr>
        <w:t>от 23 декабря 2010 г</w:t>
      </w:r>
      <w:bookmarkEnd w:id="54"/>
      <w:r w:rsidRPr="00D172B0">
        <w:rPr>
          <w:rFonts w:ascii="Times New Roman" w:hAnsi="Times New Roman" w:cs="Times New Roman"/>
          <w:sz w:val="24"/>
          <w:szCs w:val="24"/>
          <w:shd w:val="clear" w:color="auto" w:fill="FFFFFF"/>
        </w:rPr>
        <w:t xml:space="preserve">. </w:t>
      </w:r>
      <w:hyperlink r:id="rId42" w:history="1">
        <w:r w:rsidRPr="00D172B0">
          <w:rPr>
            <w:rStyle w:val="a5"/>
            <w:rFonts w:ascii="Times New Roman" w:hAnsi="Times New Roman" w:cs="Times New Roman"/>
            <w:color w:val="auto"/>
            <w:sz w:val="24"/>
            <w:szCs w:val="24"/>
            <w:u w:val="none"/>
            <w:shd w:val="clear" w:color="auto" w:fill="FFFFFF"/>
          </w:rPr>
          <w:t>URL: http://docs.cntd.ru/document/895280236</w:t>
        </w:r>
      </w:hyperlink>
      <w:r w:rsidRPr="00D172B0">
        <w:rPr>
          <w:rFonts w:ascii="Times New Roman" w:hAnsi="Times New Roman" w:cs="Times New Roman"/>
          <w:sz w:val="24"/>
          <w:szCs w:val="24"/>
          <w:shd w:val="clear" w:color="auto" w:fill="FFFFFF"/>
        </w:rPr>
        <w:t xml:space="preserve"> (дата обращения: 14.01.2019).</w:t>
      </w:r>
    </w:p>
    <w:p w14:paraId="43485C04"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Устав Ставропольского Края  от  12 октября 1994 г. </w:t>
      </w:r>
      <w:hyperlink r:id="rId43" w:history="1">
        <w:r w:rsidRPr="00D172B0">
          <w:rPr>
            <w:rStyle w:val="a5"/>
            <w:rFonts w:ascii="Times New Roman" w:hAnsi="Times New Roman" w:cs="Times New Roman"/>
            <w:color w:val="auto"/>
            <w:sz w:val="24"/>
            <w:szCs w:val="24"/>
            <w:u w:val="none"/>
            <w:shd w:val="clear" w:color="auto" w:fill="FFFFFF"/>
          </w:rPr>
          <w:t>URL: http://docs.cntd.ru/document/461505117</w:t>
        </w:r>
      </w:hyperlink>
      <w:r w:rsidRPr="00D172B0">
        <w:rPr>
          <w:rFonts w:ascii="Times New Roman" w:hAnsi="Times New Roman" w:cs="Times New Roman"/>
          <w:sz w:val="24"/>
          <w:szCs w:val="24"/>
          <w:shd w:val="clear" w:color="auto" w:fill="FFFFFF"/>
        </w:rPr>
        <w:t xml:space="preserve"> (дата обращения: 14.01.2019).</w:t>
      </w:r>
    </w:p>
    <w:bookmarkEnd w:id="53"/>
    <w:p w14:paraId="49FECB10"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Федеральный закон № 212-ФЗ от 13 июля 2015 г. «О свободном порте Владивосток». URL: </w:t>
      </w:r>
      <w:hyperlink r:id="rId44" w:history="1">
        <w:r w:rsidRPr="00D172B0">
          <w:rPr>
            <w:rStyle w:val="a5"/>
            <w:rFonts w:ascii="Times New Roman" w:hAnsi="Times New Roman" w:cs="Times New Roman"/>
            <w:color w:val="auto"/>
            <w:sz w:val="24"/>
            <w:szCs w:val="24"/>
            <w:u w:val="none"/>
            <w:shd w:val="clear" w:color="auto" w:fill="FFFFFF"/>
          </w:rPr>
          <w:t>http://www.consultant.ru/document/cons_doc_LAW_182596/</w:t>
        </w:r>
      </w:hyperlink>
      <w:r w:rsidRPr="00D172B0">
        <w:rPr>
          <w:rFonts w:ascii="Times New Roman" w:hAnsi="Times New Roman" w:cs="Times New Roman"/>
          <w:sz w:val="24"/>
          <w:szCs w:val="24"/>
          <w:shd w:val="clear" w:color="auto" w:fill="FFFFFF"/>
        </w:rPr>
        <w:t xml:space="preserve"> (дата обращения: 10.04.2019).</w:t>
      </w:r>
    </w:p>
    <w:p w14:paraId="4EC0F4D6" w14:textId="66FC11FD"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shd w:val="clear" w:color="auto" w:fill="FFFFFF"/>
        </w:rPr>
      </w:pPr>
      <w:r w:rsidRPr="00D172B0">
        <w:rPr>
          <w:rFonts w:ascii="Times New Roman" w:hAnsi="Times New Roman" w:cs="Times New Roman"/>
          <w:sz w:val="24"/>
          <w:szCs w:val="24"/>
          <w:shd w:val="clear" w:color="auto" w:fill="FFFFFF"/>
        </w:rPr>
        <w:t xml:space="preserve">Федеральный закон №164-ФЗ от 8 декабря 2003 г. </w:t>
      </w:r>
      <w:r w:rsidRPr="00D172B0">
        <w:rPr>
          <w:rFonts w:ascii="Times New Roman" w:hAnsi="Times New Roman" w:cs="Times New Roman"/>
          <w:sz w:val="24"/>
          <w:szCs w:val="24"/>
        </w:rPr>
        <w:br/>
      </w:r>
      <w:r w:rsidRPr="00D172B0">
        <w:rPr>
          <w:rFonts w:ascii="Times New Roman" w:hAnsi="Times New Roman" w:cs="Times New Roman"/>
          <w:sz w:val="24"/>
          <w:szCs w:val="24"/>
          <w:shd w:val="clear" w:color="auto" w:fill="FFFFFF"/>
        </w:rPr>
        <w:t>«Об основах государственного регулирования внешнеторговой деятельности».</w:t>
      </w:r>
      <w:r w:rsidRPr="00D172B0">
        <w:rPr>
          <w:rFonts w:ascii="Times New Roman" w:hAnsi="Times New Roman" w:cs="Times New Roman"/>
          <w:sz w:val="24"/>
          <w:szCs w:val="24"/>
        </w:rPr>
        <w:t xml:space="preserve">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45" w:history="1">
        <w:r w:rsidRPr="00D172B0">
          <w:rPr>
            <w:rStyle w:val="a5"/>
            <w:rFonts w:ascii="Times New Roman" w:hAnsi="Times New Roman" w:cs="Times New Roman"/>
            <w:color w:val="auto"/>
            <w:sz w:val="24"/>
            <w:szCs w:val="24"/>
            <w:u w:val="none"/>
          </w:rPr>
          <w:t>http://ivo.garant.ru/#/document/12133486/paragraph/26727:1</w:t>
        </w:r>
      </w:hyperlink>
      <w:r w:rsidRPr="00D172B0">
        <w:rPr>
          <w:rFonts w:ascii="Times New Roman" w:hAnsi="Times New Roman" w:cs="Times New Roman"/>
          <w:sz w:val="24"/>
          <w:szCs w:val="24"/>
          <w:shd w:val="clear" w:color="auto" w:fill="FFFFFF"/>
        </w:rPr>
        <w:t xml:space="preserve"> (</w:t>
      </w:r>
      <w:r w:rsidRPr="00D172B0">
        <w:rPr>
          <w:rFonts w:ascii="Times New Roman" w:hAnsi="Times New Roman" w:cs="Times New Roman"/>
          <w:sz w:val="24"/>
          <w:szCs w:val="24"/>
        </w:rPr>
        <w:t>дата обращения: 11.02.2019).</w:t>
      </w:r>
    </w:p>
    <w:p w14:paraId="5B7D8F48"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bookmarkStart w:id="55" w:name="_Hlk7860073"/>
      <w:r w:rsidRPr="00D172B0">
        <w:rPr>
          <w:rFonts w:ascii="Times New Roman" w:hAnsi="Times New Roman" w:cs="Times New Roman"/>
          <w:sz w:val="24"/>
          <w:szCs w:val="24"/>
        </w:rPr>
        <w:t xml:space="preserve">Федеральный закон №101-ФЗ от 15 июля 1995 г. «О международных договорах Российской Федерации». </w:t>
      </w:r>
      <w:r w:rsidRPr="00D172B0">
        <w:rPr>
          <w:rFonts w:ascii="Times New Roman" w:hAnsi="Times New Roman" w:cs="Times New Roman"/>
          <w:sz w:val="24"/>
          <w:szCs w:val="24"/>
          <w:lang w:val="en-US"/>
        </w:rPr>
        <w:t>URL</w:t>
      </w:r>
      <w:r w:rsidRPr="00D172B0">
        <w:rPr>
          <w:rFonts w:ascii="Times New Roman" w:hAnsi="Times New Roman" w:cs="Times New Roman"/>
          <w:sz w:val="24"/>
          <w:szCs w:val="24"/>
        </w:rPr>
        <w:t xml:space="preserve">: </w:t>
      </w:r>
      <w:hyperlink r:id="rId46" w:history="1">
        <w:r w:rsidRPr="00D172B0">
          <w:rPr>
            <w:rFonts w:ascii="Times New Roman" w:hAnsi="Times New Roman" w:cs="Times New Roman"/>
            <w:sz w:val="24"/>
            <w:szCs w:val="24"/>
          </w:rPr>
          <w:t>http://www.consultant.ru/document/cons_doc_LAW_7258/ (дата</w:t>
        </w:r>
      </w:hyperlink>
      <w:r w:rsidRPr="00D172B0">
        <w:rPr>
          <w:rFonts w:ascii="Times New Roman" w:hAnsi="Times New Roman" w:cs="Times New Roman"/>
          <w:sz w:val="24"/>
          <w:szCs w:val="24"/>
        </w:rPr>
        <w:t xml:space="preserve"> обращения: 10.02.2019).</w:t>
      </w:r>
    </w:p>
    <w:p w14:paraId="7AEE9951"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Федеральный закон №184-ФЗ от 6 октября 1999 г.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7" w:history="1">
        <w:r w:rsidRPr="00D172B0">
          <w:rPr>
            <w:rFonts w:ascii="Times New Roman" w:hAnsi="Times New Roman" w:cs="Times New Roman"/>
            <w:sz w:val="24"/>
            <w:szCs w:val="24"/>
          </w:rPr>
          <w:t>URL: http://www.consultant.ru/document/cons_doc_LAW_14058/</w:t>
        </w:r>
      </w:hyperlink>
      <w:r w:rsidRPr="00D172B0">
        <w:rPr>
          <w:rFonts w:ascii="Times New Roman" w:hAnsi="Times New Roman" w:cs="Times New Roman"/>
          <w:sz w:val="24"/>
          <w:szCs w:val="24"/>
        </w:rPr>
        <w:t xml:space="preserve"> (дата обращения:12.02.2019).</w:t>
      </w:r>
    </w:p>
    <w:p w14:paraId="2E7CA24D"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Федеральный закон РФ № 4-ФЗ от 4 января 1999 г. «О координации международных и внешнеэкономических связей субъектов Российской Федерации». URL: </w:t>
      </w:r>
      <w:hyperlink r:id="rId48" w:history="1">
        <w:r w:rsidRPr="00D172B0">
          <w:rPr>
            <w:rFonts w:ascii="Times New Roman" w:hAnsi="Times New Roman" w:cs="Times New Roman"/>
            <w:sz w:val="24"/>
            <w:szCs w:val="24"/>
          </w:rPr>
          <w:t>https://base.garant.ru/179963/</w:t>
        </w:r>
      </w:hyperlink>
      <w:r w:rsidRPr="00D172B0">
        <w:rPr>
          <w:rFonts w:ascii="Times New Roman" w:hAnsi="Times New Roman" w:cs="Times New Roman"/>
          <w:sz w:val="24"/>
          <w:szCs w:val="24"/>
        </w:rPr>
        <w:t xml:space="preserve"> (дата обращения: 10.02.2019).</w:t>
      </w:r>
    </w:p>
    <w:p w14:paraId="7E6B30C5"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Федеральный закон РФ №184-ФЗ от 6 октября 1999 г.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9" w:history="1">
        <w:r w:rsidRPr="00D172B0">
          <w:rPr>
            <w:rFonts w:ascii="Times New Roman" w:hAnsi="Times New Roman" w:cs="Times New Roman"/>
            <w:sz w:val="24"/>
            <w:szCs w:val="24"/>
          </w:rPr>
          <w:t>URL: http://www.consultant.ru/document/cons_doc_LAW_14058/</w:t>
        </w:r>
      </w:hyperlink>
      <w:r w:rsidRPr="00D172B0">
        <w:rPr>
          <w:rFonts w:ascii="Times New Roman" w:hAnsi="Times New Roman" w:cs="Times New Roman"/>
          <w:sz w:val="24"/>
          <w:szCs w:val="24"/>
        </w:rPr>
        <w:t xml:space="preserve"> (дата обращения: 12.02.2019).</w:t>
      </w:r>
    </w:p>
    <w:p w14:paraId="713AFCBC" w14:textId="6F4AF9F6"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hyperlink r:id="rId50" w:history="1">
        <w:r w:rsidRPr="00D172B0">
          <w:rPr>
            <w:rFonts w:ascii="Times New Roman" w:hAnsi="Times New Roman" w:cs="Times New Roman"/>
            <w:sz w:val="24"/>
            <w:szCs w:val="24"/>
          </w:rPr>
          <w:t>Федеральный закон РФ №91-ФЗ от 22 июля 2002 г</w:t>
        </w:r>
      </w:hyperlink>
      <w:r w:rsidRPr="00D172B0">
        <w:rPr>
          <w:rFonts w:ascii="Times New Roman" w:hAnsi="Times New Roman" w:cs="Times New Roman"/>
          <w:sz w:val="24"/>
          <w:szCs w:val="24"/>
        </w:rPr>
        <w:t xml:space="preserve">. «О ратификации Европейской рамочной конвенции о приграничном сотрудничестве территориальных сообществ и властей». URL: </w:t>
      </w:r>
      <w:hyperlink r:id="rId51" w:history="1">
        <w:r w:rsidRPr="00D172B0">
          <w:rPr>
            <w:rFonts w:ascii="Times New Roman" w:hAnsi="Times New Roman" w:cs="Times New Roman"/>
            <w:sz w:val="24"/>
            <w:szCs w:val="24"/>
          </w:rPr>
          <w:t>http://docs.cntd.ru/document/901734774</w:t>
        </w:r>
      </w:hyperlink>
      <w:r w:rsidRPr="00D172B0">
        <w:rPr>
          <w:rFonts w:ascii="Times New Roman" w:hAnsi="Times New Roman" w:cs="Times New Roman"/>
          <w:sz w:val="24"/>
          <w:szCs w:val="24"/>
        </w:rPr>
        <w:t xml:space="preserve"> (дата обращения: 20.02.2019).</w:t>
      </w:r>
    </w:p>
    <w:p w14:paraId="7EFEAC35" w14:textId="77777777" w:rsidR="00C81DBC"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Федеральный конституционный закон №1-ФКЗ от 21 июля 1994 г. «О Конституционном Суде Российской Федерации». URL:  </w:t>
      </w:r>
      <w:hyperlink r:id="rId52" w:history="1">
        <w:r w:rsidRPr="00D172B0">
          <w:rPr>
            <w:rFonts w:ascii="Times New Roman" w:hAnsi="Times New Roman" w:cs="Times New Roman"/>
            <w:sz w:val="24"/>
            <w:szCs w:val="24"/>
          </w:rPr>
          <w:t>http://www.consultant.ru/document/cons_doc_LAW_4172/</w:t>
        </w:r>
      </w:hyperlink>
      <w:r w:rsidRPr="00D172B0">
        <w:rPr>
          <w:rFonts w:ascii="Times New Roman" w:hAnsi="Times New Roman" w:cs="Times New Roman"/>
          <w:sz w:val="24"/>
          <w:szCs w:val="24"/>
        </w:rPr>
        <w:t xml:space="preserve"> (дата обращения: 11.02.2019).</w:t>
      </w:r>
    </w:p>
    <w:bookmarkEnd w:id="55"/>
    <w:p w14:paraId="26F46D29" w14:textId="77777777" w:rsidR="00BE5883" w:rsidRPr="00D172B0" w:rsidRDefault="00C81DBC"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Федеративный договор от  31 марта 1992 г. URL: </w:t>
      </w:r>
      <w:hyperlink r:id="rId53" w:history="1">
        <w:r w:rsidRPr="00D172B0">
          <w:rPr>
            <w:rFonts w:ascii="Times New Roman" w:hAnsi="Times New Roman" w:cs="Times New Roman"/>
            <w:sz w:val="24"/>
            <w:szCs w:val="24"/>
          </w:rPr>
          <w:t>http://constitution.garant.ru/act/federative/170280/</w:t>
        </w:r>
      </w:hyperlink>
      <w:r w:rsidRPr="00D172B0">
        <w:rPr>
          <w:rFonts w:ascii="Times New Roman" w:hAnsi="Times New Roman" w:cs="Times New Roman"/>
          <w:sz w:val="24"/>
          <w:szCs w:val="24"/>
        </w:rPr>
        <w:t xml:space="preserve"> (дата обращения: 02.02.2019).</w:t>
      </w:r>
    </w:p>
    <w:p w14:paraId="5DCFB660" w14:textId="3E3F8C41" w:rsidR="00BE5883" w:rsidRPr="00D172B0" w:rsidRDefault="005D5A29" w:rsidP="00D172B0">
      <w:pPr>
        <w:pStyle w:val="a4"/>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Литература</w:t>
      </w:r>
      <w:r w:rsidR="00FA0A51" w:rsidRPr="00D172B0">
        <w:rPr>
          <w:rFonts w:ascii="Times New Roman" w:hAnsi="Times New Roman" w:cs="Times New Roman"/>
          <w:sz w:val="24"/>
          <w:szCs w:val="24"/>
        </w:rPr>
        <w:t>:</w:t>
      </w:r>
    </w:p>
    <w:p w14:paraId="049464FC"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Côté, Ch. </w:t>
      </w:r>
      <w:proofErr w:type="spellStart"/>
      <w:r w:rsidRPr="00D172B0">
        <w:rPr>
          <w:rFonts w:ascii="Times New Roman" w:hAnsi="Times New Roman" w:cs="Times New Roman"/>
          <w:bCs/>
          <w:sz w:val="24"/>
          <w:szCs w:val="24"/>
        </w:rPr>
        <w:t>André</w:t>
      </w:r>
      <w:proofErr w:type="spellEnd"/>
      <w:r w:rsidRPr="00D172B0">
        <w:rPr>
          <w:rFonts w:ascii="Times New Roman" w:hAnsi="Times New Roman" w:cs="Times New Roman"/>
          <w:bCs/>
          <w:sz w:val="24"/>
          <w:szCs w:val="24"/>
        </w:rPr>
        <w:t> </w:t>
      </w:r>
      <w:proofErr w:type="spellStart"/>
      <w:r w:rsidRPr="00D172B0">
        <w:rPr>
          <w:rFonts w:ascii="Times New Roman" w:hAnsi="Times New Roman" w:cs="Times New Roman"/>
          <w:bCs/>
          <w:sz w:val="24"/>
          <w:szCs w:val="24"/>
        </w:rPr>
        <w:t>Patry</w:t>
      </w:r>
      <w:proofErr w:type="spellEnd"/>
      <w:r w:rsidRPr="00D172B0">
        <w:rPr>
          <w:rFonts w:ascii="Times New Roman" w:hAnsi="Times New Roman" w:cs="Times New Roman"/>
          <w:bCs/>
          <w:sz w:val="24"/>
          <w:szCs w:val="24"/>
        </w:rPr>
        <w:t>/</w:t>
      </w:r>
      <w:r w:rsidRPr="00D172B0">
        <w:rPr>
          <w:rFonts w:ascii="Times New Roman" w:hAnsi="Times New Roman" w:cs="Times New Roman"/>
          <w:sz w:val="24"/>
          <w:szCs w:val="24"/>
        </w:rPr>
        <w:t xml:space="preserve"> Côté, Ch. URL: </w:t>
      </w:r>
      <w:hyperlink r:id="rId54" w:history="1">
        <w:r w:rsidRPr="00D172B0">
          <w:rPr>
            <w:rFonts w:ascii="Times New Roman" w:hAnsi="Times New Roman" w:cs="Times New Roman"/>
            <w:sz w:val="24"/>
            <w:szCs w:val="24"/>
          </w:rPr>
          <w:t>http://www.sfdi.org/internationalistes/patry/</w:t>
        </w:r>
      </w:hyperlink>
      <w:r w:rsidRPr="00D172B0">
        <w:rPr>
          <w:rFonts w:ascii="Times New Roman" w:hAnsi="Times New Roman" w:cs="Times New Roman"/>
          <w:sz w:val="24"/>
          <w:szCs w:val="24"/>
        </w:rPr>
        <w:t xml:space="preserve"> (дата обращения: 26.04.2019).</w:t>
      </w:r>
    </w:p>
    <w:p w14:paraId="4BF2BE6F"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56" w:name="_Hlk7862976"/>
      <w:proofErr w:type="spellStart"/>
      <w:r w:rsidRPr="00D172B0">
        <w:rPr>
          <w:rFonts w:ascii="Times New Roman" w:hAnsi="Times New Roman" w:cs="Times New Roman"/>
          <w:sz w:val="24"/>
          <w:szCs w:val="24"/>
        </w:rPr>
        <w:t>Duchacek</w:t>
      </w:r>
      <w:proofErr w:type="spellEnd"/>
      <w:r w:rsidRPr="00D172B0">
        <w:rPr>
          <w:rFonts w:ascii="Times New Roman" w:hAnsi="Times New Roman" w:cs="Times New Roman"/>
          <w:sz w:val="24"/>
          <w:szCs w:val="24"/>
        </w:rPr>
        <w:t>, I.  The Territorial Dimension of Politics: Within, among, and across Nations</w:t>
      </w:r>
      <w:proofErr w:type="gramStart"/>
      <w:r w:rsidRPr="00D172B0">
        <w:rPr>
          <w:rFonts w:ascii="Times New Roman" w:hAnsi="Times New Roman" w:cs="Times New Roman"/>
          <w:sz w:val="24"/>
          <w:szCs w:val="24"/>
        </w:rPr>
        <w:t>/  I.</w:t>
      </w:r>
      <w:proofErr w:type="gram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Duchacek</w:t>
      </w:r>
      <w:proofErr w:type="spellEnd"/>
      <w:r w:rsidRPr="00D172B0">
        <w:rPr>
          <w:rFonts w:ascii="Times New Roman" w:hAnsi="Times New Roman" w:cs="Times New Roman"/>
          <w:sz w:val="24"/>
          <w:szCs w:val="24"/>
        </w:rPr>
        <w:t xml:space="preserve"> - Boulder, CO. : Westview, 1986. - XVI. - </w:t>
      </w:r>
      <w:bookmarkEnd w:id="56"/>
      <w:r w:rsidRPr="00D172B0">
        <w:rPr>
          <w:rFonts w:ascii="Times New Roman" w:hAnsi="Times New Roman" w:cs="Times New Roman"/>
          <w:sz w:val="24"/>
          <w:szCs w:val="24"/>
        </w:rPr>
        <w:t>328 p.</w:t>
      </w:r>
    </w:p>
    <w:p w14:paraId="3A808C94"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57" w:name="_Hlk7897046"/>
      <w:r w:rsidRPr="00D172B0">
        <w:rPr>
          <w:rFonts w:ascii="Times New Roman" w:hAnsi="Times New Roman" w:cs="Times New Roman"/>
          <w:sz w:val="24"/>
          <w:szCs w:val="24"/>
        </w:rPr>
        <w:t xml:space="preserve">Elazar, D. Exploring Federalism/ </w:t>
      </w:r>
      <w:proofErr w:type="spellStart"/>
      <w:r w:rsidRPr="00D172B0">
        <w:rPr>
          <w:rFonts w:ascii="Times New Roman" w:hAnsi="Times New Roman" w:cs="Times New Roman"/>
          <w:sz w:val="24"/>
          <w:szCs w:val="24"/>
        </w:rPr>
        <w:t>D.Elazar</w:t>
      </w:r>
      <w:proofErr w:type="spellEnd"/>
      <w:r w:rsidRPr="00D172B0">
        <w:rPr>
          <w:rFonts w:ascii="Times New Roman" w:hAnsi="Times New Roman" w:cs="Times New Roman"/>
          <w:sz w:val="24"/>
          <w:szCs w:val="24"/>
        </w:rPr>
        <w:t xml:space="preserve"> - University of Alabama Press, 1991</w:t>
      </w:r>
      <w:bookmarkEnd w:id="57"/>
      <w:r w:rsidRPr="00D172B0">
        <w:rPr>
          <w:rFonts w:ascii="Times New Roman" w:hAnsi="Times New Roman" w:cs="Times New Roman"/>
          <w:sz w:val="24"/>
          <w:szCs w:val="24"/>
        </w:rPr>
        <w:t>. - 402 p.</w:t>
      </w:r>
    </w:p>
    <w:p w14:paraId="709DE4F3"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Fry, E. Globalization and its impact on federations/ Fry, E. URL: </w:t>
      </w:r>
      <w:hyperlink r:id="rId55" w:history="1">
        <w:r w:rsidRPr="00D172B0">
          <w:rPr>
            <w:rFonts w:ascii="Times New Roman" w:hAnsi="Times New Roman" w:cs="Times New Roman"/>
            <w:sz w:val="24"/>
            <w:szCs w:val="24"/>
          </w:rPr>
          <w:t>http://www.forumfed.org/library/globalization-and-its-impact-on-federations/</w:t>
        </w:r>
      </w:hyperlink>
      <w:r w:rsidRPr="00D172B0">
        <w:rPr>
          <w:rFonts w:ascii="Times New Roman" w:hAnsi="Times New Roman" w:cs="Times New Roman"/>
          <w:sz w:val="24"/>
          <w:szCs w:val="24"/>
        </w:rPr>
        <w:t xml:space="preserve"> (дата обращения: 24.04.2019).</w:t>
      </w:r>
    </w:p>
    <w:p w14:paraId="746540A6"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Fry, E. The information technology revolution and the expanding role of non-central governments in international relations/ Fry, E. URL: </w:t>
      </w:r>
      <w:hyperlink r:id="rId56" w:history="1">
        <w:r w:rsidRPr="00D172B0">
          <w:rPr>
            <w:rFonts w:ascii="Times New Roman" w:hAnsi="Times New Roman" w:cs="Times New Roman"/>
            <w:sz w:val="24"/>
            <w:szCs w:val="24"/>
          </w:rPr>
          <w:t>http://www.forumfed.org/library/the-information-technology-revolution-and-the-expanding-role-of-non-central-governments-in-international-relations/</w:t>
        </w:r>
      </w:hyperlink>
      <w:r w:rsidRPr="00D172B0">
        <w:rPr>
          <w:rFonts w:ascii="Times New Roman" w:hAnsi="Times New Roman" w:cs="Times New Roman"/>
          <w:sz w:val="24"/>
          <w:szCs w:val="24"/>
        </w:rPr>
        <w:t xml:space="preserve"> (дата обращения: 20.04.2019).</w:t>
      </w:r>
    </w:p>
    <w:p w14:paraId="6B6E229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58" w:name="_Hlk7862922"/>
      <w:r w:rsidRPr="00D172B0">
        <w:rPr>
          <w:rFonts w:ascii="Times New Roman" w:hAnsi="Times New Roman" w:cs="Times New Roman"/>
          <w:sz w:val="24"/>
          <w:szCs w:val="24"/>
        </w:rPr>
        <w:t xml:space="preserve">Fry, E. The United States of America. In: Federalism and International Relations: The Role of Subnational Units/ </w:t>
      </w:r>
      <w:proofErr w:type="spellStart"/>
      <w:r w:rsidRPr="00D172B0">
        <w:rPr>
          <w:rFonts w:ascii="Times New Roman" w:hAnsi="Times New Roman" w:cs="Times New Roman"/>
          <w:sz w:val="24"/>
          <w:szCs w:val="24"/>
        </w:rPr>
        <w:t>E.Fry</w:t>
      </w:r>
      <w:proofErr w:type="spellEnd"/>
      <w:r w:rsidRPr="00D172B0">
        <w:rPr>
          <w:rFonts w:ascii="Times New Roman" w:hAnsi="Times New Roman" w:cs="Times New Roman"/>
          <w:sz w:val="24"/>
          <w:szCs w:val="24"/>
        </w:rPr>
        <w:t xml:space="preserve"> - L., 1993. -278 p.</w:t>
      </w:r>
      <w:bookmarkEnd w:id="58"/>
    </w:p>
    <w:p w14:paraId="7B326959"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59" w:name="_Hlk7863960"/>
      <w:r w:rsidRPr="00D172B0">
        <w:rPr>
          <w:rFonts w:ascii="Times New Roman" w:hAnsi="Times New Roman" w:cs="Times New Roman"/>
          <w:sz w:val="24"/>
          <w:szCs w:val="24"/>
        </w:rPr>
        <w:t xml:space="preserve">Hocking, B. Localizing Foreign Policy: Non-Central Governments and Multilayered Diplomacy/ B. Hocking - N.Y., 1993. – </w:t>
      </w:r>
      <w:bookmarkEnd w:id="59"/>
      <w:r w:rsidRPr="00D172B0">
        <w:rPr>
          <w:rFonts w:ascii="Times New Roman" w:hAnsi="Times New Roman" w:cs="Times New Roman"/>
          <w:sz w:val="24"/>
          <w:szCs w:val="24"/>
        </w:rPr>
        <w:t>249 p.</w:t>
      </w:r>
    </w:p>
    <w:p w14:paraId="580081D4"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Keohane R.O. Power and Governance in a Partially Globalized World/ R.O. Keohane -London, 2002. – 299 p.</w:t>
      </w:r>
    </w:p>
    <w:p w14:paraId="26817DA8"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0" w:name="_Hlk7439908"/>
      <w:proofErr w:type="spellStart"/>
      <w:r w:rsidRPr="00D172B0">
        <w:rPr>
          <w:rFonts w:ascii="Times New Roman" w:hAnsi="Times New Roman" w:cs="Times New Roman"/>
          <w:sz w:val="24"/>
          <w:szCs w:val="24"/>
        </w:rPr>
        <w:t>Lecours</w:t>
      </w:r>
      <w:proofErr w:type="spellEnd"/>
      <w:r w:rsidRPr="00D172B0">
        <w:rPr>
          <w:rFonts w:ascii="Times New Roman" w:hAnsi="Times New Roman" w:cs="Times New Roman"/>
          <w:sz w:val="24"/>
          <w:szCs w:val="24"/>
        </w:rPr>
        <w:t xml:space="preserve"> A. Discussion papers in diplomacy. Political Issues of Paradiplomacy: Lessons from the Developed World/ </w:t>
      </w:r>
      <w:proofErr w:type="spellStart"/>
      <w:r w:rsidRPr="00D172B0">
        <w:rPr>
          <w:rFonts w:ascii="Times New Roman" w:hAnsi="Times New Roman" w:cs="Times New Roman"/>
          <w:sz w:val="24"/>
          <w:szCs w:val="24"/>
        </w:rPr>
        <w:t>A.Lecours</w:t>
      </w:r>
      <w:proofErr w:type="spellEnd"/>
      <w:r w:rsidRPr="00D172B0">
        <w:rPr>
          <w:rFonts w:ascii="Times New Roman" w:hAnsi="Times New Roman" w:cs="Times New Roman"/>
          <w:sz w:val="24"/>
          <w:szCs w:val="24"/>
        </w:rPr>
        <w:t xml:space="preserve"> - Netherlands Institute of International Relations «</w:t>
      </w:r>
      <w:proofErr w:type="spellStart"/>
      <w:r w:rsidRPr="00D172B0">
        <w:rPr>
          <w:rFonts w:ascii="Times New Roman" w:hAnsi="Times New Roman" w:cs="Times New Roman"/>
          <w:sz w:val="24"/>
          <w:szCs w:val="24"/>
        </w:rPr>
        <w:t>Clingendael</w:t>
      </w:r>
      <w:proofErr w:type="spellEnd"/>
      <w:r w:rsidRPr="00D172B0">
        <w:rPr>
          <w:rFonts w:ascii="Times New Roman" w:hAnsi="Times New Roman" w:cs="Times New Roman"/>
          <w:sz w:val="24"/>
          <w:szCs w:val="24"/>
        </w:rPr>
        <w:t>», 2009. - 22 p</w:t>
      </w:r>
      <w:bookmarkEnd w:id="60"/>
      <w:r w:rsidRPr="00D172B0">
        <w:rPr>
          <w:rFonts w:ascii="Times New Roman" w:hAnsi="Times New Roman" w:cs="Times New Roman"/>
          <w:sz w:val="24"/>
          <w:szCs w:val="24"/>
        </w:rPr>
        <w:t>.</w:t>
      </w:r>
    </w:p>
    <w:p w14:paraId="50BE4F20"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Savic</w:t>
      </w:r>
      <w:proofErr w:type="spellEnd"/>
      <w:r w:rsidRPr="00D172B0">
        <w:rPr>
          <w:rFonts w:ascii="Times New Roman" w:hAnsi="Times New Roman" w:cs="Times New Roman"/>
          <w:sz w:val="24"/>
          <w:szCs w:val="24"/>
        </w:rPr>
        <w:t xml:space="preserve">, M. Contemporary issues of legal personality in international law. Factual and normative problems/ </w:t>
      </w:r>
      <w:proofErr w:type="spellStart"/>
      <w:r w:rsidRPr="00D172B0">
        <w:rPr>
          <w:rFonts w:ascii="Times New Roman" w:hAnsi="Times New Roman" w:cs="Times New Roman"/>
          <w:sz w:val="24"/>
          <w:szCs w:val="24"/>
        </w:rPr>
        <w:t>Savic</w:t>
      </w:r>
      <w:proofErr w:type="spellEnd"/>
      <w:r w:rsidRPr="00D172B0">
        <w:rPr>
          <w:rFonts w:ascii="Times New Roman" w:hAnsi="Times New Roman" w:cs="Times New Roman"/>
          <w:sz w:val="24"/>
          <w:szCs w:val="24"/>
        </w:rPr>
        <w:t xml:space="preserve">, M. URL: </w:t>
      </w:r>
      <w:hyperlink r:id="rId57" w:history="1">
        <w:r w:rsidRPr="00D172B0">
          <w:rPr>
            <w:rFonts w:ascii="Times New Roman" w:hAnsi="Times New Roman" w:cs="Times New Roman"/>
            <w:sz w:val="24"/>
            <w:szCs w:val="24"/>
          </w:rPr>
          <w:t>https://www.academia.edu/34438964/Contemporary_issues_of_legal_personality_in_international_law._Factual_and_normative_problems</w:t>
        </w:r>
      </w:hyperlink>
      <w:r w:rsidRPr="00D172B0">
        <w:rPr>
          <w:rFonts w:ascii="Times New Roman" w:hAnsi="Times New Roman" w:cs="Times New Roman"/>
          <w:sz w:val="24"/>
          <w:szCs w:val="24"/>
        </w:rPr>
        <w:t xml:space="preserve"> (дата обращения:12.05.2019).</w:t>
      </w:r>
    </w:p>
    <w:p w14:paraId="2FEE6833"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Soldatos</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P.Le</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systeme</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institutionnel</w:t>
      </w:r>
      <w:proofErr w:type="spellEnd"/>
      <w:r w:rsidRPr="00D172B0">
        <w:rPr>
          <w:rFonts w:ascii="Times New Roman" w:hAnsi="Times New Roman" w:cs="Times New Roman"/>
          <w:sz w:val="24"/>
          <w:szCs w:val="24"/>
        </w:rPr>
        <w:t xml:space="preserve"> et politique des </w:t>
      </w:r>
      <w:proofErr w:type="spellStart"/>
      <w:r w:rsidRPr="00D172B0">
        <w:rPr>
          <w:rFonts w:ascii="Times New Roman" w:hAnsi="Times New Roman" w:cs="Times New Roman"/>
          <w:sz w:val="24"/>
          <w:szCs w:val="24"/>
        </w:rPr>
        <w:t>Communautes</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europeennes</w:t>
      </w:r>
      <w:proofErr w:type="spellEnd"/>
      <w:r w:rsidRPr="00D172B0">
        <w:rPr>
          <w:rFonts w:ascii="Times New Roman" w:hAnsi="Times New Roman" w:cs="Times New Roman"/>
          <w:sz w:val="24"/>
          <w:szCs w:val="24"/>
        </w:rPr>
        <w:t xml:space="preserve"> dans un monde </w:t>
      </w:r>
      <w:proofErr w:type="spellStart"/>
      <w:r w:rsidRPr="00D172B0">
        <w:rPr>
          <w:rFonts w:ascii="Times New Roman" w:hAnsi="Times New Roman" w:cs="Times New Roman"/>
          <w:sz w:val="24"/>
          <w:szCs w:val="24"/>
        </w:rPr>
        <w:t>en</w:t>
      </w:r>
      <w:proofErr w:type="spellEnd"/>
      <w:r w:rsidRPr="00D172B0">
        <w:rPr>
          <w:rFonts w:ascii="Times New Roman" w:hAnsi="Times New Roman" w:cs="Times New Roman"/>
          <w:sz w:val="24"/>
          <w:szCs w:val="24"/>
        </w:rPr>
        <w:t xml:space="preserve"> </w:t>
      </w:r>
      <w:proofErr w:type="spellStart"/>
      <w:proofErr w:type="gramStart"/>
      <w:r w:rsidRPr="00D172B0">
        <w:rPr>
          <w:rFonts w:ascii="Times New Roman" w:hAnsi="Times New Roman" w:cs="Times New Roman"/>
          <w:sz w:val="24"/>
          <w:szCs w:val="24"/>
        </w:rPr>
        <w:t>mutation:Theorie</w:t>
      </w:r>
      <w:proofErr w:type="spellEnd"/>
      <w:proofErr w:type="gramEnd"/>
      <w:r w:rsidRPr="00D172B0">
        <w:rPr>
          <w:rFonts w:ascii="Times New Roman" w:hAnsi="Times New Roman" w:cs="Times New Roman"/>
          <w:sz w:val="24"/>
          <w:szCs w:val="24"/>
        </w:rPr>
        <w:t xml:space="preserve"> et </w:t>
      </w:r>
      <w:proofErr w:type="spellStart"/>
      <w:r w:rsidRPr="00D172B0">
        <w:rPr>
          <w:rFonts w:ascii="Times New Roman" w:hAnsi="Times New Roman" w:cs="Times New Roman"/>
          <w:sz w:val="24"/>
          <w:szCs w:val="24"/>
        </w:rPr>
        <w:t>pratique</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Bruylant</w:t>
      </w:r>
      <w:proofErr w:type="spellEnd"/>
      <w:r w:rsidRPr="00D172B0">
        <w:rPr>
          <w:rFonts w:ascii="Times New Roman" w:hAnsi="Times New Roman" w:cs="Times New Roman"/>
          <w:sz w:val="24"/>
          <w:szCs w:val="24"/>
        </w:rPr>
        <w:t xml:space="preserve">/ P. </w:t>
      </w:r>
      <w:proofErr w:type="spellStart"/>
      <w:r w:rsidRPr="00D172B0">
        <w:rPr>
          <w:rFonts w:ascii="Times New Roman" w:hAnsi="Times New Roman" w:cs="Times New Roman"/>
          <w:sz w:val="24"/>
          <w:szCs w:val="24"/>
        </w:rPr>
        <w:t>Soldatos</w:t>
      </w:r>
      <w:proofErr w:type="spellEnd"/>
      <w:r w:rsidRPr="00D172B0">
        <w:rPr>
          <w:rFonts w:ascii="Times New Roman" w:hAnsi="Times New Roman" w:cs="Times New Roman"/>
          <w:sz w:val="24"/>
          <w:szCs w:val="24"/>
        </w:rPr>
        <w:t xml:space="preserve"> - </w:t>
      </w:r>
      <w:proofErr w:type="spellStart"/>
      <w:proofErr w:type="gramStart"/>
      <w:r w:rsidRPr="00D172B0">
        <w:rPr>
          <w:rFonts w:ascii="Times New Roman" w:hAnsi="Times New Roman" w:cs="Times New Roman"/>
          <w:sz w:val="24"/>
          <w:szCs w:val="24"/>
        </w:rPr>
        <w:t>Bruylant</w:t>
      </w:r>
      <w:proofErr w:type="spellEnd"/>
      <w:r w:rsidRPr="00D172B0">
        <w:rPr>
          <w:rFonts w:ascii="Times New Roman" w:hAnsi="Times New Roman" w:cs="Times New Roman"/>
          <w:sz w:val="24"/>
          <w:szCs w:val="24"/>
        </w:rPr>
        <w:t xml:space="preserve"> ,</w:t>
      </w:r>
      <w:proofErr w:type="gramEnd"/>
      <w:r w:rsidRPr="00D172B0">
        <w:rPr>
          <w:rFonts w:ascii="Times New Roman" w:hAnsi="Times New Roman" w:cs="Times New Roman"/>
          <w:sz w:val="24"/>
          <w:szCs w:val="24"/>
        </w:rPr>
        <w:t> 1989. - 305 p.</w:t>
      </w:r>
    </w:p>
    <w:p w14:paraId="682043B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Абдулатипов, Р.Г. </w:t>
      </w:r>
      <w:proofErr w:type="spellStart"/>
      <w:r w:rsidRPr="00D172B0">
        <w:rPr>
          <w:rFonts w:ascii="Times New Roman" w:hAnsi="Times New Roman" w:cs="Times New Roman"/>
          <w:sz w:val="24"/>
          <w:szCs w:val="24"/>
        </w:rPr>
        <w:t>Федералогия</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Абдуллатипов</w:t>
      </w:r>
      <w:proofErr w:type="spellEnd"/>
      <w:r w:rsidRPr="00D172B0">
        <w:rPr>
          <w:rFonts w:ascii="Times New Roman" w:hAnsi="Times New Roman" w:cs="Times New Roman"/>
          <w:sz w:val="24"/>
          <w:szCs w:val="24"/>
        </w:rPr>
        <w:t>, Р.Г. -СПб</w:t>
      </w:r>
      <w:proofErr w:type="gramStart"/>
      <w:r w:rsidRPr="00D172B0">
        <w:rPr>
          <w:rFonts w:ascii="Times New Roman" w:hAnsi="Times New Roman" w:cs="Times New Roman"/>
          <w:sz w:val="24"/>
          <w:szCs w:val="24"/>
        </w:rPr>
        <w:t>. :</w:t>
      </w:r>
      <w:proofErr w:type="gramEnd"/>
      <w:r w:rsidRPr="00D172B0">
        <w:rPr>
          <w:rFonts w:ascii="Times New Roman" w:hAnsi="Times New Roman" w:cs="Times New Roman"/>
          <w:sz w:val="24"/>
          <w:szCs w:val="24"/>
        </w:rPr>
        <w:t xml:space="preserve"> Питер, 2004. - 320 с.</w:t>
      </w:r>
    </w:p>
    <w:p w14:paraId="38D3BA59" w14:textId="36A38AAA"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Акимов, Ю. Г. Канада, Квебек и вопрос о проведении саммита </w:t>
      </w:r>
      <w:proofErr w:type="spellStart"/>
      <w:r w:rsidRPr="00D172B0">
        <w:rPr>
          <w:rFonts w:ascii="Times New Roman" w:hAnsi="Times New Roman" w:cs="Times New Roman"/>
          <w:sz w:val="24"/>
          <w:szCs w:val="24"/>
        </w:rPr>
        <w:t>Франкофонии</w:t>
      </w:r>
      <w:proofErr w:type="spellEnd"/>
      <w:r w:rsidRPr="00D172B0">
        <w:rPr>
          <w:rFonts w:ascii="Times New Roman" w:hAnsi="Times New Roman" w:cs="Times New Roman"/>
          <w:sz w:val="24"/>
          <w:szCs w:val="24"/>
        </w:rPr>
        <w:t xml:space="preserve"> (1970 -е - середина 1980-х годов) / </w:t>
      </w:r>
      <w:proofErr w:type="spellStart"/>
      <w:r w:rsidRPr="00D172B0">
        <w:rPr>
          <w:rFonts w:ascii="Times New Roman" w:hAnsi="Times New Roman" w:cs="Times New Roman"/>
          <w:sz w:val="24"/>
          <w:szCs w:val="24"/>
        </w:rPr>
        <w:t>Ю.Г.Акимов</w:t>
      </w:r>
      <w:proofErr w:type="spellEnd"/>
      <w:r w:rsidRPr="00D172B0">
        <w:rPr>
          <w:rFonts w:ascii="Times New Roman" w:hAnsi="Times New Roman" w:cs="Times New Roman"/>
          <w:sz w:val="24"/>
          <w:szCs w:val="24"/>
        </w:rPr>
        <w:t xml:space="preserve"> // Вестник РГГУ. - 2016. №3. - С.108-121.</w:t>
      </w:r>
    </w:p>
    <w:p w14:paraId="2DA0B882"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lastRenderedPageBreak/>
        <w:t>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proofErr w:type="gramStart"/>
      <w:r w:rsidRPr="00D172B0">
        <w:rPr>
          <w:rFonts w:ascii="Times New Roman" w:hAnsi="Times New Roman" w:cs="Times New Roman"/>
          <w:sz w:val="24"/>
          <w:szCs w:val="24"/>
        </w:rPr>
        <w:t>2 .</w:t>
      </w:r>
      <w:proofErr w:type="gramEnd"/>
      <w:r w:rsidRPr="00D172B0">
        <w:rPr>
          <w:rFonts w:ascii="Times New Roman" w:hAnsi="Times New Roman" w:cs="Times New Roman"/>
          <w:sz w:val="24"/>
          <w:szCs w:val="24"/>
        </w:rPr>
        <w:t>- С.125-135.</w:t>
      </w:r>
    </w:p>
    <w:p w14:paraId="09D31458"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Акимов, Ю. Г. Канадский федерализм и конституционно-правовой статус квебекской парадипломатии / </w:t>
      </w:r>
      <w:proofErr w:type="spellStart"/>
      <w:r w:rsidRPr="00D172B0">
        <w:rPr>
          <w:rFonts w:ascii="Times New Roman" w:hAnsi="Times New Roman" w:cs="Times New Roman"/>
          <w:sz w:val="24"/>
          <w:szCs w:val="24"/>
        </w:rPr>
        <w:t>Ю.Г.Акимов</w:t>
      </w:r>
      <w:proofErr w:type="spellEnd"/>
      <w:r w:rsidRPr="00D172B0">
        <w:rPr>
          <w:rFonts w:ascii="Times New Roman" w:hAnsi="Times New Roman" w:cs="Times New Roman"/>
          <w:sz w:val="24"/>
          <w:szCs w:val="24"/>
        </w:rPr>
        <w:t xml:space="preserve"> // Управленческое консультирование. - 2016. №11.- С.18-26.</w:t>
      </w:r>
    </w:p>
    <w:p w14:paraId="01C0218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Акимов, Ю. Г. Парадипломатия как средство выражения региональной идентичности субъектов федераций / </w:t>
      </w:r>
      <w:proofErr w:type="spellStart"/>
      <w:r w:rsidRPr="00D172B0">
        <w:rPr>
          <w:rFonts w:ascii="Times New Roman" w:hAnsi="Times New Roman" w:cs="Times New Roman"/>
          <w:sz w:val="24"/>
          <w:szCs w:val="24"/>
        </w:rPr>
        <w:t>Ю.Г.Акимов</w:t>
      </w:r>
      <w:proofErr w:type="spellEnd"/>
      <w:r w:rsidRPr="00D172B0">
        <w:rPr>
          <w:rFonts w:ascii="Times New Roman" w:hAnsi="Times New Roman" w:cs="Times New Roman"/>
          <w:sz w:val="24"/>
          <w:szCs w:val="24"/>
        </w:rPr>
        <w:t xml:space="preserve"> // Управленческое консультирование. - 2016. №2. - С.25-33.</w:t>
      </w:r>
    </w:p>
    <w:p w14:paraId="42D2FC4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Акимов, Ю.Г. Квебекская парадипломатия и позиция федерального правительства Канады: от конфликта к компромиссу/ </w:t>
      </w:r>
      <w:proofErr w:type="gramStart"/>
      <w:r w:rsidRPr="00D172B0">
        <w:rPr>
          <w:rFonts w:ascii="Times New Roman" w:hAnsi="Times New Roman" w:cs="Times New Roman"/>
          <w:sz w:val="24"/>
          <w:szCs w:val="24"/>
        </w:rPr>
        <w:t>Ю.Г.</w:t>
      </w:r>
      <w:proofErr w:type="gramEnd"/>
      <w:r w:rsidRPr="00D172B0">
        <w:rPr>
          <w:rFonts w:ascii="Times New Roman" w:hAnsi="Times New Roman" w:cs="Times New Roman"/>
          <w:sz w:val="24"/>
          <w:szCs w:val="24"/>
        </w:rPr>
        <w:t xml:space="preserve"> Акимов // Вестник Санкт-Петербургского Государственного Университета. - 2001. №4. - С.48-56.</w:t>
      </w:r>
    </w:p>
    <w:p w14:paraId="33260206"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1" w:name="_Hlk7862011"/>
      <w:r w:rsidRPr="00D172B0">
        <w:rPr>
          <w:rFonts w:ascii="Times New Roman" w:hAnsi="Times New Roman" w:cs="Times New Roman"/>
          <w:sz w:val="24"/>
          <w:szCs w:val="24"/>
        </w:rPr>
        <w:t xml:space="preserve">Алферова E. В.  </w:t>
      </w:r>
      <w:proofErr w:type="spellStart"/>
      <w:r w:rsidRPr="00D172B0">
        <w:rPr>
          <w:rFonts w:ascii="Times New Roman" w:hAnsi="Times New Roman" w:cs="Times New Roman"/>
          <w:sz w:val="24"/>
          <w:szCs w:val="24"/>
        </w:rPr>
        <w:t>Пустогаров</w:t>
      </w:r>
      <w:proofErr w:type="spellEnd"/>
      <w:r w:rsidRPr="00D172B0">
        <w:rPr>
          <w:rFonts w:ascii="Times New Roman" w:hAnsi="Times New Roman" w:cs="Times New Roman"/>
          <w:sz w:val="24"/>
          <w:szCs w:val="24"/>
        </w:rPr>
        <w:t xml:space="preserve"> В. В. Субъекты федерации. Правовые проблемы международной деятельности / </w:t>
      </w:r>
      <w:proofErr w:type="spellStart"/>
      <w:r w:rsidRPr="00D172B0">
        <w:rPr>
          <w:rFonts w:ascii="Times New Roman" w:hAnsi="Times New Roman" w:cs="Times New Roman"/>
          <w:sz w:val="24"/>
          <w:szCs w:val="24"/>
        </w:rPr>
        <w:t>Е.В.Алферова</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В.В.Пустогаров</w:t>
      </w:r>
      <w:proofErr w:type="spellEnd"/>
      <w:r w:rsidRPr="00D172B0">
        <w:rPr>
          <w:rFonts w:ascii="Times New Roman" w:hAnsi="Times New Roman" w:cs="Times New Roman"/>
          <w:sz w:val="24"/>
          <w:szCs w:val="24"/>
        </w:rPr>
        <w:t xml:space="preserve">// Вост. Ин-т экономики, </w:t>
      </w:r>
      <w:proofErr w:type="spellStart"/>
      <w:r w:rsidRPr="00D172B0">
        <w:rPr>
          <w:rFonts w:ascii="Times New Roman" w:hAnsi="Times New Roman" w:cs="Times New Roman"/>
          <w:sz w:val="24"/>
          <w:szCs w:val="24"/>
        </w:rPr>
        <w:t>гуманит</w:t>
      </w:r>
      <w:proofErr w:type="spellEnd"/>
      <w:r w:rsidRPr="00D172B0">
        <w:rPr>
          <w:rFonts w:ascii="Times New Roman" w:hAnsi="Times New Roman" w:cs="Times New Roman"/>
          <w:sz w:val="24"/>
          <w:szCs w:val="24"/>
        </w:rPr>
        <w:t xml:space="preserve">. Наук, упр. И права. - </w:t>
      </w:r>
      <w:bookmarkEnd w:id="61"/>
      <w:r w:rsidRPr="00D172B0">
        <w:rPr>
          <w:rFonts w:ascii="Times New Roman" w:hAnsi="Times New Roman" w:cs="Times New Roman"/>
          <w:sz w:val="24"/>
          <w:szCs w:val="24"/>
        </w:rPr>
        <w:t>1997. №1. С.234-238.</w:t>
      </w:r>
    </w:p>
    <w:p w14:paraId="542867CF"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2" w:name="_Hlk7782611"/>
      <w:proofErr w:type="spellStart"/>
      <w:r w:rsidRPr="00D172B0">
        <w:rPr>
          <w:rFonts w:ascii="Times New Roman" w:hAnsi="Times New Roman" w:cs="Times New Roman"/>
          <w:sz w:val="24"/>
          <w:szCs w:val="24"/>
        </w:rPr>
        <w:t>Ашавский</w:t>
      </w:r>
      <w:proofErr w:type="spellEnd"/>
      <w:r w:rsidRPr="00D172B0">
        <w:rPr>
          <w:rFonts w:ascii="Times New Roman" w:hAnsi="Times New Roman" w:cs="Times New Roman"/>
          <w:sz w:val="24"/>
          <w:szCs w:val="24"/>
        </w:rPr>
        <w:t xml:space="preserve">, Б.М. Бирюков, М.М. Международное право/ </w:t>
      </w:r>
      <w:proofErr w:type="spellStart"/>
      <w:r w:rsidRPr="00D172B0">
        <w:rPr>
          <w:rFonts w:ascii="Times New Roman" w:hAnsi="Times New Roman" w:cs="Times New Roman"/>
          <w:sz w:val="24"/>
          <w:szCs w:val="24"/>
        </w:rPr>
        <w:t>Ашавский</w:t>
      </w:r>
      <w:proofErr w:type="spellEnd"/>
      <w:r w:rsidRPr="00D172B0">
        <w:rPr>
          <w:rFonts w:ascii="Times New Roman" w:hAnsi="Times New Roman" w:cs="Times New Roman"/>
          <w:sz w:val="24"/>
          <w:szCs w:val="24"/>
        </w:rPr>
        <w:t xml:space="preserve">, Б.М. Бирюков, М.М.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Статут, 2014. - 530 с.</w:t>
      </w:r>
    </w:p>
    <w:p w14:paraId="2D2362E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Бекяшев</w:t>
      </w:r>
      <w:proofErr w:type="spellEnd"/>
      <w:r w:rsidRPr="00D172B0">
        <w:rPr>
          <w:rFonts w:ascii="Times New Roman" w:hAnsi="Times New Roman" w:cs="Times New Roman"/>
          <w:sz w:val="24"/>
          <w:szCs w:val="24"/>
        </w:rPr>
        <w:t xml:space="preserve">, К.А. Ануфриева, Л.П. Международное публичное право/ </w:t>
      </w:r>
      <w:proofErr w:type="spellStart"/>
      <w:r w:rsidRPr="00D172B0">
        <w:rPr>
          <w:rFonts w:ascii="Times New Roman" w:hAnsi="Times New Roman" w:cs="Times New Roman"/>
          <w:sz w:val="24"/>
          <w:szCs w:val="24"/>
        </w:rPr>
        <w:t>Бекяшев</w:t>
      </w:r>
      <w:proofErr w:type="spellEnd"/>
      <w:r w:rsidRPr="00D172B0">
        <w:rPr>
          <w:rFonts w:ascii="Times New Roman" w:hAnsi="Times New Roman" w:cs="Times New Roman"/>
          <w:sz w:val="24"/>
          <w:szCs w:val="24"/>
        </w:rPr>
        <w:t xml:space="preserve">, К.А. Ануфриева, Л.П.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Проспект, 2004. - 1008 с.</w:t>
      </w:r>
    </w:p>
    <w:bookmarkEnd w:id="62"/>
    <w:p w14:paraId="4196885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Бирюков, П. Н. Международное право в 2 т. Том 1/ Бирюков П. Н.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Юрайт</w:t>
      </w:r>
      <w:proofErr w:type="spellEnd"/>
      <w:r w:rsidRPr="00D172B0">
        <w:rPr>
          <w:rFonts w:ascii="Times New Roman" w:hAnsi="Times New Roman" w:cs="Times New Roman"/>
          <w:sz w:val="24"/>
          <w:szCs w:val="24"/>
        </w:rPr>
        <w:t>, 2016. - 365 с.</w:t>
      </w:r>
    </w:p>
    <w:p w14:paraId="46FA646D"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Буданова, Е. А. Правовое регулирование международной деятельности субъектов Российской Федерации/ Буданова, Е. А URL: </w:t>
      </w:r>
      <w:hyperlink r:id="rId58" w:history="1">
        <w:r w:rsidRPr="00D172B0">
          <w:rPr>
            <w:rFonts w:ascii="Times New Roman" w:hAnsi="Times New Roman" w:cs="Times New Roman"/>
            <w:sz w:val="24"/>
            <w:szCs w:val="24"/>
          </w:rPr>
          <w:t>https://interaffairs.ru/jauthor/material/1915</w:t>
        </w:r>
      </w:hyperlink>
      <w:r w:rsidRPr="00D172B0">
        <w:rPr>
          <w:rFonts w:ascii="Times New Roman" w:hAnsi="Times New Roman" w:cs="Times New Roman"/>
          <w:sz w:val="24"/>
          <w:szCs w:val="24"/>
        </w:rPr>
        <w:t xml:space="preserve"> (дата обращения: 20.02.2019).</w:t>
      </w:r>
    </w:p>
    <w:p w14:paraId="0EEB811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Буданова, Е. А. ЮНЕСКО и субъекты Российской Федерации в системе международных отношений/ Буданова, Е. А. URL: </w:t>
      </w:r>
      <w:hyperlink r:id="rId59" w:history="1">
        <w:r w:rsidRPr="00D172B0">
          <w:rPr>
            <w:rFonts w:ascii="Times New Roman" w:hAnsi="Times New Roman" w:cs="Times New Roman"/>
            <w:sz w:val="24"/>
            <w:szCs w:val="24"/>
          </w:rPr>
          <w:t>https://eee-region.ru/article/5213/</w:t>
        </w:r>
      </w:hyperlink>
      <w:r w:rsidRPr="00D172B0">
        <w:rPr>
          <w:rFonts w:ascii="Times New Roman" w:hAnsi="Times New Roman" w:cs="Times New Roman"/>
          <w:sz w:val="24"/>
          <w:szCs w:val="24"/>
        </w:rPr>
        <w:t xml:space="preserve"> ( дата обращения: 10.04.2019).</w:t>
      </w:r>
    </w:p>
    <w:p w14:paraId="7BC5155D"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Губейдуллин</w:t>
      </w:r>
      <w:proofErr w:type="spellEnd"/>
      <w:r w:rsidRPr="00D172B0">
        <w:rPr>
          <w:rFonts w:ascii="Times New Roman" w:hAnsi="Times New Roman" w:cs="Times New Roman"/>
          <w:sz w:val="24"/>
          <w:szCs w:val="24"/>
        </w:rPr>
        <w:t xml:space="preserve">, Р.Х. Зарубежные соглашения субъектов РФ / </w:t>
      </w:r>
      <w:proofErr w:type="spellStart"/>
      <w:r w:rsidRPr="00D172B0">
        <w:rPr>
          <w:rFonts w:ascii="Times New Roman" w:hAnsi="Times New Roman" w:cs="Times New Roman"/>
          <w:sz w:val="24"/>
          <w:szCs w:val="24"/>
        </w:rPr>
        <w:t>Р.Х.Губейдуллин</w:t>
      </w:r>
      <w:proofErr w:type="spellEnd"/>
      <w:r w:rsidRPr="00D172B0">
        <w:rPr>
          <w:rFonts w:ascii="Times New Roman" w:hAnsi="Times New Roman" w:cs="Times New Roman"/>
          <w:sz w:val="24"/>
          <w:szCs w:val="24"/>
        </w:rPr>
        <w:t xml:space="preserve"> // ВЭПС. -  2013. №2. - С.137-142</w:t>
      </w:r>
    </w:p>
    <w:p w14:paraId="52D19D33" w14:textId="436CBFE8"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3" w:name="_Hlk7783000"/>
      <w:proofErr w:type="spellStart"/>
      <w:r w:rsidRPr="00D172B0">
        <w:rPr>
          <w:rFonts w:ascii="Times New Roman" w:hAnsi="Times New Roman" w:cs="Times New Roman"/>
          <w:iCs/>
          <w:sz w:val="24"/>
          <w:szCs w:val="24"/>
        </w:rPr>
        <w:t>Денильханов</w:t>
      </w:r>
      <w:proofErr w:type="spellEnd"/>
      <w:r w:rsidRPr="00D172B0">
        <w:rPr>
          <w:rFonts w:ascii="Times New Roman" w:hAnsi="Times New Roman" w:cs="Times New Roman"/>
          <w:sz w:val="24"/>
          <w:szCs w:val="24"/>
        </w:rPr>
        <w:t>, И. С. </w:t>
      </w:r>
      <w:r w:rsidRPr="00D172B0">
        <w:rPr>
          <w:rFonts w:ascii="Times New Roman" w:hAnsi="Times New Roman" w:cs="Times New Roman"/>
          <w:iCs/>
          <w:sz w:val="24"/>
          <w:szCs w:val="24"/>
        </w:rPr>
        <w:t>Международные связи субъекта Федерации</w:t>
      </w:r>
      <w:r w:rsidRPr="00D172B0">
        <w:rPr>
          <w:rFonts w:ascii="Times New Roman" w:hAnsi="Times New Roman" w:cs="Times New Roman"/>
          <w:sz w:val="24"/>
          <w:szCs w:val="24"/>
        </w:rPr>
        <w:t>: </w:t>
      </w:r>
      <w:r w:rsidRPr="00D172B0">
        <w:rPr>
          <w:rFonts w:ascii="Times New Roman" w:hAnsi="Times New Roman" w:cs="Times New Roman"/>
          <w:iCs/>
          <w:sz w:val="24"/>
          <w:szCs w:val="24"/>
        </w:rPr>
        <w:t>опыт современных государств</w:t>
      </w:r>
      <w:r w:rsidRPr="00D172B0">
        <w:rPr>
          <w:rFonts w:ascii="Times New Roman" w:hAnsi="Times New Roman" w:cs="Times New Roman"/>
          <w:sz w:val="24"/>
          <w:szCs w:val="24"/>
        </w:rPr>
        <w:t>/Денильханов,И.С.URL:</w:t>
      </w:r>
      <w:hyperlink r:id="rId60" w:history="1">
        <w:r w:rsidR="001D7BC8" w:rsidRPr="00D172B0">
          <w:rPr>
            <w:rStyle w:val="a5"/>
            <w:rFonts w:ascii="Times New Roman" w:hAnsi="Times New Roman" w:cs="Times New Roman"/>
            <w:color w:val="auto"/>
            <w:sz w:val="24"/>
            <w:szCs w:val="24"/>
            <w:u w:val="none"/>
          </w:rPr>
          <w:t>https://www.science-education.ru/ru/article/view?id=18632</w:t>
        </w:r>
      </w:hyperlink>
      <w:r w:rsidRPr="00D172B0">
        <w:rPr>
          <w:rFonts w:ascii="Times New Roman" w:hAnsi="Times New Roman" w:cs="Times New Roman"/>
          <w:sz w:val="24"/>
          <w:szCs w:val="24"/>
        </w:rPr>
        <w:t xml:space="preserve"> (дата обращения: 16.03.2019)</w:t>
      </w:r>
      <w:bookmarkEnd w:id="63"/>
      <w:r w:rsidRPr="00D172B0">
        <w:rPr>
          <w:rFonts w:ascii="Times New Roman" w:hAnsi="Times New Roman" w:cs="Times New Roman"/>
          <w:sz w:val="24"/>
          <w:szCs w:val="24"/>
        </w:rPr>
        <w:t>.</w:t>
      </w:r>
    </w:p>
    <w:p w14:paraId="4E8896A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4" w:name="_Hlk7732255"/>
      <w:r w:rsidRPr="00D172B0">
        <w:rPr>
          <w:rFonts w:ascii="Times New Roman" w:hAnsi="Times New Roman" w:cs="Times New Roman"/>
          <w:sz w:val="24"/>
          <w:szCs w:val="24"/>
        </w:rPr>
        <w:t xml:space="preserve">Добрынин, Н.М. Конституционное (государственное)право Российской Федерации/ Добрынин, Н.М. – </w:t>
      </w:r>
      <w:proofErr w:type="spellStart"/>
      <w:r w:rsidRPr="00D172B0">
        <w:rPr>
          <w:rFonts w:ascii="Times New Roman" w:hAnsi="Times New Roman" w:cs="Times New Roman"/>
          <w:sz w:val="24"/>
          <w:szCs w:val="24"/>
        </w:rPr>
        <w:t>Нск</w:t>
      </w:r>
      <w:proofErr w:type="spellEnd"/>
      <w:proofErr w:type="gramStart"/>
      <w:r w:rsidRPr="00D172B0">
        <w:rPr>
          <w:rFonts w:ascii="Times New Roman" w:hAnsi="Times New Roman" w:cs="Times New Roman"/>
          <w:sz w:val="24"/>
          <w:szCs w:val="24"/>
        </w:rPr>
        <w:t>. :</w:t>
      </w:r>
      <w:proofErr w:type="gramEnd"/>
      <w:r w:rsidRPr="00D172B0">
        <w:rPr>
          <w:rFonts w:ascii="Times New Roman" w:hAnsi="Times New Roman" w:cs="Times New Roman"/>
          <w:sz w:val="24"/>
          <w:szCs w:val="24"/>
        </w:rPr>
        <w:t xml:space="preserve"> Наука, 2010. -</w:t>
      </w:r>
      <w:bookmarkEnd w:id="64"/>
      <w:r w:rsidRPr="00D172B0">
        <w:rPr>
          <w:rFonts w:ascii="Times New Roman" w:hAnsi="Times New Roman" w:cs="Times New Roman"/>
          <w:sz w:val="24"/>
          <w:szCs w:val="24"/>
        </w:rPr>
        <w:t xml:space="preserve"> 377 с.</w:t>
      </w:r>
    </w:p>
    <w:p w14:paraId="69085870"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5" w:name="_Hlk7782577"/>
      <w:r w:rsidRPr="00D172B0">
        <w:rPr>
          <w:rFonts w:ascii="Times New Roman" w:hAnsi="Times New Roman" w:cs="Times New Roman"/>
          <w:sz w:val="24"/>
          <w:szCs w:val="24"/>
        </w:rPr>
        <w:lastRenderedPageBreak/>
        <w:t xml:space="preserve">Донцов, П. В. Конституционные Основы Международной Правосубъектности Канады/ </w:t>
      </w:r>
      <w:proofErr w:type="spellStart"/>
      <w:r w:rsidRPr="00D172B0">
        <w:rPr>
          <w:rFonts w:ascii="Times New Roman" w:hAnsi="Times New Roman" w:cs="Times New Roman"/>
          <w:sz w:val="24"/>
          <w:szCs w:val="24"/>
        </w:rPr>
        <w:t>П.В.Донцов</w:t>
      </w:r>
      <w:proofErr w:type="spellEnd"/>
      <w:r w:rsidRPr="00D172B0">
        <w:rPr>
          <w:rFonts w:ascii="Times New Roman" w:hAnsi="Times New Roman" w:cs="Times New Roman"/>
          <w:sz w:val="24"/>
          <w:szCs w:val="24"/>
        </w:rPr>
        <w:t xml:space="preserve"> //Вестник ВГУ. - 2010. №2. - C</w:t>
      </w:r>
      <w:bookmarkEnd w:id="65"/>
      <w:r w:rsidRPr="00D172B0">
        <w:rPr>
          <w:rFonts w:ascii="Times New Roman" w:hAnsi="Times New Roman" w:cs="Times New Roman"/>
          <w:sz w:val="24"/>
          <w:szCs w:val="24"/>
        </w:rPr>
        <w:t>.341-353.</w:t>
      </w:r>
    </w:p>
    <w:p w14:paraId="00359D61"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Кlinе</w:t>
      </w:r>
      <w:proofErr w:type="spellEnd"/>
      <w:r w:rsidRPr="00D172B0">
        <w:rPr>
          <w:rFonts w:ascii="Times New Roman" w:hAnsi="Times New Roman" w:cs="Times New Roman"/>
          <w:sz w:val="24"/>
          <w:szCs w:val="24"/>
        </w:rPr>
        <w:t xml:space="preserve">, J.M. United States Federalism and Foreign Policy. In: States and Provinces in the International Economy/ J.M. </w:t>
      </w:r>
      <w:proofErr w:type="spellStart"/>
      <w:r w:rsidRPr="00D172B0">
        <w:rPr>
          <w:rFonts w:ascii="Times New Roman" w:hAnsi="Times New Roman" w:cs="Times New Roman"/>
          <w:sz w:val="24"/>
          <w:szCs w:val="24"/>
        </w:rPr>
        <w:t>Кlinе</w:t>
      </w:r>
      <w:proofErr w:type="spellEnd"/>
      <w:r w:rsidRPr="00D172B0">
        <w:rPr>
          <w:rFonts w:ascii="Times New Roman" w:hAnsi="Times New Roman" w:cs="Times New Roman"/>
          <w:sz w:val="24"/>
          <w:szCs w:val="24"/>
        </w:rPr>
        <w:t xml:space="preserve"> - Berkley, 1993. - 231 p.</w:t>
      </w:r>
    </w:p>
    <w:p w14:paraId="23E339CD"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Козлов, А.Е. </w:t>
      </w:r>
      <w:hyperlink r:id="rId61" w:history="1">
        <w:r w:rsidRPr="00D172B0">
          <w:rPr>
            <w:rFonts w:ascii="Times New Roman" w:hAnsi="Times New Roman" w:cs="Times New Roman"/>
            <w:sz w:val="24"/>
            <w:szCs w:val="24"/>
          </w:rPr>
          <w:t>Конституционное право/Козлов А.Е. - М. : БЕК, 1997.- 464 с.</w:t>
        </w:r>
      </w:hyperlink>
      <w:r w:rsidRPr="00D172B0">
        <w:rPr>
          <w:rFonts w:ascii="Times New Roman" w:hAnsi="Times New Roman" w:cs="Times New Roman"/>
          <w:sz w:val="24"/>
          <w:szCs w:val="24"/>
        </w:rPr>
        <w:t xml:space="preserve"> </w:t>
      </w:r>
    </w:p>
    <w:p w14:paraId="5F2D43B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iCs/>
          <w:sz w:val="24"/>
          <w:szCs w:val="24"/>
        </w:rPr>
        <w:t>Кондрашев</w:t>
      </w:r>
      <w:proofErr w:type="spellEnd"/>
      <w:r w:rsidRPr="00D172B0">
        <w:rPr>
          <w:rFonts w:ascii="Times New Roman" w:hAnsi="Times New Roman" w:cs="Times New Roman"/>
          <w:iCs/>
          <w:sz w:val="24"/>
          <w:szCs w:val="24"/>
        </w:rPr>
        <w:t>, А.А. Конституционно</w:t>
      </w:r>
      <w:r w:rsidRPr="00D172B0">
        <w:rPr>
          <w:rFonts w:ascii="Times New Roman" w:hAnsi="Times New Roman" w:cs="Times New Roman"/>
          <w:sz w:val="24"/>
          <w:szCs w:val="24"/>
        </w:rPr>
        <w:t>-</w:t>
      </w:r>
      <w:r w:rsidRPr="00D172B0">
        <w:rPr>
          <w:rFonts w:ascii="Times New Roman" w:hAnsi="Times New Roman" w:cs="Times New Roman"/>
          <w:iCs/>
          <w:sz w:val="24"/>
          <w:szCs w:val="24"/>
        </w:rPr>
        <w:t>правовая ответственность</w:t>
      </w:r>
      <w:r w:rsidRPr="00D172B0">
        <w:rPr>
          <w:rFonts w:ascii="Times New Roman" w:hAnsi="Times New Roman" w:cs="Times New Roman"/>
          <w:sz w:val="24"/>
          <w:szCs w:val="24"/>
        </w:rPr>
        <w:t> в </w:t>
      </w:r>
      <w:r w:rsidRPr="00D172B0">
        <w:rPr>
          <w:rFonts w:ascii="Times New Roman" w:hAnsi="Times New Roman" w:cs="Times New Roman"/>
          <w:iCs/>
          <w:sz w:val="24"/>
          <w:szCs w:val="24"/>
        </w:rPr>
        <w:t>Российской Федерации</w:t>
      </w:r>
      <w:r w:rsidRPr="00D172B0">
        <w:rPr>
          <w:rFonts w:ascii="Times New Roman" w:hAnsi="Times New Roman" w:cs="Times New Roman"/>
          <w:sz w:val="24"/>
          <w:szCs w:val="24"/>
        </w:rPr>
        <w:t>: </w:t>
      </w:r>
      <w:r w:rsidRPr="00D172B0">
        <w:rPr>
          <w:rFonts w:ascii="Times New Roman" w:hAnsi="Times New Roman" w:cs="Times New Roman"/>
          <w:iCs/>
          <w:sz w:val="24"/>
          <w:szCs w:val="24"/>
        </w:rPr>
        <w:t>теория</w:t>
      </w:r>
      <w:r w:rsidRPr="00D172B0">
        <w:rPr>
          <w:rFonts w:ascii="Times New Roman" w:hAnsi="Times New Roman" w:cs="Times New Roman"/>
          <w:sz w:val="24"/>
          <w:szCs w:val="24"/>
        </w:rPr>
        <w:t> и </w:t>
      </w:r>
      <w:r w:rsidRPr="00D172B0">
        <w:rPr>
          <w:rFonts w:ascii="Times New Roman" w:hAnsi="Times New Roman" w:cs="Times New Roman"/>
          <w:iCs/>
          <w:sz w:val="24"/>
          <w:szCs w:val="24"/>
        </w:rPr>
        <w:t>практика</w:t>
      </w:r>
      <w:r w:rsidRPr="00D172B0">
        <w:rPr>
          <w:rFonts w:ascii="Times New Roman" w:hAnsi="Times New Roman" w:cs="Times New Roman"/>
          <w:sz w:val="24"/>
          <w:szCs w:val="24"/>
        </w:rPr>
        <w:t>/ </w:t>
      </w:r>
      <w:proofErr w:type="spellStart"/>
      <w:r w:rsidRPr="00D172B0">
        <w:rPr>
          <w:rFonts w:ascii="Times New Roman" w:hAnsi="Times New Roman" w:cs="Times New Roman"/>
          <w:iCs/>
          <w:sz w:val="24"/>
          <w:szCs w:val="24"/>
        </w:rPr>
        <w:t>Кондрашев</w:t>
      </w:r>
      <w:proofErr w:type="spellEnd"/>
      <w:r w:rsidRPr="00D172B0">
        <w:rPr>
          <w:rFonts w:ascii="Times New Roman" w:hAnsi="Times New Roman" w:cs="Times New Roman"/>
          <w:iCs/>
          <w:sz w:val="24"/>
          <w:szCs w:val="24"/>
        </w:rPr>
        <w:t xml:space="preserve"> А.А. </w:t>
      </w:r>
      <w:proofErr w:type="gramStart"/>
      <w:r w:rsidRPr="00D172B0">
        <w:rPr>
          <w:rFonts w:ascii="Times New Roman" w:hAnsi="Times New Roman" w:cs="Times New Roman"/>
          <w:iCs/>
          <w:sz w:val="24"/>
          <w:szCs w:val="24"/>
        </w:rPr>
        <w:t xml:space="preserve">- </w:t>
      </w:r>
      <w:r w:rsidRPr="00D172B0">
        <w:rPr>
          <w:rFonts w:ascii="Times New Roman" w:hAnsi="Times New Roman" w:cs="Times New Roman"/>
          <w:sz w:val="24"/>
          <w:szCs w:val="24"/>
        </w:rPr>
        <w:t> </w:t>
      </w:r>
      <w:r w:rsidRPr="00D172B0">
        <w:rPr>
          <w:rFonts w:ascii="Times New Roman" w:hAnsi="Times New Roman" w:cs="Times New Roman"/>
          <w:iCs/>
          <w:sz w:val="24"/>
          <w:szCs w:val="24"/>
        </w:rPr>
        <w:t>М.</w:t>
      </w:r>
      <w:proofErr w:type="gramEnd"/>
      <w:r w:rsidRPr="00D172B0">
        <w:rPr>
          <w:rFonts w:ascii="Times New Roman" w:hAnsi="Times New Roman" w:cs="Times New Roman"/>
          <w:iCs/>
          <w:sz w:val="24"/>
          <w:szCs w:val="24"/>
        </w:rPr>
        <w:t xml:space="preserve"> </w:t>
      </w:r>
      <w:r w:rsidRPr="00D172B0">
        <w:rPr>
          <w:rFonts w:ascii="Times New Roman" w:hAnsi="Times New Roman" w:cs="Times New Roman"/>
          <w:sz w:val="24"/>
          <w:szCs w:val="24"/>
        </w:rPr>
        <w:t>: </w:t>
      </w:r>
      <w:proofErr w:type="spellStart"/>
      <w:r w:rsidRPr="00D172B0">
        <w:rPr>
          <w:rFonts w:ascii="Times New Roman" w:hAnsi="Times New Roman" w:cs="Times New Roman"/>
          <w:iCs/>
          <w:sz w:val="24"/>
          <w:szCs w:val="24"/>
        </w:rPr>
        <w:t>Юристъ</w:t>
      </w:r>
      <w:proofErr w:type="spellEnd"/>
      <w:r w:rsidRPr="00D172B0">
        <w:rPr>
          <w:rFonts w:ascii="Times New Roman" w:hAnsi="Times New Roman" w:cs="Times New Roman"/>
          <w:sz w:val="24"/>
          <w:szCs w:val="24"/>
        </w:rPr>
        <w:t>, </w:t>
      </w:r>
      <w:r w:rsidRPr="00D172B0">
        <w:rPr>
          <w:rFonts w:ascii="Times New Roman" w:hAnsi="Times New Roman" w:cs="Times New Roman"/>
          <w:iCs/>
          <w:sz w:val="24"/>
          <w:szCs w:val="24"/>
        </w:rPr>
        <w:t xml:space="preserve">2006. - </w:t>
      </w:r>
      <w:r w:rsidRPr="00D172B0">
        <w:rPr>
          <w:rFonts w:ascii="Times New Roman" w:hAnsi="Times New Roman" w:cs="Times New Roman"/>
          <w:sz w:val="24"/>
          <w:szCs w:val="24"/>
        </w:rPr>
        <w:t>341 с.</w:t>
      </w:r>
    </w:p>
    <w:p w14:paraId="668BAE54"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Ксенофонтова, М. В. Правовые проблемы участия субъектов Российской федерации в международном экономическом сотрудничестве: </w:t>
      </w:r>
      <w:proofErr w:type="spellStart"/>
      <w:r w:rsidRPr="00D172B0">
        <w:rPr>
          <w:rFonts w:ascii="Times New Roman" w:hAnsi="Times New Roman" w:cs="Times New Roman"/>
          <w:sz w:val="24"/>
          <w:szCs w:val="24"/>
        </w:rPr>
        <w:t>Автореф</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дис.канд</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юрид</w:t>
      </w:r>
      <w:proofErr w:type="spellEnd"/>
      <w:r w:rsidRPr="00D172B0">
        <w:rPr>
          <w:rFonts w:ascii="Times New Roman" w:hAnsi="Times New Roman" w:cs="Times New Roman"/>
          <w:sz w:val="24"/>
          <w:szCs w:val="24"/>
        </w:rPr>
        <w:t xml:space="preserve">. Наук/ Ксенофонтова, М. В. URL: </w:t>
      </w:r>
      <w:hyperlink r:id="rId62" w:history="1">
        <w:r w:rsidRPr="00D172B0">
          <w:rPr>
            <w:rFonts w:ascii="Times New Roman" w:hAnsi="Times New Roman" w:cs="Times New Roman"/>
            <w:sz w:val="24"/>
            <w:szCs w:val="24"/>
          </w:rPr>
          <w:t>https://www.dissercat.com/content/pravovye-problemy-uchastiya-subektov-rossiiskoi-federatsii-v-mezhdunarodnom-ekonomicheskom-s</w:t>
        </w:r>
      </w:hyperlink>
      <w:r w:rsidRPr="00D172B0">
        <w:rPr>
          <w:rFonts w:ascii="Times New Roman" w:hAnsi="Times New Roman" w:cs="Times New Roman"/>
          <w:sz w:val="24"/>
          <w:szCs w:val="24"/>
        </w:rPr>
        <w:t xml:space="preserve"> (дата обращения: 16.03.2019).</w:t>
      </w:r>
    </w:p>
    <w:p w14:paraId="17ABA71B"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Кузнецов, А. С. Феномен субнациональной парадипломатии </w:t>
      </w:r>
      <w:proofErr w:type="gramStart"/>
      <w:r w:rsidRPr="00D172B0">
        <w:rPr>
          <w:rFonts w:ascii="Times New Roman" w:hAnsi="Times New Roman" w:cs="Times New Roman"/>
          <w:sz w:val="24"/>
          <w:szCs w:val="24"/>
        </w:rPr>
        <w:t>/  А.</w:t>
      </w:r>
      <w:proofErr w:type="gramEnd"/>
      <w:r w:rsidRPr="00D172B0">
        <w:rPr>
          <w:rFonts w:ascii="Times New Roman" w:hAnsi="Times New Roman" w:cs="Times New Roman"/>
          <w:sz w:val="24"/>
          <w:szCs w:val="24"/>
        </w:rPr>
        <w:t xml:space="preserve"> С. Кузнецов URL: http://discourse-pm.ur.ru/avtor3/ </w:t>
      </w:r>
      <w:proofErr w:type="spellStart"/>
      <w:r w:rsidRPr="00D172B0">
        <w:rPr>
          <w:rFonts w:ascii="Times New Roman" w:hAnsi="Times New Roman" w:cs="Times New Roman"/>
          <w:sz w:val="24"/>
          <w:szCs w:val="24"/>
        </w:rPr>
        <w:t>kusnechov.php</w:t>
      </w:r>
      <w:proofErr w:type="spellEnd"/>
      <w:r w:rsidRPr="00D172B0">
        <w:rPr>
          <w:rFonts w:ascii="Times New Roman" w:hAnsi="Times New Roman" w:cs="Times New Roman"/>
          <w:sz w:val="24"/>
          <w:szCs w:val="24"/>
        </w:rPr>
        <w:t xml:space="preserve"> (дата обращения: 10.04.2018).</w:t>
      </w:r>
    </w:p>
    <w:p w14:paraId="2F368170"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Лафитский</w:t>
      </w:r>
      <w:proofErr w:type="spellEnd"/>
      <w:r w:rsidRPr="00D172B0">
        <w:rPr>
          <w:rFonts w:ascii="Times New Roman" w:hAnsi="Times New Roman" w:cs="Times New Roman"/>
          <w:sz w:val="24"/>
          <w:szCs w:val="24"/>
        </w:rPr>
        <w:t xml:space="preserve">, В.И. Основы конституционного строя США/ </w:t>
      </w:r>
      <w:proofErr w:type="spellStart"/>
      <w:r w:rsidRPr="00D172B0">
        <w:rPr>
          <w:rFonts w:ascii="Times New Roman" w:hAnsi="Times New Roman" w:cs="Times New Roman"/>
          <w:sz w:val="24"/>
          <w:szCs w:val="24"/>
        </w:rPr>
        <w:t>Лафитский</w:t>
      </w:r>
      <w:proofErr w:type="spellEnd"/>
      <w:r w:rsidRPr="00D172B0">
        <w:rPr>
          <w:rFonts w:ascii="Times New Roman" w:hAnsi="Times New Roman" w:cs="Times New Roman"/>
          <w:sz w:val="24"/>
          <w:szCs w:val="24"/>
        </w:rPr>
        <w:t xml:space="preserve">, В.И.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НОРМА, 1998. - 272 с.</w:t>
      </w:r>
    </w:p>
    <w:p w14:paraId="59107C3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Лихачёв, М.А. Понимание международной правосубъектности в ракурсе иных, смежных  категорий/ Лихачев, М.А. URL: </w:t>
      </w:r>
      <w:hyperlink r:id="rId63" w:history="1">
        <w:r w:rsidRPr="00D172B0">
          <w:rPr>
            <w:rFonts w:ascii="Times New Roman" w:hAnsi="Times New Roman" w:cs="Times New Roman"/>
            <w:sz w:val="24"/>
            <w:szCs w:val="24"/>
          </w:rPr>
          <w:t>https://cyberleninka.ru/article/n/ponimanie-mezhdunarodnoy-pravosubektnosti-v-rakurse-inyh-smezhnyh-kategoriy</w:t>
        </w:r>
      </w:hyperlink>
      <w:r w:rsidRPr="00D172B0">
        <w:rPr>
          <w:rFonts w:ascii="Times New Roman" w:hAnsi="Times New Roman" w:cs="Times New Roman"/>
          <w:sz w:val="24"/>
          <w:szCs w:val="24"/>
        </w:rPr>
        <w:t xml:space="preserve"> (дата обращения: 20.01.2019).</w:t>
      </w:r>
    </w:p>
    <w:p w14:paraId="687AB56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Лукашук</w:t>
      </w:r>
      <w:proofErr w:type="spellEnd"/>
      <w:r w:rsidRPr="00D172B0">
        <w:rPr>
          <w:rFonts w:ascii="Times New Roman" w:hAnsi="Times New Roman" w:cs="Times New Roman"/>
          <w:sz w:val="24"/>
          <w:szCs w:val="24"/>
        </w:rPr>
        <w:t xml:space="preserve">, И.И. Международное право/ </w:t>
      </w:r>
      <w:proofErr w:type="spellStart"/>
      <w:r w:rsidRPr="00D172B0">
        <w:rPr>
          <w:rFonts w:ascii="Times New Roman" w:hAnsi="Times New Roman" w:cs="Times New Roman"/>
          <w:sz w:val="24"/>
          <w:szCs w:val="24"/>
        </w:rPr>
        <w:t>Лукашук</w:t>
      </w:r>
      <w:proofErr w:type="spellEnd"/>
      <w:r w:rsidRPr="00D172B0">
        <w:rPr>
          <w:rFonts w:ascii="Times New Roman" w:hAnsi="Times New Roman" w:cs="Times New Roman"/>
          <w:sz w:val="24"/>
          <w:szCs w:val="24"/>
        </w:rPr>
        <w:t xml:space="preserve">, И.И.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Волтерс</w:t>
      </w:r>
      <w:proofErr w:type="spell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Клувер</w:t>
      </w:r>
      <w:proofErr w:type="spellEnd"/>
      <w:r w:rsidRPr="00D172B0">
        <w:rPr>
          <w:rFonts w:ascii="Times New Roman" w:hAnsi="Times New Roman" w:cs="Times New Roman"/>
          <w:sz w:val="24"/>
          <w:szCs w:val="24"/>
        </w:rPr>
        <w:t>, 2005. - 432 с.</w:t>
      </w:r>
    </w:p>
    <w:p w14:paraId="468E25A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Лукашук</w:t>
      </w:r>
      <w:proofErr w:type="spellEnd"/>
      <w:r w:rsidRPr="00D172B0">
        <w:rPr>
          <w:rFonts w:ascii="Times New Roman" w:hAnsi="Times New Roman" w:cs="Times New Roman"/>
          <w:sz w:val="24"/>
          <w:szCs w:val="24"/>
        </w:rPr>
        <w:t xml:space="preserve">, И.И. Участие федеративных государств в международных договорах/ </w:t>
      </w:r>
      <w:proofErr w:type="spellStart"/>
      <w:r w:rsidRPr="00D172B0">
        <w:rPr>
          <w:rFonts w:ascii="Times New Roman" w:hAnsi="Times New Roman" w:cs="Times New Roman"/>
          <w:sz w:val="24"/>
          <w:szCs w:val="24"/>
        </w:rPr>
        <w:t>Лукашук</w:t>
      </w:r>
      <w:proofErr w:type="spellEnd"/>
      <w:r w:rsidRPr="00D172B0">
        <w:rPr>
          <w:rFonts w:ascii="Times New Roman" w:hAnsi="Times New Roman" w:cs="Times New Roman"/>
          <w:sz w:val="24"/>
          <w:szCs w:val="24"/>
        </w:rPr>
        <w:t>, И.И                                       URL: http://www. vuzllib.su/</w:t>
      </w:r>
      <w:proofErr w:type="spellStart"/>
      <w:r w:rsidRPr="00D172B0">
        <w:rPr>
          <w:rFonts w:ascii="Times New Roman" w:hAnsi="Times New Roman" w:cs="Times New Roman"/>
          <w:sz w:val="24"/>
          <w:szCs w:val="24"/>
        </w:rPr>
        <w:t>articles</w:t>
      </w:r>
      <w:proofErr w:type="spellEnd"/>
      <w:r w:rsidRPr="00D172B0">
        <w:rPr>
          <w:rFonts w:ascii="Times New Roman" w:hAnsi="Times New Roman" w:cs="Times New Roman"/>
          <w:sz w:val="24"/>
          <w:szCs w:val="24"/>
        </w:rPr>
        <w:t>/</w:t>
      </w:r>
      <w:proofErr w:type="gramStart"/>
      <w:r w:rsidRPr="00D172B0">
        <w:rPr>
          <w:rFonts w:ascii="Times New Roman" w:hAnsi="Times New Roman" w:cs="Times New Roman"/>
          <w:sz w:val="24"/>
          <w:szCs w:val="24"/>
        </w:rPr>
        <w:t xml:space="preserve">8809  </w:t>
      </w:r>
      <w:proofErr w:type="spellStart"/>
      <w:r w:rsidRPr="00D172B0">
        <w:rPr>
          <w:rFonts w:ascii="Times New Roman" w:hAnsi="Times New Roman" w:cs="Times New Roman"/>
          <w:sz w:val="24"/>
          <w:szCs w:val="24"/>
        </w:rPr>
        <w:t>Участие_федеративных_государств_в_международных_договорах</w:t>
      </w:r>
      <w:proofErr w:type="spellEnd"/>
      <w:r w:rsidRPr="00D172B0">
        <w:rPr>
          <w:rFonts w:ascii="Times New Roman" w:hAnsi="Times New Roman" w:cs="Times New Roman"/>
          <w:sz w:val="24"/>
          <w:szCs w:val="24"/>
        </w:rPr>
        <w:t>/1.html</w:t>
      </w:r>
      <w:proofErr w:type="gramEnd"/>
      <w:r w:rsidRPr="00D172B0">
        <w:rPr>
          <w:rFonts w:ascii="Times New Roman" w:hAnsi="Times New Roman" w:cs="Times New Roman"/>
          <w:sz w:val="24"/>
          <w:szCs w:val="24"/>
        </w:rPr>
        <w:t xml:space="preserve"> (дата обращения:  17.02.2019).</w:t>
      </w:r>
    </w:p>
    <w:p w14:paraId="56486850"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Макуев</w:t>
      </w:r>
      <w:proofErr w:type="spellEnd"/>
      <w:r w:rsidRPr="00D172B0">
        <w:rPr>
          <w:rFonts w:ascii="Times New Roman" w:hAnsi="Times New Roman" w:cs="Times New Roman"/>
          <w:sz w:val="24"/>
          <w:szCs w:val="24"/>
        </w:rPr>
        <w:t>, Р.Х. Принципы федерализма в эволюции субъектов Российской Федерации/</w:t>
      </w:r>
      <w:proofErr w:type="spellStart"/>
      <w:r w:rsidRPr="00D172B0">
        <w:rPr>
          <w:rFonts w:ascii="Times New Roman" w:hAnsi="Times New Roman" w:cs="Times New Roman"/>
          <w:sz w:val="24"/>
          <w:szCs w:val="24"/>
        </w:rPr>
        <w:t>Р.Х.Маакуев</w:t>
      </w:r>
      <w:proofErr w:type="spellEnd"/>
      <w:r w:rsidRPr="00D172B0">
        <w:rPr>
          <w:rFonts w:ascii="Times New Roman" w:hAnsi="Times New Roman" w:cs="Times New Roman"/>
          <w:sz w:val="24"/>
          <w:szCs w:val="24"/>
        </w:rPr>
        <w:t xml:space="preserve">// Международная деятельность субъектов современных федераций - 2016: тезисы международной научно-практической конференции (21 апреля 2016г., Владимир)/ М-во образования и наук РФ, </w:t>
      </w:r>
      <w:proofErr w:type="spellStart"/>
      <w:r w:rsidRPr="00D172B0">
        <w:rPr>
          <w:rFonts w:ascii="Times New Roman" w:hAnsi="Times New Roman" w:cs="Times New Roman"/>
          <w:sz w:val="24"/>
          <w:szCs w:val="24"/>
        </w:rPr>
        <w:t>Владим</w:t>
      </w:r>
      <w:proofErr w:type="spellEnd"/>
      <w:r w:rsidRPr="00D172B0">
        <w:rPr>
          <w:rFonts w:ascii="Times New Roman" w:hAnsi="Times New Roman" w:cs="Times New Roman"/>
          <w:sz w:val="24"/>
          <w:szCs w:val="24"/>
        </w:rPr>
        <w:t xml:space="preserve">. гос. ун-т им. А.Г  и Н.Г. Столетовых; ред. </w:t>
      </w:r>
      <w:proofErr w:type="spellStart"/>
      <w:r w:rsidRPr="00D172B0">
        <w:rPr>
          <w:rFonts w:ascii="Times New Roman" w:hAnsi="Times New Roman" w:cs="Times New Roman"/>
          <w:sz w:val="24"/>
          <w:szCs w:val="24"/>
        </w:rPr>
        <w:t>О.Д.Третьякова</w:t>
      </w:r>
      <w:proofErr w:type="spellEnd"/>
      <w:r w:rsidRPr="00D172B0">
        <w:rPr>
          <w:rFonts w:ascii="Times New Roman" w:hAnsi="Times New Roman" w:cs="Times New Roman"/>
          <w:sz w:val="24"/>
          <w:szCs w:val="24"/>
        </w:rPr>
        <w:t xml:space="preserve">. - Владимир: </w:t>
      </w:r>
      <w:proofErr w:type="spellStart"/>
      <w:r w:rsidRPr="00D172B0">
        <w:rPr>
          <w:rFonts w:ascii="Times New Roman" w:hAnsi="Times New Roman" w:cs="Times New Roman"/>
          <w:sz w:val="24"/>
          <w:szCs w:val="24"/>
        </w:rPr>
        <w:t>ВлГУ</w:t>
      </w:r>
      <w:proofErr w:type="spellEnd"/>
      <w:r w:rsidRPr="00D172B0">
        <w:rPr>
          <w:rFonts w:ascii="Times New Roman" w:hAnsi="Times New Roman" w:cs="Times New Roman"/>
          <w:sz w:val="24"/>
          <w:szCs w:val="24"/>
        </w:rPr>
        <w:t xml:space="preserve">, 2016. - 131 с. - С. 47-67  </w:t>
      </w:r>
    </w:p>
    <w:p w14:paraId="32D6B8A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6" w:name="_Hlk7730722"/>
      <w:proofErr w:type="spellStart"/>
      <w:r w:rsidRPr="00D172B0">
        <w:rPr>
          <w:rFonts w:ascii="Times New Roman" w:hAnsi="Times New Roman" w:cs="Times New Roman"/>
          <w:sz w:val="24"/>
          <w:szCs w:val="24"/>
        </w:rPr>
        <w:t>Маргиев</w:t>
      </w:r>
      <w:proofErr w:type="spellEnd"/>
      <w:r w:rsidRPr="00D172B0">
        <w:rPr>
          <w:rFonts w:ascii="Times New Roman" w:hAnsi="Times New Roman" w:cs="Times New Roman"/>
          <w:sz w:val="24"/>
          <w:szCs w:val="24"/>
        </w:rPr>
        <w:t xml:space="preserve">, В. И. Понятие международной правосубъектности / </w:t>
      </w:r>
      <w:proofErr w:type="spellStart"/>
      <w:r w:rsidRPr="00D172B0">
        <w:rPr>
          <w:rFonts w:ascii="Times New Roman" w:hAnsi="Times New Roman" w:cs="Times New Roman"/>
          <w:sz w:val="24"/>
          <w:szCs w:val="24"/>
        </w:rPr>
        <w:t>В.И.Маргиев</w:t>
      </w:r>
      <w:proofErr w:type="spellEnd"/>
      <w:r w:rsidRPr="00D172B0">
        <w:rPr>
          <w:rFonts w:ascii="Times New Roman" w:hAnsi="Times New Roman" w:cs="Times New Roman"/>
          <w:sz w:val="24"/>
          <w:szCs w:val="24"/>
        </w:rPr>
        <w:t xml:space="preserve"> // Вестник Адыгейского государственного университета. - 2005. №4.</w:t>
      </w:r>
      <w:bookmarkEnd w:id="66"/>
      <w:r w:rsidRPr="00D172B0">
        <w:rPr>
          <w:rFonts w:ascii="Times New Roman" w:hAnsi="Times New Roman" w:cs="Times New Roman"/>
          <w:sz w:val="24"/>
          <w:szCs w:val="24"/>
        </w:rPr>
        <w:t xml:space="preserve"> - С.134-137.</w:t>
      </w:r>
    </w:p>
    <w:p w14:paraId="7277A919" w14:textId="2B93309E"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lastRenderedPageBreak/>
        <w:t>Насыров, И. Р.  Международная деятельность субъектов на современном этапе/ Насыров,И.Р. URL:</w:t>
      </w:r>
      <w:hyperlink r:id="rId64" w:history="1">
        <w:r w:rsidRPr="00D172B0">
          <w:rPr>
            <w:rStyle w:val="a5"/>
            <w:rFonts w:ascii="Times New Roman" w:hAnsi="Times New Roman" w:cs="Times New Roman"/>
            <w:color w:val="auto"/>
            <w:sz w:val="24"/>
            <w:szCs w:val="24"/>
            <w:u w:val="none"/>
          </w:rPr>
          <w:t>http://www.kazanfed.ru/publications/kazanfederalist/n3/stat2/#_ftn11</w:t>
        </w:r>
      </w:hyperlink>
      <w:r w:rsidRPr="00D172B0">
        <w:rPr>
          <w:rFonts w:ascii="Times New Roman" w:hAnsi="Times New Roman" w:cs="Times New Roman"/>
          <w:sz w:val="24"/>
          <w:szCs w:val="24"/>
        </w:rPr>
        <w:t xml:space="preserve">  (дата обращения: 10.04.2019).</w:t>
      </w:r>
    </w:p>
    <w:p w14:paraId="739F25A1"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Наумов, И.А. Сравнительный анализ моделей федерации Канады и США/ </w:t>
      </w:r>
      <w:proofErr w:type="spellStart"/>
      <w:r w:rsidRPr="00D172B0">
        <w:rPr>
          <w:rFonts w:ascii="Times New Roman" w:hAnsi="Times New Roman" w:cs="Times New Roman"/>
          <w:sz w:val="24"/>
          <w:szCs w:val="24"/>
        </w:rPr>
        <w:t>И.А.Наумов</w:t>
      </w:r>
      <w:proofErr w:type="spellEnd"/>
      <w:r w:rsidRPr="00D172B0">
        <w:rPr>
          <w:rFonts w:ascii="Times New Roman" w:hAnsi="Times New Roman" w:cs="Times New Roman"/>
          <w:sz w:val="24"/>
          <w:szCs w:val="24"/>
        </w:rPr>
        <w:t xml:space="preserve"> // Международная деятельность субъектов современных федераций - 2016: тезисы международной научно-практической конференции (21 апреля 2016г., Владимир)./ М-во образования и наук РФ, </w:t>
      </w:r>
      <w:proofErr w:type="spellStart"/>
      <w:r w:rsidRPr="00D172B0">
        <w:rPr>
          <w:rFonts w:ascii="Times New Roman" w:hAnsi="Times New Roman" w:cs="Times New Roman"/>
          <w:sz w:val="24"/>
          <w:szCs w:val="24"/>
        </w:rPr>
        <w:t>Владим</w:t>
      </w:r>
      <w:proofErr w:type="spellEnd"/>
      <w:r w:rsidRPr="00D172B0">
        <w:rPr>
          <w:rFonts w:ascii="Times New Roman" w:hAnsi="Times New Roman" w:cs="Times New Roman"/>
          <w:sz w:val="24"/>
          <w:szCs w:val="24"/>
        </w:rPr>
        <w:t xml:space="preserve">. гос. ун-т им. А.Г  и Н.Г. Столетовых; ред. </w:t>
      </w:r>
      <w:proofErr w:type="spellStart"/>
      <w:r w:rsidRPr="00D172B0">
        <w:rPr>
          <w:rFonts w:ascii="Times New Roman" w:hAnsi="Times New Roman" w:cs="Times New Roman"/>
          <w:sz w:val="24"/>
          <w:szCs w:val="24"/>
        </w:rPr>
        <w:t>О.Д.Третьякова</w:t>
      </w:r>
      <w:proofErr w:type="spellEnd"/>
      <w:r w:rsidRPr="00D172B0">
        <w:rPr>
          <w:rFonts w:ascii="Times New Roman" w:hAnsi="Times New Roman" w:cs="Times New Roman"/>
          <w:sz w:val="24"/>
          <w:szCs w:val="24"/>
        </w:rPr>
        <w:t xml:space="preserve">. - Владимир: </w:t>
      </w:r>
      <w:proofErr w:type="spellStart"/>
      <w:r w:rsidRPr="00D172B0">
        <w:rPr>
          <w:rFonts w:ascii="Times New Roman" w:hAnsi="Times New Roman" w:cs="Times New Roman"/>
          <w:sz w:val="24"/>
          <w:szCs w:val="24"/>
        </w:rPr>
        <w:t>ВлГУ</w:t>
      </w:r>
      <w:proofErr w:type="spellEnd"/>
      <w:r w:rsidRPr="00D172B0">
        <w:rPr>
          <w:rFonts w:ascii="Times New Roman" w:hAnsi="Times New Roman" w:cs="Times New Roman"/>
          <w:sz w:val="24"/>
          <w:szCs w:val="24"/>
        </w:rPr>
        <w:t>, 2016.-176 с. - С. 127-133</w:t>
      </w:r>
    </w:p>
    <w:p w14:paraId="3B7393F0" w14:textId="103AF0A6"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Понятие и виды субъектов международного права. Электронный ресурс.</w:t>
      </w:r>
      <w:r w:rsidR="00E67A8A" w:rsidRPr="00D172B0">
        <w:rPr>
          <w:rFonts w:ascii="Times New Roman" w:hAnsi="Times New Roman" w:cs="Times New Roman"/>
          <w:sz w:val="24"/>
          <w:szCs w:val="24"/>
        </w:rPr>
        <w:t xml:space="preserve"> </w:t>
      </w:r>
      <w:r w:rsidRPr="00D172B0">
        <w:rPr>
          <w:rFonts w:ascii="Times New Roman" w:hAnsi="Times New Roman" w:cs="Times New Roman"/>
          <w:sz w:val="24"/>
          <w:szCs w:val="24"/>
        </w:rPr>
        <w:t>URL: https://jurkom74.ru/ucheba/ponyatie-i-vidi-subektov-mezhdunarodnogo-prava-soderzhanie-mezhdunarodnoy-pravosubektnosti (дата обращения: 05.01.2019).</w:t>
      </w:r>
    </w:p>
    <w:p w14:paraId="5BFF412B"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7" w:name="_Hlk7864615"/>
      <w:r w:rsidRPr="00D172B0">
        <w:rPr>
          <w:rFonts w:ascii="Times New Roman" w:hAnsi="Times New Roman" w:cs="Times New Roman"/>
          <w:sz w:val="24"/>
          <w:szCs w:val="24"/>
        </w:rPr>
        <w:t xml:space="preserve">Прошин, В. А. Международная правосубъектность членов федерации: проблемы теории и анализ мировой практики / </w:t>
      </w:r>
      <w:proofErr w:type="spellStart"/>
      <w:r w:rsidRPr="00D172B0">
        <w:rPr>
          <w:rFonts w:ascii="Times New Roman" w:hAnsi="Times New Roman" w:cs="Times New Roman"/>
          <w:sz w:val="24"/>
          <w:szCs w:val="24"/>
        </w:rPr>
        <w:t>В.А.Прошин</w:t>
      </w:r>
      <w:proofErr w:type="spellEnd"/>
      <w:r w:rsidRPr="00D172B0">
        <w:rPr>
          <w:rFonts w:ascii="Times New Roman" w:hAnsi="Times New Roman" w:cs="Times New Roman"/>
          <w:sz w:val="24"/>
          <w:szCs w:val="24"/>
        </w:rPr>
        <w:t xml:space="preserve"> // Вестник НГУ. - 2010. №1. -С.</w:t>
      </w:r>
      <w:bookmarkEnd w:id="67"/>
      <w:r w:rsidRPr="00D172B0">
        <w:rPr>
          <w:rFonts w:ascii="Times New Roman" w:hAnsi="Times New Roman" w:cs="Times New Roman"/>
          <w:sz w:val="24"/>
          <w:szCs w:val="24"/>
        </w:rPr>
        <w:t xml:space="preserve"> 137-143.</w:t>
      </w:r>
    </w:p>
    <w:p w14:paraId="6A73E66F"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Прошин, В.А. Международно-правовой статус субъектов </w:t>
      </w:r>
      <w:proofErr w:type="gramStart"/>
      <w:r w:rsidRPr="00D172B0">
        <w:rPr>
          <w:rFonts w:ascii="Times New Roman" w:hAnsi="Times New Roman" w:cs="Times New Roman"/>
          <w:sz w:val="24"/>
          <w:szCs w:val="24"/>
        </w:rPr>
        <w:t>федерации.(</w:t>
      </w:r>
      <w:proofErr w:type="gramEnd"/>
      <w:r w:rsidRPr="00D172B0">
        <w:rPr>
          <w:rFonts w:ascii="Times New Roman" w:hAnsi="Times New Roman" w:cs="Times New Roman"/>
          <w:sz w:val="24"/>
          <w:szCs w:val="24"/>
        </w:rPr>
        <w:t xml:space="preserve">Проблемы теории и практики)/ Прошин, В.А. - </w:t>
      </w:r>
      <w:proofErr w:type="spellStart"/>
      <w:r w:rsidRPr="00D172B0">
        <w:rPr>
          <w:rFonts w:ascii="Times New Roman" w:hAnsi="Times New Roman" w:cs="Times New Roman"/>
          <w:sz w:val="24"/>
          <w:szCs w:val="24"/>
        </w:rPr>
        <w:t>Нск</w:t>
      </w:r>
      <w:proofErr w:type="spellEnd"/>
      <w:r w:rsidRPr="00D172B0">
        <w:rPr>
          <w:rFonts w:ascii="Times New Roman" w:hAnsi="Times New Roman" w:cs="Times New Roman"/>
          <w:sz w:val="24"/>
          <w:szCs w:val="24"/>
        </w:rPr>
        <w:t>. : НВИ ВВ, 2014. - 148 с.</w:t>
      </w:r>
    </w:p>
    <w:p w14:paraId="7B5C2C0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Российская Федерация, как субъект международного права. Электронный ресурс.URL: </w:t>
      </w:r>
      <w:hyperlink r:id="rId65" w:history="1">
        <w:r w:rsidRPr="00D172B0">
          <w:rPr>
            <w:rFonts w:ascii="Times New Roman" w:hAnsi="Times New Roman" w:cs="Times New Roman"/>
            <w:sz w:val="24"/>
            <w:szCs w:val="24"/>
          </w:rPr>
          <w:t>https://studbooks.net/1084146/pravo/rossiyskaya_federatsiya_subekt_mezhdunarodnogo_prava</w:t>
        </w:r>
      </w:hyperlink>
      <w:r w:rsidRPr="00D172B0">
        <w:rPr>
          <w:rFonts w:ascii="Times New Roman" w:hAnsi="Times New Roman" w:cs="Times New Roman"/>
          <w:sz w:val="24"/>
          <w:szCs w:val="24"/>
        </w:rPr>
        <w:t xml:space="preserve"> (дата обращения: 10.02.2019).</w:t>
      </w:r>
    </w:p>
    <w:p w14:paraId="1A12047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Страшун, Б.А. Конституционное (государственное) право зарубежных стран. Особенная часть/ Страшун, Б.А.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НОРМА, 2008. - 1136 с.</w:t>
      </w:r>
    </w:p>
    <w:p w14:paraId="40428095"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68" w:name="_Hlk7731163"/>
      <w:r w:rsidRPr="00D172B0">
        <w:rPr>
          <w:rFonts w:ascii="Times New Roman" w:hAnsi="Times New Roman" w:cs="Times New Roman"/>
          <w:sz w:val="24"/>
          <w:szCs w:val="24"/>
        </w:rPr>
        <w:t xml:space="preserve">Тимошенко, И.В. Симонов, А. Н. Международное право/ Тимошенко, И.В. Симонов, А. Н. - </w:t>
      </w:r>
      <w:proofErr w:type="gramStart"/>
      <w:r w:rsidRPr="00D172B0">
        <w:rPr>
          <w:rFonts w:ascii="Times New Roman" w:hAnsi="Times New Roman" w:cs="Times New Roman"/>
          <w:sz w:val="24"/>
          <w:szCs w:val="24"/>
        </w:rPr>
        <w:t>Таганрог :</w:t>
      </w:r>
      <w:proofErr w:type="gramEnd"/>
      <w:r w:rsidRPr="00D172B0">
        <w:rPr>
          <w:rFonts w:ascii="Times New Roman" w:hAnsi="Times New Roman" w:cs="Times New Roman"/>
          <w:sz w:val="24"/>
          <w:szCs w:val="24"/>
        </w:rPr>
        <w:t xml:space="preserve"> ИУЭС ЮФУ, 2016. - 270 с.</w:t>
      </w:r>
    </w:p>
    <w:bookmarkEnd w:id="68"/>
    <w:p w14:paraId="524B99D0"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 </w:t>
      </w:r>
      <w:bookmarkStart w:id="69" w:name="_Hlk7906042"/>
      <w:r w:rsidRPr="00D172B0">
        <w:rPr>
          <w:rFonts w:ascii="Times New Roman" w:hAnsi="Times New Roman" w:cs="Times New Roman"/>
          <w:sz w:val="24"/>
          <w:szCs w:val="24"/>
        </w:rPr>
        <w:t xml:space="preserve">Титова, Е.В. К вопросу о понимании правосубъектности в теории права и конституционном праве/ </w:t>
      </w:r>
      <w:proofErr w:type="spellStart"/>
      <w:r w:rsidRPr="00D172B0">
        <w:rPr>
          <w:rFonts w:ascii="Times New Roman" w:hAnsi="Times New Roman" w:cs="Times New Roman"/>
          <w:sz w:val="24"/>
          <w:szCs w:val="24"/>
        </w:rPr>
        <w:t>Е.В.Титова</w:t>
      </w:r>
      <w:proofErr w:type="spellEnd"/>
      <w:r w:rsidRPr="00D172B0">
        <w:rPr>
          <w:rFonts w:ascii="Times New Roman" w:hAnsi="Times New Roman" w:cs="Times New Roman"/>
          <w:sz w:val="24"/>
          <w:szCs w:val="24"/>
        </w:rPr>
        <w:t xml:space="preserve"> // Вестник Челябинского Государственного Университета. - 2010. № 19. - С.28–</w:t>
      </w:r>
      <w:bookmarkEnd w:id="69"/>
      <w:r w:rsidRPr="00D172B0">
        <w:rPr>
          <w:rFonts w:ascii="Times New Roman" w:hAnsi="Times New Roman" w:cs="Times New Roman"/>
          <w:sz w:val="24"/>
          <w:szCs w:val="24"/>
        </w:rPr>
        <w:t>33.</w:t>
      </w:r>
    </w:p>
    <w:p w14:paraId="3958978E"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Тиунов, О.И. Международное право/ Тиунов, О.И.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НОРМА-ИНФРА, 1999. -345 с.</w:t>
      </w:r>
    </w:p>
    <w:p w14:paraId="16BAF802"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Толстых, В.Л. Международная деятельность субъектов Российской Федерации/ Толстых, В.Л.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Междунар</w:t>
      </w:r>
      <w:proofErr w:type="spellEnd"/>
      <w:r w:rsidRPr="00D172B0">
        <w:rPr>
          <w:rFonts w:ascii="Times New Roman" w:hAnsi="Times New Roman" w:cs="Times New Roman"/>
          <w:sz w:val="24"/>
          <w:szCs w:val="24"/>
        </w:rPr>
        <w:t>. Отношения, 2004. - 176 с.</w:t>
      </w:r>
    </w:p>
    <w:p w14:paraId="1DC91AE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Фарукшин</w:t>
      </w:r>
      <w:proofErr w:type="spellEnd"/>
      <w:r w:rsidRPr="00D172B0">
        <w:rPr>
          <w:rFonts w:ascii="Times New Roman" w:hAnsi="Times New Roman" w:cs="Times New Roman"/>
          <w:sz w:val="24"/>
          <w:szCs w:val="24"/>
        </w:rPr>
        <w:t xml:space="preserve">, М.Х. Субъекты федераций в международных отношениях / М.Х. </w:t>
      </w:r>
      <w:proofErr w:type="spellStart"/>
      <w:r w:rsidRPr="00D172B0">
        <w:rPr>
          <w:rFonts w:ascii="Times New Roman" w:hAnsi="Times New Roman" w:cs="Times New Roman"/>
          <w:sz w:val="24"/>
          <w:szCs w:val="24"/>
        </w:rPr>
        <w:t>Фарукшин</w:t>
      </w:r>
      <w:proofErr w:type="spellEnd"/>
      <w:r w:rsidRPr="00D172B0">
        <w:rPr>
          <w:rFonts w:ascii="Times New Roman" w:hAnsi="Times New Roman" w:cs="Times New Roman"/>
          <w:sz w:val="24"/>
          <w:szCs w:val="24"/>
        </w:rPr>
        <w:t xml:space="preserve"> // Политические исследования. - 1995. №6. - С.109-118.</w:t>
      </w:r>
    </w:p>
    <w:p w14:paraId="4719CFE8"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Фарукшин</w:t>
      </w:r>
      <w:proofErr w:type="spellEnd"/>
      <w:r w:rsidRPr="00D172B0">
        <w:rPr>
          <w:rFonts w:ascii="Times New Roman" w:hAnsi="Times New Roman" w:cs="Times New Roman"/>
          <w:sz w:val="24"/>
          <w:szCs w:val="24"/>
        </w:rPr>
        <w:t>, М.Х. Субъекты федераций: сравнительное исследование/</w:t>
      </w:r>
      <w:proofErr w:type="spellStart"/>
      <w:r w:rsidRPr="00D172B0">
        <w:rPr>
          <w:rFonts w:ascii="Times New Roman" w:hAnsi="Times New Roman" w:cs="Times New Roman"/>
          <w:sz w:val="24"/>
          <w:szCs w:val="24"/>
        </w:rPr>
        <w:t>Фарукшин</w:t>
      </w:r>
      <w:proofErr w:type="spellEnd"/>
      <w:r w:rsidRPr="00D172B0">
        <w:rPr>
          <w:rFonts w:ascii="Times New Roman" w:hAnsi="Times New Roman" w:cs="Times New Roman"/>
          <w:sz w:val="24"/>
          <w:szCs w:val="24"/>
        </w:rPr>
        <w:t xml:space="preserve"> М.Х.  - Казань</w:t>
      </w:r>
      <w:proofErr w:type="gramStart"/>
      <w:r w:rsidRPr="00D172B0">
        <w:rPr>
          <w:rFonts w:ascii="Times New Roman" w:hAnsi="Times New Roman" w:cs="Times New Roman"/>
          <w:sz w:val="24"/>
          <w:szCs w:val="24"/>
        </w:rPr>
        <w:t>. :</w:t>
      </w:r>
      <w:proofErr w:type="gramEnd"/>
      <w:r w:rsidRPr="00D172B0">
        <w:rPr>
          <w:rFonts w:ascii="Times New Roman" w:hAnsi="Times New Roman" w:cs="Times New Roman"/>
          <w:sz w:val="24"/>
          <w:szCs w:val="24"/>
        </w:rPr>
        <w:t xml:space="preserve"> Центр инновационных технологий, 2009. -480 с.</w:t>
      </w:r>
    </w:p>
    <w:p w14:paraId="4449D5C4"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lastRenderedPageBreak/>
        <w:t xml:space="preserve">Федоров, Ю. И. О правосубъектности членов федерации в международном праве / </w:t>
      </w:r>
      <w:proofErr w:type="spellStart"/>
      <w:r w:rsidRPr="00D172B0">
        <w:rPr>
          <w:rFonts w:ascii="Times New Roman" w:hAnsi="Times New Roman" w:cs="Times New Roman"/>
          <w:sz w:val="24"/>
          <w:szCs w:val="24"/>
        </w:rPr>
        <w:t>Ю.И.Федоров</w:t>
      </w:r>
      <w:proofErr w:type="spellEnd"/>
      <w:r w:rsidRPr="00D172B0">
        <w:rPr>
          <w:rFonts w:ascii="Times New Roman" w:hAnsi="Times New Roman" w:cs="Times New Roman"/>
          <w:sz w:val="24"/>
          <w:szCs w:val="24"/>
        </w:rPr>
        <w:t xml:space="preserve"> // Московский журнал международного права. - 1994. № 4. - С.113–120.</w:t>
      </w:r>
    </w:p>
    <w:p w14:paraId="5F9A9BE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Фердросс</w:t>
      </w:r>
      <w:proofErr w:type="spellEnd"/>
      <w:r w:rsidRPr="00D172B0">
        <w:rPr>
          <w:rFonts w:ascii="Times New Roman" w:hAnsi="Times New Roman" w:cs="Times New Roman"/>
          <w:sz w:val="24"/>
          <w:szCs w:val="24"/>
        </w:rPr>
        <w:t xml:space="preserve"> А. Международное право / А. </w:t>
      </w:r>
      <w:proofErr w:type="spellStart"/>
      <w:r w:rsidRPr="00D172B0">
        <w:rPr>
          <w:rFonts w:ascii="Times New Roman" w:hAnsi="Times New Roman" w:cs="Times New Roman"/>
          <w:sz w:val="24"/>
          <w:szCs w:val="24"/>
        </w:rPr>
        <w:t>Фердросс</w:t>
      </w:r>
      <w:proofErr w:type="spellEnd"/>
      <w:r w:rsidRPr="00D172B0">
        <w:rPr>
          <w:rFonts w:ascii="Times New Roman" w:hAnsi="Times New Roman" w:cs="Times New Roman"/>
          <w:sz w:val="24"/>
          <w:szCs w:val="24"/>
        </w:rPr>
        <w:t xml:space="preserve">; Перевод с немецкого Ф.А. </w:t>
      </w:r>
      <w:proofErr w:type="spellStart"/>
      <w:r w:rsidRPr="00D172B0">
        <w:rPr>
          <w:rFonts w:ascii="Times New Roman" w:hAnsi="Times New Roman" w:cs="Times New Roman"/>
          <w:sz w:val="24"/>
          <w:szCs w:val="24"/>
        </w:rPr>
        <w:t>Кублицкого</w:t>
      </w:r>
      <w:proofErr w:type="spellEnd"/>
      <w:r w:rsidRPr="00D172B0">
        <w:rPr>
          <w:rFonts w:ascii="Times New Roman" w:hAnsi="Times New Roman" w:cs="Times New Roman"/>
          <w:sz w:val="24"/>
          <w:szCs w:val="24"/>
        </w:rPr>
        <w:t xml:space="preserve"> и Р.Л. Нарышкиной;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Издательство иностранной литературы, 1959. - 652 с. </w:t>
      </w:r>
    </w:p>
    <w:p w14:paraId="495C466F" w14:textId="6B3540F3"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Фурсова, А.А. Институт федерального вмешательства как форма конституционно-правовой ответственности субъектов Российской федерации / </w:t>
      </w:r>
      <w:proofErr w:type="spellStart"/>
      <w:r w:rsidRPr="00D172B0">
        <w:rPr>
          <w:rFonts w:ascii="Times New Roman" w:hAnsi="Times New Roman" w:cs="Times New Roman"/>
          <w:sz w:val="24"/>
          <w:szCs w:val="24"/>
        </w:rPr>
        <w:t>А.А.Фурсова</w:t>
      </w:r>
      <w:proofErr w:type="spellEnd"/>
      <w:r w:rsidRPr="00D172B0">
        <w:rPr>
          <w:rFonts w:ascii="Times New Roman" w:hAnsi="Times New Roman" w:cs="Times New Roman"/>
          <w:sz w:val="24"/>
          <w:szCs w:val="24"/>
        </w:rPr>
        <w:t xml:space="preserve"> // Вестник ВИ МВД России. - 2008. №2. - С.52-55.</w:t>
      </w:r>
    </w:p>
    <w:p w14:paraId="7509975F" w14:textId="0BB87415" w:rsidR="007C6E9F" w:rsidRPr="00D172B0" w:rsidRDefault="007C6E9F"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eastAsia="Times New Roman" w:hAnsi="Times New Roman" w:cs="Times New Roman"/>
          <w:sz w:val="24"/>
          <w:szCs w:val="24"/>
        </w:rPr>
        <w:t>Хропанюк</w:t>
      </w:r>
      <w:proofErr w:type="spellEnd"/>
      <w:r w:rsidRPr="00D172B0">
        <w:rPr>
          <w:rFonts w:ascii="Times New Roman" w:eastAsia="Times New Roman" w:hAnsi="Times New Roman" w:cs="Times New Roman"/>
          <w:sz w:val="24"/>
          <w:szCs w:val="24"/>
        </w:rPr>
        <w:t>, В.Н. Теория государства и права/</w:t>
      </w:r>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Хропанюк</w:t>
      </w:r>
      <w:proofErr w:type="spellEnd"/>
      <w:r w:rsidRPr="00D172B0">
        <w:rPr>
          <w:rFonts w:ascii="Times New Roman" w:hAnsi="Times New Roman" w:cs="Times New Roman"/>
          <w:sz w:val="24"/>
          <w:szCs w:val="24"/>
        </w:rPr>
        <w:t>, В.Н.</w:t>
      </w:r>
      <w:r w:rsidRPr="00D172B0">
        <w:rPr>
          <w:rFonts w:ascii="Times New Roman" w:eastAsia="Times New Roman" w:hAnsi="Times New Roman" w:cs="Times New Roman"/>
          <w:sz w:val="24"/>
          <w:szCs w:val="24"/>
        </w:rPr>
        <w:t xml:space="preserve"> - </w:t>
      </w:r>
      <w:proofErr w:type="gramStart"/>
      <w:r w:rsidRPr="00D172B0">
        <w:rPr>
          <w:rFonts w:ascii="Times New Roman" w:eastAsia="Times New Roman" w:hAnsi="Times New Roman" w:cs="Times New Roman"/>
          <w:sz w:val="24"/>
          <w:szCs w:val="24"/>
        </w:rPr>
        <w:t>М. :</w:t>
      </w:r>
      <w:proofErr w:type="gramEnd"/>
      <w:r w:rsidRPr="00D172B0">
        <w:rPr>
          <w:rFonts w:ascii="Times New Roman" w:eastAsia="Times New Roman" w:hAnsi="Times New Roman" w:cs="Times New Roman"/>
          <w:sz w:val="24"/>
          <w:szCs w:val="24"/>
        </w:rPr>
        <w:t xml:space="preserve"> Омега-М, 2006.- 384 с.</w:t>
      </w:r>
    </w:p>
    <w:p w14:paraId="7406F5C6"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r w:rsidRPr="00D172B0">
        <w:rPr>
          <w:rFonts w:ascii="Times New Roman" w:hAnsi="Times New Roman" w:cs="Times New Roman"/>
          <w:sz w:val="24"/>
          <w:szCs w:val="24"/>
        </w:rPr>
        <w:t>Чорномидз</w:t>
      </w:r>
      <w:proofErr w:type="spellEnd"/>
      <w:r w:rsidRPr="00D172B0">
        <w:rPr>
          <w:rFonts w:ascii="Times New Roman" w:hAnsi="Times New Roman" w:cs="Times New Roman"/>
          <w:sz w:val="24"/>
          <w:szCs w:val="24"/>
        </w:rPr>
        <w:t xml:space="preserve">, Ю. Н. Актуальные проблемы международной правосубъектности/ </w:t>
      </w:r>
      <w:proofErr w:type="spellStart"/>
      <w:r w:rsidRPr="00D172B0">
        <w:rPr>
          <w:rFonts w:ascii="Times New Roman" w:hAnsi="Times New Roman" w:cs="Times New Roman"/>
          <w:sz w:val="24"/>
          <w:szCs w:val="24"/>
        </w:rPr>
        <w:t>Ю.Н.Чорномидз</w:t>
      </w:r>
      <w:proofErr w:type="spellEnd"/>
      <w:r w:rsidRPr="00D172B0">
        <w:rPr>
          <w:rFonts w:ascii="Times New Roman" w:hAnsi="Times New Roman" w:cs="Times New Roman"/>
          <w:sz w:val="24"/>
          <w:szCs w:val="24"/>
        </w:rPr>
        <w:t xml:space="preserve"> // Альманах современной науки и </w:t>
      </w:r>
      <w:proofErr w:type="gramStart"/>
      <w:r w:rsidRPr="00D172B0">
        <w:rPr>
          <w:rFonts w:ascii="Times New Roman" w:hAnsi="Times New Roman" w:cs="Times New Roman"/>
          <w:sz w:val="24"/>
          <w:szCs w:val="24"/>
        </w:rPr>
        <w:t>образования.-</w:t>
      </w:r>
      <w:proofErr w:type="gramEnd"/>
      <w:r w:rsidRPr="00D172B0">
        <w:rPr>
          <w:rFonts w:ascii="Times New Roman" w:hAnsi="Times New Roman" w:cs="Times New Roman"/>
          <w:sz w:val="24"/>
          <w:szCs w:val="24"/>
        </w:rPr>
        <w:t>2008. № 6.- C.213-216.</w:t>
      </w:r>
    </w:p>
    <w:p w14:paraId="4A0FAAE2"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proofErr w:type="spellStart"/>
      <w:proofErr w:type="gramStart"/>
      <w:r w:rsidRPr="00D172B0">
        <w:rPr>
          <w:rFonts w:ascii="Times New Roman" w:hAnsi="Times New Roman" w:cs="Times New Roman"/>
          <w:sz w:val="24"/>
          <w:szCs w:val="24"/>
        </w:rPr>
        <w:t>Шило,В.Е</w:t>
      </w:r>
      <w:proofErr w:type="spellEnd"/>
      <w:r w:rsidRPr="00D172B0">
        <w:rPr>
          <w:rFonts w:ascii="Times New Roman" w:hAnsi="Times New Roman" w:cs="Times New Roman"/>
          <w:sz w:val="24"/>
          <w:szCs w:val="24"/>
        </w:rPr>
        <w:t>.</w:t>
      </w:r>
      <w:proofErr w:type="gramEnd"/>
      <w:r w:rsidRPr="00D172B0">
        <w:rPr>
          <w:rFonts w:ascii="Times New Roman" w:hAnsi="Times New Roman" w:cs="Times New Roman"/>
          <w:sz w:val="24"/>
          <w:szCs w:val="24"/>
        </w:rPr>
        <w:t xml:space="preserve"> Канадский федерализм и международные отношения/ Шило В.Е.- М. : НАУКА, 1985. - 193 с.</w:t>
      </w:r>
    </w:p>
    <w:p w14:paraId="561B86FA"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bookmarkStart w:id="70" w:name="_Hlk7784332"/>
      <w:r w:rsidRPr="00D172B0">
        <w:rPr>
          <w:rFonts w:ascii="Times New Roman" w:hAnsi="Times New Roman" w:cs="Times New Roman"/>
          <w:sz w:val="24"/>
          <w:szCs w:val="24"/>
        </w:rPr>
        <w:t xml:space="preserve">Шумилов, В.М. Международное право/ Шумилов, В.М. - </w:t>
      </w:r>
      <w:proofErr w:type="gramStart"/>
      <w:r w:rsidRPr="00D172B0">
        <w:rPr>
          <w:rFonts w:ascii="Times New Roman" w:hAnsi="Times New Roman" w:cs="Times New Roman"/>
          <w:sz w:val="24"/>
          <w:szCs w:val="24"/>
        </w:rPr>
        <w:t>М. :</w:t>
      </w:r>
      <w:proofErr w:type="gramEnd"/>
      <w:r w:rsidRPr="00D172B0">
        <w:rPr>
          <w:rFonts w:ascii="Times New Roman" w:hAnsi="Times New Roman" w:cs="Times New Roman"/>
          <w:sz w:val="24"/>
          <w:szCs w:val="24"/>
        </w:rPr>
        <w:t xml:space="preserve"> ЮСТИЦИЯ, 2018. -</w:t>
      </w:r>
      <w:bookmarkEnd w:id="70"/>
      <w:r w:rsidRPr="00D172B0">
        <w:rPr>
          <w:rFonts w:ascii="Times New Roman" w:hAnsi="Times New Roman" w:cs="Times New Roman"/>
          <w:sz w:val="24"/>
          <w:szCs w:val="24"/>
        </w:rPr>
        <w:t>527 с.</w:t>
      </w:r>
    </w:p>
    <w:p w14:paraId="79160DB7" w14:textId="77777777" w:rsidR="00BE5883"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Яковлева, Н. В. Лёвкин, И. М. Особенности трансграничного регионального </w:t>
      </w:r>
      <w:proofErr w:type="spellStart"/>
      <w:r w:rsidRPr="00D172B0">
        <w:rPr>
          <w:rFonts w:ascii="Times New Roman" w:hAnsi="Times New Roman" w:cs="Times New Roman"/>
          <w:sz w:val="24"/>
          <w:szCs w:val="24"/>
        </w:rPr>
        <w:t>сотрудничествав</w:t>
      </w:r>
      <w:proofErr w:type="spellEnd"/>
      <w:r w:rsidRPr="00D172B0">
        <w:rPr>
          <w:rFonts w:ascii="Times New Roman" w:hAnsi="Times New Roman" w:cs="Times New Roman"/>
          <w:sz w:val="24"/>
          <w:szCs w:val="24"/>
        </w:rPr>
        <w:t xml:space="preserve"> форме парадипломатии/ Яковлева, Н. В. Лёвкин И. М.URL: https://www.academia.edu/6196444/ОСОБЕННОСТИ_ТРАНСГРАНИЧНОГО_РЕГИОНАЛЬНОГО_СОТРУДНИЧЕСТВА_В_ФОРМЕ_ПАРАДИПЛОМАТИИ (дата обращения: 20.04.2019).</w:t>
      </w:r>
    </w:p>
    <w:p w14:paraId="48AE363E" w14:textId="583173ED" w:rsidR="007D1DCE" w:rsidRPr="00D172B0" w:rsidRDefault="00BE5883" w:rsidP="00D172B0">
      <w:pPr>
        <w:pStyle w:val="a4"/>
        <w:numPr>
          <w:ilvl w:val="0"/>
          <w:numId w:val="17"/>
        </w:numPr>
        <w:spacing w:afterLines="160" w:after="384" w:line="360" w:lineRule="auto"/>
        <w:jc w:val="both"/>
        <w:rPr>
          <w:rFonts w:ascii="Times New Roman" w:hAnsi="Times New Roman" w:cs="Times New Roman"/>
          <w:sz w:val="24"/>
          <w:szCs w:val="24"/>
        </w:rPr>
      </w:pPr>
      <w:r w:rsidRPr="00D172B0">
        <w:rPr>
          <w:rFonts w:ascii="Times New Roman" w:hAnsi="Times New Roman" w:cs="Times New Roman"/>
          <w:sz w:val="24"/>
          <w:szCs w:val="24"/>
        </w:rPr>
        <w:t xml:space="preserve">Яровой Г.О. Региональное и трансграничное сотрудничество в Европе/Яровой Г.О. </w:t>
      </w:r>
      <w:proofErr w:type="gramStart"/>
      <w:r w:rsidRPr="00D172B0">
        <w:rPr>
          <w:rFonts w:ascii="Times New Roman" w:hAnsi="Times New Roman" w:cs="Times New Roman"/>
          <w:sz w:val="24"/>
          <w:szCs w:val="24"/>
        </w:rPr>
        <w:t xml:space="preserve">-  </w:t>
      </w:r>
      <w:proofErr w:type="spellStart"/>
      <w:r w:rsidRPr="00D172B0">
        <w:rPr>
          <w:rFonts w:ascii="Times New Roman" w:hAnsi="Times New Roman" w:cs="Times New Roman"/>
          <w:sz w:val="24"/>
          <w:szCs w:val="24"/>
        </w:rPr>
        <w:t>Спб</w:t>
      </w:r>
      <w:proofErr w:type="spellEnd"/>
      <w:proofErr w:type="gramEnd"/>
      <w:r w:rsidRPr="00D172B0">
        <w:rPr>
          <w:rFonts w:ascii="Times New Roman" w:hAnsi="Times New Roman" w:cs="Times New Roman"/>
          <w:sz w:val="24"/>
          <w:szCs w:val="24"/>
        </w:rPr>
        <w:t>. : НОРМА, 2007. -280 с.</w:t>
      </w:r>
    </w:p>
    <w:sectPr w:rsidR="007D1DCE" w:rsidRPr="00D172B0" w:rsidSect="00344B03">
      <w:footerReference w:type="default" r:id="rId66"/>
      <w:footerReference w:type="first" r:id="rI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7DD6" w14:textId="77777777" w:rsidR="00D84E8B" w:rsidRDefault="00D84E8B" w:rsidP="006E6EDC">
      <w:pPr>
        <w:spacing w:after="0" w:line="240" w:lineRule="auto"/>
      </w:pPr>
      <w:r>
        <w:separator/>
      </w:r>
    </w:p>
  </w:endnote>
  <w:endnote w:type="continuationSeparator" w:id="0">
    <w:p w14:paraId="41B23EF4" w14:textId="77777777" w:rsidR="00D84E8B" w:rsidRDefault="00D84E8B" w:rsidP="006E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PragmaticaBook-Reg">
    <w:altName w:val="Yu Gothic"/>
    <w:panose1 w:val="00000000000000000000"/>
    <w:charset w:val="80"/>
    <w:family w:val="swiss"/>
    <w:notTrueType/>
    <w:pitch w:val="default"/>
    <w:sig w:usb0="00000001" w:usb1="08070000" w:usb2="00000010" w:usb3="00000000" w:csb0="00020000" w:csb1="00000000"/>
  </w:font>
  <w:font w:name="CenturySchoolbook">
    <w:altName w:val="Yu Gothic"/>
    <w:panose1 w:val="00000000000000000000"/>
    <w:charset w:val="80"/>
    <w:family w:val="auto"/>
    <w:notTrueType/>
    <w:pitch w:val="default"/>
    <w:sig w:usb0="00000003" w:usb1="08070000" w:usb2="00000010" w:usb3="00000000" w:csb0="00020001" w:csb1="00000000"/>
  </w:font>
  <w:font w:name="CenturySchoolbook-Bold">
    <w:altName w:val="Yu Gothic"/>
    <w:panose1 w:val="00000000000000000000"/>
    <w:charset w:val="80"/>
    <w:family w:val="auto"/>
    <w:notTrueType/>
    <w:pitch w:val="default"/>
    <w:sig w:usb0="00000003" w:usb1="08070000" w:usb2="00000010" w:usb3="00000000" w:csb0="00020001" w:csb1="00000000"/>
  </w:font>
  <w:font w:name="CenturySchoolbook-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573397"/>
      <w:docPartObj>
        <w:docPartGallery w:val="Page Numbers (Bottom of Page)"/>
        <w:docPartUnique/>
      </w:docPartObj>
    </w:sdtPr>
    <w:sdtContent>
      <w:p w14:paraId="292FF6EA" w14:textId="5CA99747" w:rsidR="003B2FD1" w:rsidRDefault="003B2FD1">
        <w:pPr>
          <w:pStyle w:val="ac"/>
          <w:jc w:val="center"/>
        </w:pPr>
        <w:r>
          <w:fldChar w:fldCharType="begin"/>
        </w:r>
        <w:r>
          <w:instrText>PAGE   \* MERGEFORMAT</w:instrText>
        </w:r>
        <w:r>
          <w:fldChar w:fldCharType="separate"/>
        </w:r>
        <w:r>
          <w:t>2</w:t>
        </w:r>
        <w:r>
          <w:fldChar w:fldCharType="end"/>
        </w:r>
      </w:p>
    </w:sdtContent>
  </w:sdt>
  <w:p w14:paraId="4399796F" w14:textId="77777777" w:rsidR="003B2FD1" w:rsidRDefault="003B2FD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8147" w14:textId="60E6454C" w:rsidR="003B2FD1" w:rsidRDefault="003B2FD1">
    <w:pPr>
      <w:pStyle w:val="ac"/>
      <w:jc w:val="center"/>
    </w:pPr>
  </w:p>
  <w:p w14:paraId="2EB90F40" w14:textId="77777777" w:rsidR="003B2FD1" w:rsidRDefault="003B2F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B0ED" w14:textId="77777777" w:rsidR="00D84E8B" w:rsidRDefault="00D84E8B" w:rsidP="006E6EDC">
      <w:pPr>
        <w:spacing w:after="0" w:line="240" w:lineRule="auto"/>
      </w:pPr>
      <w:r>
        <w:separator/>
      </w:r>
    </w:p>
  </w:footnote>
  <w:footnote w:type="continuationSeparator" w:id="0">
    <w:p w14:paraId="2E44360A" w14:textId="77777777" w:rsidR="00D84E8B" w:rsidRDefault="00D84E8B" w:rsidP="006E6EDC">
      <w:pPr>
        <w:spacing w:after="0" w:line="240" w:lineRule="auto"/>
      </w:pPr>
      <w:r>
        <w:continuationSeparator/>
      </w:r>
    </w:p>
  </w:footnote>
  <w:footnote w:id="1">
    <w:p w14:paraId="45B687D6" w14:textId="6971A9F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0" w:name="_Hlk7729314"/>
      <w:r w:rsidRPr="003B2FD1">
        <w:rPr>
          <w:rFonts w:ascii="Times New Roman" w:hAnsi="Times New Roman" w:cs="Times New Roman"/>
          <w:sz w:val="24"/>
          <w:szCs w:val="24"/>
        </w:rPr>
        <w:t>Тимошенко, И.В. Симонов, А. Н. Международное право/ Тимошенко, И.В. Симонов, А. Н.</w:t>
      </w:r>
      <w:r>
        <w:rPr>
          <w:rFonts w:ascii="Times New Roman" w:hAnsi="Times New Roman" w:cs="Times New Roman"/>
          <w:sz w:val="24"/>
          <w:szCs w:val="24"/>
        </w:rPr>
        <w:t xml:space="preserve"> </w:t>
      </w:r>
      <w:r w:rsidRPr="003B2FD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B2FD1">
        <w:rPr>
          <w:rFonts w:ascii="Times New Roman" w:hAnsi="Times New Roman" w:cs="Times New Roman"/>
          <w:sz w:val="24"/>
          <w:szCs w:val="24"/>
        </w:rPr>
        <w:t>Таганрог :</w:t>
      </w:r>
      <w:proofErr w:type="gramEnd"/>
      <w:r w:rsidRPr="003B2FD1">
        <w:rPr>
          <w:rFonts w:ascii="Times New Roman" w:hAnsi="Times New Roman" w:cs="Times New Roman"/>
          <w:sz w:val="24"/>
          <w:szCs w:val="24"/>
        </w:rPr>
        <w:t xml:space="preserve"> ИУЭС ЮФУ, 2016,</w:t>
      </w:r>
      <w:r w:rsidRPr="003B2F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3B2FD1">
        <w:rPr>
          <w:rFonts w:ascii="Times New Roman" w:hAnsi="Times New Roman" w:cs="Times New Roman"/>
          <w:sz w:val="24"/>
          <w:szCs w:val="24"/>
          <w:shd w:val="clear" w:color="auto" w:fill="FFFFFF"/>
        </w:rPr>
        <w:t xml:space="preserve">. </w:t>
      </w:r>
      <w:r w:rsidRPr="003B2FD1">
        <w:rPr>
          <w:rFonts w:ascii="Times New Roman" w:hAnsi="Times New Roman" w:cs="Times New Roman"/>
          <w:sz w:val="24"/>
          <w:szCs w:val="24"/>
        </w:rPr>
        <w:t>27</w:t>
      </w:r>
      <w:bookmarkEnd w:id="0"/>
      <w:r>
        <w:rPr>
          <w:rFonts w:ascii="Times New Roman" w:hAnsi="Times New Roman" w:cs="Times New Roman"/>
          <w:sz w:val="24"/>
          <w:szCs w:val="24"/>
        </w:rPr>
        <w:t>.</w:t>
      </w:r>
    </w:p>
  </w:footnote>
  <w:footnote w:id="2">
    <w:p w14:paraId="1EB90D39" w14:textId="48926C2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Лихачёв, М.А. Понимание международной правосубъектности в ракурсе иных, смежных  категорий/ Лихачев, М.А. URL: </w:t>
      </w:r>
      <w:hyperlink r:id="rId1" w:history="1">
        <w:r w:rsidRPr="003B2FD1">
          <w:rPr>
            <w:rFonts w:ascii="Times New Roman" w:hAnsi="Times New Roman" w:cs="Times New Roman"/>
            <w:sz w:val="24"/>
            <w:szCs w:val="24"/>
          </w:rPr>
          <w:t>https://cyberleninka.ru/article/n/ponimanie-mezhdunarodnoy-pravosubektnosti-v-rakurse-inyh-smezhnyh-kategoriy</w:t>
        </w:r>
      </w:hyperlink>
      <w:r w:rsidRPr="003B2FD1">
        <w:rPr>
          <w:rFonts w:ascii="Times New Roman" w:hAnsi="Times New Roman" w:cs="Times New Roman"/>
          <w:sz w:val="24"/>
          <w:szCs w:val="24"/>
        </w:rPr>
        <w:t xml:space="preserve"> (дата обращения: 20.01.2019)</w:t>
      </w:r>
      <w:r>
        <w:rPr>
          <w:rFonts w:ascii="Times New Roman" w:hAnsi="Times New Roman" w:cs="Times New Roman"/>
          <w:sz w:val="24"/>
          <w:szCs w:val="24"/>
        </w:rPr>
        <w:t>.</w:t>
      </w:r>
    </w:p>
  </w:footnote>
  <w:footnote w:id="3">
    <w:p w14:paraId="3C79F2B9" w14:textId="77777777" w:rsid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bookmarkStart w:id="1" w:name="_Hlk7729762"/>
      <w:r>
        <w:rPr>
          <w:rFonts w:ascii="Times New Roman" w:hAnsi="Times New Roman" w:cs="Times New Roman"/>
          <w:sz w:val="24"/>
          <w:szCs w:val="24"/>
        </w:rPr>
        <w:t>П</w:t>
      </w:r>
      <w:r w:rsidRPr="003B2FD1">
        <w:rPr>
          <w:rFonts w:ascii="Times New Roman" w:hAnsi="Times New Roman" w:cs="Times New Roman"/>
          <w:sz w:val="24"/>
          <w:szCs w:val="24"/>
        </w:rPr>
        <w:t>онятие и виды субъектов международного права.</w:t>
      </w:r>
      <w:r>
        <w:rPr>
          <w:rFonts w:ascii="Times New Roman" w:hAnsi="Times New Roman" w:cs="Times New Roman"/>
          <w:sz w:val="24"/>
          <w:szCs w:val="24"/>
        </w:rPr>
        <w:t xml:space="preserve"> </w:t>
      </w:r>
      <w:r w:rsidRPr="003B2FD1">
        <w:rPr>
          <w:rFonts w:ascii="Times New Roman" w:hAnsi="Times New Roman" w:cs="Times New Roman"/>
          <w:sz w:val="24"/>
          <w:szCs w:val="24"/>
        </w:rPr>
        <w:t xml:space="preserve">Содержание международной правосубъектности. Электронный ресурс.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https://jurkom74.ru/ucheba/ponyatie-i-vidi-subektov-mezhdunarodnogo-prava-soderzhanie-mezhdunarodnoy-pravosubektnosti </w:t>
      </w:r>
      <w:r>
        <w:rPr>
          <w:rFonts w:ascii="Times New Roman" w:hAnsi="Times New Roman" w:cs="Times New Roman"/>
          <w:sz w:val="24"/>
          <w:szCs w:val="24"/>
        </w:rPr>
        <w:t xml:space="preserve">  </w:t>
      </w:r>
    </w:p>
    <w:p w14:paraId="0685EC52" w14:textId="7D443388"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t>(дата обращения:05.01.2019).</w:t>
      </w:r>
    </w:p>
    <w:bookmarkEnd w:id="1"/>
  </w:footnote>
  <w:footnote w:id="4">
    <w:p w14:paraId="39CE9538" w14:textId="135C2D4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Толстых, В.Л. Международная деятельность субъектов Российской Федерации/ Толстых, В.Л.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Междунар</w:t>
      </w:r>
      <w:proofErr w:type="spellEnd"/>
      <w:r w:rsidRPr="003B2FD1">
        <w:rPr>
          <w:rFonts w:ascii="Times New Roman" w:hAnsi="Times New Roman" w:cs="Times New Roman"/>
          <w:sz w:val="24"/>
          <w:szCs w:val="24"/>
        </w:rPr>
        <w:t xml:space="preserve">. Отношения, 2004, </w:t>
      </w:r>
      <w:r>
        <w:rPr>
          <w:rFonts w:ascii="Times New Roman" w:hAnsi="Times New Roman" w:cs="Times New Roman"/>
          <w:sz w:val="24"/>
          <w:szCs w:val="24"/>
        </w:rPr>
        <w:t>С</w:t>
      </w:r>
      <w:r w:rsidRPr="003B2FD1">
        <w:rPr>
          <w:rFonts w:ascii="Times New Roman" w:hAnsi="Times New Roman" w:cs="Times New Roman"/>
          <w:sz w:val="24"/>
          <w:szCs w:val="24"/>
        </w:rPr>
        <w:t>. 157</w:t>
      </w:r>
      <w:r>
        <w:rPr>
          <w:rFonts w:ascii="Times New Roman" w:hAnsi="Times New Roman" w:cs="Times New Roman"/>
          <w:sz w:val="24"/>
          <w:szCs w:val="24"/>
        </w:rPr>
        <w:t>.</w:t>
      </w:r>
    </w:p>
  </w:footnote>
  <w:footnote w:id="5">
    <w:p w14:paraId="4F1B5C98" w14:textId="0452371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proofErr w:type="spellStart"/>
      <w:r w:rsidRPr="003B2FD1">
        <w:rPr>
          <w:rFonts w:ascii="Times New Roman" w:hAnsi="Times New Roman" w:cs="Times New Roman"/>
          <w:sz w:val="24"/>
          <w:szCs w:val="24"/>
        </w:rPr>
        <w:t>Бекяшев</w:t>
      </w:r>
      <w:proofErr w:type="spellEnd"/>
      <w:r w:rsidRPr="003B2FD1">
        <w:rPr>
          <w:rFonts w:ascii="Times New Roman" w:hAnsi="Times New Roman" w:cs="Times New Roman"/>
          <w:sz w:val="24"/>
          <w:szCs w:val="24"/>
        </w:rPr>
        <w:t xml:space="preserve">, К.А. Ануфриева, Л.П. Международное публичное право/ </w:t>
      </w:r>
      <w:proofErr w:type="spellStart"/>
      <w:r w:rsidRPr="003B2FD1">
        <w:rPr>
          <w:rFonts w:ascii="Times New Roman" w:hAnsi="Times New Roman" w:cs="Times New Roman"/>
          <w:sz w:val="24"/>
          <w:szCs w:val="24"/>
        </w:rPr>
        <w:t>Бекяшев</w:t>
      </w:r>
      <w:proofErr w:type="spellEnd"/>
      <w:r w:rsidRPr="003B2FD1">
        <w:rPr>
          <w:rFonts w:ascii="Times New Roman" w:hAnsi="Times New Roman" w:cs="Times New Roman"/>
          <w:sz w:val="24"/>
          <w:szCs w:val="24"/>
        </w:rPr>
        <w:t xml:space="preserve">, К.А. Ануфриева, Л.П.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Проспект, 2004, </w:t>
      </w:r>
      <w:r>
        <w:rPr>
          <w:rFonts w:ascii="Times New Roman" w:hAnsi="Times New Roman" w:cs="Times New Roman"/>
          <w:sz w:val="24"/>
          <w:szCs w:val="24"/>
        </w:rPr>
        <w:t>С</w:t>
      </w:r>
      <w:r w:rsidRPr="003B2FD1">
        <w:rPr>
          <w:rFonts w:ascii="Times New Roman" w:hAnsi="Times New Roman" w:cs="Times New Roman"/>
          <w:sz w:val="24"/>
          <w:szCs w:val="24"/>
        </w:rPr>
        <w:t>. 324</w:t>
      </w:r>
      <w:r>
        <w:rPr>
          <w:rFonts w:ascii="Times New Roman" w:hAnsi="Times New Roman" w:cs="Times New Roman"/>
          <w:sz w:val="24"/>
          <w:szCs w:val="24"/>
        </w:rPr>
        <w:t>.</w:t>
      </w:r>
      <w:r w:rsidRPr="003B2FD1">
        <w:rPr>
          <w:rFonts w:ascii="Times New Roman" w:hAnsi="Times New Roman" w:cs="Times New Roman"/>
          <w:sz w:val="24"/>
          <w:szCs w:val="24"/>
        </w:rPr>
        <w:t xml:space="preserve"> </w:t>
      </w:r>
    </w:p>
  </w:footnote>
  <w:footnote w:id="6">
    <w:p w14:paraId="52E188FE" w14:textId="6118289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Маргиев</w:t>
      </w:r>
      <w:proofErr w:type="spellEnd"/>
      <w:r w:rsidRPr="003B2FD1">
        <w:rPr>
          <w:rFonts w:ascii="Times New Roman" w:hAnsi="Times New Roman" w:cs="Times New Roman"/>
          <w:sz w:val="24"/>
          <w:szCs w:val="24"/>
        </w:rPr>
        <w:t xml:space="preserve">, В. И. Понятие международной правосубъектности / </w:t>
      </w:r>
      <w:proofErr w:type="spellStart"/>
      <w:r w:rsidRPr="003B2FD1">
        <w:rPr>
          <w:rFonts w:ascii="Times New Roman" w:hAnsi="Times New Roman" w:cs="Times New Roman"/>
          <w:sz w:val="24"/>
          <w:szCs w:val="24"/>
        </w:rPr>
        <w:t>В.И.Маргиев</w:t>
      </w:r>
      <w:proofErr w:type="spellEnd"/>
      <w:r w:rsidRPr="003B2FD1">
        <w:rPr>
          <w:rFonts w:ascii="Times New Roman" w:hAnsi="Times New Roman" w:cs="Times New Roman"/>
          <w:sz w:val="24"/>
          <w:szCs w:val="24"/>
        </w:rPr>
        <w:t xml:space="preserve"> // Вестник Адыгейского государственного университета. - 2005. №4. - С. 135</w:t>
      </w:r>
      <w:r>
        <w:rPr>
          <w:rFonts w:ascii="Times New Roman" w:hAnsi="Times New Roman" w:cs="Times New Roman"/>
          <w:sz w:val="24"/>
          <w:szCs w:val="24"/>
        </w:rPr>
        <w:t>.</w:t>
      </w:r>
      <w:r w:rsidRPr="003B2FD1">
        <w:rPr>
          <w:rFonts w:ascii="Times New Roman" w:hAnsi="Times New Roman" w:cs="Times New Roman"/>
          <w:sz w:val="24"/>
          <w:szCs w:val="24"/>
        </w:rPr>
        <w:t xml:space="preserve"> </w:t>
      </w:r>
    </w:p>
  </w:footnote>
  <w:footnote w:id="7">
    <w:p w14:paraId="6C5BB055" w14:textId="76DB4F9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rPr>
        <w:t xml:space="preserve"> Толстых, В.Л. Международная деятельность субъектов Российской Федерации/ Толстых, В.Л.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Междунар</w:t>
      </w:r>
      <w:proofErr w:type="spellEnd"/>
      <w:r w:rsidRPr="003B2FD1">
        <w:rPr>
          <w:rFonts w:ascii="Times New Roman" w:hAnsi="Times New Roman" w:cs="Times New Roman"/>
          <w:sz w:val="24"/>
          <w:szCs w:val="24"/>
        </w:rPr>
        <w:t xml:space="preserve">. Отношения, </w:t>
      </w:r>
      <w:proofErr w:type="gramStart"/>
      <w:r w:rsidRPr="003B2FD1">
        <w:rPr>
          <w:rFonts w:ascii="Times New Roman" w:hAnsi="Times New Roman" w:cs="Times New Roman"/>
          <w:sz w:val="24"/>
          <w:szCs w:val="24"/>
        </w:rPr>
        <w:t>2004,  С.</w:t>
      </w:r>
      <w:proofErr w:type="gramEnd"/>
      <w:r w:rsidRPr="003B2FD1">
        <w:rPr>
          <w:rFonts w:ascii="Times New Roman" w:hAnsi="Times New Roman" w:cs="Times New Roman"/>
          <w:sz w:val="24"/>
          <w:szCs w:val="24"/>
        </w:rPr>
        <w:t xml:space="preserve"> 158</w:t>
      </w:r>
      <w:r>
        <w:rPr>
          <w:rFonts w:ascii="Times New Roman" w:hAnsi="Times New Roman" w:cs="Times New Roman"/>
          <w:sz w:val="24"/>
          <w:szCs w:val="24"/>
        </w:rPr>
        <w:t>.</w:t>
      </w:r>
    </w:p>
  </w:footnote>
  <w:footnote w:id="8">
    <w:p w14:paraId="5CEF4FBB" w14:textId="77DBDCEB"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Хропанюк</w:t>
      </w:r>
      <w:proofErr w:type="spellEnd"/>
      <w:r w:rsidRPr="003B2FD1">
        <w:rPr>
          <w:rFonts w:ascii="Times New Roman" w:hAnsi="Times New Roman" w:cs="Times New Roman"/>
          <w:sz w:val="24"/>
          <w:szCs w:val="24"/>
        </w:rPr>
        <w:t xml:space="preserve">, В.Н. Теория государства и права/ </w:t>
      </w:r>
      <w:proofErr w:type="spellStart"/>
      <w:r w:rsidRPr="003B2FD1">
        <w:rPr>
          <w:rFonts w:ascii="Times New Roman" w:hAnsi="Times New Roman" w:cs="Times New Roman"/>
          <w:sz w:val="24"/>
          <w:szCs w:val="24"/>
        </w:rPr>
        <w:t>Хропанюк</w:t>
      </w:r>
      <w:proofErr w:type="spellEnd"/>
      <w:r w:rsidRPr="003B2FD1">
        <w:rPr>
          <w:rFonts w:ascii="Times New Roman" w:hAnsi="Times New Roman" w:cs="Times New Roman"/>
          <w:sz w:val="24"/>
          <w:szCs w:val="24"/>
        </w:rPr>
        <w:t xml:space="preserve">, В.Н.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Омега-М, 2006, С.</w:t>
      </w:r>
      <w:r>
        <w:rPr>
          <w:rFonts w:ascii="Times New Roman" w:hAnsi="Times New Roman" w:cs="Times New Roman"/>
          <w:sz w:val="24"/>
          <w:szCs w:val="24"/>
        </w:rPr>
        <w:t xml:space="preserve"> </w:t>
      </w:r>
      <w:r w:rsidRPr="003B2FD1">
        <w:rPr>
          <w:rFonts w:ascii="Times New Roman" w:hAnsi="Times New Roman" w:cs="Times New Roman"/>
          <w:sz w:val="24"/>
          <w:szCs w:val="24"/>
        </w:rPr>
        <w:t>199</w:t>
      </w:r>
      <w:r>
        <w:rPr>
          <w:rFonts w:ascii="Times New Roman" w:hAnsi="Times New Roman" w:cs="Times New Roman"/>
          <w:sz w:val="24"/>
          <w:szCs w:val="24"/>
        </w:rPr>
        <w:t>.</w:t>
      </w:r>
    </w:p>
  </w:footnote>
  <w:footnote w:id="9">
    <w:p w14:paraId="4C82A734" w14:textId="6413E5EA"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 w:name="_Hlk7731119"/>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Международное право/ </w:t>
      </w:r>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Статут, 2014, С. 93</w:t>
      </w:r>
      <w:bookmarkEnd w:id="4"/>
      <w:r>
        <w:rPr>
          <w:rFonts w:ascii="Times New Roman" w:hAnsi="Times New Roman" w:cs="Times New Roman"/>
          <w:sz w:val="24"/>
          <w:szCs w:val="24"/>
        </w:rPr>
        <w:t>.</w:t>
      </w:r>
    </w:p>
  </w:footnote>
  <w:footnote w:id="10">
    <w:p w14:paraId="5E99B7CC" w14:textId="3BE0AD6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Бирюков, П. Н. Международное право в 2 т. Том 1/Бирюков, П. Н.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Юрайт</w:t>
      </w:r>
      <w:proofErr w:type="spellEnd"/>
      <w:r w:rsidRPr="003B2FD1">
        <w:rPr>
          <w:rFonts w:ascii="Times New Roman" w:hAnsi="Times New Roman" w:cs="Times New Roman"/>
          <w:sz w:val="24"/>
          <w:szCs w:val="24"/>
        </w:rPr>
        <w:t xml:space="preserve">, 2016,  </w:t>
      </w:r>
      <w:r w:rsidRPr="003B2FD1">
        <w:rPr>
          <w:rFonts w:ascii="Times New Roman" w:hAnsi="Times New Roman" w:cs="Times New Roman"/>
          <w:sz w:val="24"/>
          <w:szCs w:val="24"/>
          <w:shd w:val="clear" w:color="auto" w:fill="FFFFFF"/>
        </w:rPr>
        <w:t>С.</w:t>
      </w:r>
      <w:r w:rsidRPr="003B2FD1">
        <w:rPr>
          <w:rFonts w:ascii="Times New Roman" w:hAnsi="Times New Roman" w:cs="Times New Roman"/>
          <w:sz w:val="24"/>
          <w:szCs w:val="24"/>
        </w:rPr>
        <w:t>25</w:t>
      </w:r>
      <w:r>
        <w:rPr>
          <w:rFonts w:ascii="Times New Roman" w:hAnsi="Times New Roman" w:cs="Times New Roman"/>
          <w:sz w:val="24"/>
          <w:szCs w:val="24"/>
        </w:rPr>
        <w:t>.</w:t>
      </w:r>
    </w:p>
  </w:footnote>
  <w:footnote w:id="11">
    <w:p w14:paraId="4A2CF02A" w14:textId="116BFFBA"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Тимошенко, И.В. Симонов, А. Н. Международное право/ Тимошенко, И.В. Симонов, А.Н.</w:t>
      </w:r>
      <w:r>
        <w:rPr>
          <w:rFonts w:ascii="Times New Roman" w:hAnsi="Times New Roman" w:cs="Times New Roman"/>
          <w:sz w:val="24"/>
          <w:szCs w:val="24"/>
        </w:rPr>
        <w:t xml:space="preserve"> </w:t>
      </w:r>
      <w:r w:rsidRPr="003B2FD1">
        <w:rPr>
          <w:rFonts w:ascii="Times New Roman" w:hAnsi="Times New Roman" w:cs="Times New Roman"/>
          <w:sz w:val="24"/>
          <w:szCs w:val="24"/>
        </w:rPr>
        <w:t xml:space="preserve">- </w:t>
      </w:r>
      <w:proofErr w:type="gramStart"/>
      <w:r w:rsidRPr="003B2FD1">
        <w:rPr>
          <w:rFonts w:ascii="Times New Roman" w:hAnsi="Times New Roman" w:cs="Times New Roman"/>
          <w:sz w:val="24"/>
          <w:szCs w:val="24"/>
        </w:rPr>
        <w:t>Таганрог :</w:t>
      </w:r>
      <w:proofErr w:type="gramEnd"/>
      <w:r w:rsidRPr="003B2FD1">
        <w:rPr>
          <w:rFonts w:ascii="Times New Roman" w:hAnsi="Times New Roman" w:cs="Times New Roman"/>
          <w:sz w:val="24"/>
          <w:szCs w:val="24"/>
        </w:rPr>
        <w:t xml:space="preserve"> ИУЭС ЮФУ, 2016, С. 27</w:t>
      </w:r>
      <w:r>
        <w:rPr>
          <w:rFonts w:ascii="Times New Roman" w:hAnsi="Times New Roman" w:cs="Times New Roman"/>
          <w:sz w:val="24"/>
          <w:szCs w:val="24"/>
        </w:rPr>
        <w:t>.</w:t>
      </w:r>
    </w:p>
  </w:footnote>
  <w:footnote w:id="12">
    <w:p w14:paraId="19394940" w14:textId="77777777"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Savic</w:t>
      </w:r>
      <w:proofErr w:type="spellEnd"/>
      <w:r w:rsidRPr="003B2FD1">
        <w:rPr>
          <w:rFonts w:ascii="Times New Roman" w:hAnsi="Times New Roman" w:cs="Times New Roman"/>
          <w:sz w:val="24"/>
          <w:szCs w:val="24"/>
          <w:lang w:val="en-US"/>
        </w:rPr>
        <w:t xml:space="preserve">, M. Contemporary issues of legal personality in international law. Factual and normative problems/ </w:t>
      </w:r>
      <w:proofErr w:type="spellStart"/>
      <w:r w:rsidRPr="003B2FD1">
        <w:rPr>
          <w:rFonts w:ascii="Times New Roman" w:hAnsi="Times New Roman" w:cs="Times New Roman"/>
          <w:sz w:val="24"/>
          <w:szCs w:val="24"/>
          <w:lang w:val="en-US"/>
        </w:rPr>
        <w:t>Savic</w:t>
      </w:r>
      <w:proofErr w:type="spellEnd"/>
      <w:r w:rsidRPr="003B2FD1">
        <w:rPr>
          <w:rFonts w:ascii="Times New Roman" w:hAnsi="Times New Roman" w:cs="Times New Roman"/>
          <w:sz w:val="24"/>
          <w:szCs w:val="24"/>
          <w:lang w:val="en-US"/>
        </w:rPr>
        <w:t xml:space="preserve">, M. URL: </w:t>
      </w:r>
      <w:hyperlink w:history="1">
        <w:r w:rsidRPr="003B2FD1">
          <w:rPr>
            <w:rStyle w:val="a5"/>
            <w:rFonts w:ascii="Times New Roman" w:hAnsi="Times New Roman" w:cs="Times New Roman"/>
            <w:color w:val="auto"/>
            <w:sz w:val="24"/>
            <w:szCs w:val="24"/>
            <w:u w:val="none"/>
            <w:lang w:val="en-US"/>
          </w:rPr>
          <w:t xml:space="preserve">https:// www.academia.edu/ 34438964/ </w:t>
        </w:r>
        <w:proofErr w:type="spellStart"/>
        <w:r w:rsidRPr="003B2FD1">
          <w:rPr>
            <w:rStyle w:val="a5"/>
            <w:rFonts w:ascii="Times New Roman" w:hAnsi="Times New Roman" w:cs="Times New Roman"/>
            <w:color w:val="auto"/>
            <w:sz w:val="24"/>
            <w:szCs w:val="24"/>
            <w:u w:val="none"/>
            <w:lang w:val="en-US"/>
          </w:rPr>
          <w:t>Contemporary_issues_of</w:t>
        </w:r>
        <w:proofErr w:type="spellEnd"/>
        <w:r w:rsidRPr="003B2FD1">
          <w:rPr>
            <w:rStyle w:val="a5"/>
            <w:rFonts w:ascii="Times New Roman" w:hAnsi="Times New Roman" w:cs="Times New Roman"/>
            <w:color w:val="auto"/>
            <w:sz w:val="24"/>
            <w:szCs w:val="24"/>
            <w:u w:val="none"/>
            <w:lang w:val="en-US"/>
          </w:rPr>
          <w:t>_ legal_personality_in_international_law._Factual_and_normative_problems</w:t>
        </w:r>
      </w:hyperlink>
    </w:p>
    <w:p w14:paraId="2FB1C212" w14:textId="773E445B"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t>(дата обращения:12.05.2019)</w:t>
      </w:r>
      <w:r>
        <w:rPr>
          <w:rFonts w:ascii="Times New Roman" w:hAnsi="Times New Roman" w:cs="Times New Roman"/>
          <w:sz w:val="24"/>
          <w:szCs w:val="24"/>
        </w:rPr>
        <w:t>.</w:t>
      </w:r>
    </w:p>
  </w:footnote>
  <w:footnote w:id="13">
    <w:p w14:paraId="39065A0B" w14:textId="2AD1435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Шумилов, В.М. Международное право/ Шумилов, В.М.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ЮСТИЦИЯ, 2018, С. 66</w:t>
      </w:r>
      <w:r>
        <w:rPr>
          <w:rFonts w:ascii="Times New Roman" w:hAnsi="Times New Roman" w:cs="Times New Roman"/>
          <w:sz w:val="24"/>
          <w:szCs w:val="24"/>
        </w:rPr>
        <w:t>.</w:t>
      </w:r>
    </w:p>
  </w:footnote>
  <w:footnote w:id="14">
    <w:p w14:paraId="43B92938" w14:textId="3B174BAB"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Ксенофонтова, М. В. Правовые проблемы участия субъектов Российской федерации в международном экономическом сотрудничестве: </w:t>
      </w:r>
      <w:proofErr w:type="spellStart"/>
      <w:r w:rsidRPr="003B2FD1">
        <w:rPr>
          <w:rFonts w:ascii="Times New Roman" w:hAnsi="Times New Roman" w:cs="Times New Roman"/>
          <w:sz w:val="24"/>
          <w:szCs w:val="24"/>
        </w:rPr>
        <w:t>Автореф</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дис.канд</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юрид</w:t>
      </w:r>
      <w:proofErr w:type="spellEnd"/>
      <w:r w:rsidRPr="003B2FD1">
        <w:rPr>
          <w:rFonts w:ascii="Times New Roman" w:hAnsi="Times New Roman" w:cs="Times New Roman"/>
          <w:sz w:val="24"/>
          <w:szCs w:val="24"/>
        </w:rPr>
        <w:t xml:space="preserve">. Наук/ Ксенофонтова, М. В. URL: </w:t>
      </w:r>
      <w:hyperlink r:id="rId2" w:history="1">
        <w:r w:rsidRPr="003B2FD1">
          <w:rPr>
            <w:rFonts w:ascii="Times New Roman" w:hAnsi="Times New Roman" w:cs="Times New Roman"/>
            <w:sz w:val="24"/>
            <w:szCs w:val="24"/>
          </w:rPr>
          <w:t>https://www.dissercat.com/content/pravovye-problemy-uchastiya-subektov-rossiiskoi-federatsii-v-mezhdunarodnom-ekonomicheskom-s</w:t>
        </w:r>
      </w:hyperlink>
      <w:r w:rsidRPr="003B2FD1">
        <w:rPr>
          <w:rFonts w:ascii="Times New Roman" w:hAnsi="Times New Roman" w:cs="Times New Roman"/>
          <w:sz w:val="24"/>
          <w:szCs w:val="24"/>
        </w:rPr>
        <w:t xml:space="preserve"> (дата обращения: 16.03.2019).</w:t>
      </w:r>
    </w:p>
  </w:footnote>
  <w:footnote w:id="15">
    <w:p w14:paraId="316F1F4A" w14:textId="3910D97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w:t>
      </w:r>
      <w:proofErr w:type="gramStart"/>
      <w:r w:rsidRPr="003B2FD1">
        <w:rPr>
          <w:rFonts w:ascii="Times New Roman" w:hAnsi="Times New Roman" w:cs="Times New Roman"/>
          <w:sz w:val="24"/>
          <w:szCs w:val="24"/>
        </w:rPr>
        <w:t>федерации.(</w:t>
      </w:r>
      <w:proofErr w:type="gramEnd"/>
      <w:r w:rsidRPr="003B2FD1">
        <w:rPr>
          <w:rFonts w:ascii="Times New Roman" w:hAnsi="Times New Roman" w:cs="Times New Roman"/>
          <w:sz w:val="24"/>
          <w:szCs w:val="24"/>
        </w:rPr>
        <w:t xml:space="preserve">Проблемы теории и практики)/ Прошин, В.А. - </w:t>
      </w:r>
      <w:proofErr w:type="spellStart"/>
      <w:r w:rsidRPr="003B2FD1">
        <w:rPr>
          <w:rFonts w:ascii="Times New Roman" w:hAnsi="Times New Roman" w:cs="Times New Roman"/>
          <w:sz w:val="24"/>
          <w:szCs w:val="24"/>
        </w:rPr>
        <w:t>Нск</w:t>
      </w:r>
      <w:proofErr w:type="spellEnd"/>
      <w:r w:rsidRPr="003B2FD1">
        <w:rPr>
          <w:rFonts w:ascii="Times New Roman" w:hAnsi="Times New Roman" w:cs="Times New Roman"/>
          <w:sz w:val="24"/>
          <w:szCs w:val="24"/>
        </w:rPr>
        <w:t>. : НВИ ВВ, 2014, - С. 138</w:t>
      </w:r>
      <w:r>
        <w:rPr>
          <w:rFonts w:ascii="Times New Roman" w:hAnsi="Times New Roman" w:cs="Times New Roman"/>
          <w:sz w:val="24"/>
          <w:szCs w:val="24"/>
        </w:rPr>
        <w:t>.</w:t>
      </w:r>
    </w:p>
  </w:footnote>
  <w:footnote w:id="16">
    <w:p w14:paraId="0F101A79" w14:textId="5674606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7" w:name="_Hlk7732012"/>
      <w:r w:rsidRPr="003B2FD1">
        <w:rPr>
          <w:rFonts w:ascii="Times New Roman" w:hAnsi="Times New Roman" w:cs="Times New Roman"/>
          <w:sz w:val="24"/>
          <w:szCs w:val="24"/>
        </w:rPr>
        <w:t xml:space="preserve">Федоров, Ю. И. О правосубъектности членов федерации в международном праве / </w:t>
      </w:r>
      <w:proofErr w:type="spellStart"/>
      <w:r w:rsidRPr="003B2FD1">
        <w:rPr>
          <w:rFonts w:ascii="Times New Roman" w:hAnsi="Times New Roman" w:cs="Times New Roman"/>
          <w:sz w:val="24"/>
          <w:szCs w:val="24"/>
        </w:rPr>
        <w:t>Ю.И.Федоров</w:t>
      </w:r>
      <w:proofErr w:type="spellEnd"/>
      <w:r w:rsidRPr="003B2FD1">
        <w:rPr>
          <w:rFonts w:ascii="Times New Roman" w:hAnsi="Times New Roman" w:cs="Times New Roman"/>
          <w:sz w:val="24"/>
          <w:szCs w:val="24"/>
        </w:rPr>
        <w:t xml:space="preserve"> // Московский журнал международного права. - 1994. № 4. - С. 1</w:t>
      </w:r>
      <w:bookmarkEnd w:id="7"/>
      <w:r w:rsidRPr="003B2FD1">
        <w:rPr>
          <w:rFonts w:ascii="Times New Roman" w:hAnsi="Times New Roman" w:cs="Times New Roman"/>
          <w:sz w:val="24"/>
          <w:szCs w:val="24"/>
        </w:rPr>
        <w:t>17</w:t>
      </w:r>
      <w:r>
        <w:rPr>
          <w:rFonts w:ascii="Times New Roman" w:hAnsi="Times New Roman" w:cs="Times New Roman"/>
          <w:sz w:val="24"/>
          <w:szCs w:val="24"/>
        </w:rPr>
        <w:t>.</w:t>
      </w:r>
    </w:p>
  </w:footnote>
  <w:footnote w:id="17">
    <w:p w14:paraId="53611059" w14:textId="117159D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proofErr w:type="spellStart"/>
      <w:r w:rsidRPr="003B2FD1">
        <w:rPr>
          <w:rFonts w:ascii="Times New Roman" w:hAnsi="Times New Roman" w:cs="Times New Roman"/>
          <w:sz w:val="24"/>
          <w:szCs w:val="24"/>
        </w:rPr>
        <w:t>Côté</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Ch</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André</w:t>
      </w:r>
      <w:proofErr w:type="spellEnd"/>
      <w:r w:rsidRPr="003B2FD1">
        <w:rPr>
          <w:rFonts w:ascii="Times New Roman" w:hAnsi="Times New Roman" w:cs="Times New Roman"/>
          <w:sz w:val="24"/>
          <w:szCs w:val="24"/>
        </w:rPr>
        <w:t> </w:t>
      </w:r>
      <w:proofErr w:type="spellStart"/>
      <w:r w:rsidRPr="003B2FD1">
        <w:rPr>
          <w:rFonts w:ascii="Times New Roman" w:hAnsi="Times New Roman" w:cs="Times New Roman"/>
          <w:sz w:val="24"/>
          <w:szCs w:val="24"/>
        </w:rPr>
        <w:t>Patry</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Côté</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Ch</w:t>
      </w:r>
      <w:proofErr w:type="spellEnd"/>
      <w:r w:rsidRPr="003B2FD1">
        <w:rPr>
          <w:rFonts w:ascii="Times New Roman" w:hAnsi="Times New Roman" w:cs="Times New Roman"/>
          <w:sz w:val="24"/>
          <w:szCs w:val="24"/>
        </w:rPr>
        <w:t xml:space="preserve">. URL: </w:t>
      </w:r>
      <w:hyperlink r:id="rId3" w:history="1">
        <w:r w:rsidRPr="003B2FD1">
          <w:rPr>
            <w:rFonts w:ascii="Times New Roman" w:hAnsi="Times New Roman" w:cs="Times New Roman"/>
            <w:sz w:val="24"/>
            <w:szCs w:val="24"/>
          </w:rPr>
          <w:t>http://www.sfdi.org/internationalistes/patry/</w:t>
        </w:r>
      </w:hyperlink>
      <w:r w:rsidRPr="003B2FD1">
        <w:rPr>
          <w:rFonts w:ascii="Times New Roman" w:hAnsi="Times New Roman" w:cs="Times New Roman"/>
          <w:sz w:val="24"/>
          <w:szCs w:val="24"/>
        </w:rPr>
        <w:t xml:space="preserve"> (дата обращения: 26.04.2019).</w:t>
      </w:r>
    </w:p>
  </w:footnote>
  <w:footnote w:id="18">
    <w:p w14:paraId="74B7793B" w14:textId="49A45BDD"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lang w:val="en-US"/>
        </w:rPr>
        <w:t xml:space="preserve">Elazar, D. Exploring Federalism/ </w:t>
      </w:r>
      <w:proofErr w:type="spellStart"/>
      <w:proofErr w:type="gramStart"/>
      <w:r w:rsidRPr="003B2FD1">
        <w:rPr>
          <w:rFonts w:ascii="Times New Roman" w:hAnsi="Times New Roman" w:cs="Times New Roman"/>
          <w:sz w:val="24"/>
          <w:szCs w:val="24"/>
          <w:lang w:val="en-US"/>
        </w:rPr>
        <w:t>D.Elazar</w:t>
      </w:r>
      <w:proofErr w:type="spellEnd"/>
      <w:proofErr w:type="gramEnd"/>
      <w:r w:rsidRPr="003B2FD1">
        <w:rPr>
          <w:rFonts w:ascii="Times New Roman" w:hAnsi="Times New Roman" w:cs="Times New Roman"/>
          <w:sz w:val="24"/>
          <w:szCs w:val="24"/>
          <w:lang w:val="en-US"/>
        </w:rPr>
        <w:t xml:space="preserve"> - University of Alabama Press, 1991</w:t>
      </w:r>
      <w:r w:rsidRPr="003B2FD1">
        <w:rPr>
          <w:rStyle w:val="a5"/>
          <w:rFonts w:ascii="Times New Roman" w:hAnsi="Times New Roman" w:cs="Times New Roman"/>
          <w:color w:val="auto"/>
          <w:sz w:val="24"/>
          <w:szCs w:val="24"/>
          <w:u w:val="none"/>
          <w:lang w:val="en-US"/>
        </w:rPr>
        <w:t xml:space="preserve">, </w:t>
      </w:r>
      <w:r w:rsidRPr="003B2FD1">
        <w:rPr>
          <w:rStyle w:val="a5"/>
          <w:rFonts w:ascii="Times New Roman" w:hAnsi="Times New Roman" w:cs="Times New Roman"/>
          <w:color w:val="auto"/>
          <w:sz w:val="24"/>
          <w:szCs w:val="24"/>
          <w:u w:val="none"/>
        </w:rPr>
        <w:t>Р</w:t>
      </w:r>
      <w:r w:rsidRPr="003B2FD1">
        <w:rPr>
          <w:rStyle w:val="a5"/>
          <w:rFonts w:ascii="Times New Roman" w:hAnsi="Times New Roman" w:cs="Times New Roman"/>
          <w:color w:val="auto"/>
          <w:sz w:val="24"/>
          <w:szCs w:val="24"/>
          <w:u w:val="none"/>
          <w:lang w:val="en-US"/>
        </w:rPr>
        <w:t>. 30.</w:t>
      </w:r>
    </w:p>
  </w:footnote>
  <w:footnote w:id="19">
    <w:p w14:paraId="77D45D75" w14:textId="4165097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Фердросс</w:t>
      </w:r>
      <w:proofErr w:type="spellEnd"/>
      <w:r w:rsidRPr="003B2FD1">
        <w:rPr>
          <w:rFonts w:ascii="Times New Roman" w:hAnsi="Times New Roman" w:cs="Times New Roman"/>
          <w:sz w:val="24"/>
          <w:szCs w:val="24"/>
        </w:rPr>
        <w:t xml:space="preserve"> А. Международное право / А. </w:t>
      </w:r>
      <w:proofErr w:type="spellStart"/>
      <w:r w:rsidRPr="003B2FD1">
        <w:rPr>
          <w:rFonts w:ascii="Times New Roman" w:hAnsi="Times New Roman" w:cs="Times New Roman"/>
          <w:sz w:val="24"/>
          <w:szCs w:val="24"/>
        </w:rPr>
        <w:t>Фердросс</w:t>
      </w:r>
      <w:proofErr w:type="spellEnd"/>
      <w:r w:rsidRPr="003B2FD1">
        <w:rPr>
          <w:rFonts w:ascii="Times New Roman" w:hAnsi="Times New Roman" w:cs="Times New Roman"/>
          <w:sz w:val="24"/>
          <w:szCs w:val="24"/>
        </w:rPr>
        <w:t xml:space="preserve">; Перевод с немецкого Ф.А. </w:t>
      </w:r>
      <w:proofErr w:type="spellStart"/>
      <w:r w:rsidRPr="003B2FD1">
        <w:rPr>
          <w:rFonts w:ascii="Times New Roman" w:hAnsi="Times New Roman" w:cs="Times New Roman"/>
          <w:sz w:val="24"/>
          <w:szCs w:val="24"/>
        </w:rPr>
        <w:t>Кублицкого</w:t>
      </w:r>
      <w:proofErr w:type="spellEnd"/>
      <w:r w:rsidRPr="003B2FD1">
        <w:rPr>
          <w:rFonts w:ascii="Times New Roman" w:hAnsi="Times New Roman" w:cs="Times New Roman"/>
          <w:sz w:val="24"/>
          <w:szCs w:val="24"/>
        </w:rPr>
        <w:t xml:space="preserve"> и Р.Л. Нарышкиной;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Издательство иностранной литературы, 1959, С. 232</w:t>
      </w:r>
      <w:r>
        <w:rPr>
          <w:rFonts w:ascii="Times New Roman" w:hAnsi="Times New Roman" w:cs="Times New Roman"/>
          <w:sz w:val="24"/>
          <w:szCs w:val="24"/>
        </w:rPr>
        <w:t>.</w:t>
      </w:r>
    </w:p>
  </w:footnote>
  <w:footnote w:id="20">
    <w:p w14:paraId="01E9E7F1" w14:textId="5C28444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Фердросс</w:t>
      </w:r>
      <w:proofErr w:type="spellEnd"/>
      <w:r w:rsidRPr="003B2FD1">
        <w:rPr>
          <w:rFonts w:ascii="Times New Roman" w:hAnsi="Times New Roman" w:cs="Times New Roman"/>
          <w:sz w:val="24"/>
          <w:szCs w:val="24"/>
        </w:rPr>
        <w:t xml:space="preserve"> А. Международное право / А. </w:t>
      </w:r>
      <w:proofErr w:type="spellStart"/>
      <w:r w:rsidRPr="003B2FD1">
        <w:rPr>
          <w:rFonts w:ascii="Times New Roman" w:hAnsi="Times New Roman" w:cs="Times New Roman"/>
          <w:sz w:val="24"/>
          <w:szCs w:val="24"/>
        </w:rPr>
        <w:t>Фердросс</w:t>
      </w:r>
      <w:proofErr w:type="spellEnd"/>
      <w:r w:rsidRPr="003B2FD1">
        <w:rPr>
          <w:rFonts w:ascii="Times New Roman" w:hAnsi="Times New Roman" w:cs="Times New Roman"/>
          <w:sz w:val="24"/>
          <w:szCs w:val="24"/>
        </w:rPr>
        <w:t xml:space="preserve">; Перевод с немецкого Ф.А. </w:t>
      </w:r>
      <w:proofErr w:type="spellStart"/>
      <w:r w:rsidRPr="003B2FD1">
        <w:rPr>
          <w:rFonts w:ascii="Times New Roman" w:hAnsi="Times New Roman" w:cs="Times New Roman"/>
          <w:sz w:val="24"/>
          <w:szCs w:val="24"/>
        </w:rPr>
        <w:t>Кублицкого</w:t>
      </w:r>
      <w:proofErr w:type="spellEnd"/>
      <w:r w:rsidRPr="003B2FD1">
        <w:rPr>
          <w:rFonts w:ascii="Times New Roman" w:hAnsi="Times New Roman" w:cs="Times New Roman"/>
          <w:sz w:val="24"/>
          <w:szCs w:val="24"/>
        </w:rPr>
        <w:t xml:space="preserve"> и Р.Л. Нарышкиной;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Издательство иностранной литературы, 1959, С.122</w:t>
      </w:r>
      <w:r>
        <w:rPr>
          <w:rFonts w:ascii="Times New Roman" w:hAnsi="Times New Roman" w:cs="Times New Roman"/>
          <w:sz w:val="24"/>
          <w:szCs w:val="24"/>
        </w:rPr>
        <w:t>.</w:t>
      </w:r>
    </w:p>
  </w:footnote>
  <w:footnote w:id="21">
    <w:p w14:paraId="61C82B97" w14:textId="0FD0979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сравнительное исследование/ </w:t>
      </w:r>
      <w:proofErr w:type="spellStart"/>
      <w:r w:rsidRPr="003B2FD1">
        <w:rPr>
          <w:rFonts w:ascii="Times New Roman" w:hAnsi="Times New Roman" w:cs="Times New Roman"/>
          <w:sz w:val="24"/>
          <w:szCs w:val="24"/>
        </w:rPr>
        <w:t>М.Х.Фарукшин</w:t>
      </w:r>
      <w:proofErr w:type="spellEnd"/>
      <w:r w:rsidRPr="003B2FD1">
        <w:rPr>
          <w:rFonts w:ascii="Times New Roman" w:hAnsi="Times New Roman" w:cs="Times New Roman"/>
          <w:sz w:val="24"/>
          <w:szCs w:val="24"/>
        </w:rPr>
        <w:t xml:space="preserve"> -Казань</w:t>
      </w:r>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Центр инновационных технологий, 2009, С. 459</w:t>
      </w:r>
      <w:r>
        <w:rPr>
          <w:rFonts w:ascii="Times New Roman" w:hAnsi="Times New Roman" w:cs="Times New Roman"/>
          <w:sz w:val="24"/>
          <w:szCs w:val="24"/>
        </w:rPr>
        <w:t>.</w:t>
      </w:r>
    </w:p>
  </w:footnote>
  <w:footnote w:id="22">
    <w:p w14:paraId="291258FA" w14:textId="083D7D2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Добрынин, Н.М. Конституционное (государственное)право Российской Федерации/ Добрынин, Н. М. </w:t>
      </w:r>
      <w:proofErr w:type="spellStart"/>
      <w:r w:rsidRPr="003B2FD1">
        <w:rPr>
          <w:rFonts w:ascii="Times New Roman" w:hAnsi="Times New Roman" w:cs="Times New Roman"/>
          <w:sz w:val="24"/>
          <w:szCs w:val="24"/>
        </w:rPr>
        <w:t>Нск</w:t>
      </w:r>
      <w:proofErr w:type="spellEnd"/>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НАУКА, 2010, С.</w:t>
      </w:r>
      <w:r>
        <w:rPr>
          <w:rFonts w:ascii="Times New Roman" w:hAnsi="Times New Roman" w:cs="Times New Roman"/>
          <w:sz w:val="24"/>
          <w:szCs w:val="24"/>
        </w:rPr>
        <w:t xml:space="preserve"> </w:t>
      </w:r>
      <w:r w:rsidRPr="003B2FD1">
        <w:rPr>
          <w:rFonts w:ascii="Times New Roman" w:hAnsi="Times New Roman" w:cs="Times New Roman"/>
          <w:sz w:val="24"/>
          <w:szCs w:val="24"/>
        </w:rPr>
        <w:t>144</w:t>
      </w:r>
      <w:r>
        <w:rPr>
          <w:rFonts w:ascii="Times New Roman" w:hAnsi="Times New Roman" w:cs="Times New Roman"/>
          <w:sz w:val="24"/>
          <w:szCs w:val="24"/>
        </w:rPr>
        <w:t>.</w:t>
      </w:r>
    </w:p>
  </w:footnote>
  <w:footnote w:id="23">
    <w:p w14:paraId="1DD6ADDC" w14:textId="2B557385"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Макуев</w:t>
      </w:r>
      <w:proofErr w:type="spellEnd"/>
      <w:r w:rsidRPr="003B2FD1">
        <w:rPr>
          <w:rFonts w:ascii="Times New Roman" w:hAnsi="Times New Roman" w:cs="Times New Roman"/>
          <w:sz w:val="24"/>
          <w:szCs w:val="24"/>
        </w:rPr>
        <w:t>, Р.Х. Принципы федерализма в эволюции субъектов Российской Федерации/</w:t>
      </w:r>
      <w:proofErr w:type="spellStart"/>
      <w:r w:rsidRPr="003B2FD1">
        <w:rPr>
          <w:rFonts w:ascii="Times New Roman" w:hAnsi="Times New Roman" w:cs="Times New Roman"/>
          <w:sz w:val="24"/>
          <w:szCs w:val="24"/>
        </w:rPr>
        <w:t>Р.Х.Макуев</w:t>
      </w:r>
      <w:proofErr w:type="spellEnd"/>
      <w:r w:rsidRPr="003B2FD1">
        <w:rPr>
          <w:rFonts w:ascii="Times New Roman" w:hAnsi="Times New Roman" w:cs="Times New Roman"/>
          <w:sz w:val="24"/>
          <w:szCs w:val="24"/>
        </w:rPr>
        <w:t xml:space="preserve">// Международная деятельность субъектов современных федераций - 2016: тезисы международной научно-практической конференции ( 21 апреля 2016г., Владимир)/ М-во образования и наук РФ, </w:t>
      </w:r>
      <w:proofErr w:type="spellStart"/>
      <w:r w:rsidRPr="003B2FD1">
        <w:rPr>
          <w:rFonts w:ascii="Times New Roman" w:hAnsi="Times New Roman" w:cs="Times New Roman"/>
          <w:sz w:val="24"/>
          <w:szCs w:val="24"/>
        </w:rPr>
        <w:t>Владим</w:t>
      </w:r>
      <w:proofErr w:type="spellEnd"/>
      <w:r w:rsidRPr="003B2FD1">
        <w:rPr>
          <w:rFonts w:ascii="Times New Roman" w:hAnsi="Times New Roman" w:cs="Times New Roman"/>
          <w:sz w:val="24"/>
          <w:szCs w:val="24"/>
        </w:rPr>
        <w:t>. гос. ун-т им. А.Г  и Н.Г. Столетовых; ред. О</w:t>
      </w:r>
      <w:r w:rsidRPr="003B2FD1">
        <w:rPr>
          <w:rFonts w:ascii="Times New Roman" w:hAnsi="Times New Roman" w:cs="Times New Roman"/>
          <w:sz w:val="24"/>
          <w:szCs w:val="24"/>
          <w:lang w:val="en-US"/>
        </w:rPr>
        <w:t>.</w:t>
      </w:r>
      <w:r w:rsidRPr="003B2FD1">
        <w:rPr>
          <w:rFonts w:ascii="Times New Roman" w:hAnsi="Times New Roman" w:cs="Times New Roman"/>
          <w:sz w:val="24"/>
          <w:szCs w:val="24"/>
        </w:rPr>
        <w:t>Д</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Третьякова</w:t>
      </w:r>
      <w:r w:rsidRPr="003B2FD1">
        <w:rPr>
          <w:rFonts w:ascii="Times New Roman" w:hAnsi="Times New Roman" w:cs="Times New Roman"/>
          <w:sz w:val="24"/>
          <w:szCs w:val="24"/>
          <w:lang w:val="en-US"/>
        </w:rPr>
        <w:t xml:space="preserve">. - </w:t>
      </w:r>
      <w:r w:rsidRPr="003B2FD1">
        <w:rPr>
          <w:rFonts w:ascii="Times New Roman" w:hAnsi="Times New Roman" w:cs="Times New Roman"/>
          <w:sz w:val="24"/>
          <w:szCs w:val="24"/>
        </w:rPr>
        <w:t>Владимир</w:t>
      </w:r>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rPr>
        <w:t>ВлГУ</w:t>
      </w:r>
      <w:proofErr w:type="spellEnd"/>
      <w:r w:rsidRPr="003B2FD1">
        <w:rPr>
          <w:rFonts w:ascii="Times New Roman" w:hAnsi="Times New Roman" w:cs="Times New Roman"/>
          <w:sz w:val="24"/>
          <w:szCs w:val="24"/>
          <w:lang w:val="en-US"/>
        </w:rPr>
        <w:t>, 2016. -131</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 53.</w:t>
      </w:r>
    </w:p>
  </w:footnote>
  <w:footnote w:id="24">
    <w:p w14:paraId="62253D4E" w14:textId="75AF3585"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Elazar, D. Exploring Federalism/ </w:t>
      </w:r>
      <w:proofErr w:type="spellStart"/>
      <w:proofErr w:type="gramStart"/>
      <w:r w:rsidRPr="003B2FD1">
        <w:rPr>
          <w:rFonts w:ascii="Times New Roman" w:hAnsi="Times New Roman" w:cs="Times New Roman"/>
          <w:sz w:val="24"/>
          <w:szCs w:val="24"/>
          <w:lang w:val="en-US"/>
        </w:rPr>
        <w:t>D.Elazar</w:t>
      </w:r>
      <w:proofErr w:type="spellEnd"/>
      <w:proofErr w:type="gramEnd"/>
      <w:r w:rsidRPr="003B2FD1">
        <w:rPr>
          <w:rFonts w:ascii="Times New Roman" w:hAnsi="Times New Roman" w:cs="Times New Roman"/>
          <w:sz w:val="24"/>
          <w:szCs w:val="24"/>
          <w:lang w:val="en-US"/>
        </w:rPr>
        <w:t xml:space="preserve"> - University of Alabama Press, 1991, P. </w:t>
      </w:r>
      <w:r w:rsidRPr="003B2FD1">
        <w:rPr>
          <w:rStyle w:val="a5"/>
          <w:rFonts w:ascii="Times New Roman" w:hAnsi="Times New Roman" w:cs="Times New Roman"/>
          <w:color w:val="auto"/>
          <w:sz w:val="24"/>
          <w:szCs w:val="24"/>
          <w:u w:val="none"/>
          <w:lang w:val="en-US"/>
        </w:rPr>
        <w:t>108.</w:t>
      </w:r>
    </w:p>
  </w:footnote>
  <w:footnote w:id="25">
    <w:p w14:paraId="59189497" w14:textId="21655DCC"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Абдулатипов,</w:t>
      </w:r>
      <w:r>
        <w:rPr>
          <w:rFonts w:ascii="Times New Roman" w:hAnsi="Times New Roman" w:cs="Times New Roman"/>
          <w:sz w:val="24"/>
          <w:szCs w:val="24"/>
        </w:rPr>
        <w:t xml:space="preserve"> </w:t>
      </w:r>
      <w:r w:rsidRPr="003B2FD1">
        <w:rPr>
          <w:rFonts w:ascii="Times New Roman" w:hAnsi="Times New Roman" w:cs="Times New Roman"/>
          <w:sz w:val="24"/>
          <w:szCs w:val="24"/>
        </w:rPr>
        <w:t xml:space="preserve">Р.Г. </w:t>
      </w:r>
      <w:proofErr w:type="spellStart"/>
      <w:r w:rsidRPr="003B2FD1">
        <w:rPr>
          <w:rFonts w:ascii="Times New Roman" w:hAnsi="Times New Roman" w:cs="Times New Roman"/>
          <w:sz w:val="24"/>
          <w:szCs w:val="24"/>
        </w:rPr>
        <w:t>Федералогия</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Абдуллатипов</w:t>
      </w:r>
      <w:proofErr w:type="spellEnd"/>
      <w:r w:rsidRPr="003B2FD1">
        <w:rPr>
          <w:rFonts w:ascii="Times New Roman" w:hAnsi="Times New Roman" w:cs="Times New Roman"/>
          <w:sz w:val="24"/>
          <w:szCs w:val="24"/>
        </w:rPr>
        <w:t>, Р.Г.- СПб</w:t>
      </w:r>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Питер, 2004, С. 86</w:t>
      </w:r>
      <w:r>
        <w:rPr>
          <w:rFonts w:ascii="Times New Roman" w:hAnsi="Times New Roman" w:cs="Times New Roman"/>
          <w:sz w:val="24"/>
          <w:szCs w:val="24"/>
        </w:rPr>
        <w:t>.</w:t>
      </w:r>
    </w:p>
  </w:footnote>
  <w:footnote w:id="26">
    <w:p w14:paraId="1F795D0D" w14:textId="48CC237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Добрынин, Н.М. Конституционное (государственное)право Российской Федерации/ Добрынин, Н.М. - </w:t>
      </w:r>
      <w:proofErr w:type="spellStart"/>
      <w:r w:rsidRPr="003B2FD1">
        <w:rPr>
          <w:rFonts w:ascii="Times New Roman" w:hAnsi="Times New Roman" w:cs="Times New Roman"/>
          <w:sz w:val="24"/>
          <w:szCs w:val="24"/>
        </w:rPr>
        <w:t>Нск</w:t>
      </w:r>
      <w:proofErr w:type="spellEnd"/>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НАУКА, 2010, С. 263</w:t>
      </w:r>
      <w:r>
        <w:rPr>
          <w:rFonts w:ascii="Times New Roman" w:hAnsi="Times New Roman" w:cs="Times New Roman"/>
          <w:sz w:val="24"/>
          <w:szCs w:val="24"/>
        </w:rPr>
        <w:t>.</w:t>
      </w:r>
    </w:p>
  </w:footnote>
  <w:footnote w:id="27">
    <w:p w14:paraId="2E403703" w14:textId="5A7A5E1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сравнительное исследование/ </w:t>
      </w:r>
      <w:proofErr w:type="spellStart"/>
      <w:r w:rsidRPr="003B2FD1">
        <w:rPr>
          <w:rFonts w:ascii="Times New Roman" w:hAnsi="Times New Roman" w:cs="Times New Roman"/>
          <w:sz w:val="24"/>
          <w:szCs w:val="24"/>
        </w:rPr>
        <w:t>М.Х.Фарукшин</w:t>
      </w:r>
      <w:proofErr w:type="spellEnd"/>
      <w:r w:rsidRPr="003B2FD1">
        <w:rPr>
          <w:rFonts w:ascii="Times New Roman" w:hAnsi="Times New Roman" w:cs="Times New Roman"/>
          <w:sz w:val="24"/>
          <w:szCs w:val="24"/>
        </w:rPr>
        <w:t xml:space="preserve"> -Казань</w:t>
      </w:r>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Центр инновационных технологий, 2009, С. 56</w:t>
      </w:r>
      <w:r>
        <w:rPr>
          <w:rFonts w:ascii="Times New Roman" w:hAnsi="Times New Roman" w:cs="Times New Roman"/>
          <w:sz w:val="24"/>
          <w:szCs w:val="24"/>
        </w:rPr>
        <w:t>.</w:t>
      </w:r>
    </w:p>
  </w:footnote>
  <w:footnote w:id="28">
    <w:p w14:paraId="616DEE2D" w14:textId="0FD5491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proofErr w:type="gramStart"/>
      <w:r w:rsidRPr="003B2FD1">
        <w:rPr>
          <w:rFonts w:ascii="Times New Roman" w:hAnsi="Times New Roman" w:cs="Times New Roman"/>
          <w:sz w:val="24"/>
          <w:szCs w:val="24"/>
        </w:rPr>
        <w:t>Абдулатипов,Р.Г</w:t>
      </w:r>
      <w:proofErr w:type="spellEnd"/>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Федералогия</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Абдуллатипов,Р.Г</w:t>
      </w:r>
      <w:proofErr w:type="spellEnd"/>
      <w:r w:rsidRPr="003B2FD1">
        <w:rPr>
          <w:rFonts w:ascii="Times New Roman" w:hAnsi="Times New Roman" w:cs="Times New Roman"/>
          <w:sz w:val="24"/>
          <w:szCs w:val="24"/>
        </w:rPr>
        <w:t xml:space="preserve">. </w:t>
      </w:r>
      <w:r>
        <w:rPr>
          <w:rFonts w:ascii="Times New Roman" w:hAnsi="Times New Roman" w:cs="Times New Roman"/>
          <w:sz w:val="24"/>
          <w:szCs w:val="24"/>
        </w:rPr>
        <w:t>-</w:t>
      </w:r>
      <w:r w:rsidRPr="003B2FD1">
        <w:rPr>
          <w:rFonts w:ascii="Times New Roman" w:hAnsi="Times New Roman" w:cs="Times New Roman"/>
          <w:sz w:val="24"/>
          <w:szCs w:val="24"/>
        </w:rPr>
        <w:t xml:space="preserve"> СПб. : Питер, 2004, С. 87</w:t>
      </w:r>
      <w:r>
        <w:rPr>
          <w:rFonts w:ascii="Times New Roman" w:hAnsi="Times New Roman" w:cs="Times New Roman"/>
          <w:sz w:val="24"/>
          <w:szCs w:val="24"/>
        </w:rPr>
        <w:t>.</w:t>
      </w:r>
    </w:p>
  </w:footnote>
  <w:footnote w:id="29">
    <w:p w14:paraId="69C7783F" w14:textId="046288C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Макуев</w:t>
      </w:r>
      <w:proofErr w:type="spellEnd"/>
      <w:r w:rsidRPr="003B2FD1">
        <w:rPr>
          <w:rFonts w:ascii="Times New Roman" w:hAnsi="Times New Roman" w:cs="Times New Roman"/>
          <w:sz w:val="24"/>
          <w:szCs w:val="24"/>
        </w:rPr>
        <w:t xml:space="preserve">, Р.Х. Принципы федерализма в эволюции субъектов Российской Федерации/ </w:t>
      </w:r>
      <w:proofErr w:type="spellStart"/>
      <w:r w:rsidRPr="003B2FD1">
        <w:rPr>
          <w:rFonts w:ascii="Times New Roman" w:hAnsi="Times New Roman" w:cs="Times New Roman"/>
          <w:sz w:val="24"/>
          <w:szCs w:val="24"/>
        </w:rPr>
        <w:t>Р.Х.Макуев</w:t>
      </w:r>
      <w:proofErr w:type="spellEnd"/>
      <w:r w:rsidRPr="003B2FD1">
        <w:rPr>
          <w:rFonts w:ascii="Times New Roman" w:hAnsi="Times New Roman" w:cs="Times New Roman"/>
          <w:sz w:val="24"/>
          <w:szCs w:val="24"/>
        </w:rPr>
        <w:t xml:space="preserve"> // Международная деятельность субъектов современных федераций – 2016 : тезисы международной научно-практической конференции ( 21 апреля 2016г., Владимир)/ М-во образования и наук РФ, </w:t>
      </w:r>
      <w:proofErr w:type="spellStart"/>
      <w:r w:rsidRPr="003B2FD1">
        <w:rPr>
          <w:rFonts w:ascii="Times New Roman" w:hAnsi="Times New Roman" w:cs="Times New Roman"/>
          <w:sz w:val="24"/>
          <w:szCs w:val="24"/>
        </w:rPr>
        <w:t>Владим</w:t>
      </w:r>
      <w:proofErr w:type="spellEnd"/>
      <w:r w:rsidRPr="003B2FD1">
        <w:rPr>
          <w:rFonts w:ascii="Times New Roman" w:hAnsi="Times New Roman" w:cs="Times New Roman"/>
          <w:sz w:val="24"/>
          <w:szCs w:val="24"/>
        </w:rPr>
        <w:t xml:space="preserve">. гос. ун-т им. А.Г  и Н.Г. Столетовых; ред. </w:t>
      </w:r>
      <w:proofErr w:type="spellStart"/>
      <w:proofErr w:type="gramStart"/>
      <w:r w:rsidRPr="003B2FD1">
        <w:rPr>
          <w:rFonts w:ascii="Times New Roman" w:hAnsi="Times New Roman" w:cs="Times New Roman"/>
          <w:sz w:val="24"/>
          <w:szCs w:val="24"/>
        </w:rPr>
        <w:t>О.Д.Третьякова</w:t>
      </w:r>
      <w:proofErr w:type="spellEnd"/>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 xml:space="preserve">Владимир: </w:t>
      </w:r>
      <w:proofErr w:type="spellStart"/>
      <w:r w:rsidRPr="003B2FD1">
        <w:rPr>
          <w:rFonts w:ascii="Times New Roman" w:hAnsi="Times New Roman" w:cs="Times New Roman"/>
          <w:sz w:val="24"/>
          <w:szCs w:val="24"/>
        </w:rPr>
        <w:t>ВлГУ</w:t>
      </w:r>
      <w:proofErr w:type="spellEnd"/>
      <w:r w:rsidRPr="003B2FD1">
        <w:rPr>
          <w:rFonts w:ascii="Times New Roman" w:hAnsi="Times New Roman" w:cs="Times New Roman"/>
          <w:sz w:val="24"/>
          <w:szCs w:val="24"/>
        </w:rPr>
        <w:t>, 2016.- 131с. - С. 51</w:t>
      </w:r>
      <w:r>
        <w:rPr>
          <w:rFonts w:ascii="Times New Roman" w:hAnsi="Times New Roman" w:cs="Times New Roman"/>
          <w:sz w:val="24"/>
          <w:szCs w:val="24"/>
        </w:rPr>
        <w:t>.</w:t>
      </w:r>
    </w:p>
  </w:footnote>
  <w:footnote w:id="30">
    <w:p w14:paraId="55542191" w14:textId="5325BFF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Макуев</w:t>
      </w:r>
      <w:proofErr w:type="spellEnd"/>
      <w:r w:rsidRPr="003B2FD1">
        <w:rPr>
          <w:rFonts w:ascii="Times New Roman" w:hAnsi="Times New Roman" w:cs="Times New Roman"/>
          <w:sz w:val="24"/>
          <w:szCs w:val="24"/>
        </w:rPr>
        <w:t xml:space="preserve">, Р.Х. Принципы федерализма в эволюции субъектов Российской Федерации/ </w:t>
      </w:r>
      <w:proofErr w:type="spellStart"/>
      <w:r w:rsidRPr="003B2FD1">
        <w:rPr>
          <w:rFonts w:ascii="Times New Roman" w:hAnsi="Times New Roman" w:cs="Times New Roman"/>
          <w:sz w:val="24"/>
          <w:szCs w:val="24"/>
        </w:rPr>
        <w:t>Р.Х.Макуев</w:t>
      </w:r>
      <w:proofErr w:type="spellEnd"/>
      <w:r w:rsidRPr="003B2FD1">
        <w:rPr>
          <w:rFonts w:ascii="Times New Roman" w:hAnsi="Times New Roman" w:cs="Times New Roman"/>
          <w:sz w:val="24"/>
          <w:szCs w:val="24"/>
        </w:rPr>
        <w:t xml:space="preserve"> // Международная деятельность субъектов современных федераций – 2016 : тезисы международной научно-практической конференции ( 21 апреля 2016г., Владимир)/ М-во образования и наук РФ, </w:t>
      </w:r>
      <w:proofErr w:type="spellStart"/>
      <w:r w:rsidRPr="003B2FD1">
        <w:rPr>
          <w:rFonts w:ascii="Times New Roman" w:hAnsi="Times New Roman" w:cs="Times New Roman"/>
          <w:sz w:val="24"/>
          <w:szCs w:val="24"/>
        </w:rPr>
        <w:t>Владим</w:t>
      </w:r>
      <w:proofErr w:type="spellEnd"/>
      <w:r w:rsidRPr="003B2FD1">
        <w:rPr>
          <w:rFonts w:ascii="Times New Roman" w:hAnsi="Times New Roman" w:cs="Times New Roman"/>
          <w:sz w:val="24"/>
          <w:szCs w:val="24"/>
        </w:rPr>
        <w:t xml:space="preserve">. гос. ун-т им. А.Г  и Н.Г. Столетовых; ред. </w:t>
      </w:r>
      <w:proofErr w:type="spellStart"/>
      <w:proofErr w:type="gramStart"/>
      <w:r w:rsidRPr="003B2FD1">
        <w:rPr>
          <w:rFonts w:ascii="Times New Roman" w:hAnsi="Times New Roman" w:cs="Times New Roman"/>
          <w:sz w:val="24"/>
          <w:szCs w:val="24"/>
        </w:rPr>
        <w:t>О.Д.Третьякова</w:t>
      </w:r>
      <w:proofErr w:type="spellEnd"/>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 xml:space="preserve">Владимир: </w:t>
      </w:r>
      <w:proofErr w:type="spellStart"/>
      <w:r w:rsidRPr="003B2FD1">
        <w:rPr>
          <w:rFonts w:ascii="Times New Roman" w:hAnsi="Times New Roman" w:cs="Times New Roman"/>
          <w:sz w:val="24"/>
          <w:szCs w:val="24"/>
        </w:rPr>
        <w:t>ВлГУ</w:t>
      </w:r>
      <w:proofErr w:type="spellEnd"/>
      <w:r w:rsidRPr="003B2FD1">
        <w:rPr>
          <w:rFonts w:ascii="Times New Roman" w:hAnsi="Times New Roman" w:cs="Times New Roman"/>
          <w:sz w:val="24"/>
          <w:szCs w:val="24"/>
        </w:rPr>
        <w:t>, 2016. - 131с.- С. 52</w:t>
      </w:r>
      <w:r>
        <w:rPr>
          <w:rFonts w:ascii="Times New Roman" w:hAnsi="Times New Roman" w:cs="Times New Roman"/>
          <w:sz w:val="24"/>
          <w:szCs w:val="24"/>
        </w:rPr>
        <w:t>.</w:t>
      </w:r>
    </w:p>
  </w:footnote>
  <w:footnote w:id="31">
    <w:p w14:paraId="1993DF68" w14:textId="6A431F4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М.Х. Субъекты федераций: сравнительное исследование/</w:t>
      </w:r>
      <w:proofErr w:type="spellStart"/>
      <w:r w:rsidRPr="003B2FD1">
        <w:rPr>
          <w:rFonts w:ascii="Times New Roman" w:hAnsi="Times New Roman" w:cs="Times New Roman"/>
          <w:sz w:val="24"/>
          <w:szCs w:val="24"/>
        </w:rPr>
        <w:t>М.Х.Фарукшин</w:t>
      </w:r>
      <w:proofErr w:type="spellEnd"/>
      <w:r w:rsidRPr="003B2FD1">
        <w:rPr>
          <w:rFonts w:ascii="Times New Roman" w:hAnsi="Times New Roman" w:cs="Times New Roman"/>
          <w:sz w:val="24"/>
          <w:szCs w:val="24"/>
        </w:rPr>
        <w:t xml:space="preserve"> -Казань</w:t>
      </w:r>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Центр инновационных технологий,2009, С. 53</w:t>
      </w:r>
      <w:r>
        <w:rPr>
          <w:rFonts w:ascii="Times New Roman" w:hAnsi="Times New Roman" w:cs="Times New Roman"/>
          <w:sz w:val="24"/>
          <w:szCs w:val="24"/>
        </w:rPr>
        <w:t>.</w:t>
      </w:r>
    </w:p>
  </w:footnote>
  <w:footnote w:id="32">
    <w:p w14:paraId="63427461" w14:textId="560CAE6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8" w:name="_Hlk7732505"/>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Международное </w:t>
      </w:r>
      <w:proofErr w:type="gramStart"/>
      <w:r w:rsidRPr="003B2FD1">
        <w:rPr>
          <w:rFonts w:ascii="Times New Roman" w:hAnsi="Times New Roman" w:cs="Times New Roman"/>
          <w:sz w:val="24"/>
          <w:szCs w:val="24"/>
        </w:rPr>
        <w:t>право./</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 М. : </w:t>
      </w:r>
      <w:proofErr w:type="spellStart"/>
      <w:r w:rsidRPr="003B2FD1">
        <w:rPr>
          <w:rFonts w:ascii="Times New Roman" w:hAnsi="Times New Roman" w:cs="Times New Roman"/>
          <w:sz w:val="24"/>
          <w:szCs w:val="24"/>
        </w:rPr>
        <w:t>Волтерс</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Клувер</w:t>
      </w:r>
      <w:proofErr w:type="spellEnd"/>
      <w:r w:rsidRPr="003B2FD1">
        <w:rPr>
          <w:rFonts w:ascii="Times New Roman" w:hAnsi="Times New Roman" w:cs="Times New Roman"/>
          <w:sz w:val="24"/>
          <w:szCs w:val="24"/>
        </w:rPr>
        <w:t>, 2005</w:t>
      </w:r>
      <w:bookmarkEnd w:id="8"/>
      <w:r w:rsidRPr="003B2FD1">
        <w:rPr>
          <w:rFonts w:ascii="Times New Roman" w:hAnsi="Times New Roman" w:cs="Times New Roman"/>
          <w:sz w:val="24"/>
          <w:szCs w:val="24"/>
        </w:rPr>
        <w:t>, С. 24</w:t>
      </w:r>
    </w:p>
  </w:footnote>
  <w:footnote w:id="33">
    <w:p w14:paraId="07779FCF" w14:textId="73CBAF6E"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rPr>
        <w:t xml:space="preserve"> Венская конвенция о праве международных договоров 1969 г.  </w:t>
      </w:r>
      <w:hyperlink r:id="rId4" w:history="1">
        <w:r w:rsidRPr="003B2FD1">
          <w:rPr>
            <w:rStyle w:val="a5"/>
            <w:rFonts w:ascii="Times New Roman" w:hAnsi="Times New Roman" w:cs="Times New Roman"/>
            <w:color w:val="auto"/>
            <w:sz w:val="24"/>
            <w:szCs w:val="24"/>
            <w:u w:val="none"/>
          </w:rPr>
          <w:t>URL: http://www.un.org/ru/documents/decl_conv/conventions/law_treaties.shtml</w:t>
        </w:r>
      </w:hyperlink>
      <w:r w:rsidRPr="003B2FD1">
        <w:rPr>
          <w:rFonts w:ascii="Times New Roman" w:hAnsi="Times New Roman" w:cs="Times New Roman"/>
          <w:sz w:val="24"/>
          <w:szCs w:val="24"/>
        </w:rPr>
        <w:t xml:space="preserve"> (дата обращения: 05.01.2019). </w:t>
      </w:r>
      <w:proofErr w:type="gramStart"/>
      <w:r w:rsidRPr="003B2FD1">
        <w:rPr>
          <w:rFonts w:ascii="Times New Roman" w:hAnsi="Times New Roman" w:cs="Times New Roman"/>
          <w:sz w:val="24"/>
          <w:szCs w:val="24"/>
        </w:rPr>
        <w:t>ч.1.,ст.</w:t>
      </w:r>
      <w:proofErr w:type="gramEnd"/>
      <w:r w:rsidRPr="003B2FD1">
        <w:rPr>
          <w:rFonts w:ascii="Times New Roman" w:hAnsi="Times New Roman" w:cs="Times New Roman"/>
          <w:sz w:val="24"/>
          <w:szCs w:val="24"/>
        </w:rPr>
        <w:t>1.</w:t>
      </w:r>
    </w:p>
  </w:footnote>
  <w:footnote w:id="34">
    <w:p w14:paraId="4C20F511" w14:textId="59484C3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rPr>
        <w:t xml:space="preserve"> Европейская рамочная конвенция о приграничном сотрудничестве территориальных сообществ и властей от 21 мая 1980 г. </w:t>
      </w:r>
      <w:hyperlink r:id="rId5" w:history="1">
        <w:r w:rsidRPr="003B2FD1">
          <w:rPr>
            <w:rStyle w:val="a5"/>
            <w:rFonts w:ascii="Times New Roman" w:hAnsi="Times New Roman" w:cs="Times New Roman"/>
            <w:color w:val="auto"/>
            <w:sz w:val="24"/>
            <w:szCs w:val="24"/>
            <w:u w:val="none"/>
          </w:rPr>
          <w:t>URL: http://docs.cntd.ru/document/901734774</w:t>
        </w:r>
      </w:hyperlink>
      <w:r w:rsidRPr="003B2FD1">
        <w:rPr>
          <w:rFonts w:ascii="Times New Roman" w:hAnsi="Times New Roman" w:cs="Times New Roman"/>
          <w:sz w:val="24"/>
          <w:szCs w:val="24"/>
        </w:rPr>
        <w:t xml:space="preserve"> (дата обращения:  20.02.2019).</w:t>
      </w:r>
    </w:p>
  </w:footnote>
  <w:footnote w:id="35">
    <w:p w14:paraId="133A7143" w14:textId="0633A91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Международное право/ </w:t>
      </w:r>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Статут,</w:t>
      </w:r>
      <w:r>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 xml:space="preserve"> </w:t>
      </w:r>
      <w:r w:rsidRPr="003B2FD1">
        <w:rPr>
          <w:rFonts w:ascii="Times New Roman" w:hAnsi="Times New Roman" w:cs="Times New Roman"/>
          <w:sz w:val="24"/>
          <w:szCs w:val="24"/>
        </w:rPr>
        <w:t>С. 156</w:t>
      </w:r>
      <w:r>
        <w:rPr>
          <w:rFonts w:ascii="Times New Roman" w:hAnsi="Times New Roman" w:cs="Times New Roman"/>
          <w:sz w:val="24"/>
          <w:szCs w:val="24"/>
        </w:rPr>
        <w:t>.</w:t>
      </w:r>
    </w:p>
  </w:footnote>
  <w:footnote w:id="36">
    <w:p w14:paraId="4417DF7F" w14:textId="6B83D65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Международное право/ </w:t>
      </w:r>
      <w:proofErr w:type="spellStart"/>
      <w:r w:rsidRPr="003B2FD1">
        <w:rPr>
          <w:rFonts w:ascii="Times New Roman" w:hAnsi="Times New Roman" w:cs="Times New Roman"/>
          <w:sz w:val="24"/>
          <w:szCs w:val="24"/>
        </w:rPr>
        <w:t>Ашавский</w:t>
      </w:r>
      <w:proofErr w:type="spellEnd"/>
      <w:r w:rsidRPr="003B2FD1">
        <w:rPr>
          <w:rFonts w:ascii="Times New Roman" w:hAnsi="Times New Roman" w:cs="Times New Roman"/>
          <w:sz w:val="24"/>
          <w:szCs w:val="24"/>
        </w:rPr>
        <w:t xml:space="preserve">, Б.М. Бирюков, М.М.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Статут,</w:t>
      </w:r>
      <w:r w:rsidRPr="003B2FD1">
        <w:rPr>
          <w:rFonts w:ascii="Times New Roman" w:hAnsi="Times New Roman" w:cs="Times New Roman"/>
          <w:sz w:val="24"/>
          <w:szCs w:val="24"/>
          <w:shd w:val="clear" w:color="auto" w:fill="FFFFFF"/>
        </w:rPr>
        <w:t xml:space="preserve">2014, </w:t>
      </w:r>
      <w:r w:rsidRPr="003B2FD1">
        <w:rPr>
          <w:rFonts w:ascii="Times New Roman" w:hAnsi="Times New Roman" w:cs="Times New Roman"/>
          <w:sz w:val="24"/>
          <w:szCs w:val="24"/>
        </w:rPr>
        <w:t>С. 157</w:t>
      </w:r>
      <w:r>
        <w:rPr>
          <w:rFonts w:ascii="Times New Roman" w:hAnsi="Times New Roman" w:cs="Times New Roman"/>
          <w:sz w:val="24"/>
          <w:szCs w:val="24"/>
        </w:rPr>
        <w:t>.</w:t>
      </w:r>
    </w:p>
  </w:footnote>
  <w:footnote w:id="37">
    <w:p w14:paraId="281841CC" w14:textId="3BC20EC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0" w:name="_Hlk7732690"/>
      <w:r w:rsidRPr="003B2FD1">
        <w:rPr>
          <w:rFonts w:ascii="Times New Roman" w:hAnsi="Times New Roman" w:cs="Times New Roman"/>
          <w:sz w:val="24"/>
          <w:szCs w:val="24"/>
        </w:rPr>
        <w:t>Б</w:t>
      </w:r>
      <w:r w:rsidRPr="003B2FD1">
        <w:rPr>
          <w:rFonts w:ascii="Times New Roman" w:hAnsi="Times New Roman" w:cs="Times New Roman"/>
          <w:iCs/>
          <w:sz w:val="24"/>
          <w:szCs w:val="24"/>
          <w:shd w:val="clear" w:color="auto" w:fill="FFFFFF"/>
        </w:rPr>
        <w:t>ирюков, П. Н. </w:t>
      </w:r>
      <w:r w:rsidRPr="003B2FD1">
        <w:rPr>
          <w:rFonts w:ascii="Times New Roman" w:hAnsi="Times New Roman" w:cs="Times New Roman"/>
          <w:sz w:val="24"/>
          <w:szCs w:val="24"/>
          <w:shd w:val="clear" w:color="auto" w:fill="FFFFFF"/>
        </w:rPr>
        <w:t xml:space="preserve">Международное право/Бирюков, П.Н. </w:t>
      </w:r>
      <w:proofErr w:type="gramStart"/>
      <w:r w:rsidRPr="003B2FD1">
        <w:rPr>
          <w:rFonts w:ascii="Times New Roman" w:hAnsi="Times New Roman" w:cs="Times New Roman"/>
          <w:sz w:val="24"/>
          <w:szCs w:val="24"/>
          <w:shd w:val="clear" w:color="auto" w:fill="FFFFFF"/>
        </w:rPr>
        <w:t>-  М.</w:t>
      </w:r>
      <w:proofErr w:type="gramEnd"/>
      <w:r w:rsidRPr="003B2FD1">
        <w:rPr>
          <w:rFonts w:ascii="Times New Roman" w:hAnsi="Times New Roman" w:cs="Times New Roman"/>
          <w:sz w:val="24"/>
          <w:szCs w:val="24"/>
          <w:shd w:val="clear" w:color="auto" w:fill="FFFFFF"/>
        </w:rPr>
        <w:t xml:space="preserve"> : </w:t>
      </w:r>
      <w:proofErr w:type="spellStart"/>
      <w:r w:rsidRPr="003B2FD1">
        <w:rPr>
          <w:rFonts w:ascii="Times New Roman" w:hAnsi="Times New Roman" w:cs="Times New Roman"/>
          <w:sz w:val="24"/>
          <w:szCs w:val="24"/>
          <w:shd w:val="clear" w:color="auto" w:fill="FFFFFF"/>
        </w:rPr>
        <w:t>Юрайт</w:t>
      </w:r>
      <w:proofErr w:type="spellEnd"/>
      <w:r w:rsidRPr="003B2FD1">
        <w:rPr>
          <w:rFonts w:ascii="Times New Roman" w:hAnsi="Times New Roman" w:cs="Times New Roman"/>
          <w:sz w:val="24"/>
          <w:szCs w:val="24"/>
          <w:shd w:val="clear" w:color="auto" w:fill="FFFFFF"/>
        </w:rPr>
        <w:t xml:space="preserve">, 2016, </w:t>
      </w:r>
      <w:bookmarkEnd w:id="10"/>
      <w:r w:rsidRPr="003B2FD1">
        <w:rPr>
          <w:rFonts w:ascii="Times New Roman" w:hAnsi="Times New Roman" w:cs="Times New Roman"/>
          <w:sz w:val="24"/>
          <w:szCs w:val="24"/>
          <w:shd w:val="clear" w:color="auto" w:fill="FFFFFF"/>
        </w:rPr>
        <w:t>С.56</w:t>
      </w:r>
      <w:r>
        <w:rPr>
          <w:rFonts w:ascii="Times New Roman" w:hAnsi="Times New Roman" w:cs="Times New Roman"/>
          <w:sz w:val="24"/>
          <w:szCs w:val="24"/>
          <w:shd w:val="clear" w:color="auto" w:fill="FFFFFF"/>
        </w:rPr>
        <w:t>.</w:t>
      </w:r>
    </w:p>
  </w:footnote>
  <w:footnote w:id="38">
    <w:p w14:paraId="086703EC" w14:textId="4FAE753A" w:rsidR="003C2B78" w:rsidRDefault="003B2FD1" w:rsidP="00604DA6">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00604DA6">
        <w:rPr>
          <w:rFonts w:ascii="Times New Roman" w:hAnsi="Times New Roman" w:cs="Times New Roman"/>
          <w:sz w:val="24"/>
          <w:szCs w:val="24"/>
          <w:shd w:val="clear" w:color="auto" w:fill="FFFFFF"/>
        </w:rPr>
        <w:t>В</w:t>
      </w:r>
      <w:r w:rsidRPr="003B2FD1">
        <w:rPr>
          <w:rFonts w:ascii="Times New Roman" w:hAnsi="Times New Roman" w:cs="Times New Roman"/>
          <w:sz w:val="24"/>
          <w:szCs w:val="24"/>
          <w:shd w:val="clear" w:color="auto" w:fill="FFFFFF"/>
        </w:rPr>
        <w:t xml:space="preserve">енская конвенция о праве международных договоров 1969 г. </w:t>
      </w:r>
      <w:hyperlink r:id="rId6" w:history="1">
        <w:r w:rsidRPr="003B2FD1">
          <w:rPr>
            <w:rStyle w:val="a5"/>
            <w:rFonts w:ascii="Times New Roman" w:hAnsi="Times New Roman" w:cs="Times New Roman"/>
            <w:color w:val="auto"/>
            <w:sz w:val="24"/>
            <w:szCs w:val="24"/>
            <w:u w:val="none"/>
            <w:shd w:val="clear" w:color="auto" w:fill="FFFFFF"/>
          </w:rPr>
          <w:t>URL: http://www.un.org/ru/documents/decl_conv/conventions/law_treaties.shtml</w:t>
        </w:r>
      </w:hyperlink>
      <w:r w:rsidRPr="003B2FD1">
        <w:rPr>
          <w:rFonts w:ascii="Times New Roman" w:hAnsi="Times New Roman" w:cs="Times New Roman"/>
          <w:sz w:val="24"/>
          <w:szCs w:val="24"/>
          <w:shd w:val="clear" w:color="auto" w:fill="FFFFFF"/>
        </w:rPr>
        <w:t xml:space="preserve"> </w:t>
      </w:r>
    </w:p>
    <w:p w14:paraId="45A0F1A5" w14:textId="641B5A60" w:rsidR="003B2FD1" w:rsidRPr="003B2FD1" w:rsidRDefault="003B2FD1" w:rsidP="00604DA6">
      <w:pPr>
        <w:pStyle w:val="ae"/>
        <w:jc w:val="both"/>
        <w:rPr>
          <w:rFonts w:ascii="Times New Roman" w:hAnsi="Times New Roman" w:cs="Times New Roman"/>
          <w:sz w:val="24"/>
          <w:szCs w:val="24"/>
        </w:rPr>
      </w:pPr>
      <w:r w:rsidRPr="003B2FD1">
        <w:rPr>
          <w:rFonts w:ascii="Times New Roman" w:hAnsi="Times New Roman" w:cs="Times New Roman"/>
          <w:sz w:val="24"/>
          <w:szCs w:val="24"/>
          <w:shd w:val="clear" w:color="auto" w:fill="FFFFFF"/>
        </w:rPr>
        <w:t>(дата обращения: 05.01.2019). Ст.6.</w:t>
      </w:r>
    </w:p>
  </w:footnote>
  <w:footnote w:id="39">
    <w:p w14:paraId="697E1F58" w14:textId="74F0F48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Титова, Е.В. К вопросу о понимании правосубъектности в теории права и конституционном праве/ </w:t>
      </w:r>
      <w:proofErr w:type="spellStart"/>
      <w:r w:rsidRPr="003B2FD1">
        <w:rPr>
          <w:rFonts w:ascii="Times New Roman" w:hAnsi="Times New Roman" w:cs="Times New Roman"/>
          <w:sz w:val="24"/>
          <w:szCs w:val="24"/>
        </w:rPr>
        <w:t>Е.В.Титова</w:t>
      </w:r>
      <w:proofErr w:type="spellEnd"/>
      <w:r w:rsidRPr="003B2FD1">
        <w:rPr>
          <w:rFonts w:ascii="Times New Roman" w:hAnsi="Times New Roman" w:cs="Times New Roman"/>
          <w:sz w:val="24"/>
          <w:szCs w:val="24"/>
        </w:rPr>
        <w:t xml:space="preserve"> // Вестник Челябинского Государственного Университета. - 2010. № 19. - </w:t>
      </w:r>
      <w:r w:rsidRPr="003B2FD1">
        <w:rPr>
          <w:rFonts w:ascii="Times New Roman" w:hAnsi="Times New Roman" w:cs="Times New Roman"/>
          <w:iCs/>
          <w:sz w:val="24"/>
          <w:szCs w:val="24"/>
        </w:rPr>
        <w:t>С. 32</w:t>
      </w:r>
      <w:r w:rsidR="00604DA6">
        <w:rPr>
          <w:rFonts w:ascii="Times New Roman" w:hAnsi="Times New Roman" w:cs="Times New Roman"/>
          <w:iCs/>
          <w:sz w:val="24"/>
          <w:szCs w:val="24"/>
        </w:rPr>
        <w:t>.</w:t>
      </w:r>
    </w:p>
  </w:footnote>
  <w:footnote w:id="40">
    <w:p w14:paraId="0F6A6CA2" w14:textId="77777777" w:rsidR="00604DA6"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Конституция Российской Федерации от 12 декабря 1993 г. </w:t>
      </w:r>
    </w:p>
    <w:p w14:paraId="315ED23E" w14:textId="63BBCD59" w:rsidR="003B2FD1" w:rsidRPr="00604DA6" w:rsidRDefault="003B2FD1" w:rsidP="003B2FD1">
      <w:pPr>
        <w:pStyle w:val="ae"/>
        <w:jc w:val="both"/>
        <w:rPr>
          <w:rFonts w:ascii="Times New Roman" w:hAnsi="Times New Roman" w:cs="Times New Roman"/>
          <w:sz w:val="24"/>
          <w:szCs w:val="24"/>
          <w:shd w:val="clear" w:color="auto" w:fill="FFFFFF"/>
        </w:rPr>
      </w:pPr>
      <w:r w:rsidRPr="003B2FD1">
        <w:rPr>
          <w:rFonts w:ascii="Times New Roman" w:hAnsi="Times New Roman" w:cs="Times New Roman"/>
          <w:sz w:val="24"/>
          <w:szCs w:val="24"/>
          <w:shd w:val="clear" w:color="auto" w:fill="FFFFFF"/>
        </w:rPr>
        <w:t xml:space="preserve"> URL:  </w:t>
      </w:r>
      <w:hyperlink r:id="rId7" w:history="1">
        <w:r w:rsidRPr="003B2FD1">
          <w:rPr>
            <w:rStyle w:val="a5"/>
            <w:rFonts w:ascii="Times New Roman" w:hAnsi="Times New Roman" w:cs="Times New Roman"/>
            <w:color w:val="auto"/>
            <w:sz w:val="24"/>
            <w:szCs w:val="24"/>
            <w:u w:val="none"/>
            <w:shd w:val="clear" w:color="auto" w:fill="FFFFFF"/>
          </w:rPr>
          <w:t>http://www.constitution.ru/</w:t>
        </w:r>
      </w:hyperlink>
      <w:r w:rsidRPr="003B2FD1">
        <w:rPr>
          <w:rFonts w:ascii="Times New Roman" w:hAnsi="Times New Roman" w:cs="Times New Roman"/>
          <w:sz w:val="24"/>
          <w:szCs w:val="24"/>
          <w:shd w:val="clear" w:color="auto" w:fill="FFFFFF"/>
        </w:rPr>
        <w:t xml:space="preserve"> (дата обращения: 10.01.2019).</w:t>
      </w:r>
      <w:r w:rsidR="00604DA6">
        <w:rPr>
          <w:rFonts w:ascii="Times New Roman" w:hAnsi="Times New Roman" w:cs="Times New Roman"/>
          <w:sz w:val="24"/>
          <w:szCs w:val="24"/>
          <w:shd w:val="clear" w:color="auto" w:fill="FFFFFF"/>
        </w:rPr>
        <w:t xml:space="preserve"> </w:t>
      </w:r>
      <w:r w:rsidR="00604DA6" w:rsidRPr="003B2FD1">
        <w:rPr>
          <w:rFonts w:ascii="Times New Roman" w:hAnsi="Times New Roman" w:cs="Times New Roman"/>
          <w:sz w:val="24"/>
          <w:szCs w:val="24"/>
          <w:shd w:val="clear" w:color="auto" w:fill="FFFFFF"/>
        </w:rPr>
        <w:t>ч.4., ст.</w:t>
      </w:r>
      <w:r w:rsidRPr="003B2FD1">
        <w:rPr>
          <w:rFonts w:ascii="Times New Roman" w:hAnsi="Times New Roman" w:cs="Times New Roman"/>
          <w:sz w:val="24"/>
          <w:szCs w:val="24"/>
          <w:shd w:val="clear" w:color="auto" w:fill="FFFFFF"/>
        </w:rPr>
        <w:t>5.</w:t>
      </w:r>
    </w:p>
  </w:footnote>
  <w:footnote w:id="41">
    <w:p w14:paraId="357056BC" w14:textId="3431904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Устав Воронежской Области от 25 мая 2006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8" w:history="1">
        <w:r w:rsidRPr="003B2FD1">
          <w:rPr>
            <w:rStyle w:val="a5"/>
            <w:rFonts w:ascii="Times New Roman" w:hAnsi="Times New Roman" w:cs="Times New Roman"/>
            <w:color w:val="auto"/>
            <w:sz w:val="24"/>
            <w:szCs w:val="24"/>
            <w:u w:val="none"/>
          </w:rPr>
          <w:t>http://docs.cntd.ru/document/802066656</w:t>
        </w:r>
      </w:hyperlink>
      <w:r w:rsidRPr="003B2FD1">
        <w:rPr>
          <w:rFonts w:ascii="Times New Roman" w:hAnsi="Times New Roman" w:cs="Times New Roman"/>
          <w:sz w:val="24"/>
          <w:szCs w:val="24"/>
        </w:rPr>
        <w:t xml:space="preserve"> (дата обращения: 14.01.2019).</w:t>
      </w:r>
    </w:p>
  </w:footnote>
  <w:footnote w:id="42">
    <w:p w14:paraId="1DB46C1C" w14:textId="18774F80"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Устав Свердловской Области от </w:t>
      </w:r>
      <w:r w:rsidRPr="003B2FD1">
        <w:rPr>
          <w:rFonts w:ascii="Times New Roman" w:hAnsi="Times New Roman" w:cs="Times New Roman"/>
          <w:sz w:val="24"/>
          <w:szCs w:val="24"/>
          <w:shd w:val="clear" w:color="auto" w:fill="FFFFFF"/>
        </w:rPr>
        <w:t>23 декабря 2010 г</w:t>
      </w:r>
      <w:r w:rsidRPr="003B2FD1">
        <w:rPr>
          <w:rFonts w:ascii="Times New Roman" w:hAnsi="Times New Roman" w:cs="Times New Roman"/>
          <w:sz w:val="24"/>
          <w:szCs w:val="24"/>
        </w:rPr>
        <w:t xml:space="preserve">. </w:t>
      </w:r>
      <w:hyperlink r:id="rId9" w:history="1">
        <w:r w:rsidRPr="003B2FD1">
          <w:rPr>
            <w:rStyle w:val="a5"/>
            <w:rFonts w:ascii="Times New Roman" w:hAnsi="Times New Roman" w:cs="Times New Roman"/>
            <w:color w:val="auto"/>
            <w:sz w:val="24"/>
            <w:szCs w:val="24"/>
            <w:u w:val="none"/>
            <w:lang w:val="en-US"/>
          </w:rPr>
          <w:t>URL</w:t>
        </w:r>
        <w:r w:rsidRPr="003B2FD1">
          <w:rPr>
            <w:rStyle w:val="a5"/>
            <w:rFonts w:ascii="Times New Roman" w:hAnsi="Times New Roman" w:cs="Times New Roman"/>
            <w:color w:val="auto"/>
            <w:sz w:val="24"/>
            <w:szCs w:val="24"/>
            <w:u w:val="none"/>
          </w:rPr>
          <w:t>: http://docs.cntd.ru/document/895280236</w:t>
        </w:r>
      </w:hyperlink>
      <w:r w:rsidRPr="003B2FD1">
        <w:rPr>
          <w:rFonts w:ascii="Times New Roman" w:hAnsi="Times New Roman" w:cs="Times New Roman"/>
          <w:sz w:val="24"/>
          <w:szCs w:val="24"/>
        </w:rPr>
        <w:t xml:space="preserve"> (дата обращения: 14.01.2019).</w:t>
      </w:r>
    </w:p>
  </w:footnote>
  <w:footnote w:id="43">
    <w:p w14:paraId="2DA41F5D" w14:textId="6C77F4A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Устав Ставропольского Края </w:t>
      </w:r>
      <w:r w:rsidRPr="003B2FD1">
        <w:rPr>
          <w:rFonts w:ascii="Times New Roman" w:hAnsi="Times New Roman" w:cs="Times New Roman"/>
          <w:spacing w:val="2"/>
          <w:sz w:val="24"/>
          <w:szCs w:val="24"/>
          <w:shd w:val="clear" w:color="auto" w:fill="FFFFFF"/>
        </w:rPr>
        <w:t xml:space="preserve">от 12 октября 1994 г. </w:t>
      </w:r>
      <w:hyperlink r:id="rId10" w:history="1">
        <w:r w:rsidRPr="003B2FD1">
          <w:rPr>
            <w:rStyle w:val="a5"/>
            <w:rFonts w:ascii="Times New Roman" w:hAnsi="Times New Roman" w:cs="Times New Roman"/>
            <w:color w:val="auto"/>
            <w:sz w:val="24"/>
            <w:szCs w:val="24"/>
            <w:u w:val="none"/>
            <w:lang w:val="en-US"/>
          </w:rPr>
          <w:t>URL</w:t>
        </w:r>
        <w:r w:rsidRPr="003B2FD1">
          <w:rPr>
            <w:rStyle w:val="a5"/>
            <w:rFonts w:ascii="Times New Roman" w:hAnsi="Times New Roman" w:cs="Times New Roman"/>
            <w:color w:val="auto"/>
            <w:sz w:val="24"/>
            <w:szCs w:val="24"/>
            <w:u w:val="none"/>
          </w:rPr>
          <w:t>: http://docs.cntd.ru/document/461505117</w:t>
        </w:r>
      </w:hyperlink>
      <w:r w:rsidRPr="003B2FD1">
        <w:rPr>
          <w:rFonts w:ascii="Times New Roman" w:hAnsi="Times New Roman" w:cs="Times New Roman"/>
          <w:sz w:val="24"/>
          <w:szCs w:val="24"/>
        </w:rPr>
        <w:t xml:space="preserve"> (дата обращения: 14.01.2019).</w:t>
      </w:r>
    </w:p>
  </w:footnote>
  <w:footnote w:id="44">
    <w:p w14:paraId="0C5402ED" w14:textId="01BCB75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1" w:name="_Hlk7783538"/>
      <w:r w:rsidRPr="003B2FD1">
        <w:rPr>
          <w:rFonts w:ascii="Times New Roman" w:hAnsi="Times New Roman" w:cs="Times New Roman"/>
          <w:sz w:val="24"/>
          <w:szCs w:val="24"/>
        </w:rPr>
        <w:t xml:space="preserve">Устав Иркутской Области </w:t>
      </w:r>
      <w:r w:rsidRPr="003B2FD1">
        <w:rPr>
          <w:rFonts w:ascii="Times New Roman" w:hAnsi="Times New Roman" w:cs="Times New Roman"/>
          <w:spacing w:val="2"/>
          <w:sz w:val="24"/>
          <w:szCs w:val="24"/>
          <w:shd w:val="clear" w:color="auto" w:fill="FFFFFF"/>
        </w:rPr>
        <w:t>от 15 апреля 2009 г.</w:t>
      </w:r>
      <w:r w:rsidRPr="003B2FD1">
        <w:rPr>
          <w:rFonts w:ascii="Times New Roman" w:hAnsi="Times New Roman" w:cs="Times New Roman"/>
          <w:sz w:val="24"/>
          <w:szCs w:val="24"/>
        </w:rPr>
        <w:t xml:space="preserve">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11" w:history="1">
        <w:r w:rsidRPr="003B2FD1">
          <w:rPr>
            <w:rStyle w:val="a5"/>
            <w:rFonts w:ascii="Times New Roman" w:hAnsi="Times New Roman" w:cs="Times New Roman"/>
            <w:color w:val="auto"/>
            <w:sz w:val="24"/>
            <w:szCs w:val="24"/>
            <w:u w:val="none"/>
          </w:rPr>
          <w:t>http://docs.cntd.ru/document/895202855</w:t>
        </w:r>
      </w:hyperlink>
      <w:r w:rsidRPr="003B2FD1">
        <w:rPr>
          <w:rFonts w:ascii="Times New Roman" w:hAnsi="Times New Roman" w:cs="Times New Roman"/>
          <w:sz w:val="24"/>
          <w:szCs w:val="24"/>
        </w:rPr>
        <w:t xml:space="preserve"> (дата обращения: 14.01.2019)</w:t>
      </w:r>
      <w:bookmarkEnd w:id="11"/>
      <w:r w:rsidRPr="003B2FD1">
        <w:rPr>
          <w:rFonts w:ascii="Times New Roman" w:hAnsi="Times New Roman" w:cs="Times New Roman"/>
          <w:sz w:val="24"/>
          <w:szCs w:val="24"/>
        </w:rPr>
        <w:t>.</w:t>
      </w:r>
    </w:p>
  </w:footnote>
  <w:footnote w:id="45">
    <w:p w14:paraId="0E00E88C" w14:textId="4B94815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Республики Татарстан от </w:t>
      </w:r>
      <w:r w:rsidRPr="003B2FD1">
        <w:rPr>
          <w:rFonts w:ascii="Times New Roman" w:hAnsi="Times New Roman" w:cs="Times New Roman"/>
          <w:sz w:val="24"/>
          <w:szCs w:val="24"/>
          <w:shd w:val="clear" w:color="auto" w:fill="FFFFFF"/>
        </w:rPr>
        <w:t xml:space="preserve">6 ноября 1992 г.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r:id="rId12" w:history="1">
        <w:r w:rsidRPr="003B2FD1">
          <w:rPr>
            <w:rStyle w:val="a5"/>
            <w:rFonts w:ascii="Times New Roman" w:hAnsi="Times New Roman" w:cs="Times New Roman"/>
            <w:color w:val="auto"/>
            <w:sz w:val="24"/>
            <w:szCs w:val="24"/>
            <w:u w:val="none"/>
          </w:rPr>
          <w:t>http://www.gossov.tatarstan.ru/konstitucia/</w:t>
        </w:r>
      </w:hyperlink>
      <w:r w:rsidRPr="003B2FD1">
        <w:rPr>
          <w:rFonts w:ascii="Times New Roman" w:hAnsi="Times New Roman" w:cs="Times New Roman"/>
          <w:sz w:val="24"/>
          <w:szCs w:val="24"/>
        </w:rPr>
        <w:t xml:space="preserve"> (дата обращения: 14.01.2019).</w:t>
      </w:r>
    </w:p>
  </w:footnote>
  <w:footnote w:id="46">
    <w:p w14:paraId="2CD2C4CB" w14:textId="047D8C5B" w:rsidR="003B2FD1" w:rsidRPr="003B2FD1" w:rsidRDefault="003B2FD1" w:rsidP="003B2FD1">
      <w:pPr>
        <w:pStyle w:val="ae"/>
        <w:jc w:val="both"/>
        <w:rPr>
          <w:rFonts w:ascii="Times New Roman" w:hAnsi="Times New Roman" w:cs="Times New Roman"/>
          <w:spacing w:val="2"/>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pacing w:val="2"/>
          <w:sz w:val="24"/>
          <w:szCs w:val="24"/>
        </w:rPr>
        <w:t>Закон Курской Области №76-</w:t>
      </w:r>
      <w:proofErr w:type="gramStart"/>
      <w:r w:rsidRPr="003B2FD1">
        <w:rPr>
          <w:rFonts w:ascii="Times New Roman" w:hAnsi="Times New Roman" w:cs="Times New Roman"/>
          <w:spacing w:val="2"/>
          <w:sz w:val="24"/>
          <w:szCs w:val="24"/>
        </w:rPr>
        <w:t>ЗКО  от</w:t>
      </w:r>
      <w:proofErr w:type="gramEnd"/>
      <w:r w:rsidRPr="003B2FD1">
        <w:rPr>
          <w:rFonts w:ascii="Times New Roman" w:hAnsi="Times New Roman" w:cs="Times New Roman"/>
          <w:spacing w:val="2"/>
          <w:sz w:val="24"/>
          <w:szCs w:val="24"/>
        </w:rPr>
        <w:t xml:space="preserve"> 15 сентября 2010 г. «О соглашениях об осуществлении международных и внешнеэкономических связей курской области»</w:t>
      </w:r>
    </w:p>
    <w:p w14:paraId="3A907309" w14:textId="3D9C6F16"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13" w:history="1">
        <w:r w:rsidRPr="003B2FD1">
          <w:rPr>
            <w:rStyle w:val="a5"/>
            <w:rFonts w:ascii="Times New Roman" w:hAnsi="Times New Roman" w:cs="Times New Roman"/>
            <w:color w:val="auto"/>
            <w:sz w:val="24"/>
            <w:szCs w:val="24"/>
            <w:u w:val="none"/>
          </w:rPr>
          <w:t>http://docs.cntd.ru/document/908014029</w:t>
        </w:r>
      </w:hyperlink>
      <w:r w:rsidRPr="003B2FD1">
        <w:rPr>
          <w:rFonts w:ascii="Times New Roman" w:hAnsi="Times New Roman" w:cs="Times New Roman"/>
          <w:sz w:val="24"/>
          <w:szCs w:val="24"/>
        </w:rPr>
        <w:t xml:space="preserve">  (дата обращения: 10.02.2019).</w:t>
      </w:r>
    </w:p>
  </w:footnote>
  <w:footnote w:id="47">
    <w:p w14:paraId="0A702652" w14:textId="3EFF691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Козлов, А.Е. </w:t>
      </w:r>
      <w:hyperlink r:id="rId14" w:history="1">
        <w:r w:rsidRPr="003B2FD1">
          <w:rPr>
            <w:rFonts w:ascii="Times New Roman" w:hAnsi="Times New Roman" w:cs="Times New Roman"/>
            <w:sz w:val="24"/>
            <w:szCs w:val="24"/>
          </w:rPr>
          <w:t>Конституционное право/Козлов А.Е. - М. : БЕК, 1997, С.135</w:t>
        </w:r>
        <w:r w:rsidR="00604DA6">
          <w:rPr>
            <w:rFonts w:ascii="Times New Roman" w:hAnsi="Times New Roman" w:cs="Times New Roman"/>
            <w:sz w:val="24"/>
            <w:szCs w:val="24"/>
          </w:rPr>
          <w:t>.</w:t>
        </w:r>
        <w:r w:rsidRPr="003B2FD1">
          <w:rPr>
            <w:rFonts w:ascii="Times New Roman" w:hAnsi="Times New Roman" w:cs="Times New Roman"/>
            <w:sz w:val="24"/>
            <w:szCs w:val="24"/>
          </w:rPr>
          <w:t xml:space="preserve"> </w:t>
        </w:r>
      </w:hyperlink>
    </w:p>
  </w:footnote>
  <w:footnote w:id="48">
    <w:p w14:paraId="4135622E" w14:textId="77777777" w:rsidR="00604DA6"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Российская Федерация, как субъект международного права. Электронный ресурс.</w:t>
      </w:r>
    </w:p>
    <w:p w14:paraId="53E605A8" w14:textId="196ED8B4"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t>URL:</w:t>
      </w:r>
      <w:r w:rsidR="00604DA6">
        <w:rPr>
          <w:rFonts w:ascii="Times New Roman" w:hAnsi="Times New Roman" w:cs="Times New Roman"/>
          <w:sz w:val="24"/>
          <w:szCs w:val="24"/>
        </w:rPr>
        <w:t xml:space="preserve"> </w:t>
      </w:r>
      <w:r w:rsidR="00604DA6" w:rsidRPr="00604DA6">
        <w:rPr>
          <w:rFonts w:ascii="Times New Roman" w:hAnsi="Times New Roman" w:cs="Times New Roman"/>
          <w:sz w:val="24"/>
          <w:szCs w:val="24"/>
        </w:rPr>
        <w:t>https://studbooks.net/1084146/pravo/rossiyskaya_federatsiya_subekt_mezhdunarodnogo _</w:t>
      </w:r>
      <w:proofErr w:type="spellStart"/>
      <w:r w:rsidR="00604DA6" w:rsidRPr="00604DA6">
        <w:rPr>
          <w:rFonts w:ascii="Times New Roman" w:hAnsi="Times New Roman" w:cs="Times New Roman"/>
          <w:sz w:val="24"/>
          <w:szCs w:val="24"/>
        </w:rPr>
        <w:t>prava</w:t>
      </w:r>
      <w:proofErr w:type="spellEnd"/>
      <w:r w:rsidRPr="003B2FD1">
        <w:rPr>
          <w:rFonts w:ascii="Times New Roman" w:hAnsi="Times New Roman" w:cs="Times New Roman"/>
          <w:sz w:val="24"/>
          <w:szCs w:val="24"/>
        </w:rPr>
        <w:t xml:space="preserve"> (дата обращения: 10.02.2019).</w:t>
      </w:r>
    </w:p>
  </w:footnote>
  <w:footnote w:id="49">
    <w:p w14:paraId="491FB2DD" w14:textId="74BC616D"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Конституция Российской Федерации от 12 декабря 1993 г.  URL:  </w:t>
      </w:r>
      <w:hyperlink r:id="rId15" w:history="1">
        <w:r w:rsidRPr="003B2FD1">
          <w:rPr>
            <w:rStyle w:val="a5"/>
            <w:rFonts w:ascii="Times New Roman" w:hAnsi="Times New Roman" w:cs="Times New Roman"/>
            <w:color w:val="auto"/>
            <w:sz w:val="24"/>
            <w:szCs w:val="24"/>
            <w:u w:val="none"/>
            <w:shd w:val="clear" w:color="auto" w:fill="FFFFFF"/>
          </w:rPr>
          <w:t>http://www.constitution.ru/</w:t>
        </w:r>
      </w:hyperlink>
      <w:r w:rsidRPr="003B2FD1">
        <w:rPr>
          <w:rFonts w:ascii="Times New Roman" w:hAnsi="Times New Roman" w:cs="Times New Roman"/>
          <w:sz w:val="24"/>
          <w:szCs w:val="24"/>
          <w:shd w:val="clear" w:color="auto" w:fill="FFFFFF"/>
        </w:rPr>
        <w:t xml:space="preserve"> (дата обращения: 10.01.2019).</w:t>
      </w:r>
    </w:p>
  </w:footnote>
  <w:footnote w:id="50">
    <w:p w14:paraId="3A73E878" w14:textId="53E6526A"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Международное право/ </w:t>
      </w:r>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Волтерс</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Клувер</w:t>
      </w:r>
      <w:proofErr w:type="spellEnd"/>
      <w:r w:rsidRPr="003B2FD1">
        <w:rPr>
          <w:rFonts w:ascii="Times New Roman" w:hAnsi="Times New Roman" w:cs="Times New Roman"/>
          <w:sz w:val="24"/>
          <w:szCs w:val="24"/>
        </w:rPr>
        <w:t>, 2005,  С. 343</w:t>
      </w:r>
      <w:r w:rsidR="00604DA6">
        <w:rPr>
          <w:rFonts w:ascii="Times New Roman" w:hAnsi="Times New Roman" w:cs="Times New Roman"/>
          <w:sz w:val="24"/>
          <w:szCs w:val="24"/>
        </w:rPr>
        <w:t>.</w:t>
      </w:r>
    </w:p>
  </w:footnote>
  <w:footnote w:id="51">
    <w:p w14:paraId="48298F78" w14:textId="06D737E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Конституция Российской Федерации от 12 декабря 1993 г. URL:  </w:t>
      </w:r>
      <w:hyperlink r:id="rId16" w:history="1">
        <w:r w:rsidRPr="003B2FD1">
          <w:rPr>
            <w:rStyle w:val="a5"/>
            <w:rFonts w:ascii="Times New Roman" w:hAnsi="Times New Roman" w:cs="Times New Roman"/>
            <w:color w:val="auto"/>
            <w:sz w:val="24"/>
            <w:szCs w:val="24"/>
            <w:u w:val="none"/>
            <w:shd w:val="clear" w:color="auto" w:fill="FFFFFF"/>
          </w:rPr>
          <w:t>http://www.constitution.ru/</w:t>
        </w:r>
      </w:hyperlink>
      <w:r w:rsidRPr="003B2FD1">
        <w:rPr>
          <w:rFonts w:ascii="Times New Roman" w:hAnsi="Times New Roman" w:cs="Times New Roman"/>
          <w:sz w:val="24"/>
          <w:szCs w:val="24"/>
          <w:shd w:val="clear" w:color="auto" w:fill="FFFFFF"/>
        </w:rPr>
        <w:t xml:space="preserve"> (дата обращения: 10.01.2019).</w:t>
      </w:r>
      <w:r w:rsidRPr="003B2FD1">
        <w:rPr>
          <w:rFonts w:ascii="Times New Roman" w:hAnsi="Times New Roman" w:cs="Times New Roman"/>
          <w:sz w:val="24"/>
          <w:szCs w:val="24"/>
        </w:rPr>
        <w:t xml:space="preserve"> ч.4. ст</w:t>
      </w:r>
      <w:r w:rsidR="00604DA6">
        <w:rPr>
          <w:rFonts w:ascii="Times New Roman" w:hAnsi="Times New Roman" w:cs="Times New Roman"/>
          <w:sz w:val="24"/>
          <w:szCs w:val="24"/>
        </w:rPr>
        <w:t>.</w:t>
      </w:r>
      <w:r w:rsidRPr="003B2FD1">
        <w:rPr>
          <w:rFonts w:ascii="Times New Roman" w:hAnsi="Times New Roman" w:cs="Times New Roman"/>
          <w:sz w:val="24"/>
          <w:szCs w:val="24"/>
        </w:rPr>
        <w:t>5.</w:t>
      </w:r>
    </w:p>
  </w:footnote>
  <w:footnote w:id="52">
    <w:p w14:paraId="0BAA0B14" w14:textId="3A4920F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Шумилов, В.М. Международное право/ Шумилов, В.М.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ЮСТИЦИЯ, 2018, С. 66</w:t>
      </w:r>
    </w:p>
  </w:footnote>
  <w:footnote w:id="53">
    <w:p w14:paraId="03497AB1" w14:textId="77777777" w:rsidR="00604DA6"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bookmarkStart w:id="12" w:name="_Hlk7784409"/>
      <w:r w:rsidRPr="003B2FD1">
        <w:rPr>
          <w:rFonts w:ascii="Times New Roman" w:hAnsi="Times New Roman" w:cs="Times New Roman"/>
          <w:sz w:val="24"/>
          <w:szCs w:val="24"/>
        </w:rPr>
        <w:t xml:space="preserve">Федеративный договор </w:t>
      </w:r>
      <w:proofErr w:type="gramStart"/>
      <w:r w:rsidRPr="003B2FD1">
        <w:rPr>
          <w:rFonts w:ascii="Times New Roman" w:hAnsi="Times New Roman" w:cs="Times New Roman"/>
          <w:sz w:val="24"/>
          <w:szCs w:val="24"/>
        </w:rPr>
        <w:t>от  31</w:t>
      </w:r>
      <w:proofErr w:type="gramEnd"/>
      <w:r w:rsidRPr="003B2FD1">
        <w:rPr>
          <w:rFonts w:ascii="Times New Roman" w:hAnsi="Times New Roman" w:cs="Times New Roman"/>
          <w:sz w:val="24"/>
          <w:szCs w:val="24"/>
        </w:rPr>
        <w:t xml:space="preserve"> марта 1992 г.</w:t>
      </w:r>
    </w:p>
    <w:p w14:paraId="1577BCAF" w14:textId="364EACD7"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t xml:space="preserve">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17" w:history="1">
        <w:r w:rsidRPr="003B2FD1">
          <w:rPr>
            <w:rStyle w:val="a5"/>
            <w:rFonts w:ascii="Times New Roman" w:hAnsi="Times New Roman" w:cs="Times New Roman"/>
            <w:color w:val="auto"/>
            <w:sz w:val="24"/>
            <w:szCs w:val="24"/>
            <w:u w:val="none"/>
          </w:rPr>
          <w:t>http://constitution.garant.ru/act/federative/170280/</w:t>
        </w:r>
      </w:hyperlink>
      <w:r w:rsidRPr="003B2FD1">
        <w:rPr>
          <w:rFonts w:ascii="Times New Roman" w:hAnsi="Times New Roman" w:cs="Times New Roman"/>
          <w:sz w:val="24"/>
          <w:szCs w:val="24"/>
        </w:rPr>
        <w:t xml:space="preserve"> (дата обращения:</w:t>
      </w:r>
      <w:r w:rsidR="00604DA6">
        <w:rPr>
          <w:rFonts w:ascii="Times New Roman" w:hAnsi="Times New Roman" w:cs="Times New Roman"/>
          <w:sz w:val="24"/>
          <w:szCs w:val="24"/>
        </w:rPr>
        <w:t xml:space="preserve"> </w:t>
      </w:r>
      <w:r w:rsidRPr="003B2FD1">
        <w:rPr>
          <w:rFonts w:ascii="Times New Roman" w:hAnsi="Times New Roman" w:cs="Times New Roman"/>
          <w:sz w:val="24"/>
          <w:szCs w:val="24"/>
        </w:rPr>
        <w:t>02.02.2019).</w:t>
      </w:r>
    </w:p>
    <w:bookmarkEnd w:id="12"/>
  </w:footnote>
  <w:footnote w:id="54">
    <w:p w14:paraId="2D8E44D1" w14:textId="46C0573C"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3" w:name="_Hlk7891776"/>
      <w:r w:rsidRPr="003B2FD1">
        <w:rPr>
          <w:rFonts w:ascii="Times New Roman" w:hAnsi="Times New Roman" w:cs="Times New Roman"/>
          <w:sz w:val="24"/>
          <w:szCs w:val="24"/>
        </w:rPr>
        <w:t xml:space="preserve">Федеральный закон №101-ФЗ от 15 июля 1995 г. «О международных договорах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18" w:history="1">
        <w:r w:rsidRPr="003B2FD1">
          <w:rPr>
            <w:rStyle w:val="a5"/>
            <w:rFonts w:ascii="Times New Roman" w:hAnsi="Times New Roman" w:cs="Times New Roman"/>
            <w:color w:val="auto"/>
            <w:sz w:val="24"/>
            <w:szCs w:val="24"/>
            <w:u w:val="none"/>
          </w:rPr>
          <w:t>http://www.consultant.ru/document/cons_doc_LAW_7258/ (дата</w:t>
        </w:r>
      </w:hyperlink>
      <w:r w:rsidRPr="003B2FD1">
        <w:rPr>
          <w:rFonts w:ascii="Times New Roman" w:hAnsi="Times New Roman" w:cs="Times New Roman"/>
          <w:sz w:val="24"/>
          <w:szCs w:val="24"/>
        </w:rPr>
        <w:t xml:space="preserve"> обращения: 10.02.2019)</w:t>
      </w:r>
      <w:bookmarkEnd w:id="13"/>
      <w:r w:rsidRPr="003B2FD1">
        <w:rPr>
          <w:rFonts w:ascii="Times New Roman" w:hAnsi="Times New Roman" w:cs="Times New Roman"/>
          <w:sz w:val="24"/>
          <w:szCs w:val="24"/>
        </w:rPr>
        <w:t xml:space="preserve"> п.3</w:t>
      </w:r>
      <w:r w:rsidR="00677B48">
        <w:rPr>
          <w:rFonts w:ascii="Times New Roman" w:hAnsi="Times New Roman" w:cs="Times New Roman"/>
          <w:sz w:val="24"/>
          <w:szCs w:val="24"/>
        </w:rPr>
        <w:t xml:space="preserve"> </w:t>
      </w:r>
      <w:r w:rsidRPr="003B2FD1">
        <w:rPr>
          <w:rFonts w:ascii="Times New Roman" w:hAnsi="Times New Roman" w:cs="Times New Roman"/>
          <w:sz w:val="24"/>
          <w:szCs w:val="24"/>
        </w:rPr>
        <w:t>ст.3.</w:t>
      </w:r>
    </w:p>
  </w:footnote>
  <w:footnote w:id="55">
    <w:p w14:paraId="45F2C517" w14:textId="2568F27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Федеральный закон №101-ФЗ от 15 июля 1995 г. «О международных договорах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19" w:history="1">
        <w:r w:rsidRPr="003B2FD1">
          <w:rPr>
            <w:rStyle w:val="a5"/>
            <w:rFonts w:ascii="Times New Roman" w:hAnsi="Times New Roman" w:cs="Times New Roman"/>
            <w:color w:val="auto"/>
            <w:sz w:val="24"/>
            <w:szCs w:val="24"/>
            <w:u w:val="none"/>
          </w:rPr>
          <w:t>http://www.consultant.ru/document/cons_doc_LAW_7258/ (дата</w:t>
        </w:r>
      </w:hyperlink>
      <w:r w:rsidRPr="003B2FD1">
        <w:rPr>
          <w:rFonts w:ascii="Times New Roman" w:hAnsi="Times New Roman" w:cs="Times New Roman"/>
          <w:sz w:val="24"/>
          <w:szCs w:val="24"/>
        </w:rPr>
        <w:t xml:space="preserve"> обращения: 10.02.2019) п.2</w:t>
      </w:r>
      <w:r w:rsidR="00677B48">
        <w:rPr>
          <w:rFonts w:ascii="Times New Roman" w:hAnsi="Times New Roman" w:cs="Times New Roman"/>
          <w:sz w:val="24"/>
          <w:szCs w:val="24"/>
        </w:rPr>
        <w:t xml:space="preserve"> </w:t>
      </w:r>
      <w:r w:rsidRPr="003B2FD1">
        <w:rPr>
          <w:rFonts w:ascii="Times New Roman" w:hAnsi="Times New Roman" w:cs="Times New Roman"/>
          <w:sz w:val="24"/>
          <w:szCs w:val="24"/>
        </w:rPr>
        <w:t>ст.4.</w:t>
      </w:r>
    </w:p>
  </w:footnote>
  <w:footnote w:id="56">
    <w:p w14:paraId="0D7FE1EB" w14:textId="4F3B98D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4" w:name="_Hlk7784483"/>
      <w:r w:rsidRPr="003B2FD1">
        <w:rPr>
          <w:rFonts w:ascii="Times New Roman" w:hAnsi="Times New Roman" w:cs="Times New Roman"/>
          <w:sz w:val="24"/>
          <w:szCs w:val="24"/>
        </w:rPr>
        <w:t xml:space="preserve">Федеральный закон РФ № 4-ФЗ от 4 января 1999 г. «О координации международных и внешнеэкономических связей субъектов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20" w:history="1">
        <w:r w:rsidRPr="003B2FD1">
          <w:rPr>
            <w:rStyle w:val="a5"/>
            <w:rFonts w:ascii="Times New Roman" w:hAnsi="Times New Roman" w:cs="Times New Roman"/>
            <w:color w:val="auto"/>
            <w:sz w:val="24"/>
            <w:szCs w:val="24"/>
            <w:u w:val="none"/>
          </w:rPr>
          <w:t>https://base.garant.ru/179963/</w:t>
        </w:r>
      </w:hyperlink>
      <w:r w:rsidRPr="003B2FD1">
        <w:rPr>
          <w:rFonts w:ascii="Times New Roman" w:hAnsi="Times New Roman" w:cs="Times New Roman"/>
          <w:sz w:val="24"/>
          <w:szCs w:val="24"/>
        </w:rPr>
        <w:t xml:space="preserve"> (дата обращения: 10.02.2019) ст.1.</w:t>
      </w:r>
    </w:p>
    <w:bookmarkEnd w:id="14"/>
  </w:footnote>
  <w:footnote w:id="57">
    <w:p w14:paraId="7E0AB0AF" w14:textId="673D133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Федеральный закон РФ № 4-ФЗ от 4 января 1999 г. «О координации международных и внешнеэкономических связей субъектов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21" w:history="1">
        <w:r w:rsidRPr="003B2FD1">
          <w:rPr>
            <w:rStyle w:val="a5"/>
            <w:rFonts w:ascii="Times New Roman" w:hAnsi="Times New Roman" w:cs="Times New Roman"/>
            <w:color w:val="auto"/>
            <w:sz w:val="24"/>
            <w:szCs w:val="24"/>
            <w:u w:val="none"/>
          </w:rPr>
          <w:t>https://base.garant.ru/179963/</w:t>
        </w:r>
      </w:hyperlink>
      <w:r w:rsidRPr="003B2FD1">
        <w:rPr>
          <w:rFonts w:ascii="Times New Roman" w:hAnsi="Times New Roman" w:cs="Times New Roman"/>
          <w:sz w:val="24"/>
          <w:szCs w:val="24"/>
        </w:rPr>
        <w:t xml:space="preserve"> (дата обращения: 10.02.2019) п.4.1, ст.3.</w:t>
      </w:r>
    </w:p>
  </w:footnote>
  <w:footnote w:id="58">
    <w:p w14:paraId="7B29323D" w14:textId="34F48FD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Федеральный закон №101-ФЗ от 15 июля 1995 г. «О международных договорах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22" w:history="1">
        <w:r w:rsidRPr="003B2FD1">
          <w:rPr>
            <w:rStyle w:val="a5"/>
            <w:rFonts w:ascii="Times New Roman" w:hAnsi="Times New Roman" w:cs="Times New Roman"/>
            <w:color w:val="auto"/>
            <w:sz w:val="24"/>
            <w:szCs w:val="24"/>
            <w:u w:val="none"/>
          </w:rPr>
          <w:t>http://www.consultant.ru/document/cons_doc_LAW_7258/ (дата</w:t>
        </w:r>
      </w:hyperlink>
      <w:r w:rsidRPr="003B2FD1">
        <w:rPr>
          <w:rFonts w:ascii="Times New Roman" w:hAnsi="Times New Roman" w:cs="Times New Roman"/>
          <w:sz w:val="24"/>
          <w:szCs w:val="24"/>
        </w:rPr>
        <w:t xml:space="preserve"> обращения:</w:t>
      </w:r>
      <w:r w:rsidR="00604DA6">
        <w:rPr>
          <w:rFonts w:ascii="Times New Roman" w:hAnsi="Times New Roman" w:cs="Times New Roman"/>
          <w:sz w:val="24"/>
          <w:szCs w:val="24"/>
        </w:rPr>
        <w:t xml:space="preserve"> </w:t>
      </w:r>
      <w:r w:rsidRPr="003B2FD1">
        <w:rPr>
          <w:rFonts w:ascii="Times New Roman" w:hAnsi="Times New Roman" w:cs="Times New Roman"/>
          <w:sz w:val="24"/>
          <w:szCs w:val="24"/>
        </w:rPr>
        <w:t>10.02.2019) ст.7; ст.8.</w:t>
      </w:r>
    </w:p>
  </w:footnote>
  <w:footnote w:id="59">
    <w:p w14:paraId="76795A59" w14:textId="78E0578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5" w:name="_Hlk7892674"/>
      <w:r w:rsidRPr="003B2FD1">
        <w:rPr>
          <w:rFonts w:ascii="Times New Roman" w:hAnsi="Times New Roman" w:cs="Times New Roman"/>
          <w:sz w:val="24"/>
          <w:szCs w:val="24"/>
          <w:shd w:val="clear" w:color="auto" w:fill="FFFFFF"/>
        </w:rPr>
        <w:t xml:space="preserve">Федеральный закон </w:t>
      </w:r>
      <w:r w:rsidR="00604DA6">
        <w:rPr>
          <w:rFonts w:ascii="Times New Roman" w:hAnsi="Times New Roman" w:cs="Times New Roman"/>
          <w:sz w:val="24"/>
          <w:szCs w:val="24"/>
          <w:shd w:val="clear" w:color="auto" w:fill="FFFFFF"/>
        </w:rPr>
        <w:t xml:space="preserve">№164-ФЗ от </w:t>
      </w:r>
      <w:r w:rsidRPr="003B2FD1">
        <w:rPr>
          <w:rFonts w:ascii="Times New Roman" w:hAnsi="Times New Roman" w:cs="Times New Roman"/>
          <w:sz w:val="24"/>
          <w:szCs w:val="24"/>
          <w:shd w:val="clear" w:color="auto" w:fill="FFFFFF"/>
        </w:rPr>
        <w:t xml:space="preserve">8 декабря 2003 г. </w:t>
      </w:r>
      <w:r w:rsidRPr="003B2FD1">
        <w:rPr>
          <w:rFonts w:ascii="Times New Roman" w:hAnsi="Times New Roman" w:cs="Times New Roman"/>
          <w:sz w:val="24"/>
          <w:szCs w:val="24"/>
        </w:rPr>
        <w:br/>
      </w:r>
      <w:r w:rsidRPr="003B2FD1">
        <w:rPr>
          <w:rFonts w:ascii="Times New Roman" w:hAnsi="Times New Roman" w:cs="Times New Roman"/>
          <w:sz w:val="24"/>
          <w:szCs w:val="24"/>
          <w:shd w:val="clear" w:color="auto" w:fill="FFFFFF"/>
        </w:rPr>
        <w:t>«Об основах государственного регулирования внешнеторговой деятельности»</w:t>
      </w:r>
      <w:r w:rsidRPr="003B2FD1">
        <w:rPr>
          <w:rFonts w:ascii="Times New Roman" w:hAnsi="Times New Roman" w:cs="Times New Roman"/>
          <w:sz w:val="24"/>
          <w:szCs w:val="24"/>
        </w:rPr>
        <w:t xml:space="preserve">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23" w:history="1">
        <w:r w:rsidRPr="003B2FD1">
          <w:rPr>
            <w:rStyle w:val="a5"/>
            <w:rFonts w:ascii="Times New Roman" w:hAnsi="Times New Roman" w:cs="Times New Roman"/>
            <w:color w:val="auto"/>
            <w:sz w:val="24"/>
            <w:szCs w:val="24"/>
            <w:u w:val="none"/>
          </w:rPr>
          <w:t>http://ivo.garant.ru/#/document/12133486/paragraph/26727:1</w:t>
        </w:r>
      </w:hyperlink>
      <w:r w:rsidRPr="003B2FD1">
        <w:rPr>
          <w:rFonts w:ascii="Times New Roman" w:hAnsi="Times New Roman" w:cs="Times New Roman"/>
          <w:sz w:val="24"/>
          <w:szCs w:val="24"/>
          <w:shd w:val="clear" w:color="auto" w:fill="FFFFFF"/>
        </w:rPr>
        <w:t xml:space="preserve"> (</w:t>
      </w:r>
      <w:r w:rsidRPr="003B2FD1">
        <w:rPr>
          <w:rFonts w:ascii="Times New Roman" w:hAnsi="Times New Roman" w:cs="Times New Roman"/>
          <w:sz w:val="24"/>
          <w:szCs w:val="24"/>
        </w:rPr>
        <w:t>дата обращения: 11.02.2019)</w:t>
      </w:r>
      <w:r w:rsidR="00604DA6">
        <w:rPr>
          <w:rFonts w:ascii="Times New Roman" w:hAnsi="Times New Roman" w:cs="Times New Roman"/>
          <w:sz w:val="24"/>
          <w:szCs w:val="24"/>
        </w:rPr>
        <w:t>.</w:t>
      </w:r>
      <w:r w:rsidRPr="003B2FD1">
        <w:rPr>
          <w:rFonts w:ascii="Times New Roman" w:hAnsi="Times New Roman" w:cs="Times New Roman"/>
          <w:sz w:val="24"/>
          <w:szCs w:val="24"/>
        </w:rPr>
        <w:t xml:space="preserve"> </w:t>
      </w:r>
      <w:bookmarkEnd w:id="15"/>
      <w:r w:rsidRPr="003B2FD1">
        <w:rPr>
          <w:rFonts w:ascii="Times New Roman" w:hAnsi="Times New Roman" w:cs="Times New Roman"/>
          <w:sz w:val="24"/>
          <w:szCs w:val="24"/>
          <w:shd w:val="clear" w:color="auto" w:fill="FFFFFF"/>
        </w:rPr>
        <w:t>ст.8.</w:t>
      </w:r>
    </w:p>
  </w:footnote>
  <w:footnote w:id="60">
    <w:p w14:paraId="063FF247" w14:textId="77777777" w:rsidR="00604DA6"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6" w:name="_Hlk7784540"/>
      <w:r w:rsidRPr="003B2FD1">
        <w:rPr>
          <w:rFonts w:ascii="Times New Roman" w:hAnsi="Times New Roman" w:cs="Times New Roman"/>
          <w:sz w:val="24"/>
          <w:szCs w:val="24"/>
          <w:shd w:val="clear" w:color="auto" w:fill="FFFFFF"/>
        </w:rPr>
        <w:t xml:space="preserve">Гражданский Кодекс Российской Федерации от 21 октября 1994 г. Часть первая.  </w:t>
      </w:r>
    </w:p>
    <w:p w14:paraId="288C02D7" w14:textId="3B45F7CB"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shd w:val="clear" w:color="auto" w:fill="FFFFFF"/>
        </w:rPr>
        <w:t>URL: http://www.consultant.ru/document/cons_doc_LAW_5142/ (дата обращения: 11.02.2019)</w:t>
      </w:r>
      <w:r w:rsidR="00604DA6">
        <w:rPr>
          <w:rFonts w:ascii="Times New Roman" w:hAnsi="Times New Roman" w:cs="Times New Roman"/>
          <w:sz w:val="24"/>
          <w:szCs w:val="24"/>
          <w:shd w:val="clear" w:color="auto" w:fill="FFFFFF"/>
        </w:rPr>
        <w:t>.</w:t>
      </w:r>
      <w:r w:rsidRPr="003B2FD1">
        <w:rPr>
          <w:rFonts w:ascii="Times New Roman" w:hAnsi="Times New Roman" w:cs="Times New Roman"/>
          <w:sz w:val="24"/>
          <w:szCs w:val="24"/>
          <w:shd w:val="clear" w:color="auto" w:fill="FFFFFF"/>
        </w:rPr>
        <w:t xml:space="preserve"> </w:t>
      </w:r>
      <w:r w:rsidRPr="003B2FD1">
        <w:rPr>
          <w:rFonts w:ascii="Times New Roman" w:hAnsi="Times New Roman" w:cs="Times New Roman"/>
          <w:sz w:val="24"/>
          <w:szCs w:val="24"/>
        </w:rPr>
        <w:t>ст.126</w:t>
      </w:r>
      <w:bookmarkEnd w:id="16"/>
      <w:r w:rsidRPr="003B2FD1">
        <w:rPr>
          <w:rFonts w:ascii="Times New Roman" w:hAnsi="Times New Roman" w:cs="Times New Roman"/>
          <w:sz w:val="24"/>
          <w:szCs w:val="24"/>
        </w:rPr>
        <w:t>.</w:t>
      </w:r>
    </w:p>
  </w:footnote>
  <w:footnote w:id="61">
    <w:p w14:paraId="15E4BF89" w14:textId="77777777" w:rsidR="00604DA6"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17" w:name="_Hlk7892843"/>
      <w:r w:rsidRPr="003B2FD1">
        <w:rPr>
          <w:rFonts w:ascii="Times New Roman" w:hAnsi="Times New Roman" w:cs="Times New Roman"/>
          <w:sz w:val="24"/>
          <w:szCs w:val="24"/>
        </w:rPr>
        <w:t xml:space="preserve">Федеральный Конституционный Закон №1-ФКЗ от 21 июля 1994 г. «О Конституционном Суде Российской Федерации» </w:t>
      </w:r>
    </w:p>
    <w:p w14:paraId="1E55CB59" w14:textId="5E3E44DD"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24" w:history="1">
        <w:r w:rsidRPr="003B2FD1">
          <w:rPr>
            <w:rStyle w:val="a5"/>
            <w:rFonts w:ascii="Times New Roman" w:hAnsi="Times New Roman" w:cs="Times New Roman"/>
            <w:color w:val="auto"/>
            <w:sz w:val="24"/>
            <w:szCs w:val="24"/>
            <w:u w:val="none"/>
          </w:rPr>
          <w:t>http://www.consultant.ru/document/cons_doc_LAW_4172/</w:t>
        </w:r>
      </w:hyperlink>
      <w:r w:rsidRPr="003B2FD1">
        <w:rPr>
          <w:rFonts w:ascii="Times New Roman" w:hAnsi="Times New Roman" w:cs="Times New Roman"/>
          <w:sz w:val="24"/>
          <w:szCs w:val="24"/>
        </w:rPr>
        <w:t xml:space="preserve"> (дата обращения: 11.02.2019)</w:t>
      </w:r>
      <w:bookmarkEnd w:id="17"/>
      <w:r w:rsidRPr="003B2FD1">
        <w:rPr>
          <w:rFonts w:ascii="Times New Roman" w:hAnsi="Times New Roman" w:cs="Times New Roman"/>
          <w:sz w:val="24"/>
          <w:szCs w:val="24"/>
        </w:rPr>
        <w:t>.</w:t>
      </w:r>
    </w:p>
  </w:footnote>
  <w:footnote w:id="62">
    <w:p w14:paraId="701E08C1" w14:textId="769073A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Губейдуллин</w:t>
      </w:r>
      <w:proofErr w:type="spellEnd"/>
      <w:r w:rsidRPr="003B2FD1">
        <w:rPr>
          <w:rFonts w:ascii="Times New Roman" w:hAnsi="Times New Roman" w:cs="Times New Roman"/>
          <w:sz w:val="24"/>
          <w:szCs w:val="24"/>
        </w:rPr>
        <w:t xml:space="preserve">, Р.Х. Зарубежные соглашения субъектов РФ / </w:t>
      </w:r>
      <w:proofErr w:type="spellStart"/>
      <w:r w:rsidRPr="003B2FD1">
        <w:rPr>
          <w:rFonts w:ascii="Times New Roman" w:hAnsi="Times New Roman" w:cs="Times New Roman"/>
          <w:sz w:val="24"/>
          <w:szCs w:val="24"/>
        </w:rPr>
        <w:t>Р.Х.Губейдуллин</w:t>
      </w:r>
      <w:proofErr w:type="spellEnd"/>
      <w:r w:rsidRPr="003B2FD1">
        <w:rPr>
          <w:rFonts w:ascii="Times New Roman" w:hAnsi="Times New Roman" w:cs="Times New Roman"/>
          <w:sz w:val="24"/>
          <w:szCs w:val="24"/>
        </w:rPr>
        <w:t xml:space="preserve"> // ВЭПС. -  2013. №2. - С.</w:t>
      </w:r>
      <w:r w:rsidR="00604DA6">
        <w:rPr>
          <w:rFonts w:ascii="Times New Roman" w:hAnsi="Times New Roman" w:cs="Times New Roman"/>
          <w:sz w:val="24"/>
          <w:szCs w:val="24"/>
        </w:rPr>
        <w:t xml:space="preserve"> </w:t>
      </w:r>
      <w:r w:rsidRPr="003B2FD1">
        <w:rPr>
          <w:rFonts w:ascii="Times New Roman" w:hAnsi="Times New Roman" w:cs="Times New Roman"/>
          <w:sz w:val="24"/>
          <w:szCs w:val="24"/>
        </w:rPr>
        <w:t>137</w:t>
      </w:r>
      <w:r w:rsidR="00604DA6">
        <w:rPr>
          <w:rFonts w:ascii="Times New Roman" w:hAnsi="Times New Roman" w:cs="Times New Roman"/>
          <w:sz w:val="24"/>
          <w:szCs w:val="24"/>
        </w:rPr>
        <w:t>.</w:t>
      </w:r>
    </w:p>
  </w:footnote>
  <w:footnote w:id="63">
    <w:p w14:paraId="4B42C5B4" w14:textId="5F42D819" w:rsidR="003B2FD1" w:rsidRPr="003B2FD1" w:rsidRDefault="003B2FD1" w:rsidP="003B2FD1">
      <w:pPr>
        <w:pStyle w:val="ae"/>
        <w:jc w:val="both"/>
        <w:rPr>
          <w:rFonts w:ascii="Times New Roman" w:hAnsi="Times New Roman" w:cs="Times New Roman"/>
          <w:spacing w:val="2"/>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bCs/>
          <w:sz w:val="24"/>
          <w:szCs w:val="24"/>
          <w:shd w:val="clear" w:color="auto" w:fill="FFFFFF"/>
        </w:rPr>
        <w:t xml:space="preserve">Указ Президента РФ № 865 от 11 июля 2004 г. «Вопросы Министерства иностранных дел Российской Федерации» </w:t>
      </w:r>
      <w:r w:rsidRPr="003B2FD1">
        <w:rPr>
          <w:rFonts w:ascii="Times New Roman" w:hAnsi="Times New Roman" w:cs="Times New Roman"/>
          <w:bCs/>
          <w:sz w:val="24"/>
          <w:szCs w:val="24"/>
          <w:shd w:val="clear" w:color="auto" w:fill="FFFFFF"/>
          <w:lang w:val="en-US"/>
        </w:rPr>
        <w:t>URL</w:t>
      </w:r>
      <w:r w:rsidRPr="003B2FD1">
        <w:rPr>
          <w:rFonts w:ascii="Times New Roman" w:hAnsi="Times New Roman" w:cs="Times New Roman"/>
          <w:bCs/>
          <w:sz w:val="24"/>
          <w:szCs w:val="24"/>
          <w:shd w:val="clear" w:color="auto" w:fill="FFFFFF"/>
        </w:rPr>
        <w:t xml:space="preserve">: </w:t>
      </w:r>
      <w:hyperlink r:id="rId25" w:history="1">
        <w:r w:rsidRPr="003B2FD1">
          <w:rPr>
            <w:rStyle w:val="a5"/>
            <w:rFonts w:ascii="Times New Roman" w:hAnsi="Times New Roman" w:cs="Times New Roman"/>
            <w:color w:val="auto"/>
            <w:sz w:val="24"/>
            <w:szCs w:val="24"/>
            <w:u w:val="none"/>
          </w:rPr>
          <w:t>http://www.consultant.ru/document/cons_doc_ LAW_19071 /50e4c746faf9c4b393dcd57bf0c656902bc8d34e/</w:t>
        </w:r>
      </w:hyperlink>
      <w:r w:rsidRPr="003B2FD1">
        <w:rPr>
          <w:rFonts w:ascii="Times New Roman" w:hAnsi="Times New Roman" w:cs="Times New Roman"/>
          <w:sz w:val="24"/>
          <w:szCs w:val="24"/>
        </w:rPr>
        <w:t xml:space="preserve"> (дата обращения: 20.02.2019).</w:t>
      </w:r>
    </w:p>
  </w:footnote>
  <w:footnote w:id="64">
    <w:p w14:paraId="5BA77251" w14:textId="7A72A1FD" w:rsidR="003B2FD1" w:rsidRPr="003B2FD1" w:rsidRDefault="003B2FD1" w:rsidP="003B2FD1">
      <w:pPr>
        <w:pStyle w:val="ae"/>
        <w:jc w:val="both"/>
        <w:rPr>
          <w:rFonts w:ascii="Times New Roman" w:hAnsi="Times New Roman" w:cs="Times New Roman"/>
          <w:spacing w:val="2"/>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bCs/>
          <w:sz w:val="24"/>
          <w:szCs w:val="24"/>
          <w:shd w:val="clear" w:color="auto" w:fill="FFFFFF"/>
        </w:rPr>
        <w:t xml:space="preserve">Указ Президента РФ № 865 от 11 июля 2004 г. «Вопросы Министерства иностранных дел Российской Федерации» </w:t>
      </w:r>
      <w:r w:rsidRPr="003B2FD1">
        <w:rPr>
          <w:rFonts w:ascii="Times New Roman" w:hAnsi="Times New Roman" w:cs="Times New Roman"/>
          <w:bCs/>
          <w:sz w:val="24"/>
          <w:szCs w:val="24"/>
          <w:shd w:val="clear" w:color="auto" w:fill="FFFFFF"/>
          <w:lang w:val="en-US"/>
        </w:rPr>
        <w:t>URL</w:t>
      </w:r>
      <w:r w:rsidRPr="003B2FD1">
        <w:rPr>
          <w:rFonts w:ascii="Times New Roman" w:hAnsi="Times New Roman" w:cs="Times New Roman"/>
          <w:bCs/>
          <w:sz w:val="24"/>
          <w:szCs w:val="24"/>
          <w:shd w:val="clear" w:color="auto" w:fill="FFFFFF"/>
        </w:rPr>
        <w:t xml:space="preserve">: </w:t>
      </w:r>
      <w:hyperlink r:id="rId26" w:history="1">
        <w:r w:rsidRPr="003B2FD1">
          <w:rPr>
            <w:rStyle w:val="a5"/>
            <w:rFonts w:ascii="Times New Roman" w:hAnsi="Times New Roman" w:cs="Times New Roman"/>
            <w:color w:val="auto"/>
            <w:sz w:val="24"/>
            <w:szCs w:val="24"/>
            <w:u w:val="none"/>
          </w:rPr>
          <w:t>http://www.consultant.ru/document/cons_doc_ LAW_19071 /50e4c746faf9c4b393dcd57bf0c656902bc8d34e/</w:t>
        </w:r>
      </w:hyperlink>
      <w:r w:rsidRPr="003B2FD1">
        <w:rPr>
          <w:rFonts w:ascii="Times New Roman" w:hAnsi="Times New Roman" w:cs="Times New Roman"/>
          <w:sz w:val="24"/>
          <w:szCs w:val="24"/>
        </w:rPr>
        <w:t xml:space="preserve"> (дата обращения: 20.02.2019).</w:t>
      </w:r>
    </w:p>
  </w:footnote>
  <w:footnote w:id="65">
    <w:p w14:paraId="41D964CB" w14:textId="204902BC" w:rsidR="003B2FD1" w:rsidRPr="00604DA6"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shd w:val="clear" w:color="auto" w:fill="FFFFFF"/>
        </w:rPr>
        <w:t xml:space="preserve">Указ Президента РФ №1478 от 8 ноября 2011 г. «О координирующей роли Министерства Иностранных Дел Российской Федерации в проведении единой внешнеполитической линии Российской Федерации».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r:id="rId27" w:history="1">
        <w:r w:rsidRPr="003B2FD1">
          <w:rPr>
            <w:rStyle w:val="a5"/>
            <w:rFonts w:ascii="Times New Roman" w:hAnsi="Times New Roman" w:cs="Times New Roman"/>
            <w:color w:val="auto"/>
            <w:sz w:val="24"/>
            <w:szCs w:val="24"/>
            <w:u w:val="none"/>
          </w:rPr>
          <w:t>http://www.kremlin.ru/acts/bank/34205</w:t>
        </w:r>
      </w:hyperlink>
      <w:r w:rsidRPr="003B2FD1">
        <w:rPr>
          <w:rFonts w:ascii="Times New Roman" w:hAnsi="Times New Roman" w:cs="Times New Roman"/>
          <w:sz w:val="24"/>
          <w:szCs w:val="24"/>
          <w:shd w:val="clear" w:color="auto" w:fill="FFFFFF"/>
        </w:rPr>
        <w:t xml:space="preserve"> (дата обращения: 10.02.2019).</w:t>
      </w:r>
    </w:p>
  </w:footnote>
  <w:footnote w:id="66">
    <w:p w14:paraId="336C2EE0" w14:textId="2BFAB9EB" w:rsidR="003B2FD1" w:rsidRPr="00604DA6"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Указ Президента РФ №1478 от 8 ноября 2011 г. «О координирующей роли Министерства Иностранных Дел Российской Федерации в проведении единой внешнеполитической линии Российской Федерации».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r:id="rId28" w:history="1">
        <w:r w:rsidRPr="003B2FD1">
          <w:rPr>
            <w:rStyle w:val="a5"/>
            <w:rFonts w:ascii="Times New Roman" w:hAnsi="Times New Roman" w:cs="Times New Roman"/>
            <w:color w:val="auto"/>
            <w:sz w:val="24"/>
            <w:szCs w:val="24"/>
            <w:u w:val="none"/>
          </w:rPr>
          <w:t>http://www.kremlin.ru/acts/bank/34205</w:t>
        </w:r>
      </w:hyperlink>
      <w:r w:rsidRPr="003B2FD1">
        <w:rPr>
          <w:rFonts w:ascii="Times New Roman" w:hAnsi="Times New Roman" w:cs="Times New Roman"/>
          <w:sz w:val="24"/>
          <w:szCs w:val="24"/>
          <w:shd w:val="clear" w:color="auto" w:fill="FFFFFF"/>
        </w:rPr>
        <w:t xml:space="preserve"> (дата обращения: 10.02.</w:t>
      </w:r>
      <w:r w:rsidRPr="00604DA6">
        <w:rPr>
          <w:rFonts w:ascii="Times New Roman" w:hAnsi="Times New Roman" w:cs="Times New Roman"/>
          <w:sz w:val="24"/>
          <w:szCs w:val="24"/>
          <w:shd w:val="clear" w:color="auto" w:fill="FFFFFF"/>
        </w:rPr>
        <w:t>2019</w:t>
      </w:r>
      <w:proofErr w:type="gramStart"/>
      <w:r w:rsidRPr="00604DA6">
        <w:rPr>
          <w:rFonts w:ascii="Times New Roman" w:hAnsi="Times New Roman" w:cs="Times New Roman"/>
          <w:sz w:val="24"/>
          <w:szCs w:val="24"/>
          <w:shd w:val="clear" w:color="auto" w:fill="FFFFFF"/>
        </w:rPr>
        <w:t>).</w:t>
      </w:r>
      <w:r w:rsidRPr="00604DA6">
        <w:rPr>
          <w:rFonts w:ascii="Times New Roman" w:hAnsi="Times New Roman" w:cs="Times New Roman"/>
          <w:bCs/>
          <w:sz w:val="24"/>
          <w:szCs w:val="24"/>
          <w:shd w:val="clear" w:color="auto" w:fill="FFFFFF"/>
        </w:rPr>
        <w:t>ст.</w:t>
      </w:r>
      <w:proofErr w:type="gramEnd"/>
      <w:r w:rsidRPr="00604DA6">
        <w:rPr>
          <w:rFonts w:ascii="Times New Roman" w:hAnsi="Times New Roman" w:cs="Times New Roman"/>
          <w:bCs/>
          <w:sz w:val="24"/>
          <w:szCs w:val="24"/>
          <w:shd w:val="clear" w:color="auto" w:fill="FFFFFF"/>
        </w:rPr>
        <w:t>3.</w:t>
      </w:r>
    </w:p>
  </w:footnote>
  <w:footnote w:id="67">
    <w:p w14:paraId="584F093C" w14:textId="4B10D72D" w:rsidR="003B2FD1" w:rsidRPr="00604DA6" w:rsidRDefault="003B2FD1" w:rsidP="00604DA6">
      <w:pPr>
        <w:pStyle w:val="ae"/>
      </w:pPr>
      <w:r w:rsidRPr="00604DA6">
        <w:rPr>
          <w:rStyle w:val="a8"/>
          <w:rFonts w:ascii="Times New Roman" w:hAnsi="Times New Roman" w:cs="Times New Roman"/>
          <w:sz w:val="24"/>
          <w:szCs w:val="24"/>
        </w:rPr>
        <w:footnoteRef/>
      </w:r>
      <w:r w:rsidRPr="00604DA6">
        <w:rPr>
          <w:rFonts w:ascii="Times New Roman" w:hAnsi="Times New Roman" w:cs="Times New Roman"/>
          <w:sz w:val="24"/>
          <w:szCs w:val="24"/>
        </w:rPr>
        <w:t xml:space="preserve"> </w:t>
      </w:r>
      <w:proofErr w:type="spellStart"/>
      <w:r w:rsidRPr="00604DA6">
        <w:rPr>
          <w:rFonts w:ascii="Times New Roman" w:hAnsi="Times New Roman" w:cs="Times New Roman"/>
          <w:sz w:val="24"/>
          <w:szCs w:val="24"/>
        </w:rPr>
        <w:t>Лукашук</w:t>
      </w:r>
      <w:proofErr w:type="spellEnd"/>
      <w:r w:rsidRPr="00604DA6">
        <w:rPr>
          <w:rFonts w:ascii="Times New Roman" w:hAnsi="Times New Roman" w:cs="Times New Roman"/>
          <w:sz w:val="24"/>
          <w:szCs w:val="24"/>
        </w:rPr>
        <w:t xml:space="preserve">, И.И. Участие федеративных государств в международных договорах/ </w:t>
      </w:r>
      <w:proofErr w:type="spellStart"/>
      <w:r w:rsidRPr="00604DA6">
        <w:rPr>
          <w:rFonts w:ascii="Times New Roman" w:hAnsi="Times New Roman" w:cs="Times New Roman"/>
          <w:sz w:val="24"/>
          <w:szCs w:val="24"/>
        </w:rPr>
        <w:t>Лукашук</w:t>
      </w:r>
      <w:proofErr w:type="spellEnd"/>
      <w:r w:rsidRPr="00604DA6">
        <w:rPr>
          <w:rFonts w:ascii="Times New Roman" w:hAnsi="Times New Roman" w:cs="Times New Roman"/>
          <w:sz w:val="24"/>
          <w:szCs w:val="24"/>
        </w:rPr>
        <w:t>, И.</w:t>
      </w:r>
      <w:r w:rsidR="00604DA6" w:rsidRPr="00604DA6">
        <w:rPr>
          <w:rFonts w:ascii="Times New Roman" w:hAnsi="Times New Roman" w:cs="Times New Roman"/>
          <w:sz w:val="24"/>
          <w:szCs w:val="24"/>
        </w:rPr>
        <w:t>И.</w:t>
      </w:r>
      <w:r w:rsidR="00604DA6">
        <w:rPr>
          <w:rFonts w:ascii="Times New Roman" w:hAnsi="Times New Roman" w:cs="Times New Roman"/>
          <w:sz w:val="24"/>
          <w:szCs w:val="24"/>
        </w:rPr>
        <w:t xml:space="preserve"> </w:t>
      </w:r>
      <w:r w:rsidR="00604DA6" w:rsidRPr="00604DA6">
        <w:rPr>
          <w:rFonts w:ascii="Times New Roman" w:hAnsi="Times New Roman" w:cs="Times New Roman"/>
          <w:sz w:val="24"/>
          <w:szCs w:val="24"/>
        </w:rPr>
        <w:t>URL: http://www.vuzllib.su/articles/8809Участие_федеративных_государств</w:t>
      </w:r>
      <w:r w:rsidR="00604DA6">
        <w:rPr>
          <w:rFonts w:ascii="Times New Roman" w:hAnsi="Times New Roman" w:cs="Times New Roman"/>
          <w:sz w:val="24"/>
          <w:szCs w:val="24"/>
        </w:rPr>
        <w:t xml:space="preserve"> </w:t>
      </w:r>
      <w:r w:rsidRPr="00604DA6">
        <w:rPr>
          <w:rFonts w:ascii="Times New Roman" w:hAnsi="Times New Roman" w:cs="Times New Roman"/>
          <w:sz w:val="24"/>
          <w:szCs w:val="24"/>
        </w:rPr>
        <w:t>_</w:t>
      </w:r>
      <w:proofErr w:type="spellStart"/>
      <w:r w:rsidRPr="00604DA6">
        <w:rPr>
          <w:rFonts w:ascii="Times New Roman" w:hAnsi="Times New Roman" w:cs="Times New Roman"/>
          <w:sz w:val="24"/>
          <w:szCs w:val="24"/>
        </w:rPr>
        <w:t>в_</w:t>
      </w:r>
      <w:proofErr w:type="gramStart"/>
      <w:r w:rsidRPr="00604DA6">
        <w:rPr>
          <w:rFonts w:ascii="Times New Roman" w:hAnsi="Times New Roman" w:cs="Times New Roman"/>
          <w:sz w:val="24"/>
          <w:szCs w:val="24"/>
        </w:rPr>
        <w:t>международных</w:t>
      </w:r>
      <w:proofErr w:type="spellEnd"/>
      <w:r w:rsidRPr="00604DA6">
        <w:rPr>
          <w:rFonts w:ascii="Times New Roman" w:hAnsi="Times New Roman" w:cs="Times New Roman"/>
          <w:sz w:val="24"/>
          <w:szCs w:val="24"/>
        </w:rPr>
        <w:t xml:space="preserve"> </w:t>
      </w:r>
      <w:r w:rsidR="00604DA6">
        <w:rPr>
          <w:rFonts w:ascii="Times New Roman" w:hAnsi="Times New Roman" w:cs="Times New Roman"/>
          <w:sz w:val="24"/>
          <w:szCs w:val="24"/>
        </w:rPr>
        <w:t xml:space="preserve"> </w:t>
      </w:r>
      <w:r w:rsidRPr="00604DA6">
        <w:rPr>
          <w:rFonts w:ascii="Times New Roman" w:hAnsi="Times New Roman" w:cs="Times New Roman"/>
          <w:sz w:val="24"/>
          <w:szCs w:val="24"/>
        </w:rPr>
        <w:t>_договорах/1.html</w:t>
      </w:r>
      <w:proofErr w:type="gramEnd"/>
      <w:r w:rsidR="00604DA6">
        <w:rPr>
          <w:rFonts w:ascii="Times New Roman" w:hAnsi="Times New Roman" w:cs="Times New Roman"/>
          <w:sz w:val="24"/>
          <w:szCs w:val="24"/>
        </w:rPr>
        <w:t xml:space="preserve"> </w:t>
      </w:r>
      <w:r w:rsidRPr="00604DA6">
        <w:rPr>
          <w:rFonts w:ascii="Times New Roman" w:hAnsi="Times New Roman" w:cs="Times New Roman"/>
          <w:sz w:val="24"/>
          <w:szCs w:val="24"/>
        </w:rPr>
        <w:t xml:space="preserve"> (дата обращения:  17.02.2019).</w:t>
      </w:r>
    </w:p>
  </w:footnote>
  <w:footnote w:id="68">
    <w:p w14:paraId="1A7FDF0C" w14:textId="69C829DA" w:rsidR="003B2FD1" w:rsidRPr="003B2FD1" w:rsidRDefault="003B2FD1" w:rsidP="003B2FD1">
      <w:pPr>
        <w:pStyle w:val="ae"/>
        <w:jc w:val="both"/>
        <w:rPr>
          <w:rFonts w:ascii="Times New Roman" w:hAnsi="Times New Roman" w:cs="Times New Roman"/>
          <w:spacing w:val="2"/>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hyperlink r:id="rId29" w:history="1">
        <w:r w:rsidRPr="003B2FD1">
          <w:rPr>
            <w:rStyle w:val="a5"/>
            <w:rFonts w:ascii="Times New Roman" w:hAnsi="Times New Roman" w:cs="Times New Roman"/>
            <w:color w:val="auto"/>
            <w:spacing w:val="2"/>
            <w:sz w:val="24"/>
            <w:szCs w:val="24"/>
            <w:u w:val="none"/>
            <w:shd w:val="clear" w:color="auto" w:fill="FFFFFF"/>
          </w:rPr>
          <w:t>Федеральный закон РФ №91-ФЗ от 22 июля 2002 г</w:t>
        </w:r>
      </w:hyperlink>
      <w:r w:rsidRPr="003B2FD1">
        <w:rPr>
          <w:rStyle w:val="a5"/>
          <w:rFonts w:ascii="Times New Roman" w:hAnsi="Times New Roman" w:cs="Times New Roman"/>
          <w:color w:val="auto"/>
          <w:spacing w:val="2"/>
          <w:sz w:val="24"/>
          <w:szCs w:val="24"/>
          <w:u w:val="none"/>
          <w:shd w:val="clear" w:color="auto" w:fill="FFFFFF"/>
        </w:rPr>
        <w:t>.</w:t>
      </w:r>
      <w:r w:rsidRPr="003B2FD1">
        <w:rPr>
          <w:rFonts w:ascii="Times New Roman" w:hAnsi="Times New Roman" w:cs="Times New Roman"/>
          <w:sz w:val="24"/>
          <w:szCs w:val="24"/>
        </w:rPr>
        <w:t xml:space="preserve"> «</w:t>
      </w:r>
      <w:r w:rsidRPr="003B2FD1">
        <w:rPr>
          <w:rFonts w:ascii="Times New Roman" w:hAnsi="Times New Roman" w:cs="Times New Roman"/>
          <w:spacing w:val="2"/>
          <w:sz w:val="24"/>
          <w:szCs w:val="24"/>
        </w:rPr>
        <w:t>О ратификации Европейской рамочной конвенции о приграничном сотрудничестве территориальных сообществ и властей»</w:t>
      </w:r>
      <w:r w:rsidRPr="003B2FD1">
        <w:rPr>
          <w:rFonts w:ascii="Times New Roman" w:hAnsi="Times New Roman" w:cs="Times New Roman"/>
          <w:sz w:val="24"/>
          <w:szCs w:val="24"/>
        </w:rPr>
        <w:t xml:space="preserve">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30" w:history="1">
        <w:r w:rsidRPr="003B2FD1">
          <w:rPr>
            <w:rStyle w:val="a5"/>
            <w:rFonts w:ascii="Times New Roman" w:hAnsi="Times New Roman" w:cs="Times New Roman"/>
            <w:color w:val="auto"/>
            <w:sz w:val="24"/>
            <w:szCs w:val="24"/>
            <w:u w:val="none"/>
          </w:rPr>
          <w:t>http://docs.cntd.ru/document/901734774</w:t>
        </w:r>
      </w:hyperlink>
      <w:r w:rsidRPr="003B2FD1">
        <w:rPr>
          <w:rStyle w:val="a5"/>
          <w:rFonts w:ascii="Times New Roman" w:hAnsi="Times New Roman" w:cs="Times New Roman"/>
          <w:color w:val="auto"/>
          <w:sz w:val="24"/>
          <w:szCs w:val="24"/>
          <w:u w:val="none"/>
        </w:rPr>
        <w:t xml:space="preserve"> </w:t>
      </w:r>
      <w:r w:rsidRPr="003B2FD1">
        <w:rPr>
          <w:rFonts w:ascii="Times New Roman" w:hAnsi="Times New Roman" w:cs="Times New Roman"/>
          <w:sz w:val="24"/>
          <w:szCs w:val="24"/>
        </w:rPr>
        <w:t>(дата обращения: 20.02.2019).</w:t>
      </w:r>
    </w:p>
  </w:footnote>
  <w:footnote w:id="69">
    <w:p w14:paraId="369C98DD" w14:textId="4FAACB7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bCs/>
          <w:sz w:val="24"/>
          <w:szCs w:val="24"/>
          <w:shd w:val="clear" w:color="auto" w:fill="FFFFFF"/>
        </w:rPr>
        <w:t xml:space="preserve">Европейская рамочная конвенция о приграничном сотрудничестве территориальных сообществ и властей от 21 мая 1980 г. </w:t>
      </w:r>
      <w:hyperlink r:id="rId31" w:history="1">
        <w:r w:rsidRPr="003B2FD1">
          <w:rPr>
            <w:rStyle w:val="a5"/>
            <w:rFonts w:ascii="Times New Roman" w:hAnsi="Times New Roman" w:cs="Times New Roman"/>
            <w:bCs/>
            <w:color w:val="auto"/>
            <w:sz w:val="24"/>
            <w:szCs w:val="24"/>
            <w:u w:val="none"/>
            <w:shd w:val="clear" w:color="auto" w:fill="FFFFFF"/>
          </w:rPr>
          <w:t>URL: http://docs.cntd.ru/document/901734774</w:t>
        </w:r>
      </w:hyperlink>
      <w:r w:rsidRPr="003B2FD1">
        <w:rPr>
          <w:rFonts w:ascii="Times New Roman" w:eastAsia="Times New Roman" w:hAnsi="Times New Roman" w:cs="Times New Roman"/>
          <w:sz w:val="24"/>
          <w:szCs w:val="24"/>
        </w:rPr>
        <w:t xml:space="preserve"> </w:t>
      </w:r>
      <w:r w:rsidRPr="003B2FD1">
        <w:rPr>
          <w:rFonts w:ascii="Times New Roman" w:hAnsi="Times New Roman" w:cs="Times New Roman"/>
          <w:sz w:val="24"/>
          <w:szCs w:val="24"/>
        </w:rPr>
        <w:t>(дата обращения:  20.02.2019).</w:t>
      </w:r>
    </w:p>
  </w:footnote>
  <w:footnote w:id="70">
    <w:p w14:paraId="30A13765" w14:textId="5271EEFA" w:rsidR="003B2FD1" w:rsidRPr="003B2FD1" w:rsidRDefault="003B2FD1" w:rsidP="00677B48">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bookmarkStart w:id="19" w:name="_Hlk2874112"/>
      <w:proofErr w:type="spellStart"/>
      <w:r w:rsidR="00677B48">
        <w:rPr>
          <w:rFonts w:ascii="Times New Roman" w:hAnsi="Times New Roman" w:cs="Times New Roman"/>
          <w:iCs/>
          <w:sz w:val="24"/>
          <w:szCs w:val="24"/>
        </w:rPr>
        <w:t>К</w:t>
      </w:r>
      <w:r w:rsidRPr="003B2FD1">
        <w:rPr>
          <w:rFonts w:ascii="Times New Roman" w:hAnsi="Times New Roman" w:cs="Times New Roman"/>
          <w:iCs/>
          <w:sz w:val="24"/>
          <w:szCs w:val="24"/>
        </w:rPr>
        <w:t>ондрашев</w:t>
      </w:r>
      <w:proofErr w:type="spellEnd"/>
      <w:r w:rsidRPr="003B2FD1">
        <w:rPr>
          <w:rFonts w:ascii="Times New Roman" w:hAnsi="Times New Roman" w:cs="Times New Roman"/>
          <w:iCs/>
          <w:sz w:val="24"/>
          <w:szCs w:val="24"/>
        </w:rPr>
        <w:t>, А.</w:t>
      </w:r>
      <w:r w:rsidR="00677B48">
        <w:rPr>
          <w:rFonts w:ascii="Times New Roman" w:hAnsi="Times New Roman" w:cs="Times New Roman"/>
          <w:iCs/>
          <w:sz w:val="24"/>
          <w:szCs w:val="24"/>
        </w:rPr>
        <w:t xml:space="preserve"> </w:t>
      </w:r>
      <w:r w:rsidRPr="003B2FD1">
        <w:rPr>
          <w:rFonts w:ascii="Times New Roman" w:hAnsi="Times New Roman" w:cs="Times New Roman"/>
          <w:iCs/>
          <w:sz w:val="24"/>
          <w:szCs w:val="24"/>
        </w:rPr>
        <w:t>А. Конституционно</w:t>
      </w:r>
      <w:r w:rsidRPr="003B2FD1">
        <w:rPr>
          <w:rFonts w:ascii="Times New Roman" w:hAnsi="Times New Roman" w:cs="Times New Roman"/>
          <w:sz w:val="24"/>
          <w:szCs w:val="24"/>
        </w:rPr>
        <w:t>-</w:t>
      </w:r>
      <w:r w:rsidRPr="003B2FD1">
        <w:rPr>
          <w:rFonts w:ascii="Times New Roman" w:hAnsi="Times New Roman" w:cs="Times New Roman"/>
          <w:iCs/>
          <w:sz w:val="24"/>
          <w:szCs w:val="24"/>
        </w:rPr>
        <w:t>правовая ответственность</w:t>
      </w:r>
      <w:r w:rsidRPr="003B2FD1">
        <w:rPr>
          <w:rFonts w:ascii="Times New Roman" w:hAnsi="Times New Roman" w:cs="Times New Roman"/>
          <w:sz w:val="24"/>
          <w:szCs w:val="24"/>
        </w:rPr>
        <w:t> в </w:t>
      </w:r>
      <w:r w:rsidRPr="003B2FD1">
        <w:rPr>
          <w:rFonts w:ascii="Times New Roman" w:hAnsi="Times New Roman" w:cs="Times New Roman"/>
          <w:iCs/>
          <w:sz w:val="24"/>
          <w:szCs w:val="24"/>
        </w:rPr>
        <w:t>Российской Федерации</w:t>
      </w:r>
      <w:r w:rsidRPr="003B2FD1">
        <w:rPr>
          <w:rFonts w:ascii="Times New Roman" w:hAnsi="Times New Roman" w:cs="Times New Roman"/>
          <w:sz w:val="24"/>
          <w:szCs w:val="24"/>
        </w:rPr>
        <w:t>: </w:t>
      </w:r>
      <w:r w:rsidRPr="003B2FD1">
        <w:rPr>
          <w:rFonts w:ascii="Times New Roman" w:hAnsi="Times New Roman" w:cs="Times New Roman"/>
          <w:iCs/>
          <w:sz w:val="24"/>
          <w:szCs w:val="24"/>
        </w:rPr>
        <w:t>теория</w:t>
      </w:r>
      <w:r w:rsidRPr="003B2FD1">
        <w:rPr>
          <w:rFonts w:ascii="Times New Roman" w:hAnsi="Times New Roman" w:cs="Times New Roman"/>
          <w:sz w:val="24"/>
          <w:szCs w:val="24"/>
        </w:rPr>
        <w:t> и </w:t>
      </w:r>
      <w:r w:rsidRPr="003B2FD1">
        <w:rPr>
          <w:rFonts w:ascii="Times New Roman" w:hAnsi="Times New Roman" w:cs="Times New Roman"/>
          <w:iCs/>
          <w:sz w:val="24"/>
          <w:szCs w:val="24"/>
        </w:rPr>
        <w:t>практика</w:t>
      </w:r>
      <w:r w:rsidRPr="003B2FD1">
        <w:rPr>
          <w:rFonts w:ascii="Times New Roman" w:hAnsi="Times New Roman" w:cs="Times New Roman"/>
          <w:sz w:val="24"/>
          <w:szCs w:val="24"/>
        </w:rPr>
        <w:t>/ </w:t>
      </w:r>
      <w:proofErr w:type="spellStart"/>
      <w:r w:rsidRPr="003B2FD1">
        <w:rPr>
          <w:rFonts w:ascii="Times New Roman" w:hAnsi="Times New Roman" w:cs="Times New Roman"/>
          <w:iCs/>
          <w:sz w:val="24"/>
          <w:szCs w:val="24"/>
        </w:rPr>
        <w:t>Кондрашев</w:t>
      </w:r>
      <w:proofErr w:type="spellEnd"/>
      <w:r w:rsidRPr="003B2FD1">
        <w:rPr>
          <w:rFonts w:ascii="Times New Roman" w:hAnsi="Times New Roman" w:cs="Times New Roman"/>
          <w:iCs/>
          <w:sz w:val="24"/>
          <w:szCs w:val="24"/>
        </w:rPr>
        <w:t xml:space="preserve"> А.А. </w:t>
      </w:r>
      <w:proofErr w:type="gramStart"/>
      <w:r w:rsidRPr="003B2FD1">
        <w:rPr>
          <w:rFonts w:ascii="Times New Roman" w:hAnsi="Times New Roman" w:cs="Times New Roman"/>
          <w:iCs/>
          <w:sz w:val="24"/>
          <w:szCs w:val="24"/>
        </w:rPr>
        <w:t xml:space="preserve">- </w:t>
      </w:r>
      <w:r w:rsidRPr="003B2FD1">
        <w:rPr>
          <w:rFonts w:ascii="Times New Roman" w:hAnsi="Times New Roman" w:cs="Times New Roman"/>
          <w:sz w:val="24"/>
          <w:szCs w:val="24"/>
        </w:rPr>
        <w:t> </w:t>
      </w:r>
      <w:r w:rsidRPr="003B2FD1">
        <w:rPr>
          <w:rFonts w:ascii="Times New Roman" w:hAnsi="Times New Roman" w:cs="Times New Roman"/>
          <w:iCs/>
          <w:sz w:val="24"/>
          <w:szCs w:val="24"/>
        </w:rPr>
        <w:t>М.</w:t>
      </w:r>
      <w:proofErr w:type="gramEnd"/>
      <w:r w:rsidRPr="003B2FD1">
        <w:rPr>
          <w:rFonts w:ascii="Times New Roman" w:hAnsi="Times New Roman" w:cs="Times New Roman"/>
          <w:iCs/>
          <w:sz w:val="24"/>
          <w:szCs w:val="24"/>
        </w:rPr>
        <w:t xml:space="preserve"> </w:t>
      </w:r>
      <w:r w:rsidRPr="003B2FD1">
        <w:rPr>
          <w:rFonts w:ascii="Times New Roman" w:hAnsi="Times New Roman" w:cs="Times New Roman"/>
          <w:sz w:val="24"/>
          <w:szCs w:val="24"/>
        </w:rPr>
        <w:t>: </w:t>
      </w:r>
      <w:proofErr w:type="spellStart"/>
      <w:r w:rsidRPr="003B2FD1">
        <w:rPr>
          <w:rFonts w:ascii="Times New Roman" w:hAnsi="Times New Roman" w:cs="Times New Roman"/>
          <w:iCs/>
          <w:sz w:val="24"/>
          <w:szCs w:val="24"/>
        </w:rPr>
        <w:t>Юристъ</w:t>
      </w:r>
      <w:proofErr w:type="spellEnd"/>
      <w:r w:rsidRPr="003B2FD1">
        <w:rPr>
          <w:rFonts w:ascii="Times New Roman" w:hAnsi="Times New Roman" w:cs="Times New Roman"/>
          <w:sz w:val="24"/>
          <w:szCs w:val="24"/>
        </w:rPr>
        <w:t>, </w:t>
      </w:r>
      <w:r w:rsidRPr="003B2FD1">
        <w:rPr>
          <w:rFonts w:ascii="Times New Roman" w:hAnsi="Times New Roman" w:cs="Times New Roman"/>
          <w:iCs/>
          <w:sz w:val="24"/>
          <w:szCs w:val="24"/>
        </w:rPr>
        <w:t>2006</w:t>
      </w:r>
      <w:r w:rsidRPr="003B2FD1">
        <w:rPr>
          <w:rFonts w:ascii="Times New Roman" w:hAnsi="Times New Roman" w:cs="Times New Roman"/>
          <w:sz w:val="24"/>
          <w:szCs w:val="24"/>
        </w:rPr>
        <w:t>, С.</w:t>
      </w:r>
      <w:r w:rsidR="00604DA6">
        <w:rPr>
          <w:rFonts w:ascii="Times New Roman" w:hAnsi="Times New Roman" w:cs="Times New Roman"/>
          <w:sz w:val="24"/>
          <w:szCs w:val="24"/>
        </w:rPr>
        <w:t xml:space="preserve"> </w:t>
      </w:r>
      <w:r w:rsidRPr="003B2FD1">
        <w:rPr>
          <w:rFonts w:ascii="Times New Roman" w:hAnsi="Times New Roman" w:cs="Times New Roman"/>
          <w:sz w:val="24"/>
          <w:szCs w:val="24"/>
        </w:rPr>
        <w:t>25</w:t>
      </w:r>
      <w:bookmarkEnd w:id="19"/>
      <w:r w:rsidRPr="003B2FD1">
        <w:rPr>
          <w:rFonts w:ascii="Times New Roman" w:hAnsi="Times New Roman" w:cs="Times New Roman"/>
          <w:sz w:val="24"/>
          <w:szCs w:val="24"/>
        </w:rPr>
        <w:t>6</w:t>
      </w:r>
      <w:r w:rsidR="00604DA6">
        <w:rPr>
          <w:rFonts w:ascii="Times New Roman" w:hAnsi="Times New Roman" w:cs="Times New Roman"/>
          <w:sz w:val="24"/>
          <w:szCs w:val="24"/>
        </w:rPr>
        <w:t>.</w:t>
      </w:r>
    </w:p>
  </w:footnote>
  <w:footnote w:id="71">
    <w:p w14:paraId="33D6E0C1" w14:textId="52378CF7" w:rsidR="003B2FD1" w:rsidRPr="00604DA6" w:rsidRDefault="003B2FD1" w:rsidP="00604DA6">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20" w:name="_Hlk7859728"/>
      <w:r w:rsidRPr="003B2FD1">
        <w:rPr>
          <w:rFonts w:ascii="Times New Roman" w:hAnsi="Times New Roman" w:cs="Times New Roman"/>
          <w:sz w:val="24"/>
          <w:szCs w:val="24"/>
        </w:rPr>
        <w:t>Федеральный закон РФ №184 - ФЗ от 6 октября 1999 г.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04DA6">
        <w:rPr>
          <w:rFonts w:ascii="Times New Roman" w:hAnsi="Times New Roman" w:cs="Times New Roman"/>
          <w:sz w:val="24"/>
          <w:szCs w:val="24"/>
        </w:rPr>
        <w:t xml:space="preserve"> </w:t>
      </w:r>
      <w:r w:rsidR="00604DA6" w:rsidRPr="00604DA6">
        <w:rPr>
          <w:rFonts w:ascii="Times New Roman" w:hAnsi="Times New Roman" w:cs="Times New Roman"/>
          <w:sz w:val="24"/>
          <w:szCs w:val="24"/>
          <w:lang w:val="en-US"/>
        </w:rPr>
        <w:t>URL</w:t>
      </w:r>
      <w:r w:rsidR="00604DA6" w:rsidRPr="00604DA6">
        <w:rPr>
          <w:rFonts w:ascii="Times New Roman" w:hAnsi="Times New Roman" w:cs="Times New Roman"/>
          <w:sz w:val="24"/>
          <w:szCs w:val="24"/>
        </w:rPr>
        <w:t xml:space="preserve">: </w:t>
      </w:r>
      <w:r w:rsidR="00604DA6" w:rsidRPr="00604DA6">
        <w:rPr>
          <w:rFonts w:ascii="Times New Roman" w:hAnsi="Times New Roman" w:cs="Times New Roman"/>
          <w:sz w:val="24"/>
          <w:szCs w:val="24"/>
          <w:lang w:val="en-US"/>
        </w:rPr>
        <w:t>http</w:t>
      </w:r>
      <w:r w:rsidR="00604DA6" w:rsidRPr="00604DA6">
        <w:rPr>
          <w:rFonts w:ascii="Times New Roman" w:hAnsi="Times New Roman" w:cs="Times New Roman"/>
          <w:sz w:val="24"/>
          <w:szCs w:val="24"/>
        </w:rPr>
        <w:t>://</w:t>
      </w:r>
      <w:r w:rsidR="00604DA6" w:rsidRPr="00604DA6">
        <w:rPr>
          <w:rFonts w:ascii="Times New Roman" w:hAnsi="Times New Roman" w:cs="Times New Roman"/>
          <w:sz w:val="24"/>
          <w:szCs w:val="24"/>
          <w:lang w:val="en-US"/>
        </w:rPr>
        <w:t>www</w:t>
      </w:r>
      <w:r w:rsidR="00604DA6" w:rsidRPr="00604DA6">
        <w:rPr>
          <w:rFonts w:ascii="Times New Roman" w:hAnsi="Times New Roman" w:cs="Times New Roman"/>
          <w:sz w:val="24"/>
          <w:szCs w:val="24"/>
        </w:rPr>
        <w:t>.</w:t>
      </w:r>
      <w:r w:rsidR="00604DA6" w:rsidRPr="00604DA6">
        <w:rPr>
          <w:rFonts w:ascii="Times New Roman" w:hAnsi="Times New Roman" w:cs="Times New Roman"/>
          <w:sz w:val="24"/>
          <w:szCs w:val="24"/>
          <w:lang w:val="en-US"/>
        </w:rPr>
        <w:t>consultant</w:t>
      </w:r>
      <w:r w:rsidR="00604DA6" w:rsidRPr="00604DA6">
        <w:rPr>
          <w:rFonts w:ascii="Times New Roman" w:hAnsi="Times New Roman" w:cs="Times New Roman"/>
          <w:sz w:val="24"/>
          <w:szCs w:val="24"/>
        </w:rPr>
        <w:t>.</w:t>
      </w:r>
      <w:proofErr w:type="spellStart"/>
      <w:r w:rsidR="00604DA6" w:rsidRPr="00604DA6">
        <w:rPr>
          <w:rFonts w:ascii="Times New Roman" w:hAnsi="Times New Roman" w:cs="Times New Roman"/>
          <w:sz w:val="24"/>
          <w:szCs w:val="24"/>
          <w:lang w:val="en-US"/>
        </w:rPr>
        <w:t>ru</w:t>
      </w:r>
      <w:proofErr w:type="spellEnd"/>
      <w:r w:rsidR="00604DA6" w:rsidRPr="00604DA6">
        <w:rPr>
          <w:rFonts w:ascii="Times New Roman" w:hAnsi="Times New Roman" w:cs="Times New Roman"/>
          <w:sz w:val="24"/>
          <w:szCs w:val="24"/>
        </w:rPr>
        <w:t>/</w:t>
      </w:r>
      <w:r w:rsidR="00604DA6" w:rsidRPr="00604DA6">
        <w:rPr>
          <w:rFonts w:ascii="Times New Roman" w:hAnsi="Times New Roman" w:cs="Times New Roman"/>
          <w:sz w:val="24"/>
          <w:szCs w:val="24"/>
          <w:lang w:val="en-US"/>
        </w:rPr>
        <w:t>document</w:t>
      </w:r>
      <w:r w:rsidR="00604DA6" w:rsidRPr="00604DA6">
        <w:rPr>
          <w:rFonts w:ascii="Times New Roman" w:hAnsi="Times New Roman" w:cs="Times New Roman"/>
          <w:sz w:val="24"/>
          <w:szCs w:val="24"/>
        </w:rPr>
        <w:t>/</w:t>
      </w:r>
      <w:r w:rsidR="00604DA6" w:rsidRPr="00604DA6">
        <w:rPr>
          <w:rFonts w:ascii="Times New Roman" w:hAnsi="Times New Roman" w:cs="Times New Roman"/>
          <w:sz w:val="24"/>
          <w:szCs w:val="24"/>
          <w:lang w:val="en-US"/>
        </w:rPr>
        <w:t>cons</w:t>
      </w:r>
      <w:r w:rsidR="00604DA6" w:rsidRPr="00604DA6">
        <w:rPr>
          <w:rFonts w:ascii="Times New Roman" w:hAnsi="Times New Roman" w:cs="Times New Roman"/>
          <w:sz w:val="24"/>
          <w:szCs w:val="24"/>
        </w:rPr>
        <w:t>_</w:t>
      </w:r>
      <w:r w:rsidR="00604DA6" w:rsidRPr="00604DA6">
        <w:rPr>
          <w:rFonts w:ascii="Times New Roman" w:hAnsi="Times New Roman" w:cs="Times New Roman"/>
          <w:sz w:val="24"/>
          <w:szCs w:val="24"/>
          <w:lang w:val="en-US"/>
        </w:rPr>
        <w:t>doc</w:t>
      </w:r>
      <w:r w:rsidR="00604DA6" w:rsidRPr="00604DA6">
        <w:rPr>
          <w:rFonts w:ascii="Times New Roman" w:hAnsi="Times New Roman" w:cs="Times New Roman"/>
          <w:sz w:val="24"/>
          <w:szCs w:val="24"/>
        </w:rPr>
        <w:t>_</w:t>
      </w:r>
      <w:r w:rsidR="00604DA6" w:rsidRPr="00604DA6">
        <w:rPr>
          <w:rFonts w:ascii="Times New Roman" w:hAnsi="Times New Roman" w:cs="Times New Roman"/>
          <w:sz w:val="24"/>
          <w:szCs w:val="24"/>
          <w:lang w:val="en-US"/>
        </w:rPr>
        <w:t>LAW</w:t>
      </w:r>
      <w:r w:rsidR="00604DA6" w:rsidRPr="00604DA6">
        <w:rPr>
          <w:rFonts w:ascii="Times New Roman" w:hAnsi="Times New Roman" w:cs="Times New Roman"/>
          <w:sz w:val="24"/>
          <w:szCs w:val="24"/>
        </w:rPr>
        <w:t>_14058/</w:t>
      </w:r>
      <w:r w:rsidRPr="00604DA6">
        <w:rPr>
          <w:rFonts w:ascii="Times New Roman" w:hAnsi="Times New Roman" w:cs="Times New Roman"/>
          <w:sz w:val="24"/>
          <w:szCs w:val="24"/>
        </w:rPr>
        <w:t xml:space="preserve"> </w:t>
      </w:r>
      <w:r w:rsidRPr="003B2FD1">
        <w:rPr>
          <w:rFonts w:ascii="Times New Roman" w:hAnsi="Times New Roman" w:cs="Times New Roman"/>
          <w:sz w:val="24"/>
          <w:szCs w:val="24"/>
        </w:rPr>
        <w:t>(дата обращения: 12.02</w:t>
      </w:r>
      <w:r w:rsidR="00604DA6">
        <w:rPr>
          <w:rFonts w:ascii="Times New Roman" w:hAnsi="Times New Roman" w:cs="Times New Roman"/>
          <w:sz w:val="24"/>
          <w:szCs w:val="24"/>
        </w:rPr>
        <w:t xml:space="preserve">. </w:t>
      </w:r>
      <w:r w:rsidRPr="003B2FD1">
        <w:rPr>
          <w:rFonts w:ascii="Times New Roman" w:hAnsi="Times New Roman" w:cs="Times New Roman"/>
          <w:sz w:val="24"/>
          <w:szCs w:val="24"/>
        </w:rPr>
        <w:t>2019).</w:t>
      </w:r>
    </w:p>
    <w:bookmarkEnd w:id="20"/>
  </w:footnote>
  <w:footnote w:id="72">
    <w:p w14:paraId="55791564" w14:textId="4343EB7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21" w:name="_Hlk7859981"/>
      <w:r w:rsidRPr="003B2FD1">
        <w:rPr>
          <w:rFonts w:ascii="Times New Roman" w:hAnsi="Times New Roman" w:cs="Times New Roman"/>
          <w:sz w:val="24"/>
          <w:szCs w:val="24"/>
        </w:rPr>
        <w:t>Фурсова, А.А. Институт федерального вмешательства как форма конституционно-правовой ответственности субъектов Российской федерации /</w:t>
      </w:r>
      <w:proofErr w:type="spellStart"/>
      <w:r w:rsidRPr="003B2FD1">
        <w:rPr>
          <w:rFonts w:ascii="Times New Roman" w:hAnsi="Times New Roman" w:cs="Times New Roman"/>
          <w:sz w:val="24"/>
          <w:szCs w:val="24"/>
        </w:rPr>
        <w:t>А.А.Фурсова</w:t>
      </w:r>
      <w:proofErr w:type="spellEnd"/>
      <w:r w:rsidRPr="003B2FD1">
        <w:rPr>
          <w:rFonts w:ascii="Times New Roman" w:hAnsi="Times New Roman" w:cs="Times New Roman"/>
          <w:sz w:val="24"/>
          <w:szCs w:val="24"/>
        </w:rPr>
        <w:t>// Вестник ВИ МВД России. - 2008. №</w:t>
      </w:r>
      <w:proofErr w:type="gramStart"/>
      <w:r w:rsidRPr="003B2FD1">
        <w:rPr>
          <w:rFonts w:ascii="Times New Roman" w:hAnsi="Times New Roman" w:cs="Times New Roman"/>
          <w:sz w:val="24"/>
          <w:szCs w:val="24"/>
        </w:rPr>
        <w:t>2.-</w:t>
      </w:r>
      <w:bookmarkEnd w:id="21"/>
      <w:proofErr w:type="gramEnd"/>
      <w:r w:rsidRPr="003B2FD1">
        <w:rPr>
          <w:rFonts w:ascii="Times New Roman" w:hAnsi="Times New Roman" w:cs="Times New Roman"/>
          <w:sz w:val="24"/>
          <w:szCs w:val="24"/>
        </w:rPr>
        <w:t xml:space="preserve"> С.53</w:t>
      </w:r>
      <w:r w:rsidR="00604DA6">
        <w:rPr>
          <w:rFonts w:ascii="Times New Roman" w:hAnsi="Times New Roman" w:cs="Times New Roman"/>
          <w:sz w:val="24"/>
          <w:szCs w:val="24"/>
        </w:rPr>
        <w:t>.</w:t>
      </w:r>
      <w:r w:rsidRPr="003B2FD1">
        <w:rPr>
          <w:rFonts w:ascii="Times New Roman" w:hAnsi="Times New Roman" w:cs="Times New Roman"/>
          <w:sz w:val="24"/>
          <w:szCs w:val="24"/>
        </w:rPr>
        <w:t> </w:t>
      </w:r>
    </w:p>
  </w:footnote>
  <w:footnote w:id="73">
    <w:p w14:paraId="453B139E" w14:textId="1FAC8CE5" w:rsidR="003B2FD1" w:rsidRPr="003B2FD1" w:rsidRDefault="003B2FD1" w:rsidP="003B2FD1">
      <w:pPr>
        <w:pStyle w:val="ae"/>
        <w:jc w:val="both"/>
        <w:rPr>
          <w:rFonts w:ascii="Times New Roman" w:hAnsi="Times New Roman" w:cs="Times New Roman"/>
          <w:sz w:val="24"/>
          <w:szCs w:val="24"/>
        </w:rPr>
      </w:pPr>
      <w:bookmarkStart w:id="22" w:name="_Hlk2881312"/>
      <w:r w:rsidRPr="003B2FD1">
        <w:rPr>
          <w:rStyle w:val="a8"/>
          <w:rFonts w:ascii="Times New Roman" w:hAnsi="Times New Roman" w:cs="Times New Roman"/>
          <w:sz w:val="24"/>
          <w:szCs w:val="24"/>
        </w:rPr>
        <w:footnoteRef/>
      </w:r>
      <w:r w:rsidRPr="003B2FD1">
        <w:rPr>
          <w:rFonts w:ascii="Times New Roman" w:hAnsi="Times New Roman" w:cs="Times New Roman"/>
          <w:sz w:val="24"/>
          <w:szCs w:val="24"/>
          <w:shd w:val="clear" w:color="auto" w:fill="FFFFFF"/>
        </w:rPr>
        <w:t xml:space="preserve">Постановление Конституционного Суда РФ № 10-П от 31 июля 1995 г. «По делу о проверке конституционности Указа Президента Российской Федерации года № 2137 от 30 ноября 1994 г.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 </w:t>
      </w:r>
      <w:proofErr w:type="gramStart"/>
      <w:r w:rsidRPr="003B2FD1">
        <w:rPr>
          <w:rFonts w:ascii="Times New Roman" w:hAnsi="Times New Roman" w:cs="Times New Roman"/>
          <w:sz w:val="24"/>
          <w:szCs w:val="24"/>
          <w:shd w:val="clear" w:color="auto" w:fill="FFFFFF"/>
        </w:rPr>
        <w:t>2166  от</w:t>
      </w:r>
      <w:proofErr w:type="gramEnd"/>
      <w:r w:rsidRPr="003B2FD1">
        <w:rPr>
          <w:rFonts w:ascii="Times New Roman" w:hAnsi="Times New Roman" w:cs="Times New Roman"/>
          <w:sz w:val="24"/>
          <w:szCs w:val="24"/>
          <w:shd w:val="clear" w:color="auto" w:fill="FFFFFF"/>
        </w:rPr>
        <w:t xml:space="preserve"> 9 декабря 1994 г. «О мерах по пресечению деятельности незаконных вооруженных формирований на территории Чеченской Республики и в зоне осетино-ингушского конфликта», постановления Правительства Российской Федерации № 1360  от 9 декабря 1994 г. «Об обеспечении государственной безопасности и территориальной целостности Российской Федерации, законности, прав и свобод граждан, разоружения незаконных вооруженных формирований на территории Чеченской Республики и прилегающих к ней регионов Северного Кавказа», Указа Президента Российской Федерации  № 1833 от 2 ноября 1993 г. «Об Основных положениях военной доктрины Российской Федерации».</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https://www.garant.ru/products/ipo/prime/doc/12011603/ (дата обращения: 20.02.2019).</w:t>
      </w:r>
    </w:p>
    <w:bookmarkEnd w:id="22"/>
  </w:footnote>
  <w:footnote w:id="74">
    <w:p w14:paraId="066C5C8F" w14:textId="0C3720F8"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23" w:name="_Hlk7860195"/>
      <w:r w:rsidRPr="003B2FD1">
        <w:rPr>
          <w:rFonts w:ascii="Times New Roman" w:hAnsi="Times New Roman" w:cs="Times New Roman"/>
          <w:sz w:val="24"/>
          <w:szCs w:val="24"/>
        </w:rPr>
        <w:t xml:space="preserve">Конституция Республики Алтай </w:t>
      </w:r>
      <w:r w:rsidRPr="003B2FD1">
        <w:rPr>
          <w:rFonts w:ascii="Times New Roman" w:hAnsi="Times New Roman" w:cs="Times New Roman"/>
          <w:sz w:val="24"/>
          <w:szCs w:val="24"/>
          <w:shd w:val="clear" w:color="auto" w:fill="FFFFFF"/>
        </w:rPr>
        <w:t xml:space="preserve">от 7 июня 1997 г. </w:t>
      </w:r>
      <w:hyperlink r:id="rId32" w:history="1">
        <w:r w:rsidRPr="003B2FD1">
          <w:rPr>
            <w:rStyle w:val="a5"/>
            <w:rFonts w:ascii="Times New Roman" w:hAnsi="Times New Roman" w:cs="Times New Roman"/>
            <w:color w:val="auto"/>
            <w:sz w:val="24"/>
            <w:szCs w:val="24"/>
            <w:u w:val="none"/>
            <w:shd w:val="clear" w:color="auto" w:fill="FFFFFF"/>
          </w:rPr>
          <w:t>URL: https://www.altai-republic.ru/authorities-of-republic/gosudarstvennye-simvoly/konstitutsiya-respubliki-altay.php</w:t>
        </w:r>
      </w:hyperlink>
      <w:r w:rsidRPr="003B2FD1">
        <w:rPr>
          <w:rFonts w:ascii="Times New Roman" w:hAnsi="Times New Roman" w:cs="Times New Roman"/>
          <w:sz w:val="24"/>
          <w:szCs w:val="24"/>
          <w:shd w:val="clear" w:color="auto" w:fill="FFFFFF"/>
        </w:rPr>
        <w:t xml:space="preserve"> (дата обращения: 20.02.2019) ст.4.</w:t>
      </w:r>
    </w:p>
    <w:bookmarkEnd w:id="23"/>
  </w:footnote>
  <w:footnote w:id="75">
    <w:p w14:paraId="06278A5B" w14:textId="526A036D" w:rsidR="003B2FD1" w:rsidRPr="003B2FD1" w:rsidRDefault="003B2FD1" w:rsidP="003B2FD1">
      <w:pPr>
        <w:pStyle w:val="ae"/>
        <w:jc w:val="both"/>
        <w:rPr>
          <w:rFonts w:ascii="Times New Roman" w:hAnsi="Times New Roman" w:cs="Times New Roman"/>
          <w:sz w:val="24"/>
          <w:szCs w:val="24"/>
          <w:shd w:val="clear" w:color="auto" w:fill="FFFFFF"/>
        </w:rPr>
      </w:pPr>
      <w:r w:rsidRPr="003B2FD1">
        <w:rPr>
          <w:rFonts w:ascii="Times New Roman" w:hAnsi="Times New Roman" w:cs="Times New Roman"/>
          <w:sz w:val="24"/>
          <w:szCs w:val="24"/>
          <w:shd w:val="clear" w:color="auto" w:fill="FFFFFF"/>
        </w:rPr>
        <w:footnoteRef/>
      </w:r>
      <w:r w:rsidRPr="003B2FD1">
        <w:rPr>
          <w:rFonts w:ascii="Times New Roman" w:hAnsi="Times New Roman" w:cs="Times New Roman"/>
          <w:sz w:val="24"/>
          <w:szCs w:val="24"/>
          <w:shd w:val="clear" w:color="auto" w:fill="FFFFFF"/>
        </w:rPr>
        <w:t xml:space="preserve"> Конституция Российской Федерации от 12 декабря 1993 г.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w:history="1">
        <w:r w:rsidRPr="003B2FD1">
          <w:rPr>
            <w:rStyle w:val="a5"/>
            <w:rFonts w:ascii="Times New Roman" w:hAnsi="Times New Roman" w:cs="Times New Roman"/>
            <w:color w:val="auto"/>
            <w:sz w:val="24"/>
            <w:szCs w:val="24"/>
            <w:u w:val="none"/>
            <w:shd w:val="clear" w:color="auto" w:fill="FFFFFF"/>
            <w:lang w:val="en-US"/>
          </w:rPr>
          <w:t>http</w:t>
        </w:r>
        <w:r w:rsidRPr="003B2FD1">
          <w:rPr>
            <w:rStyle w:val="a5"/>
            <w:rFonts w:ascii="Times New Roman" w:hAnsi="Times New Roman" w:cs="Times New Roman"/>
            <w:color w:val="auto"/>
            <w:sz w:val="24"/>
            <w:szCs w:val="24"/>
            <w:u w:val="none"/>
            <w:shd w:val="clear" w:color="auto" w:fill="FFFFFF"/>
          </w:rPr>
          <w:t>://</w:t>
        </w:r>
        <w:r w:rsidRPr="003B2FD1">
          <w:rPr>
            <w:rStyle w:val="a5"/>
            <w:rFonts w:ascii="Times New Roman" w:hAnsi="Times New Roman" w:cs="Times New Roman"/>
            <w:color w:val="auto"/>
            <w:sz w:val="24"/>
            <w:szCs w:val="24"/>
            <w:u w:val="none"/>
            <w:shd w:val="clear" w:color="auto" w:fill="FFFFFF"/>
            <w:lang w:val="en-US"/>
          </w:rPr>
          <w:t>www</w:t>
        </w:r>
        <w:r w:rsidRPr="003B2FD1">
          <w:rPr>
            <w:rStyle w:val="a5"/>
            <w:rFonts w:ascii="Times New Roman" w:hAnsi="Times New Roman" w:cs="Times New Roman"/>
            <w:color w:val="auto"/>
            <w:sz w:val="24"/>
            <w:szCs w:val="24"/>
            <w:u w:val="none"/>
            <w:shd w:val="clear" w:color="auto" w:fill="FFFFFF"/>
          </w:rPr>
          <w:t>.</w:t>
        </w:r>
        <w:r w:rsidRPr="003B2FD1">
          <w:rPr>
            <w:rStyle w:val="a5"/>
            <w:rFonts w:ascii="Times New Roman" w:hAnsi="Times New Roman" w:cs="Times New Roman"/>
            <w:color w:val="auto"/>
            <w:sz w:val="24"/>
            <w:szCs w:val="24"/>
            <w:u w:val="none"/>
            <w:shd w:val="clear" w:color="auto" w:fill="FFFFFF"/>
            <w:lang w:val="en-US"/>
          </w:rPr>
          <w:t>constitution</w:t>
        </w:r>
        <w:r w:rsidRPr="003B2FD1">
          <w:rPr>
            <w:rStyle w:val="a5"/>
            <w:rFonts w:ascii="Times New Roman" w:hAnsi="Times New Roman" w:cs="Times New Roman"/>
            <w:color w:val="auto"/>
            <w:sz w:val="24"/>
            <w:szCs w:val="24"/>
            <w:u w:val="none"/>
            <w:shd w:val="clear" w:color="auto" w:fill="FFFFFF"/>
          </w:rPr>
          <w:t>.</w:t>
        </w:r>
        <w:proofErr w:type="spellStart"/>
        <w:r w:rsidRPr="003B2FD1">
          <w:rPr>
            <w:rStyle w:val="a5"/>
            <w:rFonts w:ascii="Times New Roman" w:hAnsi="Times New Roman" w:cs="Times New Roman"/>
            <w:color w:val="auto"/>
            <w:sz w:val="24"/>
            <w:szCs w:val="24"/>
            <w:u w:val="none"/>
            <w:shd w:val="clear" w:color="auto" w:fill="FFFFFF"/>
            <w:lang w:val="en-US"/>
          </w:rPr>
          <w:t>ru</w:t>
        </w:r>
        <w:proofErr w:type="spellEnd"/>
        <w:r w:rsidRPr="003B2FD1">
          <w:rPr>
            <w:rStyle w:val="a5"/>
            <w:rFonts w:ascii="Times New Roman" w:hAnsi="Times New Roman" w:cs="Times New Roman"/>
            <w:color w:val="auto"/>
            <w:sz w:val="24"/>
            <w:szCs w:val="24"/>
            <w:u w:val="none"/>
            <w:shd w:val="clear" w:color="auto" w:fill="FFFFFF"/>
          </w:rPr>
          <w:t xml:space="preserve"> /</w:t>
        </w:r>
      </w:hyperlink>
      <w:r w:rsidRPr="003B2FD1">
        <w:rPr>
          <w:rFonts w:ascii="Times New Roman" w:hAnsi="Times New Roman" w:cs="Times New Roman"/>
          <w:sz w:val="24"/>
          <w:szCs w:val="24"/>
          <w:shd w:val="clear" w:color="auto" w:fill="FFFFFF"/>
        </w:rPr>
        <w:t xml:space="preserve">  (дата обращения: 10.01.2019).</w:t>
      </w:r>
    </w:p>
  </w:footnote>
  <w:footnote w:id="76">
    <w:p w14:paraId="35F38593" w14:textId="0DBC3D37" w:rsidR="003B2FD1" w:rsidRPr="003B2FD1" w:rsidRDefault="003B2FD1" w:rsidP="003B2FD1">
      <w:pPr>
        <w:pStyle w:val="ae"/>
        <w:jc w:val="both"/>
        <w:rPr>
          <w:rFonts w:ascii="Times New Roman" w:hAnsi="Times New Roman" w:cs="Times New Roman"/>
          <w:sz w:val="24"/>
          <w:szCs w:val="24"/>
          <w:shd w:val="clear" w:color="auto" w:fill="FFFFFF"/>
        </w:rPr>
      </w:pPr>
      <w:r w:rsidRPr="003B2FD1">
        <w:rPr>
          <w:rFonts w:ascii="Times New Roman" w:hAnsi="Times New Roman" w:cs="Times New Roman"/>
          <w:sz w:val="24"/>
          <w:szCs w:val="24"/>
          <w:shd w:val="clear" w:color="auto" w:fill="FFFFFF"/>
        </w:rPr>
        <w:footnoteRef/>
      </w:r>
      <w:r w:rsidRPr="003B2FD1">
        <w:rPr>
          <w:rFonts w:ascii="Times New Roman" w:hAnsi="Times New Roman" w:cs="Times New Roman"/>
          <w:sz w:val="24"/>
          <w:szCs w:val="24"/>
          <w:shd w:val="clear" w:color="auto" w:fill="FFFFFF"/>
        </w:rPr>
        <w:t xml:space="preserve"> Постановление Конституционного Суда РФ № 10-</w:t>
      </w:r>
      <w:proofErr w:type="gramStart"/>
      <w:r w:rsidRPr="003B2FD1">
        <w:rPr>
          <w:rFonts w:ascii="Times New Roman" w:hAnsi="Times New Roman" w:cs="Times New Roman"/>
          <w:sz w:val="24"/>
          <w:szCs w:val="24"/>
          <w:shd w:val="clear" w:color="auto" w:fill="FFFFFF"/>
        </w:rPr>
        <w:t>П  от</w:t>
      </w:r>
      <w:proofErr w:type="gramEnd"/>
      <w:r w:rsidRPr="003B2FD1">
        <w:rPr>
          <w:rFonts w:ascii="Times New Roman" w:hAnsi="Times New Roman" w:cs="Times New Roman"/>
          <w:sz w:val="24"/>
          <w:szCs w:val="24"/>
          <w:shd w:val="clear" w:color="auto" w:fill="FFFFFF"/>
        </w:rPr>
        <w:t xml:space="preserve"> 07 июня 2000 г.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URL: </w:t>
      </w:r>
      <w:hyperlink r:id="rId33" w:history="1">
        <w:r w:rsidRPr="003B2FD1">
          <w:rPr>
            <w:rStyle w:val="a5"/>
            <w:rFonts w:ascii="Times New Roman" w:hAnsi="Times New Roman" w:cs="Times New Roman"/>
            <w:color w:val="auto"/>
            <w:sz w:val="24"/>
            <w:szCs w:val="24"/>
            <w:u w:val="none"/>
          </w:rPr>
          <w:t>http://www.consultant.ru/document/cons_doc_LAW_27571/</w:t>
        </w:r>
      </w:hyperlink>
      <w:r w:rsidRPr="003B2FD1">
        <w:rPr>
          <w:rFonts w:ascii="Times New Roman" w:hAnsi="Times New Roman" w:cs="Times New Roman"/>
          <w:sz w:val="24"/>
          <w:szCs w:val="24"/>
          <w:shd w:val="clear" w:color="auto" w:fill="FFFFFF"/>
        </w:rPr>
        <w:t xml:space="preserve"> (дата обращения: 20.02.2019</w:t>
      </w:r>
      <w:proofErr w:type="gramStart"/>
      <w:r w:rsidRPr="003B2FD1">
        <w:rPr>
          <w:rFonts w:ascii="Times New Roman" w:hAnsi="Times New Roman" w:cs="Times New Roman"/>
          <w:sz w:val="24"/>
          <w:szCs w:val="24"/>
          <w:shd w:val="clear" w:color="auto" w:fill="FFFFFF"/>
        </w:rPr>
        <w:t>).</w:t>
      </w:r>
      <w:r w:rsidRPr="003B2FD1">
        <w:rPr>
          <w:rFonts w:ascii="Times New Roman" w:hAnsi="Times New Roman" w:cs="Times New Roman"/>
          <w:sz w:val="24"/>
          <w:szCs w:val="24"/>
        </w:rPr>
        <w:t>ст.</w:t>
      </w:r>
      <w:proofErr w:type="gramEnd"/>
      <w:r w:rsidRPr="003B2FD1">
        <w:rPr>
          <w:rFonts w:ascii="Times New Roman" w:hAnsi="Times New Roman" w:cs="Times New Roman"/>
          <w:sz w:val="24"/>
          <w:szCs w:val="24"/>
        </w:rPr>
        <w:t>1.</w:t>
      </w:r>
    </w:p>
  </w:footnote>
  <w:footnote w:id="77">
    <w:p w14:paraId="5A581AF0" w14:textId="39A5F92B" w:rsidR="003B2FD1" w:rsidRPr="00604DA6"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Постановление Конституционного Суда РФ № 10-</w:t>
      </w:r>
      <w:proofErr w:type="gramStart"/>
      <w:r w:rsidRPr="003B2FD1">
        <w:rPr>
          <w:rFonts w:ascii="Times New Roman" w:hAnsi="Times New Roman" w:cs="Times New Roman"/>
          <w:sz w:val="24"/>
          <w:szCs w:val="24"/>
          <w:shd w:val="clear" w:color="auto" w:fill="FFFFFF"/>
        </w:rPr>
        <w:t>П  от</w:t>
      </w:r>
      <w:proofErr w:type="gramEnd"/>
      <w:r w:rsidRPr="003B2FD1">
        <w:rPr>
          <w:rFonts w:ascii="Times New Roman" w:hAnsi="Times New Roman" w:cs="Times New Roman"/>
          <w:sz w:val="24"/>
          <w:szCs w:val="24"/>
          <w:shd w:val="clear" w:color="auto" w:fill="FFFFFF"/>
        </w:rPr>
        <w:t xml:space="preserve"> 07 июня 2000 г.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URL: </w:t>
      </w:r>
      <w:hyperlink r:id="rId34" w:history="1">
        <w:r w:rsidRPr="003B2FD1">
          <w:rPr>
            <w:rStyle w:val="a5"/>
            <w:rFonts w:ascii="Times New Roman" w:hAnsi="Times New Roman" w:cs="Times New Roman"/>
            <w:color w:val="auto"/>
            <w:sz w:val="24"/>
            <w:szCs w:val="24"/>
            <w:u w:val="none"/>
          </w:rPr>
          <w:t>http://www.consultant.ru/document/cons_doc_LAW_27571/</w:t>
        </w:r>
      </w:hyperlink>
      <w:r w:rsidRPr="003B2FD1">
        <w:rPr>
          <w:rFonts w:ascii="Times New Roman" w:hAnsi="Times New Roman" w:cs="Times New Roman"/>
          <w:sz w:val="24"/>
          <w:szCs w:val="24"/>
          <w:shd w:val="clear" w:color="auto" w:fill="FFFFFF"/>
        </w:rPr>
        <w:t xml:space="preserve"> (дата обращения: 20.02.2019).</w:t>
      </w:r>
    </w:p>
  </w:footnote>
  <w:footnote w:id="78">
    <w:p w14:paraId="010E4E6B" w14:textId="755BA93E"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shd w:val="clear" w:color="auto" w:fill="FFFFFF"/>
        </w:rPr>
        <w:t xml:space="preserve">Конституция Российской Федерации от 12 декабря 1993 г. URL:  </w:t>
      </w:r>
      <w:hyperlink r:id="rId35" w:history="1">
        <w:r w:rsidRPr="003B2FD1">
          <w:rPr>
            <w:rStyle w:val="a5"/>
            <w:rFonts w:ascii="Times New Roman" w:hAnsi="Times New Roman" w:cs="Times New Roman"/>
            <w:color w:val="auto"/>
            <w:sz w:val="24"/>
            <w:szCs w:val="24"/>
            <w:u w:val="none"/>
            <w:shd w:val="clear" w:color="auto" w:fill="FFFFFF"/>
          </w:rPr>
          <w:t>http://www.constitution.ru/</w:t>
        </w:r>
      </w:hyperlink>
      <w:r w:rsidRPr="003B2FD1">
        <w:rPr>
          <w:rFonts w:ascii="Times New Roman" w:hAnsi="Times New Roman" w:cs="Times New Roman"/>
          <w:sz w:val="24"/>
          <w:szCs w:val="24"/>
          <w:shd w:val="clear" w:color="auto" w:fill="FFFFFF"/>
        </w:rPr>
        <w:t xml:space="preserve"> (дата обращения: 10.01.2019). ч.1,</w:t>
      </w:r>
      <w:r w:rsidRPr="003B2FD1">
        <w:rPr>
          <w:rFonts w:ascii="Times New Roman" w:hAnsi="Times New Roman" w:cs="Times New Roman"/>
          <w:sz w:val="24"/>
          <w:szCs w:val="24"/>
        </w:rPr>
        <w:t>ст.66.</w:t>
      </w:r>
    </w:p>
  </w:footnote>
  <w:footnote w:id="79">
    <w:p w14:paraId="1CE3218F" w14:textId="5878A0F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bookmarkStart w:id="25" w:name="_Hlk7860647"/>
      <w:r w:rsidRPr="003B2FD1">
        <w:rPr>
          <w:rFonts w:ascii="Times New Roman" w:hAnsi="Times New Roman" w:cs="Times New Roman"/>
          <w:bCs/>
          <w:sz w:val="24"/>
          <w:szCs w:val="24"/>
          <w:shd w:val="clear" w:color="auto" w:fill="FFFFFF"/>
        </w:rPr>
        <w:t>Определение Конституционного Суда РФ №250-О от 6 декабря 2001 г.</w:t>
      </w:r>
      <w:r w:rsidRPr="003B2FD1">
        <w:rPr>
          <w:rFonts w:ascii="Times New Roman" w:hAnsi="Times New Roman" w:cs="Times New Roman"/>
          <w:bCs/>
          <w:sz w:val="24"/>
          <w:szCs w:val="24"/>
        </w:rPr>
        <w:br/>
      </w:r>
      <w:r w:rsidRPr="003B2FD1">
        <w:rPr>
          <w:rFonts w:ascii="Times New Roman" w:hAnsi="Times New Roman" w:cs="Times New Roman"/>
          <w:bCs/>
          <w:sz w:val="24"/>
          <w:szCs w:val="24"/>
          <w:shd w:val="clear" w:color="auto" w:fill="FFFFFF"/>
        </w:rPr>
        <w:t xml:space="preserve">«По запросу Государственного Собрания - Курултая Республики Башкортостан о толковании ряда положений статей 5, 11, 71, 72, 73, 76, 77 и 78 Конституции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36" w:history="1">
        <w:r w:rsidRPr="003B2FD1">
          <w:rPr>
            <w:rStyle w:val="a5"/>
            <w:rFonts w:ascii="Times New Roman" w:hAnsi="Times New Roman" w:cs="Times New Roman"/>
            <w:bCs/>
            <w:color w:val="auto"/>
            <w:sz w:val="24"/>
            <w:szCs w:val="24"/>
            <w:u w:val="none"/>
            <w:shd w:val="clear" w:color="auto" w:fill="FFFFFF"/>
          </w:rPr>
          <w:t>http://constitution.garant.ru/act/federative/12125899/</w:t>
        </w:r>
      </w:hyperlink>
      <w:r w:rsidRPr="003B2FD1">
        <w:rPr>
          <w:rFonts w:ascii="Times New Roman" w:hAnsi="Times New Roman" w:cs="Times New Roman"/>
          <w:bCs/>
          <w:sz w:val="24"/>
          <w:szCs w:val="24"/>
          <w:shd w:val="clear" w:color="auto" w:fill="FFFFFF"/>
        </w:rPr>
        <w:t xml:space="preserve"> (дата обращения: 20.02.2019)</w:t>
      </w:r>
      <w:bookmarkEnd w:id="25"/>
      <w:r w:rsidRPr="003B2FD1">
        <w:rPr>
          <w:rFonts w:ascii="Times New Roman" w:hAnsi="Times New Roman" w:cs="Times New Roman"/>
          <w:bCs/>
          <w:sz w:val="24"/>
          <w:szCs w:val="24"/>
          <w:shd w:val="clear" w:color="auto" w:fill="FFFFFF"/>
        </w:rPr>
        <w:t>.</w:t>
      </w:r>
    </w:p>
  </w:footnote>
  <w:footnote w:id="80">
    <w:p w14:paraId="508B37C0" w14:textId="751CDEB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27" w:name="_Hlk7860692"/>
      <w:r w:rsidRPr="003B2FD1">
        <w:rPr>
          <w:rFonts w:ascii="Times New Roman" w:hAnsi="Times New Roman" w:cs="Times New Roman"/>
          <w:sz w:val="24"/>
          <w:szCs w:val="24"/>
        </w:rPr>
        <w:t>Постановление Правительства РФ №91 от 01 февраля 2000 г.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(дата обращения: 20.02.2019).</w:t>
      </w:r>
    </w:p>
    <w:bookmarkEnd w:id="27"/>
  </w:footnote>
  <w:footnote w:id="81">
    <w:p w14:paraId="19F34BEB" w14:textId="629B738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Республики Татарстан от </w:t>
      </w:r>
      <w:r w:rsidRPr="003B2FD1">
        <w:rPr>
          <w:rFonts w:ascii="Times New Roman" w:hAnsi="Times New Roman" w:cs="Times New Roman"/>
          <w:sz w:val="24"/>
          <w:szCs w:val="24"/>
          <w:shd w:val="clear" w:color="auto" w:fill="FFFFFF"/>
        </w:rPr>
        <w:t xml:space="preserve">6 ноября 1992 г.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r:id="rId37" w:history="1">
        <w:r w:rsidRPr="003B2FD1">
          <w:rPr>
            <w:rStyle w:val="a5"/>
            <w:rFonts w:ascii="Times New Roman" w:hAnsi="Times New Roman" w:cs="Times New Roman"/>
            <w:color w:val="auto"/>
            <w:sz w:val="24"/>
            <w:szCs w:val="24"/>
            <w:u w:val="none"/>
          </w:rPr>
          <w:t>http://www.gossov.tatarstan.ru/konstitucia/</w:t>
        </w:r>
      </w:hyperlink>
      <w:r w:rsidRPr="003B2FD1">
        <w:rPr>
          <w:rFonts w:ascii="Times New Roman" w:hAnsi="Times New Roman" w:cs="Times New Roman"/>
          <w:sz w:val="24"/>
          <w:szCs w:val="24"/>
        </w:rPr>
        <w:t>(дата обращения: 14.01.2019). ст.61-62.</w:t>
      </w:r>
    </w:p>
  </w:footnote>
  <w:footnote w:id="82">
    <w:p w14:paraId="25B43743" w14:textId="2349D5CA"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республики Дагестан от 10 июля 2003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38" w:history="1">
        <w:r w:rsidRPr="003B2FD1">
          <w:rPr>
            <w:rStyle w:val="a5"/>
            <w:rFonts w:ascii="Times New Roman" w:hAnsi="Times New Roman" w:cs="Times New Roman"/>
            <w:color w:val="auto"/>
            <w:sz w:val="24"/>
            <w:szCs w:val="24"/>
            <w:u w:val="none"/>
          </w:rPr>
          <w:t>https://constitution.garant.ru/region/cons_dagest/</w:t>
        </w:r>
      </w:hyperlink>
      <w:r w:rsidRPr="003B2FD1">
        <w:rPr>
          <w:rFonts w:ascii="Times New Roman" w:hAnsi="Times New Roman" w:cs="Times New Roman"/>
          <w:sz w:val="24"/>
          <w:szCs w:val="24"/>
        </w:rPr>
        <w:t xml:space="preserve"> (дата обращения: 14.01.2019). ст.66.</w:t>
      </w:r>
    </w:p>
  </w:footnote>
  <w:footnote w:id="83">
    <w:p w14:paraId="0DB8C45C" w14:textId="039C6E8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Конституция Республики Саха(Якутия) от 4 апреля 1992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39" w:history="1">
        <w:r w:rsidRPr="003B2FD1">
          <w:rPr>
            <w:rStyle w:val="a5"/>
            <w:rFonts w:ascii="Times New Roman" w:hAnsi="Times New Roman" w:cs="Times New Roman"/>
            <w:color w:val="auto"/>
            <w:sz w:val="24"/>
            <w:szCs w:val="24"/>
            <w:u w:val="none"/>
          </w:rPr>
          <w:t>https://old.sakha.gov.ru/node/17668</w:t>
        </w:r>
      </w:hyperlink>
      <w:r w:rsidRPr="003B2FD1">
        <w:rPr>
          <w:rFonts w:ascii="Times New Roman" w:hAnsi="Times New Roman" w:cs="Times New Roman"/>
          <w:sz w:val="24"/>
          <w:szCs w:val="24"/>
        </w:rPr>
        <w:t xml:space="preserve"> (дата обращения: 14.01.2019). ст.9.</w:t>
      </w:r>
    </w:p>
  </w:footnote>
  <w:footnote w:id="84">
    <w:p w14:paraId="07E6AD10" w14:textId="55FCB92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28" w:name="_Hlk7890652"/>
      <w:r w:rsidRPr="003B2FD1">
        <w:rPr>
          <w:rFonts w:ascii="Times New Roman" w:hAnsi="Times New Roman" w:cs="Times New Roman"/>
          <w:sz w:val="24"/>
          <w:szCs w:val="24"/>
        </w:rPr>
        <w:t xml:space="preserve">Буданова, Е. А. Правовое регулирование международной деятельности субъектов Российской Федерации/ Буданова, Е. А URL: </w:t>
      </w:r>
      <w:hyperlink r:id="rId40" w:history="1">
        <w:r w:rsidRPr="003B2FD1">
          <w:rPr>
            <w:rFonts w:ascii="Times New Roman" w:hAnsi="Times New Roman" w:cs="Times New Roman"/>
            <w:sz w:val="24"/>
            <w:szCs w:val="24"/>
          </w:rPr>
          <w:t>https://interaffairs.ru/jauthor/material/1915</w:t>
        </w:r>
      </w:hyperlink>
      <w:r w:rsidRPr="003B2FD1">
        <w:rPr>
          <w:rFonts w:ascii="Times New Roman" w:hAnsi="Times New Roman" w:cs="Times New Roman"/>
          <w:sz w:val="24"/>
          <w:szCs w:val="24"/>
        </w:rPr>
        <w:t xml:space="preserve"> (дата обращения: 20.02.2019).</w:t>
      </w:r>
    </w:p>
    <w:bookmarkEnd w:id="28"/>
  </w:footnote>
  <w:footnote w:id="85">
    <w:p w14:paraId="3789F49D" w14:textId="26C3FDD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w:t>
      </w:r>
      <w:proofErr w:type="gramStart"/>
      <w:r w:rsidRPr="003B2FD1">
        <w:rPr>
          <w:rFonts w:ascii="Times New Roman" w:hAnsi="Times New Roman" w:cs="Times New Roman"/>
          <w:sz w:val="24"/>
          <w:szCs w:val="24"/>
        </w:rPr>
        <w:t>федерации.(</w:t>
      </w:r>
      <w:proofErr w:type="gramEnd"/>
      <w:r w:rsidRPr="003B2FD1">
        <w:rPr>
          <w:rFonts w:ascii="Times New Roman" w:hAnsi="Times New Roman" w:cs="Times New Roman"/>
          <w:sz w:val="24"/>
          <w:szCs w:val="24"/>
        </w:rPr>
        <w:t xml:space="preserve">Проблемы теории и практики)/ Прошин, В.А. - </w:t>
      </w:r>
      <w:proofErr w:type="spellStart"/>
      <w:r w:rsidRPr="003B2FD1">
        <w:rPr>
          <w:rFonts w:ascii="Times New Roman" w:hAnsi="Times New Roman" w:cs="Times New Roman"/>
          <w:sz w:val="24"/>
          <w:szCs w:val="24"/>
        </w:rPr>
        <w:t>Нск</w:t>
      </w:r>
      <w:proofErr w:type="spellEnd"/>
      <w:r w:rsidRPr="003B2FD1">
        <w:rPr>
          <w:rFonts w:ascii="Times New Roman" w:hAnsi="Times New Roman" w:cs="Times New Roman"/>
          <w:sz w:val="24"/>
          <w:szCs w:val="24"/>
        </w:rPr>
        <w:t>. : НВИ ВВ, 2014, С. 40</w:t>
      </w:r>
      <w:r w:rsidR="00604DA6">
        <w:rPr>
          <w:rFonts w:ascii="Times New Roman" w:hAnsi="Times New Roman" w:cs="Times New Roman"/>
          <w:sz w:val="24"/>
          <w:szCs w:val="24"/>
        </w:rPr>
        <w:t>.</w:t>
      </w:r>
    </w:p>
  </w:footnote>
  <w:footnote w:id="86">
    <w:p w14:paraId="5AC13D96" w14:textId="47EF1B3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Тиунов, О.И. Международное право/ Тиунов, О.И.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НОРМА-ИНФРА, 1999, С.52</w:t>
      </w:r>
      <w:r w:rsidR="00604DA6">
        <w:rPr>
          <w:rFonts w:ascii="Times New Roman" w:hAnsi="Times New Roman" w:cs="Times New Roman"/>
          <w:sz w:val="24"/>
          <w:szCs w:val="24"/>
        </w:rPr>
        <w:t>.</w:t>
      </w:r>
    </w:p>
  </w:footnote>
  <w:footnote w:id="87">
    <w:p w14:paraId="42647D55" w14:textId="3AF3161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Решение Совета Законодателей Российской Федерации при Федеральном Собрании Российской Федерации от 08 декабря 2016г. Опыт и перспективы развития международных и внешнеэкономических связей субъектов Российской Федерации.URL:  </w:t>
      </w:r>
      <w:hyperlink r:id="rId41" w:history="1">
        <w:r w:rsidRPr="003B2FD1">
          <w:rPr>
            <w:rStyle w:val="a5"/>
            <w:rFonts w:ascii="Times New Roman" w:hAnsi="Times New Roman" w:cs="Times New Roman"/>
            <w:color w:val="auto"/>
            <w:sz w:val="24"/>
            <w:szCs w:val="24"/>
            <w:u w:val="none"/>
            <w:shd w:val="clear" w:color="auto" w:fill="FFFFFF"/>
          </w:rPr>
          <w:t>http://szrf.km.duma.gov.ru/upload/site53/Proekt_RESHENIYA.pdf</w:t>
        </w:r>
      </w:hyperlink>
      <w:r w:rsidRPr="003B2FD1">
        <w:rPr>
          <w:rFonts w:ascii="Times New Roman" w:hAnsi="Times New Roman" w:cs="Times New Roman"/>
          <w:sz w:val="24"/>
          <w:szCs w:val="24"/>
          <w:shd w:val="clear" w:color="auto" w:fill="FFFFFF"/>
        </w:rPr>
        <w:t xml:space="preserve"> (дата обращения: 20.04.2019).</w:t>
      </w:r>
      <w:r w:rsidRPr="003B2FD1">
        <w:rPr>
          <w:rFonts w:ascii="Times New Roman" w:hAnsi="Times New Roman" w:cs="Times New Roman"/>
          <w:sz w:val="24"/>
          <w:szCs w:val="24"/>
        </w:rPr>
        <w:t>ст.1</w:t>
      </w:r>
      <w:r w:rsidR="00604DA6">
        <w:rPr>
          <w:rFonts w:ascii="Times New Roman" w:hAnsi="Times New Roman" w:cs="Times New Roman"/>
          <w:sz w:val="24"/>
          <w:szCs w:val="24"/>
        </w:rPr>
        <w:t>.</w:t>
      </w:r>
    </w:p>
  </w:footnote>
  <w:footnote w:id="88">
    <w:p w14:paraId="2428F78E" w14:textId="1AA2804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Решение Совета Законодателей Российской Федерации при Федеральном Собрании Российской Федерации от 08 декабря 2016г. Опыт и перспективы развития международных и внешнеэкономических связей субъектов Российской Федерации.URL:  </w:t>
      </w:r>
      <w:hyperlink r:id="rId42" w:history="1">
        <w:r w:rsidRPr="003B2FD1">
          <w:rPr>
            <w:rStyle w:val="a5"/>
            <w:rFonts w:ascii="Times New Roman" w:hAnsi="Times New Roman" w:cs="Times New Roman"/>
            <w:color w:val="auto"/>
            <w:sz w:val="24"/>
            <w:szCs w:val="24"/>
            <w:u w:val="none"/>
            <w:shd w:val="clear" w:color="auto" w:fill="FFFFFF"/>
          </w:rPr>
          <w:t>http://szrf.km.duma.gov.ru/upload/site53/Proekt_RESHENIYA.pdf</w:t>
        </w:r>
      </w:hyperlink>
      <w:r w:rsidRPr="003B2FD1">
        <w:rPr>
          <w:rFonts w:ascii="Times New Roman" w:hAnsi="Times New Roman" w:cs="Times New Roman"/>
          <w:sz w:val="24"/>
          <w:szCs w:val="24"/>
          <w:shd w:val="clear" w:color="auto" w:fill="FFFFFF"/>
        </w:rPr>
        <w:t xml:space="preserve"> (дата обращения: 20.04.2019).</w:t>
      </w:r>
      <w:r w:rsidRPr="003B2FD1">
        <w:rPr>
          <w:rFonts w:ascii="Times New Roman" w:hAnsi="Times New Roman" w:cs="Times New Roman"/>
          <w:sz w:val="24"/>
          <w:szCs w:val="24"/>
        </w:rPr>
        <w:t xml:space="preserve"> ст.3</w:t>
      </w:r>
      <w:r w:rsidR="00604DA6">
        <w:rPr>
          <w:rFonts w:ascii="Times New Roman" w:hAnsi="Times New Roman" w:cs="Times New Roman"/>
          <w:sz w:val="24"/>
          <w:szCs w:val="24"/>
        </w:rPr>
        <w:t>.</w:t>
      </w:r>
    </w:p>
  </w:footnote>
  <w:footnote w:id="89">
    <w:p w14:paraId="52ADB59C" w14:textId="53FC8A4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Реестр соглашений субъектов Российской Федерации.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43" w:anchor="%7B%22filter%22:%5B%7B%22field%22:%22document_state_cat%22,%22query%22:%22%D0%94%D0%B5%D0%B9%D1%81%D1%82%D0%B2%D1%83%D1%8E%D1%89%D0%B8%D0%B9%22%7D%5D,%22groups%22:null,%22dateFrom%22:null,%22dateTo%22:null,%22sortOrder%22:%22desc%22,%22sortField%22:%22doc" w:history="1">
        <w:r w:rsidRPr="003B2FD1">
          <w:rPr>
            <w:rStyle w:val="a5"/>
            <w:rFonts w:ascii="Times New Roman" w:hAnsi="Times New Roman" w:cs="Times New Roman"/>
            <w:color w:val="auto"/>
            <w:sz w:val="24"/>
            <w:szCs w:val="24"/>
            <w:u w:val="none"/>
            <w:lang w:val="en-US"/>
          </w:rPr>
          <w:t>http</w:t>
        </w:r>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pravo</w:t>
        </w:r>
        <w:proofErr w:type="spellEnd"/>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search</w:t>
        </w:r>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minjust</w:t>
        </w:r>
        <w:proofErr w:type="spellEnd"/>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ru</w:t>
        </w:r>
        <w:proofErr w:type="spellEnd"/>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bigs</w:t>
        </w:r>
        <w:proofErr w:type="spellEnd"/>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portal</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html</w:t>
        </w:r>
        <w:r w:rsidRPr="003B2FD1">
          <w:rPr>
            <w:rStyle w:val="a5"/>
            <w:rFonts w:ascii="Times New Roman" w:hAnsi="Times New Roman" w:cs="Times New Roman"/>
            <w:color w:val="auto"/>
            <w:sz w:val="24"/>
            <w:szCs w:val="24"/>
            <w:u w:val="none"/>
          </w:rPr>
          <w:t>#%7</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filter</w:t>
        </w:r>
        <w:r w:rsidRPr="003B2FD1">
          <w:rPr>
            <w:rStyle w:val="a5"/>
            <w:rFonts w:ascii="Times New Roman" w:hAnsi="Times New Roman" w:cs="Times New Roman"/>
            <w:color w:val="auto"/>
            <w:sz w:val="24"/>
            <w:szCs w:val="24"/>
            <w:u w:val="none"/>
          </w:rPr>
          <w:t>%22:%5</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%7</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field</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document</w:t>
        </w:r>
        <w:r w:rsidRPr="003B2FD1">
          <w:rPr>
            <w:rStyle w:val="a5"/>
            <w:rFonts w:ascii="Times New Roman" w:hAnsi="Times New Roman" w:cs="Times New Roman"/>
            <w:color w:val="auto"/>
            <w:sz w:val="24"/>
            <w:szCs w:val="24"/>
            <w:u w:val="none"/>
          </w:rPr>
          <w:t>_</w:t>
        </w:r>
        <w:r w:rsidRPr="003B2FD1">
          <w:rPr>
            <w:rStyle w:val="a5"/>
            <w:rFonts w:ascii="Times New Roman" w:hAnsi="Times New Roman" w:cs="Times New Roman"/>
            <w:color w:val="auto"/>
            <w:sz w:val="24"/>
            <w:szCs w:val="24"/>
            <w:u w:val="none"/>
            <w:lang w:val="en-US"/>
          </w:rPr>
          <w:t>state</w:t>
        </w:r>
        <w:r w:rsidRPr="003B2FD1">
          <w:rPr>
            <w:rStyle w:val="a5"/>
            <w:rFonts w:ascii="Times New Roman" w:hAnsi="Times New Roman" w:cs="Times New Roman"/>
            <w:color w:val="auto"/>
            <w:sz w:val="24"/>
            <w:szCs w:val="24"/>
            <w:u w:val="none"/>
          </w:rPr>
          <w:t>_</w:t>
        </w:r>
        <w:r w:rsidRPr="003B2FD1">
          <w:rPr>
            <w:rStyle w:val="a5"/>
            <w:rFonts w:ascii="Times New Roman" w:hAnsi="Times New Roman" w:cs="Times New Roman"/>
            <w:color w:val="auto"/>
            <w:sz w:val="24"/>
            <w:szCs w:val="24"/>
            <w:u w:val="none"/>
            <w:lang w:val="en-US"/>
          </w:rPr>
          <w:t>cat</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query</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0%94%</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5%</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9%</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1%81%</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1%82%</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2%</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1%83%</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1%8</w:t>
        </w:r>
        <w:r w:rsidRPr="003B2FD1">
          <w:rPr>
            <w:rStyle w:val="a5"/>
            <w:rFonts w:ascii="Times New Roman" w:hAnsi="Times New Roman" w:cs="Times New Roman"/>
            <w:color w:val="auto"/>
            <w:sz w:val="24"/>
            <w:szCs w:val="24"/>
            <w:u w:val="none"/>
            <w:lang w:val="en-US"/>
          </w:rPr>
          <w:t>E</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1%89%</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8%</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0%</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9%22%7</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%5</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groups</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null</w:t>
        </w:r>
        <w:r w:rsidRPr="003B2FD1">
          <w:rPr>
            <w:rStyle w:val="a5"/>
            <w:rFonts w:ascii="Times New Roman" w:hAnsi="Times New Roman" w:cs="Times New Roman"/>
            <w:color w:val="auto"/>
            <w:sz w:val="24"/>
            <w:szCs w:val="24"/>
            <w:u w:val="none"/>
          </w:rPr>
          <w:t>,%22</w:t>
        </w:r>
        <w:proofErr w:type="spellStart"/>
        <w:r w:rsidRPr="003B2FD1">
          <w:rPr>
            <w:rStyle w:val="a5"/>
            <w:rFonts w:ascii="Times New Roman" w:hAnsi="Times New Roman" w:cs="Times New Roman"/>
            <w:color w:val="auto"/>
            <w:sz w:val="24"/>
            <w:szCs w:val="24"/>
            <w:u w:val="none"/>
            <w:lang w:val="en-US"/>
          </w:rPr>
          <w:t>dateFrom</w:t>
        </w:r>
        <w:proofErr w:type="spellEnd"/>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null</w:t>
        </w:r>
        <w:r w:rsidRPr="003B2FD1">
          <w:rPr>
            <w:rStyle w:val="a5"/>
            <w:rFonts w:ascii="Times New Roman" w:hAnsi="Times New Roman" w:cs="Times New Roman"/>
            <w:color w:val="auto"/>
            <w:sz w:val="24"/>
            <w:szCs w:val="24"/>
            <w:u w:val="none"/>
          </w:rPr>
          <w:t>,%22</w:t>
        </w:r>
        <w:proofErr w:type="spellStart"/>
        <w:r w:rsidRPr="003B2FD1">
          <w:rPr>
            <w:rStyle w:val="a5"/>
            <w:rFonts w:ascii="Times New Roman" w:hAnsi="Times New Roman" w:cs="Times New Roman"/>
            <w:color w:val="auto"/>
            <w:sz w:val="24"/>
            <w:szCs w:val="24"/>
            <w:u w:val="none"/>
            <w:lang w:val="en-US"/>
          </w:rPr>
          <w:t>dateTo</w:t>
        </w:r>
        <w:proofErr w:type="spellEnd"/>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null</w:t>
        </w:r>
        <w:r w:rsidRPr="003B2FD1">
          <w:rPr>
            <w:rStyle w:val="a5"/>
            <w:rFonts w:ascii="Times New Roman" w:hAnsi="Times New Roman" w:cs="Times New Roman"/>
            <w:color w:val="auto"/>
            <w:sz w:val="24"/>
            <w:szCs w:val="24"/>
            <w:u w:val="none"/>
          </w:rPr>
          <w:t>,%22</w:t>
        </w:r>
        <w:proofErr w:type="spellStart"/>
        <w:r w:rsidRPr="003B2FD1">
          <w:rPr>
            <w:rStyle w:val="a5"/>
            <w:rFonts w:ascii="Times New Roman" w:hAnsi="Times New Roman" w:cs="Times New Roman"/>
            <w:color w:val="auto"/>
            <w:sz w:val="24"/>
            <w:szCs w:val="24"/>
            <w:u w:val="none"/>
            <w:lang w:val="en-US"/>
          </w:rPr>
          <w:t>sortOrder</w:t>
        </w:r>
        <w:proofErr w:type="spellEnd"/>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desc</w:t>
        </w:r>
        <w:r w:rsidRPr="003B2FD1">
          <w:rPr>
            <w:rStyle w:val="a5"/>
            <w:rFonts w:ascii="Times New Roman" w:hAnsi="Times New Roman" w:cs="Times New Roman"/>
            <w:color w:val="auto"/>
            <w:sz w:val="24"/>
            <w:szCs w:val="24"/>
            <w:u w:val="none"/>
          </w:rPr>
          <w:t>%22,%22</w:t>
        </w:r>
        <w:proofErr w:type="spellStart"/>
        <w:r w:rsidRPr="003B2FD1">
          <w:rPr>
            <w:rStyle w:val="a5"/>
            <w:rFonts w:ascii="Times New Roman" w:hAnsi="Times New Roman" w:cs="Times New Roman"/>
            <w:color w:val="auto"/>
            <w:sz w:val="24"/>
            <w:szCs w:val="24"/>
            <w:u w:val="none"/>
            <w:lang w:val="en-US"/>
          </w:rPr>
          <w:t>sortField</w:t>
        </w:r>
        <w:proofErr w:type="spellEnd"/>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document</w:t>
        </w:r>
        <w:r w:rsidRPr="003B2FD1">
          <w:rPr>
            <w:rStyle w:val="a5"/>
            <w:rFonts w:ascii="Times New Roman" w:hAnsi="Times New Roman" w:cs="Times New Roman"/>
            <w:color w:val="auto"/>
            <w:sz w:val="24"/>
            <w:szCs w:val="24"/>
            <w:u w:val="none"/>
          </w:rPr>
          <w:t>_</w:t>
        </w:r>
        <w:r w:rsidRPr="003B2FD1">
          <w:rPr>
            <w:rStyle w:val="a5"/>
            <w:rFonts w:ascii="Times New Roman" w:hAnsi="Times New Roman" w:cs="Times New Roman"/>
            <w:color w:val="auto"/>
            <w:sz w:val="24"/>
            <w:szCs w:val="24"/>
            <w:u w:val="none"/>
            <w:lang w:val="en-US"/>
          </w:rPr>
          <w:t>date</w:t>
        </w:r>
        <w:r w:rsidRPr="003B2FD1">
          <w:rPr>
            <w:rStyle w:val="a5"/>
            <w:rFonts w:ascii="Times New Roman" w:hAnsi="Times New Roman" w:cs="Times New Roman"/>
            <w:color w:val="auto"/>
            <w:sz w:val="24"/>
            <w:szCs w:val="24"/>
            <w:u w:val="none"/>
          </w:rPr>
          <w:t>_</w:t>
        </w:r>
        <w:r w:rsidRPr="003B2FD1">
          <w:rPr>
            <w:rStyle w:val="a5"/>
            <w:rFonts w:ascii="Times New Roman" w:hAnsi="Times New Roman" w:cs="Times New Roman"/>
            <w:color w:val="auto"/>
            <w:sz w:val="24"/>
            <w:szCs w:val="24"/>
            <w:u w:val="none"/>
            <w:lang w:val="en-US"/>
          </w:rPr>
          <w:t>registration</w:t>
        </w:r>
        <w:r w:rsidRPr="003B2FD1">
          <w:rPr>
            <w:rStyle w:val="a5"/>
            <w:rFonts w:ascii="Times New Roman" w:hAnsi="Times New Roman" w:cs="Times New Roman"/>
            <w:color w:val="auto"/>
            <w:sz w:val="24"/>
            <w:szCs w:val="24"/>
            <w:u w:val="none"/>
          </w:rPr>
          <w:t>%22,%22</w:t>
        </w:r>
        <w:proofErr w:type="spellStart"/>
        <w:r w:rsidRPr="003B2FD1">
          <w:rPr>
            <w:rStyle w:val="a5"/>
            <w:rFonts w:ascii="Times New Roman" w:hAnsi="Times New Roman" w:cs="Times New Roman"/>
            <w:color w:val="auto"/>
            <w:sz w:val="24"/>
            <w:szCs w:val="24"/>
            <w:u w:val="none"/>
            <w:lang w:val="en-US"/>
          </w:rPr>
          <w:t>groupField</w:t>
        </w:r>
        <w:proofErr w:type="spellEnd"/>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null</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type</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MULTIQUERY</w:t>
        </w:r>
        <w:r w:rsidRPr="003B2FD1">
          <w:rPr>
            <w:rStyle w:val="a5"/>
            <w:rFonts w:ascii="Times New Roman" w:hAnsi="Times New Roman" w:cs="Times New Roman"/>
            <w:color w:val="auto"/>
            <w:sz w:val="24"/>
            <w:szCs w:val="24"/>
            <w:u w:val="none"/>
          </w:rPr>
          <w:t>%22,%22</w:t>
        </w:r>
        <w:proofErr w:type="spellStart"/>
        <w:r w:rsidRPr="003B2FD1">
          <w:rPr>
            <w:rStyle w:val="a5"/>
            <w:rFonts w:ascii="Times New Roman" w:hAnsi="Times New Roman" w:cs="Times New Roman"/>
            <w:color w:val="auto"/>
            <w:sz w:val="24"/>
            <w:szCs w:val="24"/>
            <w:u w:val="none"/>
            <w:lang w:val="en-US"/>
          </w:rPr>
          <w:t>multiqueryRequest</w:t>
        </w:r>
        <w:proofErr w:type="spellEnd"/>
        <w:r w:rsidRPr="003B2FD1">
          <w:rPr>
            <w:rStyle w:val="a5"/>
            <w:rFonts w:ascii="Times New Roman" w:hAnsi="Times New Roman" w:cs="Times New Roman"/>
            <w:color w:val="auto"/>
            <w:sz w:val="24"/>
            <w:szCs w:val="24"/>
            <w:u w:val="none"/>
          </w:rPr>
          <w:t>%22:%7</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%22</w:t>
        </w:r>
        <w:proofErr w:type="spellStart"/>
        <w:r w:rsidRPr="003B2FD1">
          <w:rPr>
            <w:rStyle w:val="a5"/>
            <w:rFonts w:ascii="Times New Roman" w:hAnsi="Times New Roman" w:cs="Times New Roman"/>
            <w:color w:val="auto"/>
            <w:sz w:val="24"/>
            <w:szCs w:val="24"/>
            <w:u w:val="none"/>
            <w:lang w:val="en-US"/>
          </w:rPr>
          <w:t>queryRequests</w:t>
        </w:r>
        <w:proofErr w:type="spellEnd"/>
        <w:r w:rsidRPr="003B2FD1">
          <w:rPr>
            <w:rStyle w:val="a5"/>
            <w:rFonts w:ascii="Times New Roman" w:hAnsi="Times New Roman" w:cs="Times New Roman"/>
            <w:color w:val="auto"/>
            <w:sz w:val="24"/>
            <w:szCs w:val="24"/>
            <w:u w:val="none"/>
          </w:rPr>
          <w:t>%22:%5</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%7</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%22</w:t>
        </w:r>
        <w:r w:rsidRPr="003B2FD1">
          <w:rPr>
            <w:rStyle w:val="a5"/>
            <w:rFonts w:ascii="Times New Roman" w:hAnsi="Times New Roman" w:cs="Times New Roman"/>
            <w:color w:val="auto"/>
            <w:sz w:val="24"/>
            <w:szCs w:val="24"/>
            <w:u w:val="none"/>
            <w:lang w:val="en-US"/>
          </w:rPr>
          <w:t>type</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SQ</w:t>
        </w:r>
        <w:r w:rsidRPr="003B2FD1">
          <w:rPr>
            <w:rStyle w:val="a5"/>
            <w:rFonts w:ascii="Times New Roman" w:hAnsi="Times New Roman" w:cs="Times New Roman"/>
            <w:color w:val="auto"/>
            <w:sz w:val="24"/>
            <w:szCs w:val="24"/>
            <w:u w:val="none"/>
          </w:rPr>
          <w:t>%22,%22</w:t>
        </w:r>
        <w:proofErr w:type="spellStart"/>
        <w:r w:rsidRPr="003B2FD1">
          <w:rPr>
            <w:rStyle w:val="a5"/>
            <w:rFonts w:ascii="Times New Roman" w:hAnsi="Times New Roman" w:cs="Times New Roman"/>
            <w:color w:val="auto"/>
            <w:sz w:val="24"/>
            <w:szCs w:val="24"/>
            <w:u w:val="none"/>
            <w:lang w:val="en-US"/>
          </w:rPr>
          <w:t>queryId</w:t>
        </w:r>
        <w:proofErr w:type="spellEnd"/>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c</w:t>
        </w:r>
        <w:r w:rsidRPr="003B2FD1">
          <w:rPr>
            <w:rStyle w:val="a5"/>
            <w:rFonts w:ascii="Times New Roman" w:hAnsi="Times New Roman" w:cs="Times New Roman"/>
            <w:color w:val="auto"/>
            <w:sz w:val="24"/>
            <w:szCs w:val="24"/>
            <w:u w:val="none"/>
          </w:rPr>
          <w:t>42</w:t>
        </w:r>
        <w:r w:rsidRPr="003B2FD1">
          <w:rPr>
            <w:rStyle w:val="a5"/>
            <w:rFonts w:ascii="Times New Roman" w:hAnsi="Times New Roman" w:cs="Times New Roman"/>
            <w:color w:val="auto"/>
            <w:sz w:val="24"/>
            <w:szCs w:val="24"/>
            <w:u w:val="none"/>
            <w:lang w:val="en-US"/>
          </w:rPr>
          <w:t>c</w:t>
        </w:r>
        <w:r w:rsidRPr="003B2FD1">
          <w:rPr>
            <w:rStyle w:val="a5"/>
            <w:rFonts w:ascii="Times New Roman" w:hAnsi="Times New Roman" w:cs="Times New Roman"/>
            <w:color w:val="auto"/>
            <w:sz w:val="24"/>
            <w:szCs w:val="24"/>
            <w:u w:val="none"/>
          </w:rPr>
          <w:t>6</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63-278</w:t>
        </w:r>
        <w:r w:rsidRPr="003B2FD1">
          <w:rPr>
            <w:rStyle w:val="a5"/>
            <w:rFonts w:ascii="Times New Roman" w:hAnsi="Times New Roman" w:cs="Times New Roman"/>
            <w:color w:val="auto"/>
            <w:sz w:val="24"/>
            <w:szCs w:val="24"/>
            <w:u w:val="none"/>
            <w:lang w:val="en-US"/>
          </w:rPr>
          <w:t>e</w:t>
        </w:r>
        <w:r w:rsidRPr="003B2FD1">
          <w:rPr>
            <w:rStyle w:val="a5"/>
            <w:rFonts w:ascii="Times New Roman" w:hAnsi="Times New Roman" w:cs="Times New Roman"/>
            <w:color w:val="auto"/>
            <w:sz w:val="24"/>
            <w:szCs w:val="24"/>
            <w:u w:val="none"/>
          </w:rPr>
          <w:t>-4</w:t>
        </w:r>
        <w:r w:rsidRPr="003B2FD1">
          <w:rPr>
            <w:rStyle w:val="a5"/>
            <w:rFonts w:ascii="Times New Roman" w:hAnsi="Times New Roman" w:cs="Times New Roman"/>
            <w:color w:val="auto"/>
            <w:sz w:val="24"/>
            <w:szCs w:val="24"/>
            <w:u w:val="none"/>
            <w:lang w:val="en-US"/>
          </w:rPr>
          <w:t>f</w:t>
        </w:r>
        <w:r w:rsidRPr="003B2FD1">
          <w:rPr>
            <w:rStyle w:val="a5"/>
            <w:rFonts w:ascii="Times New Roman" w:hAnsi="Times New Roman" w:cs="Times New Roman"/>
            <w:color w:val="auto"/>
            <w:sz w:val="24"/>
            <w:szCs w:val="24"/>
            <w:u w:val="none"/>
          </w:rPr>
          <w:t>94-</w:t>
        </w:r>
        <w:r w:rsidRPr="003B2FD1">
          <w:rPr>
            <w:rStyle w:val="a5"/>
            <w:rFonts w:ascii="Times New Roman" w:hAnsi="Times New Roman" w:cs="Times New Roman"/>
            <w:color w:val="auto"/>
            <w:sz w:val="24"/>
            <w:szCs w:val="24"/>
            <w:u w:val="none"/>
            <w:lang w:val="en-US"/>
          </w:rPr>
          <w:t>b</w:t>
        </w:r>
        <w:r w:rsidRPr="003B2FD1">
          <w:rPr>
            <w:rStyle w:val="a5"/>
            <w:rFonts w:ascii="Times New Roman" w:hAnsi="Times New Roman" w:cs="Times New Roman"/>
            <w:color w:val="auto"/>
            <w:sz w:val="24"/>
            <w:szCs w:val="24"/>
            <w:u w:val="none"/>
          </w:rPr>
          <w:t>697-</w:t>
        </w:r>
        <w:proofErr w:type="spellStart"/>
        <w:r w:rsidRPr="003B2FD1">
          <w:rPr>
            <w:rStyle w:val="a5"/>
            <w:rFonts w:ascii="Times New Roman" w:hAnsi="Times New Roman" w:cs="Times New Roman"/>
            <w:color w:val="auto"/>
            <w:sz w:val="24"/>
            <w:szCs w:val="24"/>
            <w:u w:val="none"/>
            <w:lang w:val="en-US"/>
          </w:rPr>
          <w:t>bfe</w:t>
        </w:r>
        <w:proofErr w:type="spellEnd"/>
        <w:r w:rsidRPr="003B2FD1">
          <w:rPr>
            <w:rStyle w:val="a5"/>
            <w:rFonts w:ascii="Times New Roman" w:hAnsi="Times New Roman" w:cs="Times New Roman"/>
            <w:color w:val="auto"/>
            <w:sz w:val="24"/>
            <w:szCs w:val="24"/>
            <w:u w:val="none"/>
          </w:rPr>
          <w:t>764</w:t>
        </w:r>
        <w:r w:rsidRPr="003B2FD1">
          <w:rPr>
            <w:rStyle w:val="a5"/>
            <w:rFonts w:ascii="Times New Roman" w:hAnsi="Times New Roman" w:cs="Times New Roman"/>
            <w:color w:val="auto"/>
            <w:sz w:val="24"/>
            <w:szCs w:val="24"/>
            <w:u w:val="none"/>
            <w:lang w:val="en-US"/>
          </w:rPr>
          <w:t>e</w:t>
        </w:r>
        <w:r w:rsidRPr="003B2FD1">
          <w:rPr>
            <w:rStyle w:val="a5"/>
            <w:rFonts w:ascii="Times New Roman" w:hAnsi="Times New Roman" w:cs="Times New Roman"/>
            <w:color w:val="auto"/>
            <w:sz w:val="24"/>
            <w:szCs w:val="24"/>
            <w:u w:val="none"/>
          </w:rPr>
          <w:t>1</w:t>
        </w:r>
        <w:r w:rsidRPr="003B2FD1">
          <w:rPr>
            <w:rStyle w:val="a5"/>
            <w:rFonts w:ascii="Times New Roman" w:hAnsi="Times New Roman" w:cs="Times New Roman"/>
            <w:color w:val="auto"/>
            <w:sz w:val="24"/>
            <w:szCs w:val="24"/>
            <w:u w:val="none"/>
            <w:lang w:val="en-US"/>
          </w:rPr>
          <w:t>c</w:t>
        </w:r>
        <w:r w:rsidRPr="003B2FD1">
          <w:rPr>
            <w:rStyle w:val="a5"/>
            <w:rFonts w:ascii="Times New Roman" w:hAnsi="Times New Roman" w:cs="Times New Roman"/>
            <w:color w:val="auto"/>
            <w:sz w:val="24"/>
            <w:szCs w:val="24"/>
            <w:u w:val="none"/>
          </w:rPr>
          <w:t>7</w:t>
        </w:r>
        <w:proofErr w:type="spellStart"/>
        <w:r w:rsidRPr="003B2FD1">
          <w:rPr>
            <w:rStyle w:val="a5"/>
            <w:rFonts w:ascii="Times New Roman" w:hAnsi="Times New Roman" w:cs="Times New Roman"/>
            <w:color w:val="auto"/>
            <w:sz w:val="24"/>
            <w:szCs w:val="24"/>
            <w:u w:val="none"/>
            <w:lang w:val="en-US"/>
          </w:rPr>
          <w:t>fd</w:t>
        </w:r>
        <w:proofErr w:type="spellEnd"/>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operator</w:t>
        </w:r>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AND</w:t>
        </w:r>
        <w:r w:rsidRPr="003B2FD1">
          <w:rPr>
            <w:rStyle w:val="a5"/>
            <w:rFonts w:ascii="Times New Roman" w:hAnsi="Times New Roman" w:cs="Times New Roman"/>
            <w:color w:val="auto"/>
            <w:sz w:val="24"/>
            <w:szCs w:val="24"/>
            <w:u w:val="none"/>
          </w:rPr>
          <w:t>%22%7</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%5</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%7</w:t>
        </w:r>
        <w:r w:rsidRPr="003B2FD1">
          <w:rPr>
            <w:rStyle w:val="a5"/>
            <w:rFonts w:ascii="Times New Roman" w:hAnsi="Times New Roman" w:cs="Times New Roman"/>
            <w:color w:val="auto"/>
            <w:sz w:val="24"/>
            <w:szCs w:val="24"/>
            <w:u w:val="none"/>
            <w:lang w:val="en-US"/>
          </w:rPr>
          <w:t>D</w:t>
        </w:r>
        <w:r w:rsidRPr="003B2FD1">
          <w:rPr>
            <w:rStyle w:val="a5"/>
            <w:rFonts w:ascii="Times New Roman" w:hAnsi="Times New Roman" w:cs="Times New Roman"/>
            <w:color w:val="auto"/>
            <w:sz w:val="24"/>
            <w:szCs w:val="24"/>
            <w:u w:val="none"/>
          </w:rPr>
          <w:t>,%22</w:t>
        </w:r>
        <w:proofErr w:type="spellStart"/>
        <w:r w:rsidRPr="003B2FD1">
          <w:rPr>
            <w:rStyle w:val="a5"/>
            <w:rFonts w:ascii="Times New Roman" w:hAnsi="Times New Roman" w:cs="Times New Roman"/>
            <w:color w:val="auto"/>
            <w:sz w:val="24"/>
            <w:szCs w:val="24"/>
            <w:u w:val="none"/>
            <w:lang w:val="en-US"/>
          </w:rPr>
          <w:t>simpleSearchFieldsBundle</w:t>
        </w:r>
        <w:proofErr w:type="spellEnd"/>
        <w:r w:rsidRPr="003B2FD1">
          <w:rPr>
            <w:rStyle w:val="a5"/>
            <w:rFonts w:ascii="Times New Roman" w:hAnsi="Times New Roman" w:cs="Times New Roman"/>
            <w:color w:val="auto"/>
            <w:sz w:val="24"/>
            <w:szCs w:val="24"/>
            <w:u w:val="none"/>
          </w:rPr>
          <w:t>%22:%22</w:t>
        </w:r>
        <w:r w:rsidRPr="003B2FD1">
          <w:rPr>
            <w:rStyle w:val="a5"/>
            <w:rFonts w:ascii="Times New Roman" w:hAnsi="Times New Roman" w:cs="Times New Roman"/>
            <w:color w:val="auto"/>
            <w:sz w:val="24"/>
            <w:szCs w:val="24"/>
            <w:u w:val="none"/>
            <w:lang w:val="en-US"/>
          </w:rPr>
          <w:t>test</w:t>
        </w:r>
        <w:r w:rsidRPr="003B2FD1">
          <w:rPr>
            <w:rStyle w:val="a5"/>
            <w:rFonts w:ascii="Times New Roman" w:hAnsi="Times New Roman" w:cs="Times New Roman"/>
            <w:color w:val="auto"/>
            <w:sz w:val="24"/>
            <w:szCs w:val="24"/>
            <w:u w:val="none"/>
          </w:rPr>
          <w:t>1%22%7</w:t>
        </w:r>
        <w:r w:rsidRPr="003B2FD1">
          <w:rPr>
            <w:rStyle w:val="a5"/>
            <w:rFonts w:ascii="Times New Roman" w:hAnsi="Times New Roman" w:cs="Times New Roman"/>
            <w:color w:val="auto"/>
            <w:sz w:val="24"/>
            <w:szCs w:val="24"/>
            <w:u w:val="none"/>
            <w:lang w:val="en-US"/>
          </w:rPr>
          <w:t>D</w:t>
        </w:r>
      </w:hyperlink>
      <w:r w:rsidRPr="003B2FD1">
        <w:rPr>
          <w:rFonts w:ascii="Times New Roman" w:hAnsi="Times New Roman" w:cs="Times New Roman"/>
          <w:sz w:val="24"/>
          <w:szCs w:val="24"/>
        </w:rPr>
        <w:t xml:space="preserve"> (дата обращения: 29.04.2019).</w:t>
      </w:r>
    </w:p>
  </w:footnote>
  <w:footnote w:id="90">
    <w:p w14:paraId="6D1D1642" w14:textId="671F6E5E"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bookmarkStart w:id="29" w:name="_Hlk7894131"/>
      <w:r w:rsidRPr="003B2FD1">
        <w:rPr>
          <w:rFonts w:ascii="Times New Roman" w:hAnsi="Times New Roman" w:cs="Times New Roman"/>
          <w:bCs/>
          <w:sz w:val="24"/>
          <w:szCs w:val="24"/>
        </w:rPr>
        <w:t xml:space="preserve">Концепция </w:t>
      </w:r>
      <w:r w:rsidRPr="003B2FD1">
        <w:rPr>
          <w:rFonts w:ascii="Times New Roman" w:eastAsia="Times New Roman" w:hAnsi="Times New Roman" w:cs="Times New Roman"/>
          <w:bCs/>
          <w:sz w:val="24"/>
          <w:szCs w:val="24"/>
        </w:rPr>
        <w:t>внешней политики Российской Федерации</w:t>
      </w:r>
      <w:r w:rsidRPr="003B2FD1">
        <w:rPr>
          <w:rFonts w:ascii="Times New Roman" w:hAnsi="Times New Roman" w:cs="Times New Roman"/>
          <w:bCs/>
          <w:sz w:val="24"/>
          <w:szCs w:val="24"/>
        </w:rPr>
        <w:t xml:space="preserve"> от 30 ноября 2016 г. </w:t>
      </w:r>
      <w:r w:rsidRPr="003B2FD1">
        <w:rPr>
          <w:rFonts w:ascii="Times New Roman" w:hAnsi="Times New Roman" w:cs="Times New Roman"/>
          <w:bCs/>
          <w:sz w:val="24"/>
          <w:szCs w:val="24"/>
          <w:lang w:val="en-US"/>
        </w:rPr>
        <w:t>URL</w:t>
      </w:r>
      <w:r w:rsidRPr="003B2FD1">
        <w:rPr>
          <w:rFonts w:ascii="Times New Roman" w:hAnsi="Times New Roman" w:cs="Times New Roman"/>
          <w:bCs/>
          <w:sz w:val="24"/>
          <w:szCs w:val="24"/>
        </w:rPr>
        <w:t xml:space="preserve">: </w:t>
      </w:r>
      <w:hyperlink r:id="rId44" w:history="1">
        <w:r w:rsidRPr="003B2FD1">
          <w:rPr>
            <w:rStyle w:val="a5"/>
            <w:rFonts w:ascii="Times New Roman" w:hAnsi="Times New Roman" w:cs="Times New Roman"/>
            <w:color w:val="auto"/>
            <w:sz w:val="24"/>
            <w:szCs w:val="24"/>
            <w:u w:val="none"/>
          </w:rPr>
          <w:t>http://www.mid.ru/foreign_policy/official_documents/-/asset_publisher/CptICkB6BZ29/content/id/2542248</w:t>
        </w:r>
      </w:hyperlink>
      <w:r w:rsidRPr="003B2FD1">
        <w:rPr>
          <w:rFonts w:ascii="Times New Roman" w:hAnsi="Times New Roman" w:cs="Times New Roman"/>
          <w:sz w:val="24"/>
          <w:szCs w:val="24"/>
        </w:rPr>
        <w:t xml:space="preserve"> (дата обращения: 20.02.2019). </w:t>
      </w:r>
      <w:bookmarkEnd w:id="29"/>
      <w:r w:rsidRPr="003B2FD1">
        <w:rPr>
          <w:rFonts w:ascii="Times New Roman" w:hAnsi="Times New Roman" w:cs="Times New Roman"/>
          <w:bCs/>
          <w:sz w:val="24"/>
          <w:szCs w:val="24"/>
        </w:rPr>
        <w:t>ст.136</w:t>
      </w:r>
      <w:r w:rsidR="00604DA6">
        <w:rPr>
          <w:rFonts w:ascii="Times New Roman" w:hAnsi="Times New Roman" w:cs="Times New Roman"/>
          <w:bCs/>
          <w:sz w:val="24"/>
          <w:szCs w:val="24"/>
        </w:rPr>
        <w:t>.</w:t>
      </w:r>
    </w:p>
  </w:footnote>
  <w:footnote w:id="91">
    <w:p w14:paraId="73DA8D21" w14:textId="61AE0A2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proofErr w:type="gramStart"/>
      <w:r w:rsidRPr="003B2FD1">
        <w:rPr>
          <w:rFonts w:ascii="Times New Roman" w:hAnsi="Times New Roman" w:cs="Times New Roman"/>
          <w:sz w:val="24"/>
          <w:szCs w:val="24"/>
        </w:rPr>
        <w:t>2 .</w:t>
      </w:r>
      <w:proofErr w:type="gramEnd"/>
      <w:r w:rsidRPr="003B2FD1">
        <w:rPr>
          <w:rFonts w:ascii="Times New Roman" w:hAnsi="Times New Roman" w:cs="Times New Roman"/>
          <w:sz w:val="24"/>
          <w:szCs w:val="24"/>
        </w:rPr>
        <w:t>-</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126</w:t>
      </w:r>
      <w:r w:rsidR="00604DA6">
        <w:rPr>
          <w:rFonts w:ascii="Times New Roman" w:hAnsi="Times New Roman" w:cs="Times New Roman"/>
          <w:sz w:val="24"/>
          <w:szCs w:val="24"/>
        </w:rPr>
        <w:t>.</w:t>
      </w:r>
    </w:p>
  </w:footnote>
  <w:footnote w:id="92">
    <w:p w14:paraId="22652439" w14:textId="6CC79C3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proofErr w:type="gramStart"/>
      <w:r w:rsidRPr="003B2FD1">
        <w:rPr>
          <w:rFonts w:ascii="Times New Roman" w:hAnsi="Times New Roman" w:cs="Times New Roman"/>
          <w:sz w:val="24"/>
          <w:szCs w:val="24"/>
        </w:rPr>
        <w:t>Шило,В.Е</w:t>
      </w:r>
      <w:proofErr w:type="spellEnd"/>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 xml:space="preserve"> Канадский федерализм и международные отношения/ Шило В.Е.- М. : НАУКА, 1985,  С. 168</w:t>
      </w:r>
      <w:r w:rsidR="00D172B0">
        <w:rPr>
          <w:rFonts w:ascii="Times New Roman" w:hAnsi="Times New Roman" w:cs="Times New Roman"/>
          <w:sz w:val="24"/>
          <w:szCs w:val="24"/>
        </w:rPr>
        <w:t>.</w:t>
      </w:r>
    </w:p>
  </w:footnote>
  <w:footnote w:id="93">
    <w:p w14:paraId="589C38F8" w14:textId="0C58B030"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Канады от 17 апреля 1982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45" w:history="1">
        <w:r w:rsidRPr="003B2FD1">
          <w:rPr>
            <w:rStyle w:val="a5"/>
            <w:rFonts w:ascii="Times New Roman" w:hAnsi="Times New Roman" w:cs="Times New Roman"/>
            <w:color w:val="auto"/>
            <w:sz w:val="24"/>
            <w:szCs w:val="24"/>
            <w:u w:val="none"/>
          </w:rPr>
          <w:t>http://www.concourt.am/armenian/legal_resources/world_constitutions/constit/canada/canada-r.htm</w:t>
        </w:r>
      </w:hyperlink>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(дата обращения: 10.02.2019).</w:t>
      </w:r>
    </w:p>
  </w:footnote>
  <w:footnote w:id="94">
    <w:p w14:paraId="75C5C461" w14:textId="4E805D9F"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Канады от 17 апреля 1982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46" w:history="1">
        <w:r w:rsidRPr="003B2FD1">
          <w:rPr>
            <w:rStyle w:val="a5"/>
            <w:rFonts w:ascii="Times New Roman" w:hAnsi="Times New Roman" w:cs="Times New Roman"/>
            <w:color w:val="auto"/>
            <w:sz w:val="24"/>
            <w:szCs w:val="24"/>
            <w:u w:val="none"/>
          </w:rPr>
          <w:t>http://www.concourt.am/armenian/legal_resources/world_constitutions/constit/canada/canada-r.htm</w:t>
        </w:r>
      </w:hyperlink>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(дата обращения: 10.02.2019).</w:t>
      </w:r>
    </w:p>
  </w:footnote>
  <w:footnote w:id="95">
    <w:p w14:paraId="400719B0" w14:textId="3834B23E"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Канады от 17 апреля 1982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47" w:history="1">
        <w:r w:rsidRPr="003B2FD1">
          <w:rPr>
            <w:rStyle w:val="a5"/>
            <w:rFonts w:ascii="Times New Roman" w:hAnsi="Times New Roman" w:cs="Times New Roman"/>
            <w:color w:val="auto"/>
            <w:sz w:val="24"/>
            <w:szCs w:val="24"/>
            <w:u w:val="none"/>
          </w:rPr>
          <w:t>http://www.concourt.am/armenian/legal_resources/world_constitutions/constit/canada/canada-r.htm</w:t>
        </w:r>
      </w:hyperlink>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(дата обращения: 10.02.2019).</w:t>
      </w:r>
    </w:p>
  </w:footnote>
  <w:footnote w:id="96">
    <w:p w14:paraId="1D2B74A7" w14:textId="7F57EC77" w:rsidR="003B2FD1" w:rsidRPr="003B2FD1" w:rsidRDefault="00D172B0" w:rsidP="003B2FD1">
      <w:pPr>
        <w:pStyle w:val="ae"/>
        <w:jc w:val="both"/>
        <w:rPr>
          <w:rFonts w:ascii="Times New Roman" w:hAnsi="Times New Roman" w:cs="Times New Roman"/>
          <w:sz w:val="24"/>
          <w:szCs w:val="24"/>
        </w:rPr>
      </w:pPr>
      <w:r>
        <w:rPr>
          <w:rFonts w:ascii="Times New Roman" w:hAnsi="Times New Roman" w:cs="Times New Roman"/>
          <w:sz w:val="16"/>
          <w:szCs w:val="24"/>
        </w:rPr>
        <w:t>97</w:t>
      </w:r>
      <w:r w:rsidR="003B2FD1" w:rsidRPr="003B2FD1">
        <w:rPr>
          <w:rFonts w:ascii="Times New Roman" w:hAnsi="Times New Roman" w:cs="Times New Roman"/>
          <w:sz w:val="24"/>
          <w:szCs w:val="24"/>
        </w:rPr>
        <w:t xml:space="preserve"> Прошин, В. А. Международная правосубъектность членов федерации: проблемы теории и анализ мировой практики / </w:t>
      </w:r>
      <w:proofErr w:type="spellStart"/>
      <w:r w:rsidR="003B2FD1" w:rsidRPr="003B2FD1">
        <w:rPr>
          <w:rFonts w:ascii="Times New Roman" w:hAnsi="Times New Roman" w:cs="Times New Roman"/>
          <w:sz w:val="24"/>
          <w:szCs w:val="24"/>
        </w:rPr>
        <w:t>В.А.Прошин</w:t>
      </w:r>
      <w:proofErr w:type="spellEnd"/>
      <w:r w:rsidR="003B2FD1" w:rsidRPr="003B2FD1">
        <w:rPr>
          <w:rFonts w:ascii="Times New Roman" w:hAnsi="Times New Roman" w:cs="Times New Roman"/>
          <w:sz w:val="24"/>
          <w:szCs w:val="24"/>
        </w:rPr>
        <w:t>// Вестник НГУ. -  2010. №1.- С. 140</w:t>
      </w:r>
      <w:r>
        <w:rPr>
          <w:rFonts w:ascii="Times New Roman" w:hAnsi="Times New Roman" w:cs="Times New Roman"/>
          <w:sz w:val="24"/>
          <w:szCs w:val="24"/>
        </w:rPr>
        <w:t>.</w:t>
      </w:r>
    </w:p>
  </w:footnote>
  <w:footnote w:id="97">
    <w:p w14:paraId="2726EB42" w14:textId="0B15EFDC" w:rsidR="003B2FD1" w:rsidRPr="003B2FD1" w:rsidRDefault="003B2FD1" w:rsidP="003B2FD1">
      <w:pPr>
        <w:pStyle w:val="ae"/>
        <w:jc w:val="both"/>
        <w:rPr>
          <w:rFonts w:ascii="Times New Roman" w:hAnsi="Times New Roman" w:cs="Times New Roman"/>
          <w:bC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Парадипломатия как средство выражения региональной идентичности субъектов федераций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Управленческое консультирование. - 2016. №2. </w:t>
      </w:r>
      <w:proofErr w:type="gramStart"/>
      <w:r w:rsidRPr="003B2FD1">
        <w:rPr>
          <w:rFonts w:ascii="Times New Roman" w:hAnsi="Times New Roman" w:cs="Times New Roman"/>
          <w:sz w:val="24"/>
          <w:szCs w:val="24"/>
        </w:rPr>
        <w:t>-</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С.27</w:t>
      </w:r>
      <w:proofErr w:type="gramEnd"/>
    </w:p>
  </w:footnote>
  <w:footnote w:id="98">
    <w:p w14:paraId="1B1C0C7C" w14:textId="7777777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Прим.Международная</w:t>
      </w:r>
      <w:proofErr w:type="spellEnd"/>
      <w:r w:rsidRPr="003B2FD1">
        <w:rPr>
          <w:rFonts w:ascii="Times New Roman" w:hAnsi="Times New Roman" w:cs="Times New Roman"/>
          <w:sz w:val="24"/>
          <w:szCs w:val="24"/>
        </w:rPr>
        <w:t xml:space="preserve"> Организация Труда</w:t>
      </w:r>
    </w:p>
  </w:footnote>
  <w:footnote w:id="99">
    <w:p w14:paraId="1E17ABCB" w14:textId="639F86DD" w:rsidR="003B2FD1" w:rsidRPr="003B2FD1" w:rsidRDefault="003B2FD1" w:rsidP="003B2FD1">
      <w:pPr>
        <w:pStyle w:val="ae"/>
        <w:jc w:val="both"/>
        <w:rPr>
          <w:rFonts w:ascii="Times New Roman" w:hAnsi="Times New Roman" w:cs="Times New Roman"/>
          <w:bC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Канадский федерализм и конституционно-правовой статус квебекской парадипломатии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Управленческое консультирование. - 2016. №11. - С</w:t>
      </w:r>
      <w:r w:rsidRPr="003B2FD1">
        <w:rPr>
          <w:rFonts w:ascii="Times New Roman" w:hAnsi="Times New Roman" w:cs="Times New Roman"/>
          <w:bCs/>
          <w:sz w:val="24"/>
          <w:szCs w:val="24"/>
        </w:rPr>
        <w:t>. 20</w:t>
      </w:r>
      <w:r w:rsidR="00D172B0">
        <w:rPr>
          <w:rFonts w:ascii="Times New Roman" w:hAnsi="Times New Roman" w:cs="Times New Roman"/>
          <w:bCs/>
          <w:sz w:val="24"/>
          <w:szCs w:val="24"/>
        </w:rPr>
        <w:t>.</w:t>
      </w:r>
    </w:p>
  </w:footnote>
  <w:footnote w:id="100">
    <w:p w14:paraId="69EB6EE0" w14:textId="7A05B21C"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Ю.Г. Квебекская парадипломатия и позиция федерального правительства Канады: от конфликта к компромиссу/ </w:t>
      </w:r>
      <w:proofErr w:type="gramStart"/>
      <w:r w:rsidRPr="003B2FD1">
        <w:rPr>
          <w:rFonts w:ascii="Times New Roman" w:hAnsi="Times New Roman" w:cs="Times New Roman"/>
          <w:sz w:val="24"/>
          <w:szCs w:val="24"/>
        </w:rPr>
        <w:t>Ю.Г.</w:t>
      </w:r>
      <w:proofErr w:type="gramEnd"/>
      <w:r w:rsidRPr="003B2FD1">
        <w:rPr>
          <w:rFonts w:ascii="Times New Roman" w:hAnsi="Times New Roman" w:cs="Times New Roman"/>
          <w:sz w:val="24"/>
          <w:szCs w:val="24"/>
        </w:rPr>
        <w:t xml:space="preserve"> Акимов // Вестник Санкт-Петербургского Государственного Университета. - 2001. №4. - С. 49</w:t>
      </w:r>
      <w:r w:rsidR="00D172B0">
        <w:rPr>
          <w:rFonts w:ascii="Times New Roman" w:hAnsi="Times New Roman" w:cs="Times New Roman"/>
          <w:sz w:val="24"/>
          <w:szCs w:val="24"/>
        </w:rPr>
        <w:t>.</w:t>
      </w:r>
    </w:p>
  </w:footnote>
  <w:footnote w:id="101">
    <w:p w14:paraId="477ADE84" w14:textId="7777777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proofErr w:type="spellStart"/>
      <w:r w:rsidRPr="003B2FD1">
        <w:rPr>
          <w:rFonts w:ascii="Times New Roman" w:hAnsi="Times New Roman" w:cs="Times New Roman"/>
          <w:sz w:val="24"/>
          <w:szCs w:val="24"/>
          <w:lang w:val="en-US"/>
        </w:rPr>
        <w:t>Côté</w:t>
      </w:r>
      <w:proofErr w:type="spellEnd"/>
      <w:r w:rsidRPr="003B2FD1">
        <w:rPr>
          <w:rFonts w:ascii="Times New Roman" w:hAnsi="Times New Roman" w:cs="Times New Roman"/>
          <w:sz w:val="24"/>
          <w:szCs w:val="24"/>
          <w:lang w:val="en-US"/>
        </w:rPr>
        <w:t xml:space="preserve">, Ch. </w:t>
      </w:r>
      <w:r w:rsidRPr="003B2FD1">
        <w:rPr>
          <w:rFonts w:ascii="Times New Roman" w:hAnsi="Times New Roman" w:cs="Times New Roman"/>
          <w:bCs/>
          <w:sz w:val="24"/>
          <w:szCs w:val="24"/>
          <w:lang w:val="en-US"/>
        </w:rPr>
        <w:t>André </w:t>
      </w:r>
      <w:proofErr w:type="spellStart"/>
      <w:r w:rsidRPr="003B2FD1">
        <w:rPr>
          <w:rFonts w:ascii="Times New Roman" w:hAnsi="Times New Roman" w:cs="Times New Roman"/>
          <w:bCs/>
          <w:sz w:val="24"/>
          <w:szCs w:val="24"/>
          <w:lang w:val="en-US"/>
        </w:rPr>
        <w:t>Patry</w:t>
      </w:r>
      <w:proofErr w:type="spellEnd"/>
      <w:r w:rsidRPr="003B2FD1">
        <w:rPr>
          <w:rFonts w:ascii="Times New Roman" w:hAnsi="Times New Roman" w:cs="Times New Roman"/>
          <w:bCs/>
          <w:sz w:val="24"/>
          <w:szCs w:val="24"/>
          <w:lang w:val="en-US"/>
        </w:rPr>
        <w:t>/</w:t>
      </w:r>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Côté</w:t>
      </w:r>
      <w:proofErr w:type="spellEnd"/>
      <w:r w:rsidRPr="003B2FD1">
        <w:rPr>
          <w:rFonts w:ascii="Times New Roman" w:hAnsi="Times New Roman" w:cs="Times New Roman"/>
          <w:sz w:val="24"/>
          <w:szCs w:val="24"/>
          <w:lang w:val="en-US"/>
        </w:rPr>
        <w:t xml:space="preserve">, Ch. </w:t>
      </w:r>
      <w:r w:rsidRPr="003B2FD1">
        <w:rPr>
          <w:rFonts w:ascii="Times New Roman" w:hAnsi="Times New Roman" w:cs="Times New Roman"/>
          <w:sz w:val="24"/>
          <w:szCs w:val="24"/>
        </w:rPr>
        <w:t xml:space="preserve">URL: </w:t>
      </w:r>
      <w:hyperlink r:id="rId48" w:history="1">
        <w:r w:rsidRPr="003B2FD1">
          <w:rPr>
            <w:rFonts w:ascii="Times New Roman" w:hAnsi="Times New Roman" w:cs="Times New Roman"/>
            <w:sz w:val="24"/>
            <w:szCs w:val="24"/>
          </w:rPr>
          <w:t>http://www.sfdi.org/internationalistes/patry/</w:t>
        </w:r>
      </w:hyperlink>
      <w:r w:rsidRPr="003B2FD1">
        <w:rPr>
          <w:rFonts w:ascii="Times New Roman" w:hAnsi="Times New Roman" w:cs="Times New Roman"/>
          <w:sz w:val="24"/>
          <w:szCs w:val="24"/>
        </w:rPr>
        <w:t xml:space="preserve"> (дата обращения: 26.04.2019).</w:t>
      </w:r>
    </w:p>
    <w:p w14:paraId="0F9F4469" w14:textId="3671D165" w:rsidR="003B2FD1" w:rsidRPr="003B2FD1" w:rsidRDefault="003B2FD1" w:rsidP="003B2FD1">
      <w:pPr>
        <w:pStyle w:val="ae"/>
        <w:jc w:val="both"/>
        <w:rPr>
          <w:rFonts w:ascii="Times New Roman" w:hAnsi="Times New Roman" w:cs="Times New Roman"/>
          <w:sz w:val="24"/>
          <w:szCs w:val="24"/>
        </w:rPr>
      </w:pPr>
    </w:p>
  </w:footnote>
  <w:footnote w:id="102">
    <w:p w14:paraId="34A16EA4" w14:textId="0BFE8A1C" w:rsidR="003B2FD1" w:rsidRPr="003B2FD1" w:rsidRDefault="003B2FD1" w:rsidP="003B2FD1">
      <w:pPr>
        <w:pStyle w:val="ae"/>
        <w:jc w:val="both"/>
        <w:rPr>
          <w:rFonts w:ascii="Times New Roman" w:hAnsi="Times New Roman" w:cs="Times New Roman"/>
          <w:bC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eastAsia="CenturySchoolbook-Bold" w:hAnsi="Times New Roman" w:cs="Times New Roman"/>
          <w:bCs/>
          <w:sz w:val="24"/>
          <w:szCs w:val="24"/>
        </w:rPr>
        <w:t>Донцов, П. В. Конституционные Основы Международной Правосубъектности Канады/ П.В. Донцов //</w:t>
      </w:r>
      <w:r w:rsidRPr="003B2FD1">
        <w:rPr>
          <w:rFonts w:ascii="Times New Roman" w:eastAsia="CenturySchoolbook-Italic" w:hAnsi="Times New Roman" w:cs="Times New Roman"/>
          <w:iCs/>
          <w:sz w:val="24"/>
          <w:szCs w:val="24"/>
        </w:rPr>
        <w:t xml:space="preserve">Вестник ВГУ. - </w:t>
      </w:r>
      <w:r w:rsidRPr="003B2FD1">
        <w:rPr>
          <w:rFonts w:ascii="Times New Roman" w:hAnsi="Times New Roman" w:cs="Times New Roman"/>
          <w:sz w:val="24"/>
          <w:szCs w:val="24"/>
        </w:rPr>
        <w:t>2010. №2 - С.349.</w:t>
      </w:r>
    </w:p>
  </w:footnote>
  <w:footnote w:id="103">
    <w:p w14:paraId="08B79F62" w14:textId="579211CA"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Канады от 17 апреля 1982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49" w:history="1">
        <w:r w:rsidRPr="003B2FD1">
          <w:rPr>
            <w:rStyle w:val="a5"/>
            <w:rFonts w:ascii="Times New Roman" w:hAnsi="Times New Roman" w:cs="Times New Roman"/>
            <w:color w:val="auto"/>
            <w:sz w:val="24"/>
            <w:szCs w:val="24"/>
            <w:u w:val="none"/>
          </w:rPr>
          <w:t>http://www.concourt.am/armenian/legal_resources/world_constitutions/constit/canada/canada-r.htm</w:t>
        </w:r>
      </w:hyperlink>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(дата обращения:10.02.2019).</w:t>
      </w:r>
    </w:p>
  </w:footnote>
  <w:footnote w:id="104">
    <w:p w14:paraId="1183C77B" w14:textId="478ED69B"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Канадский федерализм и конституционно-правовой статус квебекской парадипломатии / </w:t>
      </w:r>
      <w:proofErr w:type="gramStart"/>
      <w:r w:rsidRPr="003B2FD1">
        <w:rPr>
          <w:rFonts w:ascii="Times New Roman" w:hAnsi="Times New Roman" w:cs="Times New Roman"/>
          <w:sz w:val="24"/>
          <w:szCs w:val="24"/>
        </w:rPr>
        <w:t>Ю.Г.</w:t>
      </w:r>
      <w:proofErr w:type="gramEnd"/>
      <w:r w:rsidRPr="003B2FD1">
        <w:rPr>
          <w:rFonts w:ascii="Times New Roman" w:hAnsi="Times New Roman" w:cs="Times New Roman"/>
          <w:sz w:val="24"/>
          <w:szCs w:val="24"/>
        </w:rPr>
        <w:t xml:space="preserve"> Акимов // Управленческое консультирование. - 2016. №11.- С.</w:t>
      </w:r>
      <w:r w:rsidR="00D172B0">
        <w:rPr>
          <w:rFonts w:ascii="Times New Roman" w:hAnsi="Times New Roman" w:cs="Times New Roman"/>
          <w:sz w:val="24"/>
          <w:szCs w:val="24"/>
        </w:rPr>
        <w:t xml:space="preserve"> </w:t>
      </w:r>
      <w:r w:rsidRPr="003B2FD1">
        <w:rPr>
          <w:rFonts w:ascii="Times New Roman" w:hAnsi="Times New Roman" w:cs="Times New Roman"/>
          <w:bCs/>
          <w:sz w:val="24"/>
          <w:szCs w:val="24"/>
        </w:rPr>
        <w:t>22.</w:t>
      </w:r>
    </w:p>
  </w:footnote>
  <w:footnote w:id="105">
    <w:p w14:paraId="078885E4" w14:textId="57D83AC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Прим. Президент Франции Шарль де Голль одобрял, поддерживал и способствовал развитию связей Франции и Квебека.</w:t>
      </w:r>
    </w:p>
  </w:footnote>
  <w:footnote w:id="106">
    <w:p w14:paraId="25BD3AA3" w14:textId="4AD8B21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w:t>
      </w:r>
      <w:r w:rsidR="00D172B0">
        <w:rPr>
          <w:rFonts w:ascii="Times New Roman" w:hAnsi="Times New Roman" w:cs="Times New Roman"/>
          <w:sz w:val="24"/>
          <w:szCs w:val="24"/>
        </w:rPr>
        <w:t>в</w:t>
      </w:r>
      <w:r w:rsidRPr="003B2FD1">
        <w:rPr>
          <w:rFonts w:ascii="Times New Roman" w:hAnsi="Times New Roman" w:cs="Times New Roman"/>
          <w:sz w:val="24"/>
          <w:szCs w:val="24"/>
        </w:rPr>
        <w:t>. (новые направления и тенденции) / Ю.Г. Акимов // Вестник Санкт-Петербургского Государственного Университета. - 2006. №</w:t>
      </w:r>
      <w:proofErr w:type="gramStart"/>
      <w:r w:rsidRPr="003B2FD1">
        <w:rPr>
          <w:rFonts w:ascii="Times New Roman" w:hAnsi="Times New Roman" w:cs="Times New Roman"/>
          <w:sz w:val="24"/>
          <w:szCs w:val="24"/>
        </w:rPr>
        <w:t>2 .</w:t>
      </w:r>
      <w:proofErr w:type="gramEnd"/>
      <w:r w:rsidRPr="003B2FD1">
        <w:rPr>
          <w:rFonts w:ascii="Times New Roman" w:hAnsi="Times New Roman" w:cs="Times New Roman"/>
          <w:sz w:val="24"/>
          <w:szCs w:val="24"/>
        </w:rPr>
        <w:t>-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134.</w:t>
      </w:r>
    </w:p>
  </w:footnote>
  <w:footnote w:id="107">
    <w:p w14:paraId="3649C851" w14:textId="411C5EA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Парадипломатия как средство выражения региональной идентичности субъектов федераций / </w:t>
      </w:r>
      <w:proofErr w:type="gramStart"/>
      <w:r w:rsidRPr="003B2FD1">
        <w:rPr>
          <w:rFonts w:ascii="Times New Roman" w:hAnsi="Times New Roman" w:cs="Times New Roman"/>
          <w:sz w:val="24"/>
          <w:szCs w:val="24"/>
        </w:rPr>
        <w:t>Ю.Г.</w:t>
      </w:r>
      <w:proofErr w:type="gramEnd"/>
      <w:r w:rsidRPr="003B2FD1">
        <w:rPr>
          <w:rFonts w:ascii="Times New Roman" w:hAnsi="Times New Roman" w:cs="Times New Roman"/>
          <w:sz w:val="24"/>
          <w:szCs w:val="24"/>
        </w:rPr>
        <w:t xml:space="preserve"> Акимов // Управленческое консультирование. - 2016. №2. -</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С.28.</w:t>
      </w:r>
    </w:p>
  </w:footnote>
  <w:footnote w:id="108">
    <w:p w14:paraId="78640BEB" w14:textId="74A751F7" w:rsidR="003B2FD1" w:rsidRPr="003B2FD1" w:rsidRDefault="003B2FD1" w:rsidP="003B2FD1">
      <w:pPr>
        <w:pStyle w:val="ae"/>
        <w:jc w:val="both"/>
        <w:rPr>
          <w:rFonts w:ascii="Times New Roman" w:hAnsi="Times New Roman" w:cs="Times New Roman"/>
          <w:sz w:val="24"/>
          <w:szCs w:val="24"/>
          <w:lang w:val="en-US"/>
        </w:rPr>
      </w:pPr>
      <w:bookmarkStart w:id="33" w:name="_Hlk7881471"/>
      <w:r w:rsidRPr="003B2FD1">
        <w:rPr>
          <w:rStyle w:val="a8"/>
          <w:rFonts w:ascii="Times New Roman" w:hAnsi="Times New Roman" w:cs="Times New Roman"/>
          <w:sz w:val="24"/>
          <w:szCs w:val="24"/>
        </w:rPr>
        <w:footnoteRef/>
      </w:r>
      <w:r w:rsidRPr="003B2FD1">
        <w:rPr>
          <w:rFonts w:ascii="Times New Roman" w:hAnsi="Times New Roman" w:cs="Times New Roman"/>
          <w:sz w:val="24"/>
          <w:szCs w:val="24"/>
          <w:shd w:val="clear" w:color="auto" w:fill="FFFFFF"/>
          <w:lang w:val="en-US"/>
        </w:rPr>
        <w:t xml:space="preserve"> </w:t>
      </w:r>
      <w:r w:rsidRPr="003B2FD1">
        <w:rPr>
          <w:rFonts w:ascii="Times New Roman" w:hAnsi="Times New Roman" w:cs="Times New Roman"/>
          <w:sz w:val="24"/>
          <w:szCs w:val="24"/>
          <w:lang w:val="en-US"/>
        </w:rPr>
        <w:t xml:space="preserve">Fry, E. Globalization and its impact on federations/ Fry, E. URL: </w:t>
      </w:r>
      <w:hyperlink r:id="rId50" w:history="1">
        <w:r w:rsidRPr="003B2FD1">
          <w:rPr>
            <w:rFonts w:ascii="Times New Roman" w:hAnsi="Times New Roman" w:cs="Times New Roman"/>
            <w:sz w:val="24"/>
            <w:szCs w:val="24"/>
            <w:lang w:val="en-US"/>
          </w:rPr>
          <w:t>http://www.forumfed.org/library/globalization-and-its-impact-on-federations/</w:t>
        </w:r>
      </w:hyperlink>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дата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обращения</w:t>
      </w:r>
      <w:r w:rsidRPr="003B2FD1">
        <w:rPr>
          <w:rFonts w:ascii="Times New Roman" w:hAnsi="Times New Roman" w:cs="Times New Roman"/>
          <w:sz w:val="24"/>
          <w:szCs w:val="24"/>
          <w:lang w:val="en-US"/>
        </w:rPr>
        <w:t>: 24.04.2019).</w:t>
      </w:r>
    </w:p>
    <w:bookmarkEnd w:id="33"/>
  </w:footnote>
  <w:footnote w:id="109">
    <w:p w14:paraId="47968BF0" w14:textId="41B451A4" w:rsidR="003B2FD1" w:rsidRPr="003B2FD1" w:rsidRDefault="003B2FD1" w:rsidP="003B2FD1">
      <w:pPr>
        <w:pStyle w:val="ae"/>
        <w:jc w:val="both"/>
        <w:rPr>
          <w:rFonts w:ascii="Times New Roman" w:hAnsi="Times New Roman" w:cs="Times New Roman"/>
          <w:bC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w:t>
      </w:r>
      <w:proofErr w:type="spellStart"/>
      <w:r w:rsidRPr="003B2FD1">
        <w:rPr>
          <w:rStyle w:val="a3"/>
          <w:rFonts w:ascii="Times New Roman" w:hAnsi="Times New Roman" w:cs="Times New Roman"/>
          <w:i w:val="0"/>
          <w:sz w:val="24"/>
          <w:szCs w:val="24"/>
          <w:shd w:val="clear" w:color="auto" w:fill="FFFFFF"/>
        </w:rPr>
        <w:t>Денильханов</w:t>
      </w:r>
      <w:proofErr w:type="spellEnd"/>
      <w:r w:rsidRPr="003B2FD1">
        <w:rPr>
          <w:rFonts w:ascii="Times New Roman" w:hAnsi="Times New Roman" w:cs="Times New Roman"/>
          <w:sz w:val="24"/>
          <w:szCs w:val="24"/>
          <w:shd w:val="clear" w:color="auto" w:fill="FFFFFF"/>
        </w:rPr>
        <w:t>, И. С. </w:t>
      </w:r>
      <w:r w:rsidRPr="003B2FD1">
        <w:rPr>
          <w:rStyle w:val="a3"/>
          <w:rFonts w:ascii="Times New Roman" w:hAnsi="Times New Roman" w:cs="Times New Roman"/>
          <w:i w:val="0"/>
          <w:sz w:val="24"/>
          <w:szCs w:val="24"/>
          <w:shd w:val="clear" w:color="auto" w:fill="FFFFFF"/>
        </w:rPr>
        <w:t>Международные связи субъекта Федерации</w:t>
      </w:r>
      <w:r w:rsidRPr="003B2FD1">
        <w:rPr>
          <w:rFonts w:ascii="Times New Roman" w:hAnsi="Times New Roman" w:cs="Times New Roman"/>
          <w:sz w:val="24"/>
          <w:szCs w:val="24"/>
          <w:shd w:val="clear" w:color="auto" w:fill="FFFFFF"/>
        </w:rPr>
        <w:t>: </w:t>
      </w:r>
      <w:r w:rsidRPr="003B2FD1">
        <w:rPr>
          <w:rStyle w:val="a3"/>
          <w:rFonts w:ascii="Times New Roman" w:hAnsi="Times New Roman" w:cs="Times New Roman"/>
          <w:i w:val="0"/>
          <w:sz w:val="24"/>
          <w:szCs w:val="24"/>
          <w:shd w:val="clear" w:color="auto" w:fill="FFFFFF"/>
        </w:rPr>
        <w:t>опыт современных государств</w:t>
      </w:r>
      <w:r w:rsidRPr="003B2FD1">
        <w:rPr>
          <w:rFonts w:ascii="Times New Roman" w:hAnsi="Times New Roman" w:cs="Times New Roman"/>
          <w:sz w:val="24"/>
          <w:szCs w:val="24"/>
          <w:shd w:val="clear" w:color="auto" w:fill="FFFFFF"/>
        </w:rPr>
        <w:t> /</w:t>
      </w:r>
      <w:proofErr w:type="spellStart"/>
      <w:r w:rsidRPr="003B2FD1">
        <w:rPr>
          <w:rFonts w:ascii="Times New Roman" w:hAnsi="Times New Roman" w:cs="Times New Roman"/>
          <w:sz w:val="24"/>
          <w:szCs w:val="24"/>
          <w:shd w:val="clear" w:color="auto" w:fill="FFFFFF"/>
        </w:rPr>
        <w:t>Денильханов</w:t>
      </w:r>
      <w:proofErr w:type="spellEnd"/>
      <w:r w:rsidRPr="003B2FD1">
        <w:rPr>
          <w:rFonts w:ascii="Times New Roman" w:hAnsi="Times New Roman" w:cs="Times New Roman"/>
          <w:sz w:val="24"/>
          <w:szCs w:val="24"/>
          <w:shd w:val="clear" w:color="auto" w:fill="FFFFFF"/>
        </w:rPr>
        <w:t xml:space="preserve">, И. С. </w:t>
      </w:r>
      <w:r w:rsidRPr="003B2FD1">
        <w:rPr>
          <w:rFonts w:ascii="Times New Roman" w:hAnsi="Times New Roman" w:cs="Times New Roman"/>
          <w:sz w:val="24"/>
          <w:szCs w:val="24"/>
          <w:shd w:val="clear" w:color="auto" w:fill="FFFFFF"/>
          <w:lang w:val="en-US"/>
        </w:rPr>
        <w:t>URL</w:t>
      </w:r>
      <w:r w:rsidRPr="003B2FD1">
        <w:rPr>
          <w:rFonts w:ascii="Times New Roman" w:hAnsi="Times New Roman" w:cs="Times New Roman"/>
          <w:sz w:val="24"/>
          <w:szCs w:val="24"/>
          <w:shd w:val="clear" w:color="auto" w:fill="FFFFFF"/>
        </w:rPr>
        <w:t xml:space="preserve">: </w:t>
      </w:r>
      <w:hyperlink r:id="rId51" w:history="1">
        <w:r w:rsidRPr="003B2FD1">
          <w:rPr>
            <w:rStyle w:val="a5"/>
            <w:rFonts w:ascii="Times New Roman" w:hAnsi="Times New Roman" w:cs="Times New Roman"/>
            <w:color w:val="auto"/>
            <w:sz w:val="24"/>
            <w:szCs w:val="24"/>
            <w:u w:val="none"/>
          </w:rPr>
          <w:t>https://www.science-education.ru/ru/article/view?id=18632</w:t>
        </w:r>
      </w:hyperlink>
      <w:r w:rsidRPr="003B2FD1">
        <w:rPr>
          <w:rFonts w:ascii="Times New Roman" w:hAnsi="Times New Roman" w:cs="Times New Roman"/>
          <w:sz w:val="24"/>
          <w:szCs w:val="24"/>
        </w:rPr>
        <w:t xml:space="preserve"> (дата обращения:16.03.2019).</w:t>
      </w:r>
    </w:p>
  </w:footnote>
  <w:footnote w:id="110">
    <w:p w14:paraId="158F0558" w14:textId="6B7C586A"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128</w:t>
      </w:r>
      <w:r w:rsidR="00D172B0">
        <w:rPr>
          <w:rFonts w:ascii="Times New Roman" w:hAnsi="Times New Roman" w:cs="Times New Roman"/>
          <w:sz w:val="24"/>
          <w:szCs w:val="24"/>
        </w:rPr>
        <w:t>.</w:t>
      </w:r>
    </w:p>
  </w:footnote>
  <w:footnote w:id="111">
    <w:p w14:paraId="67EE92B2" w14:textId="1C58D0D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Наумов, И.А. Сравнительный анализ моделей федерации Канады и США/</w:t>
      </w:r>
      <w:proofErr w:type="spellStart"/>
      <w:r w:rsidRPr="003B2FD1">
        <w:rPr>
          <w:rFonts w:ascii="Times New Roman" w:hAnsi="Times New Roman" w:cs="Times New Roman"/>
          <w:sz w:val="24"/>
          <w:szCs w:val="24"/>
        </w:rPr>
        <w:t>И.А.Наумов</w:t>
      </w:r>
      <w:proofErr w:type="spellEnd"/>
      <w:r w:rsidRPr="003B2FD1">
        <w:rPr>
          <w:rFonts w:ascii="Times New Roman" w:hAnsi="Times New Roman" w:cs="Times New Roman"/>
          <w:sz w:val="24"/>
          <w:szCs w:val="24"/>
        </w:rPr>
        <w:t xml:space="preserve">// Международная деятельность субъектов современных федераций - 2016: тезисы международной научно-практической конференции ( 21 апреля 2016г., Владимир)/ М-во образования и наук РФ, </w:t>
      </w:r>
      <w:proofErr w:type="spellStart"/>
      <w:r w:rsidRPr="003B2FD1">
        <w:rPr>
          <w:rFonts w:ascii="Times New Roman" w:hAnsi="Times New Roman" w:cs="Times New Roman"/>
          <w:sz w:val="24"/>
          <w:szCs w:val="24"/>
        </w:rPr>
        <w:t>Владим</w:t>
      </w:r>
      <w:proofErr w:type="spellEnd"/>
      <w:r w:rsidRPr="003B2FD1">
        <w:rPr>
          <w:rFonts w:ascii="Times New Roman" w:hAnsi="Times New Roman" w:cs="Times New Roman"/>
          <w:sz w:val="24"/>
          <w:szCs w:val="24"/>
        </w:rPr>
        <w:t xml:space="preserve">. гос. ун-т им. А.Г  и Н.Г. Столетовых; ред. </w:t>
      </w:r>
      <w:proofErr w:type="spellStart"/>
      <w:proofErr w:type="gramStart"/>
      <w:r w:rsidRPr="003B2FD1">
        <w:rPr>
          <w:rFonts w:ascii="Times New Roman" w:hAnsi="Times New Roman" w:cs="Times New Roman"/>
          <w:sz w:val="24"/>
          <w:szCs w:val="24"/>
        </w:rPr>
        <w:t>О.Д.Третьякова</w:t>
      </w:r>
      <w:proofErr w:type="spellEnd"/>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 xml:space="preserve"> Владимир: </w:t>
      </w:r>
      <w:proofErr w:type="spellStart"/>
      <w:r w:rsidRPr="003B2FD1">
        <w:rPr>
          <w:rFonts w:ascii="Times New Roman" w:hAnsi="Times New Roman" w:cs="Times New Roman"/>
          <w:sz w:val="24"/>
          <w:szCs w:val="24"/>
        </w:rPr>
        <w:t>ВлГУ</w:t>
      </w:r>
      <w:proofErr w:type="spellEnd"/>
      <w:r w:rsidRPr="003B2FD1">
        <w:rPr>
          <w:rFonts w:ascii="Times New Roman" w:hAnsi="Times New Roman" w:cs="Times New Roman"/>
          <w:sz w:val="24"/>
          <w:szCs w:val="24"/>
        </w:rPr>
        <w:t>, 2016.-176с.-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131.</w:t>
      </w:r>
    </w:p>
  </w:footnote>
  <w:footnote w:id="112">
    <w:p w14:paraId="042470D6" w14:textId="5154E874" w:rsidR="003B2FD1" w:rsidRPr="003B2FD1" w:rsidRDefault="003B2FD1" w:rsidP="003B2FD1">
      <w:pPr>
        <w:pStyle w:val="ae"/>
        <w:jc w:val="both"/>
        <w:rPr>
          <w:rFonts w:ascii="Times New Roman" w:hAnsi="Times New Roman" w:cs="Times New Roman"/>
          <w:sz w:val="24"/>
          <w:szCs w:val="24"/>
          <w:shd w:val="clear" w:color="auto" w:fill="FFFFFF"/>
        </w:rPr>
      </w:pPr>
      <w:r w:rsidRPr="003B2FD1">
        <w:rPr>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Конституция США от 17 сентября 1787 г. </w:t>
      </w:r>
      <w:proofErr w:type="gramStart"/>
      <w:r w:rsidRPr="003B2FD1">
        <w:rPr>
          <w:rFonts w:ascii="Times New Roman" w:hAnsi="Times New Roman" w:cs="Times New Roman"/>
          <w:sz w:val="24"/>
          <w:szCs w:val="24"/>
          <w:shd w:val="clear" w:color="auto" w:fill="FFFFFF"/>
        </w:rPr>
        <w:t>URL:  http://www.hist.msu.ru/ER/Etext/cnstUS.htm</w:t>
      </w:r>
      <w:proofErr w:type="gramEnd"/>
      <w:r w:rsidRPr="003B2FD1">
        <w:rPr>
          <w:rFonts w:ascii="Times New Roman" w:hAnsi="Times New Roman" w:cs="Times New Roman"/>
          <w:sz w:val="24"/>
          <w:szCs w:val="24"/>
          <w:shd w:val="clear" w:color="auto" w:fill="FFFFFF"/>
        </w:rPr>
        <w:t xml:space="preserve"> (дата обращения: 16.03.2019). </w:t>
      </w:r>
      <w:r w:rsidRPr="003B2FD1">
        <w:rPr>
          <w:rFonts w:ascii="Times New Roman" w:hAnsi="Times New Roman" w:cs="Times New Roman"/>
          <w:sz w:val="24"/>
          <w:szCs w:val="24"/>
        </w:rPr>
        <w:t>ст.1;разд.8.</w:t>
      </w:r>
    </w:p>
  </w:footnote>
  <w:footnote w:id="113">
    <w:p w14:paraId="05096C01" w14:textId="4D5858D6" w:rsidR="003B2FD1" w:rsidRPr="003B2FD1" w:rsidRDefault="003B2FD1" w:rsidP="003B2FD1">
      <w:pPr>
        <w:pStyle w:val="ae"/>
        <w:jc w:val="both"/>
        <w:rPr>
          <w:rFonts w:ascii="Times New Roman" w:hAnsi="Times New Roman" w:cs="Times New Roman"/>
          <w:sz w:val="24"/>
          <w:szCs w:val="24"/>
          <w:shd w:val="clear" w:color="auto" w:fill="FFFFFF"/>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r w:rsidRPr="003B2FD1">
        <w:rPr>
          <w:rFonts w:ascii="Times New Roman" w:hAnsi="Times New Roman" w:cs="Times New Roman"/>
          <w:sz w:val="24"/>
          <w:szCs w:val="24"/>
          <w:shd w:val="clear" w:color="auto" w:fill="FFFFFF"/>
        </w:rPr>
        <w:t xml:space="preserve">Конституция США от 17 сентября 1787 г. </w:t>
      </w:r>
      <w:proofErr w:type="gramStart"/>
      <w:r w:rsidRPr="003B2FD1">
        <w:rPr>
          <w:rFonts w:ascii="Times New Roman" w:hAnsi="Times New Roman" w:cs="Times New Roman"/>
          <w:sz w:val="24"/>
          <w:szCs w:val="24"/>
          <w:shd w:val="clear" w:color="auto" w:fill="FFFFFF"/>
        </w:rPr>
        <w:t>URL:  http://www.hist.msu.ru/ER/Etext/cnstUS.htm</w:t>
      </w:r>
      <w:proofErr w:type="gramEnd"/>
      <w:r w:rsidRPr="003B2FD1">
        <w:rPr>
          <w:rFonts w:ascii="Times New Roman" w:hAnsi="Times New Roman" w:cs="Times New Roman"/>
          <w:sz w:val="24"/>
          <w:szCs w:val="24"/>
          <w:shd w:val="clear" w:color="auto" w:fill="FFFFFF"/>
        </w:rPr>
        <w:t xml:space="preserve"> (дата обращения: 16.03.2019). </w:t>
      </w:r>
      <w:r w:rsidRPr="003B2FD1">
        <w:rPr>
          <w:rFonts w:ascii="Times New Roman" w:hAnsi="Times New Roman" w:cs="Times New Roman"/>
          <w:sz w:val="24"/>
          <w:szCs w:val="24"/>
        </w:rPr>
        <w:t>ст.1;разд.8.</w:t>
      </w:r>
    </w:p>
  </w:footnote>
  <w:footnote w:id="114">
    <w:p w14:paraId="63AC8DFA" w14:textId="47E8A40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Толстых, В.Л. Международная деятельность субъектов Российской Федерации/ Толстых, В.Л.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Междунар</w:t>
      </w:r>
      <w:proofErr w:type="spellEnd"/>
      <w:r w:rsidRPr="003B2FD1">
        <w:rPr>
          <w:rFonts w:ascii="Times New Roman" w:hAnsi="Times New Roman" w:cs="Times New Roman"/>
          <w:sz w:val="24"/>
          <w:szCs w:val="24"/>
        </w:rPr>
        <w:t>. Отношения,2004, С. 39.</w:t>
      </w:r>
    </w:p>
  </w:footnote>
  <w:footnote w:id="115">
    <w:p w14:paraId="3647B1CF" w14:textId="11F8443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США от 17 сентября 1787 г.</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52" w:history="1">
        <w:r w:rsidRPr="003B2FD1">
          <w:rPr>
            <w:rStyle w:val="a5"/>
            <w:rFonts w:ascii="Times New Roman" w:hAnsi="Times New Roman" w:cs="Times New Roman"/>
            <w:color w:val="auto"/>
            <w:sz w:val="24"/>
            <w:szCs w:val="24"/>
            <w:u w:val="none"/>
          </w:rPr>
          <w:t>http://www.hist.msu</w:t>
        </w:r>
      </w:hyperlink>
      <w:r w:rsidRPr="003B2FD1">
        <w:rPr>
          <w:rFonts w:ascii="Times New Roman" w:hAnsi="Times New Roman" w:cs="Times New Roman"/>
          <w:sz w:val="24"/>
          <w:szCs w:val="24"/>
        </w:rPr>
        <w:t>.ru/ER/Etext/cnst US.htm (дата обращения: 16.03.2019). ст.</w:t>
      </w:r>
      <w:proofErr w:type="gramStart"/>
      <w:r w:rsidRPr="003B2FD1">
        <w:rPr>
          <w:rFonts w:ascii="Times New Roman" w:hAnsi="Times New Roman" w:cs="Times New Roman"/>
          <w:sz w:val="24"/>
          <w:szCs w:val="24"/>
        </w:rPr>
        <w:t>1;разд.</w:t>
      </w:r>
      <w:proofErr w:type="gramEnd"/>
      <w:r w:rsidRPr="003B2FD1">
        <w:rPr>
          <w:rFonts w:ascii="Times New Roman" w:hAnsi="Times New Roman" w:cs="Times New Roman"/>
          <w:sz w:val="24"/>
          <w:szCs w:val="24"/>
        </w:rPr>
        <w:t>10.</w:t>
      </w:r>
    </w:p>
  </w:footnote>
  <w:footnote w:id="116">
    <w:p w14:paraId="1BBF5F50" w14:textId="4937B8C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Алферова E. В.  </w:t>
      </w:r>
      <w:proofErr w:type="spellStart"/>
      <w:r w:rsidRPr="003B2FD1">
        <w:rPr>
          <w:rFonts w:ascii="Times New Roman" w:hAnsi="Times New Roman" w:cs="Times New Roman"/>
          <w:sz w:val="24"/>
          <w:szCs w:val="24"/>
        </w:rPr>
        <w:t>Пустогаров</w:t>
      </w:r>
      <w:proofErr w:type="spellEnd"/>
      <w:r w:rsidRPr="003B2FD1">
        <w:rPr>
          <w:rFonts w:ascii="Times New Roman" w:hAnsi="Times New Roman" w:cs="Times New Roman"/>
          <w:sz w:val="24"/>
          <w:szCs w:val="24"/>
        </w:rPr>
        <w:t xml:space="preserve"> В. В. Субъекты федерации. Правовые проблемы международной деятельности / </w:t>
      </w:r>
      <w:proofErr w:type="spellStart"/>
      <w:r w:rsidRPr="003B2FD1">
        <w:rPr>
          <w:rFonts w:ascii="Times New Roman" w:hAnsi="Times New Roman" w:cs="Times New Roman"/>
          <w:sz w:val="24"/>
          <w:szCs w:val="24"/>
        </w:rPr>
        <w:t>Е.В.Алферова</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В.В.Пустогаров</w:t>
      </w:r>
      <w:proofErr w:type="spellEnd"/>
      <w:r w:rsidRPr="003B2FD1">
        <w:rPr>
          <w:rFonts w:ascii="Times New Roman" w:hAnsi="Times New Roman" w:cs="Times New Roman"/>
          <w:sz w:val="24"/>
          <w:szCs w:val="24"/>
        </w:rPr>
        <w:t xml:space="preserve">// Вост. Ин-т экономики, </w:t>
      </w:r>
      <w:proofErr w:type="spellStart"/>
      <w:r w:rsidRPr="003B2FD1">
        <w:rPr>
          <w:rFonts w:ascii="Times New Roman" w:hAnsi="Times New Roman" w:cs="Times New Roman"/>
          <w:sz w:val="24"/>
          <w:szCs w:val="24"/>
        </w:rPr>
        <w:t>гуманит</w:t>
      </w:r>
      <w:proofErr w:type="spellEnd"/>
      <w:r w:rsidRPr="003B2FD1">
        <w:rPr>
          <w:rFonts w:ascii="Times New Roman" w:hAnsi="Times New Roman" w:cs="Times New Roman"/>
          <w:sz w:val="24"/>
          <w:szCs w:val="24"/>
        </w:rPr>
        <w:t>. Наук, упр. И права. - 1997. №1. С. 235.</w:t>
      </w:r>
    </w:p>
  </w:footnote>
  <w:footnote w:id="117">
    <w:p w14:paraId="7A6DBCC0" w14:textId="6AFB1950"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США от 17 сентября 1787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53" w:history="1">
        <w:r w:rsidRPr="003B2FD1">
          <w:rPr>
            <w:rStyle w:val="a5"/>
            <w:rFonts w:ascii="Times New Roman" w:hAnsi="Times New Roman" w:cs="Times New Roman"/>
            <w:color w:val="auto"/>
            <w:sz w:val="24"/>
            <w:szCs w:val="24"/>
            <w:u w:val="none"/>
          </w:rPr>
          <w:t>http://www.hist.msu.ru/ER/Etext/cnst</w:t>
        </w:r>
      </w:hyperlink>
      <w:r w:rsidRPr="003B2FD1">
        <w:rPr>
          <w:rFonts w:ascii="Times New Roman" w:hAnsi="Times New Roman" w:cs="Times New Roman"/>
          <w:sz w:val="24"/>
          <w:szCs w:val="24"/>
        </w:rPr>
        <w:t>US.htm (дата обращения: 16.03.2019).ст.2разд.2-3.</w:t>
      </w:r>
    </w:p>
  </w:footnote>
  <w:footnote w:id="118">
    <w:p w14:paraId="5EEF0F07" w14:textId="1430B7A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Конституция США от 17 сентября 1787 г.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54" w:history="1">
        <w:r w:rsidRPr="003B2FD1">
          <w:rPr>
            <w:rStyle w:val="a5"/>
            <w:rFonts w:ascii="Times New Roman" w:hAnsi="Times New Roman" w:cs="Times New Roman"/>
            <w:color w:val="auto"/>
            <w:sz w:val="24"/>
            <w:szCs w:val="24"/>
            <w:u w:val="none"/>
          </w:rPr>
          <w:t>http://www.hist.msu.ru/ER/Etext/cnst</w:t>
        </w:r>
      </w:hyperlink>
      <w:r w:rsidRPr="003B2FD1">
        <w:rPr>
          <w:rFonts w:ascii="Times New Roman" w:hAnsi="Times New Roman" w:cs="Times New Roman"/>
          <w:sz w:val="24"/>
          <w:szCs w:val="24"/>
        </w:rPr>
        <w:t>US.htm (дата обращения: 16.03.2019).Поправка 10.</w:t>
      </w:r>
    </w:p>
  </w:footnote>
  <w:footnote w:id="119">
    <w:p w14:paraId="1420745C" w14:textId="10C2B60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Страшун, Б.А. Конституционное (государственное) право зарубежных стран. Особенная часть/ Страшун, Б.А.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НОРМА, 2008, С. 678.</w:t>
      </w:r>
    </w:p>
  </w:footnote>
  <w:footnote w:id="120">
    <w:p w14:paraId="3C1CA7B7" w14:textId="2D87964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34" w:name="_Hlk7862345"/>
      <w:proofErr w:type="spellStart"/>
      <w:r w:rsidRPr="003B2FD1">
        <w:rPr>
          <w:rFonts w:ascii="Times New Roman" w:hAnsi="Times New Roman" w:cs="Times New Roman"/>
          <w:sz w:val="24"/>
          <w:szCs w:val="24"/>
        </w:rPr>
        <w:t>Лафитский</w:t>
      </w:r>
      <w:proofErr w:type="spellEnd"/>
      <w:r w:rsidRPr="003B2FD1">
        <w:rPr>
          <w:rFonts w:ascii="Times New Roman" w:hAnsi="Times New Roman" w:cs="Times New Roman"/>
          <w:sz w:val="24"/>
          <w:szCs w:val="24"/>
        </w:rPr>
        <w:t xml:space="preserve">, В.И. Основы конституционного строя США/ </w:t>
      </w:r>
      <w:proofErr w:type="spellStart"/>
      <w:r w:rsidRPr="003B2FD1">
        <w:rPr>
          <w:rFonts w:ascii="Times New Roman" w:hAnsi="Times New Roman" w:cs="Times New Roman"/>
          <w:sz w:val="24"/>
          <w:szCs w:val="24"/>
        </w:rPr>
        <w:t>Лафитский</w:t>
      </w:r>
      <w:proofErr w:type="spellEnd"/>
      <w:r w:rsidRPr="003B2FD1">
        <w:rPr>
          <w:rFonts w:ascii="Times New Roman" w:hAnsi="Times New Roman" w:cs="Times New Roman"/>
          <w:sz w:val="24"/>
          <w:szCs w:val="24"/>
        </w:rPr>
        <w:t xml:space="preserve">, В.И.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НОРМА, 1998</w:t>
      </w:r>
      <w:bookmarkEnd w:id="34"/>
      <w:r w:rsidRPr="003B2FD1">
        <w:rPr>
          <w:rFonts w:ascii="Times New Roman" w:hAnsi="Times New Roman" w:cs="Times New Roman"/>
          <w:sz w:val="24"/>
          <w:szCs w:val="24"/>
        </w:rPr>
        <w:t>, С. 113.</w:t>
      </w:r>
    </w:p>
  </w:footnote>
  <w:footnote w:id="121">
    <w:p w14:paraId="3713F707" w14:textId="6BD9F49E"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w:t>
      </w:r>
      <w:proofErr w:type="gramStart"/>
      <w:r w:rsidRPr="003B2FD1">
        <w:rPr>
          <w:rFonts w:ascii="Times New Roman" w:hAnsi="Times New Roman" w:cs="Times New Roman"/>
          <w:sz w:val="24"/>
          <w:szCs w:val="24"/>
        </w:rPr>
        <w:t>федерации.(</w:t>
      </w:r>
      <w:proofErr w:type="gramEnd"/>
      <w:r w:rsidRPr="003B2FD1">
        <w:rPr>
          <w:rFonts w:ascii="Times New Roman" w:hAnsi="Times New Roman" w:cs="Times New Roman"/>
          <w:sz w:val="24"/>
          <w:szCs w:val="24"/>
        </w:rPr>
        <w:t>Проблемы теории и практики).</w:t>
      </w:r>
      <w:proofErr w:type="spellStart"/>
      <w:r w:rsidRPr="003B2FD1">
        <w:rPr>
          <w:rFonts w:ascii="Times New Roman" w:hAnsi="Times New Roman" w:cs="Times New Roman"/>
          <w:sz w:val="24"/>
          <w:szCs w:val="24"/>
        </w:rPr>
        <w:t>Новосибрск:НВИ</w:t>
      </w:r>
      <w:proofErr w:type="spellEnd"/>
      <w:r w:rsidRPr="003B2FD1">
        <w:rPr>
          <w:rFonts w:ascii="Times New Roman" w:hAnsi="Times New Roman" w:cs="Times New Roman"/>
          <w:sz w:val="24"/>
          <w:szCs w:val="24"/>
        </w:rPr>
        <w:t xml:space="preserve"> ВВ,2014, С. 28.</w:t>
      </w:r>
    </w:p>
  </w:footnote>
  <w:footnote w:id="122">
    <w:p w14:paraId="325AFD76" w14:textId="164FDAF0"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Международное право/ </w:t>
      </w:r>
      <w:proofErr w:type="spellStart"/>
      <w:r w:rsidRPr="003B2FD1">
        <w:rPr>
          <w:rFonts w:ascii="Times New Roman" w:hAnsi="Times New Roman" w:cs="Times New Roman"/>
          <w:sz w:val="24"/>
          <w:szCs w:val="24"/>
        </w:rPr>
        <w:t>Лукашук</w:t>
      </w:r>
      <w:proofErr w:type="spellEnd"/>
      <w:r w:rsidRPr="003B2FD1">
        <w:rPr>
          <w:rFonts w:ascii="Times New Roman" w:hAnsi="Times New Roman" w:cs="Times New Roman"/>
          <w:sz w:val="24"/>
          <w:szCs w:val="24"/>
        </w:rPr>
        <w:t xml:space="preserve">, И.И.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Волтерс</w:t>
      </w:r>
      <w:proofErr w:type="spell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Клувер</w:t>
      </w:r>
      <w:proofErr w:type="spellEnd"/>
      <w:r w:rsidRPr="003B2FD1">
        <w:rPr>
          <w:rFonts w:ascii="Times New Roman" w:hAnsi="Times New Roman" w:cs="Times New Roman"/>
          <w:sz w:val="24"/>
          <w:szCs w:val="24"/>
        </w:rPr>
        <w:t>, 2005,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340.</w:t>
      </w:r>
    </w:p>
  </w:footnote>
  <w:footnote w:id="123">
    <w:p w14:paraId="0C513020" w14:textId="31CE552F"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федерации.</w:t>
      </w:r>
      <w:r w:rsidR="00980B7A">
        <w:rPr>
          <w:rFonts w:ascii="Times New Roman" w:hAnsi="Times New Roman" w:cs="Times New Roman"/>
          <w:sz w:val="24"/>
          <w:szCs w:val="24"/>
        </w:rPr>
        <w:t xml:space="preserve"> </w:t>
      </w:r>
      <w:proofErr w:type="gramStart"/>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Проблемы теории и практики).</w:t>
      </w:r>
      <w:proofErr w:type="spellStart"/>
      <w:r w:rsidRPr="003B2FD1">
        <w:rPr>
          <w:rFonts w:ascii="Times New Roman" w:hAnsi="Times New Roman" w:cs="Times New Roman"/>
          <w:sz w:val="24"/>
          <w:szCs w:val="24"/>
        </w:rPr>
        <w:t>Нск</w:t>
      </w:r>
      <w:proofErr w:type="spellEnd"/>
      <w:r w:rsidRPr="003B2FD1">
        <w:rPr>
          <w:rFonts w:ascii="Times New Roman" w:hAnsi="Times New Roman" w:cs="Times New Roman"/>
          <w:sz w:val="24"/>
          <w:szCs w:val="24"/>
        </w:rPr>
        <w:t>. : НВИ ВВ,2014, С. 28.</w:t>
      </w:r>
    </w:p>
  </w:footnote>
  <w:footnote w:id="124">
    <w:p w14:paraId="492AA639" w14:textId="108EEA1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Толстых, В.Л. Международная деятельность субъектов Российской Федерации/ Толстых, В.Л. - </w:t>
      </w:r>
      <w:proofErr w:type="gramStart"/>
      <w:r w:rsidRPr="003B2FD1">
        <w:rPr>
          <w:rFonts w:ascii="Times New Roman" w:hAnsi="Times New Roman" w:cs="Times New Roman"/>
          <w:sz w:val="24"/>
          <w:szCs w:val="24"/>
        </w:rPr>
        <w:t>М. :</w:t>
      </w:r>
      <w:proofErr w:type="gramEnd"/>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Междунар</w:t>
      </w:r>
      <w:proofErr w:type="spellEnd"/>
      <w:r w:rsidRPr="003B2FD1">
        <w:rPr>
          <w:rFonts w:ascii="Times New Roman" w:hAnsi="Times New Roman" w:cs="Times New Roman"/>
          <w:sz w:val="24"/>
          <w:szCs w:val="24"/>
        </w:rPr>
        <w:t>. Отношения, 2004,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41.</w:t>
      </w:r>
    </w:p>
  </w:footnote>
  <w:footnote w:id="125">
    <w:p w14:paraId="7222928B" w14:textId="5EFB5AC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|/Политические исследования. -</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1995. №6. -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112.</w:t>
      </w:r>
    </w:p>
  </w:footnote>
  <w:footnote w:id="126">
    <w:p w14:paraId="0347E1C2" w14:textId="53A6C19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федерации.</w:t>
      </w:r>
      <w:r w:rsidR="00980B7A">
        <w:rPr>
          <w:rFonts w:ascii="Times New Roman" w:hAnsi="Times New Roman" w:cs="Times New Roman"/>
          <w:sz w:val="24"/>
          <w:szCs w:val="24"/>
        </w:rPr>
        <w:t xml:space="preserve"> </w:t>
      </w:r>
      <w:proofErr w:type="gramStart"/>
      <w:r w:rsidRPr="003B2FD1">
        <w:rPr>
          <w:rFonts w:ascii="Times New Roman" w:hAnsi="Times New Roman" w:cs="Times New Roman"/>
          <w:sz w:val="24"/>
          <w:szCs w:val="24"/>
        </w:rPr>
        <w:t>(</w:t>
      </w:r>
      <w:proofErr w:type="gramEnd"/>
      <w:r w:rsidRPr="003B2FD1">
        <w:rPr>
          <w:rFonts w:ascii="Times New Roman" w:hAnsi="Times New Roman" w:cs="Times New Roman"/>
          <w:sz w:val="24"/>
          <w:szCs w:val="24"/>
        </w:rPr>
        <w:t>Проблемы теории и практики).</w:t>
      </w:r>
      <w:proofErr w:type="spellStart"/>
      <w:r w:rsidRPr="003B2FD1">
        <w:rPr>
          <w:rFonts w:ascii="Times New Roman" w:hAnsi="Times New Roman" w:cs="Times New Roman"/>
          <w:sz w:val="24"/>
          <w:szCs w:val="24"/>
        </w:rPr>
        <w:t>Нск</w:t>
      </w:r>
      <w:proofErr w:type="spellEnd"/>
      <w:r w:rsidRPr="003B2FD1">
        <w:rPr>
          <w:rFonts w:ascii="Times New Roman" w:hAnsi="Times New Roman" w:cs="Times New Roman"/>
          <w:sz w:val="24"/>
          <w:szCs w:val="24"/>
        </w:rPr>
        <w:t>. : НВИ ВВ,2014,</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 28.</w:t>
      </w:r>
    </w:p>
  </w:footnote>
  <w:footnote w:id="127">
    <w:p w14:paraId="4AF8958B" w14:textId="58EA5F2E"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Fry, E. The United States of America. In: Federalism and International Relations: The Role of Subnational Units/ </w:t>
      </w:r>
      <w:proofErr w:type="spellStart"/>
      <w:proofErr w:type="gramStart"/>
      <w:r w:rsidRPr="003B2FD1">
        <w:rPr>
          <w:rFonts w:ascii="Times New Roman" w:hAnsi="Times New Roman" w:cs="Times New Roman"/>
          <w:sz w:val="24"/>
          <w:szCs w:val="24"/>
          <w:lang w:val="en-US"/>
        </w:rPr>
        <w:t>E.Fry</w:t>
      </w:r>
      <w:proofErr w:type="spellEnd"/>
      <w:proofErr w:type="gramEnd"/>
      <w:r w:rsidRPr="003B2FD1">
        <w:rPr>
          <w:rFonts w:ascii="Times New Roman" w:hAnsi="Times New Roman" w:cs="Times New Roman"/>
          <w:sz w:val="24"/>
          <w:szCs w:val="24"/>
          <w:lang w:val="en-US"/>
        </w:rPr>
        <w:t xml:space="preserve"> - L., 1993,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 180.</w:t>
      </w:r>
    </w:p>
    <w:p w14:paraId="335CC30D" w14:textId="5B6EF6A2" w:rsidR="003B2FD1" w:rsidRPr="003B2FD1" w:rsidRDefault="003B2FD1" w:rsidP="003B2FD1">
      <w:pPr>
        <w:pStyle w:val="ae"/>
        <w:jc w:val="both"/>
        <w:rPr>
          <w:rFonts w:ascii="Times New Roman" w:hAnsi="Times New Roman" w:cs="Times New Roman"/>
          <w:sz w:val="24"/>
          <w:szCs w:val="24"/>
          <w:lang w:val="en-US"/>
        </w:rPr>
      </w:pPr>
    </w:p>
  </w:footnote>
  <w:footnote w:id="128">
    <w:p w14:paraId="24E082B9" w14:textId="4973F5B1"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Duchacek</w:t>
      </w:r>
      <w:proofErr w:type="spellEnd"/>
      <w:r w:rsidRPr="003B2FD1">
        <w:rPr>
          <w:rFonts w:ascii="Times New Roman" w:hAnsi="Times New Roman" w:cs="Times New Roman"/>
          <w:sz w:val="24"/>
          <w:szCs w:val="24"/>
          <w:lang w:val="en-US"/>
        </w:rPr>
        <w:t>, I.  The Territorial Dimension of Politics: Within, among, and across Nations</w:t>
      </w:r>
      <w:proofErr w:type="gramStart"/>
      <w:r w:rsidRPr="003B2FD1">
        <w:rPr>
          <w:rFonts w:ascii="Times New Roman" w:hAnsi="Times New Roman" w:cs="Times New Roman"/>
          <w:sz w:val="24"/>
          <w:szCs w:val="24"/>
          <w:lang w:val="en-US"/>
        </w:rPr>
        <w:t>/  I.</w:t>
      </w:r>
      <w:proofErr w:type="gram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Duchacek</w:t>
      </w:r>
      <w:proofErr w:type="spellEnd"/>
      <w:r w:rsidRPr="003B2FD1">
        <w:rPr>
          <w:rFonts w:ascii="Times New Roman" w:hAnsi="Times New Roman" w:cs="Times New Roman"/>
          <w:sz w:val="24"/>
          <w:szCs w:val="24"/>
          <w:lang w:val="en-US"/>
        </w:rPr>
        <w:t xml:space="preserve"> - Boulder, CO. : Westview, 1986,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.230.</w:t>
      </w:r>
    </w:p>
  </w:footnote>
  <w:footnote w:id="129">
    <w:p w14:paraId="5403B897" w14:textId="00A554A2"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bookmarkStart w:id="35" w:name="_Hlk7383076"/>
      <w:proofErr w:type="spellStart"/>
      <w:r w:rsidRPr="003B2FD1">
        <w:rPr>
          <w:rFonts w:ascii="Times New Roman" w:hAnsi="Times New Roman" w:cs="Times New Roman"/>
          <w:sz w:val="24"/>
          <w:szCs w:val="24"/>
          <w:lang w:val="en-US"/>
        </w:rPr>
        <w:t>Soldatos</w:t>
      </w:r>
      <w:proofErr w:type="spellEnd"/>
      <w:r w:rsidRPr="003B2FD1">
        <w:rPr>
          <w:rFonts w:ascii="Times New Roman" w:hAnsi="Times New Roman" w:cs="Times New Roman"/>
          <w:sz w:val="24"/>
          <w:szCs w:val="24"/>
          <w:lang w:val="en-US"/>
        </w:rPr>
        <w:t xml:space="preserve"> </w:t>
      </w:r>
      <w:proofErr w:type="spellStart"/>
      <w:proofErr w:type="gramStart"/>
      <w:r w:rsidRPr="003B2FD1">
        <w:rPr>
          <w:rFonts w:ascii="Times New Roman" w:hAnsi="Times New Roman" w:cs="Times New Roman"/>
          <w:sz w:val="24"/>
          <w:szCs w:val="24"/>
          <w:lang w:val="en-US"/>
        </w:rPr>
        <w:t>P.Le</w:t>
      </w:r>
      <w:proofErr w:type="spellEnd"/>
      <w:proofErr w:type="gram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systeme</w:t>
      </w:r>
      <w:proofErr w:type="spell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institutionnel</w:t>
      </w:r>
      <w:proofErr w:type="spellEnd"/>
      <w:r w:rsidRPr="003B2FD1">
        <w:rPr>
          <w:rFonts w:ascii="Times New Roman" w:hAnsi="Times New Roman" w:cs="Times New Roman"/>
          <w:sz w:val="24"/>
          <w:szCs w:val="24"/>
          <w:lang w:val="en-US"/>
        </w:rPr>
        <w:t xml:space="preserve"> et politique des </w:t>
      </w:r>
      <w:proofErr w:type="spellStart"/>
      <w:r w:rsidRPr="003B2FD1">
        <w:rPr>
          <w:rFonts w:ascii="Times New Roman" w:hAnsi="Times New Roman" w:cs="Times New Roman"/>
          <w:sz w:val="24"/>
          <w:szCs w:val="24"/>
          <w:lang w:val="en-US"/>
        </w:rPr>
        <w:t>Communautes</w:t>
      </w:r>
      <w:proofErr w:type="spell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europeennes</w:t>
      </w:r>
      <w:proofErr w:type="spellEnd"/>
      <w:r w:rsidRPr="003B2FD1">
        <w:rPr>
          <w:rFonts w:ascii="Times New Roman" w:hAnsi="Times New Roman" w:cs="Times New Roman"/>
          <w:sz w:val="24"/>
          <w:szCs w:val="24"/>
          <w:lang w:val="en-US"/>
        </w:rPr>
        <w:t xml:space="preserve"> dans un monde </w:t>
      </w:r>
      <w:proofErr w:type="spellStart"/>
      <w:r w:rsidRPr="003B2FD1">
        <w:rPr>
          <w:rFonts w:ascii="Times New Roman" w:hAnsi="Times New Roman" w:cs="Times New Roman"/>
          <w:sz w:val="24"/>
          <w:szCs w:val="24"/>
          <w:lang w:val="en-US"/>
        </w:rPr>
        <w:t>en</w:t>
      </w:r>
      <w:proofErr w:type="spell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mutation:Theorie</w:t>
      </w:r>
      <w:proofErr w:type="spellEnd"/>
      <w:r w:rsidRPr="003B2FD1">
        <w:rPr>
          <w:rFonts w:ascii="Times New Roman" w:hAnsi="Times New Roman" w:cs="Times New Roman"/>
          <w:sz w:val="24"/>
          <w:szCs w:val="24"/>
          <w:lang w:val="en-US"/>
        </w:rPr>
        <w:t xml:space="preserve"> et </w:t>
      </w:r>
      <w:proofErr w:type="spellStart"/>
      <w:r w:rsidRPr="003B2FD1">
        <w:rPr>
          <w:rFonts w:ascii="Times New Roman" w:hAnsi="Times New Roman" w:cs="Times New Roman"/>
          <w:sz w:val="24"/>
          <w:szCs w:val="24"/>
          <w:lang w:val="en-US"/>
        </w:rPr>
        <w:t>pratique</w:t>
      </w:r>
      <w:proofErr w:type="spellEnd"/>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Bruylant</w:t>
      </w:r>
      <w:proofErr w:type="spellEnd"/>
      <w:r w:rsidRPr="003B2FD1">
        <w:rPr>
          <w:rFonts w:ascii="Times New Roman" w:hAnsi="Times New Roman" w:cs="Times New Roman"/>
          <w:sz w:val="24"/>
          <w:szCs w:val="24"/>
          <w:lang w:val="en-US"/>
        </w:rPr>
        <w:t xml:space="preserve">/ P. </w:t>
      </w:r>
      <w:proofErr w:type="spellStart"/>
      <w:r w:rsidRPr="003B2FD1">
        <w:rPr>
          <w:rFonts w:ascii="Times New Roman" w:hAnsi="Times New Roman" w:cs="Times New Roman"/>
          <w:sz w:val="24"/>
          <w:szCs w:val="24"/>
          <w:lang w:val="en-US"/>
        </w:rPr>
        <w:t>Soldatos</w:t>
      </w:r>
      <w:proofErr w:type="spellEnd"/>
      <w:r w:rsidRPr="003B2FD1">
        <w:rPr>
          <w:rFonts w:ascii="Times New Roman" w:hAnsi="Times New Roman" w:cs="Times New Roman"/>
          <w:sz w:val="24"/>
          <w:szCs w:val="24"/>
          <w:lang w:val="en-US"/>
        </w:rPr>
        <w:t xml:space="preserve"> - </w:t>
      </w:r>
      <w:proofErr w:type="spellStart"/>
      <w:proofErr w:type="gramStart"/>
      <w:r w:rsidRPr="003B2FD1">
        <w:rPr>
          <w:rFonts w:ascii="Times New Roman" w:hAnsi="Times New Roman" w:cs="Times New Roman"/>
          <w:sz w:val="24"/>
          <w:szCs w:val="24"/>
          <w:lang w:val="en-US"/>
        </w:rPr>
        <w:t>Bruylant</w:t>
      </w:r>
      <w:proofErr w:type="spellEnd"/>
      <w:r w:rsidRPr="003B2FD1">
        <w:rPr>
          <w:rFonts w:ascii="Times New Roman" w:hAnsi="Times New Roman" w:cs="Times New Roman"/>
          <w:sz w:val="24"/>
          <w:szCs w:val="24"/>
          <w:lang w:val="en-US"/>
        </w:rPr>
        <w:t xml:space="preserve"> ,</w:t>
      </w:r>
      <w:proofErr w:type="gramEnd"/>
      <w:r w:rsidRPr="003B2FD1">
        <w:rPr>
          <w:rFonts w:ascii="Times New Roman" w:hAnsi="Times New Roman" w:cs="Times New Roman"/>
          <w:sz w:val="24"/>
          <w:szCs w:val="24"/>
          <w:lang w:val="en-US"/>
        </w:rPr>
        <w:t xml:space="preserve"> 1989,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.240.</w:t>
      </w:r>
    </w:p>
    <w:bookmarkEnd w:id="35"/>
  </w:footnote>
  <w:footnote w:id="130">
    <w:p w14:paraId="2DCD5A57" w14:textId="2E52526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Кузнецов</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Феномен</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субнациональной</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парадипломатии</w:t>
      </w:r>
      <w:r w:rsidRPr="003B2FD1">
        <w:rPr>
          <w:rFonts w:ascii="Times New Roman" w:hAnsi="Times New Roman" w:cs="Times New Roman"/>
          <w:sz w:val="24"/>
          <w:szCs w:val="24"/>
          <w:lang w:val="en-US"/>
        </w:rPr>
        <w:t xml:space="preserve"> / </w:t>
      </w:r>
      <w:r w:rsidRPr="003B2FD1">
        <w:rPr>
          <w:rFonts w:ascii="Times New Roman" w:hAnsi="Times New Roman" w:cs="Times New Roman"/>
          <w:sz w:val="24"/>
          <w:szCs w:val="24"/>
        </w:rPr>
        <w:t>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Кузнецов</w:t>
      </w:r>
      <w:r w:rsidRPr="003B2FD1">
        <w:rPr>
          <w:rFonts w:ascii="Times New Roman" w:hAnsi="Times New Roman" w:cs="Times New Roman"/>
          <w:sz w:val="24"/>
          <w:szCs w:val="24"/>
          <w:lang w:val="en-US"/>
        </w:rPr>
        <w:t xml:space="preserve"> URL: http://discourse-pm.ur.ru/avtor3/ </w:t>
      </w:r>
      <w:proofErr w:type="spellStart"/>
      <w:r w:rsidRPr="003B2FD1">
        <w:rPr>
          <w:rFonts w:ascii="Times New Roman" w:hAnsi="Times New Roman" w:cs="Times New Roman"/>
          <w:sz w:val="24"/>
          <w:szCs w:val="24"/>
          <w:lang w:val="en-US"/>
        </w:rPr>
        <w:t>kusnechov.php</w:t>
      </w:r>
      <w:proofErr w:type="spellEnd"/>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дата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обращения</w:t>
      </w:r>
      <w:r w:rsidRPr="003B2FD1">
        <w:rPr>
          <w:rFonts w:ascii="Times New Roman" w:hAnsi="Times New Roman" w:cs="Times New Roman"/>
          <w:sz w:val="24"/>
          <w:szCs w:val="24"/>
          <w:lang w:val="en-US"/>
        </w:rPr>
        <w:t xml:space="preserve">: 10.04.2018).  </w:t>
      </w:r>
      <w:r w:rsidRPr="003B2FD1">
        <w:rPr>
          <w:rFonts w:ascii="Times New Roman" w:hAnsi="Times New Roman" w:cs="Times New Roman"/>
          <w:sz w:val="24"/>
          <w:szCs w:val="24"/>
        </w:rPr>
        <w:t>С.76.</w:t>
      </w:r>
    </w:p>
  </w:footnote>
  <w:footnote w:id="131">
    <w:p w14:paraId="3A0F7B25" w14:textId="76B966A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Кузнецов, А. С. Феномен субнациональной парадипломатии / А. С. Кузнецов URL: http://discourse-pm.ur.ru/avtor3/ </w:t>
      </w:r>
      <w:proofErr w:type="spellStart"/>
      <w:r w:rsidRPr="003B2FD1">
        <w:rPr>
          <w:rFonts w:ascii="Times New Roman" w:hAnsi="Times New Roman" w:cs="Times New Roman"/>
          <w:sz w:val="24"/>
          <w:szCs w:val="24"/>
        </w:rPr>
        <w:t>kusnechov.php</w:t>
      </w:r>
      <w:proofErr w:type="spellEnd"/>
      <w:r w:rsidRPr="003B2FD1">
        <w:rPr>
          <w:rFonts w:ascii="Times New Roman" w:hAnsi="Times New Roman" w:cs="Times New Roman"/>
          <w:sz w:val="24"/>
          <w:szCs w:val="24"/>
        </w:rPr>
        <w:t xml:space="preserve"> (дата обращения: 10.04.2018</w:t>
      </w:r>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С.149.</w:t>
      </w:r>
    </w:p>
  </w:footnote>
  <w:footnote w:id="132">
    <w:p w14:paraId="74E8DDC2" w14:textId="6C86338F"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proofErr w:type="spellStart"/>
      <w:r w:rsidRPr="003B2FD1">
        <w:rPr>
          <w:rFonts w:ascii="Times New Roman" w:hAnsi="Times New Roman" w:cs="Times New Roman"/>
          <w:sz w:val="24"/>
          <w:szCs w:val="24"/>
          <w:lang w:val="en-US"/>
        </w:rPr>
        <w:t>Lecours</w:t>
      </w:r>
      <w:proofErr w:type="spellEnd"/>
      <w:r w:rsidRPr="003B2FD1">
        <w:rPr>
          <w:rFonts w:ascii="Times New Roman" w:hAnsi="Times New Roman" w:cs="Times New Roman"/>
          <w:sz w:val="24"/>
          <w:szCs w:val="24"/>
          <w:lang w:val="en-US"/>
        </w:rPr>
        <w:t xml:space="preserve"> A. Discussion papers in diplomacy. Political Issues of Paradiplomacy: Lessons from the Developed World/ </w:t>
      </w:r>
      <w:proofErr w:type="spellStart"/>
      <w:proofErr w:type="gramStart"/>
      <w:r w:rsidRPr="003B2FD1">
        <w:rPr>
          <w:rFonts w:ascii="Times New Roman" w:hAnsi="Times New Roman" w:cs="Times New Roman"/>
          <w:sz w:val="24"/>
          <w:szCs w:val="24"/>
          <w:lang w:val="en-US"/>
        </w:rPr>
        <w:t>A.Lecours</w:t>
      </w:r>
      <w:proofErr w:type="spellEnd"/>
      <w:proofErr w:type="gramEnd"/>
      <w:r w:rsidRPr="003B2FD1">
        <w:rPr>
          <w:rFonts w:ascii="Times New Roman" w:hAnsi="Times New Roman" w:cs="Times New Roman"/>
          <w:sz w:val="24"/>
          <w:szCs w:val="24"/>
          <w:lang w:val="en-US"/>
        </w:rPr>
        <w:t xml:space="preserve"> - Netherlands Institute of International Relations «</w:t>
      </w:r>
      <w:proofErr w:type="spellStart"/>
      <w:r w:rsidRPr="003B2FD1">
        <w:rPr>
          <w:rFonts w:ascii="Times New Roman" w:hAnsi="Times New Roman" w:cs="Times New Roman"/>
          <w:sz w:val="24"/>
          <w:szCs w:val="24"/>
          <w:lang w:val="en-US"/>
        </w:rPr>
        <w:t>Clingendael</w:t>
      </w:r>
      <w:proofErr w:type="spellEnd"/>
      <w:r w:rsidRPr="003B2FD1">
        <w:rPr>
          <w:rFonts w:ascii="Times New Roman" w:hAnsi="Times New Roman" w:cs="Times New Roman"/>
          <w:sz w:val="24"/>
          <w:szCs w:val="24"/>
          <w:lang w:val="en-US"/>
        </w:rPr>
        <w:t xml:space="preserve">», 2009,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 2-3.</w:t>
      </w:r>
    </w:p>
  </w:footnote>
  <w:footnote w:id="133">
    <w:p w14:paraId="24903FCF" w14:textId="08EAD03D"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bookmarkStart w:id="36" w:name="_Hlk7443285"/>
      <w:r w:rsidRPr="003B2FD1">
        <w:rPr>
          <w:rFonts w:ascii="Times New Roman" w:hAnsi="Times New Roman" w:cs="Times New Roman"/>
          <w:sz w:val="24"/>
          <w:szCs w:val="24"/>
          <w:lang w:val="en-US"/>
        </w:rPr>
        <w:t xml:space="preserve">Keohane R.O. Power and Governance in a Partially Globalized World/ R.O. Keohane -London, 2002,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w:t>
      </w:r>
      <w:r w:rsidR="00D172B0" w:rsidRPr="00D172B0">
        <w:rPr>
          <w:rFonts w:ascii="Times New Roman" w:hAnsi="Times New Roman" w:cs="Times New Roman"/>
          <w:sz w:val="24"/>
          <w:szCs w:val="24"/>
          <w:lang w:val="en-US"/>
        </w:rPr>
        <w:t xml:space="preserve"> </w:t>
      </w:r>
      <w:r w:rsidRPr="003B2FD1">
        <w:rPr>
          <w:rFonts w:ascii="Times New Roman" w:hAnsi="Times New Roman" w:cs="Times New Roman"/>
          <w:sz w:val="24"/>
          <w:szCs w:val="24"/>
          <w:lang w:val="en-US"/>
        </w:rPr>
        <w:t>208</w:t>
      </w:r>
      <w:bookmarkEnd w:id="36"/>
      <w:r w:rsidRPr="003B2FD1">
        <w:rPr>
          <w:rFonts w:ascii="Times New Roman" w:hAnsi="Times New Roman" w:cs="Times New Roman"/>
          <w:sz w:val="24"/>
          <w:szCs w:val="24"/>
          <w:lang w:val="en-US"/>
        </w:rPr>
        <w:t>.</w:t>
      </w:r>
    </w:p>
  </w:footnote>
  <w:footnote w:id="134">
    <w:p w14:paraId="4CECA411" w14:textId="4754EC7A"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Парадипломатия как средство выражения региональной идентичности субъектов федераций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Управленческое консультирование. - 2016. </w:t>
      </w:r>
      <w:r w:rsidRPr="003B2FD1">
        <w:rPr>
          <w:rFonts w:ascii="Times New Roman" w:hAnsi="Times New Roman" w:cs="Times New Roman"/>
          <w:sz w:val="24"/>
          <w:szCs w:val="24"/>
          <w:lang w:val="en-US"/>
        </w:rPr>
        <w:t>№2.</w:t>
      </w:r>
      <w:r w:rsidR="00D172B0">
        <w:rPr>
          <w:rFonts w:ascii="Times New Roman" w:hAnsi="Times New Roman" w:cs="Times New Roman"/>
          <w:sz w:val="24"/>
          <w:szCs w:val="24"/>
        </w:rPr>
        <w:t xml:space="preserve"> </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.29.</w:t>
      </w:r>
    </w:p>
  </w:footnote>
  <w:footnote w:id="135">
    <w:p w14:paraId="2D5EFF09" w14:textId="33437A5E"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bookmarkStart w:id="37" w:name="_Hlk6145642"/>
      <w:r w:rsidRPr="003B2FD1">
        <w:rPr>
          <w:rFonts w:ascii="Times New Roman" w:hAnsi="Times New Roman" w:cs="Times New Roman"/>
          <w:sz w:val="24"/>
          <w:szCs w:val="24"/>
        </w:rPr>
        <w:t>К</w:t>
      </w:r>
      <w:proofErr w:type="spellStart"/>
      <w:r w:rsidRPr="003B2FD1">
        <w:rPr>
          <w:rFonts w:ascii="Times New Roman" w:hAnsi="Times New Roman" w:cs="Times New Roman"/>
          <w:sz w:val="24"/>
          <w:szCs w:val="24"/>
          <w:lang w:val="en-US"/>
        </w:rPr>
        <w:t>lin</w:t>
      </w:r>
      <w:proofErr w:type="spellEnd"/>
      <w:r w:rsidRPr="003B2FD1">
        <w:rPr>
          <w:rFonts w:ascii="Times New Roman" w:hAnsi="Times New Roman" w:cs="Times New Roman"/>
          <w:sz w:val="24"/>
          <w:szCs w:val="24"/>
        </w:rPr>
        <w:t>е</w:t>
      </w:r>
      <w:r w:rsidRPr="003B2FD1">
        <w:rPr>
          <w:rFonts w:ascii="Times New Roman" w:hAnsi="Times New Roman" w:cs="Times New Roman"/>
          <w:sz w:val="24"/>
          <w:szCs w:val="24"/>
          <w:lang w:val="en-US"/>
        </w:rPr>
        <w:t xml:space="preserve">, J.M. United States Federalism and Foreign Policy. In: States and Provinces in the International Economy/ J.M. </w:t>
      </w:r>
      <w:r w:rsidRPr="003B2FD1">
        <w:rPr>
          <w:rFonts w:ascii="Times New Roman" w:hAnsi="Times New Roman" w:cs="Times New Roman"/>
          <w:sz w:val="24"/>
          <w:szCs w:val="24"/>
        </w:rPr>
        <w:t>К</w:t>
      </w:r>
      <w:proofErr w:type="spellStart"/>
      <w:r w:rsidRPr="003B2FD1">
        <w:rPr>
          <w:rFonts w:ascii="Times New Roman" w:hAnsi="Times New Roman" w:cs="Times New Roman"/>
          <w:sz w:val="24"/>
          <w:szCs w:val="24"/>
          <w:lang w:val="en-US"/>
        </w:rPr>
        <w:t>lin</w:t>
      </w:r>
      <w:proofErr w:type="spellEnd"/>
      <w:r w:rsidRPr="003B2FD1">
        <w:rPr>
          <w:rFonts w:ascii="Times New Roman" w:hAnsi="Times New Roman" w:cs="Times New Roman"/>
          <w:sz w:val="24"/>
          <w:szCs w:val="24"/>
        </w:rPr>
        <w:t>е</w:t>
      </w:r>
      <w:r w:rsidRPr="003B2FD1">
        <w:rPr>
          <w:rFonts w:ascii="Times New Roman" w:hAnsi="Times New Roman" w:cs="Times New Roman"/>
          <w:sz w:val="24"/>
          <w:szCs w:val="24"/>
          <w:lang w:val="en-US"/>
        </w:rPr>
        <w:t xml:space="preserve"> - Berkley, 1993,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 201</w:t>
      </w:r>
      <w:bookmarkEnd w:id="37"/>
      <w:r w:rsidRPr="003B2FD1">
        <w:rPr>
          <w:rFonts w:ascii="Times New Roman" w:hAnsi="Times New Roman" w:cs="Times New Roman"/>
          <w:sz w:val="24"/>
          <w:szCs w:val="24"/>
          <w:lang w:val="en-US"/>
        </w:rPr>
        <w:t>.</w:t>
      </w:r>
    </w:p>
  </w:footnote>
  <w:footnote w:id="136">
    <w:p w14:paraId="306AD476" w14:textId="59C6950C"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lang w:val="en-US"/>
        </w:rPr>
        <w:footnoteRef/>
      </w:r>
      <w:r w:rsidRPr="003B2FD1">
        <w:rPr>
          <w:rFonts w:ascii="Times New Roman" w:hAnsi="Times New Roman" w:cs="Times New Roman"/>
          <w:sz w:val="24"/>
          <w:szCs w:val="24"/>
        </w:rPr>
        <w:t xml:space="preserve"> Яровой Г.О. Региональное и трансграничное сотрудничество в Европе/Яровой Г.О. </w:t>
      </w:r>
      <w:proofErr w:type="gramStart"/>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Спб</w:t>
      </w:r>
      <w:proofErr w:type="spellEnd"/>
      <w:proofErr w:type="gramEnd"/>
      <w:r w:rsidRPr="003B2FD1">
        <w:rPr>
          <w:rFonts w:ascii="Times New Roman" w:hAnsi="Times New Roman" w:cs="Times New Roman"/>
          <w:sz w:val="24"/>
          <w:szCs w:val="24"/>
        </w:rPr>
        <w:t>. : НОРМА, 2007, С. 250.</w:t>
      </w:r>
    </w:p>
  </w:footnote>
  <w:footnote w:id="137">
    <w:p w14:paraId="0D6584B1" w14:textId="3250DC41" w:rsidR="003B2FD1" w:rsidRPr="003B2FD1" w:rsidRDefault="003B2FD1" w:rsidP="003B2FD1">
      <w:pPr>
        <w:pStyle w:val="ae"/>
        <w:jc w:val="both"/>
        <w:rPr>
          <w:rFonts w:ascii="Times New Roman" w:eastAsia="Times New Roman" w:hAnsi="Times New Roman" w:cs="Times New Roman"/>
          <w:sz w:val="24"/>
          <w:szCs w:val="24"/>
        </w:rPr>
      </w:pPr>
      <w:r w:rsidRPr="003B2FD1">
        <w:rPr>
          <w:rFonts w:ascii="Times New Roman" w:hAnsi="Times New Roman" w:cs="Times New Roman"/>
          <w:sz w:val="24"/>
          <w:szCs w:val="24"/>
          <w:lang w:val="en-US"/>
        </w:rPr>
        <w:footnoteRef/>
      </w:r>
      <w:r w:rsidRPr="003B2FD1">
        <w:rPr>
          <w:rFonts w:ascii="Times New Roman" w:hAnsi="Times New Roman" w:cs="Times New Roman"/>
          <w:sz w:val="24"/>
          <w:szCs w:val="24"/>
        </w:rPr>
        <w:t xml:space="preserve"> Яковлева, Н. В. Лёвкин, И. М. Особенности трансграничного регионального </w:t>
      </w:r>
      <w:proofErr w:type="spellStart"/>
      <w:r w:rsidRPr="003B2FD1">
        <w:rPr>
          <w:rFonts w:ascii="Times New Roman" w:hAnsi="Times New Roman" w:cs="Times New Roman"/>
          <w:sz w:val="24"/>
          <w:szCs w:val="24"/>
        </w:rPr>
        <w:t>сотрудничествав</w:t>
      </w:r>
      <w:proofErr w:type="spellEnd"/>
      <w:r w:rsidRPr="003B2FD1">
        <w:rPr>
          <w:rFonts w:ascii="Times New Roman" w:hAnsi="Times New Roman" w:cs="Times New Roman"/>
          <w:sz w:val="24"/>
          <w:szCs w:val="24"/>
        </w:rPr>
        <w:t xml:space="preserve"> форме парадипломатии/ Яковлева, Н. В. Лёвкин И. М. URL: https://www.academia.edu/6196444/ОСОБЕННОСТИ_ТРАНСГРАНИЧНОГО_РЕГИОНАЛЬНОГО_СОТРУДНИЧЕСТВА_В_ФОРМЕ_ПАРАДИПЛОМАТИИ (дата обращения: 20.04.2019).</w:t>
      </w:r>
    </w:p>
  </w:footnote>
  <w:footnote w:id="138">
    <w:p w14:paraId="0AA03B44" w14:textId="678D1290"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38" w:name="_Hlk7862868"/>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//Политические </w:t>
      </w:r>
      <w:proofErr w:type="gramStart"/>
      <w:r w:rsidRPr="003B2FD1">
        <w:rPr>
          <w:rFonts w:ascii="Times New Roman" w:hAnsi="Times New Roman" w:cs="Times New Roman"/>
          <w:sz w:val="24"/>
          <w:szCs w:val="24"/>
        </w:rPr>
        <w:t>исследования.-</w:t>
      </w:r>
      <w:proofErr w:type="gramEnd"/>
      <w:r w:rsidRPr="003B2FD1">
        <w:rPr>
          <w:rFonts w:ascii="Times New Roman" w:hAnsi="Times New Roman" w:cs="Times New Roman"/>
          <w:sz w:val="24"/>
          <w:szCs w:val="24"/>
        </w:rPr>
        <w:t>1995. №</w:t>
      </w:r>
      <w:proofErr w:type="gramStart"/>
      <w:r w:rsidRPr="003B2FD1">
        <w:rPr>
          <w:rFonts w:ascii="Times New Roman" w:hAnsi="Times New Roman" w:cs="Times New Roman"/>
          <w:sz w:val="24"/>
          <w:szCs w:val="24"/>
        </w:rPr>
        <w:t>6 .</w:t>
      </w:r>
      <w:proofErr w:type="gramEnd"/>
      <w:r w:rsidRPr="003B2FD1">
        <w:rPr>
          <w:rFonts w:ascii="Times New Roman" w:hAnsi="Times New Roman" w:cs="Times New Roman"/>
          <w:sz w:val="24"/>
          <w:szCs w:val="24"/>
        </w:rPr>
        <w:t>-   С.</w:t>
      </w:r>
      <w:bookmarkEnd w:id="38"/>
      <w:r w:rsidRPr="003B2FD1">
        <w:rPr>
          <w:rFonts w:ascii="Times New Roman" w:hAnsi="Times New Roman" w:cs="Times New Roman"/>
          <w:sz w:val="24"/>
          <w:szCs w:val="24"/>
        </w:rPr>
        <w:t xml:space="preserve"> 109.</w:t>
      </w:r>
    </w:p>
  </w:footnote>
  <w:footnote w:id="139">
    <w:p w14:paraId="0852FF45" w14:textId="7D74091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Насыров, И. Р.  Международная деятельность субъектов на современном этапе</w:t>
      </w:r>
      <w:r w:rsidRPr="003B2FD1">
        <w:rPr>
          <w:rFonts w:ascii="Times New Roman" w:hAnsi="Times New Roman" w:cs="Times New Roman"/>
          <w:caps/>
          <w:sz w:val="24"/>
          <w:szCs w:val="24"/>
        </w:rPr>
        <w:t>/</w:t>
      </w:r>
      <w:r w:rsidRPr="003B2FD1">
        <w:rPr>
          <w:rFonts w:ascii="Times New Roman" w:hAnsi="Times New Roman" w:cs="Times New Roman"/>
          <w:sz w:val="24"/>
          <w:szCs w:val="24"/>
        </w:rPr>
        <w:t xml:space="preserve"> Насыров, И. Р.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55" w:anchor="_ftn11" w:history="1">
        <w:r w:rsidRPr="003B2FD1">
          <w:rPr>
            <w:rStyle w:val="a5"/>
            <w:rFonts w:ascii="Times New Roman" w:hAnsi="Times New Roman" w:cs="Times New Roman"/>
            <w:color w:val="auto"/>
            <w:sz w:val="24"/>
            <w:szCs w:val="24"/>
            <w:u w:val="none"/>
            <w:lang w:val="en-US"/>
          </w:rPr>
          <w:t>http</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www</w:t>
        </w:r>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kazanfed</w:t>
        </w:r>
        <w:proofErr w:type="spellEnd"/>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ru</w:t>
        </w:r>
        <w:proofErr w:type="spellEnd"/>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publications</w:t>
        </w:r>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kazanfederalist</w:t>
        </w:r>
        <w:proofErr w:type="spellEnd"/>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n</w:t>
        </w:r>
        <w:r w:rsidRPr="003B2FD1">
          <w:rPr>
            <w:rStyle w:val="a5"/>
            <w:rFonts w:ascii="Times New Roman" w:hAnsi="Times New Roman" w:cs="Times New Roman"/>
            <w:color w:val="auto"/>
            <w:sz w:val="24"/>
            <w:szCs w:val="24"/>
            <w:u w:val="none"/>
          </w:rPr>
          <w:t>3/</w:t>
        </w:r>
        <w:r w:rsidRPr="003B2FD1">
          <w:rPr>
            <w:rStyle w:val="a5"/>
            <w:rFonts w:ascii="Times New Roman" w:hAnsi="Times New Roman" w:cs="Times New Roman"/>
            <w:color w:val="auto"/>
            <w:sz w:val="24"/>
            <w:szCs w:val="24"/>
            <w:u w:val="none"/>
            <w:lang w:val="en-US"/>
          </w:rPr>
          <w:t>stat</w:t>
        </w:r>
        <w:r w:rsidRPr="003B2FD1">
          <w:rPr>
            <w:rStyle w:val="a5"/>
            <w:rFonts w:ascii="Times New Roman" w:hAnsi="Times New Roman" w:cs="Times New Roman"/>
            <w:color w:val="auto"/>
            <w:sz w:val="24"/>
            <w:szCs w:val="24"/>
            <w:u w:val="none"/>
          </w:rPr>
          <w:t>2/#_</w:t>
        </w:r>
        <w:proofErr w:type="spellStart"/>
        <w:r w:rsidRPr="003B2FD1">
          <w:rPr>
            <w:rStyle w:val="a5"/>
            <w:rFonts w:ascii="Times New Roman" w:hAnsi="Times New Roman" w:cs="Times New Roman"/>
            <w:color w:val="auto"/>
            <w:sz w:val="24"/>
            <w:szCs w:val="24"/>
            <w:u w:val="none"/>
            <w:lang w:val="en-US"/>
          </w:rPr>
          <w:t>ftn</w:t>
        </w:r>
        <w:proofErr w:type="spellEnd"/>
        <w:r w:rsidRPr="003B2FD1">
          <w:rPr>
            <w:rStyle w:val="a5"/>
            <w:rFonts w:ascii="Times New Roman" w:hAnsi="Times New Roman" w:cs="Times New Roman"/>
            <w:color w:val="auto"/>
            <w:sz w:val="24"/>
            <w:szCs w:val="24"/>
            <w:u w:val="none"/>
          </w:rPr>
          <w:t>11</w:t>
        </w:r>
      </w:hyperlink>
      <w:r w:rsidRPr="003B2FD1">
        <w:rPr>
          <w:rFonts w:ascii="Times New Roman" w:hAnsi="Times New Roman" w:cs="Times New Roman"/>
          <w:sz w:val="24"/>
          <w:szCs w:val="24"/>
        </w:rPr>
        <w:t xml:space="preserve">  (дата обращения: 10.04.2019).</w:t>
      </w:r>
    </w:p>
  </w:footnote>
  <w:footnote w:id="140">
    <w:p w14:paraId="400E65B0" w14:textId="2A0E177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Прим. Хабаровский Край, Камчатский край, Приморский Край, Еврейская Автономная Область, Сахалинская область, Амурская Область. </w:t>
      </w:r>
    </w:p>
  </w:footnote>
  <w:footnote w:id="141">
    <w:p w14:paraId="035FDD71" w14:textId="0CAA526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 А. Международная правосубъектность членов федерации: проблемы теории и анализ мировой практики /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xml:space="preserve"> // Вестник НГУ. - 2010. №1. - С. 140.</w:t>
      </w:r>
    </w:p>
  </w:footnote>
  <w:footnote w:id="142">
    <w:p w14:paraId="0FBEFCFD" w14:textId="63FA195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 А. Международная правосубъектность членов федерации: проблемы теории и анализ мировой практики /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xml:space="preserve"> // Вестник НГУ. - 2010. №1. - С. 141.</w:t>
      </w:r>
    </w:p>
  </w:footnote>
  <w:footnote w:id="143">
    <w:p w14:paraId="2CFC2D95" w14:textId="092F11D8"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Прошин, В. А. Международная правосубъектность членов федерации: проблемы теории и анализ мировой практики /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xml:space="preserve"> // Вестник НГУ. - 2010. №1. - С.140. </w:t>
      </w:r>
    </w:p>
  </w:footnote>
  <w:footnote w:id="144">
    <w:p w14:paraId="616D8565" w14:textId="74BA126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//Политические исследования. - 1995. №6. - С. 116.</w:t>
      </w:r>
    </w:p>
  </w:footnote>
  <w:footnote w:id="145">
    <w:p w14:paraId="41A34C7B" w14:textId="3880ACFE"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footnoteRef/>
      </w:r>
      <w:r w:rsidRPr="003B2FD1">
        <w:rPr>
          <w:rFonts w:ascii="Times New Roman" w:hAnsi="Times New Roman" w:cs="Times New Roman"/>
          <w:sz w:val="24"/>
          <w:szCs w:val="24"/>
        </w:rPr>
        <w:t xml:space="preserve"> Федеральный закон № 212-ФЗ от 13 июля 2015 г. «О свободном порте Владивосток». URL: </w:t>
      </w:r>
      <w:hyperlink r:id="rId56" w:history="1">
        <w:r w:rsidRPr="003B2FD1">
          <w:rPr>
            <w:rStyle w:val="a5"/>
            <w:rFonts w:ascii="Times New Roman" w:hAnsi="Times New Roman" w:cs="Times New Roman"/>
            <w:color w:val="auto"/>
            <w:sz w:val="24"/>
            <w:szCs w:val="24"/>
            <w:u w:val="none"/>
          </w:rPr>
          <w:t>http://www.consultant.ru/document/ cons_doc_LAW_182596/</w:t>
        </w:r>
      </w:hyperlink>
      <w:r w:rsidRPr="003B2FD1">
        <w:rPr>
          <w:rFonts w:ascii="Times New Roman" w:hAnsi="Times New Roman" w:cs="Times New Roman"/>
          <w:sz w:val="24"/>
          <w:szCs w:val="24"/>
        </w:rPr>
        <w:t xml:space="preserve"> (дата обращения: 10.04.2019).</w:t>
      </w:r>
    </w:p>
  </w:footnote>
  <w:footnote w:id="146">
    <w:p w14:paraId="30B9EDE4" w14:textId="2000D206" w:rsidR="003B2FD1" w:rsidRPr="003B2FD1" w:rsidRDefault="003B2FD1" w:rsidP="003B2FD1">
      <w:pPr>
        <w:pStyle w:val="ae"/>
        <w:jc w:val="both"/>
        <w:rPr>
          <w:rFonts w:ascii="Times New Roman" w:hAnsi="Times New Roman" w:cs="Times New Roman"/>
          <w:sz w:val="24"/>
          <w:szCs w:val="24"/>
        </w:rPr>
      </w:pPr>
      <w:r w:rsidRPr="003B2FD1">
        <w:rPr>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39" w:name="_Hlk7783030"/>
      <w:r w:rsidRPr="003B2FD1">
        <w:rPr>
          <w:rFonts w:ascii="Times New Roman" w:hAnsi="Times New Roman" w:cs="Times New Roman"/>
          <w:sz w:val="24"/>
          <w:szCs w:val="24"/>
        </w:rPr>
        <w:t>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proofErr w:type="gramStart"/>
      <w:r w:rsidRPr="003B2FD1">
        <w:rPr>
          <w:rFonts w:ascii="Times New Roman" w:hAnsi="Times New Roman" w:cs="Times New Roman"/>
          <w:sz w:val="24"/>
          <w:szCs w:val="24"/>
        </w:rPr>
        <w:t>2 .</w:t>
      </w:r>
      <w:proofErr w:type="gramEnd"/>
      <w:r w:rsidRPr="003B2FD1">
        <w:rPr>
          <w:rFonts w:ascii="Times New Roman" w:hAnsi="Times New Roman" w:cs="Times New Roman"/>
          <w:sz w:val="24"/>
          <w:szCs w:val="24"/>
        </w:rPr>
        <w:t>-С.</w:t>
      </w:r>
      <w:bookmarkEnd w:id="39"/>
      <w:r w:rsidR="00D172B0">
        <w:rPr>
          <w:rFonts w:ascii="Times New Roman" w:hAnsi="Times New Roman" w:cs="Times New Roman"/>
          <w:sz w:val="24"/>
          <w:szCs w:val="24"/>
        </w:rPr>
        <w:t xml:space="preserve"> </w:t>
      </w:r>
      <w:r w:rsidRPr="003B2FD1">
        <w:rPr>
          <w:rFonts w:ascii="Times New Roman" w:hAnsi="Times New Roman" w:cs="Times New Roman"/>
          <w:sz w:val="24"/>
          <w:szCs w:val="24"/>
        </w:rPr>
        <w:t>132.</w:t>
      </w:r>
    </w:p>
  </w:footnote>
  <w:footnote w:id="147">
    <w:p w14:paraId="4BDB9C6B" w14:textId="5A85F184" w:rsidR="003B2FD1" w:rsidRPr="003B2FD1" w:rsidRDefault="003B2FD1" w:rsidP="003B2FD1">
      <w:pPr>
        <w:pStyle w:val="ae"/>
        <w:jc w:val="both"/>
        <w:rPr>
          <w:rFonts w:ascii="Times New Roman" w:hAnsi="Times New Roman" w:cs="Times New Roman"/>
          <w:cap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0" w:name="_Hlk7863702"/>
      <w:r w:rsidRPr="003B2FD1">
        <w:rPr>
          <w:rFonts w:ascii="Times New Roman" w:hAnsi="Times New Roman" w:cs="Times New Roman"/>
          <w:sz w:val="24"/>
          <w:szCs w:val="24"/>
        </w:rPr>
        <w:t xml:space="preserve">Акимов, Ю. Г. Канада, Квебек и вопрос о проведении саммита </w:t>
      </w:r>
      <w:proofErr w:type="spellStart"/>
      <w:r w:rsidRPr="003B2FD1">
        <w:rPr>
          <w:rFonts w:ascii="Times New Roman" w:hAnsi="Times New Roman" w:cs="Times New Roman"/>
          <w:sz w:val="24"/>
          <w:szCs w:val="24"/>
        </w:rPr>
        <w:t>Франкофонии</w:t>
      </w:r>
      <w:proofErr w:type="spellEnd"/>
      <w:r w:rsidRPr="003B2FD1">
        <w:rPr>
          <w:rFonts w:ascii="Times New Roman" w:hAnsi="Times New Roman" w:cs="Times New Roman"/>
          <w:sz w:val="24"/>
          <w:szCs w:val="24"/>
        </w:rPr>
        <w:t xml:space="preserve"> (1970-е - середина 1980-х годов)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Вестник РГГУ. - 2016. №3 - С.</w:t>
      </w:r>
      <w:bookmarkEnd w:id="40"/>
      <w:r w:rsidR="00D172B0">
        <w:rPr>
          <w:rFonts w:ascii="Times New Roman" w:hAnsi="Times New Roman" w:cs="Times New Roman"/>
          <w:sz w:val="24"/>
          <w:szCs w:val="24"/>
        </w:rPr>
        <w:t xml:space="preserve"> </w:t>
      </w:r>
      <w:r w:rsidRPr="003B2FD1">
        <w:rPr>
          <w:rFonts w:ascii="Times New Roman" w:hAnsi="Times New Roman" w:cs="Times New Roman"/>
          <w:sz w:val="24"/>
          <w:szCs w:val="24"/>
        </w:rPr>
        <w:t>110.</w:t>
      </w:r>
    </w:p>
  </w:footnote>
  <w:footnote w:id="148">
    <w:p w14:paraId="430C8B90" w14:textId="5F8F3DC7" w:rsidR="003B2FD1" w:rsidRPr="003B2FD1" w:rsidRDefault="003B2FD1" w:rsidP="003B2FD1">
      <w:pPr>
        <w:pStyle w:val="ae"/>
        <w:jc w:val="both"/>
        <w:rPr>
          <w:rFonts w:ascii="Times New Roman" w:hAnsi="Times New Roman" w:cs="Times New Roman"/>
          <w:caps/>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Канада, Квебек и вопрос о проведении саммита </w:t>
      </w:r>
      <w:proofErr w:type="spellStart"/>
      <w:r w:rsidRPr="003B2FD1">
        <w:rPr>
          <w:rFonts w:ascii="Times New Roman" w:hAnsi="Times New Roman" w:cs="Times New Roman"/>
          <w:sz w:val="24"/>
          <w:szCs w:val="24"/>
        </w:rPr>
        <w:t>Франкофонии</w:t>
      </w:r>
      <w:proofErr w:type="spellEnd"/>
      <w:r w:rsidRPr="003B2FD1">
        <w:rPr>
          <w:rFonts w:ascii="Times New Roman" w:hAnsi="Times New Roman" w:cs="Times New Roman"/>
          <w:sz w:val="24"/>
          <w:szCs w:val="24"/>
        </w:rPr>
        <w:t xml:space="preserve"> (1970-е - середина 1980-х годов)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Вестник </w:t>
      </w:r>
      <w:proofErr w:type="gramStart"/>
      <w:r w:rsidRPr="003B2FD1">
        <w:rPr>
          <w:rFonts w:ascii="Times New Roman" w:hAnsi="Times New Roman" w:cs="Times New Roman"/>
          <w:sz w:val="24"/>
          <w:szCs w:val="24"/>
        </w:rPr>
        <w:t>РГГУ.-</w:t>
      </w:r>
      <w:proofErr w:type="gramEnd"/>
      <w:r w:rsidRPr="003B2FD1">
        <w:rPr>
          <w:rFonts w:ascii="Times New Roman" w:hAnsi="Times New Roman" w:cs="Times New Roman"/>
          <w:sz w:val="24"/>
          <w:szCs w:val="24"/>
        </w:rPr>
        <w:t xml:space="preserve"> 2016. №3 -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110.</w:t>
      </w:r>
    </w:p>
  </w:footnote>
  <w:footnote w:id="149">
    <w:p w14:paraId="5352F338" w14:textId="7B41AE9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1" w:name="_Hlk7863432"/>
      <w:r w:rsidRPr="003B2FD1">
        <w:rPr>
          <w:rFonts w:ascii="Times New Roman" w:hAnsi="Times New Roman" w:cs="Times New Roman"/>
          <w:sz w:val="24"/>
          <w:szCs w:val="24"/>
        </w:rPr>
        <w:t>Прошин, В. А. Международная правосубъектность членов федерации: проблемы теории и анализ мировой практики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Вестник НГУ. - 2010. №1. - С.</w:t>
      </w:r>
      <w:bookmarkEnd w:id="41"/>
      <w:r w:rsidRPr="003B2FD1">
        <w:rPr>
          <w:rFonts w:ascii="Times New Roman" w:hAnsi="Times New Roman" w:cs="Times New Roman"/>
          <w:sz w:val="24"/>
          <w:szCs w:val="24"/>
        </w:rPr>
        <w:t xml:space="preserve"> 140.</w:t>
      </w:r>
    </w:p>
  </w:footnote>
  <w:footnote w:id="150">
    <w:p w14:paraId="3049985E" w14:textId="1A43E36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2" w:name="_Hlk7863579"/>
      <w:r w:rsidRPr="003B2FD1">
        <w:rPr>
          <w:rFonts w:ascii="Times New Roman" w:hAnsi="Times New Roman" w:cs="Times New Roman"/>
          <w:sz w:val="24"/>
          <w:szCs w:val="24"/>
        </w:rPr>
        <w:t>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w:t>
      </w:r>
      <w:bookmarkEnd w:id="42"/>
      <w:r w:rsidRPr="003B2FD1">
        <w:rPr>
          <w:rFonts w:ascii="Times New Roman" w:hAnsi="Times New Roman" w:cs="Times New Roman"/>
          <w:sz w:val="24"/>
          <w:szCs w:val="24"/>
        </w:rPr>
        <w:t xml:space="preserve"> 132.</w:t>
      </w:r>
    </w:p>
  </w:footnote>
  <w:footnote w:id="151">
    <w:p w14:paraId="2DB8F99A" w14:textId="35446B91"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Насыров, И. Р.  Международная деятельность субъектов на современном этапе</w:t>
      </w:r>
      <w:r w:rsidRPr="003B2FD1">
        <w:rPr>
          <w:rFonts w:ascii="Times New Roman" w:hAnsi="Times New Roman" w:cs="Times New Roman"/>
          <w:caps/>
          <w:sz w:val="24"/>
          <w:szCs w:val="24"/>
        </w:rPr>
        <w:t>/</w:t>
      </w:r>
      <w:r w:rsidRPr="003B2FD1">
        <w:rPr>
          <w:rFonts w:ascii="Times New Roman" w:hAnsi="Times New Roman" w:cs="Times New Roman"/>
          <w:sz w:val="24"/>
          <w:szCs w:val="24"/>
        </w:rPr>
        <w:t xml:space="preserve"> Насыров, И. Р.  </w:t>
      </w:r>
      <w:r w:rsidRPr="003B2FD1">
        <w:rPr>
          <w:rFonts w:ascii="Times New Roman" w:hAnsi="Times New Roman" w:cs="Times New Roman"/>
          <w:sz w:val="24"/>
          <w:szCs w:val="24"/>
          <w:lang w:val="en-US"/>
        </w:rPr>
        <w:t xml:space="preserve">URL: </w:t>
      </w:r>
      <w:hyperlink r:id="rId57" w:history="1">
        <w:r w:rsidRPr="003B2FD1">
          <w:rPr>
            <w:rStyle w:val="a5"/>
            <w:rFonts w:ascii="Times New Roman" w:hAnsi="Times New Roman" w:cs="Times New Roman"/>
            <w:color w:val="auto"/>
            <w:sz w:val="24"/>
            <w:szCs w:val="24"/>
            <w:u w:val="none"/>
            <w:lang w:val="en-US"/>
          </w:rPr>
          <w:t>http://www.kazanfed.ru/ publications/kazanfederalist/n3/stat2/#_ftn11</w:t>
        </w:r>
      </w:hyperlink>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дата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обращения</w:t>
      </w:r>
      <w:r w:rsidRPr="003B2FD1">
        <w:rPr>
          <w:rFonts w:ascii="Times New Roman" w:hAnsi="Times New Roman" w:cs="Times New Roman"/>
          <w:sz w:val="24"/>
          <w:szCs w:val="24"/>
          <w:lang w:val="en-US"/>
        </w:rPr>
        <w:t>: 10.04.2019).</w:t>
      </w:r>
    </w:p>
  </w:footnote>
  <w:footnote w:id="152">
    <w:p w14:paraId="12670CA4" w14:textId="3977661E"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Hocking, B. Localizing Foreign Policy: Non-Central Governments and Multilayered Diplomacy/ B. Hocking - N.Y., 1993, </w:t>
      </w:r>
      <w:r w:rsidRPr="003B2FD1">
        <w:rPr>
          <w:rFonts w:ascii="Times New Roman" w:hAnsi="Times New Roman" w:cs="Times New Roman"/>
          <w:sz w:val="24"/>
          <w:szCs w:val="24"/>
        </w:rPr>
        <w:t>Р</w:t>
      </w:r>
      <w:r w:rsidRPr="003B2FD1">
        <w:rPr>
          <w:rFonts w:ascii="Times New Roman" w:hAnsi="Times New Roman" w:cs="Times New Roman"/>
          <w:sz w:val="24"/>
          <w:szCs w:val="24"/>
          <w:lang w:val="en-US"/>
        </w:rPr>
        <w:t>.</w:t>
      </w:r>
      <w:r w:rsidR="00D172B0" w:rsidRPr="00D172B0">
        <w:rPr>
          <w:rFonts w:ascii="Times New Roman" w:hAnsi="Times New Roman" w:cs="Times New Roman"/>
          <w:sz w:val="24"/>
          <w:szCs w:val="24"/>
          <w:lang w:val="en-US"/>
        </w:rPr>
        <w:t xml:space="preserve"> </w:t>
      </w:r>
      <w:r w:rsidRPr="003B2FD1">
        <w:rPr>
          <w:rFonts w:ascii="Times New Roman" w:hAnsi="Times New Roman" w:cs="Times New Roman"/>
          <w:sz w:val="24"/>
          <w:szCs w:val="24"/>
          <w:lang w:val="en-US"/>
        </w:rPr>
        <w:t>177.</w:t>
      </w:r>
    </w:p>
  </w:footnote>
  <w:footnote w:id="153">
    <w:p w14:paraId="165CB5CA" w14:textId="6F069C8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vertAlign w:val="baseline"/>
        </w:rPr>
        <w:footnoteRef/>
      </w:r>
      <w:bookmarkStart w:id="43" w:name="_Hlk7863368"/>
      <w:r w:rsidRPr="003B2FD1">
        <w:rPr>
          <w:rFonts w:ascii="Times New Roman" w:hAnsi="Times New Roman" w:cs="Times New Roman"/>
          <w:sz w:val="24"/>
          <w:szCs w:val="24"/>
        </w:rPr>
        <w:t xml:space="preserve">Насыров, И. Р.  Международная деятельность субъектов на современном этапе/ Насыров, И. Р.  URL: </w:t>
      </w:r>
      <w:hyperlink r:id="rId58" w:anchor="_ftn11" w:history="1">
        <w:r w:rsidRPr="003B2FD1">
          <w:rPr>
            <w:rStyle w:val="a5"/>
            <w:rFonts w:ascii="Times New Roman" w:hAnsi="Times New Roman" w:cs="Times New Roman"/>
            <w:color w:val="auto"/>
            <w:sz w:val="24"/>
            <w:szCs w:val="24"/>
            <w:u w:val="none"/>
          </w:rPr>
          <w:t>http://www.kazanfed.ru/publications/kazanfederalist/n3/stat2/#_ftn11</w:t>
        </w:r>
      </w:hyperlink>
      <w:r w:rsidRPr="003B2FD1">
        <w:rPr>
          <w:rFonts w:ascii="Times New Roman" w:hAnsi="Times New Roman" w:cs="Times New Roman"/>
          <w:sz w:val="24"/>
          <w:szCs w:val="24"/>
        </w:rPr>
        <w:t xml:space="preserve">  (дата обращения: 10.04.2019)</w:t>
      </w:r>
      <w:bookmarkEnd w:id="43"/>
      <w:r w:rsidRPr="003B2FD1">
        <w:rPr>
          <w:rFonts w:ascii="Times New Roman" w:hAnsi="Times New Roman" w:cs="Times New Roman"/>
          <w:sz w:val="24"/>
          <w:szCs w:val="24"/>
        </w:rPr>
        <w:t>.</w:t>
      </w:r>
    </w:p>
  </w:footnote>
  <w:footnote w:id="154">
    <w:p w14:paraId="50BEA5FE" w14:textId="33AC907C" w:rsidR="003B2FD1" w:rsidRPr="003B2FD1" w:rsidRDefault="003B2FD1" w:rsidP="003B2FD1">
      <w:pPr>
        <w:pStyle w:val="ae"/>
        <w:jc w:val="both"/>
        <w:rPr>
          <w:rFonts w:ascii="Times New Roman" w:hAnsi="Times New Roman" w:cs="Times New Roman"/>
          <w:sz w:val="24"/>
          <w:szCs w:val="24"/>
          <w:lang w:val="en-US"/>
        </w:rPr>
      </w:pPr>
      <w:r w:rsidRPr="00D172B0">
        <w:rPr>
          <w:rStyle w:val="a8"/>
          <w:rFonts w:ascii="Times New Roman" w:hAnsi="Times New Roman" w:cs="Times New Roman"/>
          <w:szCs w:val="24"/>
          <w:vertAlign w:val="baseline"/>
        </w:rPr>
        <w:footnoteRef/>
      </w:r>
      <w:bookmarkStart w:id="44" w:name="_Hlk7876062"/>
      <w:r w:rsidRPr="003B2FD1">
        <w:rPr>
          <w:rFonts w:ascii="Times New Roman" w:hAnsi="Times New Roman" w:cs="Times New Roman"/>
          <w:sz w:val="24"/>
          <w:szCs w:val="24"/>
          <w:lang w:val="en-US"/>
        </w:rPr>
        <w:t xml:space="preserve">Fry, E. The information technology revolution and the expanding role of non-central governments in international relations/ Fry, E. URL: </w:t>
      </w:r>
      <w:hyperlink r:id="rId59" w:history="1">
        <w:r w:rsidRPr="003B2FD1">
          <w:rPr>
            <w:rFonts w:ascii="Times New Roman" w:hAnsi="Times New Roman" w:cs="Times New Roman"/>
            <w:sz w:val="24"/>
            <w:szCs w:val="24"/>
            <w:lang w:val="en-US"/>
          </w:rPr>
          <w:t>http://www.forumfed.org/library/the-information-technology-revolution-and-the-expanding-role-of-non-central-governments-in-international-relations/</w:t>
        </w:r>
      </w:hyperlink>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дата</w:t>
      </w:r>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обращения</w:t>
      </w:r>
      <w:r w:rsidRPr="003B2FD1">
        <w:rPr>
          <w:rFonts w:ascii="Times New Roman" w:hAnsi="Times New Roman" w:cs="Times New Roman"/>
          <w:sz w:val="24"/>
          <w:szCs w:val="24"/>
          <w:lang w:val="en-US"/>
        </w:rPr>
        <w:t>: 20.04.2019).</w:t>
      </w:r>
    </w:p>
    <w:bookmarkEnd w:id="44"/>
  </w:footnote>
  <w:footnote w:id="155">
    <w:p w14:paraId="6A6FADA3" w14:textId="77D37726"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Политические исследования. - 1995. №6. - С.112.</w:t>
      </w:r>
    </w:p>
  </w:footnote>
  <w:footnote w:id="156">
    <w:p w14:paraId="5965413F" w14:textId="6425A039"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 127.</w:t>
      </w:r>
    </w:p>
  </w:footnote>
  <w:footnote w:id="157">
    <w:p w14:paraId="1C84F178" w14:textId="6D10FEE0"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 А. Международная правосубъектность членов федерации: проблемы теории и анализ мировой практики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Вестник НГУ. - 2010. №1. -С.140.</w:t>
      </w:r>
    </w:p>
  </w:footnote>
  <w:footnote w:id="158">
    <w:p w14:paraId="33304B6E" w14:textId="6CDEC1AD"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//Политические </w:t>
      </w:r>
      <w:proofErr w:type="gramStart"/>
      <w:r w:rsidRPr="003B2FD1">
        <w:rPr>
          <w:rFonts w:ascii="Times New Roman" w:hAnsi="Times New Roman" w:cs="Times New Roman"/>
          <w:sz w:val="24"/>
          <w:szCs w:val="24"/>
        </w:rPr>
        <w:t>исследования.-</w:t>
      </w:r>
      <w:proofErr w:type="gramEnd"/>
      <w:r w:rsidR="00D172B0">
        <w:rPr>
          <w:rFonts w:ascii="Times New Roman" w:hAnsi="Times New Roman" w:cs="Times New Roman"/>
          <w:sz w:val="24"/>
          <w:szCs w:val="24"/>
        </w:rPr>
        <w:t xml:space="preserve"> </w:t>
      </w:r>
      <w:r w:rsidRPr="003B2FD1">
        <w:rPr>
          <w:rFonts w:ascii="Times New Roman" w:hAnsi="Times New Roman" w:cs="Times New Roman"/>
          <w:sz w:val="24"/>
          <w:szCs w:val="24"/>
        </w:rPr>
        <w:t>1995. №6.</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С.112.</w:t>
      </w:r>
    </w:p>
  </w:footnote>
  <w:footnote w:id="159">
    <w:p w14:paraId="5ECA95B3" w14:textId="7D709632"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127.</w:t>
      </w:r>
    </w:p>
  </w:footnote>
  <w:footnote w:id="160">
    <w:p w14:paraId="1CDDCC98" w14:textId="5C22B88C"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shd w:val="clear" w:color="auto" w:fill="FFFFFF"/>
        </w:rPr>
        <w:t xml:space="preserve"> Буданова, Е. А. </w:t>
      </w:r>
      <w:r w:rsidRPr="003B2FD1">
        <w:rPr>
          <w:rFonts w:ascii="Times New Roman" w:hAnsi="Times New Roman" w:cs="Times New Roman"/>
          <w:bCs/>
          <w:sz w:val="24"/>
          <w:szCs w:val="24"/>
        </w:rPr>
        <w:t>ЮНЕСКО и субъекты Российской Федерации в системе международных отношений/</w:t>
      </w:r>
      <w:r w:rsidRPr="003B2FD1">
        <w:rPr>
          <w:rFonts w:ascii="Times New Roman" w:hAnsi="Times New Roman" w:cs="Times New Roman"/>
          <w:sz w:val="24"/>
          <w:szCs w:val="24"/>
          <w:shd w:val="clear" w:color="auto" w:fill="FFFFFF"/>
        </w:rPr>
        <w:t xml:space="preserve"> </w:t>
      </w:r>
      <w:proofErr w:type="spellStart"/>
      <w:r w:rsidRPr="003B2FD1">
        <w:rPr>
          <w:rFonts w:ascii="Times New Roman" w:hAnsi="Times New Roman" w:cs="Times New Roman"/>
          <w:sz w:val="24"/>
          <w:szCs w:val="24"/>
          <w:shd w:val="clear" w:color="auto" w:fill="FFFFFF"/>
        </w:rPr>
        <w:t>Буданова,Е.А</w:t>
      </w:r>
      <w:proofErr w:type="spellEnd"/>
      <w:r w:rsidRPr="003B2FD1">
        <w:rPr>
          <w:rFonts w:ascii="Times New Roman" w:hAnsi="Times New Roman" w:cs="Times New Roman"/>
          <w:sz w:val="24"/>
          <w:szCs w:val="24"/>
          <w:shd w:val="clear" w:color="auto" w:fill="FFFFFF"/>
        </w:rPr>
        <w:t>. </w:t>
      </w:r>
      <w:r w:rsidRPr="003B2FD1">
        <w:rPr>
          <w:rFonts w:ascii="Times New Roman" w:hAnsi="Times New Roman" w:cs="Times New Roman"/>
          <w:bCs/>
          <w:sz w:val="24"/>
          <w:szCs w:val="24"/>
          <w:lang w:val="en-US"/>
        </w:rPr>
        <w:t>URL</w:t>
      </w:r>
      <w:r w:rsidRPr="003B2FD1">
        <w:rPr>
          <w:rFonts w:ascii="Times New Roman" w:hAnsi="Times New Roman" w:cs="Times New Roman"/>
          <w:bCs/>
          <w:sz w:val="24"/>
          <w:szCs w:val="24"/>
        </w:rPr>
        <w:t xml:space="preserve">: </w:t>
      </w:r>
      <w:hyperlink r:id="rId60" w:history="1">
        <w:r w:rsidRPr="003B2FD1">
          <w:rPr>
            <w:rStyle w:val="a5"/>
            <w:rFonts w:ascii="Times New Roman" w:hAnsi="Times New Roman" w:cs="Times New Roman"/>
            <w:color w:val="auto"/>
            <w:sz w:val="24"/>
            <w:szCs w:val="24"/>
            <w:u w:val="none"/>
          </w:rPr>
          <w:t>https://eee-region.ru/article/5213/</w:t>
        </w:r>
      </w:hyperlink>
      <w:r w:rsidRPr="003B2FD1">
        <w:rPr>
          <w:rFonts w:ascii="Times New Roman" w:hAnsi="Times New Roman" w:cs="Times New Roman"/>
          <w:sz w:val="24"/>
          <w:szCs w:val="24"/>
        </w:rPr>
        <w:t xml:space="preserve"> ( дата обращения: 10.04.2019).</w:t>
      </w:r>
    </w:p>
  </w:footnote>
  <w:footnote w:id="161">
    <w:p w14:paraId="00EB4D94" w14:textId="5E034E2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w:t>
      </w:r>
      <w:proofErr w:type="gramStart"/>
      <w:r w:rsidRPr="003B2FD1">
        <w:rPr>
          <w:rFonts w:ascii="Times New Roman" w:hAnsi="Times New Roman" w:cs="Times New Roman"/>
          <w:sz w:val="24"/>
          <w:szCs w:val="24"/>
        </w:rPr>
        <w:t>федерации.(</w:t>
      </w:r>
      <w:proofErr w:type="gramEnd"/>
      <w:r w:rsidRPr="003B2FD1">
        <w:rPr>
          <w:rFonts w:ascii="Times New Roman" w:hAnsi="Times New Roman" w:cs="Times New Roman"/>
          <w:sz w:val="24"/>
          <w:szCs w:val="24"/>
        </w:rPr>
        <w:t>Проблемы теории и практики).</w:t>
      </w:r>
      <w:proofErr w:type="spellStart"/>
      <w:r w:rsidRPr="003B2FD1">
        <w:rPr>
          <w:rFonts w:ascii="Times New Roman" w:hAnsi="Times New Roman" w:cs="Times New Roman"/>
          <w:sz w:val="24"/>
          <w:szCs w:val="24"/>
        </w:rPr>
        <w:t>Нск</w:t>
      </w:r>
      <w:proofErr w:type="spellEnd"/>
      <w:r w:rsidRPr="003B2FD1">
        <w:rPr>
          <w:rFonts w:ascii="Times New Roman" w:hAnsi="Times New Roman" w:cs="Times New Roman"/>
          <w:sz w:val="24"/>
          <w:szCs w:val="24"/>
        </w:rPr>
        <w:t>. : НВИ ВВ, 2014, С. 62.</w:t>
      </w:r>
    </w:p>
  </w:footnote>
  <w:footnote w:id="162">
    <w:p w14:paraId="7FE7C3AC" w14:textId="4F6FDE9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В.А. Международно-правовой статус субъектов </w:t>
      </w:r>
      <w:proofErr w:type="gramStart"/>
      <w:r w:rsidRPr="003B2FD1">
        <w:rPr>
          <w:rFonts w:ascii="Times New Roman" w:hAnsi="Times New Roman" w:cs="Times New Roman"/>
          <w:sz w:val="24"/>
          <w:szCs w:val="24"/>
        </w:rPr>
        <w:t>федерации.(</w:t>
      </w:r>
      <w:proofErr w:type="gramEnd"/>
      <w:r w:rsidRPr="003B2FD1">
        <w:rPr>
          <w:rFonts w:ascii="Times New Roman" w:hAnsi="Times New Roman" w:cs="Times New Roman"/>
          <w:sz w:val="24"/>
          <w:szCs w:val="24"/>
        </w:rPr>
        <w:t xml:space="preserve">Проблемы теории и практики). </w:t>
      </w:r>
      <w:proofErr w:type="spellStart"/>
      <w:r w:rsidRPr="003B2FD1">
        <w:rPr>
          <w:rFonts w:ascii="Times New Roman" w:hAnsi="Times New Roman" w:cs="Times New Roman"/>
          <w:sz w:val="24"/>
          <w:szCs w:val="24"/>
        </w:rPr>
        <w:t>Нск</w:t>
      </w:r>
      <w:proofErr w:type="spellEnd"/>
      <w:proofErr w:type="gramStart"/>
      <w:r w:rsidRPr="003B2FD1">
        <w:rPr>
          <w:rFonts w:ascii="Times New Roman" w:hAnsi="Times New Roman" w:cs="Times New Roman"/>
          <w:sz w:val="24"/>
          <w:szCs w:val="24"/>
        </w:rPr>
        <w:t>. :</w:t>
      </w:r>
      <w:proofErr w:type="gramEnd"/>
      <w:r w:rsidRPr="003B2FD1">
        <w:rPr>
          <w:rFonts w:ascii="Times New Roman" w:hAnsi="Times New Roman" w:cs="Times New Roman"/>
          <w:sz w:val="24"/>
          <w:szCs w:val="24"/>
        </w:rPr>
        <w:t xml:space="preserve"> НВИ ВВ, 2014, С. 60.</w:t>
      </w:r>
    </w:p>
  </w:footnote>
  <w:footnote w:id="163">
    <w:p w14:paraId="03FEB186" w14:textId="22621AFB"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 - С. 133.</w:t>
      </w:r>
    </w:p>
  </w:footnote>
  <w:footnote w:id="164">
    <w:p w14:paraId="5CED0E09" w14:textId="75760989"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5" w:name="_Hlk7863215"/>
      <w:r w:rsidRPr="003B2FD1">
        <w:rPr>
          <w:rFonts w:ascii="Times New Roman" w:hAnsi="Times New Roman" w:cs="Times New Roman"/>
          <w:sz w:val="24"/>
          <w:szCs w:val="24"/>
        </w:rPr>
        <w:t xml:space="preserve">Акимов, Ю. Г. Парадипломатия как средство выражения региональной идентичности субъектов федераций / </w:t>
      </w:r>
      <w:proofErr w:type="spellStart"/>
      <w:r w:rsidRPr="003B2FD1">
        <w:rPr>
          <w:rFonts w:ascii="Times New Roman" w:hAnsi="Times New Roman" w:cs="Times New Roman"/>
          <w:sz w:val="24"/>
          <w:szCs w:val="24"/>
        </w:rPr>
        <w:t>Ю.Г.Акимов</w:t>
      </w:r>
      <w:proofErr w:type="spellEnd"/>
      <w:r w:rsidRPr="003B2FD1">
        <w:rPr>
          <w:rFonts w:ascii="Times New Roman" w:hAnsi="Times New Roman" w:cs="Times New Roman"/>
          <w:sz w:val="24"/>
          <w:szCs w:val="24"/>
        </w:rPr>
        <w:t xml:space="preserve"> // Управленческое консультирование. - 2016. </w:t>
      </w:r>
      <w:r w:rsidRPr="003B2FD1">
        <w:rPr>
          <w:rFonts w:ascii="Times New Roman" w:hAnsi="Times New Roman" w:cs="Times New Roman"/>
          <w:sz w:val="24"/>
          <w:szCs w:val="24"/>
          <w:lang w:val="en-US"/>
        </w:rPr>
        <w:t>№2. -</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w:t>
      </w:r>
      <w:bookmarkEnd w:id="45"/>
      <w:r w:rsidRPr="003B2FD1">
        <w:rPr>
          <w:rFonts w:ascii="Times New Roman" w:hAnsi="Times New Roman" w:cs="Times New Roman"/>
          <w:sz w:val="24"/>
          <w:szCs w:val="24"/>
          <w:lang w:val="en-US"/>
        </w:rPr>
        <w:t>31.</w:t>
      </w:r>
    </w:p>
  </w:footnote>
  <w:footnote w:id="165">
    <w:p w14:paraId="794F65AA" w14:textId="045658A7" w:rsidR="003B2FD1" w:rsidRPr="00D172B0"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w:t>
      </w:r>
      <w:bookmarkStart w:id="46" w:name="_Hlk7439104"/>
      <w:proofErr w:type="spellStart"/>
      <w:r w:rsidRPr="003B2FD1">
        <w:rPr>
          <w:rFonts w:ascii="Times New Roman" w:hAnsi="Times New Roman" w:cs="Times New Roman"/>
          <w:sz w:val="24"/>
          <w:szCs w:val="24"/>
          <w:lang w:val="en-US"/>
        </w:rPr>
        <w:t>Lecours</w:t>
      </w:r>
      <w:proofErr w:type="spellEnd"/>
      <w:r w:rsidRPr="003B2FD1">
        <w:rPr>
          <w:rFonts w:ascii="Times New Roman" w:hAnsi="Times New Roman" w:cs="Times New Roman"/>
          <w:sz w:val="24"/>
          <w:szCs w:val="24"/>
          <w:lang w:val="en-US"/>
        </w:rPr>
        <w:t xml:space="preserve"> A. Discussion papers in diplomacy. Political Issues of Paradiplomacy: Lessons from the Developed World/ </w:t>
      </w:r>
      <w:proofErr w:type="spellStart"/>
      <w:proofErr w:type="gramStart"/>
      <w:r w:rsidRPr="003B2FD1">
        <w:rPr>
          <w:rFonts w:ascii="Times New Roman" w:hAnsi="Times New Roman" w:cs="Times New Roman"/>
          <w:sz w:val="24"/>
          <w:szCs w:val="24"/>
          <w:lang w:val="en-US"/>
        </w:rPr>
        <w:t>A.Lecours</w:t>
      </w:r>
      <w:proofErr w:type="spellEnd"/>
      <w:proofErr w:type="gramEnd"/>
      <w:r w:rsidRPr="003B2FD1">
        <w:rPr>
          <w:rFonts w:ascii="Times New Roman" w:hAnsi="Times New Roman" w:cs="Times New Roman"/>
          <w:sz w:val="24"/>
          <w:szCs w:val="24"/>
          <w:lang w:val="en-US"/>
        </w:rPr>
        <w:t xml:space="preserve"> - Netherlands Institute of International Relations «</w:t>
      </w:r>
      <w:proofErr w:type="spellStart"/>
      <w:r w:rsidRPr="003B2FD1">
        <w:rPr>
          <w:rFonts w:ascii="Times New Roman" w:hAnsi="Times New Roman" w:cs="Times New Roman"/>
          <w:sz w:val="24"/>
          <w:szCs w:val="24"/>
          <w:lang w:val="en-US"/>
        </w:rPr>
        <w:t>Clingendael</w:t>
      </w:r>
      <w:proofErr w:type="spellEnd"/>
      <w:r w:rsidRPr="003B2FD1">
        <w:rPr>
          <w:rFonts w:ascii="Times New Roman" w:hAnsi="Times New Roman" w:cs="Times New Roman"/>
          <w:sz w:val="24"/>
          <w:szCs w:val="24"/>
          <w:lang w:val="en-US"/>
        </w:rPr>
        <w:t xml:space="preserve">», 2009. - </w:t>
      </w:r>
      <w:r w:rsidR="00D172B0">
        <w:rPr>
          <w:rFonts w:ascii="Times New Roman" w:hAnsi="Times New Roman" w:cs="Times New Roman"/>
          <w:sz w:val="24"/>
          <w:szCs w:val="24"/>
        </w:rPr>
        <w:t>Р</w:t>
      </w:r>
      <w:r w:rsidRPr="003B2FD1">
        <w:rPr>
          <w:rFonts w:ascii="Times New Roman" w:hAnsi="Times New Roman" w:cs="Times New Roman"/>
          <w:sz w:val="24"/>
          <w:szCs w:val="24"/>
          <w:lang w:val="en-US"/>
        </w:rPr>
        <w:t>.</w:t>
      </w:r>
      <w:r w:rsidR="00D172B0" w:rsidRPr="00D172B0">
        <w:rPr>
          <w:rFonts w:ascii="Times New Roman" w:hAnsi="Times New Roman" w:cs="Times New Roman"/>
          <w:sz w:val="24"/>
          <w:szCs w:val="24"/>
          <w:lang w:val="en-US"/>
        </w:rPr>
        <w:t xml:space="preserve"> </w:t>
      </w:r>
      <w:r w:rsidRPr="003B2FD1">
        <w:rPr>
          <w:rFonts w:ascii="Times New Roman" w:hAnsi="Times New Roman" w:cs="Times New Roman"/>
          <w:sz w:val="24"/>
          <w:szCs w:val="24"/>
          <w:lang w:val="en-US"/>
        </w:rPr>
        <w:t>10</w:t>
      </w:r>
      <w:bookmarkEnd w:id="46"/>
      <w:r w:rsidR="00D172B0" w:rsidRPr="00D172B0">
        <w:rPr>
          <w:rFonts w:ascii="Times New Roman" w:hAnsi="Times New Roman" w:cs="Times New Roman"/>
          <w:sz w:val="24"/>
          <w:szCs w:val="24"/>
          <w:lang w:val="en-US"/>
        </w:rPr>
        <w:t>.</w:t>
      </w:r>
    </w:p>
  </w:footnote>
  <w:footnote w:id="166">
    <w:p w14:paraId="75FC221E" w14:textId="1DF9DA87"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М.Х. Субъекты федераций в международных отношениях / М.Х. </w:t>
      </w:r>
      <w:proofErr w:type="spellStart"/>
      <w:r w:rsidRPr="003B2FD1">
        <w:rPr>
          <w:rFonts w:ascii="Times New Roman" w:hAnsi="Times New Roman" w:cs="Times New Roman"/>
          <w:sz w:val="24"/>
          <w:szCs w:val="24"/>
        </w:rPr>
        <w:t>Фарукшин</w:t>
      </w:r>
      <w:proofErr w:type="spellEnd"/>
      <w:r w:rsidRPr="003B2FD1">
        <w:rPr>
          <w:rFonts w:ascii="Times New Roman" w:hAnsi="Times New Roman" w:cs="Times New Roman"/>
          <w:sz w:val="24"/>
          <w:szCs w:val="24"/>
        </w:rPr>
        <w:t xml:space="preserve"> // Политические исследования. -1995. №6. - С. 116.</w:t>
      </w:r>
    </w:p>
  </w:footnote>
  <w:footnote w:id="167">
    <w:p w14:paraId="64B5C05F" w14:textId="023DF55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proofErr w:type="gramStart"/>
      <w:r w:rsidRPr="003B2FD1">
        <w:rPr>
          <w:rFonts w:ascii="Times New Roman" w:hAnsi="Times New Roman" w:cs="Times New Roman"/>
          <w:sz w:val="24"/>
          <w:szCs w:val="24"/>
        </w:rPr>
        <w:t>2 .</w:t>
      </w:r>
      <w:proofErr w:type="gramEnd"/>
      <w:r w:rsidRPr="003B2FD1">
        <w:rPr>
          <w:rFonts w:ascii="Times New Roman" w:hAnsi="Times New Roman" w:cs="Times New Roman"/>
          <w:sz w:val="24"/>
          <w:szCs w:val="24"/>
        </w:rPr>
        <w:t>- С. 127.</w:t>
      </w:r>
    </w:p>
  </w:footnote>
  <w:footnote w:id="168">
    <w:p w14:paraId="2BA1F6DF" w14:textId="6BD9291C"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Прошин, В. А. Международная правосубъектность членов федерации: проблемы теории и анализ мировой практики /</w:t>
      </w:r>
      <w:proofErr w:type="spellStart"/>
      <w:r w:rsidRPr="003B2FD1">
        <w:rPr>
          <w:rFonts w:ascii="Times New Roman" w:hAnsi="Times New Roman" w:cs="Times New Roman"/>
          <w:sz w:val="24"/>
          <w:szCs w:val="24"/>
        </w:rPr>
        <w:t>В.А.Прошин</w:t>
      </w:r>
      <w:proofErr w:type="spellEnd"/>
      <w:r w:rsidRPr="003B2FD1">
        <w:rPr>
          <w:rFonts w:ascii="Times New Roman" w:hAnsi="Times New Roman" w:cs="Times New Roman"/>
          <w:sz w:val="24"/>
          <w:szCs w:val="24"/>
        </w:rPr>
        <w:t>// Вестник НГУ. - 2010. №1. - С.141.</w:t>
      </w:r>
    </w:p>
  </w:footnote>
  <w:footnote w:id="169">
    <w:p w14:paraId="7F88943C" w14:textId="71E4F4A3"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proofErr w:type="gramStart"/>
      <w:r w:rsidRPr="003B2FD1">
        <w:rPr>
          <w:rFonts w:ascii="Times New Roman" w:hAnsi="Times New Roman" w:cs="Times New Roman"/>
          <w:sz w:val="24"/>
          <w:szCs w:val="24"/>
        </w:rPr>
        <w:t>2 .</w:t>
      </w:r>
      <w:proofErr w:type="gramEnd"/>
      <w:r w:rsidRPr="003B2FD1">
        <w:rPr>
          <w:rFonts w:ascii="Times New Roman" w:hAnsi="Times New Roman" w:cs="Times New Roman"/>
          <w:sz w:val="24"/>
          <w:szCs w:val="24"/>
        </w:rPr>
        <w:t>- С.132.</w:t>
      </w:r>
    </w:p>
  </w:footnote>
  <w:footnote w:id="170">
    <w:p w14:paraId="35ABD016" w14:textId="034FEFB7" w:rsidR="003B2FD1" w:rsidRPr="003B2FD1" w:rsidRDefault="003B2FD1" w:rsidP="003B2FD1">
      <w:pPr>
        <w:pStyle w:val="ae"/>
        <w:jc w:val="both"/>
        <w:rPr>
          <w:rFonts w:ascii="Times New Roman" w:hAnsi="Times New Roman" w:cs="Times New Roman"/>
          <w:sz w:val="24"/>
          <w:szCs w:val="24"/>
          <w:lang w:val="en-US"/>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w:t>
      </w:r>
      <w:r w:rsidRPr="003B2FD1">
        <w:rPr>
          <w:rFonts w:ascii="Times New Roman" w:hAnsi="Times New Roman" w:cs="Times New Roman"/>
          <w:sz w:val="24"/>
          <w:szCs w:val="24"/>
          <w:lang w:val="en-US"/>
        </w:rPr>
        <w:t>№</w:t>
      </w:r>
      <w:proofErr w:type="gramStart"/>
      <w:r w:rsidRPr="003B2FD1">
        <w:rPr>
          <w:rFonts w:ascii="Times New Roman" w:hAnsi="Times New Roman" w:cs="Times New Roman"/>
          <w:sz w:val="24"/>
          <w:szCs w:val="24"/>
          <w:lang w:val="en-US"/>
        </w:rPr>
        <w:t>2 .</w:t>
      </w:r>
      <w:proofErr w:type="gramEnd"/>
      <w:r w:rsidRPr="003B2FD1">
        <w:rPr>
          <w:rFonts w:ascii="Times New Roman" w:hAnsi="Times New Roman" w:cs="Times New Roman"/>
          <w:sz w:val="24"/>
          <w:szCs w:val="24"/>
          <w:lang w:val="en-US"/>
        </w:rPr>
        <w:t xml:space="preserve">- </w:t>
      </w:r>
      <w:r w:rsidRPr="003B2FD1">
        <w:rPr>
          <w:rFonts w:ascii="Times New Roman" w:hAnsi="Times New Roman" w:cs="Times New Roman"/>
          <w:sz w:val="24"/>
          <w:szCs w:val="24"/>
        </w:rPr>
        <w:t>С</w:t>
      </w:r>
      <w:r w:rsidRPr="003B2FD1">
        <w:rPr>
          <w:rFonts w:ascii="Times New Roman" w:hAnsi="Times New Roman" w:cs="Times New Roman"/>
          <w:sz w:val="24"/>
          <w:szCs w:val="24"/>
          <w:lang w:val="en-US"/>
        </w:rPr>
        <w:t>. 132.</w:t>
      </w:r>
    </w:p>
  </w:footnote>
  <w:footnote w:id="171">
    <w:p w14:paraId="07232989" w14:textId="6C3B7AD4"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lang w:val="en-US"/>
        </w:rPr>
        <w:t xml:space="preserve"> Fry, E. </w:t>
      </w:r>
      <w:r w:rsidRPr="003B2FD1">
        <w:rPr>
          <w:rFonts w:ascii="Times New Roman" w:hAnsi="Times New Roman" w:cs="Times New Roman"/>
          <w:sz w:val="24"/>
          <w:szCs w:val="24"/>
          <w:shd w:val="clear" w:color="auto" w:fill="FFFFFF"/>
          <w:lang w:val="en-US"/>
        </w:rPr>
        <w:t>The information technology revolution and the expanding role of non-central governments in international relations/</w:t>
      </w:r>
      <w:r w:rsidRPr="003B2FD1">
        <w:rPr>
          <w:rFonts w:ascii="Times New Roman" w:hAnsi="Times New Roman" w:cs="Times New Roman"/>
          <w:sz w:val="24"/>
          <w:szCs w:val="24"/>
          <w:lang w:val="en-US"/>
        </w:rPr>
        <w:t xml:space="preserve"> Fry, E. </w:t>
      </w:r>
      <w:r w:rsidRPr="003B2FD1">
        <w:rPr>
          <w:rFonts w:ascii="Times New Roman" w:hAnsi="Times New Roman" w:cs="Times New Roman"/>
          <w:sz w:val="24"/>
          <w:szCs w:val="24"/>
          <w:shd w:val="clear" w:color="auto" w:fill="FFFFFF"/>
          <w:lang w:val="en-US"/>
        </w:rPr>
        <w:t xml:space="preserve"> </w:t>
      </w:r>
      <w:r w:rsidRPr="003B2FD1">
        <w:rPr>
          <w:rFonts w:ascii="Times New Roman" w:hAnsi="Times New Roman" w:cs="Times New Roman"/>
          <w:sz w:val="24"/>
          <w:szCs w:val="24"/>
          <w:lang w:val="en-US"/>
        </w:rPr>
        <w:t>URL</w:t>
      </w:r>
      <w:r w:rsidRPr="003B2FD1">
        <w:rPr>
          <w:rFonts w:ascii="Times New Roman" w:hAnsi="Times New Roman" w:cs="Times New Roman"/>
          <w:sz w:val="24"/>
          <w:szCs w:val="24"/>
        </w:rPr>
        <w:t xml:space="preserve">: </w:t>
      </w:r>
      <w:hyperlink r:id="rId61" w:history="1">
        <w:r w:rsidRPr="003B2FD1">
          <w:rPr>
            <w:rStyle w:val="a5"/>
            <w:rFonts w:ascii="Times New Roman" w:hAnsi="Times New Roman" w:cs="Times New Roman"/>
            <w:color w:val="auto"/>
            <w:sz w:val="24"/>
            <w:szCs w:val="24"/>
            <w:u w:val="none"/>
            <w:lang w:val="en-US"/>
          </w:rPr>
          <w:t>http</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www</w:t>
        </w:r>
        <w:r w:rsidRPr="003B2FD1">
          <w:rPr>
            <w:rStyle w:val="a5"/>
            <w:rFonts w:ascii="Times New Roman" w:hAnsi="Times New Roman" w:cs="Times New Roman"/>
            <w:color w:val="auto"/>
            <w:sz w:val="24"/>
            <w:szCs w:val="24"/>
            <w:u w:val="none"/>
          </w:rPr>
          <w:t>.</w:t>
        </w:r>
        <w:proofErr w:type="spellStart"/>
        <w:r w:rsidRPr="003B2FD1">
          <w:rPr>
            <w:rStyle w:val="a5"/>
            <w:rFonts w:ascii="Times New Roman" w:hAnsi="Times New Roman" w:cs="Times New Roman"/>
            <w:color w:val="auto"/>
            <w:sz w:val="24"/>
            <w:szCs w:val="24"/>
            <w:u w:val="none"/>
            <w:lang w:val="en-US"/>
          </w:rPr>
          <w:t>forumfed</w:t>
        </w:r>
        <w:proofErr w:type="spellEnd"/>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org</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library</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the</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information</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technology</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revolution</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and</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the</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expanding</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role</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of</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non</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central</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governments</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in</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international</w:t>
        </w:r>
        <w:r w:rsidRPr="003B2FD1">
          <w:rPr>
            <w:rStyle w:val="a5"/>
            <w:rFonts w:ascii="Times New Roman" w:hAnsi="Times New Roman" w:cs="Times New Roman"/>
            <w:color w:val="auto"/>
            <w:sz w:val="24"/>
            <w:szCs w:val="24"/>
            <w:u w:val="none"/>
          </w:rPr>
          <w:t>-</w:t>
        </w:r>
        <w:r w:rsidRPr="003B2FD1">
          <w:rPr>
            <w:rStyle w:val="a5"/>
            <w:rFonts w:ascii="Times New Roman" w:hAnsi="Times New Roman" w:cs="Times New Roman"/>
            <w:color w:val="auto"/>
            <w:sz w:val="24"/>
            <w:szCs w:val="24"/>
            <w:u w:val="none"/>
            <w:lang w:val="en-US"/>
          </w:rPr>
          <w:t>relations</w:t>
        </w:r>
        <w:r w:rsidRPr="003B2FD1">
          <w:rPr>
            <w:rStyle w:val="a5"/>
            <w:rFonts w:ascii="Times New Roman" w:hAnsi="Times New Roman" w:cs="Times New Roman"/>
            <w:color w:val="auto"/>
            <w:sz w:val="24"/>
            <w:szCs w:val="24"/>
            <w:u w:val="none"/>
          </w:rPr>
          <w:t>/</w:t>
        </w:r>
      </w:hyperlink>
      <w:r w:rsidRPr="003B2FD1">
        <w:rPr>
          <w:rFonts w:ascii="Times New Roman" w:hAnsi="Times New Roman" w:cs="Times New Roman"/>
          <w:sz w:val="24"/>
          <w:szCs w:val="24"/>
        </w:rPr>
        <w:t xml:space="preserve"> (дата обращения: 20.04.2019).</w:t>
      </w:r>
    </w:p>
  </w:footnote>
  <w:footnote w:id="172">
    <w:p w14:paraId="1B5AB370" w14:textId="07C36375"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w:t>
      </w:r>
      <w:bookmarkStart w:id="47" w:name="_Hlk7863116"/>
      <w:r w:rsidRPr="003B2FD1">
        <w:rPr>
          <w:rFonts w:ascii="Times New Roman" w:hAnsi="Times New Roman" w:cs="Times New Roman"/>
          <w:sz w:val="24"/>
          <w:szCs w:val="24"/>
        </w:rPr>
        <w:t xml:space="preserve">Кузнецов, А. С. Феномен субнациональной парадипломатии / А. С. Кузнецов URL: http://discourse-pm.ur.ru/avtor3/ </w:t>
      </w:r>
      <w:proofErr w:type="spellStart"/>
      <w:r w:rsidRPr="003B2FD1">
        <w:rPr>
          <w:rFonts w:ascii="Times New Roman" w:hAnsi="Times New Roman" w:cs="Times New Roman"/>
          <w:sz w:val="24"/>
          <w:szCs w:val="24"/>
        </w:rPr>
        <w:t>kusnechov.php</w:t>
      </w:r>
      <w:proofErr w:type="spellEnd"/>
      <w:r w:rsidRPr="003B2FD1">
        <w:rPr>
          <w:rFonts w:ascii="Times New Roman" w:hAnsi="Times New Roman" w:cs="Times New Roman"/>
          <w:sz w:val="24"/>
          <w:szCs w:val="24"/>
        </w:rPr>
        <w:t xml:space="preserve"> (дата обращения: 10.04.2019).</w:t>
      </w:r>
      <w:bookmarkEnd w:id="47"/>
    </w:p>
  </w:footnote>
  <w:footnote w:id="173">
    <w:p w14:paraId="01A28231" w14:textId="7F93BE21" w:rsidR="003B2FD1" w:rsidRPr="003B2FD1" w:rsidRDefault="003B2FD1" w:rsidP="003B2FD1">
      <w:pPr>
        <w:pStyle w:val="ae"/>
        <w:jc w:val="both"/>
        <w:rPr>
          <w:rFonts w:ascii="Times New Roman" w:hAnsi="Times New Roman" w:cs="Times New Roman"/>
          <w:sz w:val="24"/>
          <w:szCs w:val="24"/>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w:t>
      </w:r>
      <w:r w:rsidR="00D172B0">
        <w:rPr>
          <w:rFonts w:ascii="Times New Roman" w:hAnsi="Times New Roman" w:cs="Times New Roman"/>
          <w:sz w:val="24"/>
          <w:szCs w:val="24"/>
        </w:rPr>
        <w:t xml:space="preserve"> </w:t>
      </w:r>
      <w:r w:rsidRPr="003B2FD1">
        <w:rPr>
          <w:rFonts w:ascii="Times New Roman" w:hAnsi="Times New Roman" w:cs="Times New Roman"/>
          <w:sz w:val="24"/>
          <w:szCs w:val="24"/>
        </w:rPr>
        <w:t>- С. 129.</w:t>
      </w:r>
    </w:p>
  </w:footnote>
  <w:footnote w:id="174">
    <w:p w14:paraId="5269559C" w14:textId="36427F93" w:rsidR="003B2FD1" w:rsidRPr="00AE6AC6" w:rsidRDefault="003B2FD1" w:rsidP="003B2FD1">
      <w:pPr>
        <w:pStyle w:val="ae"/>
        <w:jc w:val="both"/>
        <w:rPr>
          <w:sz w:val="16"/>
          <w:szCs w:val="16"/>
        </w:rPr>
      </w:pPr>
      <w:r w:rsidRPr="003B2FD1">
        <w:rPr>
          <w:rStyle w:val="a8"/>
          <w:rFonts w:ascii="Times New Roman" w:hAnsi="Times New Roman" w:cs="Times New Roman"/>
          <w:sz w:val="24"/>
          <w:szCs w:val="24"/>
        </w:rPr>
        <w:footnoteRef/>
      </w:r>
      <w:r w:rsidRPr="003B2FD1">
        <w:rPr>
          <w:rFonts w:ascii="Times New Roman" w:hAnsi="Times New Roman" w:cs="Times New Roman"/>
          <w:sz w:val="24"/>
          <w:szCs w:val="24"/>
        </w:rPr>
        <w:t xml:space="preserve"> Акимов, Ю. Г. Канадские провинции на международной арене в конце XX — начале XXI В. (новые направления и тенденции) / Ю.Г. Акимов // Вестник Санкт-Петербургского Государственного Университета. - 2006. №2.- С. 132.</w:t>
      </w:r>
    </w:p>
  </w:footnote>
  <w:footnote w:id="175">
    <w:p w14:paraId="67204B12" w14:textId="2AD86EA8" w:rsidR="003B2FD1" w:rsidRPr="00AE6AC6" w:rsidRDefault="003B2FD1" w:rsidP="00AE6AC6">
      <w:pPr>
        <w:pStyle w:val="ae"/>
        <w:jc w:val="both"/>
        <w:rPr>
          <w:rFonts w:ascii="Times New Roman" w:hAnsi="Times New Roman" w:cs="Times New Roman"/>
          <w:sz w:val="16"/>
          <w:szCs w:val="16"/>
        </w:rPr>
      </w:pPr>
      <w:r w:rsidRPr="00AE6AC6">
        <w:rPr>
          <w:rFonts w:ascii="Times New Roman" w:hAnsi="Times New Roman" w:cs="Times New Roman"/>
          <w:sz w:val="16"/>
          <w:szCs w:val="16"/>
        </w:rPr>
        <w:footnoteRef/>
      </w:r>
      <w:r w:rsidRPr="00AE6AC6">
        <w:rPr>
          <w:rFonts w:ascii="Times New Roman" w:hAnsi="Times New Roman" w:cs="Times New Roman"/>
          <w:sz w:val="16"/>
          <w:szCs w:val="16"/>
        </w:rPr>
        <w:t xml:space="preserve"> </w:t>
      </w:r>
      <w:r w:rsidRPr="00BE5883">
        <w:rPr>
          <w:rFonts w:ascii="Times New Roman" w:hAnsi="Times New Roman" w:cs="Times New Roman"/>
          <w:sz w:val="24"/>
          <w:szCs w:val="24"/>
        </w:rPr>
        <w:t xml:space="preserve">Яковлева, Н. В. Лёвкин, И. М. Особенности трансграничного регионального </w:t>
      </w:r>
      <w:proofErr w:type="spellStart"/>
      <w:r w:rsidRPr="00BE5883">
        <w:rPr>
          <w:rFonts w:ascii="Times New Roman" w:hAnsi="Times New Roman" w:cs="Times New Roman"/>
          <w:sz w:val="24"/>
          <w:szCs w:val="24"/>
        </w:rPr>
        <w:t>сотрудничествав</w:t>
      </w:r>
      <w:proofErr w:type="spellEnd"/>
      <w:r w:rsidRPr="00BE5883">
        <w:rPr>
          <w:rFonts w:ascii="Times New Roman" w:hAnsi="Times New Roman" w:cs="Times New Roman"/>
          <w:sz w:val="24"/>
          <w:szCs w:val="24"/>
        </w:rPr>
        <w:t xml:space="preserve"> форме парадипломатии/ Яковлева, Н. В. Лёвкин И. М.</w:t>
      </w:r>
      <w:r w:rsidR="00D172B0">
        <w:rPr>
          <w:rFonts w:ascii="Times New Roman" w:hAnsi="Times New Roman" w:cs="Times New Roman"/>
          <w:sz w:val="24"/>
          <w:szCs w:val="24"/>
        </w:rPr>
        <w:t xml:space="preserve"> </w:t>
      </w:r>
      <w:r w:rsidRPr="00BE5883">
        <w:rPr>
          <w:rFonts w:ascii="Times New Roman" w:hAnsi="Times New Roman" w:cs="Times New Roman"/>
          <w:sz w:val="24"/>
          <w:szCs w:val="24"/>
        </w:rPr>
        <w:t>URL: https://www.academia.edu/6196444/ОСОБЕННОСТИ_ТРАНСГРАНИЧНОГО_РЕГИОНАЛЬНОГО_СОТРУДНИЧЕСТВА_В_ФОРМЕ_ПАРАДИПЛОМАТИИ (дата обращения: 20.04.2019).</w:t>
      </w:r>
      <w:r w:rsidRPr="00AE6AC6">
        <w:rPr>
          <w:rFonts w:ascii="Times New Roman" w:hAnsi="Times New Roman" w:cs="Times New Roman"/>
          <w:sz w:val="16"/>
          <w:szCs w:val="16"/>
        </w:rPr>
        <w:t xml:space="preserve"> </w:t>
      </w:r>
    </w:p>
    <w:p w14:paraId="2E062A46" w14:textId="33357E69" w:rsidR="003B2FD1" w:rsidRPr="00AE6AC6" w:rsidRDefault="003B2FD1" w:rsidP="00AE6AC6">
      <w:pPr>
        <w:pStyle w:val="ae"/>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F35"/>
    <w:multiLevelType w:val="hybridMultilevel"/>
    <w:tmpl w:val="B192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271B0"/>
    <w:multiLevelType w:val="hybridMultilevel"/>
    <w:tmpl w:val="6EC03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3252A"/>
    <w:multiLevelType w:val="hybridMultilevel"/>
    <w:tmpl w:val="8B2A34AA"/>
    <w:lvl w:ilvl="0" w:tplc="B65EC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DBF6805"/>
    <w:multiLevelType w:val="hybridMultilevel"/>
    <w:tmpl w:val="31C473B8"/>
    <w:lvl w:ilvl="0" w:tplc="8CD8D3DC">
      <w:start w:val="1"/>
      <w:numFmt w:val="decimal"/>
      <w:lvlText w:val="%1."/>
      <w:lvlJc w:val="left"/>
      <w:pPr>
        <w:ind w:left="1428" w:hanging="360"/>
      </w:pPr>
      <w:rPr>
        <w:rFonts w:ascii="Times New Roman" w:hAnsi="Times New Roman" w:hint="default"/>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42C6F7F"/>
    <w:multiLevelType w:val="hybridMultilevel"/>
    <w:tmpl w:val="BA46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831F9"/>
    <w:multiLevelType w:val="hybridMultilevel"/>
    <w:tmpl w:val="ADBA6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27B59"/>
    <w:multiLevelType w:val="hybridMultilevel"/>
    <w:tmpl w:val="8B2A34AA"/>
    <w:lvl w:ilvl="0" w:tplc="B65EC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47501B3"/>
    <w:multiLevelType w:val="hybridMultilevel"/>
    <w:tmpl w:val="EF563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4F1ED7"/>
    <w:multiLevelType w:val="hybridMultilevel"/>
    <w:tmpl w:val="BDF4C9E4"/>
    <w:lvl w:ilvl="0" w:tplc="9AE27D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C7D6E58"/>
    <w:multiLevelType w:val="hybridMultilevel"/>
    <w:tmpl w:val="E45C5356"/>
    <w:lvl w:ilvl="0" w:tplc="7878F0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828A2"/>
    <w:multiLevelType w:val="hybridMultilevel"/>
    <w:tmpl w:val="0366C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E435A9"/>
    <w:multiLevelType w:val="hybridMultilevel"/>
    <w:tmpl w:val="8B06D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990159"/>
    <w:multiLevelType w:val="hybridMultilevel"/>
    <w:tmpl w:val="4FAE1CB2"/>
    <w:lvl w:ilvl="0" w:tplc="142ADE86">
      <w:start w:val="1"/>
      <w:numFmt w:val="decimal"/>
      <w:lvlText w:val="%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3B12C30"/>
    <w:multiLevelType w:val="hybridMultilevel"/>
    <w:tmpl w:val="78C21300"/>
    <w:lvl w:ilvl="0" w:tplc="291EC4E0">
      <w:start w:val="1"/>
      <w:numFmt w:val="decimal"/>
      <w:lvlText w:val="%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5A62D16"/>
    <w:multiLevelType w:val="hybridMultilevel"/>
    <w:tmpl w:val="BA46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D83C41"/>
    <w:multiLevelType w:val="hybridMultilevel"/>
    <w:tmpl w:val="0EF8BC88"/>
    <w:lvl w:ilvl="0" w:tplc="27D456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E8578A2"/>
    <w:multiLevelType w:val="hybridMultilevel"/>
    <w:tmpl w:val="78C21300"/>
    <w:lvl w:ilvl="0" w:tplc="291EC4E0">
      <w:start w:val="1"/>
      <w:numFmt w:val="decimal"/>
      <w:lvlText w:val="%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3"/>
  </w:num>
  <w:num w:numId="7">
    <w:abstractNumId w:val="3"/>
  </w:num>
  <w:num w:numId="8">
    <w:abstractNumId w:val="12"/>
  </w:num>
  <w:num w:numId="9">
    <w:abstractNumId w:val="8"/>
  </w:num>
  <w:num w:numId="10">
    <w:abstractNumId w:val="14"/>
  </w:num>
  <w:num w:numId="11">
    <w:abstractNumId w:val="1"/>
  </w:num>
  <w:num w:numId="12">
    <w:abstractNumId w:val="10"/>
  </w:num>
  <w:num w:numId="13">
    <w:abstractNumId w:val="4"/>
  </w:num>
  <w:num w:numId="14">
    <w:abstractNumId w:val="2"/>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34"/>
    <w:rsid w:val="00004247"/>
    <w:rsid w:val="0001035F"/>
    <w:rsid w:val="0001393B"/>
    <w:rsid w:val="0002241B"/>
    <w:rsid w:val="00025052"/>
    <w:rsid w:val="0002728E"/>
    <w:rsid w:val="00042270"/>
    <w:rsid w:val="0004712C"/>
    <w:rsid w:val="0004763B"/>
    <w:rsid w:val="0005078A"/>
    <w:rsid w:val="000514A8"/>
    <w:rsid w:val="00055A52"/>
    <w:rsid w:val="00061B4E"/>
    <w:rsid w:val="000810DE"/>
    <w:rsid w:val="000837B8"/>
    <w:rsid w:val="00086340"/>
    <w:rsid w:val="00087457"/>
    <w:rsid w:val="00087B37"/>
    <w:rsid w:val="000963A0"/>
    <w:rsid w:val="000B1BFD"/>
    <w:rsid w:val="000C34F0"/>
    <w:rsid w:val="000D51D5"/>
    <w:rsid w:val="000E2301"/>
    <w:rsid w:val="000E69E2"/>
    <w:rsid w:val="000F07B6"/>
    <w:rsid w:val="000F605E"/>
    <w:rsid w:val="00100BE1"/>
    <w:rsid w:val="00111746"/>
    <w:rsid w:val="0011655C"/>
    <w:rsid w:val="001212B7"/>
    <w:rsid w:val="00123A56"/>
    <w:rsid w:val="0013245E"/>
    <w:rsid w:val="0013554E"/>
    <w:rsid w:val="001361AE"/>
    <w:rsid w:val="001454EE"/>
    <w:rsid w:val="0015146C"/>
    <w:rsid w:val="001570F2"/>
    <w:rsid w:val="00175770"/>
    <w:rsid w:val="001844F1"/>
    <w:rsid w:val="0018693B"/>
    <w:rsid w:val="00197788"/>
    <w:rsid w:val="001A2739"/>
    <w:rsid w:val="001A75AB"/>
    <w:rsid w:val="001B0815"/>
    <w:rsid w:val="001C7F2C"/>
    <w:rsid w:val="001D7BC8"/>
    <w:rsid w:val="001E35CA"/>
    <w:rsid w:val="001E5039"/>
    <w:rsid w:val="001E5E48"/>
    <w:rsid w:val="001E6931"/>
    <w:rsid w:val="001E7215"/>
    <w:rsid w:val="00200ADE"/>
    <w:rsid w:val="00206F2D"/>
    <w:rsid w:val="0021035C"/>
    <w:rsid w:val="0021584F"/>
    <w:rsid w:val="00221D17"/>
    <w:rsid w:val="0025707E"/>
    <w:rsid w:val="002927D0"/>
    <w:rsid w:val="002970BE"/>
    <w:rsid w:val="002A6AE2"/>
    <w:rsid w:val="002C1027"/>
    <w:rsid w:val="002C19D1"/>
    <w:rsid w:val="002D0CFC"/>
    <w:rsid w:val="002D0FD7"/>
    <w:rsid w:val="002D365F"/>
    <w:rsid w:val="002F16E3"/>
    <w:rsid w:val="002F1799"/>
    <w:rsid w:val="00305223"/>
    <w:rsid w:val="00307397"/>
    <w:rsid w:val="00311332"/>
    <w:rsid w:val="003242FF"/>
    <w:rsid w:val="00332E51"/>
    <w:rsid w:val="00344768"/>
    <w:rsid w:val="00344B03"/>
    <w:rsid w:val="00362969"/>
    <w:rsid w:val="00367C16"/>
    <w:rsid w:val="00377574"/>
    <w:rsid w:val="00394BC3"/>
    <w:rsid w:val="00394BFE"/>
    <w:rsid w:val="00394E4D"/>
    <w:rsid w:val="003A0A34"/>
    <w:rsid w:val="003B180F"/>
    <w:rsid w:val="003B2FD1"/>
    <w:rsid w:val="003B3044"/>
    <w:rsid w:val="003C2B78"/>
    <w:rsid w:val="003D0322"/>
    <w:rsid w:val="003D5F29"/>
    <w:rsid w:val="003D7564"/>
    <w:rsid w:val="003E454C"/>
    <w:rsid w:val="003E63A2"/>
    <w:rsid w:val="003F53DA"/>
    <w:rsid w:val="003F5A5C"/>
    <w:rsid w:val="003F71D9"/>
    <w:rsid w:val="003F7D0C"/>
    <w:rsid w:val="004010E9"/>
    <w:rsid w:val="004118F6"/>
    <w:rsid w:val="0041283E"/>
    <w:rsid w:val="00415926"/>
    <w:rsid w:val="00422603"/>
    <w:rsid w:val="00422778"/>
    <w:rsid w:val="00433528"/>
    <w:rsid w:val="00435161"/>
    <w:rsid w:val="00440BFF"/>
    <w:rsid w:val="00450C77"/>
    <w:rsid w:val="00453CE2"/>
    <w:rsid w:val="004602D5"/>
    <w:rsid w:val="0046131A"/>
    <w:rsid w:val="00476D53"/>
    <w:rsid w:val="00476E01"/>
    <w:rsid w:val="00497D90"/>
    <w:rsid w:val="004A41E9"/>
    <w:rsid w:val="004A6D61"/>
    <w:rsid w:val="004A6FE3"/>
    <w:rsid w:val="004B1820"/>
    <w:rsid w:val="004B483B"/>
    <w:rsid w:val="004C2C0C"/>
    <w:rsid w:val="004D04EA"/>
    <w:rsid w:val="004E616E"/>
    <w:rsid w:val="004F29A4"/>
    <w:rsid w:val="004F6277"/>
    <w:rsid w:val="004F670F"/>
    <w:rsid w:val="00500057"/>
    <w:rsid w:val="00505D5A"/>
    <w:rsid w:val="00544512"/>
    <w:rsid w:val="00546B6E"/>
    <w:rsid w:val="0056500C"/>
    <w:rsid w:val="005710D6"/>
    <w:rsid w:val="00574C05"/>
    <w:rsid w:val="00577B76"/>
    <w:rsid w:val="00580831"/>
    <w:rsid w:val="005810A9"/>
    <w:rsid w:val="005810CF"/>
    <w:rsid w:val="00585D71"/>
    <w:rsid w:val="005A0014"/>
    <w:rsid w:val="005A3006"/>
    <w:rsid w:val="005B4264"/>
    <w:rsid w:val="005C27E3"/>
    <w:rsid w:val="005D3344"/>
    <w:rsid w:val="005D5A29"/>
    <w:rsid w:val="005E1DA5"/>
    <w:rsid w:val="005E3AD7"/>
    <w:rsid w:val="005E589B"/>
    <w:rsid w:val="005F4109"/>
    <w:rsid w:val="00600DE4"/>
    <w:rsid w:val="00603802"/>
    <w:rsid w:val="0060455E"/>
    <w:rsid w:val="00604DA6"/>
    <w:rsid w:val="00614A92"/>
    <w:rsid w:val="00621907"/>
    <w:rsid w:val="0062678E"/>
    <w:rsid w:val="0063079A"/>
    <w:rsid w:val="00641A2D"/>
    <w:rsid w:val="006442FD"/>
    <w:rsid w:val="006515EE"/>
    <w:rsid w:val="00655D6A"/>
    <w:rsid w:val="00660FAE"/>
    <w:rsid w:val="006665D2"/>
    <w:rsid w:val="00674ACB"/>
    <w:rsid w:val="00677B48"/>
    <w:rsid w:val="00686BA8"/>
    <w:rsid w:val="00686CCA"/>
    <w:rsid w:val="00696149"/>
    <w:rsid w:val="00696317"/>
    <w:rsid w:val="006A0AEC"/>
    <w:rsid w:val="006C3887"/>
    <w:rsid w:val="006D5C34"/>
    <w:rsid w:val="006E1936"/>
    <w:rsid w:val="006E6EDC"/>
    <w:rsid w:val="00700683"/>
    <w:rsid w:val="00703BE1"/>
    <w:rsid w:val="0070611C"/>
    <w:rsid w:val="0071012D"/>
    <w:rsid w:val="00716AA1"/>
    <w:rsid w:val="0071749A"/>
    <w:rsid w:val="007267E1"/>
    <w:rsid w:val="0073420F"/>
    <w:rsid w:val="00742C76"/>
    <w:rsid w:val="00745C56"/>
    <w:rsid w:val="007541CC"/>
    <w:rsid w:val="00755C23"/>
    <w:rsid w:val="0076524F"/>
    <w:rsid w:val="00790E1A"/>
    <w:rsid w:val="00792FE4"/>
    <w:rsid w:val="007951CE"/>
    <w:rsid w:val="007A1E88"/>
    <w:rsid w:val="007A5CE1"/>
    <w:rsid w:val="007A6BB6"/>
    <w:rsid w:val="007B3FDF"/>
    <w:rsid w:val="007B7AA6"/>
    <w:rsid w:val="007B7CC6"/>
    <w:rsid w:val="007C50CD"/>
    <w:rsid w:val="007C6E9F"/>
    <w:rsid w:val="007D1B7D"/>
    <w:rsid w:val="007D1DCE"/>
    <w:rsid w:val="007F1F02"/>
    <w:rsid w:val="0080398D"/>
    <w:rsid w:val="00804977"/>
    <w:rsid w:val="0081187E"/>
    <w:rsid w:val="00812336"/>
    <w:rsid w:val="00813107"/>
    <w:rsid w:val="0082206C"/>
    <w:rsid w:val="00823DB1"/>
    <w:rsid w:val="00824161"/>
    <w:rsid w:val="00825DCF"/>
    <w:rsid w:val="008416B1"/>
    <w:rsid w:val="00852EA8"/>
    <w:rsid w:val="00853A3F"/>
    <w:rsid w:val="008850B2"/>
    <w:rsid w:val="00894183"/>
    <w:rsid w:val="0089664C"/>
    <w:rsid w:val="00897409"/>
    <w:rsid w:val="008A26FD"/>
    <w:rsid w:val="008C0820"/>
    <w:rsid w:val="008C5D3D"/>
    <w:rsid w:val="008E36C8"/>
    <w:rsid w:val="008E5519"/>
    <w:rsid w:val="008F58A5"/>
    <w:rsid w:val="00900DE8"/>
    <w:rsid w:val="009022A3"/>
    <w:rsid w:val="00905152"/>
    <w:rsid w:val="009055D5"/>
    <w:rsid w:val="00911AEF"/>
    <w:rsid w:val="009131F3"/>
    <w:rsid w:val="00915E62"/>
    <w:rsid w:val="00921EA0"/>
    <w:rsid w:val="00934867"/>
    <w:rsid w:val="00941F0B"/>
    <w:rsid w:val="00947171"/>
    <w:rsid w:val="0095173F"/>
    <w:rsid w:val="00970E36"/>
    <w:rsid w:val="00975CEF"/>
    <w:rsid w:val="00980B7A"/>
    <w:rsid w:val="00983937"/>
    <w:rsid w:val="00995A45"/>
    <w:rsid w:val="00997D07"/>
    <w:rsid w:val="009B20BD"/>
    <w:rsid w:val="009B6342"/>
    <w:rsid w:val="009D07BA"/>
    <w:rsid w:val="009D2998"/>
    <w:rsid w:val="009D4618"/>
    <w:rsid w:val="009F58F0"/>
    <w:rsid w:val="00A22C33"/>
    <w:rsid w:val="00A23470"/>
    <w:rsid w:val="00A32DF7"/>
    <w:rsid w:val="00A433BA"/>
    <w:rsid w:val="00A43683"/>
    <w:rsid w:val="00A57EFD"/>
    <w:rsid w:val="00A61459"/>
    <w:rsid w:val="00A6296E"/>
    <w:rsid w:val="00A83892"/>
    <w:rsid w:val="00A905EF"/>
    <w:rsid w:val="00A907BA"/>
    <w:rsid w:val="00A9240A"/>
    <w:rsid w:val="00A9608E"/>
    <w:rsid w:val="00A979CE"/>
    <w:rsid w:val="00AA3996"/>
    <w:rsid w:val="00AA72C0"/>
    <w:rsid w:val="00AA7DE7"/>
    <w:rsid w:val="00AD0270"/>
    <w:rsid w:val="00AD375B"/>
    <w:rsid w:val="00AD489A"/>
    <w:rsid w:val="00AE0966"/>
    <w:rsid w:val="00AE6057"/>
    <w:rsid w:val="00AE6AC6"/>
    <w:rsid w:val="00AF285A"/>
    <w:rsid w:val="00AF2866"/>
    <w:rsid w:val="00AF5B61"/>
    <w:rsid w:val="00AF666D"/>
    <w:rsid w:val="00AF74D0"/>
    <w:rsid w:val="00B002AE"/>
    <w:rsid w:val="00B01CC5"/>
    <w:rsid w:val="00B027F5"/>
    <w:rsid w:val="00B02BAB"/>
    <w:rsid w:val="00B14253"/>
    <w:rsid w:val="00B23D71"/>
    <w:rsid w:val="00B253DC"/>
    <w:rsid w:val="00B373B2"/>
    <w:rsid w:val="00B377D6"/>
    <w:rsid w:val="00B37C3B"/>
    <w:rsid w:val="00B44183"/>
    <w:rsid w:val="00B47C61"/>
    <w:rsid w:val="00B5210C"/>
    <w:rsid w:val="00B540EA"/>
    <w:rsid w:val="00B56552"/>
    <w:rsid w:val="00B56ED4"/>
    <w:rsid w:val="00B72879"/>
    <w:rsid w:val="00B746AF"/>
    <w:rsid w:val="00B74BB6"/>
    <w:rsid w:val="00B854B7"/>
    <w:rsid w:val="00B87EA9"/>
    <w:rsid w:val="00BA0625"/>
    <w:rsid w:val="00BA180E"/>
    <w:rsid w:val="00BA1D75"/>
    <w:rsid w:val="00BC0041"/>
    <w:rsid w:val="00BC0188"/>
    <w:rsid w:val="00BD192B"/>
    <w:rsid w:val="00BD7D52"/>
    <w:rsid w:val="00BE3A77"/>
    <w:rsid w:val="00BE5883"/>
    <w:rsid w:val="00C0293F"/>
    <w:rsid w:val="00C03964"/>
    <w:rsid w:val="00C068B8"/>
    <w:rsid w:val="00C06D9D"/>
    <w:rsid w:val="00C07B1A"/>
    <w:rsid w:val="00C10AE6"/>
    <w:rsid w:val="00C36082"/>
    <w:rsid w:val="00C36DB1"/>
    <w:rsid w:val="00C55E9E"/>
    <w:rsid w:val="00C80A80"/>
    <w:rsid w:val="00C81DBC"/>
    <w:rsid w:val="00C826DE"/>
    <w:rsid w:val="00C91411"/>
    <w:rsid w:val="00CB3080"/>
    <w:rsid w:val="00CB6F92"/>
    <w:rsid w:val="00CD3FB4"/>
    <w:rsid w:val="00CF0328"/>
    <w:rsid w:val="00CF67D1"/>
    <w:rsid w:val="00D01371"/>
    <w:rsid w:val="00D0682B"/>
    <w:rsid w:val="00D130A8"/>
    <w:rsid w:val="00D172B0"/>
    <w:rsid w:val="00D17B72"/>
    <w:rsid w:val="00D33BC3"/>
    <w:rsid w:val="00D3412C"/>
    <w:rsid w:val="00D367EA"/>
    <w:rsid w:val="00D42372"/>
    <w:rsid w:val="00D67343"/>
    <w:rsid w:val="00D75736"/>
    <w:rsid w:val="00D84E8B"/>
    <w:rsid w:val="00D921A7"/>
    <w:rsid w:val="00D9762A"/>
    <w:rsid w:val="00DA2669"/>
    <w:rsid w:val="00DA3464"/>
    <w:rsid w:val="00DA4120"/>
    <w:rsid w:val="00DB5106"/>
    <w:rsid w:val="00DC071A"/>
    <w:rsid w:val="00DD6F40"/>
    <w:rsid w:val="00DE0EA2"/>
    <w:rsid w:val="00DE2833"/>
    <w:rsid w:val="00DE4C63"/>
    <w:rsid w:val="00DF0AFF"/>
    <w:rsid w:val="00DF1123"/>
    <w:rsid w:val="00DF2691"/>
    <w:rsid w:val="00E04599"/>
    <w:rsid w:val="00E131CF"/>
    <w:rsid w:val="00E136F3"/>
    <w:rsid w:val="00E2095B"/>
    <w:rsid w:val="00E21A34"/>
    <w:rsid w:val="00E26A86"/>
    <w:rsid w:val="00E339FF"/>
    <w:rsid w:val="00E50307"/>
    <w:rsid w:val="00E61D1D"/>
    <w:rsid w:val="00E66AFC"/>
    <w:rsid w:val="00E67A8A"/>
    <w:rsid w:val="00E67EB1"/>
    <w:rsid w:val="00E746A0"/>
    <w:rsid w:val="00E82845"/>
    <w:rsid w:val="00EB3A78"/>
    <w:rsid w:val="00EB3FDE"/>
    <w:rsid w:val="00EB4856"/>
    <w:rsid w:val="00EB79D8"/>
    <w:rsid w:val="00ED2C4B"/>
    <w:rsid w:val="00ED37BA"/>
    <w:rsid w:val="00ED7E07"/>
    <w:rsid w:val="00EE0853"/>
    <w:rsid w:val="00EF2E41"/>
    <w:rsid w:val="00EF4663"/>
    <w:rsid w:val="00EF5AF4"/>
    <w:rsid w:val="00F10FFA"/>
    <w:rsid w:val="00F11783"/>
    <w:rsid w:val="00F160EA"/>
    <w:rsid w:val="00F215A6"/>
    <w:rsid w:val="00F2428B"/>
    <w:rsid w:val="00F31307"/>
    <w:rsid w:val="00F35F74"/>
    <w:rsid w:val="00F61738"/>
    <w:rsid w:val="00F7227C"/>
    <w:rsid w:val="00F81502"/>
    <w:rsid w:val="00FA0A51"/>
    <w:rsid w:val="00FA0B54"/>
    <w:rsid w:val="00FA6BA7"/>
    <w:rsid w:val="00FB1072"/>
    <w:rsid w:val="00FB1D37"/>
    <w:rsid w:val="00FB74E5"/>
    <w:rsid w:val="00FE11B7"/>
    <w:rsid w:val="00FE3D65"/>
    <w:rsid w:val="00FE7516"/>
    <w:rsid w:val="00FF0ABA"/>
    <w:rsid w:val="00FF12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9364"/>
  <w15:chartTrackingRefBased/>
  <w15:docId w15:val="{85D27186-0CB1-4812-A1DB-C4DED35B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7BA"/>
  </w:style>
  <w:style w:type="paragraph" w:styleId="1">
    <w:name w:val="heading 1"/>
    <w:basedOn w:val="a"/>
    <w:next w:val="a"/>
    <w:link w:val="10"/>
    <w:uiPriority w:val="9"/>
    <w:qFormat/>
    <w:rsid w:val="008E5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6E6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55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70E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07BA"/>
    <w:rPr>
      <w:i/>
      <w:iCs/>
    </w:rPr>
  </w:style>
  <w:style w:type="paragraph" w:styleId="a4">
    <w:name w:val="List Paragraph"/>
    <w:basedOn w:val="a"/>
    <w:uiPriority w:val="34"/>
    <w:qFormat/>
    <w:rsid w:val="00A907BA"/>
    <w:pPr>
      <w:spacing w:line="256" w:lineRule="auto"/>
      <w:ind w:left="720"/>
      <w:contextualSpacing/>
    </w:pPr>
  </w:style>
  <w:style w:type="character" w:customStyle="1" w:styleId="hl">
    <w:name w:val="hl"/>
    <w:basedOn w:val="a0"/>
    <w:rsid w:val="007951CE"/>
  </w:style>
  <w:style w:type="character" w:styleId="a5">
    <w:name w:val="Hyperlink"/>
    <w:basedOn w:val="a0"/>
    <w:uiPriority w:val="99"/>
    <w:unhideWhenUsed/>
    <w:rsid w:val="007951CE"/>
    <w:rPr>
      <w:color w:val="0000FF"/>
      <w:u w:val="single"/>
    </w:rPr>
  </w:style>
  <w:style w:type="character" w:customStyle="1" w:styleId="20">
    <w:name w:val="Заголовок 2 Знак"/>
    <w:basedOn w:val="a0"/>
    <w:link w:val="2"/>
    <w:uiPriority w:val="9"/>
    <w:rsid w:val="006E6EDC"/>
    <w:rPr>
      <w:rFonts w:ascii="Times New Roman" w:eastAsia="Times New Roman" w:hAnsi="Times New Roman" w:cs="Times New Roman"/>
      <w:b/>
      <w:bCs/>
      <w:sz w:val="36"/>
      <w:szCs w:val="36"/>
    </w:rPr>
  </w:style>
  <w:style w:type="paragraph" w:styleId="a6">
    <w:name w:val="footnote text"/>
    <w:basedOn w:val="a"/>
    <w:link w:val="a7"/>
    <w:uiPriority w:val="99"/>
    <w:unhideWhenUsed/>
    <w:rsid w:val="006E6EDC"/>
    <w:pPr>
      <w:spacing w:after="0" w:line="240" w:lineRule="auto"/>
    </w:pPr>
    <w:rPr>
      <w:sz w:val="20"/>
      <w:szCs w:val="20"/>
    </w:rPr>
  </w:style>
  <w:style w:type="character" w:customStyle="1" w:styleId="a7">
    <w:name w:val="Текст сноски Знак"/>
    <w:basedOn w:val="a0"/>
    <w:link w:val="a6"/>
    <w:uiPriority w:val="99"/>
    <w:rsid w:val="006E6EDC"/>
    <w:rPr>
      <w:sz w:val="20"/>
      <w:szCs w:val="20"/>
    </w:rPr>
  </w:style>
  <w:style w:type="paragraph" w:customStyle="1" w:styleId="Default">
    <w:name w:val="Default"/>
    <w:rsid w:val="006E6ED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otnote reference"/>
    <w:basedOn w:val="a0"/>
    <w:uiPriority w:val="99"/>
    <w:semiHidden/>
    <w:unhideWhenUsed/>
    <w:rsid w:val="006E6EDC"/>
    <w:rPr>
      <w:vertAlign w:val="superscript"/>
    </w:rPr>
  </w:style>
  <w:style w:type="character" w:customStyle="1" w:styleId="10">
    <w:name w:val="Заголовок 1 Знак"/>
    <w:basedOn w:val="a0"/>
    <w:link w:val="1"/>
    <w:uiPriority w:val="9"/>
    <w:rsid w:val="008E5519"/>
    <w:rPr>
      <w:rFonts w:asciiTheme="majorHAnsi" w:eastAsiaTheme="majorEastAsia" w:hAnsiTheme="majorHAnsi" w:cstheme="majorBidi"/>
      <w:color w:val="2F5496" w:themeColor="accent1" w:themeShade="BF"/>
      <w:sz w:val="32"/>
      <w:szCs w:val="32"/>
    </w:rPr>
  </w:style>
  <w:style w:type="paragraph" w:styleId="a9">
    <w:name w:val="Normal (Web)"/>
    <w:basedOn w:val="a"/>
    <w:uiPriority w:val="99"/>
    <w:unhideWhenUsed/>
    <w:rsid w:val="008E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E5519"/>
  </w:style>
  <w:style w:type="character" w:customStyle="1" w:styleId="30">
    <w:name w:val="Заголовок 3 Знак"/>
    <w:basedOn w:val="a0"/>
    <w:link w:val="3"/>
    <w:uiPriority w:val="9"/>
    <w:rsid w:val="00055A52"/>
    <w:rPr>
      <w:rFonts w:asciiTheme="majorHAnsi" w:eastAsiaTheme="majorEastAsia" w:hAnsiTheme="majorHAnsi" w:cstheme="majorBidi"/>
      <w:color w:val="1F3763" w:themeColor="accent1" w:themeShade="7F"/>
      <w:sz w:val="24"/>
      <w:szCs w:val="24"/>
    </w:rPr>
  </w:style>
  <w:style w:type="character" w:customStyle="1" w:styleId="italic">
    <w:name w:val="italic"/>
    <w:basedOn w:val="a0"/>
    <w:rsid w:val="00055A52"/>
  </w:style>
  <w:style w:type="paragraph" w:styleId="aa">
    <w:name w:val="header"/>
    <w:basedOn w:val="a"/>
    <w:link w:val="ab"/>
    <w:uiPriority w:val="99"/>
    <w:unhideWhenUsed/>
    <w:rsid w:val="00344B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4B03"/>
  </w:style>
  <w:style w:type="paragraph" w:styleId="ac">
    <w:name w:val="footer"/>
    <w:basedOn w:val="a"/>
    <w:link w:val="ad"/>
    <w:uiPriority w:val="99"/>
    <w:unhideWhenUsed/>
    <w:rsid w:val="00344B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4B03"/>
  </w:style>
  <w:style w:type="paragraph" w:styleId="ae">
    <w:name w:val="No Spacing"/>
    <w:uiPriority w:val="1"/>
    <w:qFormat/>
    <w:rsid w:val="00B373B2"/>
    <w:pPr>
      <w:spacing w:after="0" w:line="240" w:lineRule="auto"/>
    </w:pPr>
  </w:style>
  <w:style w:type="paragraph" w:styleId="af">
    <w:name w:val="Balloon Text"/>
    <w:basedOn w:val="a"/>
    <w:link w:val="af0"/>
    <w:uiPriority w:val="99"/>
    <w:semiHidden/>
    <w:unhideWhenUsed/>
    <w:rsid w:val="00100BE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0BE1"/>
    <w:rPr>
      <w:rFonts w:ascii="Segoe UI" w:hAnsi="Segoe UI" w:cs="Segoe UI"/>
      <w:sz w:val="18"/>
      <w:szCs w:val="18"/>
    </w:rPr>
  </w:style>
  <w:style w:type="character" w:styleId="af1">
    <w:name w:val="Unresolved Mention"/>
    <w:basedOn w:val="a0"/>
    <w:uiPriority w:val="99"/>
    <w:semiHidden/>
    <w:unhideWhenUsed/>
    <w:rsid w:val="00EE0853"/>
    <w:rPr>
      <w:color w:val="605E5C"/>
      <w:shd w:val="clear" w:color="auto" w:fill="E1DFDD"/>
    </w:rPr>
  </w:style>
  <w:style w:type="character" w:styleId="af2">
    <w:name w:val="Strong"/>
    <w:basedOn w:val="a0"/>
    <w:uiPriority w:val="22"/>
    <w:qFormat/>
    <w:rsid w:val="003242FF"/>
    <w:rPr>
      <w:b/>
      <w:bCs/>
    </w:rPr>
  </w:style>
  <w:style w:type="paragraph" w:customStyle="1" w:styleId="af3">
    <w:name w:val="диплом"/>
    <w:basedOn w:val="a6"/>
    <w:link w:val="af4"/>
    <w:rsid w:val="00CB3080"/>
  </w:style>
  <w:style w:type="character" w:customStyle="1" w:styleId="af4">
    <w:name w:val="диплом Знак"/>
    <w:basedOn w:val="a7"/>
    <w:link w:val="af3"/>
    <w:rsid w:val="00CB3080"/>
    <w:rPr>
      <w:sz w:val="20"/>
      <w:szCs w:val="20"/>
    </w:rPr>
  </w:style>
  <w:style w:type="character" w:customStyle="1" w:styleId="40">
    <w:name w:val="Заголовок 4 Знак"/>
    <w:basedOn w:val="a0"/>
    <w:link w:val="4"/>
    <w:uiPriority w:val="9"/>
    <w:semiHidden/>
    <w:rsid w:val="00970E36"/>
    <w:rPr>
      <w:rFonts w:asciiTheme="majorHAnsi" w:eastAsiaTheme="majorEastAsia" w:hAnsiTheme="majorHAnsi" w:cstheme="majorBidi"/>
      <w:i/>
      <w:iCs/>
      <w:color w:val="2F5496" w:themeColor="accent1" w:themeShade="BF"/>
    </w:rPr>
  </w:style>
  <w:style w:type="paragraph" w:styleId="af5">
    <w:name w:val="TOC Heading"/>
    <w:basedOn w:val="1"/>
    <w:next w:val="a"/>
    <w:uiPriority w:val="39"/>
    <w:unhideWhenUsed/>
    <w:qFormat/>
    <w:rsid w:val="00A23470"/>
    <w:pPr>
      <w:outlineLvl w:val="9"/>
    </w:pPr>
  </w:style>
  <w:style w:type="paragraph" w:styleId="21">
    <w:name w:val="toc 2"/>
    <w:basedOn w:val="a"/>
    <w:next w:val="a"/>
    <w:autoRedefine/>
    <w:uiPriority w:val="39"/>
    <w:unhideWhenUsed/>
    <w:rsid w:val="00A23470"/>
    <w:pPr>
      <w:spacing w:after="100"/>
      <w:ind w:left="220"/>
    </w:pPr>
    <w:rPr>
      <w:rFonts w:cs="Times New Roman"/>
    </w:rPr>
  </w:style>
  <w:style w:type="paragraph" w:styleId="11">
    <w:name w:val="toc 1"/>
    <w:basedOn w:val="a"/>
    <w:next w:val="a"/>
    <w:autoRedefine/>
    <w:uiPriority w:val="39"/>
    <w:unhideWhenUsed/>
    <w:rsid w:val="00A23470"/>
    <w:pPr>
      <w:spacing w:after="100"/>
    </w:pPr>
    <w:rPr>
      <w:rFonts w:cs="Times New Roman"/>
    </w:rPr>
  </w:style>
  <w:style w:type="paragraph" w:styleId="31">
    <w:name w:val="toc 3"/>
    <w:basedOn w:val="a"/>
    <w:next w:val="a"/>
    <w:autoRedefine/>
    <w:uiPriority w:val="39"/>
    <w:unhideWhenUsed/>
    <w:rsid w:val="00A23470"/>
    <w:pPr>
      <w:spacing w:after="100"/>
      <w:ind w:left="440"/>
    </w:pPr>
    <w:rPr>
      <w:rFonts w:cs="Times New Roman"/>
    </w:rPr>
  </w:style>
  <w:style w:type="paragraph" w:customStyle="1" w:styleId="headertext">
    <w:name w:val="headertext"/>
    <w:basedOn w:val="a"/>
    <w:rsid w:val="007B3FD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5C27E3"/>
    <w:rPr>
      <w:sz w:val="16"/>
      <w:szCs w:val="16"/>
    </w:rPr>
  </w:style>
  <w:style w:type="paragraph" w:styleId="af7">
    <w:name w:val="annotation text"/>
    <w:basedOn w:val="a"/>
    <w:link w:val="af8"/>
    <w:uiPriority w:val="99"/>
    <w:semiHidden/>
    <w:unhideWhenUsed/>
    <w:rsid w:val="005C27E3"/>
    <w:pPr>
      <w:spacing w:line="240" w:lineRule="auto"/>
    </w:pPr>
    <w:rPr>
      <w:sz w:val="20"/>
      <w:szCs w:val="20"/>
    </w:rPr>
  </w:style>
  <w:style w:type="character" w:customStyle="1" w:styleId="af8">
    <w:name w:val="Текст примечания Знак"/>
    <w:basedOn w:val="a0"/>
    <w:link w:val="af7"/>
    <w:uiPriority w:val="99"/>
    <w:semiHidden/>
    <w:rsid w:val="005C27E3"/>
    <w:rPr>
      <w:sz w:val="20"/>
      <w:szCs w:val="20"/>
    </w:rPr>
  </w:style>
  <w:style w:type="paragraph" w:styleId="af9">
    <w:name w:val="annotation subject"/>
    <w:basedOn w:val="af7"/>
    <w:next w:val="af7"/>
    <w:link w:val="afa"/>
    <w:uiPriority w:val="99"/>
    <w:semiHidden/>
    <w:unhideWhenUsed/>
    <w:rsid w:val="005C27E3"/>
    <w:rPr>
      <w:b/>
      <w:bCs/>
    </w:rPr>
  </w:style>
  <w:style w:type="character" w:customStyle="1" w:styleId="afa">
    <w:name w:val="Тема примечания Знак"/>
    <w:basedOn w:val="af8"/>
    <w:link w:val="af9"/>
    <w:uiPriority w:val="99"/>
    <w:semiHidden/>
    <w:rsid w:val="005C2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313">
      <w:bodyDiv w:val="1"/>
      <w:marLeft w:val="0"/>
      <w:marRight w:val="0"/>
      <w:marTop w:val="0"/>
      <w:marBottom w:val="0"/>
      <w:divBdr>
        <w:top w:val="none" w:sz="0" w:space="0" w:color="auto"/>
        <w:left w:val="none" w:sz="0" w:space="0" w:color="auto"/>
        <w:bottom w:val="none" w:sz="0" w:space="0" w:color="auto"/>
        <w:right w:val="none" w:sz="0" w:space="0" w:color="auto"/>
      </w:divBdr>
    </w:div>
    <w:div w:id="99304417">
      <w:bodyDiv w:val="1"/>
      <w:marLeft w:val="0"/>
      <w:marRight w:val="0"/>
      <w:marTop w:val="0"/>
      <w:marBottom w:val="0"/>
      <w:divBdr>
        <w:top w:val="none" w:sz="0" w:space="0" w:color="auto"/>
        <w:left w:val="none" w:sz="0" w:space="0" w:color="auto"/>
        <w:bottom w:val="none" w:sz="0" w:space="0" w:color="auto"/>
        <w:right w:val="none" w:sz="0" w:space="0" w:color="auto"/>
      </w:divBdr>
    </w:div>
    <w:div w:id="141385130">
      <w:bodyDiv w:val="1"/>
      <w:marLeft w:val="0"/>
      <w:marRight w:val="0"/>
      <w:marTop w:val="0"/>
      <w:marBottom w:val="0"/>
      <w:divBdr>
        <w:top w:val="none" w:sz="0" w:space="0" w:color="auto"/>
        <w:left w:val="none" w:sz="0" w:space="0" w:color="auto"/>
        <w:bottom w:val="none" w:sz="0" w:space="0" w:color="auto"/>
        <w:right w:val="none" w:sz="0" w:space="0" w:color="auto"/>
      </w:divBdr>
    </w:div>
    <w:div w:id="389698149">
      <w:bodyDiv w:val="1"/>
      <w:marLeft w:val="0"/>
      <w:marRight w:val="0"/>
      <w:marTop w:val="0"/>
      <w:marBottom w:val="0"/>
      <w:divBdr>
        <w:top w:val="none" w:sz="0" w:space="0" w:color="auto"/>
        <w:left w:val="none" w:sz="0" w:space="0" w:color="auto"/>
        <w:bottom w:val="none" w:sz="0" w:space="0" w:color="auto"/>
        <w:right w:val="none" w:sz="0" w:space="0" w:color="auto"/>
      </w:divBdr>
    </w:div>
    <w:div w:id="448938305">
      <w:bodyDiv w:val="1"/>
      <w:marLeft w:val="0"/>
      <w:marRight w:val="0"/>
      <w:marTop w:val="0"/>
      <w:marBottom w:val="0"/>
      <w:divBdr>
        <w:top w:val="none" w:sz="0" w:space="0" w:color="auto"/>
        <w:left w:val="none" w:sz="0" w:space="0" w:color="auto"/>
        <w:bottom w:val="none" w:sz="0" w:space="0" w:color="auto"/>
        <w:right w:val="none" w:sz="0" w:space="0" w:color="auto"/>
      </w:divBdr>
    </w:div>
    <w:div w:id="463233468">
      <w:bodyDiv w:val="1"/>
      <w:marLeft w:val="0"/>
      <w:marRight w:val="0"/>
      <w:marTop w:val="0"/>
      <w:marBottom w:val="0"/>
      <w:divBdr>
        <w:top w:val="none" w:sz="0" w:space="0" w:color="auto"/>
        <w:left w:val="none" w:sz="0" w:space="0" w:color="auto"/>
        <w:bottom w:val="none" w:sz="0" w:space="0" w:color="auto"/>
        <w:right w:val="none" w:sz="0" w:space="0" w:color="auto"/>
      </w:divBdr>
    </w:div>
    <w:div w:id="502670363">
      <w:bodyDiv w:val="1"/>
      <w:marLeft w:val="0"/>
      <w:marRight w:val="0"/>
      <w:marTop w:val="0"/>
      <w:marBottom w:val="0"/>
      <w:divBdr>
        <w:top w:val="none" w:sz="0" w:space="0" w:color="auto"/>
        <w:left w:val="none" w:sz="0" w:space="0" w:color="auto"/>
        <w:bottom w:val="none" w:sz="0" w:space="0" w:color="auto"/>
        <w:right w:val="none" w:sz="0" w:space="0" w:color="auto"/>
      </w:divBdr>
    </w:div>
    <w:div w:id="629286586">
      <w:bodyDiv w:val="1"/>
      <w:marLeft w:val="0"/>
      <w:marRight w:val="0"/>
      <w:marTop w:val="0"/>
      <w:marBottom w:val="0"/>
      <w:divBdr>
        <w:top w:val="none" w:sz="0" w:space="0" w:color="auto"/>
        <w:left w:val="none" w:sz="0" w:space="0" w:color="auto"/>
        <w:bottom w:val="none" w:sz="0" w:space="0" w:color="auto"/>
        <w:right w:val="none" w:sz="0" w:space="0" w:color="auto"/>
      </w:divBdr>
    </w:div>
    <w:div w:id="683288563">
      <w:bodyDiv w:val="1"/>
      <w:marLeft w:val="0"/>
      <w:marRight w:val="0"/>
      <w:marTop w:val="0"/>
      <w:marBottom w:val="0"/>
      <w:divBdr>
        <w:top w:val="none" w:sz="0" w:space="0" w:color="auto"/>
        <w:left w:val="none" w:sz="0" w:space="0" w:color="auto"/>
        <w:bottom w:val="none" w:sz="0" w:space="0" w:color="auto"/>
        <w:right w:val="none" w:sz="0" w:space="0" w:color="auto"/>
      </w:divBdr>
    </w:div>
    <w:div w:id="731079675">
      <w:bodyDiv w:val="1"/>
      <w:marLeft w:val="0"/>
      <w:marRight w:val="0"/>
      <w:marTop w:val="0"/>
      <w:marBottom w:val="0"/>
      <w:divBdr>
        <w:top w:val="none" w:sz="0" w:space="0" w:color="auto"/>
        <w:left w:val="none" w:sz="0" w:space="0" w:color="auto"/>
        <w:bottom w:val="none" w:sz="0" w:space="0" w:color="auto"/>
        <w:right w:val="none" w:sz="0" w:space="0" w:color="auto"/>
      </w:divBdr>
    </w:div>
    <w:div w:id="814496240">
      <w:bodyDiv w:val="1"/>
      <w:marLeft w:val="0"/>
      <w:marRight w:val="0"/>
      <w:marTop w:val="0"/>
      <w:marBottom w:val="0"/>
      <w:divBdr>
        <w:top w:val="none" w:sz="0" w:space="0" w:color="auto"/>
        <w:left w:val="none" w:sz="0" w:space="0" w:color="auto"/>
        <w:bottom w:val="none" w:sz="0" w:space="0" w:color="auto"/>
        <w:right w:val="none" w:sz="0" w:space="0" w:color="auto"/>
      </w:divBdr>
    </w:div>
    <w:div w:id="815999862">
      <w:bodyDiv w:val="1"/>
      <w:marLeft w:val="0"/>
      <w:marRight w:val="0"/>
      <w:marTop w:val="0"/>
      <w:marBottom w:val="0"/>
      <w:divBdr>
        <w:top w:val="none" w:sz="0" w:space="0" w:color="auto"/>
        <w:left w:val="none" w:sz="0" w:space="0" w:color="auto"/>
        <w:bottom w:val="none" w:sz="0" w:space="0" w:color="auto"/>
        <w:right w:val="none" w:sz="0" w:space="0" w:color="auto"/>
      </w:divBdr>
    </w:div>
    <w:div w:id="901598563">
      <w:bodyDiv w:val="1"/>
      <w:marLeft w:val="0"/>
      <w:marRight w:val="0"/>
      <w:marTop w:val="0"/>
      <w:marBottom w:val="0"/>
      <w:divBdr>
        <w:top w:val="none" w:sz="0" w:space="0" w:color="auto"/>
        <w:left w:val="none" w:sz="0" w:space="0" w:color="auto"/>
        <w:bottom w:val="none" w:sz="0" w:space="0" w:color="auto"/>
        <w:right w:val="none" w:sz="0" w:space="0" w:color="auto"/>
      </w:divBdr>
    </w:div>
    <w:div w:id="972827056">
      <w:bodyDiv w:val="1"/>
      <w:marLeft w:val="0"/>
      <w:marRight w:val="0"/>
      <w:marTop w:val="0"/>
      <w:marBottom w:val="0"/>
      <w:divBdr>
        <w:top w:val="none" w:sz="0" w:space="0" w:color="auto"/>
        <w:left w:val="none" w:sz="0" w:space="0" w:color="auto"/>
        <w:bottom w:val="none" w:sz="0" w:space="0" w:color="auto"/>
        <w:right w:val="none" w:sz="0" w:space="0" w:color="auto"/>
      </w:divBdr>
    </w:div>
    <w:div w:id="1012411024">
      <w:bodyDiv w:val="1"/>
      <w:marLeft w:val="0"/>
      <w:marRight w:val="0"/>
      <w:marTop w:val="0"/>
      <w:marBottom w:val="0"/>
      <w:divBdr>
        <w:top w:val="none" w:sz="0" w:space="0" w:color="auto"/>
        <w:left w:val="none" w:sz="0" w:space="0" w:color="auto"/>
        <w:bottom w:val="none" w:sz="0" w:space="0" w:color="auto"/>
        <w:right w:val="none" w:sz="0" w:space="0" w:color="auto"/>
      </w:divBdr>
    </w:div>
    <w:div w:id="1062020667">
      <w:bodyDiv w:val="1"/>
      <w:marLeft w:val="0"/>
      <w:marRight w:val="0"/>
      <w:marTop w:val="0"/>
      <w:marBottom w:val="0"/>
      <w:divBdr>
        <w:top w:val="none" w:sz="0" w:space="0" w:color="auto"/>
        <w:left w:val="none" w:sz="0" w:space="0" w:color="auto"/>
        <w:bottom w:val="none" w:sz="0" w:space="0" w:color="auto"/>
        <w:right w:val="none" w:sz="0" w:space="0" w:color="auto"/>
      </w:divBdr>
    </w:div>
    <w:div w:id="1213615919">
      <w:bodyDiv w:val="1"/>
      <w:marLeft w:val="0"/>
      <w:marRight w:val="0"/>
      <w:marTop w:val="0"/>
      <w:marBottom w:val="0"/>
      <w:divBdr>
        <w:top w:val="none" w:sz="0" w:space="0" w:color="auto"/>
        <w:left w:val="none" w:sz="0" w:space="0" w:color="auto"/>
        <w:bottom w:val="none" w:sz="0" w:space="0" w:color="auto"/>
        <w:right w:val="none" w:sz="0" w:space="0" w:color="auto"/>
      </w:divBdr>
    </w:div>
    <w:div w:id="1244993434">
      <w:bodyDiv w:val="1"/>
      <w:marLeft w:val="0"/>
      <w:marRight w:val="0"/>
      <w:marTop w:val="0"/>
      <w:marBottom w:val="0"/>
      <w:divBdr>
        <w:top w:val="none" w:sz="0" w:space="0" w:color="auto"/>
        <w:left w:val="none" w:sz="0" w:space="0" w:color="auto"/>
        <w:bottom w:val="none" w:sz="0" w:space="0" w:color="auto"/>
        <w:right w:val="none" w:sz="0" w:space="0" w:color="auto"/>
      </w:divBdr>
    </w:div>
    <w:div w:id="1346980200">
      <w:bodyDiv w:val="1"/>
      <w:marLeft w:val="0"/>
      <w:marRight w:val="0"/>
      <w:marTop w:val="0"/>
      <w:marBottom w:val="0"/>
      <w:divBdr>
        <w:top w:val="none" w:sz="0" w:space="0" w:color="auto"/>
        <w:left w:val="none" w:sz="0" w:space="0" w:color="auto"/>
        <w:bottom w:val="none" w:sz="0" w:space="0" w:color="auto"/>
        <w:right w:val="none" w:sz="0" w:space="0" w:color="auto"/>
      </w:divBdr>
    </w:div>
    <w:div w:id="1380323914">
      <w:bodyDiv w:val="1"/>
      <w:marLeft w:val="0"/>
      <w:marRight w:val="0"/>
      <w:marTop w:val="0"/>
      <w:marBottom w:val="0"/>
      <w:divBdr>
        <w:top w:val="none" w:sz="0" w:space="0" w:color="auto"/>
        <w:left w:val="none" w:sz="0" w:space="0" w:color="auto"/>
        <w:bottom w:val="none" w:sz="0" w:space="0" w:color="auto"/>
        <w:right w:val="none" w:sz="0" w:space="0" w:color="auto"/>
      </w:divBdr>
    </w:div>
    <w:div w:id="1392388628">
      <w:bodyDiv w:val="1"/>
      <w:marLeft w:val="0"/>
      <w:marRight w:val="0"/>
      <w:marTop w:val="0"/>
      <w:marBottom w:val="0"/>
      <w:divBdr>
        <w:top w:val="none" w:sz="0" w:space="0" w:color="auto"/>
        <w:left w:val="none" w:sz="0" w:space="0" w:color="auto"/>
        <w:bottom w:val="none" w:sz="0" w:space="0" w:color="auto"/>
        <w:right w:val="none" w:sz="0" w:space="0" w:color="auto"/>
      </w:divBdr>
    </w:div>
    <w:div w:id="1458916129">
      <w:bodyDiv w:val="1"/>
      <w:marLeft w:val="0"/>
      <w:marRight w:val="0"/>
      <w:marTop w:val="0"/>
      <w:marBottom w:val="0"/>
      <w:divBdr>
        <w:top w:val="none" w:sz="0" w:space="0" w:color="auto"/>
        <w:left w:val="none" w:sz="0" w:space="0" w:color="auto"/>
        <w:bottom w:val="none" w:sz="0" w:space="0" w:color="auto"/>
        <w:right w:val="none" w:sz="0" w:space="0" w:color="auto"/>
      </w:divBdr>
    </w:div>
    <w:div w:id="1515612713">
      <w:bodyDiv w:val="1"/>
      <w:marLeft w:val="0"/>
      <w:marRight w:val="0"/>
      <w:marTop w:val="0"/>
      <w:marBottom w:val="0"/>
      <w:divBdr>
        <w:top w:val="none" w:sz="0" w:space="0" w:color="auto"/>
        <w:left w:val="none" w:sz="0" w:space="0" w:color="auto"/>
        <w:bottom w:val="none" w:sz="0" w:space="0" w:color="auto"/>
        <w:right w:val="none" w:sz="0" w:space="0" w:color="auto"/>
      </w:divBdr>
    </w:div>
    <w:div w:id="1764304182">
      <w:bodyDiv w:val="1"/>
      <w:marLeft w:val="0"/>
      <w:marRight w:val="0"/>
      <w:marTop w:val="0"/>
      <w:marBottom w:val="0"/>
      <w:divBdr>
        <w:top w:val="none" w:sz="0" w:space="0" w:color="auto"/>
        <w:left w:val="none" w:sz="0" w:space="0" w:color="auto"/>
        <w:bottom w:val="none" w:sz="0" w:space="0" w:color="auto"/>
        <w:right w:val="none" w:sz="0" w:space="0" w:color="auto"/>
      </w:divBdr>
    </w:div>
    <w:div w:id="1784228904">
      <w:bodyDiv w:val="1"/>
      <w:marLeft w:val="0"/>
      <w:marRight w:val="0"/>
      <w:marTop w:val="0"/>
      <w:marBottom w:val="0"/>
      <w:divBdr>
        <w:top w:val="none" w:sz="0" w:space="0" w:color="auto"/>
        <w:left w:val="none" w:sz="0" w:space="0" w:color="auto"/>
        <w:bottom w:val="none" w:sz="0" w:space="0" w:color="auto"/>
        <w:right w:val="none" w:sz="0" w:space="0" w:color="auto"/>
      </w:divBdr>
    </w:div>
    <w:div w:id="1810781821">
      <w:bodyDiv w:val="1"/>
      <w:marLeft w:val="0"/>
      <w:marRight w:val="0"/>
      <w:marTop w:val="0"/>
      <w:marBottom w:val="0"/>
      <w:divBdr>
        <w:top w:val="none" w:sz="0" w:space="0" w:color="auto"/>
        <w:left w:val="none" w:sz="0" w:space="0" w:color="auto"/>
        <w:bottom w:val="none" w:sz="0" w:space="0" w:color="auto"/>
        <w:right w:val="none" w:sz="0" w:space="0" w:color="auto"/>
      </w:divBdr>
      <w:divsChild>
        <w:div w:id="1192525800">
          <w:marLeft w:val="0"/>
          <w:marRight w:val="0"/>
          <w:marTop w:val="0"/>
          <w:marBottom w:val="0"/>
          <w:divBdr>
            <w:top w:val="none" w:sz="0" w:space="0" w:color="auto"/>
            <w:left w:val="none" w:sz="0" w:space="0" w:color="auto"/>
            <w:bottom w:val="none" w:sz="0" w:space="0" w:color="auto"/>
            <w:right w:val="none" w:sz="0" w:space="0" w:color="auto"/>
          </w:divBdr>
        </w:div>
        <w:div w:id="103767130">
          <w:marLeft w:val="0"/>
          <w:marRight w:val="0"/>
          <w:marTop w:val="0"/>
          <w:marBottom w:val="0"/>
          <w:divBdr>
            <w:top w:val="none" w:sz="0" w:space="0" w:color="auto"/>
            <w:left w:val="none" w:sz="0" w:space="0" w:color="auto"/>
            <w:bottom w:val="none" w:sz="0" w:space="0" w:color="auto"/>
            <w:right w:val="none" w:sz="0" w:space="0" w:color="auto"/>
          </w:divBdr>
        </w:div>
      </w:divsChild>
    </w:div>
    <w:div w:id="1837846285">
      <w:bodyDiv w:val="1"/>
      <w:marLeft w:val="0"/>
      <w:marRight w:val="0"/>
      <w:marTop w:val="0"/>
      <w:marBottom w:val="0"/>
      <w:divBdr>
        <w:top w:val="none" w:sz="0" w:space="0" w:color="auto"/>
        <w:left w:val="none" w:sz="0" w:space="0" w:color="auto"/>
        <w:bottom w:val="none" w:sz="0" w:space="0" w:color="auto"/>
        <w:right w:val="none" w:sz="0" w:space="0" w:color="auto"/>
      </w:divBdr>
    </w:div>
    <w:div w:id="1841002494">
      <w:bodyDiv w:val="1"/>
      <w:marLeft w:val="0"/>
      <w:marRight w:val="0"/>
      <w:marTop w:val="0"/>
      <w:marBottom w:val="0"/>
      <w:divBdr>
        <w:top w:val="none" w:sz="0" w:space="0" w:color="auto"/>
        <w:left w:val="none" w:sz="0" w:space="0" w:color="auto"/>
        <w:bottom w:val="none" w:sz="0" w:space="0" w:color="auto"/>
        <w:right w:val="none" w:sz="0" w:space="0" w:color="auto"/>
      </w:divBdr>
    </w:div>
    <w:div w:id="1899825038">
      <w:bodyDiv w:val="1"/>
      <w:marLeft w:val="0"/>
      <w:marRight w:val="0"/>
      <w:marTop w:val="0"/>
      <w:marBottom w:val="0"/>
      <w:divBdr>
        <w:top w:val="none" w:sz="0" w:space="0" w:color="auto"/>
        <w:left w:val="none" w:sz="0" w:space="0" w:color="auto"/>
        <w:bottom w:val="none" w:sz="0" w:space="0" w:color="auto"/>
        <w:right w:val="none" w:sz="0" w:space="0" w:color="auto"/>
      </w:divBdr>
    </w:div>
    <w:div w:id="1920826752">
      <w:bodyDiv w:val="1"/>
      <w:marLeft w:val="0"/>
      <w:marRight w:val="0"/>
      <w:marTop w:val="0"/>
      <w:marBottom w:val="0"/>
      <w:divBdr>
        <w:top w:val="none" w:sz="0" w:space="0" w:color="auto"/>
        <w:left w:val="none" w:sz="0" w:space="0" w:color="auto"/>
        <w:bottom w:val="none" w:sz="0" w:space="0" w:color="auto"/>
        <w:right w:val="none" w:sz="0" w:space="0" w:color="auto"/>
      </w:divBdr>
    </w:div>
    <w:div w:id="20815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titution.garant.ru/rf/chapter/5633a92d35b966c2ba2f1e859e7bdd69/" TargetMode="External"/><Relationship Id="rId18" Type="http://schemas.openxmlformats.org/officeDocument/2006/relationships/hyperlink" Target="http://constitution.garant.ru/rf/chapter/ef67419dbaa01e4d228acc1d3cf42314/" TargetMode="External"/><Relationship Id="rId26" Type="http://schemas.openxmlformats.org/officeDocument/2006/relationships/hyperlink" Target="https://constitution.garant.ru/region/cons_dagest/" TargetMode="External"/><Relationship Id="rId39" Type="http://schemas.openxmlformats.org/officeDocument/2006/relationships/hyperlink" Target="http://www.consultant.ru/document/cons_doc_LAW_19071/50e4c746faf9c4b393dcd57bf0c656902bc8d34e/" TargetMode="External"/><Relationship Id="rId21" Type="http://schemas.openxmlformats.org/officeDocument/2006/relationships/hyperlink" Target="URL:%20http://www.un.org/ru/documents/decl_conv/conventions/law_treaties.shtml" TargetMode="External"/><Relationship Id="rId34" Type="http://schemas.openxmlformats.org/officeDocument/2006/relationships/hyperlink" Target="http://base.garant.ru/181615/" TargetMode="External"/><Relationship Id="rId42" Type="http://schemas.openxmlformats.org/officeDocument/2006/relationships/hyperlink" Target="URL:%20http://docs.cntd.ru/document/895280236" TargetMode="External"/><Relationship Id="rId47" Type="http://schemas.openxmlformats.org/officeDocument/2006/relationships/hyperlink" Target="URL:%20http://www.consultant.ru/document/cons_doc_LAW_14058/" TargetMode="External"/><Relationship Id="rId50" Type="http://schemas.openxmlformats.org/officeDocument/2006/relationships/hyperlink" Target="http://docs.cntd.ru/document/901822885" TargetMode="External"/><Relationship Id="rId55" Type="http://schemas.openxmlformats.org/officeDocument/2006/relationships/hyperlink" Target="http://www.forumfed.org/library/globalization-and-its-impact-on-federations/" TargetMode="External"/><Relationship Id="rId63" Type="http://schemas.openxmlformats.org/officeDocument/2006/relationships/hyperlink" Target="https://cyberleninka.ru/article/n/ponimanie-mezhdunarodnoy-pravosubektnosti-v-rakurse-inyh-smezhnyh-kategoriy"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stitution.garant.ru/rf/chapter/ca02e6ed6dbc88322fa399901f87b351/" TargetMode="External"/><Relationship Id="rId29" Type="http://schemas.openxmlformats.org/officeDocument/2006/relationships/hyperlink" Target="http://www.constitut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8f4aa3d43fcd8ccf6cfbf4843536a14ae6f758f2/" TargetMode="External"/><Relationship Id="rId24" Type="http://schemas.openxmlformats.org/officeDocument/2006/relationships/hyperlink" Target="http://www.concourt.am/armenian/legal_resources/world_constitutions/constit/canada/canada-r.htm" TargetMode="External"/><Relationship Id="rId32" Type="http://schemas.openxmlformats.org/officeDocument/2006/relationships/hyperlink" Target="http://constitution.garant.ru/act/federative/12125899/" TargetMode="External"/><Relationship Id="rId37" Type="http://schemas.openxmlformats.org/officeDocument/2006/relationships/hyperlink" Target="http://szrf.km.duma.gov.ru/upload/site53/Proekt_RESHENIYA.pdf" TargetMode="External"/><Relationship Id="rId40" Type="http://schemas.openxmlformats.org/officeDocument/2006/relationships/hyperlink" Target="http://docs.cntd.ru/document/802066656" TargetMode="External"/><Relationship Id="rId45" Type="http://schemas.openxmlformats.org/officeDocument/2006/relationships/hyperlink" Target="http://ivo.garant.ru/#/document/12133486/paragraph/26727:1" TargetMode="External"/><Relationship Id="rId53" Type="http://schemas.openxmlformats.org/officeDocument/2006/relationships/hyperlink" Target="http://constitution.garant.ru/act/federative/170280/" TargetMode="External"/><Relationship Id="rId58" Type="http://schemas.openxmlformats.org/officeDocument/2006/relationships/hyperlink" Target="https://interaffairs.ru/jauthor/material/191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titution.garant.ru/rf/chapter/4fc81bd708668197a291fdc62307ca74/" TargetMode="External"/><Relationship Id="rId23" Type="http://schemas.openxmlformats.org/officeDocument/2006/relationships/hyperlink" Target="http://docs.cntd.ru/document/908014029" TargetMode="External"/><Relationship Id="rId28" Type="http://schemas.openxmlformats.org/officeDocument/2006/relationships/hyperlink" Target="http://www.gossov.tatarstan.ru/konstitucia/" TargetMode="External"/><Relationship Id="rId36" Type="http://schemas.openxmlformats.org/officeDocument/2006/relationships/hyperlink" Target="http://pravo-search.minjust.ru/bigs/portal.html" TargetMode="External"/><Relationship Id="rId49" Type="http://schemas.openxmlformats.org/officeDocument/2006/relationships/hyperlink" Target="URL:%20http://www.consultant.ru/document/cons_doc_LAW_14058/" TargetMode="External"/><Relationship Id="rId57" Type="http://schemas.openxmlformats.org/officeDocument/2006/relationships/hyperlink" Target="https://www.academia.edu/34438964/Contemporary_issues_of_legal_personality_in_international_law._Factual_and_normative_problems" TargetMode="External"/><Relationship Id="rId61" Type="http://schemas.openxmlformats.org/officeDocument/2006/relationships/hyperlink" Target="https://lawbook.online/page/pravo/uchebnik/uch-1.html" TargetMode="External"/><Relationship Id="rId10" Type="http://schemas.openxmlformats.org/officeDocument/2006/relationships/hyperlink" Target="http://www.consultant.ru/document/cons_doc_LAW_2875/2c0a0829d49e2cd602772f82339934e740359951/" TargetMode="External"/><Relationship Id="rId19" Type="http://schemas.openxmlformats.org/officeDocument/2006/relationships/hyperlink" Target="http://constitution.garant.ru/rf/chapter/06f5cbc2c7200d022e7e6140a05065d6/" TargetMode="External"/><Relationship Id="rId31" Type="http://schemas.openxmlformats.org/officeDocument/2006/relationships/hyperlink" Target="http://constitution.garant.ru/act/federative/12125899/" TargetMode="External"/><Relationship Id="rId44" Type="http://schemas.openxmlformats.org/officeDocument/2006/relationships/hyperlink" Target="http://www.consultant.ru/document/cons_doc_LAW_182596/" TargetMode="External"/><Relationship Id="rId52" Type="http://schemas.openxmlformats.org/officeDocument/2006/relationships/hyperlink" Target="http://www.consultant.ru/document/cons_doc_LAW_4172/" TargetMode="External"/><Relationship Id="rId60" Type="http://schemas.openxmlformats.org/officeDocument/2006/relationships/hyperlink" Target="https://www.science-education.ru/ru/article/view?id=18632" TargetMode="External"/><Relationship Id="rId65" Type="http://schemas.openxmlformats.org/officeDocument/2006/relationships/hyperlink" Target="https://studbooks.net/1084146/pravo/rossiyskaya_federatsiya_subekt_mezhdunarodnogo_prava"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http://constitution.garant.ru/rf/chapter/9d78f2e21a0e8d6e5a75ac4e4a939832/" TargetMode="External"/><Relationship Id="rId22" Type="http://schemas.openxmlformats.org/officeDocument/2006/relationships/hyperlink" Target="URL:%20http://docs.cntd.ru/document/901734774" TargetMode="External"/><Relationship Id="rId27" Type="http://schemas.openxmlformats.org/officeDocument/2006/relationships/hyperlink" Target="https://old.sakha.gov.ru/node/17668" TargetMode="External"/><Relationship Id="rId30" Type="http://schemas.openxmlformats.org/officeDocument/2006/relationships/hyperlink" Target="http://www.mid.ru/foreign_policy/official_documents/-/asset_publisher/CptICkB6BZ29/content/id/2542248" TargetMode="External"/><Relationship Id="rId35" Type="http://schemas.openxmlformats.org/officeDocument/2006/relationships/hyperlink" Target="http://base.garant.ru/181615/" TargetMode="External"/><Relationship Id="rId43" Type="http://schemas.openxmlformats.org/officeDocument/2006/relationships/hyperlink" Target="URL:%20http://docs.cntd.ru/document/461505117" TargetMode="External"/><Relationship Id="rId48" Type="http://schemas.openxmlformats.org/officeDocument/2006/relationships/hyperlink" Target="https://base.garant.ru/179963/" TargetMode="External"/><Relationship Id="rId56" Type="http://schemas.openxmlformats.org/officeDocument/2006/relationships/hyperlink" Target="http://www.forumfed.org/library/the-information-technology-revolution-and-the-expanding-role-of-non-central-governments-in-international-relations/" TargetMode="External"/><Relationship Id="rId64" Type="http://schemas.openxmlformats.org/officeDocument/2006/relationships/hyperlink" Target="http://www.kazanfed.ru/publications/kazanfederalist/n3/stat2/#_ftn11" TargetMode="External"/><Relationship Id="rId69" Type="http://schemas.openxmlformats.org/officeDocument/2006/relationships/theme" Target="theme/theme1.xml"/><Relationship Id="rId8" Type="http://schemas.openxmlformats.org/officeDocument/2006/relationships/hyperlink" Target="https://www.google.com/search?q=%D1%80%D0%BE%D0%B1%D0%B5%D1%80%D1%82+%D0%BA%D0%BE%D1%85%D0%B5%D0%B9%D0%BD+nannerl+o.+keohane&amp;stick=H4sIAAAAAAAAAOPgE-LUz9U3ME8vS89WAjPNqiqzTbVkMsqt9JPzc3JSk0sy8_P0C1LzC3JSrYoL8kuLUxex6lxsuLDvwsYLWy82XGxSuLDrwr6LrRe2Xth5Ya9CXmJeXmpRjkK-nkJ2an5GYl4qAEOMYYRlAAAA&amp;sa=X&amp;ved=2ahUKEwjQtueQnuThAhVL-yoKHaWZC-8QmxMoATAQegQIDBAL" TargetMode="External"/><Relationship Id="rId51" Type="http://schemas.openxmlformats.org/officeDocument/2006/relationships/hyperlink" Target="http://docs.cntd.ru/document/901734774" TargetMode="External"/><Relationship Id="rId3" Type="http://schemas.openxmlformats.org/officeDocument/2006/relationships/styles" Target="styles.xml"/><Relationship Id="rId12" Type="http://schemas.openxmlformats.org/officeDocument/2006/relationships/hyperlink" Target="http://www.consultant.ru/document/cons_doc_LAW_2875/cfb954800fba644bd8d1873945545cd9ac92ea34/" TargetMode="External"/><Relationship Id="rId17" Type="http://schemas.openxmlformats.org/officeDocument/2006/relationships/hyperlink" Target="http://constitution.garant.ru/rf/chapter/35d2444eaabb431d4fc58eeb6ffc6119/" TargetMode="External"/><Relationship Id="rId25" Type="http://schemas.openxmlformats.org/officeDocument/2006/relationships/hyperlink" Target="URL:%20https://www.altai-republic.ru/authorities-of-republic/gosudarstvennye-simvoly/konstitutsiya-respubliki-altay.php" TargetMode="External"/><Relationship Id="rId33" Type="http://schemas.openxmlformats.org/officeDocument/2006/relationships/hyperlink" Target="http://www.consultant.ru/document/cons_doc_LAW_27571/" TargetMode="External"/><Relationship Id="rId38" Type="http://schemas.openxmlformats.org/officeDocument/2006/relationships/hyperlink" Target="http://www.kremlin.ru/acts/bank/34205" TargetMode="External"/><Relationship Id="rId46" Type="http://schemas.openxmlformats.org/officeDocument/2006/relationships/hyperlink" Target="http://www.consultant.ru/document/cons_doc_LAW_7258/%20(&#1076;&#1072;&#1090;&#1072;" TargetMode="External"/><Relationship Id="rId59" Type="http://schemas.openxmlformats.org/officeDocument/2006/relationships/hyperlink" Target="https://eee-region.ru/article/5213/" TargetMode="External"/><Relationship Id="rId67" Type="http://schemas.openxmlformats.org/officeDocument/2006/relationships/footer" Target="footer2.xml"/><Relationship Id="rId20" Type="http://schemas.openxmlformats.org/officeDocument/2006/relationships/hyperlink" Target="http://constitution.garant.ru/rf/chapter/752e622936b6929dee42bef0dcb0905a/" TargetMode="External"/><Relationship Id="rId41" Type="http://schemas.openxmlformats.org/officeDocument/2006/relationships/hyperlink" Target="http://docs.cntd.ru/document/895202855" TargetMode="External"/><Relationship Id="rId54" Type="http://schemas.openxmlformats.org/officeDocument/2006/relationships/hyperlink" Target="http://www.sfdi.org/internationalistes/patry/" TargetMode="External"/><Relationship Id="rId62" Type="http://schemas.openxmlformats.org/officeDocument/2006/relationships/hyperlink" Target="https://www.dissercat.com/content/pravovye-problemy-uchastiya-subektov-rossiiskoi-federatsii-v-mezhdunarodnom-ekonomicheskom-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docs.cntd.ru/document/908014029" TargetMode="External"/><Relationship Id="rId18" Type="http://schemas.openxmlformats.org/officeDocument/2006/relationships/hyperlink" Target="http://www.consultant.ru/document/cons_doc_LAW_7258/%20(&#1076;&#1072;&#1090;&#1072;" TargetMode="External"/><Relationship Id="rId26" Type="http://schemas.openxmlformats.org/officeDocument/2006/relationships/hyperlink" Target="http://www.consultant.ru/document/cons_doc_%20LAW_19071%20/50e4c746faf9c4b393dcd57bf0c656902bc8d34e/" TargetMode="External"/><Relationship Id="rId39" Type="http://schemas.openxmlformats.org/officeDocument/2006/relationships/hyperlink" Target="https://old.sakha.gov.ru/node/17668" TargetMode="External"/><Relationship Id="rId21" Type="http://schemas.openxmlformats.org/officeDocument/2006/relationships/hyperlink" Target="https://base.garant.ru/179963/" TargetMode="External"/><Relationship Id="rId34" Type="http://schemas.openxmlformats.org/officeDocument/2006/relationships/hyperlink" Target="http://www.consultant.ru/document/cons_doc_LAW_27571/" TargetMode="External"/><Relationship Id="rId42" Type="http://schemas.openxmlformats.org/officeDocument/2006/relationships/hyperlink" Target="http://szrf.km.duma.gov.ru/upload/site53/Proekt_RESHENIYA.pdf" TargetMode="External"/><Relationship Id="rId47" Type="http://schemas.openxmlformats.org/officeDocument/2006/relationships/hyperlink" Target="http://www.concourt.am/armenian/legal_resources/world_constitutions/constit/canada/canada-r.htm" TargetMode="External"/><Relationship Id="rId50" Type="http://schemas.openxmlformats.org/officeDocument/2006/relationships/hyperlink" Target="http://www.forumfed.org/library/globalization-and-its-impact-on-federations/" TargetMode="External"/><Relationship Id="rId55" Type="http://schemas.openxmlformats.org/officeDocument/2006/relationships/hyperlink" Target="http://www.kazanfed.ru/publications/kazanfederalist/n3/stat2/" TargetMode="External"/><Relationship Id="rId7" Type="http://schemas.openxmlformats.org/officeDocument/2006/relationships/hyperlink" Target="http://www.constitution.ru/" TargetMode="External"/><Relationship Id="rId2" Type="http://schemas.openxmlformats.org/officeDocument/2006/relationships/hyperlink" Target="https://www.dissercat.com/content/pravovye-problemy-uchastiya-subektov-rossiiskoi-federatsii-v-mezhdunarodnom-ekonomicheskom-s" TargetMode="External"/><Relationship Id="rId16" Type="http://schemas.openxmlformats.org/officeDocument/2006/relationships/hyperlink" Target="http://www.constitution.ru/" TargetMode="External"/><Relationship Id="rId20" Type="http://schemas.openxmlformats.org/officeDocument/2006/relationships/hyperlink" Target="https://base.garant.ru/179963/" TargetMode="External"/><Relationship Id="rId29" Type="http://schemas.openxmlformats.org/officeDocument/2006/relationships/hyperlink" Target="http://docs.cntd.ru/document/901822885" TargetMode="External"/><Relationship Id="rId41" Type="http://schemas.openxmlformats.org/officeDocument/2006/relationships/hyperlink" Target="http://szrf.km.duma.gov.ru/upload/site53/Proekt_RESHENIYA.pdf" TargetMode="External"/><Relationship Id="rId54" Type="http://schemas.openxmlformats.org/officeDocument/2006/relationships/hyperlink" Target="http://www.hist.msu.ru/ER/Etext/cnst" TargetMode="External"/><Relationship Id="rId1" Type="http://schemas.openxmlformats.org/officeDocument/2006/relationships/hyperlink" Target="https://cyberleninka.ru/article/n/ponimanie-mezhdunarodnoy-pravosubektnosti-v-rakurse-inyh-smezhnyh-kategoriy" TargetMode="External"/><Relationship Id="rId6" Type="http://schemas.openxmlformats.org/officeDocument/2006/relationships/hyperlink" Target="URL:%20http://www.un.org/ru/documents/decl_conv/conventions/law_treaties.shtml" TargetMode="External"/><Relationship Id="rId11" Type="http://schemas.openxmlformats.org/officeDocument/2006/relationships/hyperlink" Target="http://docs.cntd.ru/document/895202855" TargetMode="External"/><Relationship Id="rId24" Type="http://schemas.openxmlformats.org/officeDocument/2006/relationships/hyperlink" Target="http://www.consultant.ru/document/cons_doc_LAW_4172/" TargetMode="External"/><Relationship Id="rId32" Type="http://schemas.openxmlformats.org/officeDocument/2006/relationships/hyperlink" Target="URL:%20https://www.altai-republic.ru/authorities-of-republic/gosudarstvennye-simvoly/konstitutsiya-respubliki-altay.php" TargetMode="External"/><Relationship Id="rId37" Type="http://schemas.openxmlformats.org/officeDocument/2006/relationships/hyperlink" Target="http://www.gossov.tatarstan.ru/konstitucia/" TargetMode="External"/><Relationship Id="rId40" Type="http://schemas.openxmlformats.org/officeDocument/2006/relationships/hyperlink" Target="https://interaffairs.ru/jauthor/material/1915" TargetMode="External"/><Relationship Id="rId45" Type="http://schemas.openxmlformats.org/officeDocument/2006/relationships/hyperlink" Target="http://www.concourt.am/armenian/legal_resources/world_constitutions/constit/canada/canada-r.htm" TargetMode="External"/><Relationship Id="rId53" Type="http://schemas.openxmlformats.org/officeDocument/2006/relationships/hyperlink" Target="http://www.hist.msu.ru/ER/Etext/cnst" TargetMode="External"/><Relationship Id="rId58" Type="http://schemas.openxmlformats.org/officeDocument/2006/relationships/hyperlink" Target="http://www.kazanfed.ru/publications/kazanfederalist/n3/stat2/" TargetMode="External"/><Relationship Id="rId5" Type="http://schemas.openxmlformats.org/officeDocument/2006/relationships/hyperlink" Target="URL:%20http://docs.cntd.ru/document/901734774" TargetMode="External"/><Relationship Id="rId15" Type="http://schemas.openxmlformats.org/officeDocument/2006/relationships/hyperlink" Target="http://www.constitution.ru/" TargetMode="External"/><Relationship Id="rId23" Type="http://schemas.openxmlformats.org/officeDocument/2006/relationships/hyperlink" Target="http://ivo.garant.ru/#/document/12133486/paragraph/26727:1" TargetMode="External"/><Relationship Id="rId28" Type="http://schemas.openxmlformats.org/officeDocument/2006/relationships/hyperlink" Target="http://www.kremlin.ru/acts/bank/34205" TargetMode="External"/><Relationship Id="rId36" Type="http://schemas.openxmlformats.org/officeDocument/2006/relationships/hyperlink" Target="http://constitution.garant.ru/act/federative/12125899/" TargetMode="External"/><Relationship Id="rId49" Type="http://schemas.openxmlformats.org/officeDocument/2006/relationships/hyperlink" Target="http://www.concourt.am/armenian/legal_resources/world_constitutions/constit/canada/canada-r.htm" TargetMode="External"/><Relationship Id="rId57" Type="http://schemas.openxmlformats.org/officeDocument/2006/relationships/hyperlink" Target="http://www.kazanfed.ru/%20publications/kazanfederalist/n3/stat2/#_ftn11" TargetMode="External"/><Relationship Id="rId61" Type="http://schemas.openxmlformats.org/officeDocument/2006/relationships/hyperlink" Target="http://www.forumfed.org/library/the-information-technology-revolution-and-the-expanding-role-of-non-central-governments-in-international-relations/" TargetMode="External"/><Relationship Id="rId10" Type="http://schemas.openxmlformats.org/officeDocument/2006/relationships/hyperlink" Target="URL:%20http://docs.cntd.ru/document/461505117" TargetMode="External"/><Relationship Id="rId19" Type="http://schemas.openxmlformats.org/officeDocument/2006/relationships/hyperlink" Target="http://www.consultant.ru/document/cons_doc_LAW_7258/%20(&#1076;&#1072;&#1090;&#1072;" TargetMode="External"/><Relationship Id="rId31" Type="http://schemas.openxmlformats.org/officeDocument/2006/relationships/hyperlink" Target="URL:%20http://docs.cntd.ru/document/901734774" TargetMode="External"/><Relationship Id="rId44" Type="http://schemas.openxmlformats.org/officeDocument/2006/relationships/hyperlink" Target="http://www.mid.ru/foreign_policy/official_documents/-/asset_publisher/CptICkB6BZ29/content/id/2542248" TargetMode="External"/><Relationship Id="rId52" Type="http://schemas.openxmlformats.org/officeDocument/2006/relationships/hyperlink" Target="http://www.hist.msu" TargetMode="External"/><Relationship Id="rId60" Type="http://schemas.openxmlformats.org/officeDocument/2006/relationships/hyperlink" Target="https://eee-region.ru/article/5213/" TargetMode="External"/><Relationship Id="rId4" Type="http://schemas.openxmlformats.org/officeDocument/2006/relationships/hyperlink" Target="URL:%20http://www.un.org/ru/documents/decl_conv/conventions/law_treaties.shtml" TargetMode="External"/><Relationship Id="rId9" Type="http://schemas.openxmlformats.org/officeDocument/2006/relationships/hyperlink" Target="URL:%20http://docs.cntd.ru/document/895280236" TargetMode="External"/><Relationship Id="rId14" Type="http://schemas.openxmlformats.org/officeDocument/2006/relationships/hyperlink" Target="https://lawbook.online/page/pravo/uchebnik/uch-1.html" TargetMode="External"/><Relationship Id="rId22" Type="http://schemas.openxmlformats.org/officeDocument/2006/relationships/hyperlink" Target="http://www.consultant.ru/document/cons_doc_LAW_7258/%20(&#1076;&#1072;&#1090;&#1072;" TargetMode="External"/><Relationship Id="rId27" Type="http://schemas.openxmlformats.org/officeDocument/2006/relationships/hyperlink" Target="http://www.kremlin.ru/acts/bank/34205" TargetMode="External"/><Relationship Id="rId30" Type="http://schemas.openxmlformats.org/officeDocument/2006/relationships/hyperlink" Target="http://docs.cntd.ru/document/901734774" TargetMode="External"/><Relationship Id="rId35" Type="http://schemas.openxmlformats.org/officeDocument/2006/relationships/hyperlink" Target="http://www.constitution.ru/" TargetMode="External"/><Relationship Id="rId43" Type="http://schemas.openxmlformats.org/officeDocument/2006/relationships/hyperlink" Target="http://pravo-search.minjust.ru/bigs/portal.html" TargetMode="External"/><Relationship Id="rId48" Type="http://schemas.openxmlformats.org/officeDocument/2006/relationships/hyperlink" Target="http://www.sfdi.org/internationalistes/patry/" TargetMode="External"/><Relationship Id="rId56" Type="http://schemas.openxmlformats.org/officeDocument/2006/relationships/hyperlink" Target="http://www.consultant.ru/document/%20cons_doc_LAW_182596/" TargetMode="External"/><Relationship Id="rId8" Type="http://schemas.openxmlformats.org/officeDocument/2006/relationships/hyperlink" Target="http://docs.cntd.ru/document/802066656" TargetMode="External"/><Relationship Id="rId51" Type="http://schemas.openxmlformats.org/officeDocument/2006/relationships/hyperlink" Target="https://www.science-education.ru/ru/article/view?id=18632" TargetMode="External"/><Relationship Id="rId3" Type="http://schemas.openxmlformats.org/officeDocument/2006/relationships/hyperlink" Target="http://www.sfdi.org/internationalistes/patry/" TargetMode="External"/><Relationship Id="rId12" Type="http://schemas.openxmlformats.org/officeDocument/2006/relationships/hyperlink" Target="http://www.gossov.tatarstan.ru/konstitucia/" TargetMode="External"/><Relationship Id="rId17" Type="http://schemas.openxmlformats.org/officeDocument/2006/relationships/hyperlink" Target="http://constitution.garant.ru/act/federative/170280/" TargetMode="External"/><Relationship Id="rId25" Type="http://schemas.openxmlformats.org/officeDocument/2006/relationships/hyperlink" Target="http://www.consultant.ru/document/cons_doc_%20LAW_19071%20/50e4c746faf9c4b393dcd57bf0c656902bc8d34e/" TargetMode="External"/><Relationship Id="rId33" Type="http://schemas.openxmlformats.org/officeDocument/2006/relationships/hyperlink" Target="http://www.consultant.ru/document/cons_doc_LAW_27571/" TargetMode="External"/><Relationship Id="rId38" Type="http://schemas.openxmlformats.org/officeDocument/2006/relationships/hyperlink" Target="https://constitution.garant.ru/region/cons_dagest/" TargetMode="External"/><Relationship Id="rId46" Type="http://schemas.openxmlformats.org/officeDocument/2006/relationships/hyperlink" Target="http://www.concourt.am/armenian/legal_resources/world_constitutions/constit/canada/canada-r.htm" TargetMode="External"/><Relationship Id="rId59" Type="http://schemas.openxmlformats.org/officeDocument/2006/relationships/hyperlink" Target="http://www.forumfed.org/library/the-information-technology-revolution-and-the-expanding-role-of-non-central-governments-in-international-re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6815-EC9E-4141-9407-C73F8330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11610</TotalTime>
  <Pages>71</Pages>
  <Words>19841</Words>
  <Characters>113094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Фарактинова</dc:creator>
  <cp:keywords/>
  <dc:description/>
  <cp:lastModifiedBy>Екатерина Фарактинова</cp:lastModifiedBy>
  <cp:revision>129</cp:revision>
  <cp:lastPrinted>2019-05-27T05:31:00Z</cp:lastPrinted>
  <dcterms:created xsi:type="dcterms:W3CDTF">2019-04-22T15:43:00Z</dcterms:created>
  <dcterms:modified xsi:type="dcterms:W3CDTF">2019-05-28T23:49:00Z</dcterms:modified>
</cp:coreProperties>
</file>