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69D" w:rsidRPr="00F6169D" w:rsidRDefault="00F6169D" w:rsidP="00977E05">
      <w:pPr>
        <w:ind w:firstLine="0"/>
      </w:pPr>
    </w:p>
    <w:p w:rsidR="00F6169D" w:rsidRPr="005A2318" w:rsidRDefault="00521C43" w:rsidP="00F6169D">
      <w:pPr>
        <w:pStyle w:val="af0"/>
        <w:jc w:val="center"/>
        <w:rPr>
          <w:rFonts w:ascii="Times New Roman" w:eastAsia="Times New Roman" w:hAnsi="Times New Roman" w:cs="Times New Roman"/>
          <w:b/>
          <w:bCs/>
          <w:color w:val="auto"/>
        </w:rPr>
      </w:pPr>
      <w:r>
        <w:rPr>
          <w:rFonts w:ascii="Times New Roman" w:eastAsia="Times New Roman" w:hAnsi="Times New Roman" w:cs="Times New Roman"/>
          <w:color w:val="auto"/>
        </w:rPr>
        <w:t xml:space="preserve">     </w:t>
      </w:r>
      <w:r w:rsidR="00F6169D" w:rsidRPr="005A2318">
        <w:rPr>
          <w:rFonts w:ascii="Times New Roman" w:eastAsia="Times New Roman" w:hAnsi="Times New Roman" w:cs="Times New Roman"/>
          <w:color w:val="auto"/>
        </w:rPr>
        <w:t>Санкт – Петербургский государственный университет</w:t>
      </w:r>
    </w:p>
    <w:p w:rsidR="00F6169D" w:rsidRDefault="00F6169D" w:rsidP="00F6169D">
      <w:pPr>
        <w:pStyle w:val="af0"/>
        <w:rPr>
          <w:rFonts w:ascii="Times New Roman" w:eastAsia="Times New Roman" w:hAnsi="Times New Roman" w:cs="Times New Roman"/>
          <w:b/>
          <w:bCs/>
          <w:color w:val="auto"/>
          <w:sz w:val="24"/>
          <w:szCs w:val="24"/>
        </w:rPr>
      </w:pPr>
    </w:p>
    <w:p w:rsidR="00F6169D" w:rsidRPr="005A2318" w:rsidRDefault="00F6169D" w:rsidP="00F6169D">
      <w:pPr>
        <w:pStyle w:val="af0"/>
        <w:jc w:val="center"/>
        <w:rPr>
          <w:rFonts w:ascii="Times New Roman" w:eastAsia="Times New Roman" w:hAnsi="Times New Roman" w:cs="Times New Roman"/>
          <w:b/>
          <w:bCs/>
          <w:color w:val="auto"/>
        </w:rPr>
      </w:pPr>
      <w:bookmarkStart w:id="0" w:name="_GoBack"/>
      <w:bookmarkEnd w:id="0"/>
    </w:p>
    <w:p w:rsidR="00F6169D" w:rsidRPr="005A2318" w:rsidRDefault="00977E05" w:rsidP="00F6169D">
      <w:pPr>
        <w:jc w:val="center"/>
        <w:rPr>
          <w:b/>
          <w:szCs w:val="28"/>
        </w:rPr>
      </w:pPr>
      <w:r>
        <w:rPr>
          <w:b/>
          <w:szCs w:val="28"/>
        </w:rPr>
        <w:t>КАНТЕМИРОВ Андрей Алексеевич</w:t>
      </w:r>
    </w:p>
    <w:p w:rsidR="00F6169D" w:rsidRPr="005A2318" w:rsidRDefault="00F6169D" w:rsidP="00F6169D">
      <w:pPr>
        <w:jc w:val="center"/>
        <w:rPr>
          <w:szCs w:val="28"/>
        </w:rPr>
      </w:pPr>
    </w:p>
    <w:p w:rsidR="00F6169D" w:rsidRPr="005A2318" w:rsidRDefault="00F6169D" w:rsidP="00F6169D">
      <w:pPr>
        <w:jc w:val="center"/>
        <w:rPr>
          <w:b/>
          <w:szCs w:val="28"/>
        </w:rPr>
      </w:pPr>
      <w:r w:rsidRPr="005A2318">
        <w:rPr>
          <w:b/>
          <w:szCs w:val="28"/>
        </w:rPr>
        <w:t>Выпускная квалификационная работа</w:t>
      </w:r>
    </w:p>
    <w:p w:rsidR="00F6169D" w:rsidRPr="005A2318" w:rsidRDefault="00F6169D" w:rsidP="00F6169D">
      <w:pPr>
        <w:rPr>
          <w:szCs w:val="28"/>
        </w:rPr>
      </w:pPr>
    </w:p>
    <w:p w:rsidR="00F6169D" w:rsidRPr="005A2318" w:rsidRDefault="00977E05" w:rsidP="00977E05">
      <w:pPr>
        <w:ind w:firstLine="0"/>
        <w:jc w:val="center"/>
        <w:rPr>
          <w:szCs w:val="28"/>
        </w:rPr>
      </w:pPr>
      <w:r>
        <w:rPr>
          <w:b/>
          <w:szCs w:val="28"/>
        </w:rPr>
        <w:t>Влияние международного туризма на политику государств Европей</w:t>
      </w:r>
      <w:r w:rsidR="00897868">
        <w:rPr>
          <w:b/>
          <w:szCs w:val="28"/>
        </w:rPr>
        <w:t>с</w:t>
      </w:r>
      <w:r>
        <w:rPr>
          <w:b/>
          <w:szCs w:val="28"/>
        </w:rPr>
        <w:t>кого союза</w:t>
      </w:r>
    </w:p>
    <w:p w:rsidR="00F6169D" w:rsidRPr="005A2318" w:rsidRDefault="00F6169D" w:rsidP="00F6169D">
      <w:pPr>
        <w:jc w:val="center"/>
        <w:rPr>
          <w:szCs w:val="28"/>
        </w:rPr>
      </w:pPr>
      <w:r w:rsidRPr="005A2318">
        <w:rPr>
          <w:szCs w:val="28"/>
        </w:rPr>
        <w:t xml:space="preserve">Уровень образования: </w:t>
      </w:r>
      <w:proofErr w:type="spellStart"/>
      <w:r w:rsidRPr="005A2318">
        <w:rPr>
          <w:szCs w:val="28"/>
        </w:rPr>
        <w:t>бакалавриат</w:t>
      </w:r>
      <w:proofErr w:type="spellEnd"/>
    </w:p>
    <w:p w:rsidR="00F6169D" w:rsidRPr="005A2318" w:rsidRDefault="00F6169D" w:rsidP="00977E05">
      <w:pPr>
        <w:jc w:val="center"/>
        <w:rPr>
          <w:szCs w:val="28"/>
        </w:rPr>
      </w:pPr>
      <w:r w:rsidRPr="005A2318">
        <w:rPr>
          <w:szCs w:val="28"/>
        </w:rPr>
        <w:t xml:space="preserve">Направление </w:t>
      </w:r>
      <w:r w:rsidRPr="005A2318">
        <w:rPr>
          <w:i/>
          <w:szCs w:val="28"/>
        </w:rPr>
        <w:t>41.03.05</w:t>
      </w:r>
      <w:r w:rsidRPr="005A2318">
        <w:rPr>
          <w:szCs w:val="28"/>
        </w:rPr>
        <w:t xml:space="preserve"> </w:t>
      </w:r>
      <w:r w:rsidRPr="005A2318">
        <w:rPr>
          <w:i/>
          <w:szCs w:val="28"/>
        </w:rPr>
        <w:t>«Международные отношения»</w:t>
      </w:r>
    </w:p>
    <w:p w:rsidR="00F6169D" w:rsidRDefault="00F6169D" w:rsidP="00977E05">
      <w:pPr>
        <w:ind w:firstLine="0"/>
        <w:rPr>
          <w:i/>
          <w:szCs w:val="28"/>
        </w:rPr>
      </w:pPr>
      <w:r w:rsidRPr="005A2318">
        <w:rPr>
          <w:szCs w:val="28"/>
        </w:rPr>
        <w:t xml:space="preserve">Основная образовательная программа </w:t>
      </w:r>
      <w:r w:rsidRPr="005A2318">
        <w:rPr>
          <w:i/>
          <w:szCs w:val="28"/>
        </w:rPr>
        <w:t>СВ.5034.*</w:t>
      </w:r>
      <w:r w:rsidRPr="005A2318">
        <w:rPr>
          <w:szCs w:val="28"/>
        </w:rPr>
        <w:t xml:space="preserve"> </w:t>
      </w:r>
      <w:r w:rsidRPr="005A2318">
        <w:rPr>
          <w:i/>
          <w:szCs w:val="28"/>
        </w:rPr>
        <w:t>«Международные отношения»</w:t>
      </w:r>
    </w:p>
    <w:p w:rsidR="00977E05" w:rsidRPr="00977E05" w:rsidRDefault="00977E05" w:rsidP="00977E05">
      <w:pPr>
        <w:jc w:val="center"/>
        <w:rPr>
          <w:szCs w:val="28"/>
        </w:rPr>
      </w:pPr>
    </w:p>
    <w:p w:rsidR="00F6169D" w:rsidRDefault="00F6169D" w:rsidP="00F6169D">
      <w:pPr>
        <w:jc w:val="right"/>
        <w:rPr>
          <w:szCs w:val="28"/>
        </w:rPr>
      </w:pPr>
      <w:r w:rsidRPr="005A2318">
        <w:rPr>
          <w:szCs w:val="28"/>
        </w:rPr>
        <w:t>Научный руководитель:</w:t>
      </w:r>
    </w:p>
    <w:p w:rsidR="00F6169D" w:rsidRDefault="00F6169D" w:rsidP="00F6169D">
      <w:pPr>
        <w:jc w:val="right"/>
        <w:rPr>
          <w:szCs w:val="28"/>
        </w:rPr>
      </w:pPr>
      <w:r>
        <w:rPr>
          <w:szCs w:val="28"/>
        </w:rPr>
        <w:t xml:space="preserve">Кандидат социологических наук, </w:t>
      </w:r>
    </w:p>
    <w:p w:rsidR="00F6169D" w:rsidRDefault="00F6169D" w:rsidP="00F6169D">
      <w:pPr>
        <w:jc w:val="right"/>
        <w:rPr>
          <w:szCs w:val="28"/>
        </w:rPr>
      </w:pPr>
      <w:r>
        <w:rPr>
          <w:szCs w:val="28"/>
        </w:rPr>
        <w:t xml:space="preserve">Доцент кафедры европейских исследований, </w:t>
      </w:r>
    </w:p>
    <w:p w:rsidR="00F6169D" w:rsidRPr="00F6169D" w:rsidRDefault="00F6169D" w:rsidP="00F6169D">
      <w:pPr>
        <w:jc w:val="right"/>
        <w:rPr>
          <w:szCs w:val="28"/>
        </w:rPr>
      </w:pPr>
      <w:r>
        <w:rPr>
          <w:szCs w:val="28"/>
        </w:rPr>
        <w:t>Немирова Наталья Викторовна</w:t>
      </w:r>
    </w:p>
    <w:p w:rsidR="00977E05" w:rsidRDefault="00977E05" w:rsidP="00F6169D">
      <w:pPr>
        <w:jc w:val="right"/>
        <w:rPr>
          <w:szCs w:val="28"/>
        </w:rPr>
      </w:pPr>
    </w:p>
    <w:p w:rsidR="00F6169D" w:rsidRPr="005A2318" w:rsidRDefault="00F6169D" w:rsidP="00F6169D">
      <w:pPr>
        <w:jc w:val="right"/>
        <w:rPr>
          <w:szCs w:val="28"/>
        </w:rPr>
      </w:pPr>
      <w:r w:rsidRPr="005A2318">
        <w:rPr>
          <w:szCs w:val="28"/>
        </w:rPr>
        <w:t>Рецензент:</w:t>
      </w:r>
    </w:p>
    <w:p w:rsidR="00F6169D" w:rsidRDefault="00F6169D" w:rsidP="00F6169D">
      <w:pPr>
        <w:jc w:val="right"/>
        <w:rPr>
          <w:szCs w:val="28"/>
        </w:rPr>
      </w:pPr>
      <w:r w:rsidRPr="00A63D84">
        <w:rPr>
          <w:szCs w:val="28"/>
        </w:rPr>
        <w:t>Кандидат политических наук</w:t>
      </w:r>
      <w:r>
        <w:rPr>
          <w:szCs w:val="28"/>
        </w:rPr>
        <w:t>,</w:t>
      </w:r>
    </w:p>
    <w:p w:rsidR="00F6169D" w:rsidRDefault="00977E05" w:rsidP="00F6169D">
      <w:pPr>
        <w:jc w:val="right"/>
        <w:rPr>
          <w:szCs w:val="28"/>
        </w:rPr>
      </w:pPr>
      <w:r>
        <w:rPr>
          <w:szCs w:val="28"/>
        </w:rPr>
        <w:t>Старший преподаватель</w:t>
      </w:r>
      <w:r w:rsidR="00F6169D" w:rsidRPr="00A63D84">
        <w:rPr>
          <w:szCs w:val="28"/>
        </w:rPr>
        <w:t xml:space="preserve"> к</w:t>
      </w:r>
      <w:r>
        <w:rPr>
          <w:szCs w:val="28"/>
        </w:rPr>
        <w:t>афедры мировой политики</w:t>
      </w:r>
      <w:r w:rsidR="00F6169D">
        <w:rPr>
          <w:szCs w:val="28"/>
        </w:rPr>
        <w:t>,</w:t>
      </w:r>
      <w:r w:rsidR="00F6169D" w:rsidRPr="00A63D84">
        <w:rPr>
          <w:szCs w:val="28"/>
        </w:rPr>
        <w:t xml:space="preserve"> </w:t>
      </w:r>
    </w:p>
    <w:p w:rsidR="00F6169D" w:rsidRPr="00977E05" w:rsidRDefault="00977E05" w:rsidP="00977E05">
      <w:pPr>
        <w:jc w:val="right"/>
        <w:rPr>
          <w:szCs w:val="28"/>
        </w:rPr>
      </w:pPr>
      <w:r>
        <w:rPr>
          <w:szCs w:val="28"/>
        </w:rPr>
        <w:t>Нестерова Ирина Евгеньевна</w:t>
      </w:r>
    </w:p>
    <w:p w:rsidR="00977E05" w:rsidRDefault="00977E05" w:rsidP="00F6169D">
      <w:pPr>
        <w:jc w:val="center"/>
        <w:rPr>
          <w:szCs w:val="28"/>
        </w:rPr>
      </w:pPr>
    </w:p>
    <w:p w:rsidR="00977E05" w:rsidRDefault="00977E05" w:rsidP="00F6169D">
      <w:pPr>
        <w:jc w:val="center"/>
        <w:rPr>
          <w:szCs w:val="28"/>
        </w:rPr>
      </w:pPr>
    </w:p>
    <w:p w:rsidR="00977E05" w:rsidRDefault="00977E05" w:rsidP="00977E05">
      <w:pPr>
        <w:jc w:val="center"/>
        <w:rPr>
          <w:szCs w:val="28"/>
        </w:rPr>
      </w:pPr>
    </w:p>
    <w:p w:rsidR="00F6169D" w:rsidRPr="005A2318" w:rsidRDefault="00F6169D" w:rsidP="00977E05">
      <w:pPr>
        <w:jc w:val="center"/>
        <w:rPr>
          <w:szCs w:val="28"/>
        </w:rPr>
      </w:pPr>
      <w:r w:rsidRPr="005A2318">
        <w:rPr>
          <w:szCs w:val="28"/>
        </w:rPr>
        <w:t>Санкт-Петербург</w:t>
      </w:r>
    </w:p>
    <w:p w:rsidR="00F6169D" w:rsidRPr="005A2318" w:rsidRDefault="00F6169D" w:rsidP="00977E05">
      <w:pPr>
        <w:jc w:val="center"/>
        <w:rPr>
          <w:szCs w:val="28"/>
        </w:rPr>
      </w:pPr>
      <w:r w:rsidRPr="005A2318">
        <w:rPr>
          <w:szCs w:val="28"/>
        </w:rPr>
        <w:t>2019</w:t>
      </w:r>
    </w:p>
    <w:p w:rsidR="00977E05" w:rsidRPr="00FA3D19" w:rsidRDefault="00977E05" w:rsidP="00977E05">
      <w:pPr>
        <w:widowControl w:val="0"/>
        <w:ind w:firstLine="0"/>
      </w:pPr>
    </w:p>
    <w:sdt>
      <w:sdtPr>
        <w:rPr>
          <w:rFonts w:ascii="Times New Roman" w:eastAsiaTheme="minorHAnsi" w:hAnsi="Times New Roman" w:cstheme="minorBidi"/>
          <w:color w:val="auto"/>
          <w:sz w:val="28"/>
          <w:szCs w:val="22"/>
          <w:lang w:eastAsia="en-US"/>
        </w:rPr>
        <w:id w:val="288557668"/>
        <w:docPartObj>
          <w:docPartGallery w:val="Table of Contents"/>
          <w:docPartUnique/>
        </w:docPartObj>
      </w:sdtPr>
      <w:sdtEndPr>
        <w:rPr>
          <w:b/>
          <w:bCs/>
        </w:rPr>
      </w:sdtEndPr>
      <w:sdtContent>
        <w:p w:rsidR="00F6169D" w:rsidRPr="00F6169D" w:rsidRDefault="00977E05" w:rsidP="00F6169D">
          <w:pPr>
            <w:pStyle w:val="af0"/>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w:t>
          </w:r>
        </w:p>
        <w:p w:rsidR="002C669E" w:rsidRDefault="00F6169D">
          <w:pPr>
            <w:pStyle w:val="11"/>
            <w:tabs>
              <w:tab w:val="right" w:leader="dot" w:pos="9911"/>
            </w:tabs>
            <w:rPr>
              <w:rFonts w:asciiTheme="minorHAnsi" w:eastAsiaTheme="minorEastAsia" w:hAnsiTheme="minorHAnsi"/>
              <w:noProof/>
              <w:sz w:val="22"/>
              <w:lang w:eastAsia="ru-RU"/>
            </w:rPr>
          </w:pPr>
          <w:r w:rsidRPr="00F6169D">
            <w:rPr>
              <w:rFonts w:cs="Times New Roman"/>
              <w:szCs w:val="28"/>
            </w:rPr>
            <w:fldChar w:fldCharType="begin"/>
          </w:r>
          <w:r w:rsidRPr="00F6169D">
            <w:rPr>
              <w:rFonts w:cs="Times New Roman"/>
              <w:szCs w:val="28"/>
            </w:rPr>
            <w:instrText xml:space="preserve"> TOC \o "1-3" \h \z \u </w:instrText>
          </w:r>
          <w:r w:rsidRPr="00F6169D">
            <w:rPr>
              <w:rFonts w:cs="Times New Roman"/>
              <w:szCs w:val="28"/>
            </w:rPr>
            <w:fldChar w:fldCharType="separate"/>
          </w:r>
          <w:hyperlink w:anchor="_Toc10814262" w:history="1">
            <w:r w:rsidR="002C669E" w:rsidRPr="007D1A88">
              <w:rPr>
                <w:rStyle w:val="a8"/>
                <w:rFonts w:cs="Times New Roman"/>
                <w:noProof/>
              </w:rPr>
              <w:t>ВВЕДЕНИЕ</w:t>
            </w:r>
            <w:r w:rsidR="002C669E">
              <w:rPr>
                <w:noProof/>
                <w:webHidden/>
              </w:rPr>
              <w:tab/>
            </w:r>
            <w:r w:rsidR="002C669E">
              <w:rPr>
                <w:noProof/>
                <w:webHidden/>
              </w:rPr>
              <w:fldChar w:fldCharType="begin"/>
            </w:r>
            <w:r w:rsidR="002C669E">
              <w:rPr>
                <w:noProof/>
                <w:webHidden/>
              </w:rPr>
              <w:instrText xml:space="preserve"> PAGEREF _Toc10814262 \h </w:instrText>
            </w:r>
            <w:r w:rsidR="002C669E">
              <w:rPr>
                <w:noProof/>
                <w:webHidden/>
              </w:rPr>
            </w:r>
            <w:r w:rsidR="002C669E">
              <w:rPr>
                <w:noProof/>
                <w:webHidden/>
              </w:rPr>
              <w:fldChar w:fldCharType="separate"/>
            </w:r>
            <w:r w:rsidR="002C669E">
              <w:rPr>
                <w:noProof/>
                <w:webHidden/>
              </w:rPr>
              <w:t>2</w:t>
            </w:r>
            <w:r w:rsidR="002C669E">
              <w:rPr>
                <w:noProof/>
                <w:webHidden/>
              </w:rPr>
              <w:fldChar w:fldCharType="end"/>
            </w:r>
          </w:hyperlink>
        </w:p>
        <w:p w:rsidR="002C669E" w:rsidRDefault="00CA075C">
          <w:pPr>
            <w:pStyle w:val="11"/>
            <w:tabs>
              <w:tab w:val="left" w:pos="1320"/>
              <w:tab w:val="right" w:leader="dot" w:pos="9911"/>
            </w:tabs>
            <w:rPr>
              <w:rFonts w:asciiTheme="minorHAnsi" w:eastAsiaTheme="minorEastAsia" w:hAnsiTheme="minorHAnsi"/>
              <w:noProof/>
              <w:sz w:val="22"/>
              <w:lang w:eastAsia="ru-RU"/>
            </w:rPr>
          </w:pPr>
          <w:hyperlink w:anchor="_Toc10814263" w:history="1">
            <w:r w:rsidR="002C669E" w:rsidRPr="007D1A88">
              <w:rPr>
                <w:rStyle w:val="a8"/>
                <w:rFonts w:cs="Times New Roman"/>
                <w:noProof/>
              </w:rPr>
              <w:t>1.</w:t>
            </w:r>
            <w:r w:rsidR="002C669E">
              <w:rPr>
                <w:rFonts w:asciiTheme="minorHAnsi" w:eastAsiaTheme="minorEastAsia" w:hAnsiTheme="minorHAnsi"/>
                <w:noProof/>
                <w:sz w:val="22"/>
                <w:lang w:eastAsia="ru-RU"/>
              </w:rPr>
              <w:tab/>
            </w:r>
            <w:r w:rsidR="002C669E" w:rsidRPr="007D1A88">
              <w:rPr>
                <w:rStyle w:val="a8"/>
                <w:rFonts w:cs="Times New Roman"/>
                <w:noProof/>
              </w:rPr>
              <w:t>ТЕОРЕТИЧЕСКИЕ ОСНОВЫ МЕЖДУНАРОДНОГО ТУРИЗМА</w:t>
            </w:r>
            <w:r w:rsidR="002C669E">
              <w:rPr>
                <w:noProof/>
                <w:webHidden/>
              </w:rPr>
              <w:tab/>
            </w:r>
            <w:r w:rsidR="002C669E">
              <w:rPr>
                <w:noProof/>
                <w:webHidden/>
              </w:rPr>
              <w:fldChar w:fldCharType="begin"/>
            </w:r>
            <w:r w:rsidR="002C669E">
              <w:rPr>
                <w:noProof/>
                <w:webHidden/>
              </w:rPr>
              <w:instrText xml:space="preserve"> PAGEREF _Toc10814263 \h </w:instrText>
            </w:r>
            <w:r w:rsidR="002C669E">
              <w:rPr>
                <w:noProof/>
                <w:webHidden/>
              </w:rPr>
            </w:r>
            <w:r w:rsidR="002C669E">
              <w:rPr>
                <w:noProof/>
                <w:webHidden/>
              </w:rPr>
              <w:fldChar w:fldCharType="separate"/>
            </w:r>
            <w:r w:rsidR="002C669E">
              <w:rPr>
                <w:noProof/>
                <w:webHidden/>
              </w:rPr>
              <w:t>7</w:t>
            </w:r>
            <w:r w:rsidR="002C669E">
              <w:rPr>
                <w:noProof/>
                <w:webHidden/>
              </w:rPr>
              <w:fldChar w:fldCharType="end"/>
            </w:r>
          </w:hyperlink>
        </w:p>
        <w:p w:rsidR="002C669E" w:rsidRDefault="00CA075C">
          <w:pPr>
            <w:pStyle w:val="21"/>
            <w:tabs>
              <w:tab w:val="right" w:leader="dot" w:pos="9911"/>
            </w:tabs>
            <w:rPr>
              <w:rFonts w:asciiTheme="minorHAnsi" w:eastAsiaTheme="minorEastAsia" w:hAnsiTheme="minorHAnsi"/>
              <w:noProof/>
              <w:sz w:val="22"/>
              <w:lang w:eastAsia="ru-RU"/>
            </w:rPr>
          </w:pPr>
          <w:hyperlink w:anchor="_Toc10814264" w:history="1">
            <w:r w:rsidR="002C669E" w:rsidRPr="007D1A88">
              <w:rPr>
                <w:rStyle w:val="a8"/>
                <w:rFonts w:cs="Times New Roman"/>
                <w:noProof/>
              </w:rPr>
              <w:t>1.1 Международный туризм в рамках глобализации</w:t>
            </w:r>
            <w:r w:rsidR="002C669E">
              <w:rPr>
                <w:noProof/>
                <w:webHidden/>
              </w:rPr>
              <w:tab/>
            </w:r>
            <w:r w:rsidR="002C669E">
              <w:rPr>
                <w:noProof/>
                <w:webHidden/>
              </w:rPr>
              <w:fldChar w:fldCharType="begin"/>
            </w:r>
            <w:r w:rsidR="002C669E">
              <w:rPr>
                <w:noProof/>
                <w:webHidden/>
              </w:rPr>
              <w:instrText xml:space="preserve"> PAGEREF _Toc10814264 \h </w:instrText>
            </w:r>
            <w:r w:rsidR="002C669E">
              <w:rPr>
                <w:noProof/>
                <w:webHidden/>
              </w:rPr>
            </w:r>
            <w:r w:rsidR="002C669E">
              <w:rPr>
                <w:noProof/>
                <w:webHidden/>
              </w:rPr>
              <w:fldChar w:fldCharType="separate"/>
            </w:r>
            <w:r w:rsidR="002C669E">
              <w:rPr>
                <w:noProof/>
                <w:webHidden/>
              </w:rPr>
              <w:t>7</w:t>
            </w:r>
            <w:r w:rsidR="002C669E">
              <w:rPr>
                <w:noProof/>
                <w:webHidden/>
              </w:rPr>
              <w:fldChar w:fldCharType="end"/>
            </w:r>
          </w:hyperlink>
        </w:p>
        <w:p w:rsidR="002C669E" w:rsidRDefault="00CA075C">
          <w:pPr>
            <w:pStyle w:val="21"/>
            <w:tabs>
              <w:tab w:val="right" w:leader="dot" w:pos="9911"/>
            </w:tabs>
            <w:rPr>
              <w:rFonts w:asciiTheme="minorHAnsi" w:eastAsiaTheme="minorEastAsia" w:hAnsiTheme="minorHAnsi"/>
              <w:noProof/>
              <w:sz w:val="22"/>
              <w:lang w:eastAsia="ru-RU"/>
            </w:rPr>
          </w:pPr>
          <w:hyperlink w:anchor="_Toc10814265" w:history="1">
            <w:r w:rsidR="002C669E" w:rsidRPr="007D1A88">
              <w:rPr>
                <w:rStyle w:val="a8"/>
                <w:rFonts w:cs="Times New Roman"/>
                <w:noProof/>
              </w:rPr>
              <w:t>1.2 Динамика развития туризма в мире</w:t>
            </w:r>
            <w:r w:rsidR="002C669E">
              <w:rPr>
                <w:noProof/>
                <w:webHidden/>
              </w:rPr>
              <w:tab/>
            </w:r>
            <w:r w:rsidR="002C669E">
              <w:rPr>
                <w:noProof/>
                <w:webHidden/>
              </w:rPr>
              <w:fldChar w:fldCharType="begin"/>
            </w:r>
            <w:r w:rsidR="002C669E">
              <w:rPr>
                <w:noProof/>
                <w:webHidden/>
              </w:rPr>
              <w:instrText xml:space="preserve"> PAGEREF _Toc10814265 \h </w:instrText>
            </w:r>
            <w:r w:rsidR="002C669E">
              <w:rPr>
                <w:noProof/>
                <w:webHidden/>
              </w:rPr>
            </w:r>
            <w:r w:rsidR="002C669E">
              <w:rPr>
                <w:noProof/>
                <w:webHidden/>
              </w:rPr>
              <w:fldChar w:fldCharType="separate"/>
            </w:r>
            <w:r w:rsidR="002C669E">
              <w:rPr>
                <w:noProof/>
                <w:webHidden/>
              </w:rPr>
              <w:t>19</w:t>
            </w:r>
            <w:r w:rsidR="002C669E">
              <w:rPr>
                <w:noProof/>
                <w:webHidden/>
              </w:rPr>
              <w:fldChar w:fldCharType="end"/>
            </w:r>
          </w:hyperlink>
        </w:p>
        <w:p w:rsidR="002C669E" w:rsidRDefault="00CA075C">
          <w:pPr>
            <w:pStyle w:val="11"/>
            <w:tabs>
              <w:tab w:val="left" w:pos="1320"/>
              <w:tab w:val="right" w:leader="dot" w:pos="9911"/>
            </w:tabs>
            <w:rPr>
              <w:rFonts w:asciiTheme="minorHAnsi" w:eastAsiaTheme="minorEastAsia" w:hAnsiTheme="minorHAnsi"/>
              <w:noProof/>
              <w:sz w:val="22"/>
              <w:lang w:eastAsia="ru-RU"/>
            </w:rPr>
          </w:pPr>
          <w:hyperlink w:anchor="_Toc10814266" w:history="1">
            <w:r w:rsidR="002C669E" w:rsidRPr="007D1A88">
              <w:rPr>
                <w:rStyle w:val="a8"/>
                <w:noProof/>
              </w:rPr>
              <w:t>2.</w:t>
            </w:r>
            <w:r w:rsidR="002C669E">
              <w:rPr>
                <w:rFonts w:asciiTheme="minorHAnsi" w:eastAsiaTheme="minorEastAsia" w:hAnsiTheme="minorHAnsi"/>
                <w:noProof/>
                <w:sz w:val="22"/>
                <w:lang w:eastAsia="ru-RU"/>
              </w:rPr>
              <w:tab/>
            </w:r>
            <w:r w:rsidR="002C669E" w:rsidRPr="007D1A88">
              <w:rPr>
                <w:rStyle w:val="a8"/>
                <w:noProof/>
              </w:rPr>
              <w:t>АНАЛИЗ РЕГУЛИРОВАНИЯ И СТАТИСТИКИ ТУРИЗМА В ЕС</w:t>
            </w:r>
            <w:r w:rsidR="002C669E">
              <w:rPr>
                <w:noProof/>
                <w:webHidden/>
              </w:rPr>
              <w:tab/>
            </w:r>
            <w:r w:rsidR="002C669E">
              <w:rPr>
                <w:noProof/>
                <w:webHidden/>
              </w:rPr>
              <w:fldChar w:fldCharType="begin"/>
            </w:r>
            <w:r w:rsidR="002C669E">
              <w:rPr>
                <w:noProof/>
                <w:webHidden/>
              </w:rPr>
              <w:instrText xml:space="preserve"> PAGEREF _Toc10814266 \h </w:instrText>
            </w:r>
            <w:r w:rsidR="002C669E">
              <w:rPr>
                <w:noProof/>
                <w:webHidden/>
              </w:rPr>
            </w:r>
            <w:r w:rsidR="002C669E">
              <w:rPr>
                <w:noProof/>
                <w:webHidden/>
              </w:rPr>
              <w:fldChar w:fldCharType="separate"/>
            </w:r>
            <w:r w:rsidR="002C669E">
              <w:rPr>
                <w:noProof/>
                <w:webHidden/>
              </w:rPr>
              <w:t>33</w:t>
            </w:r>
            <w:r w:rsidR="002C669E">
              <w:rPr>
                <w:noProof/>
                <w:webHidden/>
              </w:rPr>
              <w:fldChar w:fldCharType="end"/>
            </w:r>
          </w:hyperlink>
        </w:p>
        <w:p w:rsidR="002C669E" w:rsidRDefault="00CA075C">
          <w:pPr>
            <w:pStyle w:val="21"/>
            <w:tabs>
              <w:tab w:val="right" w:leader="dot" w:pos="9911"/>
            </w:tabs>
            <w:rPr>
              <w:rFonts w:asciiTheme="minorHAnsi" w:eastAsiaTheme="minorEastAsia" w:hAnsiTheme="minorHAnsi"/>
              <w:noProof/>
              <w:sz w:val="22"/>
              <w:lang w:eastAsia="ru-RU"/>
            </w:rPr>
          </w:pPr>
          <w:hyperlink w:anchor="_Toc10814267" w:history="1">
            <w:r w:rsidR="002C669E" w:rsidRPr="007D1A88">
              <w:rPr>
                <w:rStyle w:val="a8"/>
                <w:noProof/>
              </w:rPr>
              <w:t>2.1. Нормативно-правовое регулирование туризма в ЕС</w:t>
            </w:r>
            <w:r w:rsidR="002C669E">
              <w:rPr>
                <w:noProof/>
                <w:webHidden/>
              </w:rPr>
              <w:tab/>
            </w:r>
            <w:r w:rsidR="002C669E">
              <w:rPr>
                <w:noProof/>
                <w:webHidden/>
              </w:rPr>
              <w:fldChar w:fldCharType="begin"/>
            </w:r>
            <w:r w:rsidR="002C669E">
              <w:rPr>
                <w:noProof/>
                <w:webHidden/>
              </w:rPr>
              <w:instrText xml:space="preserve"> PAGEREF _Toc10814267 \h </w:instrText>
            </w:r>
            <w:r w:rsidR="002C669E">
              <w:rPr>
                <w:noProof/>
                <w:webHidden/>
              </w:rPr>
            </w:r>
            <w:r w:rsidR="002C669E">
              <w:rPr>
                <w:noProof/>
                <w:webHidden/>
              </w:rPr>
              <w:fldChar w:fldCharType="separate"/>
            </w:r>
            <w:r w:rsidR="002C669E">
              <w:rPr>
                <w:noProof/>
                <w:webHidden/>
              </w:rPr>
              <w:t>33</w:t>
            </w:r>
            <w:r w:rsidR="002C669E">
              <w:rPr>
                <w:noProof/>
                <w:webHidden/>
              </w:rPr>
              <w:fldChar w:fldCharType="end"/>
            </w:r>
          </w:hyperlink>
        </w:p>
        <w:p w:rsidR="002C669E" w:rsidRDefault="00CA075C">
          <w:pPr>
            <w:pStyle w:val="21"/>
            <w:tabs>
              <w:tab w:val="right" w:leader="dot" w:pos="9911"/>
            </w:tabs>
            <w:rPr>
              <w:rFonts w:asciiTheme="minorHAnsi" w:eastAsiaTheme="minorEastAsia" w:hAnsiTheme="minorHAnsi"/>
              <w:noProof/>
              <w:sz w:val="22"/>
              <w:lang w:eastAsia="ru-RU"/>
            </w:rPr>
          </w:pPr>
          <w:hyperlink w:anchor="_Toc10814268" w:history="1">
            <w:r w:rsidR="002C669E" w:rsidRPr="007D1A88">
              <w:rPr>
                <w:rStyle w:val="a8"/>
                <w:noProof/>
              </w:rPr>
              <w:t>2.2. Страны-участницы Евросоюза и приоритеты развития туризма в их национальных программах</w:t>
            </w:r>
            <w:r w:rsidR="002C669E">
              <w:rPr>
                <w:noProof/>
                <w:webHidden/>
              </w:rPr>
              <w:tab/>
            </w:r>
            <w:r w:rsidR="002C669E">
              <w:rPr>
                <w:noProof/>
                <w:webHidden/>
              </w:rPr>
              <w:fldChar w:fldCharType="begin"/>
            </w:r>
            <w:r w:rsidR="002C669E">
              <w:rPr>
                <w:noProof/>
                <w:webHidden/>
              </w:rPr>
              <w:instrText xml:space="preserve"> PAGEREF _Toc10814268 \h </w:instrText>
            </w:r>
            <w:r w:rsidR="002C669E">
              <w:rPr>
                <w:noProof/>
                <w:webHidden/>
              </w:rPr>
            </w:r>
            <w:r w:rsidR="002C669E">
              <w:rPr>
                <w:noProof/>
                <w:webHidden/>
              </w:rPr>
              <w:fldChar w:fldCharType="separate"/>
            </w:r>
            <w:r w:rsidR="002C669E">
              <w:rPr>
                <w:noProof/>
                <w:webHidden/>
              </w:rPr>
              <w:t>37</w:t>
            </w:r>
            <w:r w:rsidR="002C669E">
              <w:rPr>
                <w:noProof/>
                <w:webHidden/>
              </w:rPr>
              <w:fldChar w:fldCharType="end"/>
            </w:r>
          </w:hyperlink>
        </w:p>
        <w:p w:rsidR="002C669E" w:rsidRDefault="00CA075C">
          <w:pPr>
            <w:pStyle w:val="21"/>
            <w:tabs>
              <w:tab w:val="right" w:leader="dot" w:pos="9911"/>
            </w:tabs>
            <w:rPr>
              <w:rFonts w:asciiTheme="minorHAnsi" w:eastAsiaTheme="minorEastAsia" w:hAnsiTheme="minorHAnsi"/>
              <w:noProof/>
              <w:sz w:val="22"/>
              <w:lang w:eastAsia="ru-RU"/>
            </w:rPr>
          </w:pPr>
          <w:hyperlink w:anchor="_Toc10814269" w:history="1">
            <w:r w:rsidR="002C669E" w:rsidRPr="007D1A88">
              <w:rPr>
                <w:rStyle w:val="a8"/>
                <w:noProof/>
              </w:rPr>
              <w:t>2.3. Статистические показатели развития туризма в Евросоюзе</w:t>
            </w:r>
            <w:r w:rsidR="002C669E">
              <w:rPr>
                <w:noProof/>
                <w:webHidden/>
              </w:rPr>
              <w:tab/>
            </w:r>
            <w:r w:rsidR="002C669E">
              <w:rPr>
                <w:noProof/>
                <w:webHidden/>
              </w:rPr>
              <w:fldChar w:fldCharType="begin"/>
            </w:r>
            <w:r w:rsidR="002C669E">
              <w:rPr>
                <w:noProof/>
                <w:webHidden/>
              </w:rPr>
              <w:instrText xml:space="preserve"> PAGEREF _Toc10814269 \h </w:instrText>
            </w:r>
            <w:r w:rsidR="002C669E">
              <w:rPr>
                <w:noProof/>
                <w:webHidden/>
              </w:rPr>
            </w:r>
            <w:r w:rsidR="002C669E">
              <w:rPr>
                <w:noProof/>
                <w:webHidden/>
              </w:rPr>
              <w:fldChar w:fldCharType="separate"/>
            </w:r>
            <w:r w:rsidR="002C669E">
              <w:rPr>
                <w:noProof/>
                <w:webHidden/>
              </w:rPr>
              <w:t>41</w:t>
            </w:r>
            <w:r w:rsidR="002C669E">
              <w:rPr>
                <w:noProof/>
                <w:webHidden/>
              </w:rPr>
              <w:fldChar w:fldCharType="end"/>
            </w:r>
          </w:hyperlink>
        </w:p>
        <w:p w:rsidR="002C669E" w:rsidRDefault="00CA075C">
          <w:pPr>
            <w:pStyle w:val="11"/>
            <w:tabs>
              <w:tab w:val="left" w:pos="1320"/>
              <w:tab w:val="right" w:leader="dot" w:pos="9911"/>
            </w:tabs>
            <w:rPr>
              <w:rFonts w:asciiTheme="minorHAnsi" w:eastAsiaTheme="minorEastAsia" w:hAnsiTheme="minorHAnsi"/>
              <w:noProof/>
              <w:sz w:val="22"/>
              <w:lang w:eastAsia="ru-RU"/>
            </w:rPr>
          </w:pPr>
          <w:hyperlink w:anchor="_Toc10814270" w:history="1">
            <w:r w:rsidR="002C669E" w:rsidRPr="007D1A88">
              <w:rPr>
                <w:rStyle w:val="a8"/>
                <w:noProof/>
              </w:rPr>
              <w:t>3.</w:t>
            </w:r>
            <w:r w:rsidR="002C669E">
              <w:rPr>
                <w:rFonts w:asciiTheme="minorHAnsi" w:eastAsiaTheme="minorEastAsia" w:hAnsiTheme="minorHAnsi"/>
                <w:noProof/>
                <w:sz w:val="22"/>
                <w:lang w:eastAsia="ru-RU"/>
              </w:rPr>
              <w:tab/>
            </w:r>
            <w:r w:rsidR="002C669E" w:rsidRPr="007D1A88">
              <w:rPr>
                <w:rStyle w:val="a8"/>
                <w:noProof/>
              </w:rPr>
              <w:t>ВЛИЯНИЕ ОТРАСЛИ ТУРИЗМА НА ЭКОНОМИКУ СТРАН МИРА</w:t>
            </w:r>
            <w:r w:rsidR="002C669E">
              <w:rPr>
                <w:noProof/>
                <w:webHidden/>
              </w:rPr>
              <w:tab/>
              <w:t>……………………………………………………………………………..</w:t>
            </w:r>
            <w:r w:rsidR="002C669E">
              <w:rPr>
                <w:noProof/>
                <w:webHidden/>
              </w:rPr>
              <w:fldChar w:fldCharType="begin"/>
            </w:r>
            <w:r w:rsidR="002C669E">
              <w:rPr>
                <w:noProof/>
                <w:webHidden/>
              </w:rPr>
              <w:instrText xml:space="preserve"> PAGEREF _Toc10814270 \h </w:instrText>
            </w:r>
            <w:r w:rsidR="002C669E">
              <w:rPr>
                <w:noProof/>
                <w:webHidden/>
              </w:rPr>
            </w:r>
            <w:r w:rsidR="002C669E">
              <w:rPr>
                <w:noProof/>
                <w:webHidden/>
              </w:rPr>
              <w:fldChar w:fldCharType="separate"/>
            </w:r>
            <w:r w:rsidR="002C669E">
              <w:rPr>
                <w:noProof/>
                <w:webHidden/>
              </w:rPr>
              <w:t>45</w:t>
            </w:r>
            <w:r w:rsidR="002C669E">
              <w:rPr>
                <w:noProof/>
                <w:webHidden/>
              </w:rPr>
              <w:fldChar w:fldCharType="end"/>
            </w:r>
          </w:hyperlink>
        </w:p>
        <w:p w:rsidR="002C669E" w:rsidRDefault="00CA075C">
          <w:pPr>
            <w:pStyle w:val="21"/>
            <w:tabs>
              <w:tab w:val="right" w:leader="dot" w:pos="9911"/>
            </w:tabs>
            <w:rPr>
              <w:rFonts w:asciiTheme="minorHAnsi" w:eastAsiaTheme="minorEastAsia" w:hAnsiTheme="minorHAnsi"/>
              <w:noProof/>
              <w:sz w:val="22"/>
              <w:lang w:eastAsia="ru-RU"/>
            </w:rPr>
          </w:pPr>
          <w:hyperlink w:anchor="_Toc10814271" w:history="1">
            <w:r w:rsidR="002C669E" w:rsidRPr="007D1A88">
              <w:rPr>
                <w:rStyle w:val="a8"/>
                <w:noProof/>
                <w:lang w:eastAsia="ru-RU"/>
              </w:rPr>
              <w:t>3.1. Вклад туристической отрасли в развитие мировой экономики</w:t>
            </w:r>
            <w:r w:rsidR="002C669E">
              <w:rPr>
                <w:noProof/>
                <w:webHidden/>
              </w:rPr>
              <w:tab/>
            </w:r>
            <w:r w:rsidR="002C669E">
              <w:rPr>
                <w:noProof/>
                <w:webHidden/>
              </w:rPr>
              <w:fldChar w:fldCharType="begin"/>
            </w:r>
            <w:r w:rsidR="002C669E">
              <w:rPr>
                <w:noProof/>
                <w:webHidden/>
              </w:rPr>
              <w:instrText xml:space="preserve"> PAGEREF _Toc10814271 \h </w:instrText>
            </w:r>
            <w:r w:rsidR="002C669E">
              <w:rPr>
                <w:noProof/>
                <w:webHidden/>
              </w:rPr>
            </w:r>
            <w:r w:rsidR="002C669E">
              <w:rPr>
                <w:noProof/>
                <w:webHidden/>
              </w:rPr>
              <w:fldChar w:fldCharType="separate"/>
            </w:r>
            <w:r w:rsidR="002C669E">
              <w:rPr>
                <w:noProof/>
                <w:webHidden/>
              </w:rPr>
              <w:t>45</w:t>
            </w:r>
            <w:r w:rsidR="002C669E">
              <w:rPr>
                <w:noProof/>
                <w:webHidden/>
              </w:rPr>
              <w:fldChar w:fldCharType="end"/>
            </w:r>
          </w:hyperlink>
        </w:p>
        <w:p w:rsidR="002C669E" w:rsidRDefault="00CA075C">
          <w:pPr>
            <w:pStyle w:val="21"/>
            <w:tabs>
              <w:tab w:val="right" w:leader="dot" w:pos="9911"/>
            </w:tabs>
            <w:rPr>
              <w:rFonts w:asciiTheme="minorHAnsi" w:eastAsiaTheme="minorEastAsia" w:hAnsiTheme="minorHAnsi"/>
              <w:noProof/>
              <w:sz w:val="22"/>
              <w:lang w:eastAsia="ru-RU"/>
            </w:rPr>
          </w:pPr>
          <w:hyperlink w:anchor="_Toc10814272" w:history="1">
            <w:r w:rsidR="002C669E" w:rsidRPr="007D1A88">
              <w:rPr>
                <w:rStyle w:val="a8"/>
                <w:noProof/>
                <w:lang w:eastAsia="ru-RU"/>
              </w:rPr>
              <w:t>3.2 Страны, активно развивающие отрасль туризма</w:t>
            </w:r>
            <w:r w:rsidR="002C669E">
              <w:rPr>
                <w:noProof/>
                <w:webHidden/>
              </w:rPr>
              <w:tab/>
            </w:r>
            <w:r w:rsidR="002C669E">
              <w:rPr>
                <w:noProof/>
                <w:webHidden/>
              </w:rPr>
              <w:fldChar w:fldCharType="begin"/>
            </w:r>
            <w:r w:rsidR="002C669E">
              <w:rPr>
                <w:noProof/>
                <w:webHidden/>
              </w:rPr>
              <w:instrText xml:space="preserve"> PAGEREF _Toc10814272 \h </w:instrText>
            </w:r>
            <w:r w:rsidR="002C669E">
              <w:rPr>
                <w:noProof/>
                <w:webHidden/>
              </w:rPr>
            </w:r>
            <w:r w:rsidR="002C669E">
              <w:rPr>
                <w:noProof/>
                <w:webHidden/>
              </w:rPr>
              <w:fldChar w:fldCharType="separate"/>
            </w:r>
            <w:r w:rsidR="002C669E">
              <w:rPr>
                <w:noProof/>
                <w:webHidden/>
              </w:rPr>
              <w:t>48</w:t>
            </w:r>
            <w:r w:rsidR="002C669E">
              <w:rPr>
                <w:noProof/>
                <w:webHidden/>
              </w:rPr>
              <w:fldChar w:fldCharType="end"/>
            </w:r>
          </w:hyperlink>
        </w:p>
        <w:p w:rsidR="002C669E" w:rsidRDefault="00CA075C">
          <w:pPr>
            <w:pStyle w:val="11"/>
            <w:tabs>
              <w:tab w:val="right" w:leader="dot" w:pos="9911"/>
            </w:tabs>
            <w:rPr>
              <w:rFonts w:asciiTheme="minorHAnsi" w:eastAsiaTheme="minorEastAsia" w:hAnsiTheme="minorHAnsi"/>
              <w:noProof/>
              <w:sz w:val="22"/>
              <w:lang w:eastAsia="ru-RU"/>
            </w:rPr>
          </w:pPr>
          <w:hyperlink w:anchor="_Toc10814273" w:history="1">
            <w:r w:rsidR="002C669E" w:rsidRPr="007D1A88">
              <w:rPr>
                <w:rStyle w:val="a8"/>
                <w:noProof/>
                <w:lang w:eastAsia="ru-RU"/>
              </w:rPr>
              <w:t>ЗАКЛЮЧЕНИЕ</w:t>
            </w:r>
            <w:r w:rsidR="002C669E">
              <w:rPr>
                <w:noProof/>
                <w:webHidden/>
              </w:rPr>
              <w:tab/>
            </w:r>
            <w:r w:rsidR="002C669E">
              <w:rPr>
                <w:noProof/>
                <w:webHidden/>
              </w:rPr>
              <w:fldChar w:fldCharType="begin"/>
            </w:r>
            <w:r w:rsidR="002C669E">
              <w:rPr>
                <w:noProof/>
                <w:webHidden/>
              </w:rPr>
              <w:instrText xml:space="preserve"> PAGEREF _Toc10814273 \h </w:instrText>
            </w:r>
            <w:r w:rsidR="002C669E">
              <w:rPr>
                <w:noProof/>
                <w:webHidden/>
              </w:rPr>
            </w:r>
            <w:r w:rsidR="002C669E">
              <w:rPr>
                <w:noProof/>
                <w:webHidden/>
              </w:rPr>
              <w:fldChar w:fldCharType="separate"/>
            </w:r>
            <w:r w:rsidR="002C669E">
              <w:rPr>
                <w:noProof/>
                <w:webHidden/>
              </w:rPr>
              <w:t>53</w:t>
            </w:r>
            <w:r w:rsidR="002C669E">
              <w:rPr>
                <w:noProof/>
                <w:webHidden/>
              </w:rPr>
              <w:fldChar w:fldCharType="end"/>
            </w:r>
          </w:hyperlink>
        </w:p>
        <w:p w:rsidR="002C669E" w:rsidRDefault="00CA075C">
          <w:pPr>
            <w:pStyle w:val="11"/>
            <w:tabs>
              <w:tab w:val="right" w:leader="dot" w:pos="9911"/>
            </w:tabs>
            <w:rPr>
              <w:rFonts w:asciiTheme="minorHAnsi" w:eastAsiaTheme="minorEastAsia" w:hAnsiTheme="minorHAnsi"/>
              <w:noProof/>
              <w:sz w:val="22"/>
              <w:lang w:eastAsia="ru-RU"/>
            </w:rPr>
          </w:pPr>
          <w:hyperlink w:anchor="_Toc10814274" w:history="1">
            <w:r w:rsidR="002C669E" w:rsidRPr="007D1A88">
              <w:rPr>
                <w:rStyle w:val="a8"/>
                <w:noProof/>
              </w:rPr>
              <w:t>СПИСОК ИСПОЛЬЗОВАННЫХ ИСТОЧНИКОВ И ЛИТЕРАТУРЫ</w:t>
            </w:r>
            <w:r w:rsidR="002C669E">
              <w:rPr>
                <w:noProof/>
                <w:webHidden/>
              </w:rPr>
              <w:tab/>
            </w:r>
            <w:r w:rsidR="002C669E">
              <w:rPr>
                <w:noProof/>
                <w:webHidden/>
              </w:rPr>
              <w:fldChar w:fldCharType="begin"/>
            </w:r>
            <w:r w:rsidR="002C669E">
              <w:rPr>
                <w:noProof/>
                <w:webHidden/>
              </w:rPr>
              <w:instrText xml:space="preserve"> PAGEREF _Toc10814274 \h </w:instrText>
            </w:r>
            <w:r w:rsidR="002C669E">
              <w:rPr>
                <w:noProof/>
                <w:webHidden/>
              </w:rPr>
            </w:r>
            <w:r w:rsidR="002C669E">
              <w:rPr>
                <w:noProof/>
                <w:webHidden/>
              </w:rPr>
              <w:fldChar w:fldCharType="separate"/>
            </w:r>
            <w:r w:rsidR="002C669E">
              <w:rPr>
                <w:noProof/>
                <w:webHidden/>
              </w:rPr>
              <w:t>56</w:t>
            </w:r>
            <w:r w:rsidR="002C669E">
              <w:rPr>
                <w:noProof/>
                <w:webHidden/>
              </w:rPr>
              <w:fldChar w:fldCharType="end"/>
            </w:r>
          </w:hyperlink>
        </w:p>
        <w:p w:rsidR="00F6169D" w:rsidRDefault="00F6169D" w:rsidP="00F6169D">
          <w:r w:rsidRPr="00F6169D">
            <w:rPr>
              <w:rFonts w:cs="Times New Roman"/>
              <w:b/>
              <w:bCs/>
              <w:szCs w:val="28"/>
            </w:rPr>
            <w:fldChar w:fldCharType="end"/>
          </w:r>
        </w:p>
      </w:sdtContent>
    </w:sdt>
    <w:p w:rsidR="00FA3D19" w:rsidRDefault="00FA3D19" w:rsidP="00F6169D">
      <w:pPr>
        <w:pStyle w:val="1"/>
        <w:widowControl w:val="0"/>
        <w:ind w:firstLine="0"/>
        <w:rPr>
          <w:rFonts w:cs="Times New Roman"/>
          <w:szCs w:val="28"/>
        </w:rPr>
      </w:pPr>
    </w:p>
    <w:p w:rsidR="00FA3D19" w:rsidRDefault="00FA3D19" w:rsidP="00AC4928">
      <w:pPr>
        <w:widowControl w:val="0"/>
        <w:spacing w:line="259" w:lineRule="auto"/>
        <w:ind w:firstLine="0"/>
        <w:jc w:val="left"/>
        <w:rPr>
          <w:rFonts w:cs="Times New Roman"/>
          <w:b/>
          <w:szCs w:val="28"/>
        </w:rPr>
      </w:pPr>
    </w:p>
    <w:p w:rsidR="00F6169D" w:rsidRDefault="00F6169D" w:rsidP="00AC4928">
      <w:pPr>
        <w:widowControl w:val="0"/>
        <w:spacing w:line="259" w:lineRule="auto"/>
        <w:ind w:firstLine="0"/>
        <w:jc w:val="left"/>
        <w:rPr>
          <w:rFonts w:cs="Times New Roman"/>
          <w:b/>
          <w:szCs w:val="28"/>
        </w:rPr>
      </w:pPr>
    </w:p>
    <w:p w:rsidR="00F6169D" w:rsidRDefault="00F6169D" w:rsidP="00AC4928">
      <w:pPr>
        <w:widowControl w:val="0"/>
        <w:spacing w:line="259" w:lineRule="auto"/>
        <w:ind w:firstLine="0"/>
        <w:jc w:val="left"/>
        <w:rPr>
          <w:rFonts w:cs="Times New Roman"/>
          <w:b/>
          <w:szCs w:val="28"/>
        </w:rPr>
      </w:pPr>
    </w:p>
    <w:p w:rsidR="00F6169D" w:rsidRDefault="00F6169D" w:rsidP="00AC4928">
      <w:pPr>
        <w:widowControl w:val="0"/>
        <w:spacing w:line="259" w:lineRule="auto"/>
        <w:ind w:firstLine="0"/>
        <w:jc w:val="left"/>
        <w:rPr>
          <w:rFonts w:cs="Times New Roman"/>
          <w:b/>
          <w:szCs w:val="28"/>
        </w:rPr>
      </w:pPr>
    </w:p>
    <w:p w:rsidR="00F6169D" w:rsidRDefault="00F6169D" w:rsidP="00AC4928">
      <w:pPr>
        <w:widowControl w:val="0"/>
        <w:spacing w:line="259" w:lineRule="auto"/>
        <w:ind w:firstLine="0"/>
        <w:jc w:val="left"/>
        <w:rPr>
          <w:rFonts w:cs="Times New Roman"/>
          <w:b/>
          <w:szCs w:val="28"/>
        </w:rPr>
      </w:pPr>
    </w:p>
    <w:p w:rsidR="00F6169D" w:rsidRDefault="00F6169D" w:rsidP="00AC4928">
      <w:pPr>
        <w:widowControl w:val="0"/>
        <w:spacing w:line="259" w:lineRule="auto"/>
        <w:ind w:firstLine="0"/>
        <w:jc w:val="left"/>
        <w:rPr>
          <w:rFonts w:cs="Times New Roman"/>
          <w:b/>
          <w:szCs w:val="28"/>
        </w:rPr>
      </w:pPr>
    </w:p>
    <w:p w:rsidR="00F6169D" w:rsidRDefault="00F6169D" w:rsidP="00AC4928">
      <w:pPr>
        <w:widowControl w:val="0"/>
        <w:spacing w:line="259" w:lineRule="auto"/>
        <w:ind w:firstLine="0"/>
        <w:jc w:val="left"/>
        <w:rPr>
          <w:rFonts w:cs="Times New Roman"/>
          <w:b/>
          <w:szCs w:val="28"/>
        </w:rPr>
      </w:pPr>
    </w:p>
    <w:p w:rsidR="00977E05" w:rsidRDefault="00977E05" w:rsidP="00AC4928">
      <w:pPr>
        <w:widowControl w:val="0"/>
        <w:spacing w:line="259" w:lineRule="auto"/>
        <w:ind w:firstLine="0"/>
        <w:jc w:val="left"/>
        <w:rPr>
          <w:rFonts w:cs="Times New Roman"/>
          <w:b/>
          <w:szCs w:val="28"/>
        </w:rPr>
      </w:pPr>
    </w:p>
    <w:p w:rsidR="00755DFA" w:rsidRDefault="00755DFA" w:rsidP="00AC4928">
      <w:pPr>
        <w:widowControl w:val="0"/>
        <w:spacing w:line="259" w:lineRule="auto"/>
        <w:ind w:firstLine="0"/>
        <w:jc w:val="left"/>
        <w:rPr>
          <w:rFonts w:cs="Times New Roman"/>
          <w:b/>
          <w:szCs w:val="28"/>
        </w:rPr>
      </w:pPr>
    </w:p>
    <w:p w:rsidR="00977E05" w:rsidRDefault="00977E05" w:rsidP="00AC4928">
      <w:pPr>
        <w:widowControl w:val="0"/>
        <w:spacing w:line="259" w:lineRule="auto"/>
        <w:ind w:firstLine="0"/>
        <w:jc w:val="left"/>
        <w:rPr>
          <w:rFonts w:cs="Times New Roman"/>
          <w:b/>
          <w:szCs w:val="28"/>
        </w:rPr>
      </w:pPr>
    </w:p>
    <w:p w:rsidR="00977E05" w:rsidRDefault="00977E05" w:rsidP="00AC4928">
      <w:pPr>
        <w:widowControl w:val="0"/>
        <w:spacing w:line="259" w:lineRule="auto"/>
        <w:ind w:firstLine="0"/>
        <w:jc w:val="left"/>
        <w:rPr>
          <w:rFonts w:cs="Times New Roman"/>
          <w:b/>
          <w:szCs w:val="28"/>
        </w:rPr>
      </w:pPr>
    </w:p>
    <w:p w:rsidR="00977E05" w:rsidRDefault="00977E05" w:rsidP="00AC4928">
      <w:pPr>
        <w:widowControl w:val="0"/>
        <w:spacing w:line="259" w:lineRule="auto"/>
        <w:ind w:firstLine="0"/>
        <w:jc w:val="left"/>
        <w:rPr>
          <w:rFonts w:cs="Times New Roman"/>
          <w:b/>
          <w:szCs w:val="28"/>
        </w:rPr>
      </w:pPr>
    </w:p>
    <w:p w:rsidR="00FA3D19" w:rsidRDefault="00FA3D19" w:rsidP="00F6169D">
      <w:pPr>
        <w:pStyle w:val="1"/>
        <w:jc w:val="center"/>
        <w:rPr>
          <w:rFonts w:cs="Times New Roman"/>
          <w:szCs w:val="28"/>
        </w:rPr>
      </w:pPr>
      <w:bookmarkStart w:id="1" w:name="_Toc10316252"/>
      <w:bookmarkStart w:id="2" w:name="_Toc10814262"/>
      <w:r>
        <w:rPr>
          <w:rFonts w:cs="Times New Roman"/>
          <w:szCs w:val="28"/>
        </w:rPr>
        <w:lastRenderedPageBreak/>
        <w:t>ВВЕДЕНИЕ</w:t>
      </w:r>
      <w:bookmarkEnd w:id="1"/>
      <w:bookmarkEnd w:id="2"/>
    </w:p>
    <w:p w:rsidR="00846668" w:rsidRPr="00846668" w:rsidRDefault="00846668" w:rsidP="00846668"/>
    <w:p w:rsidR="00D84766" w:rsidRDefault="00304D26" w:rsidP="00AC4928">
      <w:pPr>
        <w:widowControl w:val="0"/>
      </w:pPr>
      <w:r>
        <w:t>Туристическая отрасль представляет собой одну из значимых отраслей сектора услуг, определяющую динамику развития целого кластера отрасл</w:t>
      </w:r>
      <w:r w:rsidR="00407310">
        <w:t>ей (</w:t>
      </w:r>
      <w:proofErr w:type="spellStart"/>
      <w:r w:rsidR="00407310">
        <w:t>пассажиро</w:t>
      </w:r>
      <w:proofErr w:type="spellEnd"/>
      <w:r w:rsidR="00846668">
        <w:t>-</w:t>
      </w:r>
      <w:r w:rsidR="00407310">
        <w:t>перевозки, отельный</w:t>
      </w:r>
      <w:r>
        <w:t xml:space="preserve"> бизнес и др.) и большинства стран мира.</w:t>
      </w:r>
      <w:r w:rsidR="00B62F6F">
        <w:t xml:space="preserve"> С распространением явлений глобализации и экономической интеграции влияние туристической отрасли на экономику стран мира и мирохозяйственные связи диверсифицируется и усиливается. </w:t>
      </w:r>
    </w:p>
    <w:p w:rsidR="00FB672E" w:rsidRDefault="00B62F6F" w:rsidP="00AC4928">
      <w:pPr>
        <w:widowControl w:val="0"/>
      </w:pPr>
      <w:r>
        <w:t>Помимо экономического влияния, туризм и его развивающиеся возможности опре</w:t>
      </w:r>
      <w:r w:rsidR="003345AD">
        <w:t>деляют</w:t>
      </w:r>
      <w:r>
        <w:t xml:space="preserve"> </w:t>
      </w:r>
      <w:r w:rsidR="00FB672E">
        <w:t>рост уровня и качества жизни населения стран мира, т.к. предоставляет расширенные возможности перемещения, познания и отдыха в разных местах планеты. Значимость туризма для экономического развития определяет актуальность темы настоящей работы в исследовании влияния туризма на экономическую политику стран мира.</w:t>
      </w:r>
    </w:p>
    <w:p w:rsidR="00C17AB0" w:rsidRPr="00B1295A" w:rsidRDefault="00C17AB0" w:rsidP="00C17AB0">
      <w:pPr>
        <w:widowControl w:val="0"/>
        <w:rPr>
          <w:rFonts w:cs="Times New Roman"/>
          <w:szCs w:val="28"/>
          <w:shd w:val="clear" w:color="auto" w:fill="FFFFFF"/>
        </w:rPr>
      </w:pPr>
      <w:r w:rsidRPr="00B1295A">
        <w:rPr>
          <w:rFonts w:cs="Times New Roman"/>
          <w:szCs w:val="28"/>
          <w:shd w:val="clear" w:color="auto" w:fill="FFFFFF"/>
        </w:rPr>
        <w:t xml:space="preserve">В науке существует множество научных статей, связанных с государственным </w:t>
      </w:r>
      <w:r>
        <w:rPr>
          <w:rFonts w:cs="Times New Roman"/>
          <w:szCs w:val="28"/>
          <w:shd w:val="clear" w:color="auto" w:fill="FFFFFF"/>
        </w:rPr>
        <w:t>регулирование</w:t>
      </w:r>
      <w:r w:rsidR="003345AD">
        <w:rPr>
          <w:rFonts w:cs="Times New Roman"/>
          <w:szCs w:val="28"/>
          <w:shd w:val="clear" w:color="auto" w:fill="FFFFFF"/>
        </w:rPr>
        <w:t xml:space="preserve">м </w:t>
      </w:r>
      <w:r w:rsidRPr="00B1295A">
        <w:rPr>
          <w:rFonts w:cs="Times New Roman"/>
          <w:szCs w:val="28"/>
          <w:shd w:val="clear" w:color="auto" w:fill="FFFFFF"/>
        </w:rPr>
        <w:t xml:space="preserve"> туризм</w:t>
      </w:r>
      <w:r>
        <w:rPr>
          <w:rFonts w:cs="Times New Roman"/>
          <w:szCs w:val="28"/>
          <w:shd w:val="clear" w:color="auto" w:fill="FFFFFF"/>
        </w:rPr>
        <w:t>а в ЕС.</w:t>
      </w:r>
      <w:r w:rsidRPr="00B1295A">
        <w:rPr>
          <w:rFonts w:cs="Times New Roman"/>
          <w:szCs w:val="28"/>
          <w:shd w:val="clear" w:color="auto" w:fill="FFFFFF"/>
        </w:rPr>
        <w:t xml:space="preserve"> Однако, несмотря на ряд конкретных аспектов проблемы, до сих пор нет всестороннего изучения норм европейского законодательства о туризме. Следует также иметь в виду, что европейское законодательство активно развивается, поэтому ученые часто не успевают проанализировать изменения в социальном законодательстве и законодательстве ЕС.</w:t>
      </w:r>
    </w:p>
    <w:p w:rsidR="00B85A02" w:rsidRDefault="00C17AB0" w:rsidP="00C17AB0">
      <w:pPr>
        <w:widowControl w:val="0"/>
        <w:rPr>
          <w:rFonts w:cs="Times New Roman"/>
          <w:szCs w:val="28"/>
          <w:shd w:val="clear" w:color="auto" w:fill="FFFFFF"/>
        </w:rPr>
      </w:pPr>
      <w:r w:rsidRPr="00B1295A">
        <w:rPr>
          <w:rFonts w:cs="Times New Roman"/>
          <w:szCs w:val="28"/>
          <w:shd w:val="clear" w:color="auto" w:fill="FFFFFF"/>
        </w:rPr>
        <w:t>Представители межд</w:t>
      </w:r>
      <w:r w:rsidR="00B85A02">
        <w:rPr>
          <w:rFonts w:cs="Times New Roman"/>
          <w:szCs w:val="28"/>
          <w:shd w:val="clear" w:color="auto" w:fill="FFFFFF"/>
        </w:rPr>
        <w:t>унаро</w:t>
      </w:r>
      <w:r>
        <w:rPr>
          <w:rFonts w:cs="Times New Roman"/>
          <w:szCs w:val="28"/>
          <w:shd w:val="clear" w:color="auto" w:fill="FFFFFF"/>
        </w:rPr>
        <w:t xml:space="preserve">дного и европейского права </w:t>
      </w:r>
      <w:r w:rsidRPr="00B1295A">
        <w:rPr>
          <w:rFonts w:cs="Times New Roman"/>
          <w:szCs w:val="28"/>
          <w:shd w:val="clear" w:color="auto" w:fill="FFFFFF"/>
        </w:rPr>
        <w:t xml:space="preserve">(П. Бирюков, А. Я. Капустин, С. Ю. </w:t>
      </w:r>
      <w:proofErr w:type="spellStart"/>
      <w:r w:rsidRPr="00B1295A">
        <w:rPr>
          <w:rFonts w:cs="Times New Roman"/>
          <w:szCs w:val="28"/>
          <w:shd w:val="clear" w:color="auto" w:fill="FFFFFF"/>
        </w:rPr>
        <w:t>Кашкин</w:t>
      </w:r>
      <w:proofErr w:type="spellEnd"/>
      <w:r w:rsidRPr="00B1295A">
        <w:rPr>
          <w:rFonts w:cs="Times New Roman"/>
          <w:szCs w:val="28"/>
          <w:shd w:val="clear" w:color="auto" w:fill="FFFFFF"/>
        </w:rPr>
        <w:t xml:space="preserve">, А. В. </w:t>
      </w:r>
      <w:proofErr w:type="spellStart"/>
      <w:r w:rsidRPr="00B1295A">
        <w:rPr>
          <w:rFonts w:cs="Times New Roman"/>
          <w:szCs w:val="28"/>
          <w:shd w:val="clear" w:color="auto" w:fill="FFFFFF"/>
        </w:rPr>
        <w:t>Клемин</w:t>
      </w:r>
      <w:proofErr w:type="spellEnd"/>
      <w:r w:rsidRPr="00B1295A">
        <w:rPr>
          <w:rFonts w:cs="Times New Roman"/>
          <w:szCs w:val="28"/>
          <w:shd w:val="clear" w:color="auto" w:fill="FFFFFF"/>
        </w:rPr>
        <w:t xml:space="preserve">, Б. Н. </w:t>
      </w:r>
      <w:proofErr w:type="spellStart"/>
      <w:r w:rsidRPr="00B1295A">
        <w:rPr>
          <w:rFonts w:cs="Times New Roman"/>
          <w:szCs w:val="28"/>
          <w:shd w:val="clear" w:color="auto" w:fill="FFFFFF"/>
        </w:rPr>
        <w:t>Топонин</w:t>
      </w:r>
      <w:proofErr w:type="spellEnd"/>
      <w:r w:rsidRPr="00B1295A">
        <w:rPr>
          <w:rFonts w:cs="Times New Roman"/>
          <w:szCs w:val="28"/>
          <w:shd w:val="clear" w:color="auto" w:fill="FFFFFF"/>
        </w:rPr>
        <w:t>, Ю. Л</w:t>
      </w:r>
      <w:r w:rsidR="00DD6FEA">
        <w:rPr>
          <w:rFonts w:cs="Times New Roman"/>
          <w:szCs w:val="28"/>
          <w:shd w:val="clear" w:color="auto" w:fill="FFFFFF"/>
        </w:rPr>
        <w:t xml:space="preserve">. </w:t>
      </w:r>
      <w:proofErr w:type="spellStart"/>
      <w:r w:rsidR="00DD6FEA">
        <w:rPr>
          <w:rFonts w:cs="Times New Roman"/>
          <w:szCs w:val="28"/>
          <w:shd w:val="clear" w:color="auto" w:fill="FFFFFF"/>
        </w:rPr>
        <w:t>Ининтин</w:t>
      </w:r>
      <w:proofErr w:type="spellEnd"/>
      <w:r w:rsidR="00DD6FEA">
        <w:rPr>
          <w:rFonts w:cs="Times New Roman"/>
          <w:szCs w:val="28"/>
          <w:shd w:val="clear" w:color="auto" w:fill="FFFFFF"/>
        </w:rPr>
        <w:t>, Ю.</w:t>
      </w:r>
      <w:r w:rsidR="003345AD">
        <w:rPr>
          <w:rFonts w:cs="Times New Roman"/>
          <w:szCs w:val="28"/>
          <w:shd w:val="clear" w:color="auto" w:fill="FFFFFF"/>
        </w:rPr>
        <w:t xml:space="preserve">М. Юмашев и др.) </w:t>
      </w:r>
      <w:r w:rsidR="00B85A02">
        <w:rPr>
          <w:rFonts w:cs="Times New Roman"/>
          <w:szCs w:val="28"/>
          <w:shd w:val="clear" w:color="auto" w:fill="FFFFFF"/>
        </w:rPr>
        <w:t>в своих работах целенаправленно изучали вариации деятельности учреждений, отрасли европейского права, а также аспекты деятельности сообществ и союзов. В работах вышеупомянутых авторов было проведено исследование правовых систем Европейского союза, однако мало внимания было уделено именно проблемам регулирования туризма.</w:t>
      </w:r>
    </w:p>
    <w:p w:rsidR="00C17AB0" w:rsidRPr="006E51E2" w:rsidRDefault="00B85A02" w:rsidP="00C17AB0">
      <w:pPr>
        <w:widowControl w:val="0"/>
        <w:rPr>
          <w:rFonts w:cs="Times New Roman"/>
          <w:szCs w:val="28"/>
        </w:rPr>
      </w:pPr>
      <w:r>
        <w:rPr>
          <w:rFonts w:cs="Times New Roman"/>
          <w:szCs w:val="28"/>
          <w:shd w:val="clear" w:color="auto" w:fill="FFFFFF"/>
        </w:rPr>
        <w:t xml:space="preserve">Среди российских ученых тема туризма и ее разновидности (проблемы регулирования, туристические услуги и т д.) недостаточно изучены, так как </w:t>
      </w:r>
      <w:r>
        <w:rPr>
          <w:rFonts w:cs="Times New Roman"/>
          <w:szCs w:val="28"/>
          <w:shd w:val="clear" w:color="auto" w:fill="FFFFFF"/>
        </w:rPr>
        <w:lastRenderedPageBreak/>
        <w:t xml:space="preserve">большее внимание уделяется другим, не менее важным проблемам. </w:t>
      </w:r>
      <w:r w:rsidR="00C17AB0" w:rsidRPr="006E51E2">
        <w:rPr>
          <w:rFonts w:cs="Times New Roman"/>
          <w:szCs w:val="28"/>
        </w:rPr>
        <w:t>В основном свободе движения услуг посвящены статьи учебных изданий по европейскому праву</w:t>
      </w:r>
      <w:r w:rsidR="00C17AB0" w:rsidRPr="006E51E2">
        <w:rPr>
          <w:rStyle w:val="a5"/>
          <w:rFonts w:cs="Times New Roman"/>
          <w:szCs w:val="28"/>
        </w:rPr>
        <w:footnoteReference w:id="1"/>
      </w:r>
      <w:r>
        <w:rPr>
          <w:rFonts w:cs="Times New Roman"/>
          <w:szCs w:val="28"/>
        </w:rPr>
        <w:t>, хотя многие из них уже потеряли актуальность</w:t>
      </w:r>
      <w:r w:rsidR="00C17AB0" w:rsidRPr="006E51E2">
        <w:rPr>
          <w:rFonts w:cs="Times New Roman"/>
          <w:szCs w:val="28"/>
        </w:rPr>
        <w:t>.</w:t>
      </w:r>
    </w:p>
    <w:p w:rsidR="009A1AC6" w:rsidRDefault="00C17AB0" w:rsidP="00C17AB0">
      <w:pPr>
        <w:widowControl w:val="0"/>
        <w:rPr>
          <w:rFonts w:cs="Times New Roman"/>
          <w:szCs w:val="28"/>
        </w:rPr>
      </w:pPr>
      <w:r w:rsidRPr="006E51E2">
        <w:rPr>
          <w:rFonts w:cs="Times New Roman"/>
          <w:szCs w:val="28"/>
        </w:rPr>
        <w:t xml:space="preserve">В работах А. В. </w:t>
      </w:r>
      <w:proofErr w:type="spellStart"/>
      <w:r w:rsidRPr="006E51E2">
        <w:rPr>
          <w:rFonts w:cs="Times New Roman"/>
          <w:szCs w:val="28"/>
        </w:rPr>
        <w:t>Стригулиной</w:t>
      </w:r>
      <w:proofErr w:type="spellEnd"/>
      <w:r w:rsidRPr="006E51E2">
        <w:rPr>
          <w:rStyle w:val="a5"/>
          <w:rFonts w:cs="Times New Roman"/>
          <w:szCs w:val="28"/>
        </w:rPr>
        <w:footnoteReference w:id="2"/>
      </w:r>
      <w:r w:rsidRPr="006E51E2">
        <w:rPr>
          <w:rFonts w:cs="Times New Roman"/>
          <w:szCs w:val="28"/>
        </w:rPr>
        <w:t xml:space="preserve"> и </w:t>
      </w:r>
      <w:proofErr w:type="spellStart"/>
      <w:r w:rsidRPr="006E51E2">
        <w:rPr>
          <w:rFonts w:cs="Times New Roman"/>
          <w:szCs w:val="28"/>
        </w:rPr>
        <w:t>И</w:t>
      </w:r>
      <w:proofErr w:type="spellEnd"/>
      <w:r w:rsidRPr="006E51E2">
        <w:rPr>
          <w:rFonts w:cs="Times New Roman"/>
          <w:szCs w:val="28"/>
        </w:rPr>
        <w:t>. А. Чеботарёвой</w:t>
      </w:r>
      <w:r w:rsidRPr="006E51E2">
        <w:rPr>
          <w:rStyle w:val="a5"/>
          <w:rFonts w:cs="Times New Roman"/>
          <w:szCs w:val="28"/>
        </w:rPr>
        <w:footnoteReference w:id="3"/>
      </w:r>
      <w:r w:rsidRPr="006E51E2">
        <w:rPr>
          <w:rFonts w:cs="Times New Roman"/>
          <w:szCs w:val="28"/>
        </w:rPr>
        <w:t xml:space="preserve"> </w:t>
      </w:r>
      <w:r w:rsidR="009A1AC6">
        <w:rPr>
          <w:rFonts w:cs="Times New Roman"/>
          <w:szCs w:val="28"/>
        </w:rPr>
        <w:t>рассмотрены взаимодействия госуда</w:t>
      </w:r>
      <w:proofErr w:type="gramStart"/>
      <w:r w:rsidR="009A1AC6">
        <w:rPr>
          <w:rFonts w:cs="Times New Roman"/>
          <w:szCs w:val="28"/>
        </w:rPr>
        <w:t>рств в сф</w:t>
      </w:r>
      <w:proofErr w:type="gramEnd"/>
      <w:r w:rsidR="009A1AC6">
        <w:rPr>
          <w:rFonts w:cs="Times New Roman"/>
          <w:szCs w:val="28"/>
        </w:rPr>
        <w:t xml:space="preserve">ере туризма, представлены международные перспективы и будущее такого взаимодействия. </w:t>
      </w:r>
    </w:p>
    <w:p w:rsidR="009A1AC6" w:rsidRDefault="009A1AC6" w:rsidP="009A1AC6">
      <w:pPr>
        <w:widowControl w:val="0"/>
        <w:ind w:firstLine="0"/>
        <w:rPr>
          <w:rFonts w:cs="Times New Roman"/>
          <w:szCs w:val="28"/>
        </w:rPr>
      </w:pPr>
      <w:r>
        <w:rPr>
          <w:rFonts w:cs="Times New Roman"/>
          <w:szCs w:val="28"/>
        </w:rPr>
        <w:t xml:space="preserve">        Также несколько вопросов рассматривается и </w:t>
      </w:r>
      <w:r w:rsidR="00C17AB0" w:rsidRPr="006E51E2">
        <w:rPr>
          <w:rFonts w:cs="Times New Roman"/>
          <w:szCs w:val="28"/>
        </w:rPr>
        <w:t>исследуется в работе П. Н. Бирюкова и Ю. А. Хамовой «Правовое регулирование туристской деятельности»</w:t>
      </w:r>
      <w:r w:rsidR="00C17AB0" w:rsidRPr="006E51E2">
        <w:rPr>
          <w:rStyle w:val="a5"/>
          <w:rFonts w:cs="Times New Roman"/>
          <w:szCs w:val="28"/>
        </w:rPr>
        <w:footnoteReference w:id="4"/>
      </w:r>
      <w:r w:rsidR="00C17AB0" w:rsidRPr="006E51E2">
        <w:rPr>
          <w:rFonts w:cs="Times New Roman"/>
          <w:szCs w:val="28"/>
        </w:rPr>
        <w:t xml:space="preserve"> (визовые и таможенные формальности, международные перевозки, средства размещения и </w:t>
      </w:r>
      <w:r>
        <w:rPr>
          <w:rFonts w:cs="Times New Roman"/>
          <w:szCs w:val="28"/>
        </w:rPr>
        <w:t>др.).</w:t>
      </w:r>
    </w:p>
    <w:p w:rsidR="009A1AC6" w:rsidRPr="006E51E2" w:rsidRDefault="009A1AC6" w:rsidP="009A1AC6">
      <w:pPr>
        <w:widowControl w:val="0"/>
        <w:ind w:firstLine="0"/>
        <w:rPr>
          <w:rFonts w:cs="Times New Roman"/>
          <w:szCs w:val="28"/>
        </w:rPr>
      </w:pPr>
      <w:r>
        <w:rPr>
          <w:rFonts w:cs="Times New Roman"/>
          <w:szCs w:val="28"/>
        </w:rPr>
        <w:t xml:space="preserve">          Однако, даже тот факт, что международный туризм стремительно набирает популярность, не привел к увеличению монографий и научных работ, которые бы затрагивали темы туризма и его правового регулирования в рамках Европейского союза.</w:t>
      </w:r>
    </w:p>
    <w:p w:rsidR="009A1AC6" w:rsidRDefault="00C17AB0" w:rsidP="00C17AB0">
      <w:pPr>
        <w:widowControl w:val="0"/>
        <w:rPr>
          <w:rFonts w:cs="Times New Roman"/>
          <w:szCs w:val="28"/>
        </w:rPr>
      </w:pPr>
      <w:r w:rsidRPr="006E51E2">
        <w:rPr>
          <w:rFonts w:cs="Times New Roman"/>
          <w:szCs w:val="28"/>
        </w:rPr>
        <w:t>В гражданско-правовой науке</w:t>
      </w:r>
      <w:r w:rsidRPr="006E51E2">
        <w:rPr>
          <w:rStyle w:val="a5"/>
          <w:rFonts w:cs="Times New Roman"/>
          <w:szCs w:val="28"/>
        </w:rPr>
        <w:footnoteReference w:id="5"/>
      </w:r>
      <w:r w:rsidRPr="006E51E2">
        <w:rPr>
          <w:rFonts w:cs="Times New Roman"/>
          <w:szCs w:val="28"/>
        </w:rPr>
        <w:t xml:space="preserve"> (М. И. Брагинский, Н. И. Волошин, Г. М. </w:t>
      </w:r>
      <w:proofErr w:type="spellStart"/>
      <w:r w:rsidRPr="006E51E2">
        <w:rPr>
          <w:rFonts w:cs="Times New Roman"/>
          <w:szCs w:val="28"/>
        </w:rPr>
        <w:t>Дехтярь</w:t>
      </w:r>
      <w:proofErr w:type="spellEnd"/>
      <w:r w:rsidRPr="006E51E2">
        <w:rPr>
          <w:rFonts w:cs="Times New Roman"/>
          <w:szCs w:val="28"/>
        </w:rPr>
        <w:t xml:space="preserve">, А. Ю. </w:t>
      </w:r>
      <w:proofErr w:type="spellStart"/>
      <w:r w:rsidRPr="006E51E2">
        <w:rPr>
          <w:rFonts w:cs="Times New Roman"/>
          <w:szCs w:val="28"/>
        </w:rPr>
        <w:t>Кабалкин</w:t>
      </w:r>
      <w:proofErr w:type="spellEnd"/>
      <w:r w:rsidRPr="006E51E2">
        <w:rPr>
          <w:rFonts w:cs="Times New Roman"/>
          <w:szCs w:val="28"/>
        </w:rPr>
        <w:t xml:space="preserve">, Я. Е. </w:t>
      </w:r>
      <w:proofErr w:type="spellStart"/>
      <w:r w:rsidRPr="006E51E2">
        <w:rPr>
          <w:rFonts w:cs="Times New Roman"/>
          <w:szCs w:val="28"/>
        </w:rPr>
        <w:t>Парций</w:t>
      </w:r>
      <w:proofErr w:type="spellEnd"/>
      <w:r w:rsidRPr="006E51E2">
        <w:rPr>
          <w:rFonts w:cs="Times New Roman"/>
          <w:szCs w:val="28"/>
        </w:rPr>
        <w:t xml:space="preserve">, В. </w:t>
      </w:r>
      <w:proofErr w:type="spellStart"/>
      <w:r w:rsidRPr="006E51E2">
        <w:rPr>
          <w:rFonts w:cs="Times New Roman"/>
          <w:szCs w:val="28"/>
        </w:rPr>
        <w:t>И.Сергеев</w:t>
      </w:r>
      <w:proofErr w:type="spellEnd"/>
      <w:r w:rsidRPr="006E51E2">
        <w:rPr>
          <w:rFonts w:cs="Times New Roman"/>
          <w:szCs w:val="28"/>
        </w:rPr>
        <w:t xml:space="preserve">, Н. </w:t>
      </w:r>
      <w:proofErr w:type="spellStart"/>
      <w:r w:rsidRPr="006E51E2">
        <w:rPr>
          <w:rFonts w:cs="Times New Roman"/>
          <w:szCs w:val="28"/>
        </w:rPr>
        <w:t>В.Сирик</w:t>
      </w:r>
      <w:proofErr w:type="spellEnd"/>
      <w:r w:rsidRPr="006E51E2">
        <w:rPr>
          <w:rFonts w:cs="Times New Roman"/>
          <w:szCs w:val="28"/>
        </w:rPr>
        <w:t>)</w:t>
      </w:r>
      <w:r w:rsidR="009A1AC6">
        <w:rPr>
          <w:rFonts w:cs="Times New Roman"/>
          <w:szCs w:val="28"/>
        </w:rPr>
        <w:t xml:space="preserve"> со стороны российского права рассматривается организация и управление туристическими фирмами, оформление договоров, обязанности тур</w:t>
      </w:r>
      <w:r w:rsidR="005C28E1">
        <w:rPr>
          <w:rFonts w:cs="Times New Roman"/>
          <w:szCs w:val="28"/>
        </w:rPr>
        <w:t xml:space="preserve">истических </w:t>
      </w:r>
      <w:r w:rsidR="009A1AC6">
        <w:rPr>
          <w:rFonts w:cs="Times New Roman"/>
          <w:szCs w:val="28"/>
        </w:rPr>
        <w:t>агентов и прочее.</w:t>
      </w:r>
    </w:p>
    <w:p w:rsidR="00561521" w:rsidRPr="00561521" w:rsidRDefault="00433A38" w:rsidP="00561521">
      <w:pPr>
        <w:widowControl w:val="0"/>
        <w:rPr>
          <w:szCs w:val="28"/>
          <w:shd w:val="clear" w:color="auto" w:fill="FFFFFF"/>
        </w:rPr>
      </w:pPr>
      <w:r w:rsidRPr="00561521">
        <w:rPr>
          <w:rFonts w:cs="Times New Roman"/>
          <w:szCs w:val="28"/>
        </w:rPr>
        <w:t>Помимо материалов трудов ученых по рассматриваемой теме в работе нами использованы положения основных нормативно-правовых актов</w:t>
      </w:r>
      <w:r w:rsidR="00561521" w:rsidRPr="00561521">
        <w:rPr>
          <w:rFonts w:cs="Times New Roman"/>
          <w:szCs w:val="28"/>
        </w:rPr>
        <w:t xml:space="preserve">, регулирующих политику стран ЕС в области туризма: </w:t>
      </w:r>
      <w:proofErr w:type="gramStart"/>
      <w:r w:rsidR="00561521" w:rsidRPr="00561521">
        <w:rPr>
          <w:szCs w:val="28"/>
        </w:rPr>
        <w:t xml:space="preserve">Договор об учреждении Европейского экономического сообщества, </w:t>
      </w:r>
      <w:r w:rsidR="00561521" w:rsidRPr="00561521">
        <w:rPr>
          <w:bCs/>
          <w:szCs w:val="28"/>
        </w:rPr>
        <w:t xml:space="preserve">Амстердамский договор: первая реформа Европейского Союза, </w:t>
      </w:r>
      <w:r w:rsidR="005C28E1">
        <w:rPr>
          <w:rFonts w:cs="Times New Roman"/>
          <w:szCs w:val="28"/>
        </w:rPr>
        <w:t>Директива 90/314 / Европейского союза</w:t>
      </w:r>
      <w:r w:rsidR="00561521" w:rsidRPr="00561521">
        <w:rPr>
          <w:rFonts w:cs="Times New Roman"/>
          <w:szCs w:val="28"/>
        </w:rPr>
        <w:t xml:space="preserve"> о комплексных поездках и отпусках 13 июня 1990 года</w:t>
      </w:r>
      <w:r w:rsidR="00561521" w:rsidRPr="00561521">
        <w:rPr>
          <w:szCs w:val="28"/>
        </w:rPr>
        <w:t>,</w:t>
      </w:r>
      <w:r w:rsidR="005C28E1">
        <w:rPr>
          <w:szCs w:val="28"/>
        </w:rPr>
        <w:t xml:space="preserve"> </w:t>
      </w:r>
      <w:r w:rsidR="006C0341">
        <w:rPr>
          <w:szCs w:val="28"/>
        </w:rPr>
        <w:t xml:space="preserve"> </w:t>
      </w:r>
      <w:r w:rsidR="00561521" w:rsidRPr="00561521">
        <w:rPr>
          <w:rFonts w:cs="Times New Roman"/>
          <w:szCs w:val="28"/>
        </w:rPr>
        <w:t xml:space="preserve">Конвенция о принципах политики в </w:t>
      </w:r>
      <w:r w:rsidR="005C28E1">
        <w:rPr>
          <w:rFonts w:cs="Times New Roman"/>
          <w:szCs w:val="28"/>
        </w:rPr>
        <w:t>области туризма, Решения Суда Европейского союза</w:t>
      </w:r>
      <w:r w:rsidR="00561521" w:rsidRPr="00561521">
        <w:rPr>
          <w:rFonts w:cs="Times New Roman"/>
          <w:szCs w:val="28"/>
        </w:rPr>
        <w:t xml:space="preserve"> по C198 / 89, C154 / 89, S180 / 89</w:t>
      </w:r>
      <w:r w:rsidR="00561521" w:rsidRPr="00561521">
        <w:rPr>
          <w:szCs w:val="28"/>
        </w:rPr>
        <w:t xml:space="preserve">, </w:t>
      </w:r>
      <w:r w:rsidR="00561521" w:rsidRPr="00561521">
        <w:rPr>
          <w:rFonts w:cs="Times New Roman"/>
          <w:szCs w:val="28"/>
        </w:rPr>
        <w:t xml:space="preserve">Решение Совета 86/664 / EEC по коммуникациям и консультациям в области </w:t>
      </w:r>
      <w:r w:rsidR="00561521" w:rsidRPr="00561521">
        <w:rPr>
          <w:rFonts w:cs="Times New Roman"/>
          <w:szCs w:val="28"/>
        </w:rPr>
        <w:lastRenderedPageBreak/>
        <w:t>туризма</w:t>
      </w:r>
      <w:r w:rsidR="00561521" w:rsidRPr="00561521">
        <w:rPr>
          <w:szCs w:val="28"/>
        </w:rPr>
        <w:t>.</w:t>
      </w:r>
      <w:proofErr w:type="gramEnd"/>
    </w:p>
    <w:p w:rsidR="006C0341" w:rsidRDefault="00433A38" w:rsidP="00C17AB0">
      <w:pPr>
        <w:widowControl w:val="0"/>
        <w:rPr>
          <w:rFonts w:cs="Times New Roman"/>
          <w:szCs w:val="28"/>
        </w:rPr>
      </w:pPr>
      <w:r>
        <w:rPr>
          <w:rFonts w:cs="Times New Roman"/>
          <w:szCs w:val="28"/>
        </w:rPr>
        <w:t xml:space="preserve">Таким образом, актуальность настоящей работы обусловлена важностью систематичного развития нормативно-правовой </w:t>
      </w:r>
      <w:r w:rsidR="005C28E1">
        <w:rPr>
          <w:rFonts w:cs="Times New Roman"/>
          <w:szCs w:val="28"/>
        </w:rPr>
        <w:t>базы регулирования туризма в Европейском союзе п</w:t>
      </w:r>
      <w:r>
        <w:rPr>
          <w:rFonts w:cs="Times New Roman"/>
          <w:szCs w:val="28"/>
        </w:rPr>
        <w:t xml:space="preserve">од влиянием современных тенденций развития данной отрасли. </w:t>
      </w:r>
    </w:p>
    <w:p w:rsidR="00433A38" w:rsidRDefault="00433A38" w:rsidP="00C17AB0">
      <w:pPr>
        <w:widowControl w:val="0"/>
        <w:rPr>
          <w:lang w:eastAsia="ru-RU"/>
        </w:rPr>
      </w:pPr>
      <w:r>
        <w:rPr>
          <w:rFonts w:cs="Times New Roman"/>
          <w:szCs w:val="28"/>
        </w:rPr>
        <w:t xml:space="preserve">Новизна работы определяется </w:t>
      </w:r>
      <w:r w:rsidRPr="00FB672E">
        <w:t>исследование</w:t>
      </w:r>
      <w:r>
        <w:t>м</w:t>
      </w:r>
      <w:r w:rsidRPr="00FB672E">
        <w:t xml:space="preserve"> влияния</w:t>
      </w:r>
      <w:r w:rsidRPr="00FB672E">
        <w:rPr>
          <w:lang w:eastAsia="ru-RU"/>
        </w:rPr>
        <w:t xml:space="preserve"> международного туризма на политику государств Европейского союза</w:t>
      </w:r>
      <w:r>
        <w:rPr>
          <w:lang w:eastAsia="ru-RU"/>
        </w:rPr>
        <w:t xml:space="preserve"> на основе современных статистических данных.</w:t>
      </w:r>
    </w:p>
    <w:p w:rsidR="00FB672E" w:rsidRDefault="00FB672E" w:rsidP="00AC4928">
      <w:pPr>
        <w:widowControl w:val="0"/>
      </w:pPr>
      <w:r>
        <w:t xml:space="preserve">Цель работы – </w:t>
      </w:r>
      <w:r w:rsidRPr="00FB672E">
        <w:t>исследование влияния</w:t>
      </w:r>
      <w:r w:rsidRPr="00FB672E">
        <w:rPr>
          <w:lang w:eastAsia="ru-RU"/>
        </w:rPr>
        <w:t xml:space="preserve"> международного туризма на политику государств Европейского союза</w:t>
      </w:r>
      <w:r w:rsidRPr="00FB672E">
        <w:t>.</w:t>
      </w:r>
    </w:p>
    <w:p w:rsidR="00FB672E" w:rsidRDefault="00FB672E" w:rsidP="00AC4928">
      <w:pPr>
        <w:widowControl w:val="0"/>
      </w:pPr>
      <w:r>
        <w:t>Задачи работы включают рассмотрение следующих вопросов:</w:t>
      </w:r>
    </w:p>
    <w:p w:rsidR="00D84766" w:rsidRPr="00D84766" w:rsidRDefault="007D4190" w:rsidP="00AC4928">
      <w:pPr>
        <w:pStyle w:val="21"/>
        <w:widowControl w:val="0"/>
        <w:numPr>
          <w:ilvl w:val="0"/>
          <w:numId w:val="15"/>
        </w:numPr>
        <w:tabs>
          <w:tab w:val="right" w:leader="dot" w:pos="9344"/>
        </w:tabs>
        <w:spacing w:after="0"/>
        <w:rPr>
          <w:rFonts w:eastAsiaTheme="minorEastAsia" w:cs="Times New Roman"/>
          <w:noProof/>
          <w:szCs w:val="28"/>
          <w:lang w:eastAsia="ru-RU"/>
        </w:rPr>
      </w:pPr>
      <w:r>
        <w:t xml:space="preserve">рассмотрение </w:t>
      </w:r>
      <w:hyperlink w:anchor="_Toc8250496" w:history="1">
        <w:r>
          <w:rPr>
            <w:rStyle w:val="a8"/>
            <w:rFonts w:cs="Times New Roman"/>
            <w:noProof/>
            <w:color w:val="auto"/>
            <w:szCs w:val="28"/>
            <w:u w:val="none"/>
          </w:rPr>
          <w:t>международного</w:t>
        </w:r>
        <w:r w:rsidR="00D84766" w:rsidRPr="00D84766">
          <w:rPr>
            <w:rStyle w:val="a8"/>
            <w:rFonts w:cs="Times New Roman"/>
            <w:noProof/>
            <w:color w:val="auto"/>
            <w:szCs w:val="28"/>
            <w:u w:val="none"/>
          </w:rPr>
          <w:t xml:space="preserve"> туризм</w:t>
        </w:r>
        <w:r>
          <w:rPr>
            <w:rStyle w:val="a8"/>
            <w:rFonts w:cs="Times New Roman"/>
            <w:noProof/>
            <w:color w:val="auto"/>
            <w:szCs w:val="28"/>
            <w:u w:val="none"/>
          </w:rPr>
          <w:t>а</w:t>
        </w:r>
        <w:r w:rsidR="00D84766" w:rsidRPr="00D84766">
          <w:rPr>
            <w:rStyle w:val="a8"/>
            <w:rFonts w:cs="Times New Roman"/>
            <w:noProof/>
            <w:color w:val="auto"/>
            <w:szCs w:val="28"/>
            <w:u w:val="none"/>
          </w:rPr>
          <w:t xml:space="preserve"> в рамках глобализации</w:t>
        </w:r>
      </w:hyperlink>
      <w:r w:rsidR="00D84766">
        <w:rPr>
          <w:rStyle w:val="a8"/>
          <w:rFonts w:cs="Times New Roman"/>
          <w:noProof/>
          <w:color w:val="auto"/>
          <w:szCs w:val="28"/>
          <w:u w:val="none"/>
        </w:rPr>
        <w:t>;</w:t>
      </w:r>
    </w:p>
    <w:p w:rsidR="00D84766" w:rsidRPr="00D84766" w:rsidRDefault="00CA075C" w:rsidP="00AC4928">
      <w:pPr>
        <w:pStyle w:val="21"/>
        <w:widowControl w:val="0"/>
        <w:numPr>
          <w:ilvl w:val="0"/>
          <w:numId w:val="15"/>
        </w:numPr>
        <w:tabs>
          <w:tab w:val="right" w:leader="dot" w:pos="9344"/>
        </w:tabs>
        <w:spacing w:after="0"/>
        <w:rPr>
          <w:rFonts w:eastAsiaTheme="minorEastAsia" w:cs="Times New Roman"/>
          <w:noProof/>
          <w:szCs w:val="28"/>
          <w:lang w:eastAsia="ru-RU"/>
        </w:rPr>
      </w:pPr>
      <w:hyperlink w:anchor="_Toc8250499" w:history="1">
        <w:r w:rsidR="00647149">
          <w:rPr>
            <w:rStyle w:val="a8"/>
            <w:rFonts w:cs="Times New Roman"/>
            <w:noProof/>
            <w:color w:val="auto"/>
            <w:szCs w:val="28"/>
            <w:u w:val="none"/>
          </w:rPr>
          <w:t>анализ документов Европейского союза</w:t>
        </w:r>
        <w:r w:rsidR="00D84766" w:rsidRPr="00D84766">
          <w:rPr>
            <w:rStyle w:val="a8"/>
            <w:rFonts w:cs="Times New Roman"/>
            <w:noProof/>
            <w:color w:val="auto"/>
            <w:szCs w:val="28"/>
            <w:u w:val="none"/>
          </w:rPr>
          <w:t xml:space="preserve"> по регулированию туризма</w:t>
        </w:r>
      </w:hyperlink>
      <w:r w:rsidR="00D84766">
        <w:rPr>
          <w:rStyle w:val="a8"/>
          <w:rFonts w:cs="Times New Roman"/>
          <w:noProof/>
          <w:color w:val="auto"/>
          <w:szCs w:val="28"/>
          <w:u w:val="none"/>
        </w:rPr>
        <w:t>;</w:t>
      </w:r>
    </w:p>
    <w:p w:rsidR="00D84766" w:rsidRPr="00D84766" w:rsidRDefault="007D4190" w:rsidP="00AC4928">
      <w:pPr>
        <w:pStyle w:val="21"/>
        <w:widowControl w:val="0"/>
        <w:numPr>
          <w:ilvl w:val="0"/>
          <w:numId w:val="15"/>
        </w:numPr>
        <w:tabs>
          <w:tab w:val="right" w:leader="dot" w:pos="9344"/>
        </w:tabs>
        <w:spacing w:after="0"/>
        <w:rPr>
          <w:rFonts w:eastAsiaTheme="minorEastAsia" w:cs="Times New Roman"/>
          <w:noProof/>
          <w:szCs w:val="28"/>
          <w:lang w:eastAsia="ru-RU"/>
        </w:rPr>
      </w:pPr>
      <w:r>
        <w:t xml:space="preserve">классификация </w:t>
      </w:r>
      <w:hyperlink w:anchor="_Toc8250500" w:history="1">
        <w:r>
          <w:rPr>
            <w:rStyle w:val="a8"/>
            <w:rFonts w:cs="Times New Roman"/>
            <w:noProof/>
            <w:color w:val="auto"/>
            <w:szCs w:val="28"/>
            <w:u w:val="none"/>
          </w:rPr>
          <w:t>стран участниц</w:t>
        </w:r>
        <w:r w:rsidR="00D84766" w:rsidRPr="00D84766">
          <w:rPr>
            <w:rStyle w:val="a8"/>
            <w:rFonts w:cs="Times New Roman"/>
            <w:noProof/>
            <w:color w:val="auto"/>
            <w:szCs w:val="28"/>
            <w:u w:val="none"/>
          </w:rPr>
          <w:t xml:space="preserve"> Европ</w:t>
        </w:r>
        <w:r>
          <w:rPr>
            <w:rStyle w:val="a8"/>
            <w:rFonts w:cs="Times New Roman"/>
            <w:noProof/>
            <w:color w:val="auto"/>
            <w:szCs w:val="28"/>
            <w:u w:val="none"/>
          </w:rPr>
          <w:t>арламента и наличие темы туризма</w:t>
        </w:r>
        <w:r w:rsidR="00D84766" w:rsidRPr="00D84766">
          <w:rPr>
            <w:rStyle w:val="a8"/>
            <w:rFonts w:cs="Times New Roman"/>
            <w:noProof/>
            <w:color w:val="auto"/>
            <w:szCs w:val="28"/>
            <w:u w:val="none"/>
          </w:rPr>
          <w:t xml:space="preserve"> в их национальных программах</w:t>
        </w:r>
      </w:hyperlink>
      <w:r w:rsidR="00D84766">
        <w:rPr>
          <w:rStyle w:val="a8"/>
          <w:rFonts w:cs="Times New Roman"/>
          <w:noProof/>
          <w:color w:val="auto"/>
          <w:szCs w:val="28"/>
          <w:u w:val="none"/>
        </w:rPr>
        <w:t>;</w:t>
      </w:r>
    </w:p>
    <w:p w:rsidR="00D84766" w:rsidRPr="00D84766" w:rsidRDefault="007D4190" w:rsidP="00AC4928">
      <w:pPr>
        <w:pStyle w:val="21"/>
        <w:widowControl w:val="0"/>
        <w:numPr>
          <w:ilvl w:val="0"/>
          <w:numId w:val="15"/>
        </w:numPr>
        <w:tabs>
          <w:tab w:val="right" w:leader="dot" w:pos="9344"/>
        </w:tabs>
        <w:spacing w:after="0"/>
        <w:rPr>
          <w:rFonts w:eastAsiaTheme="minorEastAsia" w:cs="Times New Roman"/>
          <w:noProof/>
          <w:szCs w:val="28"/>
          <w:lang w:eastAsia="ru-RU"/>
        </w:rPr>
      </w:pPr>
      <w:r>
        <w:t>анализ</w:t>
      </w:r>
      <w:r w:rsidR="00647149">
        <w:t xml:space="preserve"> статистических данных по туризму в Европейском союзе</w:t>
      </w:r>
      <w:r w:rsidR="00D84766">
        <w:rPr>
          <w:rStyle w:val="a8"/>
          <w:rFonts w:cs="Times New Roman"/>
          <w:noProof/>
          <w:color w:val="auto"/>
          <w:szCs w:val="28"/>
          <w:u w:val="none"/>
        </w:rPr>
        <w:t>;</w:t>
      </w:r>
    </w:p>
    <w:p w:rsidR="00D84766" w:rsidRPr="00D84766" w:rsidRDefault="007D4190" w:rsidP="00AC4928">
      <w:pPr>
        <w:pStyle w:val="21"/>
        <w:widowControl w:val="0"/>
        <w:numPr>
          <w:ilvl w:val="0"/>
          <w:numId w:val="15"/>
        </w:numPr>
        <w:tabs>
          <w:tab w:val="right" w:leader="dot" w:pos="9344"/>
        </w:tabs>
        <w:spacing w:after="0"/>
        <w:rPr>
          <w:rFonts w:eastAsiaTheme="minorEastAsia" w:cs="Times New Roman"/>
          <w:noProof/>
          <w:szCs w:val="28"/>
          <w:lang w:eastAsia="ru-RU"/>
        </w:rPr>
      </w:pPr>
      <w:r>
        <w:t xml:space="preserve">рассмотрение </w:t>
      </w:r>
      <w:hyperlink w:anchor="_Toc8250503" w:history="1">
        <w:r w:rsidR="00D84766" w:rsidRPr="00D84766">
          <w:rPr>
            <w:rStyle w:val="a8"/>
            <w:rFonts w:cs="Times New Roman"/>
            <w:noProof/>
            <w:color w:val="auto"/>
            <w:szCs w:val="28"/>
            <w:u w:val="none"/>
            <w:lang w:eastAsia="ru-RU"/>
          </w:rPr>
          <w:t>вклад</w:t>
        </w:r>
        <w:r>
          <w:rPr>
            <w:rStyle w:val="a8"/>
            <w:rFonts w:cs="Times New Roman"/>
            <w:noProof/>
            <w:color w:val="auto"/>
            <w:szCs w:val="28"/>
            <w:u w:val="none"/>
            <w:lang w:eastAsia="ru-RU"/>
          </w:rPr>
          <w:t>а</w:t>
        </w:r>
        <w:r w:rsidR="00D84766" w:rsidRPr="00D84766">
          <w:rPr>
            <w:rStyle w:val="a8"/>
            <w:rFonts w:cs="Times New Roman"/>
            <w:noProof/>
            <w:color w:val="auto"/>
            <w:szCs w:val="28"/>
            <w:u w:val="none"/>
            <w:lang w:eastAsia="ru-RU"/>
          </w:rPr>
          <w:t xml:space="preserve"> туристической отрасли в развитие мировой экономики</w:t>
        </w:r>
      </w:hyperlink>
      <w:r w:rsidR="00D84766">
        <w:rPr>
          <w:rStyle w:val="a8"/>
          <w:rFonts w:cs="Times New Roman"/>
          <w:noProof/>
          <w:color w:val="auto"/>
          <w:szCs w:val="28"/>
          <w:u w:val="none"/>
        </w:rPr>
        <w:t>;</w:t>
      </w:r>
    </w:p>
    <w:p w:rsidR="00FB672E" w:rsidRDefault="00647149" w:rsidP="00AC4928">
      <w:pPr>
        <w:pStyle w:val="21"/>
        <w:widowControl w:val="0"/>
        <w:numPr>
          <w:ilvl w:val="0"/>
          <w:numId w:val="15"/>
        </w:numPr>
        <w:tabs>
          <w:tab w:val="left" w:pos="1760"/>
          <w:tab w:val="right" w:leader="dot" w:pos="9344"/>
        </w:tabs>
        <w:spacing w:after="0"/>
        <w:rPr>
          <w:rStyle w:val="a8"/>
          <w:rFonts w:cs="Times New Roman"/>
          <w:noProof/>
          <w:color w:val="auto"/>
          <w:szCs w:val="28"/>
          <w:u w:val="none"/>
        </w:rPr>
      </w:pPr>
      <w:r>
        <w:t xml:space="preserve">обозначение </w:t>
      </w:r>
      <w:r w:rsidR="007D4190">
        <w:t xml:space="preserve">списка </w:t>
      </w:r>
      <w:hyperlink w:anchor="_Toc8250504" w:history="1">
        <w:r w:rsidR="007D4190">
          <w:rPr>
            <w:rStyle w:val="a8"/>
            <w:rFonts w:cs="Times New Roman"/>
            <w:noProof/>
            <w:color w:val="auto"/>
            <w:szCs w:val="28"/>
            <w:u w:val="none"/>
            <w:lang w:eastAsia="ru-RU"/>
          </w:rPr>
          <w:t>стран, активно развивающих</w:t>
        </w:r>
        <w:r w:rsidR="00D84766" w:rsidRPr="00D84766">
          <w:rPr>
            <w:rStyle w:val="a8"/>
            <w:rFonts w:cs="Times New Roman"/>
            <w:noProof/>
            <w:color w:val="auto"/>
            <w:szCs w:val="28"/>
            <w:u w:val="none"/>
            <w:lang w:eastAsia="ru-RU"/>
          </w:rPr>
          <w:t xml:space="preserve"> отрасль туризма</w:t>
        </w:r>
      </w:hyperlink>
      <w:r w:rsidR="00D84766" w:rsidRPr="00D84766">
        <w:rPr>
          <w:rStyle w:val="a8"/>
          <w:rFonts w:cs="Times New Roman"/>
          <w:noProof/>
          <w:color w:val="auto"/>
          <w:szCs w:val="28"/>
          <w:u w:val="none"/>
        </w:rPr>
        <w:t>.</w:t>
      </w:r>
    </w:p>
    <w:p w:rsidR="00647149" w:rsidRPr="00647149" w:rsidRDefault="00647149" w:rsidP="00647149"/>
    <w:p w:rsidR="00FB672E" w:rsidRDefault="00FB672E" w:rsidP="00AC4928">
      <w:pPr>
        <w:widowControl w:val="0"/>
        <w:rPr>
          <w:lang w:eastAsia="ru-RU"/>
        </w:rPr>
      </w:pPr>
      <w:r>
        <w:t xml:space="preserve">Объект работы – </w:t>
      </w:r>
      <w:r w:rsidRPr="00FB672E">
        <w:rPr>
          <w:lang w:eastAsia="ru-RU"/>
        </w:rPr>
        <w:t>международн</w:t>
      </w:r>
      <w:r>
        <w:rPr>
          <w:lang w:eastAsia="ru-RU"/>
        </w:rPr>
        <w:t>ый</w:t>
      </w:r>
      <w:r w:rsidRPr="00FB672E">
        <w:rPr>
          <w:lang w:eastAsia="ru-RU"/>
        </w:rPr>
        <w:t xml:space="preserve"> туризм</w:t>
      </w:r>
      <w:r>
        <w:rPr>
          <w:lang w:eastAsia="ru-RU"/>
        </w:rPr>
        <w:t xml:space="preserve"> как отрасль мировой экономики.</w:t>
      </w:r>
    </w:p>
    <w:p w:rsidR="00521C43" w:rsidRDefault="00521C43" w:rsidP="00AC4928">
      <w:pPr>
        <w:widowControl w:val="0"/>
        <w:rPr>
          <w:lang w:eastAsia="ru-RU"/>
        </w:rPr>
      </w:pPr>
    </w:p>
    <w:p w:rsidR="00FB672E" w:rsidRDefault="00FB672E" w:rsidP="00AC4928">
      <w:pPr>
        <w:widowControl w:val="0"/>
        <w:rPr>
          <w:lang w:eastAsia="ru-RU"/>
        </w:rPr>
      </w:pPr>
      <w:r>
        <w:rPr>
          <w:lang w:eastAsia="ru-RU"/>
        </w:rPr>
        <w:t xml:space="preserve">Предмет работы – влияние </w:t>
      </w:r>
      <w:r w:rsidRPr="00FB672E">
        <w:rPr>
          <w:lang w:eastAsia="ru-RU"/>
        </w:rPr>
        <w:t>международного туризма на политику государств Европейского союза</w:t>
      </w:r>
      <w:r>
        <w:rPr>
          <w:lang w:eastAsia="ru-RU"/>
        </w:rPr>
        <w:t>.</w:t>
      </w:r>
    </w:p>
    <w:p w:rsidR="00521C43" w:rsidRDefault="00521C43" w:rsidP="00AC4928">
      <w:pPr>
        <w:widowControl w:val="0"/>
        <w:rPr>
          <w:lang w:eastAsia="ru-RU"/>
        </w:rPr>
      </w:pPr>
    </w:p>
    <w:p w:rsidR="00433A38" w:rsidRDefault="00433A38" w:rsidP="00AC4928">
      <w:pPr>
        <w:widowControl w:val="0"/>
        <w:rPr>
          <w:lang w:eastAsia="ru-RU"/>
        </w:rPr>
      </w:pPr>
      <w:proofErr w:type="gramStart"/>
      <w:r>
        <w:rPr>
          <w:lang w:eastAsia="ru-RU"/>
        </w:rPr>
        <w:t>Методы исследования включают ретроспективный анализ</w:t>
      </w:r>
      <w:r w:rsidR="007D4190">
        <w:rPr>
          <w:lang w:eastAsia="ru-RU"/>
        </w:rPr>
        <w:t>,</w:t>
      </w:r>
      <w:r w:rsidR="00846668">
        <w:rPr>
          <w:lang w:eastAsia="ru-RU"/>
        </w:rPr>
        <w:t xml:space="preserve"> в ходе которого будут представлены финансовые затраты и доход туристических государств за определенный период времени</w:t>
      </w:r>
      <w:r w:rsidR="00846668" w:rsidRPr="00846668">
        <w:rPr>
          <w:lang w:eastAsia="ru-RU"/>
        </w:rPr>
        <w:t>;</w:t>
      </w:r>
      <w:r w:rsidR="007D4190">
        <w:rPr>
          <w:lang w:eastAsia="ru-RU"/>
        </w:rPr>
        <w:t xml:space="preserve"> обобщение,</w:t>
      </w:r>
      <w:r w:rsidR="00846668">
        <w:rPr>
          <w:lang w:eastAsia="ru-RU"/>
        </w:rPr>
        <w:t xml:space="preserve"> с помощью которого будет осуществлен переход от единичных понятий к общим и </w:t>
      </w:r>
      <w:r w:rsidR="007D4190">
        <w:rPr>
          <w:lang w:eastAsia="ru-RU"/>
        </w:rPr>
        <w:t>сравнение,</w:t>
      </w:r>
      <w:r w:rsidR="00846668">
        <w:rPr>
          <w:lang w:eastAsia="ru-RU"/>
        </w:rPr>
        <w:t xml:space="preserve"> в ходе которого будет дана оценочная характеристика наиболее популярных среди </w:t>
      </w:r>
      <w:r w:rsidR="00846668">
        <w:rPr>
          <w:lang w:eastAsia="ru-RU"/>
        </w:rPr>
        <w:lastRenderedPageBreak/>
        <w:t>туристов государств.</w:t>
      </w:r>
      <w:proofErr w:type="gramEnd"/>
    </w:p>
    <w:p w:rsidR="00FB672E" w:rsidRDefault="00FB672E" w:rsidP="00AC4928">
      <w:pPr>
        <w:widowControl w:val="0"/>
        <w:rPr>
          <w:lang w:eastAsia="ru-RU"/>
        </w:rPr>
      </w:pPr>
      <w:r>
        <w:rPr>
          <w:lang w:eastAsia="ru-RU"/>
        </w:rPr>
        <w:t>Полученные выводы имеют практическую ценность с точки зрения возможностей их использования при разработке национальных программ и проектов развития туризма, исходя из характера влияния данной отрасли на политику стран мира.</w:t>
      </w:r>
    </w:p>
    <w:p w:rsidR="00561521" w:rsidRPr="00FB672E" w:rsidRDefault="00561521" w:rsidP="00AC4928">
      <w:pPr>
        <w:widowControl w:val="0"/>
      </w:pPr>
      <w:r>
        <w:rPr>
          <w:lang w:eastAsia="ru-RU"/>
        </w:rPr>
        <w:t>Работа состоит из введения, трех глав основной части, заключения и списка использованных источников, включающего 39 наименований.</w:t>
      </w:r>
      <w:r w:rsidR="001F11F1">
        <w:rPr>
          <w:lang w:eastAsia="ru-RU"/>
        </w:rPr>
        <w:t xml:space="preserve"> В первой главе будет рассмотрено общее понятие туризма и его влияние на глобализацию, во второй проведен анализ документов Евросоюза, затрагивающих международный туризм, а в третьей рассмотрен вклад туризма в развитие международной экономики на примере туристических государств.</w:t>
      </w:r>
    </w:p>
    <w:p w:rsidR="00FA3D19" w:rsidRDefault="00FB672E" w:rsidP="00AC4928">
      <w:pPr>
        <w:widowControl w:val="0"/>
      </w:pPr>
      <w:r>
        <w:t xml:space="preserve">  </w:t>
      </w:r>
    </w:p>
    <w:p w:rsidR="00FA3D19" w:rsidRDefault="00FA3D19" w:rsidP="00AC4928">
      <w:pPr>
        <w:pStyle w:val="1"/>
        <w:widowControl w:val="0"/>
        <w:ind w:firstLine="0"/>
        <w:jc w:val="center"/>
        <w:rPr>
          <w:rFonts w:cs="Times New Roman"/>
          <w:szCs w:val="28"/>
        </w:rPr>
      </w:pPr>
    </w:p>
    <w:p w:rsidR="00FA3D19" w:rsidRDefault="00FA3D19" w:rsidP="00AC4928">
      <w:pPr>
        <w:pStyle w:val="1"/>
        <w:widowControl w:val="0"/>
        <w:ind w:firstLine="0"/>
        <w:jc w:val="center"/>
        <w:rPr>
          <w:rFonts w:cs="Times New Roman"/>
          <w:szCs w:val="28"/>
        </w:rPr>
      </w:pPr>
    </w:p>
    <w:p w:rsidR="00FA3D19" w:rsidRDefault="00FA3D19" w:rsidP="00AC4928">
      <w:pPr>
        <w:widowControl w:val="0"/>
        <w:spacing w:line="259" w:lineRule="auto"/>
        <w:ind w:firstLine="0"/>
        <w:jc w:val="left"/>
        <w:rPr>
          <w:rFonts w:cs="Times New Roman"/>
          <w:b/>
          <w:szCs w:val="28"/>
        </w:rPr>
      </w:pPr>
      <w:r>
        <w:rPr>
          <w:rFonts w:cs="Times New Roman"/>
          <w:szCs w:val="28"/>
        </w:rPr>
        <w:br w:type="page"/>
      </w:r>
    </w:p>
    <w:p w:rsidR="00BB2265" w:rsidRDefault="00BB2265" w:rsidP="00F6169D">
      <w:pPr>
        <w:pStyle w:val="1"/>
        <w:numPr>
          <w:ilvl w:val="0"/>
          <w:numId w:val="21"/>
        </w:numPr>
        <w:jc w:val="center"/>
        <w:rPr>
          <w:rFonts w:cs="Times New Roman"/>
          <w:szCs w:val="28"/>
        </w:rPr>
      </w:pPr>
      <w:bookmarkStart w:id="3" w:name="_Toc10316253"/>
      <w:bookmarkStart w:id="4" w:name="_Toc10814263"/>
      <w:r w:rsidRPr="00060EF7">
        <w:rPr>
          <w:rFonts w:cs="Times New Roman"/>
          <w:szCs w:val="28"/>
        </w:rPr>
        <w:lastRenderedPageBreak/>
        <w:t>ТЕОРЕТИЧЕСКИЕ ОСНОВЫ МЕЖДУНАРОДНОГО ТУРИЗМА</w:t>
      </w:r>
      <w:bookmarkEnd w:id="3"/>
      <w:bookmarkEnd w:id="4"/>
    </w:p>
    <w:p w:rsidR="001F11F1" w:rsidRPr="001F11F1" w:rsidRDefault="001F11F1" w:rsidP="001F11F1"/>
    <w:p w:rsidR="00AB3DAB" w:rsidRDefault="00F6169D" w:rsidP="00F6169D">
      <w:pPr>
        <w:pStyle w:val="2"/>
        <w:rPr>
          <w:rFonts w:cs="Times New Roman"/>
          <w:szCs w:val="28"/>
        </w:rPr>
      </w:pPr>
      <w:bookmarkStart w:id="5" w:name="_Toc10316254"/>
      <w:bookmarkStart w:id="6" w:name="_Toc10814264"/>
      <w:r>
        <w:rPr>
          <w:rFonts w:cs="Times New Roman"/>
          <w:szCs w:val="28"/>
        </w:rPr>
        <w:t xml:space="preserve">1.1 </w:t>
      </w:r>
      <w:r w:rsidR="00BB2265" w:rsidRPr="00060EF7">
        <w:rPr>
          <w:rFonts w:cs="Times New Roman"/>
          <w:szCs w:val="28"/>
        </w:rPr>
        <w:t>Международный туризм в рамках глобализации</w:t>
      </w:r>
      <w:bookmarkEnd w:id="5"/>
      <w:bookmarkEnd w:id="6"/>
    </w:p>
    <w:p w:rsidR="001F11F1" w:rsidRPr="001F11F1" w:rsidRDefault="001F11F1" w:rsidP="001F11F1">
      <w:pPr>
        <w:pStyle w:val="a6"/>
        <w:ind w:left="1080" w:firstLine="0"/>
      </w:pPr>
    </w:p>
    <w:p w:rsidR="00927B57" w:rsidRDefault="00927B57" w:rsidP="00AC4928">
      <w:pPr>
        <w:widowControl w:val="0"/>
        <w:rPr>
          <w:rFonts w:cs="Times New Roman"/>
          <w:szCs w:val="28"/>
        </w:rPr>
      </w:pPr>
      <w:r w:rsidRPr="00927B57">
        <w:rPr>
          <w:rFonts w:cs="Times New Roman"/>
          <w:szCs w:val="28"/>
        </w:rPr>
        <w:t>Исторически международный туризм начал массово развиваться после последней научно-технической революции, которая поставила на ноги все современные системы транспортных средств, позволяющие осуществлять безопасные и экономичные пассажирские перевозки.</w:t>
      </w:r>
    </w:p>
    <w:p w:rsidR="000D2B97" w:rsidRDefault="000D2B97" w:rsidP="000D2B97">
      <w:pPr>
        <w:widowControl w:val="0"/>
      </w:pPr>
      <w:r>
        <w:t>Туризм – это поездки людей из одного населенного пункта (страны, региона, штата) в другой для отдыха, посещения исторических мест, религиозных объектов, занятий спортом, а также различных развлекательных мероприятий без необходимости оплачивать местные мероприятия.</w:t>
      </w:r>
    </w:p>
    <w:p w:rsidR="000D2B97" w:rsidRPr="009D0A66" w:rsidRDefault="000D2B97" w:rsidP="000D2B97">
      <w:pPr>
        <w:widowControl w:val="0"/>
      </w:pPr>
      <w:r>
        <w:t>Путешествующие люди называются туристами, а также фирмами или другими субъектами различных форм управления, которые предоставляют ему полный спектр услуг (транспорт, экскурсии и развлечения) – туроператоров. Туристические услуги являются очень важной сост</w:t>
      </w:r>
      <w:r w:rsidR="007C32C2">
        <w:t>авляющей экономики многих стран</w:t>
      </w:r>
      <w:r w:rsidRPr="00060EF7">
        <w:rPr>
          <w:rStyle w:val="a5"/>
          <w:rFonts w:cs="Times New Roman"/>
          <w:szCs w:val="28"/>
          <w:lang w:eastAsia="ru-RU"/>
        </w:rPr>
        <w:footnoteReference w:id="6"/>
      </w:r>
      <w:r w:rsidR="007C32C2">
        <w:t>.</w:t>
      </w:r>
    </w:p>
    <w:p w:rsidR="000D2B97" w:rsidRPr="00AC4928" w:rsidRDefault="000D2B97" w:rsidP="000D2B97">
      <w:pPr>
        <w:widowControl w:val="0"/>
        <w:rPr>
          <w:rFonts w:cs="Times New Roman"/>
          <w:szCs w:val="28"/>
          <w:lang w:eastAsia="ru-RU"/>
        </w:rPr>
      </w:pPr>
      <w:r w:rsidRPr="00AC4928">
        <w:rPr>
          <w:rFonts w:cs="Times New Roman"/>
          <w:szCs w:val="28"/>
          <w:lang w:eastAsia="ru-RU"/>
        </w:rPr>
        <w:t xml:space="preserve">Основной раздел туризма </w:t>
      </w:r>
      <w:proofErr w:type="gramStart"/>
      <w:r w:rsidRPr="00AC4928">
        <w:rPr>
          <w:rFonts w:cs="Times New Roman"/>
          <w:szCs w:val="28"/>
          <w:lang w:eastAsia="ru-RU"/>
        </w:rPr>
        <w:t>на</w:t>
      </w:r>
      <w:proofErr w:type="gramEnd"/>
      <w:r w:rsidRPr="00AC4928">
        <w:rPr>
          <w:rFonts w:cs="Times New Roman"/>
          <w:szCs w:val="28"/>
          <w:lang w:eastAsia="ru-RU"/>
        </w:rPr>
        <w:t xml:space="preserve"> внутренний и международный.</w:t>
      </w:r>
    </w:p>
    <w:p w:rsidR="000D2B97" w:rsidRPr="00AC4928" w:rsidRDefault="000D2B97" w:rsidP="0040486E">
      <w:pPr>
        <w:widowControl w:val="0"/>
        <w:rPr>
          <w:rFonts w:cs="Times New Roman"/>
          <w:szCs w:val="28"/>
          <w:lang w:eastAsia="ru-RU"/>
        </w:rPr>
      </w:pPr>
      <w:r w:rsidRPr="00AC4928">
        <w:rPr>
          <w:rFonts w:cs="Times New Roman"/>
          <w:szCs w:val="28"/>
          <w:lang w:eastAsia="ru-RU"/>
        </w:rPr>
        <w:t xml:space="preserve">1. Внутренний туризм </w:t>
      </w:r>
      <w:r>
        <w:rPr>
          <w:rFonts w:cs="Times New Roman"/>
          <w:szCs w:val="28"/>
          <w:lang w:eastAsia="ru-RU"/>
        </w:rPr>
        <w:t>–</w:t>
      </w:r>
      <w:r w:rsidRPr="00AC4928">
        <w:rPr>
          <w:rFonts w:cs="Times New Roman"/>
          <w:szCs w:val="28"/>
          <w:lang w:eastAsia="ru-RU"/>
        </w:rPr>
        <w:t xml:space="preserve"> это миграционный поток людей в пределах страны постоянного проживания для туристических целей. </w:t>
      </w:r>
      <w:r w:rsidR="0040486E">
        <w:rPr>
          <w:rFonts w:cs="Times New Roman"/>
          <w:szCs w:val="28"/>
          <w:lang w:eastAsia="ru-RU"/>
        </w:rPr>
        <w:t xml:space="preserve">Валюта, которой пользуется человек в своей стране, является средством платежа, а родной язык туриста, соответственно, не меняется. </w:t>
      </w:r>
      <w:r w:rsidRPr="00AC4928">
        <w:rPr>
          <w:rFonts w:cs="Times New Roman"/>
          <w:szCs w:val="28"/>
          <w:lang w:eastAsia="ru-RU"/>
        </w:rPr>
        <w:t xml:space="preserve">Такие путешествия сравнительно легко организовать. По некоторым оценкам, на долю </w:t>
      </w:r>
      <w:r w:rsidR="007D4190">
        <w:rPr>
          <w:rFonts w:cs="Times New Roman"/>
          <w:szCs w:val="28"/>
          <w:lang w:eastAsia="ru-RU"/>
        </w:rPr>
        <w:t xml:space="preserve">внутреннего </w:t>
      </w:r>
      <w:r w:rsidRPr="00AC4928">
        <w:rPr>
          <w:rFonts w:cs="Times New Roman"/>
          <w:szCs w:val="28"/>
          <w:lang w:eastAsia="ru-RU"/>
        </w:rPr>
        <w:t>туризма приходится 80-90% всех туристических поездок, а общие расходы на внутренний туризм в 5-10</w:t>
      </w:r>
      <w:r w:rsidR="0040486E">
        <w:rPr>
          <w:rFonts w:cs="Times New Roman"/>
          <w:szCs w:val="28"/>
          <w:lang w:eastAsia="ru-RU"/>
        </w:rPr>
        <w:t xml:space="preserve"> раз выше, чем у международных туристов</w:t>
      </w:r>
      <w:r w:rsidRPr="00AC4928">
        <w:rPr>
          <w:rFonts w:cs="Times New Roman"/>
          <w:szCs w:val="28"/>
          <w:lang w:eastAsia="ru-RU"/>
        </w:rPr>
        <w:t>.</w:t>
      </w:r>
    </w:p>
    <w:p w:rsidR="000D2B97" w:rsidRPr="00060EF7" w:rsidRDefault="000D2B97" w:rsidP="000D2B97">
      <w:pPr>
        <w:widowControl w:val="0"/>
        <w:rPr>
          <w:rFonts w:cs="Times New Roman"/>
          <w:szCs w:val="28"/>
          <w:lang w:eastAsia="ru-RU"/>
        </w:rPr>
      </w:pPr>
      <w:r w:rsidRPr="00AC4928">
        <w:rPr>
          <w:rFonts w:cs="Times New Roman"/>
          <w:szCs w:val="28"/>
          <w:lang w:eastAsia="ru-RU"/>
        </w:rPr>
        <w:t xml:space="preserve">2. Международный туризм </w:t>
      </w:r>
      <w:r w:rsidR="0040486E">
        <w:rPr>
          <w:rFonts w:cs="Times New Roman"/>
          <w:szCs w:val="28"/>
          <w:lang w:eastAsia="ru-RU"/>
        </w:rPr>
        <w:t xml:space="preserve"> - это вид туризма, когда люди выезжают из своей страны в туристических целях.</w:t>
      </w:r>
      <w:r w:rsidRPr="00AC4928">
        <w:rPr>
          <w:rFonts w:cs="Times New Roman"/>
          <w:szCs w:val="28"/>
          <w:lang w:eastAsia="ru-RU"/>
        </w:rPr>
        <w:t xml:space="preserve"> Для них пересечение государственной границы связано с определенными формальностями: выдача паспортов и виз, </w:t>
      </w:r>
      <w:r w:rsidRPr="00AC4928">
        <w:rPr>
          <w:rFonts w:cs="Times New Roman"/>
          <w:szCs w:val="28"/>
          <w:lang w:eastAsia="ru-RU"/>
        </w:rPr>
        <w:lastRenderedPageBreak/>
        <w:t>таможенных процедур, ва</w:t>
      </w:r>
      <w:r>
        <w:rPr>
          <w:rFonts w:cs="Times New Roman"/>
          <w:szCs w:val="28"/>
          <w:lang w:eastAsia="ru-RU"/>
        </w:rPr>
        <w:t>лютного и медицинского контроля</w:t>
      </w:r>
      <w:r w:rsidRPr="00060EF7">
        <w:rPr>
          <w:rStyle w:val="a5"/>
          <w:rFonts w:eastAsia="Times New Roman" w:cs="Times New Roman"/>
          <w:szCs w:val="28"/>
          <w:lang w:eastAsia="ru-RU"/>
        </w:rPr>
        <w:footnoteReference w:id="7"/>
      </w:r>
      <w:r w:rsidR="007C32C2">
        <w:rPr>
          <w:rFonts w:cs="Times New Roman"/>
          <w:szCs w:val="28"/>
          <w:lang w:eastAsia="ru-RU"/>
        </w:rPr>
        <w:t>.</w:t>
      </w:r>
    </w:p>
    <w:p w:rsidR="00AC4928" w:rsidRPr="00AC4928" w:rsidRDefault="00AC4928" w:rsidP="00AC4928">
      <w:pPr>
        <w:widowControl w:val="0"/>
        <w:rPr>
          <w:rFonts w:cs="Times New Roman"/>
          <w:szCs w:val="28"/>
        </w:rPr>
      </w:pPr>
      <w:r w:rsidRPr="00AC4928">
        <w:rPr>
          <w:rFonts w:cs="Times New Roman"/>
          <w:szCs w:val="28"/>
        </w:rPr>
        <w:t>Международный т</w:t>
      </w:r>
      <w:r w:rsidR="0040486E">
        <w:rPr>
          <w:rFonts w:cs="Times New Roman"/>
          <w:szCs w:val="28"/>
        </w:rPr>
        <w:t>уризм обрел популярность и стал одной из важнейших отраслей развивающегося государства только в двадцатом веке,</w:t>
      </w:r>
      <w:r w:rsidRPr="00AC4928">
        <w:rPr>
          <w:rFonts w:cs="Times New Roman"/>
          <w:szCs w:val="28"/>
        </w:rPr>
        <w:t xml:space="preserve"> получив орга</w:t>
      </w:r>
      <w:r w:rsidR="0040486E">
        <w:rPr>
          <w:rFonts w:cs="Times New Roman"/>
          <w:szCs w:val="28"/>
        </w:rPr>
        <w:t>низованный и массовый характер и став признаком современности и прогрессивности.</w:t>
      </w:r>
    </w:p>
    <w:p w:rsidR="00AC4928" w:rsidRPr="00AC4928" w:rsidRDefault="0040486E" w:rsidP="00AC4928">
      <w:pPr>
        <w:widowControl w:val="0"/>
        <w:rPr>
          <w:rFonts w:cs="Times New Roman"/>
          <w:szCs w:val="28"/>
        </w:rPr>
      </w:pPr>
      <w:r>
        <w:rPr>
          <w:rFonts w:cs="Times New Roman"/>
          <w:szCs w:val="28"/>
        </w:rPr>
        <w:t>Однако</w:t>
      </w:r>
      <w:proofErr w:type="gramStart"/>
      <w:r>
        <w:rPr>
          <w:rFonts w:cs="Times New Roman"/>
          <w:szCs w:val="28"/>
        </w:rPr>
        <w:t>,</w:t>
      </w:r>
      <w:proofErr w:type="gramEnd"/>
      <w:r>
        <w:rPr>
          <w:rFonts w:cs="Times New Roman"/>
          <w:szCs w:val="28"/>
        </w:rPr>
        <w:t xml:space="preserve"> мировые войны и экономические депрессии</w:t>
      </w:r>
      <w:r w:rsidR="00AC4928" w:rsidRPr="00AC4928">
        <w:rPr>
          <w:rFonts w:cs="Times New Roman"/>
          <w:szCs w:val="28"/>
        </w:rPr>
        <w:t xml:space="preserve"> </w:t>
      </w:r>
      <w:r>
        <w:rPr>
          <w:rFonts w:cs="Times New Roman"/>
          <w:szCs w:val="28"/>
        </w:rPr>
        <w:t>парализовали развитие международного туризма и частично остановили его дальнейшее развитие.</w:t>
      </w:r>
    </w:p>
    <w:p w:rsidR="00AC4928" w:rsidRPr="00AC4928" w:rsidRDefault="0040486E" w:rsidP="00AC4928">
      <w:pPr>
        <w:widowControl w:val="0"/>
        <w:rPr>
          <w:rFonts w:cs="Times New Roman"/>
          <w:szCs w:val="28"/>
        </w:rPr>
      </w:pPr>
      <w:r>
        <w:rPr>
          <w:rFonts w:cs="Times New Roman"/>
          <w:szCs w:val="28"/>
        </w:rPr>
        <w:t>Но в</w:t>
      </w:r>
      <w:r w:rsidR="00AC4928" w:rsidRPr="00AC4928">
        <w:rPr>
          <w:rFonts w:cs="Times New Roman"/>
          <w:szCs w:val="28"/>
        </w:rPr>
        <w:t xml:space="preserve"> то же</w:t>
      </w:r>
      <w:r>
        <w:rPr>
          <w:rFonts w:cs="Times New Roman"/>
          <w:szCs w:val="28"/>
        </w:rPr>
        <w:t xml:space="preserve"> самое время, в </w:t>
      </w:r>
      <w:r w:rsidR="00AC4928" w:rsidRPr="00AC4928">
        <w:rPr>
          <w:rFonts w:cs="Times New Roman"/>
          <w:szCs w:val="28"/>
        </w:rPr>
        <w:t xml:space="preserve">период </w:t>
      </w:r>
      <w:r>
        <w:rPr>
          <w:rFonts w:cs="Times New Roman"/>
          <w:szCs w:val="28"/>
        </w:rPr>
        <w:t xml:space="preserve">затишья и </w:t>
      </w:r>
      <w:r w:rsidR="00C91A50">
        <w:rPr>
          <w:rFonts w:cs="Times New Roman"/>
          <w:szCs w:val="28"/>
        </w:rPr>
        <w:t>экономической стабильности, возникали массовые потоки туристов, которые старались успеть попутешествовать до того, как очередная война накроет страну. Такие всплески туристической активности продолжали существовать и в послевоенные годы.</w:t>
      </w:r>
    </w:p>
    <w:p w:rsidR="00AC4928" w:rsidRPr="00AC4928" w:rsidRDefault="00C91A50" w:rsidP="00AC4928">
      <w:pPr>
        <w:widowControl w:val="0"/>
        <w:rPr>
          <w:rFonts w:cs="Times New Roman"/>
          <w:szCs w:val="28"/>
        </w:rPr>
      </w:pPr>
      <w:r>
        <w:rPr>
          <w:rFonts w:cs="Times New Roman"/>
          <w:szCs w:val="28"/>
        </w:rPr>
        <w:t>Но со временем, е</w:t>
      </w:r>
      <w:r w:rsidR="00AC4928" w:rsidRPr="00AC4928">
        <w:rPr>
          <w:rFonts w:cs="Times New Roman"/>
          <w:szCs w:val="28"/>
        </w:rPr>
        <w:t>диный туризм постепенно уступил место групповому туризму.</w:t>
      </w:r>
    </w:p>
    <w:p w:rsidR="00AC4928" w:rsidRPr="00AC4928" w:rsidRDefault="00AC4928" w:rsidP="00AC4928">
      <w:pPr>
        <w:widowControl w:val="0"/>
        <w:rPr>
          <w:rFonts w:cs="Times New Roman"/>
          <w:szCs w:val="28"/>
        </w:rPr>
      </w:pPr>
      <w:r w:rsidRPr="00AC4928">
        <w:rPr>
          <w:rFonts w:cs="Times New Roman"/>
          <w:szCs w:val="28"/>
        </w:rPr>
        <w:t>Вторая миро</w:t>
      </w:r>
      <w:r w:rsidR="00C91A50">
        <w:rPr>
          <w:rFonts w:cs="Times New Roman"/>
          <w:szCs w:val="28"/>
        </w:rPr>
        <w:t>вая война пар практически полностью остановила потоки европейского международного</w:t>
      </w:r>
      <w:r w:rsidR="00D8323E">
        <w:rPr>
          <w:rFonts w:cs="Times New Roman"/>
          <w:szCs w:val="28"/>
        </w:rPr>
        <w:t xml:space="preserve"> туризм</w:t>
      </w:r>
      <w:r w:rsidR="00C91A50">
        <w:rPr>
          <w:rFonts w:cs="Times New Roman"/>
          <w:szCs w:val="28"/>
        </w:rPr>
        <w:t>а</w:t>
      </w:r>
      <w:r w:rsidR="00D8323E">
        <w:rPr>
          <w:rFonts w:cs="Times New Roman"/>
          <w:szCs w:val="28"/>
        </w:rPr>
        <w:t>, но</w:t>
      </w:r>
      <w:r w:rsidRPr="00AC4928">
        <w:rPr>
          <w:rFonts w:cs="Times New Roman"/>
          <w:szCs w:val="28"/>
        </w:rPr>
        <w:t xml:space="preserve"> он продолжал расти</w:t>
      </w:r>
      <w:r w:rsidR="00C91A50">
        <w:rPr>
          <w:rFonts w:cs="Times New Roman"/>
          <w:szCs w:val="28"/>
        </w:rPr>
        <w:t xml:space="preserve"> и развиваться</w:t>
      </w:r>
      <w:r w:rsidRPr="00AC4928">
        <w:rPr>
          <w:rFonts w:cs="Times New Roman"/>
          <w:szCs w:val="28"/>
        </w:rPr>
        <w:t xml:space="preserve"> в послевоенные </w:t>
      </w:r>
      <w:r w:rsidR="00C91A50">
        <w:rPr>
          <w:rFonts w:cs="Times New Roman"/>
          <w:szCs w:val="28"/>
        </w:rPr>
        <w:t xml:space="preserve">мирные </w:t>
      </w:r>
      <w:r w:rsidRPr="00AC4928">
        <w:rPr>
          <w:rFonts w:cs="Times New Roman"/>
          <w:szCs w:val="28"/>
        </w:rPr>
        <w:t xml:space="preserve">годы. Именно в этот период </w:t>
      </w:r>
      <w:r w:rsidR="00C91A50">
        <w:rPr>
          <w:rFonts w:cs="Times New Roman"/>
          <w:szCs w:val="28"/>
        </w:rPr>
        <w:t>времени международный туризм становится по-настоящему массовым: путешествия, изысканная еда, кухни народов мира и дорогой отдых</w:t>
      </w:r>
      <w:r w:rsidRPr="00AC4928">
        <w:rPr>
          <w:rFonts w:cs="Times New Roman"/>
          <w:szCs w:val="28"/>
        </w:rPr>
        <w:t xml:space="preserve"> становится</w:t>
      </w:r>
      <w:r w:rsidR="00C91A50">
        <w:rPr>
          <w:rFonts w:cs="Times New Roman"/>
          <w:szCs w:val="28"/>
        </w:rPr>
        <w:t xml:space="preserve"> частью повседневной жизни для состоятельного населения промышленно развитых держав.</w:t>
      </w:r>
      <w:r w:rsidRPr="00AC4928">
        <w:rPr>
          <w:rFonts w:cs="Times New Roman"/>
          <w:szCs w:val="28"/>
        </w:rPr>
        <w:t xml:space="preserve"> </w:t>
      </w:r>
    </w:p>
    <w:p w:rsidR="00F84F9A" w:rsidRPr="00060EF7" w:rsidRDefault="00675CD2" w:rsidP="00AC4928">
      <w:pPr>
        <w:widowControl w:val="0"/>
        <w:rPr>
          <w:rFonts w:cs="Times New Roman"/>
          <w:szCs w:val="28"/>
          <w:lang w:eastAsia="ru-RU"/>
        </w:rPr>
      </w:pPr>
      <w:r>
        <w:rPr>
          <w:rFonts w:cs="Times New Roman"/>
          <w:szCs w:val="28"/>
        </w:rPr>
        <w:t>Складывается разветвленная и разнообразная</w:t>
      </w:r>
      <w:r w:rsidR="00AC4928" w:rsidRPr="00AC4928">
        <w:rPr>
          <w:rFonts w:cs="Times New Roman"/>
          <w:szCs w:val="28"/>
        </w:rPr>
        <w:t xml:space="preserve"> индустрия о</w:t>
      </w:r>
      <w:r>
        <w:rPr>
          <w:rFonts w:cs="Times New Roman"/>
          <w:szCs w:val="28"/>
        </w:rPr>
        <w:t>тдыха с собственными постулатами</w:t>
      </w:r>
      <w:r w:rsidR="00AC4928" w:rsidRPr="00AC4928">
        <w:rPr>
          <w:rFonts w:cs="Times New Roman"/>
          <w:szCs w:val="28"/>
        </w:rPr>
        <w:t>, продуктами и м</w:t>
      </w:r>
      <w:r>
        <w:rPr>
          <w:rFonts w:cs="Times New Roman"/>
          <w:szCs w:val="28"/>
        </w:rPr>
        <w:t xml:space="preserve">етодами цикла производства </w:t>
      </w:r>
      <w:r w:rsidR="00AC4928" w:rsidRPr="00AC4928">
        <w:rPr>
          <w:rFonts w:cs="Times New Roman"/>
          <w:szCs w:val="28"/>
        </w:rPr>
        <w:t>для организ</w:t>
      </w:r>
      <w:r>
        <w:rPr>
          <w:rFonts w:cs="Times New Roman"/>
          <w:szCs w:val="28"/>
        </w:rPr>
        <w:t>ации и управления всей сложившейся структурой</w:t>
      </w:r>
      <w:r w:rsidR="00B41639">
        <w:rPr>
          <w:rStyle w:val="a5"/>
          <w:rFonts w:cs="Times New Roman"/>
          <w:szCs w:val="28"/>
          <w:lang w:eastAsia="ru-RU"/>
        </w:rPr>
        <w:footnoteReference w:id="8"/>
      </w:r>
      <w:r w:rsidR="007C32C2">
        <w:rPr>
          <w:rFonts w:cs="Times New Roman"/>
          <w:szCs w:val="28"/>
        </w:rPr>
        <w:t>.</w:t>
      </w:r>
    </w:p>
    <w:p w:rsidR="00AC4928" w:rsidRPr="00AC4928" w:rsidRDefault="00AC4928" w:rsidP="00675CD2">
      <w:pPr>
        <w:widowControl w:val="0"/>
        <w:rPr>
          <w:rFonts w:cs="Times New Roman"/>
          <w:szCs w:val="28"/>
          <w:lang w:eastAsia="ru-RU"/>
        </w:rPr>
      </w:pPr>
      <w:r w:rsidRPr="00AC4928">
        <w:rPr>
          <w:rFonts w:cs="Times New Roman"/>
          <w:szCs w:val="28"/>
          <w:lang w:eastAsia="ru-RU"/>
        </w:rPr>
        <w:t xml:space="preserve">В странах Западной Европы </w:t>
      </w:r>
      <w:r w:rsidR="00675CD2">
        <w:rPr>
          <w:rFonts w:cs="Times New Roman"/>
          <w:szCs w:val="28"/>
          <w:lang w:eastAsia="ru-RU"/>
        </w:rPr>
        <w:t xml:space="preserve"> в 50-е года </w:t>
      </w:r>
      <w:r w:rsidR="00675CD2">
        <w:rPr>
          <w:rFonts w:cs="Times New Roman"/>
          <w:szCs w:val="28"/>
          <w:lang w:val="en-US" w:eastAsia="ru-RU"/>
        </w:rPr>
        <w:t>XX</w:t>
      </w:r>
      <w:r w:rsidR="00675CD2">
        <w:rPr>
          <w:rFonts w:cs="Times New Roman"/>
          <w:szCs w:val="28"/>
          <w:lang w:eastAsia="ru-RU"/>
        </w:rPr>
        <w:t xml:space="preserve"> века начинается активное строительство отелей, гостиниц  и прочих заведений, направленных на предоставление качественных услуг для развивающейся отрасли туризма. </w:t>
      </w:r>
      <w:r w:rsidRPr="00AC4928">
        <w:rPr>
          <w:rFonts w:cs="Times New Roman"/>
          <w:szCs w:val="28"/>
          <w:lang w:eastAsia="ru-RU"/>
        </w:rPr>
        <w:t xml:space="preserve">Европейский туризм в 1950-х годах </w:t>
      </w:r>
      <w:r w:rsidR="00675CD2">
        <w:rPr>
          <w:rFonts w:cs="Times New Roman"/>
          <w:szCs w:val="28"/>
          <w:lang w:eastAsia="ru-RU"/>
        </w:rPr>
        <w:t xml:space="preserve">в основном был направлен на принятие и предоставление отдыха американским туристам, которые обеспечивали основной </w:t>
      </w:r>
      <w:r w:rsidR="00675CD2">
        <w:rPr>
          <w:rFonts w:cs="Times New Roman"/>
          <w:szCs w:val="28"/>
          <w:lang w:eastAsia="ru-RU"/>
        </w:rPr>
        <w:lastRenderedPageBreak/>
        <w:t>доход в этой сфере.</w:t>
      </w:r>
    </w:p>
    <w:p w:rsidR="00AC4928" w:rsidRPr="00AC4928" w:rsidRDefault="00675CD2" w:rsidP="00AC4928">
      <w:pPr>
        <w:widowControl w:val="0"/>
        <w:rPr>
          <w:rFonts w:cs="Times New Roman"/>
          <w:szCs w:val="28"/>
          <w:lang w:eastAsia="ru-RU"/>
        </w:rPr>
      </w:pPr>
      <w:r>
        <w:rPr>
          <w:rFonts w:cs="Times New Roman"/>
          <w:szCs w:val="28"/>
          <w:lang w:eastAsia="ru-RU"/>
        </w:rPr>
        <w:t>«</w:t>
      </w:r>
      <w:r w:rsidR="00AC4928" w:rsidRPr="00AC4928">
        <w:rPr>
          <w:rFonts w:cs="Times New Roman"/>
          <w:szCs w:val="28"/>
          <w:lang w:eastAsia="ru-RU"/>
        </w:rPr>
        <w:t>После Второй мировой войны произошли фундаментальные изменения спроса и предложения на туристическом рынке, что свидетельствует о том, что массовый конвейерный туризм превратился в массовый дифференцированный туризм.</w:t>
      </w:r>
    </w:p>
    <w:p w:rsidR="00F84F9A" w:rsidRPr="00060EF7" w:rsidRDefault="00AC4928" w:rsidP="00AC4928">
      <w:pPr>
        <w:widowControl w:val="0"/>
        <w:rPr>
          <w:rFonts w:cs="Times New Roman"/>
          <w:szCs w:val="28"/>
          <w:lang w:eastAsia="ru-RU"/>
        </w:rPr>
      </w:pPr>
      <w:r w:rsidRPr="00AC4928">
        <w:rPr>
          <w:rFonts w:cs="Times New Roman"/>
          <w:szCs w:val="28"/>
          <w:lang w:eastAsia="ru-RU"/>
        </w:rPr>
        <w:t xml:space="preserve">Это, в первую очередь, означает, что в первом и втором случаях речь идет о массовом туризме, в котором принимают участие не только элита, но и средний класс, а с 80-х </w:t>
      </w:r>
      <w:r>
        <w:rPr>
          <w:rFonts w:cs="Times New Roman"/>
          <w:szCs w:val="28"/>
          <w:lang w:eastAsia="ru-RU"/>
        </w:rPr>
        <w:t>–</w:t>
      </w:r>
      <w:r w:rsidR="007C32C2">
        <w:rPr>
          <w:rFonts w:cs="Times New Roman"/>
          <w:szCs w:val="28"/>
          <w:lang w:eastAsia="ru-RU"/>
        </w:rPr>
        <w:t xml:space="preserve"> население с низкими доходами</w:t>
      </w:r>
      <w:r w:rsidR="00675CD2">
        <w:rPr>
          <w:rFonts w:cs="Times New Roman"/>
          <w:szCs w:val="28"/>
          <w:lang w:eastAsia="ru-RU"/>
        </w:rPr>
        <w:t>»</w:t>
      </w:r>
      <w:r w:rsidR="00B41639">
        <w:rPr>
          <w:rStyle w:val="a5"/>
          <w:rFonts w:cs="Times New Roman"/>
          <w:szCs w:val="28"/>
          <w:lang w:eastAsia="ru-RU"/>
        </w:rPr>
        <w:footnoteReference w:id="9"/>
      </w:r>
      <w:r w:rsidR="007C32C2">
        <w:rPr>
          <w:rFonts w:cs="Times New Roman"/>
          <w:szCs w:val="28"/>
          <w:lang w:eastAsia="ru-RU"/>
        </w:rPr>
        <w:t>.</w:t>
      </w:r>
    </w:p>
    <w:p w:rsidR="00AC4928" w:rsidRPr="00AC4928" w:rsidRDefault="00AC4928" w:rsidP="00AC4928">
      <w:pPr>
        <w:widowControl w:val="0"/>
        <w:rPr>
          <w:rFonts w:cs="Times New Roman"/>
          <w:szCs w:val="28"/>
          <w:lang w:eastAsia="ru-RU"/>
        </w:rPr>
      </w:pPr>
      <w:r w:rsidRPr="00AC4928">
        <w:rPr>
          <w:rFonts w:cs="Times New Roman"/>
          <w:szCs w:val="28"/>
          <w:lang w:eastAsia="ru-RU"/>
        </w:rPr>
        <w:t>Конвейерный туризм обеспечивает относительную примитивность и единообразие потребностей и мотивации туристов и, как следствие, смутный характер предоставляемых услуг.</w:t>
      </w:r>
    </w:p>
    <w:p w:rsidR="00AC4928" w:rsidRPr="00AC4928" w:rsidRDefault="00AC4928" w:rsidP="00AC4928">
      <w:pPr>
        <w:widowControl w:val="0"/>
        <w:rPr>
          <w:rFonts w:cs="Times New Roman"/>
          <w:szCs w:val="28"/>
          <w:lang w:eastAsia="ru-RU"/>
        </w:rPr>
      </w:pPr>
      <w:r w:rsidRPr="00AC4928">
        <w:rPr>
          <w:rFonts w:cs="Times New Roman"/>
          <w:szCs w:val="28"/>
          <w:lang w:eastAsia="ru-RU"/>
        </w:rPr>
        <w:t xml:space="preserve">Дифференцированная парадигма туризма: разнообразный набор потребностей и мотиваций для туристов, множество </w:t>
      </w:r>
      <w:proofErr w:type="spellStart"/>
      <w:r w:rsidRPr="00AC4928">
        <w:rPr>
          <w:rFonts w:cs="Times New Roman"/>
          <w:szCs w:val="28"/>
          <w:lang w:eastAsia="ru-RU"/>
        </w:rPr>
        <w:t>нишевых</w:t>
      </w:r>
      <w:proofErr w:type="spellEnd"/>
      <w:r w:rsidRPr="00AC4928">
        <w:rPr>
          <w:rFonts w:cs="Times New Roman"/>
          <w:szCs w:val="28"/>
          <w:lang w:eastAsia="ru-RU"/>
        </w:rPr>
        <w:t xml:space="preserve"> сегментов тури</w:t>
      </w:r>
      <w:r w:rsidR="006B7BB3">
        <w:rPr>
          <w:rFonts w:cs="Times New Roman"/>
          <w:szCs w:val="28"/>
          <w:lang w:eastAsia="ru-RU"/>
        </w:rPr>
        <w:t>стического спроса, различные</w:t>
      </w:r>
      <w:r w:rsidRPr="00AC4928">
        <w:rPr>
          <w:rFonts w:cs="Times New Roman"/>
          <w:szCs w:val="28"/>
          <w:lang w:eastAsia="ru-RU"/>
        </w:rPr>
        <w:t xml:space="preserve"> услуги и </w:t>
      </w:r>
      <w:r w:rsidR="006B7BB3">
        <w:rPr>
          <w:rFonts w:cs="Times New Roman"/>
          <w:szCs w:val="28"/>
          <w:lang w:eastAsia="ru-RU"/>
        </w:rPr>
        <w:t>довольно подробно расписанная специализация туристических направлений.</w:t>
      </w:r>
    </w:p>
    <w:p w:rsidR="00AC4928" w:rsidRPr="00AC4928" w:rsidRDefault="00AC4928" w:rsidP="00AC4928">
      <w:pPr>
        <w:widowControl w:val="0"/>
        <w:rPr>
          <w:rFonts w:cs="Times New Roman"/>
          <w:szCs w:val="28"/>
          <w:lang w:eastAsia="ru-RU"/>
        </w:rPr>
      </w:pPr>
      <w:r w:rsidRPr="00AC4928">
        <w:rPr>
          <w:rFonts w:cs="Times New Roman"/>
          <w:szCs w:val="28"/>
          <w:lang w:eastAsia="ru-RU"/>
        </w:rPr>
        <w:t xml:space="preserve">Другими словами, </w:t>
      </w:r>
      <w:r w:rsidR="006B7BB3">
        <w:rPr>
          <w:rFonts w:cs="Times New Roman"/>
          <w:szCs w:val="28"/>
          <w:lang w:eastAsia="ru-RU"/>
        </w:rPr>
        <w:t>ни одно тур</w:t>
      </w:r>
      <w:r w:rsidR="00F8786B">
        <w:rPr>
          <w:rFonts w:cs="Times New Roman"/>
          <w:szCs w:val="28"/>
          <w:lang w:eastAsia="ru-RU"/>
        </w:rPr>
        <w:t>истическое агентство</w:t>
      </w:r>
      <w:r w:rsidR="006B7BB3">
        <w:rPr>
          <w:rFonts w:cs="Times New Roman"/>
          <w:szCs w:val="28"/>
          <w:lang w:eastAsia="ru-RU"/>
        </w:rPr>
        <w:t xml:space="preserve"> не предоставляет бесконечный список направлений, специализируясь на чем-то узком и определенном.</w:t>
      </w:r>
    </w:p>
    <w:p w:rsidR="00AC4928" w:rsidRPr="00AC4928" w:rsidRDefault="00AC4928" w:rsidP="00AC4928">
      <w:pPr>
        <w:widowControl w:val="0"/>
        <w:rPr>
          <w:rFonts w:cs="Times New Roman"/>
          <w:szCs w:val="28"/>
          <w:lang w:eastAsia="ru-RU"/>
        </w:rPr>
      </w:pPr>
      <w:r w:rsidRPr="00AC4928">
        <w:rPr>
          <w:rFonts w:cs="Times New Roman"/>
          <w:szCs w:val="28"/>
          <w:lang w:eastAsia="ru-RU"/>
        </w:rPr>
        <w:t>Переход от конвейерного туриз</w:t>
      </w:r>
      <w:r w:rsidR="006B7BB3">
        <w:rPr>
          <w:rFonts w:cs="Times New Roman"/>
          <w:szCs w:val="28"/>
          <w:lang w:eastAsia="ru-RU"/>
        </w:rPr>
        <w:t xml:space="preserve">ма к </w:t>
      </w:r>
      <w:proofErr w:type="gramStart"/>
      <w:r w:rsidR="006B7BB3">
        <w:rPr>
          <w:rFonts w:cs="Times New Roman"/>
          <w:szCs w:val="28"/>
          <w:lang w:eastAsia="ru-RU"/>
        </w:rPr>
        <w:t>дифференцированному</w:t>
      </w:r>
      <w:proofErr w:type="gramEnd"/>
      <w:r w:rsidR="006B7BB3">
        <w:rPr>
          <w:rFonts w:cs="Times New Roman"/>
          <w:szCs w:val="28"/>
          <w:lang w:eastAsia="ru-RU"/>
        </w:rPr>
        <w:t xml:space="preserve"> начал происходить параллельно</w:t>
      </w:r>
      <w:r w:rsidRPr="00AC4928">
        <w:rPr>
          <w:rFonts w:cs="Times New Roman"/>
          <w:szCs w:val="28"/>
          <w:lang w:eastAsia="ru-RU"/>
        </w:rPr>
        <w:t xml:space="preserve"> с переходом с рынка производителей на потребительский рынок.</w:t>
      </w:r>
    </w:p>
    <w:p w:rsidR="00AC4928" w:rsidRPr="00AC4928" w:rsidRDefault="006B7BB3" w:rsidP="00AC4928">
      <w:pPr>
        <w:widowControl w:val="0"/>
        <w:rPr>
          <w:rFonts w:cs="Times New Roman"/>
          <w:szCs w:val="28"/>
          <w:lang w:eastAsia="ru-RU"/>
        </w:rPr>
      </w:pPr>
      <w:r>
        <w:rPr>
          <w:rFonts w:cs="Times New Roman"/>
          <w:szCs w:val="28"/>
          <w:lang w:eastAsia="ru-RU"/>
        </w:rPr>
        <w:t>В 60-е и 70-е годы стремительно возросший поток внутреннего и международного туризма дал толчок к быстрому увеличению количества и объема производства.</w:t>
      </w:r>
    </w:p>
    <w:p w:rsidR="00AC4928" w:rsidRPr="00AC4928" w:rsidRDefault="006B7BB3" w:rsidP="00AC4928">
      <w:pPr>
        <w:widowControl w:val="0"/>
        <w:rPr>
          <w:rFonts w:cs="Times New Roman"/>
          <w:szCs w:val="28"/>
          <w:lang w:eastAsia="ru-RU"/>
        </w:rPr>
      </w:pPr>
      <w:r>
        <w:rPr>
          <w:rFonts w:cs="Times New Roman"/>
          <w:szCs w:val="28"/>
          <w:lang w:eastAsia="ru-RU"/>
        </w:rPr>
        <w:t>Одним из ключевых показателей завершения становления массового туризма стал показатель интенсивности развития туризма в стране, который демонстрирует</w:t>
      </w:r>
      <w:r w:rsidR="00AC4928" w:rsidRPr="00AC4928">
        <w:rPr>
          <w:rFonts w:cs="Times New Roman"/>
          <w:szCs w:val="28"/>
          <w:lang w:eastAsia="ru-RU"/>
        </w:rPr>
        <w:t xml:space="preserve">, сколько (в%) населения ежегодно </w:t>
      </w:r>
      <w:r w:rsidR="00FE0AEB">
        <w:rPr>
          <w:rFonts w:cs="Times New Roman"/>
          <w:szCs w:val="28"/>
          <w:lang w:eastAsia="ru-RU"/>
        </w:rPr>
        <w:t xml:space="preserve">выезжает за пределы страны или путешествует, используя экскурсионный тур, в ее пределах, </w:t>
      </w:r>
      <w:r w:rsidR="00AC4928" w:rsidRPr="00AC4928">
        <w:rPr>
          <w:rFonts w:cs="Times New Roman"/>
          <w:szCs w:val="28"/>
          <w:lang w:eastAsia="ru-RU"/>
        </w:rPr>
        <w:t xml:space="preserve">и рассчитывается </w:t>
      </w:r>
      <w:r w:rsidR="00AC4928" w:rsidRPr="00AC4928">
        <w:rPr>
          <w:rFonts w:cs="Times New Roman"/>
          <w:szCs w:val="28"/>
          <w:lang w:eastAsia="ru-RU"/>
        </w:rPr>
        <w:lastRenderedPageBreak/>
        <w:t>в процентах</w:t>
      </w:r>
      <w:r w:rsidR="00D8323E">
        <w:rPr>
          <w:rFonts w:cs="Times New Roman"/>
          <w:szCs w:val="28"/>
          <w:lang w:eastAsia="ru-RU"/>
        </w:rPr>
        <w:t xml:space="preserve"> от общей численности населения</w:t>
      </w:r>
      <w:r w:rsidR="00FE0AEB">
        <w:rPr>
          <w:rFonts w:cs="Times New Roman"/>
          <w:szCs w:val="28"/>
          <w:lang w:eastAsia="ru-RU"/>
        </w:rPr>
        <w:t xml:space="preserve"> </w:t>
      </w:r>
      <w:r w:rsidR="00AC4928" w:rsidRPr="00AC4928">
        <w:rPr>
          <w:rFonts w:cs="Times New Roman"/>
          <w:szCs w:val="28"/>
          <w:lang w:eastAsia="ru-RU"/>
        </w:rPr>
        <w:t>старше 14 лет.</w:t>
      </w:r>
    </w:p>
    <w:p w:rsidR="00AC4928" w:rsidRPr="00AC4928" w:rsidRDefault="00FE0AEB" w:rsidP="00FE0AEB">
      <w:pPr>
        <w:widowControl w:val="0"/>
        <w:rPr>
          <w:rFonts w:cs="Times New Roman"/>
          <w:szCs w:val="28"/>
          <w:lang w:eastAsia="ru-RU"/>
        </w:rPr>
      </w:pPr>
      <w:r>
        <w:rPr>
          <w:rFonts w:cs="Times New Roman"/>
          <w:szCs w:val="28"/>
          <w:lang w:eastAsia="ru-RU"/>
        </w:rPr>
        <w:t>Если</w:t>
      </w:r>
      <w:r w:rsidR="00AC4928" w:rsidRPr="00AC4928">
        <w:rPr>
          <w:rFonts w:cs="Times New Roman"/>
          <w:szCs w:val="28"/>
          <w:lang w:eastAsia="ru-RU"/>
        </w:rPr>
        <w:t xml:space="preserve"> интенсивность туризма превышает 50%, </w:t>
      </w:r>
      <w:r>
        <w:rPr>
          <w:rFonts w:cs="Times New Roman"/>
          <w:szCs w:val="28"/>
          <w:lang w:eastAsia="ru-RU"/>
        </w:rPr>
        <w:t xml:space="preserve">то </w:t>
      </w:r>
      <w:r w:rsidR="00AC4928" w:rsidRPr="00AC4928">
        <w:rPr>
          <w:rFonts w:cs="Times New Roman"/>
          <w:szCs w:val="28"/>
          <w:lang w:eastAsia="ru-RU"/>
        </w:rPr>
        <w:t xml:space="preserve">тогда можно говорить о </w:t>
      </w:r>
      <w:r>
        <w:rPr>
          <w:rFonts w:cs="Times New Roman"/>
          <w:szCs w:val="28"/>
          <w:lang w:eastAsia="ru-RU"/>
        </w:rPr>
        <w:t xml:space="preserve">том, что массовый туризм в стране активно развит, ведь в нем участвует более половины </w:t>
      </w:r>
      <w:r w:rsidR="00AC4928" w:rsidRPr="00AC4928">
        <w:rPr>
          <w:rFonts w:cs="Times New Roman"/>
          <w:szCs w:val="28"/>
          <w:lang w:eastAsia="ru-RU"/>
        </w:rPr>
        <w:t>населения.</w:t>
      </w:r>
    </w:p>
    <w:p w:rsidR="00AC4928" w:rsidRPr="00AC4928" w:rsidRDefault="00AC4928" w:rsidP="00AC4928">
      <w:pPr>
        <w:widowControl w:val="0"/>
        <w:rPr>
          <w:rFonts w:cs="Times New Roman"/>
          <w:szCs w:val="28"/>
          <w:lang w:eastAsia="ru-RU"/>
        </w:rPr>
      </w:pPr>
      <w:r w:rsidRPr="00AC4928">
        <w:rPr>
          <w:rFonts w:cs="Times New Roman"/>
          <w:szCs w:val="28"/>
          <w:lang w:eastAsia="ru-RU"/>
        </w:rPr>
        <w:t>В 80-х годах темпы роста</w:t>
      </w:r>
      <w:r w:rsidR="00FE0AEB">
        <w:rPr>
          <w:rFonts w:cs="Times New Roman"/>
          <w:szCs w:val="28"/>
          <w:lang w:eastAsia="ru-RU"/>
        </w:rPr>
        <w:t xml:space="preserve"> международного и внутреннего</w:t>
      </w:r>
      <w:r w:rsidRPr="00AC4928">
        <w:rPr>
          <w:rFonts w:cs="Times New Roman"/>
          <w:szCs w:val="28"/>
          <w:lang w:eastAsia="ru-RU"/>
        </w:rPr>
        <w:t xml:space="preserve"> туризма </w:t>
      </w:r>
      <w:r w:rsidR="00FE0AEB">
        <w:rPr>
          <w:rFonts w:cs="Times New Roman"/>
          <w:szCs w:val="28"/>
          <w:lang w:eastAsia="ru-RU"/>
        </w:rPr>
        <w:t xml:space="preserve">слегка </w:t>
      </w:r>
      <w:r w:rsidRPr="00AC4928">
        <w:rPr>
          <w:rFonts w:cs="Times New Roman"/>
          <w:szCs w:val="28"/>
          <w:lang w:eastAsia="ru-RU"/>
        </w:rPr>
        <w:t>замедлились, но</w:t>
      </w:r>
      <w:r w:rsidR="00FE0AEB">
        <w:rPr>
          <w:rFonts w:cs="Times New Roman"/>
          <w:szCs w:val="28"/>
          <w:lang w:eastAsia="ru-RU"/>
        </w:rPr>
        <w:t>, тем не менее,</w:t>
      </w:r>
      <w:r w:rsidRPr="00AC4928">
        <w:rPr>
          <w:rFonts w:cs="Times New Roman"/>
          <w:szCs w:val="28"/>
          <w:lang w:eastAsia="ru-RU"/>
        </w:rPr>
        <w:t xml:space="preserve"> оставались стабильными при высоком уровне производства.</w:t>
      </w:r>
    </w:p>
    <w:p w:rsidR="00675CD2" w:rsidRPr="00060EF7" w:rsidRDefault="00FE0AEB" w:rsidP="00521C43">
      <w:pPr>
        <w:widowControl w:val="0"/>
        <w:rPr>
          <w:rFonts w:cs="Times New Roman"/>
          <w:szCs w:val="28"/>
          <w:lang w:eastAsia="ru-RU"/>
        </w:rPr>
      </w:pPr>
      <w:r>
        <w:rPr>
          <w:rFonts w:cs="Times New Roman"/>
          <w:szCs w:val="28"/>
          <w:lang w:eastAsia="ru-RU"/>
        </w:rPr>
        <w:t xml:space="preserve">Оживление экономики и постепенный выход европейских государств из экономического кризиса </w:t>
      </w:r>
      <w:r w:rsidR="00AC4928" w:rsidRPr="00AC4928">
        <w:rPr>
          <w:rFonts w:cs="Times New Roman"/>
          <w:szCs w:val="28"/>
          <w:lang w:eastAsia="ru-RU"/>
        </w:rPr>
        <w:t>соответствовали формированию социальной психологии «ограниченного потреблени</w:t>
      </w:r>
      <w:r w:rsidR="00AC4928">
        <w:rPr>
          <w:rFonts w:cs="Times New Roman"/>
          <w:szCs w:val="28"/>
          <w:lang w:eastAsia="ru-RU"/>
        </w:rPr>
        <w:t>я и высокой производительности»</w:t>
      </w:r>
      <w:r w:rsidR="00B41639">
        <w:rPr>
          <w:rStyle w:val="a5"/>
          <w:rFonts w:cs="Times New Roman"/>
          <w:szCs w:val="28"/>
          <w:lang w:eastAsia="ru-RU"/>
        </w:rPr>
        <w:footnoteReference w:id="10"/>
      </w:r>
      <w:r w:rsidR="007C32C2">
        <w:rPr>
          <w:rFonts w:cs="Times New Roman"/>
          <w:szCs w:val="28"/>
          <w:lang w:eastAsia="ru-RU"/>
        </w:rPr>
        <w:t>.</w:t>
      </w:r>
    </w:p>
    <w:p w:rsidR="00AC4928" w:rsidRPr="00AC4928" w:rsidRDefault="00AC4928" w:rsidP="00AC4928">
      <w:pPr>
        <w:widowControl w:val="0"/>
        <w:rPr>
          <w:rFonts w:cs="Times New Roman"/>
          <w:szCs w:val="28"/>
          <w:lang w:eastAsia="ru-RU"/>
        </w:rPr>
      </w:pPr>
      <w:r w:rsidRPr="00AC4928">
        <w:rPr>
          <w:rFonts w:cs="Times New Roman"/>
          <w:szCs w:val="28"/>
          <w:lang w:eastAsia="ru-RU"/>
        </w:rPr>
        <w:t xml:space="preserve">Ограниченное потребление </w:t>
      </w:r>
      <w:r w:rsidR="00FE0AEB">
        <w:rPr>
          <w:rFonts w:cs="Times New Roman"/>
          <w:szCs w:val="28"/>
          <w:lang w:eastAsia="ru-RU"/>
        </w:rPr>
        <w:t>является следствием низкого уровня доходов и недостаточного для путешествий уровня жизни среднестатистического</w:t>
      </w:r>
      <w:r w:rsidRPr="00AC4928">
        <w:rPr>
          <w:rFonts w:cs="Times New Roman"/>
          <w:szCs w:val="28"/>
          <w:lang w:eastAsia="ru-RU"/>
        </w:rPr>
        <w:t xml:space="preserve"> потребителя. </w:t>
      </w:r>
      <w:r w:rsidR="00FE0AEB">
        <w:rPr>
          <w:rFonts w:cs="Times New Roman"/>
          <w:szCs w:val="28"/>
          <w:lang w:eastAsia="ru-RU"/>
        </w:rPr>
        <w:t>Однако</w:t>
      </w:r>
      <w:proofErr w:type="gramStart"/>
      <w:r w:rsidR="00FE0AEB">
        <w:rPr>
          <w:rFonts w:cs="Times New Roman"/>
          <w:szCs w:val="28"/>
          <w:lang w:eastAsia="ru-RU"/>
        </w:rPr>
        <w:t>,</w:t>
      </w:r>
      <w:proofErr w:type="gramEnd"/>
      <w:r w:rsidR="00FE0AEB">
        <w:rPr>
          <w:rFonts w:cs="Times New Roman"/>
          <w:szCs w:val="28"/>
          <w:lang w:eastAsia="ru-RU"/>
        </w:rPr>
        <w:t xml:space="preserve"> р</w:t>
      </w:r>
      <w:r w:rsidRPr="00AC4928">
        <w:rPr>
          <w:rFonts w:cs="Times New Roman"/>
          <w:szCs w:val="28"/>
          <w:lang w:eastAsia="ru-RU"/>
        </w:rPr>
        <w:t xml:space="preserve">абота </w:t>
      </w:r>
      <w:r w:rsidR="00FE0AEB">
        <w:rPr>
          <w:rFonts w:cs="Times New Roman"/>
          <w:szCs w:val="28"/>
          <w:lang w:eastAsia="ru-RU"/>
        </w:rPr>
        <w:t>и получение прибыли являлись основным направлением в жизни для большинства европейцев</w:t>
      </w:r>
      <w:r w:rsidRPr="00AC4928">
        <w:rPr>
          <w:rFonts w:cs="Times New Roman"/>
          <w:szCs w:val="28"/>
          <w:lang w:eastAsia="ru-RU"/>
        </w:rPr>
        <w:t xml:space="preserve"> этого периода.</w:t>
      </w:r>
    </w:p>
    <w:p w:rsidR="00AC4928" w:rsidRPr="00AC4928" w:rsidRDefault="00FE0AEB" w:rsidP="00AC4928">
      <w:pPr>
        <w:widowControl w:val="0"/>
        <w:rPr>
          <w:rFonts w:cs="Times New Roman"/>
          <w:szCs w:val="28"/>
          <w:lang w:eastAsia="ru-RU"/>
        </w:rPr>
      </w:pPr>
      <w:r>
        <w:rPr>
          <w:rFonts w:cs="Times New Roman"/>
          <w:szCs w:val="28"/>
          <w:lang w:eastAsia="ru-RU"/>
        </w:rPr>
        <w:t>Стремительный рост экономики и пополнение международного</w:t>
      </w:r>
      <w:r w:rsidR="00AC4928" w:rsidRPr="00AC4928">
        <w:rPr>
          <w:rFonts w:cs="Times New Roman"/>
          <w:szCs w:val="28"/>
          <w:lang w:eastAsia="ru-RU"/>
        </w:rPr>
        <w:t xml:space="preserve"> рынка товарами</w:t>
      </w:r>
      <w:r w:rsidR="00D267A7">
        <w:rPr>
          <w:rFonts w:cs="Times New Roman"/>
          <w:szCs w:val="28"/>
          <w:lang w:eastAsia="ru-RU"/>
        </w:rPr>
        <w:t>,</w:t>
      </w:r>
      <w:r w:rsidR="00AC4928" w:rsidRPr="00AC4928">
        <w:rPr>
          <w:rFonts w:cs="Times New Roman"/>
          <w:szCs w:val="28"/>
          <w:lang w:eastAsia="ru-RU"/>
        </w:rPr>
        <w:t xml:space="preserve"> стимулировало расширение парадигмы потребностей, а </w:t>
      </w:r>
      <w:r w:rsidR="00D267A7">
        <w:rPr>
          <w:rFonts w:cs="Times New Roman"/>
          <w:szCs w:val="28"/>
          <w:lang w:eastAsia="ru-RU"/>
        </w:rPr>
        <w:t>нескончаемый поток рабочей силы, формировавшейся из разных слоев населения,</w:t>
      </w:r>
      <w:r w:rsidR="00AC4928" w:rsidRPr="00AC4928">
        <w:rPr>
          <w:rFonts w:cs="Times New Roman"/>
          <w:szCs w:val="28"/>
          <w:lang w:eastAsia="ru-RU"/>
        </w:rPr>
        <w:t xml:space="preserve"> рассматр</w:t>
      </w:r>
      <w:r w:rsidR="00D267A7">
        <w:rPr>
          <w:rFonts w:cs="Times New Roman"/>
          <w:szCs w:val="28"/>
          <w:lang w:eastAsia="ru-RU"/>
        </w:rPr>
        <w:t>ивался как ключевой фактор</w:t>
      </w:r>
      <w:r w:rsidR="00AC4928" w:rsidRPr="00AC4928">
        <w:rPr>
          <w:rFonts w:cs="Times New Roman"/>
          <w:szCs w:val="28"/>
          <w:lang w:eastAsia="ru-RU"/>
        </w:rPr>
        <w:t xml:space="preserve"> дос</w:t>
      </w:r>
      <w:r w:rsidR="00D267A7">
        <w:rPr>
          <w:rFonts w:cs="Times New Roman"/>
          <w:szCs w:val="28"/>
          <w:lang w:eastAsia="ru-RU"/>
        </w:rPr>
        <w:t>тижения удовлетворения все возрастающих потребностей населения</w:t>
      </w:r>
      <w:r w:rsidR="00AC4928" w:rsidRPr="00AC4928">
        <w:rPr>
          <w:rFonts w:cs="Times New Roman"/>
          <w:szCs w:val="28"/>
          <w:lang w:eastAsia="ru-RU"/>
        </w:rPr>
        <w:t xml:space="preserve"> самими потребителями.</w:t>
      </w:r>
    </w:p>
    <w:p w:rsidR="00AC4928" w:rsidRPr="00AC4928" w:rsidRDefault="00D267A7" w:rsidP="00AC4928">
      <w:pPr>
        <w:widowControl w:val="0"/>
        <w:rPr>
          <w:rFonts w:cs="Times New Roman"/>
          <w:szCs w:val="28"/>
          <w:lang w:eastAsia="ru-RU"/>
        </w:rPr>
      </w:pPr>
      <w:r>
        <w:rPr>
          <w:rFonts w:cs="Times New Roman"/>
          <w:szCs w:val="28"/>
          <w:lang w:eastAsia="ru-RU"/>
        </w:rPr>
        <w:t>Одним из главных мотивов туристического движения для большинства людей того времени был рекреационный фактор</w:t>
      </w:r>
      <w:r w:rsidR="00AC4928" w:rsidRPr="00AC4928">
        <w:rPr>
          <w:rFonts w:cs="Times New Roman"/>
          <w:szCs w:val="28"/>
          <w:lang w:eastAsia="ru-RU"/>
        </w:rPr>
        <w:t xml:space="preserve"> туризма: отдых </w:t>
      </w:r>
      <w:r>
        <w:rPr>
          <w:rFonts w:cs="Times New Roman"/>
          <w:szCs w:val="28"/>
          <w:lang w:eastAsia="ru-RU"/>
        </w:rPr>
        <w:t>в качестве восстановления организма после тяжелой, изнуряющей работы для того, чтобы с новыми силами вернуться к этой же самой работе.</w:t>
      </w:r>
      <w:r w:rsidR="00AC4928" w:rsidRPr="00AC4928">
        <w:rPr>
          <w:rFonts w:cs="Times New Roman"/>
          <w:szCs w:val="28"/>
          <w:lang w:eastAsia="ru-RU"/>
        </w:rPr>
        <w:t xml:space="preserve"> Расширение спроса на туристическом рынке </w:t>
      </w:r>
      <w:r>
        <w:rPr>
          <w:rFonts w:cs="Times New Roman"/>
          <w:szCs w:val="28"/>
          <w:lang w:eastAsia="ru-RU"/>
        </w:rPr>
        <w:t xml:space="preserve">способствовало росту и увеличению разновидностей туристических </w:t>
      </w:r>
      <w:r w:rsidR="00AC4928" w:rsidRPr="00AC4928">
        <w:rPr>
          <w:rFonts w:cs="Times New Roman"/>
          <w:szCs w:val="28"/>
          <w:lang w:eastAsia="ru-RU"/>
        </w:rPr>
        <w:t>компаний.</w:t>
      </w:r>
    </w:p>
    <w:p w:rsidR="00AC4928" w:rsidRPr="00AC4928" w:rsidRDefault="00D267A7" w:rsidP="00AC4928">
      <w:pPr>
        <w:widowControl w:val="0"/>
        <w:rPr>
          <w:rFonts w:cs="Times New Roman"/>
          <w:szCs w:val="28"/>
          <w:lang w:eastAsia="ru-RU"/>
        </w:rPr>
      </w:pPr>
      <w:r>
        <w:rPr>
          <w:rFonts w:cs="Times New Roman"/>
          <w:szCs w:val="28"/>
          <w:lang w:eastAsia="ru-RU"/>
        </w:rPr>
        <w:t xml:space="preserve">Услуги, которые предлагались потенциальному </w:t>
      </w:r>
      <w:proofErr w:type="gramStart"/>
      <w:r>
        <w:rPr>
          <w:rFonts w:cs="Times New Roman"/>
          <w:szCs w:val="28"/>
          <w:lang w:eastAsia="ru-RU"/>
        </w:rPr>
        <w:t>туристу</w:t>
      </w:r>
      <w:proofErr w:type="gramEnd"/>
      <w:r>
        <w:rPr>
          <w:rFonts w:cs="Times New Roman"/>
          <w:szCs w:val="28"/>
          <w:lang w:eastAsia="ru-RU"/>
        </w:rPr>
        <w:t xml:space="preserve"> становились все более стандартизированными и предоставлялись населению</w:t>
      </w:r>
      <w:r w:rsidR="00AC4928" w:rsidRPr="00AC4928">
        <w:rPr>
          <w:rFonts w:cs="Times New Roman"/>
          <w:szCs w:val="28"/>
          <w:lang w:eastAsia="ru-RU"/>
        </w:rPr>
        <w:t xml:space="preserve"> </w:t>
      </w:r>
      <w:r>
        <w:rPr>
          <w:rFonts w:cs="Times New Roman"/>
          <w:szCs w:val="28"/>
          <w:lang w:eastAsia="ru-RU"/>
        </w:rPr>
        <w:t>в виде так называемых</w:t>
      </w:r>
      <w:r w:rsidR="00AC4928" w:rsidRPr="00AC4928">
        <w:rPr>
          <w:rFonts w:cs="Times New Roman"/>
          <w:szCs w:val="28"/>
          <w:lang w:eastAsia="ru-RU"/>
        </w:rPr>
        <w:t xml:space="preserve"> «пакетных ту</w:t>
      </w:r>
      <w:r>
        <w:rPr>
          <w:rFonts w:cs="Times New Roman"/>
          <w:szCs w:val="28"/>
          <w:lang w:eastAsia="ru-RU"/>
        </w:rPr>
        <w:t>ров»; начинает активно формироваться</w:t>
      </w:r>
      <w:r w:rsidR="00AC4928" w:rsidRPr="00AC4928">
        <w:rPr>
          <w:rFonts w:cs="Times New Roman"/>
          <w:szCs w:val="28"/>
          <w:lang w:eastAsia="ru-RU"/>
        </w:rPr>
        <w:t xml:space="preserve"> «массовый </w:t>
      </w:r>
      <w:r w:rsidR="00AC4928" w:rsidRPr="00AC4928">
        <w:rPr>
          <w:rFonts w:cs="Times New Roman"/>
          <w:szCs w:val="28"/>
          <w:lang w:eastAsia="ru-RU"/>
        </w:rPr>
        <w:lastRenderedPageBreak/>
        <w:t>конвейерный туризм».</w:t>
      </w:r>
    </w:p>
    <w:p w:rsidR="00675CD2" w:rsidRPr="00AC4928" w:rsidRDefault="00D267A7" w:rsidP="00637ED9">
      <w:pPr>
        <w:widowControl w:val="0"/>
        <w:rPr>
          <w:rFonts w:cs="Times New Roman"/>
          <w:szCs w:val="28"/>
          <w:lang w:eastAsia="ru-RU"/>
        </w:rPr>
      </w:pPr>
      <w:r>
        <w:rPr>
          <w:rFonts w:cs="Times New Roman"/>
          <w:szCs w:val="28"/>
          <w:lang w:eastAsia="ru-RU"/>
        </w:rPr>
        <w:t>Увеличения уровня доходов</w:t>
      </w:r>
      <w:r w:rsidR="00AC4928" w:rsidRPr="00AC4928">
        <w:rPr>
          <w:rFonts w:cs="Times New Roman"/>
          <w:szCs w:val="28"/>
          <w:lang w:eastAsia="ru-RU"/>
        </w:rPr>
        <w:t xml:space="preserve"> массового потребителя, </w:t>
      </w:r>
      <w:r>
        <w:rPr>
          <w:rFonts w:cs="Times New Roman"/>
          <w:szCs w:val="28"/>
          <w:lang w:eastAsia="ru-RU"/>
        </w:rPr>
        <w:t xml:space="preserve">постепенное и непрекращающееся </w:t>
      </w:r>
      <w:r w:rsidR="00AC4928" w:rsidRPr="00AC4928">
        <w:rPr>
          <w:rFonts w:cs="Times New Roman"/>
          <w:szCs w:val="28"/>
          <w:lang w:eastAsia="ru-RU"/>
        </w:rPr>
        <w:t>восст</w:t>
      </w:r>
      <w:r>
        <w:rPr>
          <w:rFonts w:cs="Times New Roman"/>
          <w:szCs w:val="28"/>
          <w:lang w:eastAsia="ru-RU"/>
        </w:rPr>
        <w:t xml:space="preserve">ановление экономики </w:t>
      </w:r>
      <w:r w:rsidR="00AC4928" w:rsidRPr="00AC4928">
        <w:rPr>
          <w:rFonts w:cs="Times New Roman"/>
          <w:szCs w:val="28"/>
          <w:lang w:eastAsia="ru-RU"/>
        </w:rPr>
        <w:t xml:space="preserve">изменили мотивацию и приоритет в психологии </w:t>
      </w:r>
      <w:r>
        <w:rPr>
          <w:rFonts w:cs="Times New Roman"/>
          <w:szCs w:val="28"/>
          <w:lang w:eastAsia="ru-RU"/>
        </w:rPr>
        <w:t xml:space="preserve">среднестатистического </w:t>
      </w:r>
      <w:r w:rsidR="00637ED9">
        <w:rPr>
          <w:rFonts w:cs="Times New Roman"/>
          <w:szCs w:val="28"/>
          <w:lang w:eastAsia="ru-RU"/>
        </w:rPr>
        <w:t>потребителя.</w:t>
      </w:r>
    </w:p>
    <w:p w:rsidR="00AC4928" w:rsidRPr="00AC4928" w:rsidRDefault="00AC4928" w:rsidP="00AC4928">
      <w:pPr>
        <w:widowControl w:val="0"/>
        <w:rPr>
          <w:rFonts w:cs="Times New Roman"/>
          <w:szCs w:val="28"/>
          <w:lang w:eastAsia="ru-RU"/>
        </w:rPr>
      </w:pPr>
      <w:r w:rsidRPr="00AC4928">
        <w:rPr>
          <w:rFonts w:cs="Times New Roman"/>
          <w:szCs w:val="28"/>
          <w:lang w:eastAsia="ru-RU"/>
        </w:rPr>
        <w:t xml:space="preserve">Именно в этот период </w:t>
      </w:r>
      <w:r w:rsidR="00637ED9">
        <w:rPr>
          <w:rFonts w:cs="Times New Roman"/>
          <w:szCs w:val="28"/>
          <w:lang w:eastAsia="ru-RU"/>
        </w:rPr>
        <w:t>международный туризм становится ведущей</w:t>
      </w:r>
      <w:r w:rsidRPr="00AC4928">
        <w:rPr>
          <w:rFonts w:cs="Times New Roman"/>
          <w:szCs w:val="28"/>
          <w:lang w:eastAsia="ru-RU"/>
        </w:rPr>
        <w:t xml:space="preserve"> и высокодоходной отраслью народного хозяйства в программах развития</w:t>
      </w:r>
      <w:r w:rsidR="00637ED9">
        <w:rPr>
          <w:rFonts w:cs="Times New Roman"/>
          <w:szCs w:val="28"/>
          <w:lang w:eastAsia="ru-RU"/>
        </w:rPr>
        <w:t xml:space="preserve"> европейских государств</w:t>
      </w:r>
      <w:r w:rsidRPr="00AC4928">
        <w:rPr>
          <w:rFonts w:cs="Times New Roman"/>
          <w:szCs w:val="28"/>
          <w:lang w:eastAsia="ru-RU"/>
        </w:rPr>
        <w:t>.</w:t>
      </w:r>
      <w:r w:rsidR="00637ED9">
        <w:rPr>
          <w:rFonts w:cs="Times New Roman"/>
          <w:szCs w:val="28"/>
          <w:lang w:eastAsia="ru-RU"/>
        </w:rPr>
        <w:t xml:space="preserve"> В результате этого начинается становление государств, основной статьей дохода для которых является туризм</w:t>
      </w:r>
      <w:r w:rsidRPr="00AC4928">
        <w:rPr>
          <w:rFonts w:cs="Times New Roman"/>
          <w:szCs w:val="28"/>
          <w:lang w:eastAsia="ru-RU"/>
        </w:rPr>
        <w:t xml:space="preserve"> (Турция, Тунис, Греция, Египет и др.).</w:t>
      </w:r>
    </w:p>
    <w:p w:rsidR="00AC4928" w:rsidRPr="00AC4928" w:rsidRDefault="00AC4928" w:rsidP="00AC4928">
      <w:pPr>
        <w:widowControl w:val="0"/>
        <w:rPr>
          <w:rFonts w:cs="Times New Roman"/>
          <w:szCs w:val="28"/>
          <w:lang w:eastAsia="ru-RU"/>
        </w:rPr>
      </w:pPr>
      <w:r w:rsidRPr="00AC4928">
        <w:rPr>
          <w:rFonts w:cs="Times New Roman"/>
          <w:szCs w:val="28"/>
          <w:lang w:eastAsia="ru-RU"/>
        </w:rPr>
        <w:t xml:space="preserve">Рыночная стратегия </w:t>
      </w:r>
      <w:r w:rsidR="00637ED9">
        <w:rPr>
          <w:rFonts w:cs="Times New Roman"/>
          <w:szCs w:val="28"/>
          <w:lang w:eastAsia="ru-RU"/>
        </w:rPr>
        <w:t xml:space="preserve">многочисленных </w:t>
      </w:r>
      <w:r w:rsidRPr="00AC4928">
        <w:rPr>
          <w:rFonts w:cs="Times New Roman"/>
          <w:szCs w:val="28"/>
          <w:lang w:eastAsia="ru-RU"/>
        </w:rPr>
        <w:t xml:space="preserve">туристических компаний </w:t>
      </w:r>
      <w:r w:rsidR="00637ED9">
        <w:rPr>
          <w:rFonts w:cs="Times New Roman"/>
          <w:szCs w:val="28"/>
          <w:lang w:eastAsia="ru-RU"/>
        </w:rPr>
        <w:t>в это время не отличается разнообразностью в предоставлении продукта и делает упор на «универсальность</w:t>
      </w:r>
      <w:r w:rsidRPr="00AC4928">
        <w:rPr>
          <w:rFonts w:cs="Times New Roman"/>
          <w:szCs w:val="28"/>
          <w:lang w:eastAsia="ru-RU"/>
        </w:rPr>
        <w:t>» выпускаемого продукта при отсутствии</w:t>
      </w:r>
      <w:r w:rsidR="00637ED9">
        <w:rPr>
          <w:rFonts w:cs="Times New Roman"/>
          <w:szCs w:val="28"/>
          <w:lang w:eastAsia="ru-RU"/>
        </w:rPr>
        <w:t xml:space="preserve"> специализации в низших сегментах отрасли. Начинается </w:t>
      </w:r>
      <w:r w:rsidRPr="00AC4928">
        <w:rPr>
          <w:rFonts w:cs="Times New Roman"/>
          <w:szCs w:val="28"/>
          <w:lang w:eastAsia="ru-RU"/>
        </w:rPr>
        <w:t>время расцвета конвейерного туризма.</w:t>
      </w:r>
    </w:p>
    <w:p w:rsidR="00AC4928" w:rsidRPr="00AC4928" w:rsidRDefault="00637ED9" w:rsidP="00AC4928">
      <w:pPr>
        <w:widowControl w:val="0"/>
        <w:rPr>
          <w:rFonts w:cs="Times New Roman"/>
          <w:szCs w:val="28"/>
          <w:lang w:eastAsia="ru-RU"/>
        </w:rPr>
      </w:pPr>
      <w:r>
        <w:rPr>
          <w:rFonts w:cs="Times New Roman"/>
          <w:szCs w:val="28"/>
          <w:lang w:eastAsia="ru-RU"/>
        </w:rPr>
        <w:t xml:space="preserve">Это в полной мере </w:t>
      </w:r>
      <w:r w:rsidR="00AC4928" w:rsidRPr="00AC4928">
        <w:rPr>
          <w:rFonts w:cs="Times New Roman"/>
          <w:szCs w:val="28"/>
          <w:lang w:eastAsia="ru-RU"/>
        </w:rPr>
        <w:t xml:space="preserve">отражается как в расширении спектра </w:t>
      </w:r>
      <w:r>
        <w:rPr>
          <w:rFonts w:cs="Times New Roman"/>
          <w:szCs w:val="28"/>
          <w:lang w:eastAsia="ru-RU"/>
        </w:rPr>
        <w:t xml:space="preserve">предоставляемых в рамках компании </w:t>
      </w:r>
      <w:r w:rsidR="00AC4928" w:rsidRPr="00AC4928">
        <w:rPr>
          <w:rFonts w:cs="Times New Roman"/>
          <w:szCs w:val="28"/>
          <w:lang w:eastAsia="ru-RU"/>
        </w:rPr>
        <w:t>услуг, так и в проникновение туристических компа</w:t>
      </w:r>
      <w:r>
        <w:rPr>
          <w:rFonts w:cs="Times New Roman"/>
          <w:szCs w:val="28"/>
          <w:lang w:eastAsia="ru-RU"/>
        </w:rPr>
        <w:t>ний в другие сферы обслуживания, что способствует все большему расширению возможностей для отрасли туризма.</w:t>
      </w:r>
    </w:p>
    <w:p w:rsidR="0040486E" w:rsidRPr="00AC4928" w:rsidRDefault="00637ED9" w:rsidP="00D902A9">
      <w:pPr>
        <w:widowControl w:val="0"/>
        <w:rPr>
          <w:rFonts w:cs="Times New Roman"/>
          <w:szCs w:val="28"/>
          <w:lang w:eastAsia="ru-RU"/>
        </w:rPr>
      </w:pPr>
      <w:r>
        <w:rPr>
          <w:rFonts w:cs="Times New Roman"/>
          <w:szCs w:val="28"/>
          <w:lang w:eastAsia="ru-RU"/>
        </w:rPr>
        <w:t>Обогащение</w:t>
      </w:r>
      <w:r w:rsidR="00AC4928" w:rsidRPr="00AC4928">
        <w:rPr>
          <w:rFonts w:cs="Times New Roman"/>
          <w:szCs w:val="28"/>
          <w:lang w:eastAsia="ru-RU"/>
        </w:rPr>
        <w:t xml:space="preserve"> ры</w:t>
      </w:r>
      <w:r w:rsidR="00D902A9">
        <w:rPr>
          <w:rFonts w:cs="Times New Roman"/>
          <w:szCs w:val="28"/>
          <w:lang w:eastAsia="ru-RU"/>
        </w:rPr>
        <w:t>нков товаров и услуг, приостановление</w:t>
      </w:r>
      <w:r w:rsidR="00AC4928" w:rsidRPr="00AC4928">
        <w:rPr>
          <w:rFonts w:cs="Times New Roman"/>
          <w:szCs w:val="28"/>
          <w:lang w:eastAsia="ru-RU"/>
        </w:rPr>
        <w:t xml:space="preserve"> экономического роста, а та</w:t>
      </w:r>
      <w:r w:rsidR="00D902A9">
        <w:rPr>
          <w:rFonts w:cs="Times New Roman"/>
          <w:szCs w:val="28"/>
          <w:lang w:eastAsia="ru-RU"/>
        </w:rPr>
        <w:t xml:space="preserve">кже экономический </w:t>
      </w:r>
      <w:r w:rsidR="00AC4928" w:rsidRPr="00AC4928">
        <w:rPr>
          <w:rFonts w:cs="Times New Roman"/>
          <w:szCs w:val="28"/>
          <w:lang w:eastAsia="ru-RU"/>
        </w:rPr>
        <w:t>кризис середины 70-х год</w:t>
      </w:r>
      <w:r w:rsidR="00D902A9">
        <w:rPr>
          <w:rFonts w:cs="Times New Roman"/>
          <w:szCs w:val="28"/>
          <w:lang w:eastAsia="ru-RU"/>
        </w:rPr>
        <w:t>ов стали катализатором для формирования дифференцированного туризма и поспособствовали его доминированию</w:t>
      </w:r>
      <w:r w:rsidR="00AC4928" w:rsidRPr="00AC4928">
        <w:rPr>
          <w:rFonts w:cs="Times New Roman"/>
          <w:szCs w:val="28"/>
          <w:lang w:eastAsia="ru-RU"/>
        </w:rPr>
        <w:t xml:space="preserve"> в 80-х годах.</w:t>
      </w:r>
    </w:p>
    <w:p w:rsidR="00AC4928" w:rsidRPr="00AC4928" w:rsidRDefault="00AC4928" w:rsidP="00AC4928">
      <w:pPr>
        <w:widowControl w:val="0"/>
        <w:rPr>
          <w:rFonts w:cs="Times New Roman"/>
          <w:szCs w:val="28"/>
        </w:rPr>
      </w:pPr>
      <w:r w:rsidRPr="00AC4928">
        <w:rPr>
          <w:rFonts w:cs="Times New Roman"/>
          <w:szCs w:val="28"/>
        </w:rPr>
        <w:t>Современные процессы экономической интеграции создают дополнительные стимулы для развития международного туризма, поскольку они сопровождаются открытием границ для потока людей, капитала и технологий.</w:t>
      </w:r>
    </w:p>
    <w:p w:rsidR="00AC4928" w:rsidRDefault="00AC4928" w:rsidP="00AC4928">
      <w:pPr>
        <w:widowControl w:val="0"/>
        <w:rPr>
          <w:rFonts w:cs="Times New Roman"/>
          <w:szCs w:val="28"/>
        </w:rPr>
      </w:pPr>
      <w:r w:rsidRPr="00AC4928">
        <w:rPr>
          <w:rFonts w:cs="Times New Roman"/>
          <w:szCs w:val="28"/>
        </w:rPr>
        <w:t xml:space="preserve">Туристические ниши становятся все более специализированными, сегментация клиентов становится глубже и глубже, настраивается на основе детальных </w:t>
      </w:r>
      <w:proofErr w:type="gramStart"/>
      <w:r w:rsidRPr="00AC4928">
        <w:rPr>
          <w:rFonts w:cs="Times New Roman"/>
          <w:szCs w:val="28"/>
        </w:rPr>
        <w:t>профилей</w:t>
      </w:r>
      <w:proofErr w:type="gramEnd"/>
      <w:r w:rsidRPr="00AC4928">
        <w:rPr>
          <w:rFonts w:cs="Times New Roman"/>
          <w:szCs w:val="28"/>
        </w:rPr>
        <w:t xml:space="preserve"> на основе большого количества критериев. В результате мы имеем почти бесконечный спектр видов и форм туризма, включая: приключенческие путешествия (разделены на спортивные и экстремальные виды спорта), поисковые путешествия, культурный туризм (далее разделен на </w:t>
      </w:r>
      <w:r w:rsidRPr="00AC4928">
        <w:rPr>
          <w:rFonts w:cs="Times New Roman"/>
          <w:szCs w:val="28"/>
        </w:rPr>
        <w:lastRenderedPageBreak/>
        <w:t>несколько ниш), городской туризм, религиозный туризм (паломничества и путешествия на религиозные мероприятия), оздоровительный туризм (включая курортный и медицинский туризм). Единственной константой в современном туризме есть постоянный переход: постоянное превращение этой области, включая ряд новых форм и методов.</w:t>
      </w:r>
    </w:p>
    <w:p w:rsidR="000D2B97" w:rsidRPr="00AC4928" w:rsidRDefault="000D2B97" w:rsidP="000D2B97">
      <w:pPr>
        <w:widowControl w:val="0"/>
        <w:rPr>
          <w:rFonts w:cs="Times New Roman"/>
          <w:szCs w:val="28"/>
        </w:rPr>
      </w:pPr>
      <w:r w:rsidRPr="00AC4928">
        <w:rPr>
          <w:rFonts w:cs="Times New Roman"/>
          <w:szCs w:val="28"/>
        </w:rPr>
        <w:t xml:space="preserve">Оздоровительные и лечебные </w:t>
      </w:r>
      <w:r>
        <w:rPr>
          <w:rFonts w:cs="Times New Roman"/>
          <w:szCs w:val="28"/>
        </w:rPr>
        <w:t>поездки –</w:t>
      </w:r>
      <w:r w:rsidRPr="00AC4928">
        <w:rPr>
          <w:rFonts w:cs="Times New Roman"/>
          <w:szCs w:val="28"/>
        </w:rPr>
        <w:t xml:space="preserve"> это отдых в санаториях и здравницах с целью лечения и оздоровления. Разработанный в Германии и Израиле, </w:t>
      </w:r>
      <w:r w:rsidR="00282B7C">
        <w:rPr>
          <w:rFonts w:cs="Times New Roman"/>
          <w:szCs w:val="28"/>
        </w:rPr>
        <w:t xml:space="preserve">данный вид туризма </w:t>
      </w:r>
      <w:r w:rsidRPr="00AC4928">
        <w:rPr>
          <w:rFonts w:cs="Times New Roman"/>
          <w:szCs w:val="28"/>
        </w:rPr>
        <w:t>ежегодно приносит эти</w:t>
      </w:r>
      <w:r w:rsidR="00282B7C">
        <w:rPr>
          <w:rFonts w:cs="Times New Roman"/>
          <w:szCs w:val="28"/>
        </w:rPr>
        <w:t>м</w:t>
      </w:r>
      <w:r w:rsidRPr="00AC4928">
        <w:rPr>
          <w:rFonts w:cs="Times New Roman"/>
          <w:szCs w:val="28"/>
        </w:rPr>
        <w:t xml:space="preserve"> с</w:t>
      </w:r>
      <w:r w:rsidR="00282B7C">
        <w:rPr>
          <w:rFonts w:cs="Times New Roman"/>
          <w:szCs w:val="28"/>
        </w:rPr>
        <w:t>траны до 834 миллионов долларов</w:t>
      </w:r>
      <w:r w:rsidRPr="00AC4928">
        <w:rPr>
          <w:rFonts w:cs="Times New Roman"/>
          <w:szCs w:val="28"/>
        </w:rPr>
        <w:t xml:space="preserve"> США из-за развития инфраструктуры здравоохранения, высокой транспортной доступности и высокотехнологичных медицинских услуг.</w:t>
      </w:r>
    </w:p>
    <w:p w:rsidR="000D2B97" w:rsidRPr="00AC4928" w:rsidRDefault="000D2B97" w:rsidP="000D2B97">
      <w:pPr>
        <w:widowControl w:val="0"/>
        <w:rPr>
          <w:rFonts w:cs="Times New Roman"/>
          <w:szCs w:val="28"/>
        </w:rPr>
      </w:pPr>
      <w:r w:rsidRPr="00AC4928">
        <w:rPr>
          <w:rFonts w:cs="Times New Roman"/>
          <w:szCs w:val="28"/>
        </w:rPr>
        <w:t xml:space="preserve">Познавательный </w:t>
      </w:r>
      <w:r>
        <w:rPr>
          <w:rFonts w:cs="Times New Roman"/>
          <w:szCs w:val="28"/>
        </w:rPr>
        <w:t>туризм –</w:t>
      </w:r>
      <w:r w:rsidRPr="00AC4928">
        <w:rPr>
          <w:rFonts w:cs="Times New Roman"/>
          <w:szCs w:val="28"/>
        </w:rPr>
        <w:t xml:space="preserve"> путешествие в разные страны с богатым историческим и культурным наследием. Развивается в странах с древней культурой </w:t>
      </w:r>
      <w:r>
        <w:rPr>
          <w:rFonts w:cs="Times New Roman"/>
          <w:szCs w:val="28"/>
        </w:rPr>
        <w:t>–</w:t>
      </w:r>
      <w:r w:rsidRPr="00AC4928">
        <w:rPr>
          <w:rFonts w:cs="Times New Roman"/>
          <w:szCs w:val="28"/>
        </w:rPr>
        <w:t xml:space="preserve"> Индии, Китае, Египте, Западной Европе и др. Ежегодн</w:t>
      </w:r>
      <w:r w:rsidR="00282B7C">
        <w:rPr>
          <w:rFonts w:cs="Times New Roman"/>
          <w:szCs w:val="28"/>
        </w:rPr>
        <w:t>о приноси</w:t>
      </w:r>
      <w:r w:rsidRPr="00AC4928">
        <w:rPr>
          <w:rFonts w:cs="Times New Roman"/>
          <w:szCs w:val="28"/>
        </w:rPr>
        <w:t xml:space="preserve">т 1,7 млрд. </w:t>
      </w:r>
      <w:r>
        <w:rPr>
          <w:rFonts w:cs="Times New Roman"/>
          <w:szCs w:val="28"/>
        </w:rPr>
        <w:t>долл</w:t>
      </w:r>
      <w:r w:rsidRPr="00AC4928">
        <w:rPr>
          <w:rFonts w:cs="Times New Roman"/>
          <w:szCs w:val="28"/>
        </w:rPr>
        <w:t>. Направления привлекают туристов странной древней архитектурой, историческими видами промышленности и искусства.</w:t>
      </w:r>
    </w:p>
    <w:p w:rsidR="000D2B97" w:rsidRPr="00AC4928" w:rsidRDefault="000D2B97" w:rsidP="000D2B97">
      <w:pPr>
        <w:widowControl w:val="0"/>
        <w:rPr>
          <w:rFonts w:cs="Times New Roman"/>
          <w:szCs w:val="28"/>
        </w:rPr>
      </w:pPr>
      <w:r>
        <w:rPr>
          <w:rFonts w:cs="Times New Roman"/>
          <w:szCs w:val="28"/>
        </w:rPr>
        <w:t>Экстре</w:t>
      </w:r>
      <w:r w:rsidRPr="00AC4928">
        <w:rPr>
          <w:rFonts w:cs="Times New Roman"/>
          <w:szCs w:val="28"/>
        </w:rPr>
        <w:t>м</w:t>
      </w:r>
      <w:r>
        <w:rPr>
          <w:rFonts w:cs="Times New Roman"/>
          <w:szCs w:val="28"/>
        </w:rPr>
        <w:t>альный туризм</w:t>
      </w:r>
      <w:r w:rsidRPr="00AC4928">
        <w:rPr>
          <w:rFonts w:cs="Times New Roman"/>
          <w:szCs w:val="28"/>
        </w:rPr>
        <w:t xml:space="preserve"> </w:t>
      </w:r>
      <w:r>
        <w:rPr>
          <w:rFonts w:cs="Times New Roman"/>
          <w:szCs w:val="28"/>
        </w:rPr>
        <w:t>–</w:t>
      </w:r>
      <w:r w:rsidRPr="00AC4928">
        <w:rPr>
          <w:rFonts w:cs="Times New Roman"/>
          <w:szCs w:val="28"/>
        </w:rPr>
        <w:t xml:space="preserve"> путешествие в дикой природе с использованием различных видов транспорта (лодки, каяки, внедорожники) или пешком, очень часто с отказом от многих общих вещей и электронных устройств, и использование только минимального набора сре</w:t>
      </w:r>
      <w:proofErr w:type="gramStart"/>
      <w:r w:rsidRPr="00AC4928">
        <w:rPr>
          <w:rFonts w:cs="Times New Roman"/>
          <w:szCs w:val="28"/>
        </w:rPr>
        <w:t>дст</w:t>
      </w:r>
      <w:r w:rsidR="00282B7C">
        <w:rPr>
          <w:rFonts w:cs="Times New Roman"/>
          <w:szCs w:val="28"/>
        </w:rPr>
        <w:t>в дл</w:t>
      </w:r>
      <w:proofErr w:type="gramEnd"/>
      <w:r w:rsidR="00282B7C">
        <w:rPr>
          <w:rFonts w:cs="Times New Roman"/>
          <w:szCs w:val="28"/>
        </w:rPr>
        <w:t>я выживания и извлечения еды</w:t>
      </w:r>
      <w:r w:rsidRPr="00AC4928">
        <w:rPr>
          <w:rFonts w:cs="Times New Roman"/>
          <w:szCs w:val="28"/>
        </w:rPr>
        <w:t>. Развивающийся в странах с разнообразными природными ландшафтами (Африка, Южная Америк</w:t>
      </w:r>
      <w:r w:rsidR="00282B7C">
        <w:rPr>
          <w:rFonts w:cs="Times New Roman"/>
          <w:szCs w:val="28"/>
        </w:rPr>
        <w:t xml:space="preserve">а) этот вид туризма </w:t>
      </w:r>
      <w:r w:rsidRPr="00AC4928">
        <w:rPr>
          <w:rFonts w:cs="Times New Roman"/>
          <w:szCs w:val="28"/>
        </w:rPr>
        <w:t xml:space="preserve">каждый год </w:t>
      </w:r>
      <w:r w:rsidR="000D7113">
        <w:rPr>
          <w:rFonts w:cs="Times New Roman"/>
          <w:szCs w:val="28"/>
        </w:rPr>
        <w:t>приносит 256 миллионов долларов</w:t>
      </w:r>
      <w:r w:rsidRPr="00AC4928">
        <w:rPr>
          <w:rFonts w:cs="Times New Roman"/>
          <w:szCs w:val="28"/>
        </w:rPr>
        <w:t xml:space="preserve"> США</w:t>
      </w:r>
      <w:r w:rsidR="000D7113">
        <w:rPr>
          <w:rFonts w:cs="Times New Roman"/>
          <w:szCs w:val="28"/>
        </w:rPr>
        <w:t>, являясь не самым популярным и дорогим</w:t>
      </w:r>
      <w:r w:rsidRPr="00AC4928">
        <w:rPr>
          <w:rFonts w:cs="Times New Roman"/>
          <w:szCs w:val="28"/>
        </w:rPr>
        <w:t>.</w:t>
      </w:r>
    </w:p>
    <w:p w:rsidR="000D7113" w:rsidRDefault="000D2B97" w:rsidP="000D7113">
      <w:pPr>
        <w:widowControl w:val="0"/>
        <w:rPr>
          <w:rFonts w:cs="Times New Roman"/>
          <w:szCs w:val="28"/>
        </w:rPr>
      </w:pPr>
      <w:r w:rsidRPr="00AC4928">
        <w:rPr>
          <w:rFonts w:cs="Times New Roman"/>
          <w:szCs w:val="28"/>
        </w:rPr>
        <w:t xml:space="preserve">Экологический </w:t>
      </w:r>
      <w:r>
        <w:rPr>
          <w:rFonts w:cs="Times New Roman"/>
          <w:szCs w:val="28"/>
        </w:rPr>
        <w:t>туризм –</w:t>
      </w:r>
      <w:r w:rsidRPr="00AC4928">
        <w:rPr>
          <w:rFonts w:cs="Times New Roman"/>
          <w:szCs w:val="28"/>
        </w:rPr>
        <w:t xml:space="preserve"> вид экстремального туризма, при котором путешественники нацелены на посещение наименее подверженных или не испытывающих антропогенного воздействия территорий (заповедников, заказников, нац</w:t>
      </w:r>
      <w:r w:rsidR="000D7113">
        <w:rPr>
          <w:rFonts w:cs="Times New Roman"/>
          <w:szCs w:val="28"/>
        </w:rPr>
        <w:t>иональных парков), данный вид туризма п</w:t>
      </w:r>
      <w:r w:rsidR="000D7113" w:rsidRPr="00AC4928">
        <w:rPr>
          <w:rFonts w:cs="Times New Roman"/>
          <w:szCs w:val="28"/>
        </w:rPr>
        <w:t>ривлекают туристов нетронутыми природными богатствами</w:t>
      </w:r>
      <w:r w:rsidR="000D7113">
        <w:rPr>
          <w:rFonts w:cs="Times New Roman"/>
          <w:szCs w:val="28"/>
        </w:rPr>
        <w:t>. Развивающийся</w:t>
      </w:r>
      <w:r w:rsidRPr="00AC4928">
        <w:rPr>
          <w:rFonts w:cs="Times New Roman"/>
          <w:szCs w:val="28"/>
        </w:rPr>
        <w:t xml:space="preserve"> в таких странах и регионах, как Швейцария, СШ</w:t>
      </w:r>
      <w:r w:rsidR="000D7113">
        <w:rPr>
          <w:rFonts w:cs="Times New Roman"/>
          <w:szCs w:val="28"/>
        </w:rPr>
        <w:t>А, Скандинавия, экологический туризм ежегодно приноси</w:t>
      </w:r>
      <w:r w:rsidRPr="00AC4928">
        <w:rPr>
          <w:rFonts w:cs="Times New Roman"/>
          <w:szCs w:val="28"/>
        </w:rPr>
        <w:t>т до 500 миллионов долларов США</w:t>
      </w:r>
      <w:r w:rsidR="000D7113">
        <w:rPr>
          <w:rFonts w:cs="Times New Roman"/>
          <w:szCs w:val="28"/>
        </w:rPr>
        <w:t>.</w:t>
      </w:r>
      <w:r w:rsidRPr="00AC4928">
        <w:rPr>
          <w:rFonts w:cs="Times New Roman"/>
          <w:szCs w:val="28"/>
        </w:rPr>
        <w:t xml:space="preserve"> </w:t>
      </w:r>
    </w:p>
    <w:p w:rsidR="000D2B97" w:rsidRPr="00B43F40" w:rsidRDefault="000D2B97" w:rsidP="000D7113">
      <w:pPr>
        <w:widowControl w:val="0"/>
        <w:rPr>
          <w:rFonts w:cs="Times New Roman"/>
          <w:szCs w:val="28"/>
        </w:rPr>
      </w:pPr>
      <w:r w:rsidRPr="00B43F40">
        <w:rPr>
          <w:rFonts w:cs="Times New Roman"/>
          <w:szCs w:val="28"/>
        </w:rPr>
        <w:t xml:space="preserve">Следующий вид туризма направлен на получение профессионального </w:t>
      </w:r>
      <w:r w:rsidRPr="00B43F40">
        <w:rPr>
          <w:rFonts w:cs="Times New Roman"/>
          <w:szCs w:val="28"/>
        </w:rPr>
        <w:lastRenderedPageBreak/>
        <w:t>опыта, проведение переговоров с потенциальными деловыми партнерами в неформальной обстановке, участие в тренингах, семинарах и благотворительных мероприятиях. Развивается в странах с постиндустриа</w:t>
      </w:r>
      <w:r w:rsidR="000D7113">
        <w:rPr>
          <w:rFonts w:cs="Times New Roman"/>
          <w:szCs w:val="28"/>
        </w:rPr>
        <w:t>льной и развивающейся</w:t>
      </w:r>
      <w:r w:rsidRPr="00B43F40">
        <w:rPr>
          <w:rFonts w:cs="Times New Roman"/>
          <w:szCs w:val="28"/>
        </w:rPr>
        <w:t xml:space="preserve"> экономикой </w:t>
      </w:r>
      <w:r>
        <w:rPr>
          <w:rFonts w:cs="Times New Roman"/>
          <w:szCs w:val="28"/>
        </w:rPr>
        <w:t>–</w:t>
      </w:r>
      <w:r w:rsidRPr="00B43F40">
        <w:rPr>
          <w:rFonts w:cs="Times New Roman"/>
          <w:szCs w:val="28"/>
        </w:rPr>
        <w:t xml:space="preserve"> США, Европа, Япония, Китай, страны БРИК</w:t>
      </w:r>
      <w:r>
        <w:rPr>
          <w:rFonts w:cs="Times New Roman"/>
          <w:szCs w:val="28"/>
        </w:rPr>
        <w:t>С</w:t>
      </w:r>
      <w:r w:rsidR="000D7113">
        <w:rPr>
          <w:rFonts w:cs="Times New Roman"/>
          <w:szCs w:val="28"/>
        </w:rPr>
        <w:t xml:space="preserve">.  </w:t>
      </w:r>
      <w:r w:rsidRPr="00B43F40">
        <w:rPr>
          <w:rFonts w:cs="Times New Roman"/>
          <w:szCs w:val="28"/>
        </w:rPr>
        <w:t>Деловых туристов в странах назначения привлекают развитие экономической инфраструктуры, качественное обслуживание гостиниц и транспорта, наличие крепких развлекательных заведений.</w:t>
      </w:r>
    </w:p>
    <w:p w:rsidR="000D2B97" w:rsidRPr="00B43F40" w:rsidRDefault="000D2B97" w:rsidP="000D2B97">
      <w:pPr>
        <w:widowControl w:val="0"/>
        <w:rPr>
          <w:rFonts w:cs="Times New Roman"/>
          <w:szCs w:val="28"/>
        </w:rPr>
      </w:pPr>
      <w:r w:rsidRPr="00B43F40">
        <w:rPr>
          <w:rFonts w:cs="Times New Roman"/>
          <w:szCs w:val="28"/>
        </w:rPr>
        <w:t>Кроме этих видов, имеющих достаточно длительную историю развития, в последнее время происходит постепенное развитие религиозного туризм</w:t>
      </w:r>
      <w:r w:rsidR="00F8786B">
        <w:rPr>
          <w:rFonts w:cs="Times New Roman"/>
          <w:szCs w:val="28"/>
        </w:rPr>
        <w:t xml:space="preserve">а (посещение святых мест) и аграрного </w:t>
      </w:r>
      <w:r w:rsidRPr="00B43F40">
        <w:rPr>
          <w:rFonts w:cs="Times New Roman"/>
          <w:szCs w:val="28"/>
        </w:rPr>
        <w:t>туризма. Во время досуга путешественник окружен сельским, традиционным для конкретного места</w:t>
      </w:r>
      <w:r w:rsidR="000D7113">
        <w:rPr>
          <w:rFonts w:cs="Times New Roman"/>
          <w:szCs w:val="28"/>
        </w:rPr>
        <w:t xml:space="preserve"> образом </w:t>
      </w:r>
      <w:r w:rsidRPr="00B43F40">
        <w:rPr>
          <w:rFonts w:cs="Times New Roman"/>
          <w:szCs w:val="28"/>
        </w:rPr>
        <w:t xml:space="preserve"> жизни. Развивается в религиозных и аграрных странах </w:t>
      </w:r>
      <w:r>
        <w:rPr>
          <w:rFonts w:cs="Times New Roman"/>
          <w:szCs w:val="28"/>
        </w:rPr>
        <w:t>–</w:t>
      </w:r>
      <w:r w:rsidRPr="00B43F40">
        <w:rPr>
          <w:rFonts w:cs="Times New Roman"/>
          <w:szCs w:val="28"/>
        </w:rPr>
        <w:t xml:space="preserve"> Израиле, Объединенных Арабских Эмиратах, Китае, Японии, Турции, Северной </w:t>
      </w:r>
      <w:r w:rsidR="000D7113">
        <w:rPr>
          <w:rFonts w:cs="Times New Roman"/>
          <w:szCs w:val="28"/>
        </w:rPr>
        <w:t>Африке</w:t>
      </w:r>
      <w:r w:rsidRPr="00B43F40">
        <w:rPr>
          <w:rFonts w:cs="Times New Roman"/>
          <w:szCs w:val="28"/>
        </w:rPr>
        <w:t>. Еж</w:t>
      </w:r>
      <w:r>
        <w:rPr>
          <w:rFonts w:cs="Times New Roman"/>
          <w:szCs w:val="28"/>
        </w:rPr>
        <w:t>егод</w:t>
      </w:r>
      <w:r w:rsidR="000D7113">
        <w:rPr>
          <w:rFonts w:cs="Times New Roman"/>
          <w:szCs w:val="28"/>
        </w:rPr>
        <w:t xml:space="preserve">но приносит до 1,1 </w:t>
      </w:r>
      <w:proofErr w:type="gramStart"/>
      <w:r w:rsidR="000D7113">
        <w:rPr>
          <w:rFonts w:cs="Times New Roman"/>
          <w:szCs w:val="28"/>
        </w:rPr>
        <w:t>млрд</w:t>
      </w:r>
      <w:proofErr w:type="gramEnd"/>
      <w:r w:rsidR="000D7113">
        <w:rPr>
          <w:rFonts w:cs="Times New Roman"/>
          <w:szCs w:val="28"/>
        </w:rPr>
        <w:t xml:space="preserve"> долл., и</w:t>
      </w:r>
      <w:r w:rsidRPr="00B43F40">
        <w:rPr>
          <w:rFonts w:cs="Times New Roman"/>
          <w:szCs w:val="28"/>
        </w:rPr>
        <w:t xml:space="preserve"> привлекает туристов религиозными святынями, ритуалами, а также аграрными участками.</w:t>
      </w:r>
    </w:p>
    <w:p w:rsidR="004576AF" w:rsidRPr="00060EF7" w:rsidRDefault="00AC4928" w:rsidP="00AC4928">
      <w:pPr>
        <w:widowControl w:val="0"/>
        <w:rPr>
          <w:rFonts w:cs="Times New Roman"/>
          <w:szCs w:val="28"/>
        </w:rPr>
      </w:pPr>
      <w:r w:rsidRPr="00AC4928">
        <w:rPr>
          <w:rFonts w:cs="Times New Roman"/>
          <w:szCs w:val="28"/>
        </w:rPr>
        <w:t>Индустрия туризма, благодаря своим характеристикам, очень чувствительна к маркетинговы</w:t>
      </w:r>
      <w:r w:rsidR="00C17AB0">
        <w:rPr>
          <w:rFonts w:cs="Times New Roman"/>
          <w:szCs w:val="28"/>
        </w:rPr>
        <w:t>м усилиям,</w:t>
      </w:r>
      <w:r w:rsidRPr="00AC4928">
        <w:rPr>
          <w:rFonts w:cs="Times New Roman"/>
          <w:szCs w:val="28"/>
        </w:rPr>
        <w:t xml:space="preserve"> информаци</w:t>
      </w:r>
      <w:r w:rsidR="00C17AB0">
        <w:rPr>
          <w:rFonts w:cs="Times New Roman"/>
          <w:szCs w:val="28"/>
        </w:rPr>
        <w:t>и</w:t>
      </w:r>
      <w:r w:rsidRPr="00AC4928">
        <w:rPr>
          <w:rFonts w:cs="Times New Roman"/>
          <w:szCs w:val="28"/>
        </w:rPr>
        <w:t>, реклам</w:t>
      </w:r>
      <w:r w:rsidR="00C17AB0">
        <w:rPr>
          <w:rFonts w:cs="Times New Roman"/>
          <w:szCs w:val="28"/>
        </w:rPr>
        <w:t>е и рекламным</w:t>
      </w:r>
      <w:r w:rsidRPr="00AC4928">
        <w:rPr>
          <w:rFonts w:cs="Times New Roman"/>
          <w:szCs w:val="28"/>
        </w:rPr>
        <w:t xml:space="preserve"> акци</w:t>
      </w:r>
      <w:r w:rsidR="00C17AB0">
        <w:rPr>
          <w:rFonts w:cs="Times New Roman"/>
          <w:szCs w:val="28"/>
        </w:rPr>
        <w:t>ям</w:t>
      </w:r>
      <w:r w:rsidRPr="00AC4928">
        <w:rPr>
          <w:rFonts w:cs="Times New Roman"/>
          <w:szCs w:val="28"/>
        </w:rPr>
        <w:t>.</w:t>
      </w:r>
      <w:r w:rsidR="00C17AB0">
        <w:rPr>
          <w:rFonts w:cs="Times New Roman"/>
          <w:szCs w:val="28"/>
        </w:rPr>
        <w:t xml:space="preserve"> </w:t>
      </w:r>
      <w:r w:rsidRPr="00AC4928">
        <w:rPr>
          <w:rFonts w:cs="Times New Roman"/>
          <w:szCs w:val="28"/>
        </w:rPr>
        <w:t xml:space="preserve">Сегодня туризм продает не только отдых, но и «впечатление». Авиакомпании, гостиницы, направления </w:t>
      </w:r>
      <w:r>
        <w:rPr>
          <w:rFonts w:cs="Times New Roman"/>
          <w:szCs w:val="28"/>
        </w:rPr>
        <w:t>–</w:t>
      </w:r>
      <w:r w:rsidRPr="00AC4928">
        <w:rPr>
          <w:rFonts w:cs="Times New Roman"/>
          <w:szCs w:val="28"/>
        </w:rPr>
        <w:t xml:space="preserve"> все они обещают незабываемые впечатления благодаря своему опыту. Отель является не только местом для сна, но и поводом для первого. Наиболее часто используемая система классификации (которая использует до 5 звезд для определения местоположения) больше не может соответствовать ожиданиям клиентов, которые затоплены подобными предлож</w:t>
      </w:r>
      <w:r w:rsidR="009460D0">
        <w:rPr>
          <w:rFonts w:cs="Times New Roman"/>
          <w:szCs w:val="28"/>
        </w:rPr>
        <w:t xml:space="preserve">ениями от тысяч гостиниц </w:t>
      </w:r>
      <w:r w:rsidRPr="00AC4928">
        <w:rPr>
          <w:rFonts w:cs="Times New Roman"/>
          <w:szCs w:val="28"/>
        </w:rPr>
        <w:t xml:space="preserve">с одинаковым рейтингом. </w:t>
      </w:r>
      <w:proofErr w:type="gramStart"/>
      <w:r w:rsidRPr="00AC4928">
        <w:rPr>
          <w:rFonts w:cs="Times New Roman"/>
          <w:szCs w:val="28"/>
        </w:rPr>
        <w:t>И если звезд не хватает,</w:t>
      </w:r>
      <w:r w:rsidR="009460D0">
        <w:rPr>
          <w:rFonts w:cs="Times New Roman"/>
          <w:szCs w:val="28"/>
        </w:rPr>
        <w:t xml:space="preserve"> в ход идут</w:t>
      </w:r>
      <w:r w:rsidRPr="00AC4928">
        <w:rPr>
          <w:rFonts w:cs="Times New Roman"/>
          <w:szCs w:val="28"/>
        </w:rPr>
        <w:t xml:space="preserve"> доступные альтернативы: известные имена и бренды, известные дизайнеры, </w:t>
      </w:r>
      <w:r w:rsidR="009460D0">
        <w:rPr>
          <w:rFonts w:cs="Times New Roman"/>
          <w:szCs w:val="28"/>
        </w:rPr>
        <w:t xml:space="preserve">которые </w:t>
      </w:r>
      <w:r w:rsidRPr="00AC4928">
        <w:rPr>
          <w:rFonts w:cs="Times New Roman"/>
          <w:szCs w:val="28"/>
        </w:rPr>
        <w:t xml:space="preserve">ассоциируют свои имена с туристической индустрией (сейчас у нас есть отели </w:t>
      </w:r>
      <w:proofErr w:type="spellStart"/>
      <w:r w:rsidRPr="00AC4928">
        <w:rPr>
          <w:rFonts w:cs="Times New Roman"/>
          <w:szCs w:val="28"/>
        </w:rPr>
        <w:t>Bvlgari</w:t>
      </w:r>
      <w:proofErr w:type="spellEnd"/>
      <w:r w:rsidRPr="00AC4928">
        <w:rPr>
          <w:rFonts w:cs="Times New Roman"/>
          <w:szCs w:val="28"/>
        </w:rPr>
        <w:t xml:space="preserve"> и </w:t>
      </w:r>
      <w:proofErr w:type="spellStart"/>
      <w:r w:rsidRPr="00AC4928">
        <w:rPr>
          <w:rFonts w:cs="Times New Roman"/>
          <w:szCs w:val="28"/>
        </w:rPr>
        <w:t>Versace</w:t>
      </w:r>
      <w:proofErr w:type="spellEnd"/>
      <w:r w:rsidRPr="00AC4928">
        <w:rPr>
          <w:rFonts w:cs="Times New Roman"/>
          <w:szCs w:val="28"/>
        </w:rPr>
        <w:t>), а также гостиницы, которые предлагают уникальны</w:t>
      </w:r>
      <w:r w:rsidR="009460D0">
        <w:rPr>
          <w:rFonts w:cs="Times New Roman"/>
          <w:szCs w:val="28"/>
        </w:rPr>
        <w:t xml:space="preserve">е места, темы и дизайн: </w:t>
      </w:r>
      <w:r w:rsidRPr="00AC4928">
        <w:rPr>
          <w:rFonts w:cs="Times New Roman"/>
          <w:szCs w:val="28"/>
        </w:rPr>
        <w:t>бутик-отели, подводные гостиницы, ледяные отели или отели, построенные внутри пещеры</w:t>
      </w:r>
      <w:r w:rsidR="007657D6" w:rsidRPr="00060EF7">
        <w:rPr>
          <w:rFonts w:cs="Times New Roman"/>
          <w:szCs w:val="28"/>
        </w:rPr>
        <w:t xml:space="preserve">. </w:t>
      </w:r>
      <w:proofErr w:type="gramEnd"/>
    </w:p>
    <w:p w:rsidR="00AC4928" w:rsidRPr="00AC4928" w:rsidRDefault="00AC4928" w:rsidP="00AC4928">
      <w:pPr>
        <w:widowControl w:val="0"/>
        <w:rPr>
          <w:rFonts w:cs="Times New Roman"/>
          <w:szCs w:val="28"/>
        </w:rPr>
      </w:pPr>
      <w:proofErr w:type="gramStart"/>
      <w:r w:rsidRPr="00AC4928">
        <w:rPr>
          <w:rFonts w:cs="Times New Roman"/>
          <w:szCs w:val="28"/>
        </w:rPr>
        <w:t xml:space="preserve">Все эти преобразования происходят на фоне новой развитой глобальной </w:t>
      </w:r>
      <w:r w:rsidRPr="00AC4928">
        <w:rPr>
          <w:rFonts w:cs="Times New Roman"/>
          <w:szCs w:val="28"/>
        </w:rPr>
        <w:lastRenderedPageBreak/>
        <w:t xml:space="preserve">мобильности </w:t>
      </w:r>
      <w:r w:rsidR="000D2B97">
        <w:rPr>
          <w:rFonts w:cs="Times New Roman"/>
          <w:szCs w:val="28"/>
        </w:rPr>
        <w:t>–</w:t>
      </w:r>
      <w:r w:rsidRPr="00AC4928">
        <w:rPr>
          <w:rFonts w:cs="Times New Roman"/>
          <w:szCs w:val="28"/>
        </w:rPr>
        <w:t xml:space="preserve"> волны туристов, путешествующих с севера на «солнечный юг» или находящих новые туристические достопримечательности, в сочетании с глобальным предложением туристических направлений в большинстве регионов планеты и массовая демонстрация туристических ресурсов (природных или культурных), которые превращают мир в огромную сцену, где ключевые игроки в отрасли следят за ролью марионеток, направляющих поток туристов.</w:t>
      </w:r>
      <w:proofErr w:type="gramEnd"/>
    </w:p>
    <w:p w:rsidR="00AC4928" w:rsidRPr="00AC4928" w:rsidRDefault="00AC4928" w:rsidP="00AC4928">
      <w:pPr>
        <w:widowControl w:val="0"/>
        <w:rPr>
          <w:rFonts w:cs="Times New Roman"/>
          <w:szCs w:val="28"/>
        </w:rPr>
      </w:pPr>
      <w:r w:rsidRPr="00AC4928">
        <w:rPr>
          <w:rFonts w:cs="Times New Roman"/>
          <w:szCs w:val="28"/>
        </w:rPr>
        <w:t xml:space="preserve">В современном обществе невозможно, чтобы одна часть мира работала без учета других. Процесс глобализации еще не завершен, поскольку уровень участия различных стран в международных обменах все еще чрезвычайно </w:t>
      </w:r>
      <w:r w:rsidR="009460D0">
        <w:rPr>
          <w:rFonts w:cs="Times New Roman"/>
          <w:szCs w:val="28"/>
        </w:rPr>
        <w:t>различен.</w:t>
      </w:r>
    </w:p>
    <w:p w:rsidR="00AC4928" w:rsidRPr="00AC4928" w:rsidRDefault="00AC4928" w:rsidP="00AC4928">
      <w:pPr>
        <w:widowControl w:val="0"/>
        <w:rPr>
          <w:rFonts w:cs="Times New Roman"/>
          <w:szCs w:val="28"/>
        </w:rPr>
      </w:pPr>
      <w:proofErr w:type="gramStart"/>
      <w:r w:rsidRPr="00AC4928">
        <w:rPr>
          <w:rFonts w:cs="Times New Roman"/>
          <w:szCs w:val="28"/>
        </w:rPr>
        <w:t xml:space="preserve">«Север» и «юг», «запад» и «восток» больше не являются геополитическими единицами, поскольку глобализация создает новые иерархии, </w:t>
      </w:r>
      <w:r w:rsidR="009460D0">
        <w:rPr>
          <w:rFonts w:cs="Times New Roman"/>
          <w:szCs w:val="28"/>
        </w:rPr>
        <w:t xml:space="preserve"> </w:t>
      </w:r>
      <w:r w:rsidRPr="00AC4928">
        <w:rPr>
          <w:rFonts w:cs="Times New Roman"/>
          <w:szCs w:val="28"/>
        </w:rPr>
        <w:t>которые пронизывают все общества, а социальная стратификация охватывает все уровни общества: местный, национальный и глобальный.</w:t>
      </w:r>
      <w:proofErr w:type="gramEnd"/>
    </w:p>
    <w:p w:rsidR="00AC4928" w:rsidRPr="00AC4928" w:rsidRDefault="00AC4928" w:rsidP="00AC4928">
      <w:pPr>
        <w:widowControl w:val="0"/>
        <w:rPr>
          <w:rFonts w:cs="Times New Roman"/>
          <w:szCs w:val="28"/>
        </w:rPr>
      </w:pPr>
      <w:r w:rsidRPr="00AC4928">
        <w:rPr>
          <w:rFonts w:cs="Times New Roman"/>
          <w:szCs w:val="28"/>
        </w:rPr>
        <w:t>Классическое разделение между севером и югом, западом и востоком уже не просто макро-реальность, поскольку теперь оно начинает пересекать все географические и территориальные различия, которые проявляются во всех крупных городах мира. С политической точки зрения глобализация в трансформационной перспективе представляет собой новый вызов для современных национальных государств, поскольку они находятся в процессе реконструкции и переосмысления. Эти национальные государства должны начать делиться властной монополией с другими политическими структурами, как местными, так и транснациональными.</w:t>
      </w:r>
    </w:p>
    <w:p w:rsidR="003E63F4" w:rsidRPr="00060EF7" w:rsidRDefault="00AC4928" w:rsidP="00AC4928">
      <w:pPr>
        <w:widowControl w:val="0"/>
        <w:rPr>
          <w:rFonts w:cs="Times New Roman"/>
          <w:szCs w:val="28"/>
        </w:rPr>
      </w:pPr>
      <w:r w:rsidRPr="00AC4928">
        <w:rPr>
          <w:rFonts w:cs="Times New Roman"/>
          <w:szCs w:val="28"/>
        </w:rPr>
        <w:t>Сильные, не</w:t>
      </w:r>
      <w:r w:rsidR="009460D0">
        <w:rPr>
          <w:rFonts w:cs="Times New Roman"/>
          <w:szCs w:val="28"/>
        </w:rPr>
        <w:t xml:space="preserve"> </w:t>
      </w:r>
      <w:r w:rsidRPr="00AC4928">
        <w:rPr>
          <w:rFonts w:cs="Times New Roman"/>
          <w:szCs w:val="28"/>
        </w:rPr>
        <w:t>территориальные, экономические, социальные и политические организации влияют и создают новые центры силы по всему миру. С географической точки зрения современный мир сильно отличается от прошлого</w:t>
      </w:r>
      <w:r w:rsidR="007657D6" w:rsidRPr="00060EF7">
        <w:rPr>
          <w:rFonts w:cs="Times New Roman"/>
          <w:szCs w:val="28"/>
        </w:rPr>
        <w:t xml:space="preserve">: </w:t>
      </w:r>
    </w:p>
    <w:p w:rsidR="007657D6" w:rsidRPr="00060EF7" w:rsidRDefault="00AC4928" w:rsidP="00AC4928">
      <w:pPr>
        <w:pStyle w:val="a6"/>
        <w:widowControl w:val="0"/>
        <w:numPr>
          <w:ilvl w:val="0"/>
          <w:numId w:val="3"/>
        </w:numPr>
        <w:ind w:left="709"/>
        <w:rPr>
          <w:rFonts w:cs="Times New Roman"/>
          <w:szCs w:val="28"/>
        </w:rPr>
      </w:pPr>
      <w:r w:rsidRPr="00AC4928">
        <w:rPr>
          <w:rFonts w:cs="Times New Roman"/>
          <w:szCs w:val="28"/>
        </w:rPr>
        <w:t xml:space="preserve">большие городские районы (урбанизация </w:t>
      </w:r>
      <w:r>
        <w:rPr>
          <w:rFonts w:cs="Times New Roman"/>
          <w:szCs w:val="28"/>
        </w:rPr>
        <w:t>–</w:t>
      </w:r>
      <w:r w:rsidRPr="00AC4928">
        <w:rPr>
          <w:rFonts w:cs="Times New Roman"/>
          <w:szCs w:val="28"/>
        </w:rPr>
        <w:t xml:space="preserve"> это тенденция, порожденная глобализацией); в период с 1985 по 2005 год городское население в развивающихся странах росло более чем на 8,3 миллиона человек в год. Большая разница в том, что крупнейшие города мира сегодня намного больше. Средний размер 100 крупнейших городов мира вырос почти</w:t>
      </w:r>
      <w:r w:rsidR="007C32C2">
        <w:rPr>
          <w:rFonts w:cs="Times New Roman"/>
          <w:szCs w:val="28"/>
        </w:rPr>
        <w:t xml:space="preserve"> в 10 </w:t>
      </w:r>
      <w:r w:rsidR="007C32C2">
        <w:rPr>
          <w:rFonts w:cs="Times New Roman"/>
          <w:szCs w:val="28"/>
        </w:rPr>
        <w:lastRenderedPageBreak/>
        <w:t>раз по сравнению с 1900 г</w:t>
      </w:r>
      <w:r w:rsidR="003E63F4" w:rsidRPr="00060EF7">
        <w:rPr>
          <w:rStyle w:val="a5"/>
          <w:rFonts w:cs="Times New Roman"/>
          <w:szCs w:val="28"/>
        </w:rPr>
        <w:footnoteReference w:id="11"/>
      </w:r>
      <w:r w:rsidR="007C32C2">
        <w:rPr>
          <w:rFonts w:cs="Times New Roman"/>
          <w:szCs w:val="28"/>
        </w:rPr>
        <w:t>.</w:t>
      </w:r>
    </w:p>
    <w:p w:rsidR="00AC4928" w:rsidRPr="00AC4928" w:rsidRDefault="00AC4928" w:rsidP="00AC4928">
      <w:pPr>
        <w:pStyle w:val="a6"/>
        <w:widowControl w:val="0"/>
        <w:numPr>
          <w:ilvl w:val="0"/>
          <w:numId w:val="3"/>
        </w:numPr>
        <w:ind w:left="709"/>
        <w:rPr>
          <w:rFonts w:cs="Times New Roman"/>
          <w:szCs w:val="28"/>
        </w:rPr>
      </w:pPr>
      <w:r w:rsidRPr="00AC4928">
        <w:rPr>
          <w:rFonts w:cs="Times New Roman"/>
          <w:szCs w:val="28"/>
        </w:rPr>
        <w:t>рынки расширяются благодаря достижениям в области коммуникационных и транспортных технологий;</w:t>
      </w:r>
    </w:p>
    <w:p w:rsidR="00AC4928" w:rsidRPr="00AC4928" w:rsidRDefault="00AC4928" w:rsidP="00AC4928">
      <w:pPr>
        <w:pStyle w:val="a6"/>
        <w:widowControl w:val="0"/>
        <w:numPr>
          <w:ilvl w:val="0"/>
          <w:numId w:val="3"/>
        </w:numPr>
        <w:ind w:left="709"/>
        <w:rPr>
          <w:rFonts w:cs="Times New Roman"/>
          <w:szCs w:val="28"/>
        </w:rPr>
      </w:pPr>
      <w:r w:rsidRPr="00AC4928">
        <w:rPr>
          <w:rFonts w:cs="Times New Roman"/>
          <w:szCs w:val="28"/>
        </w:rPr>
        <w:t>мировая торговля как доля производства в настоящее время составляет более 25 процентов, что почти в пять раз больше, чем в 1900 году;</w:t>
      </w:r>
    </w:p>
    <w:p w:rsidR="00AC4928" w:rsidRPr="00AC4928" w:rsidRDefault="00AC4928" w:rsidP="00AC4928">
      <w:pPr>
        <w:pStyle w:val="a6"/>
        <w:widowControl w:val="0"/>
        <w:numPr>
          <w:ilvl w:val="0"/>
          <w:numId w:val="3"/>
        </w:numPr>
        <w:ind w:left="709"/>
        <w:rPr>
          <w:rFonts w:cs="Times New Roman"/>
          <w:szCs w:val="28"/>
        </w:rPr>
      </w:pPr>
      <w:r w:rsidRPr="00AC4928">
        <w:rPr>
          <w:rFonts w:cs="Times New Roman"/>
          <w:szCs w:val="28"/>
        </w:rPr>
        <w:t>производство товаров и услуг является пространственно концентрированным;</w:t>
      </w:r>
    </w:p>
    <w:p w:rsidR="003E63F4" w:rsidRPr="00060EF7" w:rsidRDefault="00AC4928" w:rsidP="00AC4928">
      <w:pPr>
        <w:pStyle w:val="a6"/>
        <w:widowControl w:val="0"/>
        <w:numPr>
          <w:ilvl w:val="0"/>
          <w:numId w:val="3"/>
        </w:numPr>
        <w:ind w:left="709"/>
        <w:rPr>
          <w:rFonts w:cs="Times New Roman"/>
          <w:szCs w:val="28"/>
        </w:rPr>
      </w:pPr>
      <w:r w:rsidRPr="00AC4928">
        <w:rPr>
          <w:rFonts w:cs="Times New Roman"/>
          <w:szCs w:val="28"/>
        </w:rPr>
        <w:t>девять десятых мирового ВВП производится лишь на 16% территории. Китай, Япония и США производят около половины мирового ВВП, а 15 крупнейши</w:t>
      </w:r>
      <w:r>
        <w:rPr>
          <w:rFonts w:cs="Times New Roman"/>
          <w:szCs w:val="28"/>
        </w:rPr>
        <w:t>х экономик составляют около 80%</w:t>
      </w:r>
      <w:r w:rsidR="003E63F4" w:rsidRPr="00060EF7">
        <w:rPr>
          <w:rFonts w:cs="Times New Roman"/>
          <w:szCs w:val="28"/>
        </w:rPr>
        <w:t>;</w:t>
      </w:r>
      <w:r w:rsidR="003E63F4" w:rsidRPr="00060EF7">
        <w:rPr>
          <w:rStyle w:val="a5"/>
          <w:rFonts w:cs="Times New Roman"/>
          <w:szCs w:val="28"/>
        </w:rPr>
        <w:footnoteReference w:id="12"/>
      </w:r>
    </w:p>
    <w:p w:rsidR="00AC4928" w:rsidRPr="00AC4928" w:rsidRDefault="00AC4928" w:rsidP="00AC4928">
      <w:pPr>
        <w:pStyle w:val="a6"/>
        <w:widowControl w:val="0"/>
        <w:numPr>
          <w:ilvl w:val="0"/>
          <w:numId w:val="3"/>
        </w:numPr>
        <w:ind w:left="709"/>
        <w:rPr>
          <w:rFonts w:cs="Times New Roman"/>
          <w:szCs w:val="28"/>
        </w:rPr>
      </w:pPr>
      <w:r w:rsidRPr="00AC4928">
        <w:rPr>
          <w:rFonts w:cs="Times New Roman"/>
          <w:szCs w:val="28"/>
        </w:rPr>
        <w:t>в</w:t>
      </w:r>
      <w:r w:rsidR="009460D0">
        <w:rPr>
          <w:rFonts w:cs="Times New Roman"/>
          <w:szCs w:val="28"/>
        </w:rPr>
        <w:t>месте с тем, хотя так называемую</w:t>
      </w:r>
      <w:r w:rsidRPr="00AC4928">
        <w:rPr>
          <w:rFonts w:cs="Times New Roman"/>
          <w:szCs w:val="28"/>
        </w:rPr>
        <w:t xml:space="preserve"> </w:t>
      </w:r>
      <w:r w:rsidR="009460D0">
        <w:rPr>
          <w:rFonts w:cs="Times New Roman"/>
          <w:szCs w:val="28"/>
        </w:rPr>
        <w:t>«глобальную деревню» упоминают</w:t>
      </w:r>
      <w:r w:rsidRPr="00AC4928">
        <w:rPr>
          <w:rFonts w:cs="Times New Roman"/>
          <w:szCs w:val="28"/>
        </w:rPr>
        <w:t xml:space="preserve"> чаще, чем когда-либо, мир также </w:t>
      </w:r>
      <w:r w:rsidR="009460D0">
        <w:rPr>
          <w:rFonts w:cs="Times New Roman"/>
          <w:szCs w:val="28"/>
        </w:rPr>
        <w:t xml:space="preserve">стал </w:t>
      </w:r>
      <w:r w:rsidRPr="00AC4928">
        <w:rPr>
          <w:rFonts w:cs="Times New Roman"/>
          <w:szCs w:val="28"/>
        </w:rPr>
        <w:t>более фрагментированным, чем когда-либо.</w:t>
      </w:r>
    </w:p>
    <w:p w:rsidR="00AC4928" w:rsidRPr="00AC4928" w:rsidRDefault="00AC4928" w:rsidP="00AC4928">
      <w:pPr>
        <w:widowControl w:val="0"/>
        <w:rPr>
          <w:rFonts w:cs="Times New Roman"/>
          <w:szCs w:val="28"/>
        </w:rPr>
      </w:pPr>
      <w:r w:rsidRPr="00AC4928">
        <w:rPr>
          <w:rFonts w:cs="Times New Roman"/>
          <w:szCs w:val="28"/>
        </w:rPr>
        <w:t>Хотя некоторые внутренние рынки объединились и, таким образом, выросли, мир стал свидетелем беспрецедентной политической раздробленности, поскольку бывшие европейские колонии из Африки, а затем бывшие члены Советского Союза и Югославии получили независимость.</w:t>
      </w:r>
    </w:p>
    <w:p w:rsidR="00AC4928" w:rsidRPr="00AC4928" w:rsidRDefault="009460D0" w:rsidP="00AC4928">
      <w:pPr>
        <w:widowControl w:val="0"/>
        <w:rPr>
          <w:rFonts w:cs="Times New Roman"/>
          <w:szCs w:val="28"/>
        </w:rPr>
      </w:pPr>
      <w:r>
        <w:rPr>
          <w:rFonts w:cs="Times New Roman"/>
          <w:szCs w:val="28"/>
        </w:rPr>
        <w:t>Развивающиеся страны</w:t>
      </w:r>
      <w:r w:rsidR="00AC4928" w:rsidRPr="00AC4928">
        <w:rPr>
          <w:rFonts w:cs="Times New Roman"/>
          <w:szCs w:val="28"/>
        </w:rPr>
        <w:t xml:space="preserve"> открывают свои двери для иностранных инвестиций, созданных гостиничными сетями, массовыми туроператорами и авиакомпаниями в условиях, которые очень полезны для этих иностранных игроков. Конечно, эти соглашения </w:t>
      </w:r>
      <w:r w:rsidR="00F8786B">
        <w:rPr>
          <w:rFonts w:cs="Times New Roman"/>
          <w:szCs w:val="28"/>
        </w:rPr>
        <w:t>являются действительно выгодными</w:t>
      </w:r>
      <w:r w:rsidR="00AC4928" w:rsidRPr="00AC4928">
        <w:rPr>
          <w:rFonts w:cs="Times New Roman"/>
          <w:szCs w:val="28"/>
        </w:rPr>
        <w:t xml:space="preserve"> для принимающих стран, способствуя их экономическому развитию, но негативное влияние на местном уровне является значительным и не может быть проигнорирован</w:t>
      </w:r>
      <w:r>
        <w:rPr>
          <w:rFonts w:cs="Times New Roman"/>
          <w:szCs w:val="28"/>
        </w:rPr>
        <w:t>о</w:t>
      </w:r>
      <w:r w:rsidR="00AC4928" w:rsidRPr="00AC4928">
        <w:rPr>
          <w:rFonts w:cs="Times New Roman"/>
          <w:szCs w:val="28"/>
        </w:rPr>
        <w:t>.</w:t>
      </w:r>
    </w:p>
    <w:p w:rsidR="00AC4928" w:rsidRPr="00AC4928" w:rsidRDefault="00AC4928" w:rsidP="00AC4928">
      <w:pPr>
        <w:widowControl w:val="0"/>
        <w:rPr>
          <w:rFonts w:cs="Times New Roman"/>
          <w:szCs w:val="28"/>
        </w:rPr>
      </w:pPr>
      <w:r w:rsidRPr="00AC4928">
        <w:rPr>
          <w:rFonts w:cs="Times New Roman"/>
          <w:szCs w:val="28"/>
        </w:rPr>
        <w:t xml:space="preserve">Очевидным примером является интегрированная система, используемая многими отелями (большинство из которых связана с международным брендом), чтобы сделать их более конкурентоспособными и снизить цены. Такая система </w:t>
      </w:r>
      <w:r w:rsidRPr="00AC4928">
        <w:rPr>
          <w:rFonts w:cs="Times New Roman"/>
          <w:szCs w:val="28"/>
        </w:rPr>
        <w:lastRenderedPageBreak/>
        <w:t xml:space="preserve">имеет тенденцию к значительному уменьшению </w:t>
      </w:r>
      <w:r w:rsidR="009460D0">
        <w:rPr>
          <w:rFonts w:cs="Times New Roman"/>
          <w:szCs w:val="28"/>
        </w:rPr>
        <w:t>объемов местного</w:t>
      </w:r>
      <w:r w:rsidRPr="00AC4928">
        <w:rPr>
          <w:rFonts w:cs="Times New Roman"/>
          <w:szCs w:val="28"/>
        </w:rPr>
        <w:t xml:space="preserve"> труда; она является ключевым источником доходов в отрасли </w:t>
      </w:r>
      <w:r w:rsidR="009460D0">
        <w:rPr>
          <w:rFonts w:cs="Times New Roman"/>
          <w:szCs w:val="28"/>
        </w:rPr>
        <w:t xml:space="preserve">и </w:t>
      </w:r>
      <w:r w:rsidRPr="00AC4928">
        <w:rPr>
          <w:rFonts w:cs="Times New Roman"/>
          <w:szCs w:val="28"/>
        </w:rPr>
        <w:t>препятствует многим работникам достичь уровня жизни среднего класса.</w:t>
      </w:r>
    </w:p>
    <w:p w:rsidR="007657D6" w:rsidRPr="00060EF7" w:rsidRDefault="00AC4928" w:rsidP="00AC4928">
      <w:pPr>
        <w:widowControl w:val="0"/>
        <w:rPr>
          <w:rFonts w:cs="Times New Roman"/>
          <w:szCs w:val="28"/>
        </w:rPr>
      </w:pPr>
      <w:proofErr w:type="gramStart"/>
      <w:r w:rsidRPr="00AC4928">
        <w:rPr>
          <w:rFonts w:cs="Times New Roman"/>
          <w:szCs w:val="28"/>
        </w:rPr>
        <w:t>С точки зрения этих стран, их социальные, экологические и даже экономические затраты огромны и в основном зависят от следующих факторов: ликвидация выхода, вызванная передачей корпоративных прибылей в их страны; относительно низкие экономические выгоды по сравнению с природными, человеческими и капитальными ресурсами; изменения в социальной структуре общества; массовые внутренние потоки мигрантов, поскольку люди переходят в центры экономической власти;</w:t>
      </w:r>
      <w:proofErr w:type="gramEnd"/>
      <w:r w:rsidRPr="00AC4928">
        <w:rPr>
          <w:rFonts w:cs="Times New Roman"/>
          <w:szCs w:val="28"/>
        </w:rPr>
        <w:t xml:space="preserve"> использование продуктивных сельскохозяйственных угодий для развития туристических объектов </w:t>
      </w:r>
      <w:r>
        <w:rPr>
          <w:rFonts w:cs="Times New Roman"/>
          <w:szCs w:val="28"/>
        </w:rPr>
        <w:t>–</w:t>
      </w:r>
      <w:r w:rsidRPr="00AC4928">
        <w:rPr>
          <w:rFonts w:cs="Times New Roman"/>
          <w:szCs w:val="28"/>
        </w:rPr>
        <w:t xml:space="preserve"> гостиниц, полей для гольфа и курортов; давление на охраняемые территории и др. Глобализация является результатом, с одной стороны, постоянной потребности в росте и расширении капиталистической системы, а с другой </w:t>
      </w:r>
      <w:r>
        <w:rPr>
          <w:rFonts w:cs="Times New Roman"/>
          <w:szCs w:val="28"/>
        </w:rPr>
        <w:t>–</w:t>
      </w:r>
      <w:r w:rsidRPr="00AC4928">
        <w:rPr>
          <w:rFonts w:cs="Times New Roman"/>
          <w:szCs w:val="28"/>
        </w:rPr>
        <w:t xml:space="preserve"> интенсивного развития и широкого распространения новых технологий. В то же время, туризм является одним из основных продуктов глобализации, а также одним из основных источников, кото</w:t>
      </w:r>
      <w:r>
        <w:rPr>
          <w:rFonts w:cs="Times New Roman"/>
          <w:szCs w:val="28"/>
        </w:rPr>
        <w:t>рые способствуют глобализации</w:t>
      </w:r>
      <w:r w:rsidR="003E63F4" w:rsidRPr="00060EF7">
        <w:rPr>
          <w:rStyle w:val="a5"/>
          <w:rFonts w:cs="Times New Roman"/>
          <w:szCs w:val="28"/>
        </w:rPr>
        <w:footnoteReference w:id="13"/>
      </w:r>
      <w:r w:rsidR="003E63F4" w:rsidRPr="00060EF7">
        <w:rPr>
          <w:rFonts w:cs="Times New Roman"/>
          <w:szCs w:val="28"/>
        </w:rPr>
        <w:t>.</w:t>
      </w:r>
    </w:p>
    <w:p w:rsidR="00AC4928" w:rsidRPr="00AC4928" w:rsidRDefault="00AC4928" w:rsidP="00AC4928">
      <w:pPr>
        <w:widowControl w:val="0"/>
        <w:rPr>
          <w:rFonts w:cs="Times New Roman"/>
          <w:szCs w:val="28"/>
        </w:rPr>
      </w:pPr>
      <w:r w:rsidRPr="00AC4928">
        <w:rPr>
          <w:rFonts w:cs="Times New Roman"/>
          <w:szCs w:val="28"/>
        </w:rPr>
        <w:t xml:space="preserve">Глобализация, благодаря своим моделям экономического, социального, культурного и политического взаимодействия, позволила туризму развиваться во всем мире, в то же </w:t>
      </w:r>
      <w:proofErr w:type="gramStart"/>
      <w:r w:rsidRPr="00AC4928">
        <w:rPr>
          <w:rFonts w:cs="Times New Roman"/>
          <w:szCs w:val="28"/>
        </w:rPr>
        <w:t>время</w:t>
      </w:r>
      <w:proofErr w:type="gramEnd"/>
      <w:r w:rsidRPr="00AC4928">
        <w:rPr>
          <w:rFonts w:cs="Times New Roman"/>
          <w:szCs w:val="28"/>
        </w:rPr>
        <w:t xml:space="preserve"> являясь основой для глобализации других смежных отраслей, таких как транспорт, связь и банковское дело. Все это заставило экспертов сделать вывод, что индустрия туризма играет двойную роль </w:t>
      </w:r>
      <w:r w:rsidR="000D2B97">
        <w:rPr>
          <w:rFonts w:cs="Times New Roman"/>
          <w:szCs w:val="28"/>
        </w:rPr>
        <w:t>–</w:t>
      </w:r>
      <w:r w:rsidRPr="00AC4928">
        <w:rPr>
          <w:rFonts w:cs="Times New Roman"/>
          <w:szCs w:val="28"/>
        </w:rPr>
        <w:t xml:space="preserve"> глобальное явление и катализатор глобализации.</w:t>
      </w:r>
    </w:p>
    <w:p w:rsidR="00AC4928" w:rsidRPr="00AC4928" w:rsidRDefault="00AC4928" w:rsidP="00AC4928">
      <w:pPr>
        <w:widowControl w:val="0"/>
        <w:rPr>
          <w:rFonts w:cs="Times New Roman"/>
          <w:szCs w:val="28"/>
        </w:rPr>
      </w:pPr>
      <w:proofErr w:type="gramStart"/>
      <w:r w:rsidRPr="00AC4928">
        <w:rPr>
          <w:rFonts w:cs="Times New Roman"/>
          <w:szCs w:val="28"/>
        </w:rPr>
        <w:t>Многонациональные туристические компании, их глобальное расширение и то, как они создают правила, в соответствии с которыми работает отрасль, являются убедительным доказательством того, что глобализация включает в себя индустрию туризма, отрасль, традиционно состоящую из малых и средних компаний различного профиля, а также с гигантскими корпорациями, которые сейчас направляют развитие этого сектора экономики.</w:t>
      </w:r>
      <w:proofErr w:type="gramEnd"/>
      <w:r w:rsidRPr="00AC4928">
        <w:rPr>
          <w:rFonts w:cs="Times New Roman"/>
          <w:szCs w:val="28"/>
        </w:rPr>
        <w:t xml:space="preserve"> Несмотря на свои </w:t>
      </w:r>
      <w:r w:rsidRPr="00AC4928">
        <w:rPr>
          <w:rFonts w:cs="Times New Roman"/>
          <w:szCs w:val="28"/>
        </w:rPr>
        <w:lastRenderedPageBreak/>
        <w:t>особенности и строгость по сравнению с другими отраслями в силу своих особенностей, тенденции глобализации туризма не отличаются от тенденций в других отраслях. Его стратегия и тактика глобализации одинаковы: слияния и поглощения, горизонтальная или вертикальная интеграция, быстрая глобальная экспансия в сочетании со строгим контролем над продуктами, ценами и поставщиками.</w:t>
      </w:r>
    </w:p>
    <w:p w:rsidR="00AC4928" w:rsidRPr="00AC4928" w:rsidRDefault="00AC4928" w:rsidP="00AC4928">
      <w:pPr>
        <w:widowControl w:val="0"/>
        <w:rPr>
          <w:rFonts w:cs="Times New Roman"/>
          <w:szCs w:val="28"/>
        </w:rPr>
      </w:pPr>
      <w:r w:rsidRPr="00AC4928">
        <w:rPr>
          <w:rFonts w:cs="Times New Roman"/>
          <w:szCs w:val="28"/>
        </w:rPr>
        <w:t xml:space="preserve">Основной целью компаний является использование возможностей, предлагаемых привлекательными туристическими направлениями, а не содействие экономическому развитию сообщества и не повышение уровня жизни его членов. Эти многонациональные компании видят мир как свою собственную игровую платформу, создавая </w:t>
      </w:r>
      <w:proofErr w:type="gramStart"/>
      <w:r w:rsidRPr="00AC4928">
        <w:rPr>
          <w:rFonts w:cs="Times New Roman"/>
          <w:szCs w:val="28"/>
        </w:rPr>
        <w:t>бизнес-стратегии</w:t>
      </w:r>
      <w:proofErr w:type="gramEnd"/>
      <w:r w:rsidRPr="00AC4928">
        <w:rPr>
          <w:rFonts w:cs="Times New Roman"/>
          <w:szCs w:val="28"/>
        </w:rPr>
        <w:t xml:space="preserve"> для глобального присутствия.</w:t>
      </w:r>
    </w:p>
    <w:p w:rsidR="003E63F4" w:rsidRPr="00060EF7" w:rsidRDefault="00AC4928" w:rsidP="00AC4928">
      <w:pPr>
        <w:widowControl w:val="0"/>
        <w:rPr>
          <w:rFonts w:cs="Times New Roman"/>
          <w:szCs w:val="28"/>
        </w:rPr>
      </w:pPr>
      <w:r w:rsidRPr="00AC4928">
        <w:rPr>
          <w:rFonts w:cs="Times New Roman"/>
          <w:szCs w:val="28"/>
        </w:rPr>
        <w:t>Основным препятствием для глобальной экспансии этих компаний является сложность внедрения набора стандартизированных, централизованно скоординированных туристических направлений из разных регионов мира в разных экономиках, культурах и правовых условиях, которые различны в разных странах. Сравнивая глобализацию и туризм бок о бок, мы можем увидеть ряд схо</w:t>
      </w:r>
      <w:proofErr w:type="gramStart"/>
      <w:r w:rsidRPr="00AC4928">
        <w:rPr>
          <w:rFonts w:cs="Times New Roman"/>
          <w:szCs w:val="28"/>
        </w:rPr>
        <w:t>дств с т</w:t>
      </w:r>
      <w:proofErr w:type="gramEnd"/>
      <w:r w:rsidRPr="00AC4928">
        <w:rPr>
          <w:rFonts w:cs="Times New Roman"/>
          <w:szCs w:val="28"/>
        </w:rPr>
        <w:t>очки зрения негативного воздействия на социально-экономическую и кул</w:t>
      </w:r>
      <w:r>
        <w:rPr>
          <w:rFonts w:cs="Times New Roman"/>
          <w:szCs w:val="28"/>
        </w:rPr>
        <w:t>ьтурную жизнь местных сообществ</w:t>
      </w:r>
      <w:r w:rsidR="00927B57">
        <w:rPr>
          <w:rFonts w:cs="Times New Roman"/>
          <w:szCs w:val="28"/>
        </w:rPr>
        <w:t>:</w:t>
      </w:r>
      <w:r w:rsidR="007657D6" w:rsidRPr="00060EF7">
        <w:rPr>
          <w:rFonts w:cs="Times New Roman"/>
          <w:szCs w:val="28"/>
        </w:rPr>
        <w:t xml:space="preserve"> </w:t>
      </w:r>
    </w:p>
    <w:p w:rsidR="003E63F4" w:rsidRPr="00060EF7" w:rsidRDefault="007657D6" w:rsidP="00AC4928">
      <w:pPr>
        <w:pStyle w:val="a6"/>
        <w:widowControl w:val="0"/>
        <w:numPr>
          <w:ilvl w:val="0"/>
          <w:numId w:val="4"/>
        </w:numPr>
        <w:ind w:left="709"/>
        <w:rPr>
          <w:rFonts w:cs="Times New Roman"/>
          <w:szCs w:val="28"/>
        </w:rPr>
      </w:pPr>
      <w:r w:rsidRPr="00060EF7">
        <w:rPr>
          <w:rFonts w:cs="Times New Roman"/>
          <w:szCs w:val="28"/>
        </w:rPr>
        <w:t xml:space="preserve">углубление неравенства между богатыми и бедными; </w:t>
      </w:r>
    </w:p>
    <w:p w:rsidR="007657D6" w:rsidRPr="00060EF7" w:rsidRDefault="003E63F4" w:rsidP="00AC4928">
      <w:pPr>
        <w:pStyle w:val="a6"/>
        <w:widowControl w:val="0"/>
        <w:numPr>
          <w:ilvl w:val="0"/>
          <w:numId w:val="4"/>
        </w:numPr>
        <w:ind w:left="709"/>
        <w:rPr>
          <w:rFonts w:cs="Times New Roman"/>
          <w:szCs w:val="28"/>
        </w:rPr>
      </w:pPr>
      <w:r w:rsidRPr="00060EF7">
        <w:rPr>
          <w:rFonts w:cs="Times New Roman"/>
          <w:szCs w:val="28"/>
        </w:rPr>
        <w:t>у</w:t>
      </w:r>
      <w:r w:rsidR="002B0BF3">
        <w:rPr>
          <w:rFonts w:cs="Times New Roman"/>
          <w:szCs w:val="28"/>
        </w:rPr>
        <w:t>силение</w:t>
      </w:r>
      <w:r w:rsidR="007657D6" w:rsidRPr="00060EF7">
        <w:rPr>
          <w:rFonts w:cs="Times New Roman"/>
          <w:szCs w:val="28"/>
        </w:rPr>
        <w:t xml:space="preserve"> </w:t>
      </w:r>
      <w:r w:rsidR="002B0BF3">
        <w:rPr>
          <w:rFonts w:cs="Times New Roman"/>
          <w:szCs w:val="28"/>
        </w:rPr>
        <w:t>социального неравенства</w:t>
      </w:r>
      <w:r w:rsidR="007657D6" w:rsidRPr="00060EF7">
        <w:rPr>
          <w:rFonts w:cs="Times New Roman"/>
          <w:szCs w:val="28"/>
        </w:rPr>
        <w:t xml:space="preserve"> в обществе;</w:t>
      </w:r>
    </w:p>
    <w:p w:rsidR="003E63F4" w:rsidRPr="00060EF7" w:rsidRDefault="002B0BF3" w:rsidP="00AC4928">
      <w:pPr>
        <w:pStyle w:val="a6"/>
        <w:widowControl w:val="0"/>
        <w:numPr>
          <w:ilvl w:val="0"/>
          <w:numId w:val="4"/>
        </w:numPr>
        <w:ind w:left="709"/>
        <w:rPr>
          <w:rFonts w:cs="Times New Roman"/>
          <w:szCs w:val="28"/>
        </w:rPr>
      </w:pPr>
      <w:r>
        <w:rPr>
          <w:rFonts w:cs="Times New Roman"/>
          <w:szCs w:val="28"/>
        </w:rPr>
        <w:t>использование ресурсов</w:t>
      </w:r>
      <w:r w:rsidR="007657D6" w:rsidRPr="00060EF7">
        <w:rPr>
          <w:rFonts w:cs="Times New Roman"/>
          <w:szCs w:val="28"/>
        </w:rPr>
        <w:t xml:space="preserve"> «бедных» на благо «богатых»; </w:t>
      </w:r>
    </w:p>
    <w:p w:rsidR="003E63F4" w:rsidRPr="00060EF7" w:rsidRDefault="002B0BF3" w:rsidP="00AC4928">
      <w:pPr>
        <w:pStyle w:val="a6"/>
        <w:widowControl w:val="0"/>
        <w:numPr>
          <w:ilvl w:val="0"/>
          <w:numId w:val="4"/>
        </w:numPr>
        <w:ind w:left="709"/>
        <w:rPr>
          <w:rFonts w:cs="Times New Roman"/>
          <w:szCs w:val="28"/>
        </w:rPr>
      </w:pPr>
      <w:r>
        <w:rPr>
          <w:rFonts w:cs="Times New Roman"/>
          <w:szCs w:val="28"/>
        </w:rPr>
        <w:t>влияние</w:t>
      </w:r>
      <w:r w:rsidR="007657D6" w:rsidRPr="00060EF7">
        <w:rPr>
          <w:rFonts w:cs="Times New Roman"/>
          <w:szCs w:val="28"/>
        </w:rPr>
        <w:t xml:space="preserve"> на жизнь общества через внедрение новых социальных ценностей, обычаев и традиций; </w:t>
      </w:r>
    </w:p>
    <w:p w:rsidR="003E63F4" w:rsidRPr="00060EF7" w:rsidRDefault="003E63F4" w:rsidP="00AC4928">
      <w:pPr>
        <w:pStyle w:val="a6"/>
        <w:widowControl w:val="0"/>
        <w:numPr>
          <w:ilvl w:val="0"/>
          <w:numId w:val="4"/>
        </w:numPr>
        <w:ind w:left="709"/>
        <w:rPr>
          <w:rFonts w:cs="Times New Roman"/>
          <w:szCs w:val="28"/>
        </w:rPr>
      </w:pPr>
      <w:r w:rsidRPr="00060EF7">
        <w:rPr>
          <w:rFonts w:cs="Times New Roman"/>
          <w:szCs w:val="28"/>
        </w:rPr>
        <w:t>н</w:t>
      </w:r>
      <w:r w:rsidR="002B0BF3">
        <w:rPr>
          <w:rFonts w:cs="Times New Roman"/>
          <w:szCs w:val="28"/>
        </w:rPr>
        <w:t>анесение</w:t>
      </w:r>
      <w:r w:rsidR="007657D6" w:rsidRPr="00060EF7">
        <w:rPr>
          <w:rFonts w:cs="Times New Roman"/>
          <w:szCs w:val="28"/>
        </w:rPr>
        <w:t xml:space="preserve"> вред</w:t>
      </w:r>
      <w:r w:rsidR="002B0BF3">
        <w:rPr>
          <w:rFonts w:cs="Times New Roman"/>
          <w:szCs w:val="28"/>
        </w:rPr>
        <w:t>а окружающей среде и повышение уровня</w:t>
      </w:r>
      <w:r w:rsidR="007657D6" w:rsidRPr="00060EF7">
        <w:rPr>
          <w:rFonts w:cs="Times New Roman"/>
          <w:szCs w:val="28"/>
        </w:rPr>
        <w:t xml:space="preserve"> загрязнения. </w:t>
      </w:r>
    </w:p>
    <w:p w:rsidR="003E63F4" w:rsidRPr="00060EF7" w:rsidRDefault="002B0BF3" w:rsidP="00AC4928">
      <w:pPr>
        <w:widowControl w:val="0"/>
        <w:rPr>
          <w:rFonts w:cs="Times New Roman"/>
          <w:szCs w:val="28"/>
        </w:rPr>
      </w:pPr>
      <w:r>
        <w:rPr>
          <w:rFonts w:cs="Times New Roman"/>
          <w:szCs w:val="28"/>
        </w:rPr>
        <w:t>Пессимистичные</w:t>
      </w:r>
      <w:r w:rsidR="00AC4928" w:rsidRPr="00AC4928">
        <w:rPr>
          <w:rFonts w:cs="Times New Roman"/>
          <w:szCs w:val="28"/>
        </w:rPr>
        <w:t xml:space="preserve"> </w:t>
      </w:r>
      <w:proofErr w:type="spellStart"/>
      <w:r w:rsidR="00AC4928" w:rsidRPr="00AC4928">
        <w:rPr>
          <w:rFonts w:cs="Times New Roman"/>
          <w:szCs w:val="28"/>
        </w:rPr>
        <w:t>гиперглобалисты</w:t>
      </w:r>
      <w:proofErr w:type="spellEnd"/>
      <w:r w:rsidR="00AC4928" w:rsidRPr="00AC4928">
        <w:rPr>
          <w:rFonts w:cs="Times New Roman"/>
          <w:szCs w:val="28"/>
        </w:rPr>
        <w:t xml:space="preserve"> рассматривают рост глобального</w:t>
      </w:r>
      <w:r>
        <w:rPr>
          <w:rFonts w:cs="Times New Roman"/>
          <w:szCs w:val="28"/>
        </w:rPr>
        <w:t xml:space="preserve"> туристического рынка и рождение</w:t>
      </w:r>
      <w:r w:rsidR="00AC4928" w:rsidRPr="00AC4928">
        <w:rPr>
          <w:rFonts w:cs="Times New Roman"/>
          <w:szCs w:val="28"/>
        </w:rPr>
        <w:t xml:space="preserve"> глобального общества как проблему, учитывая, что в ближайшие годы мы можем ожидать значительного увеличения туризма, </w:t>
      </w:r>
      <w:r>
        <w:rPr>
          <w:rFonts w:cs="Times New Roman"/>
          <w:szCs w:val="28"/>
        </w:rPr>
        <w:t xml:space="preserve"> что приведет </w:t>
      </w:r>
      <w:proofErr w:type="gramStart"/>
      <w:r>
        <w:rPr>
          <w:rFonts w:cs="Times New Roman"/>
          <w:szCs w:val="28"/>
        </w:rPr>
        <w:t>к</w:t>
      </w:r>
      <w:proofErr w:type="gramEnd"/>
      <w:r>
        <w:rPr>
          <w:rFonts w:cs="Times New Roman"/>
          <w:szCs w:val="28"/>
        </w:rPr>
        <w:t xml:space="preserve"> более </w:t>
      </w:r>
      <w:proofErr w:type="gramStart"/>
      <w:r>
        <w:rPr>
          <w:rFonts w:cs="Times New Roman"/>
          <w:szCs w:val="28"/>
        </w:rPr>
        <w:t>чем</w:t>
      </w:r>
      <w:proofErr w:type="gramEnd"/>
      <w:r>
        <w:rPr>
          <w:rFonts w:cs="Times New Roman"/>
          <w:szCs w:val="28"/>
        </w:rPr>
        <w:t xml:space="preserve"> 1 млрд. долларов США международной</w:t>
      </w:r>
      <w:r w:rsidR="00AC4928" w:rsidRPr="00AC4928">
        <w:rPr>
          <w:rFonts w:cs="Times New Roman"/>
          <w:szCs w:val="28"/>
        </w:rPr>
        <w:t xml:space="preserve"> прибыли ежегодно.</w:t>
      </w:r>
      <w:r>
        <w:rPr>
          <w:rFonts w:cs="Times New Roman"/>
          <w:szCs w:val="28"/>
        </w:rPr>
        <w:t xml:space="preserve"> Это впечатляющее число является</w:t>
      </w:r>
      <w:r w:rsidR="00AC4928" w:rsidRPr="00AC4928">
        <w:rPr>
          <w:rFonts w:cs="Times New Roman"/>
          <w:szCs w:val="28"/>
        </w:rPr>
        <w:t xml:space="preserve"> отражение</w:t>
      </w:r>
      <w:r>
        <w:rPr>
          <w:rFonts w:cs="Times New Roman"/>
          <w:szCs w:val="28"/>
        </w:rPr>
        <w:t>м</w:t>
      </w:r>
      <w:r w:rsidR="00AC4928" w:rsidRPr="00AC4928">
        <w:rPr>
          <w:rFonts w:cs="Times New Roman"/>
          <w:szCs w:val="28"/>
        </w:rPr>
        <w:t xml:space="preserve"> того, что Рид назвал «золотыми ордами» туристов, которые распространяются по всему миру </w:t>
      </w:r>
      <w:r w:rsidR="00AC4928">
        <w:rPr>
          <w:rFonts w:cs="Times New Roman"/>
          <w:szCs w:val="28"/>
        </w:rPr>
        <w:t>–</w:t>
      </w:r>
      <w:r w:rsidR="00AC4928" w:rsidRPr="00AC4928">
        <w:rPr>
          <w:rFonts w:cs="Times New Roman"/>
          <w:szCs w:val="28"/>
        </w:rPr>
        <w:t xml:space="preserve"> </w:t>
      </w:r>
      <w:r w:rsidR="00AC4928" w:rsidRPr="00AC4928">
        <w:rPr>
          <w:rFonts w:cs="Times New Roman"/>
          <w:szCs w:val="28"/>
        </w:rPr>
        <w:lastRenderedPageBreak/>
        <w:t>явление, которое нужно воспринимать серьезно, поскольку его среда, местные культуры и общества могут влият</w:t>
      </w:r>
      <w:r w:rsidR="00AC4928">
        <w:rPr>
          <w:rFonts w:cs="Times New Roman"/>
          <w:szCs w:val="28"/>
        </w:rPr>
        <w:t>ь на его негативные последствия</w:t>
      </w:r>
      <w:r w:rsidR="003E63F4" w:rsidRPr="00060EF7">
        <w:rPr>
          <w:rStyle w:val="a5"/>
          <w:rFonts w:cs="Times New Roman"/>
          <w:szCs w:val="28"/>
        </w:rPr>
        <w:footnoteReference w:id="14"/>
      </w:r>
      <w:r w:rsidR="007C32C2">
        <w:rPr>
          <w:rFonts w:cs="Times New Roman"/>
          <w:szCs w:val="28"/>
        </w:rPr>
        <w:t>.</w:t>
      </w:r>
    </w:p>
    <w:p w:rsidR="00AC4928" w:rsidRPr="00AC4928" w:rsidRDefault="00AC4928" w:rsidP="00AC4928">
      <w:pPr>
        <w:widowControl w:val="0"/>
        <w:rPr>
          <w:rFonts w:cs="Times New Roman"/>
          <w:szCs w:val="28"/>
        </w:rPr>
      </w:pPr>
      <w:r w:rsidRPr="00AC4928">
        <w:rPr>
          <w:rFonts w:cs="Times New Roman"/>
          <w:szCs w:val="28"/>
        </w:rPr>
        <w:t>Утверждение о том, что туризм усугубляет социальное и экономическое неравенство, также подтверждается имеющимися статистическими данными и прогнозами на будущее: несмотря на глобальный рост мирового туризма, путешествия останутся привилегией, доступной немногим, так как UNTWO прогнозирует, что только 7% населения мира до 2020 года выйдет за пределы своих национальных границ.</w:t>
      </w:r>
    </w:p>
    <w:p w:rsidR="00AC4928" w:rsidRPr="00AC4928" w:rsidRDefault="00AC4928" w:rsidP="00AC4928">
      <w:pPr>
        <w:widowControl w:val="0"/>
        <w:rPr>
          <w:rFonts w:cs="Times New Roman"/>
          <w:szCs w:val="28"/>
        </w:rPr>
      </w:pPr>
      <w:r w:rsidRPr="00AC4928">
        <w:rPr>
          <w:rFonts w:cs="Times New Roman"/>
          <w:szCs w:val="28"/>
        </w:rPr>
        <w:t xml:space="preserve">Массовый туризм </w:t>
      </w:r>
      <w:r w:rsidR="000D2B97">
        <w:rPr>
          <w:rFonts w:cs="Times New Roman"/>
          <w:szCs w:val="28"/>
        </w:rPr>
        <w:t>–</w:t>
      </w:r>
      <w:r w:rsidRPr="00AC4928">
        <w:rPr>
          <w:rFonts w:cs="Times New Roman"/>
          <w:szCs w:val="28"/>
        </w:rPr>
        <w:t xml:space="preserve"> это путь к росту, но это не идеальное решение для устойчивого развития, которое является важной моделью действий и влияния на другие сферы человеческой деятельности. С экологической точки зрения туризм имеет клеймо вредных последствий, увеличивая уровень загрязнения и воздействие на окружающую </w:t>
      </w:r>
      <w:proofErr w:type="gramStart"/>
      <w:r w:rsidRPr="00AC4928">
        <w:rPr>
          <w:rFonts w:cs="Times New Roman"/>
          <w:szCs w:val="28"/>
        </w:rPr>
        <w:t>среду</w:t>
      </w:r>
      <w:proofErr w:type="gramEnd"/>
      <w:r w:rsidRPr="00AC4928">
        <w:rPr>
          <w:rFonts w:cs="Times New Roman"/>
          <w:szCs w:val="28"/>
        </w:rPr>
        <w:t xml:space="preserve"> и ее экосистему. Вся проблема деградации окружающей среды, вызванная расширением туризма, остается темой, которая обсуждается только в ходе политических переговоров и экологических организаций.</w:t>
      </w:r>
    </w:p>
    <w:p w:rsidR="00AC4928" w:rsidRPr="00AC4928" w:rsidRDefault="00AC4928" w:rsidP="00AC4928">
      <w:pPr>
        <w:widowControl w:val="0"/>
        <w:rPr>
          <w:rFonts w:cs="Times New Roman"/>
          <w:szCs w:val="28"/>
        </w:rPr>
      </w:pPr>
      <w:r w:rsidRPr="00AC4928">
        <w:rPr>
          <w:rFonts w:cs="Times New Roman"/>
          <w:szCs w:val="28"/>
        </w:rPr>
        <w:t>Строгая правда заключается в том, что, хотя массовый туризм интенсивно поощряется и расширяется, ни одно туристическое направление не застраховано от неблагоприятного воздействия окружающей среды, вызванного большим количеством посетителей.</w:t>
      </w:r>
    </w:p>
    <w:p w:rsidR="00AC4928" w:rsidRPr="00AC4928" w:rsidRDefault="00AC4928" w:rsidP="00AC4928">
      <w:pPr>
        <w:widowControl w:val="0"/>
        <w:rPr>
          <w:rFonts w:cs="Times New Roman"/>
          <w:szCs w:val="28"/>
        </w:rPr>
      </w:pPr>
      <w:r w:rsidRPr="00AC4928">
        <w:rPr>
          <w:rFonts w:cs="Times New Roman"/>
          <w:szCs w:val="28"/>
        </w:rPr>
        <w:t xml:space="preserve">С социальной точки зрения, </w:t>
      </w:r>
      <w:proofErr w:type="spellStart"/>
      <w:r w:rsidRPr="00AC4928">
        <w:rPr>
          <w:rFonts w:cs="Times New Roman"/>
          <w:szCs w:val="28"/>
        </w:rPr>
        <w:t>гиперглобализм</w:t>
      </w:r>
      <w:proofErr w:type="spellEnd"/>
      <w:r w:rsidRPr="00AC4928">
        <w:rPr>
          <w:rFonts w:cs="Times New Roman"/>
          <w:szCs w:val="28"/>
        </w:rPr>
        <w:t xml:space="preserve"> рассматривает туристов как глобальных потребителей с однородными структурами потребления, которые являются частью единого глобального сообщества. В то же время традиционалисты рассматривают туристов как представителей своих отдельных народов, носителей своей культуры и личностей, сформированных по происхождению.</w:t>
      </w:r>
    </w:p>
    <w:p w:rsidR="00927B57" w:rsidRDefault="00AC4928" w:rsidP="00AC4928">
      <w:pPr>
        <w:widowControl w:val="0"/>
        <w:rPr>
          <w:rFonts w:cs="Times New Roman"/>
          <w:szCs w:val="28"/>
        </w:rPr>
      </w:pPr>
      <w:r w:rsidRPr="00AC4928">
        <w:rPr>
          <w:rFonts w:cs="Times New Roman"/>
          <w:szCs w:val="28"/>
        </w:rPr>
        <w:t xml:space="preserve">Туризм становится обязательным элементом современного мира и обычного образа жизни, являясь современным глобальным явлением, которое является прямым фактором экономической и социальной глобализации из-за своей </w:t>
      </w:r>
      <w:r w:rsidRPr="00AC4928">
        <w:rPr>
          <w:rFonts w:cs="Times New Roman"/>
          <w:szCs w:val="28"/>
        </w:rPr>
        <w:lastRenderedPageBreak/>
        <w:t>сложной природы и влияния на все другие виды человеческой деятельности. Хотя существуют аргументы для определения туризма как глобального явления, его сложность подтверждается многими его особенностями, которые, кажется, подчеркивают его в основном региональный и национальный, а не глобальный характер</w:t>
      </w:r>
      <w:r w:rsidR="00927B57" w:rsidRPr="00927B57">
        <w:rPr>
          <w:rFonts w:cs="Times New Roman"/>
          <w:szCs w:val="28"/>
        </w:rPr>
        <w:t>.</w:t>
      </w:r>
    </w:p>
    <w:p w:rsidR="007657D6" w:rsidRDefault="001F11F1" w:rsidP="00AC4928">
      <w:pPr>
        <w:widowControl w:val="0"/>
        <w:rPr>
          <w:rFonts w:cs="Times New Roman"/>
          <w:szCs w:val="28"/>
        </w:rPr>
      </w:pPr>
      <w:r>
        <w:rPr>
          <w:rFonts w:cs="Times New Roman"/>
          <w:szCs w:val="28"/>
        </w:rPr>
        <w:t xml:space="preserve">Таким образом, можно сделать вывод, что </w:t>
      </w:r>
      <w:r w:rsidR="00E46B3E">
        <w:rPr>
          <w:rFonts w:cs="Times New Roman"/>
          <w:szCs w:val="28"/>
        </w:rPr>
        <w:t>т</w:t>
      </w:r>
      <w:r w:rsidR="00AC4928" w:rsidRPr="00AC4928">
        <w:rPr>
          <w:rFonts w:cs="Times New Roman"/>
          <w:szCs w:val="28"/>
        </w:rPr>
        <w:t>енденция концентрации туристических потоков преимущественно на региональном и национальном уровнях подчеркивает концепцию «глобализации» или регионализации в туризме, поскольку 80% поездок осуществляются с границ или в пределах одного географического региона. В то же время структура индустрии туризма отличается от структуры других отраслей: значительная</w:t>
      </w:r>
      <w:r w:rsidR="002B0BF3">
        <w:rPr>
          <w:rFonts w:cs="Times New Roman"/>
          <w:szCs w:val="28"/>
        </w:rPr>
        <w:t xml:space="preserve"> часть области относится к малым и средним компаниям, тогда как ограниченное</w:t>
      </w:r>
      <w:r w:rsidR="00AC4928" w:rsidRPr="00AC4928">
        <w:rPr>
          <w:rFonts w:cs="Times New Roman"/>
          <w:szCs w:val="28"/>
        </w:rPr>
        <w:t xml:space="preserve"> присутствие многонациональных компаний дел</w:t>
      </w:r>
      <w:r w:rsidR="009D0A66">
        <w:rPr>
          <w:rFonts w:cs="Times New Roman"/>
          <w:szCs w:val="28"/>
        </w:rPr>
        <w:t>ает ее очень фрагментированной.</w:t>
      </w:r>
    </w:p>
    <w:p w:rsidR="001F11F1" w:rsidRPr="00407310" w:rsidRDefault="001F11F1" w:rsidP="00AC4928">
      <w:pPr>
        <w:widowControl w:val="0"/>
        <w:rPr>
          <w:rFonts w:cs="Times New Roman"/>
          <w:szCs w:val="28"/>
        </w:rPr>
      </w:pPr>
    </w:p>
    <w:p w:rsidR="001F11F1" w:rsidRDefault="00F6169D" w:rsidP="00F6169D">
      <w:pPr>
        <w:pStyle w:val="2"/>
        <w:rPr>
          <w:rFonts w:cs="Times New Roman"/>
          <w:szCs w:val="28"/>
        </w:rPr>
      </w:pPr>
      <w:bookmarkStart w:id="7" w:name="_Toc10316255"/>
      <w:bookmarkStart w:id="8" w:name="_Toc10814265"/>
      <w:r>
        <w:rPr>
          <w:rFonts w:cs="Times New Roman"/>
          <w:szCs w:val="28"/>
        </w:rPr>
        <w:t xml:space="preserve">1.2 </w:t>
      </w:r>
      <w:r w:rsidR="009D0A66">
        <w:rPr>
          <w:rFonts w:cs="Times New Roman"/>
          <w:szCs w:val="28"/>
        </w:rPr>
        <w:t>Динамика развития туризма в мире</w:t>
      </w:r>
      <w:bookmarkEnd w:id="7"/>
      <w:bookmarkEnd w:id="8"/>
    </w:p>
    <w:p w:rsidR="001F11F1" w:rsidRPr="001F11F1" w:rsidRDefault="001F11F1" w:rsidP="001F11F1"/>
    <w:p w:rsidR="00B43F40" w:rsidRPr="00B43F40" w:rsidRDefault="00B50D5C" w:rsidP="00B50D5C">
      <w:pPr>
        <w:widowControl w:val="0"/>
        <w:rPr>
          <w:rFonts w:cs="Times New Roman"/>
          <w:szCs w:val="28"/>
        </w:rPr>
      </w:pPr>
      <w:r>
        <w:rPr>
          <w:rFonts w:cs="Times New Roman"/>
          <w:szCs w:val="28"/>
        </w:rPr>
        <w:t xml:space="preserve">Всю необходимую информацию о трафике туристов и об их финансовых расходах можно получить на </w:t>
      </w:r>
      <w:r w:rsidR="00B43F40" w:rsidRPr="00B43F40">
        <w:rPr>
          <w:rFonts w:cs="Times New Roman"/>
          <w:szCs w:val="28"/>
        </w:rPr>
        <w:t xml:space="preserve">сайте Всемирной туристической организации (UNWTO). </w:t>
      </w:r>
    </w:p>
    <w:p w:rsidR="000B28A0" w:rsidRDefault="00AA254F" w:rsidP="00B43F40">
      <w:pPr>
        <w:widowControl w:val="0"/>
        <w:rPr>
          <w:rFonts w:cs="Times New Roman"/>
          <w:szCs w:val="28"/>
        </w:rPr>
      </w:pPr>
      <w:r>
        <w:rPr>
          <w:rFonts w:cs="Times New Roman"/>
          <w:szCs w:val="28"/>
        </w:rPr>
        <w:t xml:space="preserve">Исходя из последнего отчета </w:t>
      </w:r>
      <w:r>
        <w:rPr>
          <w:rFonts w:cs="Times New Roman"/>
          <w:szCs w:val="28"/>
          <w:lang w:val="en-US"/>
        </w:rPr>
        <w:t>UNWTO</w:t>
      </w:r>
      <w:r w:rsidR="00B43F40" w:rsidRPr="00B43F40">
        <w:rPr>
          <w:rFonts w:cs="Times New Roman"/>
          <w:szCs w:val="28"/>
        </w:rPr>
        <w:t xml:space="preserve">, статистика туризма за 2018 </w:t>
      </w:r>
      <w:r w:rsidR="00B43F40">
        <w:rPr>
          <w:rFonts w:cs="Times New Roman"/>
          <w:szCs w:val="28"/>
        </w:rPr>
        <w:t>г. составляет</w:t>
      </w:r>
      <w:r w:rsidR="00B43F40" w:rsidRPr="00B43F40">
        <w:rPr>
          <w:rFonts w:cs="Times New Roman"/>
          <w:szCs w:val="28"/>
        </w:rPr>
        <w:t xml:space="preserve"> </w:t>
      </w:r>
      <w:r w:rsidR="00B50D5C">
        <w:rPr>
          <w:rFonts w:cs="Times New Roman"/>
          <w:szCs w:val="28"/>
        </w:rPr>
        <w:t>«</w:t>
      </w:r>
      <w:r w:rsidR="00B43F40" w:rsidRPr="00B43F40">
        <w:rPr>
          <w:rFonts w:cs="Times New Roman"/>
          <w:szCs w:val="28"/>
        </w:rPr>
        <w:t>235</w:t>
      </w:r>
      <w:r w:rsidR="002B0BF3">
        <w:rPr>
          <w:rFonts w:cs="Times New Roman"/>
          <w:szCs w:val="28"/>
        </w:rPr>
        <w:t xml:space="preserve"> </w:t>
      </w:r>
      <w:proofErr w:type="gramStart"/>
      <w:r w:rsidR="002B0BF3">
        <w:rPr>
          <w:rFonts w:cs="Times New Roman"/>
          <w:szCs w:val="28"/>
        </w:rPr>
        <w:t>млн</w:t>
      </w:r>
      <w:proofErr w:type="gramEnd"/>
      <w:r w:rsidR="002B0BF3">
        <w:rPr>
          <w:rFonts w:cs="Times New Roman"/>
          <w:szCs w:val="28"/>
        </w:rPr>
        <w:t xml:space="preserve"> </w:t>
      </w:r>
      <w:r w:rsidR="00B43F40" w:rsidRPr="00B43F40">
        <w:rPr>
          <w:rFonts w:cs="Times New Roman"/>
          <w:szCs w:val="28"/>
        </w:rPr>
        <w:t xml:space="preserve">людей, посещающих различные страны. Это на 46 млн. </w:t>
      </w:r>
      <w:r w:rsidR="000D2B97">
        <w:rPr>
          <w:rFonts w:cs="Times New Roman"/>
          <w:szCs w:val="28"/>
        </w:rPr>
        <w:t>ч</w:t>
      </w:r>
      <w:r w:rsidR="00B43F40" w:rsidRPr="00B43F40">
        <w:rPr>
          <w:rFonts w:cs="Times New Roman"/>
          <w:szCs w:val="28"/>
        </w:rPr>
        <w:t>еловек (7%) больше, чем в 2017 году. Постоянный рост статистики туризма в</w:t>
      </w:r>
      <w:r w:rsidR="00B43F40">
        <w:rPr>
          <w:rFonts w:cs="Times New Roman"/>
          <w:szCs w:val="28"/>
        </w:rPr>
        <w:t xml:space="preserve"> мире характеризуется уже 7 лет</w:t>
      </w:r>
      <w:r w:rsidR="00B50D5C">
        <w:rPr>
          <w:rFonts w:cs="Times New Roman"/>
          <w:szCs w:val="28"/>
        </w:rPr>
        <w:t>»</w:t>
      </w:r>
      <w:r w:rsidR="000B28A0" w:rsidRPr="00060EF7">
        <w:rPr>
          <w:rStyle w:val="a5"/>
          <w:rFonts w:cs="Times New Roman"/>
          <w:szCs w:val="28"/>
        </w:rPr>
        <w:footnoteReference w:id="15"/>
      </w:r>
      <w:r w:rsidR="007C32C2">
        <w:rPr>
          <w:rFonts w:cs="Times New Roman"/>
          <w:szCs w:val="28"/>
        </w:rPr>
        <w:t>.</w:t>
      </w:r>
    </w:p>
    <w:p w:rsidR="00B50D5C" w:rsidRDefault="00B50D5C" w:rsidP="00F477EE">
      <w:pPr>
        <w:rPr>
          <w:lang w:eastAsia="ru-RU"/>
        </w:rPr>
      </w:pPr>
      <w:proofErr w:type="gramStart"/>
      <w:r>
        <w:rPr>
          <w:lang w:eastAsia="ru-RU"/>
        </w:rPr>
        <w:t>«</w:t>
      </w:r>
      <w:r w:rsidR="000D2B97" w:rsidRPr="000D2B97">
        <w:rPr>
          <w:lang w:eastAsia="ru-RU"/>
        </w:rPr>
        <w:t>Поступления от международного туризма выросли с 1042 млрд. долл. США в 201</w:t>
      </w:r>
      <w:r w:rsidR="000D2B97">
        <w:rPr>
          <w:lang w:eastAsia="ru-RU"/>
        </w:rPr>
        <w:t>4</w:t>
      </w:r>
      <w:r w:rsidR="000D2B97" w:rsidRPr="000D2B97">
        <w:rPr>
          <w:lang w:eastAsia="ru-RU"/>
        </w:rPr>
        <w:t xml:space="preserve"> г. до 1260 млрд. долл. США в 201</w:t>
      </w:r>
      <w:r w:rsidR="000D2B97">
        <w:rPr>
          <w:lang w:eastAsia="ru-RU"/>
        </w:rPr>
        <w:t>8</w:t>
      </w:r>
      <w:r w:rsidR="007C32C2">
        <w:rPr>
          <w:lang w:eastAsia="ru-RU"/>
        </w:rPr>
        <w:t xml:space="preserve"> г</w:t>
      </w:r>
      <w:r>
        <w:rPr>
          <w:lang w:eastAsia="ru-RU"/>
        </w:rPr>
        <w:t>»</w:t>
      </w:r>
      <w:r w:rsidR="000D2B97">
        <w:rPr>
          <w:rStyle w:val="a5"/>
          <w:rFonts w:ascii="Arial" w:eastAsia="Times New Roman" w:hAnsi="Arial" w:cs="Arial"/>
          <w:color w:val="2B2B2B"/>
          <w:sz w:val="24"/>
          <w:szCs w:val="24"/>
          <w:lang w:eastAsia="ru-RU"/>
        </w:rPr>
        <w:footnoteReference w:id="16"/>
      </w:r>
      <w:r w:rsidR="007C32C2">
        <w:rPr>
          <w:lang w:eastAsia="ru-RU"/>
        </w:rPr>
        <w:t>.</w:t>
      </w:r>
      <w:r w:rsidR="00977697">
        <w:rPr>
          <w:lang w:eastAsia="ru-RU"/>
        </w:rPr>
        <w:t xml:space="preserve"> </w:t>
      </w:r>
      <w:r>
        <w:rPr>
          <w:lang w:eastAsia="ru-RU"/>
        </w:rPr>
        <w:t xml:space="preserve">На увеличение количества туристов в 2018 году повлияли несколько немаловажных обстоятельств, а именно: нестабильный обменный курс, обрушение цен на многие товары, рост количества </w:t>
      </w:r>
      <w:r>
        <w:rPr>
          <w:lang w:eastAsia="ru-RU"/>
        </w:rPr>
        <w:lastRenderedPageBreak/>
        <w:t xml:space="preserve">терактов в городах, </w:t>
      </w:r>
      <w:r w:rsidR="00AA254F">
        <w:rPr>
          <w:lang w:eastAsia="ru-RU"/>
        </w:rPr>
        <w:t xml:space="preserve"> </w:t>
      </w:r>
      <w:r>
        <w:rPr>
          <w:lang w:eastAsia="ru-RU"/>
        </w:rPr>
        <w:t>которые являются крупными туристическими центрами, в том числе Санкт-Петербурге и Москве.</w:t>
      </w:r>
      <w:proofErr w:type="gramEnd"/>
    </w:p>
    <w:p w:rsidR="000D2B97" w:rsidRPr="000D2B97" w:rsidRDefault="00B50D5C" w:rsidP="00F477EE">
      <w:pPr>
        <w:rPr>
          <w:lang w:eastAsia="ru-RU"/>
        </w:rPr>
      </w:pPr>
      <w:r>
        <w:rPr>
          <w:lang w:eastAsia="ru-RU"/>
        </w:rPr>
        <w:t xml:space="preserve">В течение пяти лет выросла стоимость на экспорт и импорт туристических услуг на 15,6% и 28,3% </w:t>
      </w:r>
      <w:r w:rsidR="000D2B97" w:rsidRPr="000D2B97">
        <w:rPr>
          <w:lang w:eastAsia="ru-RU"/>
        </w:rPr>
        <w:t>соответственно</w:t>
      </w:r>
      <w:r w:rsidR="000D2B97">
        <w:rPr>
          <w:lang w:eastAsia="ru-RU"/>
        </w:rPr>
        <w:t>.</w:t>
      </w:r>
    </w:p>
    <w:p w:rsidR="000D2B97" w:rsidRPr="000D2B97" w:rsidRDefault="00AA254F" w:rsidP="00F477EE">
      <w:pPr>
        <w:rPr>
          <w:lang w:eastAsia="ru-RU"/>
        </w:rPr>
      </w:pPr>
      <w:proofErr w:type="gramStart"/>
      <w:r>
        <w:rPr>
          <w:lang w:eastAsia="ru-RU"/>
        </w:rPr>
        <w:t>Развитие и отличие мирового экспорта-импорта туристических услуг в 2017 и 2018 годах напрямую связана с различием валютного курса, хотя, какую-то небольшую часть имеет фактор снижения спроса на международный туризм в целом.</w:t>
      </w:r>
      <w:proofErr w:type="gramEnd"/>
    </w:p>
    <w:p w:rsidR="000D2B97" w:rsidRPr="000D2B97" w:rsidRDefault="004148CD" w:rsidP="00F477EE">
      <w:pPr>
        <w:rPr>
          <w:lang w:eastAsia="ru-RU"/>
        </w:rPr>
      </w:pPr>
      <w:r>
        <w:rPr>
          <w:lang w:eastAsia="ru-RU"/>
        </w:rPr>
        <w:t>Даже несмотря на то, что туристические услуги упали в цене на международном рынке</w:t>
      </w:r>
      <w:r w:rsidR="000D2B97" w:rsidRPr="000D2B97">
        <w:rPr>
          <w:lang w:eastAsia="ru-RU"/>
        </w:rPr>
        <w:t xml:space="preserve">, </w:t>
      </w:r>
      <w:r>
        <w:rPr>
          <w:lang w:eastAsia="ru-RU"/>
        </w:rPr>
        <w:t>ряд развитых европейских стран продолжает занимать лидирующие позиции в данной сфере деятельности.</w:t>
      </w:r>
      <w:r w:rsidR="000D2B97" w:rsidRPr="000D2B97">
        <w:rPr>
          <w:lang w:eastAsia="ru-RU"/>
        </w:rPr>
        <w:t xml:space="preserve"> По данным ЮНКТАД, по состоянию на 201</w:t>
      </w:r>
      <w:r w:rsidR="000D2B97">
        <w:rPr>
          <w:lang w:eastAsia="ru-RU"/>
        </w:rPr>
        <w:t>8</w:t>
      </w:r>
      <w:r w:rsidR="000D2B97" w:rsidRPr="000D2B97">
        <w:rPr>
          <w:lang w:eastAsia="ru-RU"/>
        </w:rPr>
        <w:t xml:space="preserve"> г. они </w:t>
      </w:r>
      <w:r w:rsidR="00977697">
        <w:rPr>
          <w:lang w:eastAsia="ru-RU"/>
        </w:rPr>
        <w:t>«</w:t>
      </w:r>
      <w:r w:rsidR="000D2B97" w:rsidRPr="000D2B97">
        <w:rPr>
          <w:lang w:eastAsia="ru-RU"/>
        </w:rPr>
        <w:t>обеспечивали 53 % мирового экспорта</w:t>
      </w:r>
      <w:r w:rsidR="00977697">
        <w:rPr>
          <w:lang w:eastAsia="ru-RU"/>
        </w:rPr>
        <w:t>»</w:t>
      </w:r>
      <w:r w:rsidR="000D2B97">
        <w:rPr>
          <w:rStyle w:val="a5"/>
          <w:rFonts w:ascii="Arial" w:eastAsia="Times New Roman" w:hAnsi="Arial" w:cs="Arial"/>
          <w:color w:val="2B2B2B"/>
          <w:sz w:val="24"/>
          <w:szCs w:val="24"/>
          <w:lang w:eastAsia="ru-RU"/>
        </w:rPr>
        <w:footnoteReference w:id="17"/>
      </w:r>
      <w:r w:rsidR="007C32C2">
        <w:rPr>
          <w:lang w:eastAsia="ru-RU"/>
        </w:rPr>
        <w:t>.</w:t>
      </w:r>
    </w:p>
    <w:p w:rsidR="000D2B97" w:rsidRPr="000D2B97" w:rsidRDefault="0094469D" w:rsidP="00F477EE">
      <w:pPr>
        <w:rPr>
          <w:lang w:eastAsia="ru-RU"/>
        </w:rPr>
      </w:pPr>
      <w:r>
        <w:rPr>
          <w:lang w:eastAsia="ru-RU"/>
        </w:rPr>
        <w:t>Развитые державы довольно скорыми темпами стали увеличивать объемы экспорта туристических услуг, что дало им статус туристических государств с огромной прибылью от продажи данных услуг, разнообразие которых растет с каждым днем.</w:t>
      </w:r>
    </w:p>
    <w:p w:rsidR="000D2B97" w:rsidRDefault="00F8786B" w:rsidP="00F477EE">
      <w:pPr>
        <w:rPr>
          <w:lang w:eastAsia="ru-RU"/>
        </w:rPr>
      </w:pPr>
      <w:proofErr w:type="gramStart"/>
      <w:r>
        <w:rPr>
          <w:lang w:eastAsia="ru-RU"/>
        </w:rPr>
        <w:t xml:space="preserve">Таким образом, </w:t>
      </w:r>
      <w:r w:rsidR="0094469D">
        <w:rPr>
          <w:lang w:eastAsia="ru-RU"/>
        </w:rPr>
        <w:t xml:space="preserve">главными державами, которые привлекают наибольшее количество туристов, являются </w:t>
      </w:r>
      <w:r w:rsidR="000D2B97" w:rsidRPr="000D2B97">
        <w:rPr>
          <w:lang w:eastAsia="ru-RU"/>
        </w:rPr>
        <w:t>Франция, США, Испания, Италия, Германия и Вел</w:t>
      </w:r>
      <w:r w:rsidR="0094469D">
        <w:rPr>
          <w:lang w:eastAsia="ru-RU"/>
        </w:rPr>
        <w:t>икобритания (табл. 1).</w:t>
      </w:r>
      <w:proofErr w:type="gramEnd"/>
      <w:r w:rsidR="0094469D">
        <w:rPr>
          <w:lang w:eastAsia="ru-RU"/>
        </w:rPr>
        <w:t xml:space="preserve"> Среди других</w:t>
      </w:r>
      <w:r w:rsidR="000D2B97" w:rsidRPr="000D2B97">
        <w:rPr>
          <w:lang w:eastAsia="ru-RU"/>
        </w:rPr>
        <w:t xml:space="preserve"> стран</w:t>
      </w:r>
      <w:r w:rsidR="0094469D">
        <w:rPr>
          <w:lang w:eastAsia="ru-RU"/>
        </w:rPr>
        <w:t>, уровень развития которых занимает одни из лидирующих позиций в мире, можно выделить Китай</w:t>
      </w:r>
      <w:r w:rsidR="00F66316">
        <w:rPr>
          <w:lang w:eastAsia="ru-RU"/>
        </w:rPr>
        <w:t xml:space="preserve"> (</w:t>
      </w:r>
      <w:r w:rsidR="000D2B97" w:rsidRPr="000D2B97">
        <w:rPr>
          <w:lang w:eastAsia="ru-RU"/>
        </w:rPr>
        <w:t>в 201</w:t>
      </w:r>
      <w:r w:rsidR="000D2B97">
        <w:rPr>
          <w:lang w:eastAsia="ru-RU"/>
        </w:rPr>
        <w:t>8</w:t>
      </w:r>
      <w:r w:rsidR="000D2B97" w:rsidRPr="000D2B97">
        <w:rPr>
          <w:lang w:eastAsia="ru-RU"/>
        </w:rPr>
        <w:t xml:space="preserve"> г. четвертая позиция с долей в м</w:t>
      </w:r>
      <w:r w:rsidR="00F66316">
        <w:rPr>
          <w:lang w:eastAsia="ru-RU"/>
        </w:rPr>
        <w:t>ировом экспорте 56,9 %) и Турцию</w:t>
      </w:r>
      <w:r w:rsidR="000D2B97" w:rsidRPr="000D2B97">
        <w:rPr>
          <w:lang w:eastAsia="ru-RU"/>
        </w:rPr>
        <w:t xml:space="preserve"> (6 позиция, 39,5 %).</w:t>
      </w:r>
    </w:p>
    <w:p w:rsidR="00521C43" w:rsidRDefault="00521C43" w:rsidP="00F477EE">
      <w:pPr>
        <w:rPr>
          <w:lang w:eastAsia="ru-RU"/>
        </w:rPr>
      </w:pPr>
    </w:p>
    <w:p w:rsidR="00521C43" w:rsidRDefault="00521C43" w:rsidP="00F477EE">
      <w:pPr>
        <w:rPr>
          <w:lang w:eastAsia="ru-RU"/>
        </w:rPr>
      </w:pPr>
    </w:p>
    <w:p w:rsidR="00521C43" w:rsidRDefault="00521C43" w:rsidP="00F477EE">
      <w:pPr>
        <w:rPr>
          <w:lang w:eastAsia="ru-RU"/>
        </w:rPr>
      </w:pPr>
    </w:p>
    <w:p w:rsidR="00521C43" w:rsidRDefault="00521C43" w:rsidP="00F477EE">
      <w:pPr>
        <w:rPr>
          <w:lang w:eastAsia="ru-RU"/>
        </w:rPr>
      </w:pPr>
    </w:p>
    <w:p w:rsidR="00521C43" w:rsidRPr="000D2B97" w:rsidRDefault="00521C43" w:rsidP="00F477EE">
      <w:pPr>
        <w:rPr>
          <w:lang w:eastAsia="ru-RU"/>
        </w:rPr>
      </w:pPr>
    </w:p>
    <w:p w:rsidR="000D2B97" w:rsidRPr="000D2B97" w:rsidRDefault="000D2B97" w:rsidP="00F477EE">
      <w:pPr>
        <w:ind w:firstLine="0"/>
        <w:rPr>
          <w:lang w:eastAsia="ru-RU"/>
        </w:rPr>
      </w:pPr>
      <w:r>
        <w:rPr>
          <w:lang w:eastAsia="ru-RU"/>
        </w:rPr>
        <w:lastRenderedPageBreak/>
        <w:t xml:space="preserve">Таблица </w:t>
      </w:r>
      <w:r w:rsidR="00F477EE">
        <w:rPr>
          <w:lang w:eastAsia="ru-RU"/>
        </w:rPr>
        <w:t>1</w:t>
      </w:r>
      <w:r>
        <w:rPr>
          <w:lang w:eastAsia="ru-RU"/>
        </w:rPr>
        <w:t xml:space="preserve"> – </w:t>
      </w:r>
      <w:r w:rsidR="00F66316">
        <w:rPr>
          <w:lang w:eastAsia="ru-RU"/>
        </w:rPr>
        <w:t>«</w:t>
      </w:r>
      <w:r w:rsidRPr="000D2B97">
        <w:rPr>
          <w:lang w:eastAsia="ru-RU"/>
        </w:rPr>
        <w:t>Страны-лидеры по числу международных туристических прибытий в 201</w:t>
      </w:r>
      <w:r>
        <w:rPr>
          <w:lang w:eastAsia="ru-RU"/>
        </w:rPr>
        <w:t>4-2018</w:t>
      </w:r>
      <w:r w:rsidR="007C32C2">
        <w:rPr>
          <w:lang w:eastAsia="ru-RU"/>
        </w:rPr>
        <w:t xml:space="preserve"> гг., </w:t>
      </w:r>
      <w:proofErr w:type="gramStart"/>
      <w:r w:rsidR="007C32C2">
        <w:rPr>
          <w:lang w:eastAsia="ru-RU"/>
        </w:rPr>
        <w:t>млн</w:t>
      </w:r>
      <w:proofErr w:type="gramEnd"/>
      <w:r>
        <w:rPr>
          <w:rStyle w:val="a5"/>
          <w:rFonts w:ascii="Arial" w:eastAsia="Times New Roman" w:hAnsi="Arial" w:cs="Arial"/>
          <w:color w:val="2B2B2B"/>
          <w:sz w:val="24"/>
          <w:szCs w:val="24"/>
          <w:lang w:eastAsia="ru-RU"/>
        </w:rPr>
        <w:footnoteReference w:id="18"/>
      </w:r>
      <w:r w:rsidR="00F66316">
        <w:rPr>
          <w:lang w:eastAsia="ru-RU"/>
        </w:rPr>
        <w:t>»</w:t>
      </w:r>
      <w:r w:rsidR="007C32C2">
        <w:rPr>
          <w:lang w:eastAsia="ru-RU"/>
        </w:rPr>
        <w:t>.</w:t>
      </w:r>
      <w:r w:rsidRPr="000D2B97">
        <w:rPr>
          <w:lang w:eastAsia="ru-RU"/>
        </w:rPr>
        <w:t xml:space="preserve"> </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5142"/>
        <w:gridCol w:w="714"/>
        <w:gridCol w:w="709"/>
        <w:gridCol w:w="708"/>
        <w:gridCol w:w="709"/>
        <w:gridCol w:w="675"/>
      </w:tblGrid>
      <w:tr w:rsidR="000D2B97" w:rsidRPr="000D2B97" w:rsidTr="00B50D5C">
        <w:tc>
          <w:tcPr>
            <w:tcW w:w="704" w:type="dxa"/>
            <w:vMerge w:val="restart"/>
            <w:tcMar>
              <w:top w:w="120" w:type="dxa"/>
              <w:left w:w="120" w:type="dxa"/>
              <w:bottom w:w="120" w:type="dxa"/>
              <w:right w:w="120" w:type="dxa"/>
            </w:tcMar>
            <w:vAlign w:val="center"/>
            <w:hideMark/>
          </w:tcPr>
          <w:p w:rsidR="000D2B97" w:rsidRPr="000D2B97" w:rsidRDefault="000D2B97" w:rsidP="000D2B97">
            <w:pPr>
              <w:spacing w:line="240" w:lineRule="auto"/>
              <w:ind w:firstLine="0"/>
              <w:jc w:val="center"/>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Ранг</w:t>
            </w:r>
          </w:p>
        </w:tc>
        <w:tc>
          <w:tcPr>
            <w:tcW w:w="5142" w:type="dxa"/>
            <w:vMerge w:val="restart"/>
            <w:tcMar>
              <w:top w:w="120" w:type="dxa"/>
              <w:left w:w="120" w:type="dxa"/>
              <w:bottom w:w="120" w:type="dxa"/>
              <w:right w:w="120" w:type="dxa"/>
            </w:tcMar>
            <w:vAlign w:val="center"/>
            <w:hideMark/>
          </w:tcPr>
          <w:p w:rsidR="000D2B97" w:rsidRPr="000D2B97" w:rsidRDefault="000D2B97" w:rsidP="000D2B97">
            <w:pPr>
              <w:spacing w:line="240" w:lineRule="auto"/>
              <w:ind w:firstLine="0"/>
              <w:jc w:val="center"/>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Страна</w:t>
            </w:r>
          </w:p>
        </w:tc>
        <w:tc>
          <w:tcPr>
            <w:tcW w:w="3515" w:type="dxa"/>
            <w:gridSpan w:val="5"/>
            <w:tcMar>
              <w:top w:w="120" w:type="dxa"/>
              <w:left w:w="120" w:type="dxa"/>
              <w:bottom w:w="120" w:type="dxa"/>
              <w:right w:w="120" w:type="dxa"/>
            </w:tcMar>
            <w:vAlign w:val="center"/>
            <w:hideMark/>
          </w:tcPr>
          <w:p w:rsidR="000D2B97" w:rsidRPr="000D2B97" w:rsidRDefault="000D2B97" w:rsidP="000D2B97">
            <w:pPr>
              <w:spacing w:line="240" w:lineRule="auto"/>
              <w:ind w:firstLine="0"/>
              <w:jc w:val="center"/>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Год</w:t>
            </w:r>
          </w:p>
        </w:tc>
      </w:tr>
      <w:tr w:rsidR="000D2B97" w:rsidRPr="000D2B97" w:rsidTr="00B50D5C">
        <w:trPr>
          <w:trHeight w:val="20"/>
        </w:trPr>
        <w:tc>
          <w:tcPr>
            <w:tcW w:w="704" w:type="dxa"/>
            <w:vMerge/>
            <w:vAlign w:val="center"/>
            <w:hideMark/>
          </w:tcPr>
          <w:p w:rsidR="000D2B97" w:rsidRPr="000D2B97" w:rsidRDefault="000D2B97" w:rsidP="000D2B97">
            <w:pPr>
              <w:spacing w:line="240" w:lineRule="auto"/>
              <w:ind w:firstLine="0"/>
              <w:jc w:val="center"/>
              <w:rPr>
                <w:rFonts w:ascii="inherit" w:eastAsia="Times New Roman" w:hAnsi="inherit" w:cs="Arial"/>
                <w:color w:val="2B2B2B"/>
                <w:sz w:val="21"/>
                <w:szCs w:val="21"/>
                <w:lang w:eastAsia="ru-RU"/>
              </w:rPr>
            </w:pPr>
          </w:p>
        </w:tc>
        <w:tc>
          <w:tcPr>
            <w:tcW w:w="5142" w:type="dxa"/>
            <w:vMerge/>
            <w:vAlign w:val="center"/>
            <w:hideMark/>
          </w:tcPr>
          <w:p w:rsidR="000D2B97" w:rsidRPr="000D2B97" w:rsidRDefault="000D2B97" w:rsidP="000D2B97">
            <w:pPr>
              <w:spacing w:line="240" w:lineRule="auto"/>
              <w:ind w:firstLine="0"/>
              <w:jc w:val="center"/>
              <w:rPr>
                <w:rFonts w:ascii="inherit" w:eastAsia="Times New Roman" w:hAnsi="inherit" w:cs="Arial"/>
                <w:color w:val="2B2B2B"/>
                <w:sz w:val="21"/>
                <w:szCs w:val="21"/>
                <w:lang w:eastAsia="ru-RU"/>
              </w:rPr>
            </w:pPr>
          </w:p>
        </w:tc>
        <w:tc>
          <w:tcPr>
            <w:tcW w:w="714" w:type="dxa"/>
            <w:tcMar>
              <w:top w:w="120" w:type="dxa"/>
              <w:left w:w="120" w:type="dxa"/>
              <w:bottom w:w="120" w:type="dxa"/>
              <w:right w:w="120" w:type="dxa"/>
            </w:tcMar>
            <w:vAlign w:val="center"/>
            <w:hideMark/>
          </w:tcPr>
          <w:p w:rsidR="000D2B97" w:rsidRPr="000D2B97" w:rsidRDefault="000D2B97" w:rsidP="000D2B97">
            <w:pPr>
              <w:spacing w:line="240" w:lineRule="auto"/>
              <w:ind w:firstLine="0"/>
              <w:jc w:val="center"/>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2014</w:t>
            </w:r>
          </w:p>
        </w:tc>
        <w:tc>
          <w:tcPr>
            <w:tcW w:w="709" w:type="dxa"/>
            <w:tcMar>
              <w:top w:w="120" w:type="dxa"/>
              <w:left w:w="120" w:type="dxa"/>
              <w:bottom w:w="120" w:type="dxa"/>
              <w:right w:w="120" w:type="dxa"/>
            </w:tcMar>
            <w:vAlign w:val="center"/>
            <w:hideMark/>
          </w:tcPr>
          <w:p w:rsidR="000D2B97" w:rsidRPr="000D2B97" w:rsidRDefault="000D2B97" w:rsidP="000D2B97">
            <w:pPr>
              <w:spacing w:line="240" w:lineRule="auto"/>
              <w:ind w:firstLine="0"/>
              <w:jc w:val="center"/>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2015</w:t>
            </w:r>
          </w:p>
        </w:tc>
        <w:tc>
          <w:tcPr>
            <w:tcW w:w="708" w:type="dxa"/>
            <w:tcMar>
              <w:top w:w="120" w:type="dxa"/>
              <w:left w:w="120" w:type="dxa"/>
              <w:bottom w:w="120" w:type="dxa"/>
              <w:right w:w="120" w:type="dxa"/>
            </w:tcMar>
            <w:vAlign w:val="center"/>
            <w:hideMark/>
          </w:tcPr>
          <w:p w:rsidR="000D2B97" w:rsidRPr="000D2B97" w:rsidRDefault="000D2B97" w:rsidP="000D2B97">
            <w:pPr>
              <w:spacing w:line="240" w:lineRule="auto"/>
              <w:ind w:firstLine="0"/>
              <w:jc w:val="center"/>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2016</w:t>
            </w:r>
          </w:p>
        </w:tc>
        <w:tc>
          <w:tcPr>
            <w:tcW w:w="709" w:type="dxa"/>
            <w:tcMar>
              <w:top w:w="120" w:type="dxa"/>
              <w:left w:w="120" w:type="dxa"/>
              <w:bottom w:w="120" w:type="dxa"/>
              <w:right w:w="120" w:type="dxa"/>
            </w:tcMar>
            <w:vAlign w:val="center"/>
            <w:hideMark/>
          </w:tcPr>
          <w:p w:rsidR="000D2B97" w:rsidRPr="000D2B97" w:rsidRDefault="000D2B97" w:rsidP="000D2B97">
            <w:pPr>
              <w:spacing w:line="240" w:lineRule="auto"/>
              <w:ind w:firstLine="0"/>
              <w:jc w:val="center"/>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2017</w:t>
            </w:r>
          </w:p>
        </w:tc>
        <w:tc>
          <w:tcPr>
            <w:tcW w:w="675" w:type="dxa"/>
            <w:tcMar>
              <w:top w:w="120" w:type="dxa"/>
              <w:left w:w="120" w:type="dxa"/>
              <w:bottom w:w="120" w:type="dxa"/>
              <w:right w:w="120" w:type="dxa"/>
            </w:tcMar>
            <w:vAlign w:val="center"/>
            <w:hideMark/>
          </w:tcPr>
          <w:p w:rsidR="000D2B97" w:rsidRPr="000D2B97" w:rsidRDefault="000D2B97" w:rsidP="000D2B97">
            <w:pPr>
              <w:spacing w:line="240" w:lineRule="auto"/>
              <w:ind w:firstLine="0"/>
              <w:jc w:val="center"/>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2018</w:t>
            </w:r>
          </w:p>
        </w:tc>
      </w:tr>
      <w:tr w:rsidR="000D2B97" w:rsidRPr="000D2B97" w:rsidTr="00B50D5C">
        <w:tc>
          <w:tcPr>
            <w:tcW w:w="704" w:type="dxa"/>
            <w:tcMar>
              <w:top w:w="120" w:type="dxa"/>
              <w:left w:w="120" w:type="dxa"/>
              <w:bottom w:w="120" w:type="dxa"/>
              <w:right w:w="120" w:type="dxa"/>
            </w:tcMar>
            <w:vAlign w:val="bottom"/>
            <w:hideMark/>
          </w:tcPr>
          <w:p w:rsidR="000D2B97" w:rsidRPr="000D2B97" w:rsidRDefault="000D2B97" w:rsidP="000D2B97">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1</w:t>
            </w:r>
          </w:p>
        </w:tc>
        <w:tc>
          <w:tcPr>
            <w:tcW w:w="5142" w:type="dxa"/>
            <w:tcMar>
              <w:top w:w="120" w:type="dxa"/>
              <w:left w:w="120" w:type="dxa"/>
              <w:bottom w:w="120" w:type="dxa"/>
              <w:right w:w="120" w:type="dxa"/>
            </w:tcMar>
            <w:vAlign w:val="bottom"/>
            <w:hideMark/>
          </w:tcPr>
          <w:p w:rsidR="000D2B97" w:rsidRPr="000D2B97" w:rsidRDefault="000D2B97" w:rsidP="000D2B97">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Франция</w:t>
            </w:r>
          </w:p>
        </w:tc>
        <w:tc>
          <w:tcPr>
            <w:tcW w:w="714"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81,7</w:t>
            </w:r>
          </w:p>
        </w:tc>
        <w:tc>
          <w:tcPr>
            <w:tcW w:w="709"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83,5</w:t>
            </w:r>
          </w:p>
        </w:tc>
        <w:tc>
          <w:tcPr>
            <w:tcW w:w="708"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83,7</w:t>
            </w:r>
          </w:p>
        </w:tc>
        <w:tc>
          <w:tcPr>
            <w:tcW w:w="709"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83,6</w:t>
            </w:r>
          </w:p>
        </w:tc>
        <w:tc>
          <w:tcPr>
            <w:tcW w:w="675"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84,7</w:t>
            </w:r>
          </w:p>
        </w:tc>
      </w:tr>
      <w:tr w:rsidR="000D2B97" w:rsidRPr="000D2B97" w:rsidTr="00B50D5C">
        <w:tc>
          <w:tcPr>
            <w:tcW w:w="704" w:type="dxa"/>
            <w:tcMar>
              <w:top w:w="120" w:type="dxa"/>
              <w:left w:w="120" w:type="dxa"/>
              <w:bottom w:w="120" w:type="dxa"/>
              <w:right w:w="120" w:type="dxa"/>
            </w:tcMar>
            <w:vAlign w:val="bottom"/>
            <w:hideMark/>
          </w:tcPr>
          <w:p w:rsidR="000D2B97" w:rsidRPr="000D2B97" w:rsidRDefault="000D2B97" w:rsidP="000D2B97">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2</w:t>
            </w:r>
          </w:p>
        </w:tc>
        <w:tc>
          <w:tcPr>
            <w:tcW w:w="5142" w:type="dxa"/>
            <w:tcMar>
              <w:top w:w="120" w:type="dxa"/>
              <w:left w:w="120" w:type="dxa"/>
              <w:bottom w:w="120" w:type="dxa"/>
              <w:right w:w="120" w:type="dxa"/>
            </w:tcMar>
            <w:vAlign w:val="bottom"/>
            <w:hideMark/>
          </w:tcPr>
          <w:p w:rsidR="000D2B97" w:rsidRPr="000D2B97" w:rsidRDefault="000D2B97" w:rsidP="000D2B97">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США</w:t>
            </w:r>
          </w:p>
        </w:tc>
        <w:tc>
          <w:tcPr>
            <w:tcW w:w="714"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62,6</w:t>
            </w:r>
          </w:p>
        </w:tc>
        <w:tc>
          <w:tcPr>
            <w:tcW w:w="709"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66,8</w:t>
            </w:r>
          </w:p>
        </w:tc>
        <w:tc>
          <w:tcPr>
            <w:tcW w:w="708"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71</w:t>
            </w:r>
            <w:r w:rsidR="000D2B97" w:rsidRPr="000D2B97">
              <w:rPr>
                <w:rFonts w:ascii="inherit" w:eastAsia="Times New Roman" w:hAnsi="inherit" w:cs="Arial"/>
                <w:color w:val="2B2B2B"/>
                <w:sz w:val="21"/>
                <w:szCs w:val="21"/>
                <w:lang w:eastAsia="ru-RU"/>
              </w:rPr>
              <w:t>,0</w:t>
            </w:r>
          </w:p>
        </w:tc>
        <w:tc>
          <w:tcPr>
            <w:tcW w:w="709"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76</w:t>
            </w:r>
            <w:r w:rsidR="000D2B97" w:rsidRPr="000D2B97">
              <w:rPr>
                <w:rFonts w:ascii="inherit" w:eastAsia="Times New Roman" w:hAnsi="inherit" w:cs="Arial"/>
                <w:color w:val="2B2B2B"/>
                <w:sz w:val="21"/>
                <w:szCs w:val="21"/>
                <w:lang w:eastAsia="ru-RU"/>
              </w:rPr>
              <w:t>,0</w:t>
            </w:r>
          </w:p>
        </w:tc>
        <w:tc>
          <w:tcPr>
            <w:tcW w:w="675"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78</w:t>
            </w:r>
            <w:r w:rsidR="000D2B97" w:rsidRPr="000D2B97">
              <w:rPr>
                <w:rFonts w:ascii="inherit" w:eastAsia="Times New Roman" w:hAnsi="inherit" w:cs="Arial"/>
                <w:color w:val="2B2B2B"/>
                <w:sz w:val="21"/>
                <w:szCs w:val="21"/>
                <w:lang w:eastAsia="ru-RU"/>
              </w:rPr>
              <w:t>,5</w:t>
            </w:r>
          </w:p>
        </w:tc>
      </w:tr>
      <w:tr w:rsidR="000D2B97" w:rsidRPr="000D2B97" w:rsidTr="00B50D5C">
        <w:tc>
          <w:tcPr>
            <w:tcW w:w="704" w:type="dxa"/>
            <w:tcMar>
              <w:top w:w="120" w:type="dxa"/>
              <w:left w:w="120" w:type="dxa"/>
              <w:bottom w:w="120" w:type="dxa"/>
              <w:right w:w="120" w:type="dxa"/>
            </w:tcMar>
            <w:vAlign w:val="bottom"/>
            <w:hideMark/>
          </w:tcPr>
          <w:p w:rsidR="000D2B97" w:rsidRPr="000D2B97" w:rsidRDefault="000D2B97" w:rsidP="000D2B97">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3</w:t>
            </w:r>
          </w:p>
        </w:tc>
        <w:tc>
          <w:tcPr>
            <w:tcW w:w="5142" w:type="dxa"/>
            <w:tcMar>
              <w:top w:w="120" w:type="dxa"/>
              <w:left w:w="120" w:type="dxa"/>
              <w:bottom w:w="120" w:type="dxa"/>
              <w:right w:w="120" w:type="dxa"/>
            </w:tcMar>
            <w:vAlign w:val="bottom"/>
            <w:hideMark/>
          </w:tcPr>
          <w:p w:rsidR="000D2B97" w:rsidRPr="000D2B97" w:rsidRDefault="000D2B97" w:rsidP="000D2B97">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Испания</w:t>
            </w:r>
          </w:p>
        </w:tc>
        <w:tc>
          <w:tcPr>
            <w:tcW w:w="714"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56,3</w:t>
            </w:r>
          </w:p>
        </w:tc>
        <w:tc>
          <w:tcPr>
            <w:tcW w:w="709"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57,0</w:t>
            </w:r>
          </w:p>
        </w:tc>
        <w:tc>
          <w:tcPr>
            <w:tcW w:w="708"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60,5</w:t>
            </w:r>
          </w:p>
        </w:tc>
        <w:tc>
          <w:tcPr>
            <w:tcW w:w="709"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64,0</w:t>
            </w:r>
          </w:p>
        </w:tc>
        <w:tc>
          <w:tcPr>
            <w:tcW w:w="675"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68,3</w:t>
            </w:r>
          </w:p>
        </w:tc>
      </w:tr>
      <w:tr w:rsidR="000D2B97" w:rsidRPr="000D2B97" w:rsidTr="00B50D5C">
        <w:tc>
          <w:tcPr>
            <w:tcW w:w="704" w:type="dxa"/>
            <w:tcMar>
              <w:top w:w="120" w:type="dxa"/>
              <w:left w:w="120" w:type="dxa"/>
              <w:bottom w:w="120" w:type="dxa"/>
              <w:right w:w="120" w:type="dxa"/>
            </w:tcMar>
            <w:vAlign w:val="bottom"/>
            <w:hideMark/>
          </w:tcPr>
          <w:p w:rsidR="000D2B97" w:rsidRPr="000D2B97" w:rsidRDefault="000D2B97" w:rsidP="000D2B97">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4</w:t>
            </w:r>
          </w:p>
        </w:tc>
        <w:tc>
          <w:tcPr>
            <w:tcW w:w="5142" w:type="dxa"/>
            <w:tcMar>
              <w:top w:w="120" w:type="dxa"/>
              <w:left w:w="120" w:type="dxa"/>
              <w:bottom w:w="120" w:type="dxa"/>
              <w:right w:w="120" w:type="dxa"/>
            </w:tcMar>
            <w:vAlign w:val="bottom"/>
            <w:hideMark/>
          </w:tcPr>
          <w:p w:rsidR="000D2B97" w:rsidRPr="000D2B97" w:rsidRDefault="000D2B97" w:rsidP="000D2B97">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Китай</w:t>
            </w:r>
          </w:p>
        </w:tc>
        <w:tc>
          <w:tcPr>
            <w:tcW w:w="714"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57,8</w:t>
            </w:r>
          </w:p>
        </w:tc>
        <w:tc>
          <w:tcPr>
            <w:tcW w:w="709"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57,5</w:t>
            </w:r>
          </w:p>
        </w:tc>
        <w:tc>
          <w:tcPr>
            <w:tcW w:w="708"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55,5</w:t>
            </w:r>
          </w:p>
        </w:tc>
        <w:tc>
          <w:tcPr>
            <w:tcW w:w="709"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55,7</w:t>
            </w:r>
          </w:p>
        </w:tc>
        <w:tc>
          <w:tcPr>
            <w:tcW w:w="675"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56,8</w:t>
            </w:r>
          </w:p>
        </w:tc>
      </w:tr>
      <w:tr w:rsidR="000D2B97" w:rsidRPr="000D2B97" w:rsidTr="00B50D5C">
        <w:tc>
          <w:tcPr>
            <w:tcW w:w="704" w:type="dxa"/>
            <w:tcMar>
              <w:top w:w="120" w:type="dxa"/>
              <w:left w:w="120" w:type="dxa"/>
              <w:bottom w:w="120" w:type="dxa"/>
              <w:right w:w="120" w:type="dxa"/>
            </w:tcMar>
            <w:vAlign w:val="bottom"/>
            <w:hideMark/>
          </w:tcPr>
          <w:p w:rsidR="000D2B97" w:rsidRPr="000D2B97" w:rsidRDefault="000D2B97" w:rsidP="000D2B97">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5</w:t>
            </w:r>
          </w:p>
        </w:tc>
        <w:tc>
          <w:tcPr>
            <w:tcW w:w="5142" w:type="dxa"/>
            <w:tcMar>
              <w:top w:w="120" w:type="dxa"/>
              <w:left w:w="120" w:type="dxa"/>
              <w:bottom w:w="120" w:type="dxa"/>
              <w:right w:w="120" w:type="dxa"/>
            </w:tcMar>
            <w:vAlign w:val="bottom"/>
            <w:hideMark/>
          </w:tcPr>
          <w:p w:rsidR="000D2B97" w:rsidRPr="000D2B97" w:rsidRDefault="000D2B97" w:rsidP="000D2B97">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Италия</w:t>
            </w:r>
          </w:p>
        </w:tc>
        <w:tc>
          <w:tcPr>
            <w:tcW w:w="714"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46,3</w:t>
            </w:r>
          </w:p>
        </w:tc>
        <w:tc>
          <w:tcPr>
            <w:tcW w:w="709"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46,5</w:t>
            </w:r>
          </w:p>
        </w:tc>
        <w:tc>
          <w:tcPr>
            <w:tcW w:w="708"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47,8</w:t>
            </w:r>
          </w:p>
        </w:tc>
        <w:tc>
          <w:tcPr>
            <w:tcW w:w="709"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48,7</w:t>
            </w:r>
          </w:p>
        </w:tc>
        <w:tc>
          <w:tcPr>
            <w:tcW w:w="675"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50,8</w:t>
            </w:r>
          </w:p>
        </w:tc>
      </w:tr>
      <w:tr w:rsidR="000D2B97" w:rsidRPr="000D2B97" w:rsidTr="00B50D5C">
        <w:tc>
          <w:tcPr>
            <w:tcW w:w="704" w:type="dxa"/>
            <w:tcMar>
              <w:top w:w="120" w:type="dxa"/>
              <w:left w:w="120" w:type="dxa"/>
              <w:bottom w:w="120" w:type="dxa"/>
              <w:right w:w="120" w:type="dxa"/>
            </w:tcMar>
            <w:vAlign w:val="bottom"/>
            <w:hideMark/>
          </w:tcPr>
          <w:p w:rsidR="000D2B97" w:rsidRPr="000D2B97" w:rsidRDefault="000D2B97" w:rsidP="000D2B97">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6</w:t>
            </w:r>
          </w:p>
        </w:tc>
        <w:tc>
          <w:tcPr>
            <w:tcW w:w="5142" w:type="dxa"/>
            <w:tcMar>
              <w:top w:w="120" w:type="dxa"/>
              <w:left w:w="120" w:type="dxa"/>
              <w:bottom w:w="120" w:type="dxa"/>
              <w:right w:w="120" w:type="dxa"/>
            </w:tcMar>
            <w:vAlign w:val="bottom"/>
            <w:hideMark/>
          </w:tcPr>
          <w:p w:rsidR="000D2B97" w:rsidRPr="000D2B97" w:rsidRDefault="000D2B97" w:rsidP="000D2B97">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Турция</w:t>
            </w:r>
          </w:p>
        </w:tc>
        <w:tc>
          <w:tcPr>
            <w:tcW w:w="714"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34,9</w:t>
            </w:r>
          </w:p>
        </w:tc>
        <w:tc>
          <w:tcPr>
            <w:tcW w:w="709"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35,5</w:t>
            </w:r>
          </w:p>
        </w:tc>
        <w:tc>
          <w:tcPr>
            <w:tcW w:w="708"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37,0</w:t>
            </w:r>
          </w:p>
        </w:tc>
        <w:tc>
          <w:tcPr>
            <w:tcW w:w="709"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39,7</w:t>
            </w:r>
          </w:p>
        </w:tc>
        <w:tc>
          <w:tcPr>
            <w:tcW w:w="675"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39,0</w:t>
            </w:r>
          </w:p>
        </w:tc>
      </w:tr>
      <w:tr w:rsidR="000D2B97" w:rsidRPr="000D2B97" w:rsidTr="00B50D5C">
        <w:tc>
          <w:tcPr>
            <w:tcW w:w="704" w:type="dxa"/>
            <w:tcMar>
              <w:top w:w="120" w:type="dxa"/>
              <w:left w:w="120" w:type="dxa"/>
              <w:bottom w:w="120" w:type="dxa"/>
              <w:right w:w="120" w:type="dxa"/>
            </w:tcMar>
            <w:vAlign w:val="bottom"/>
            <w:hideMark/>
          </w:tcPr>
          <w:p w:rsidR="000D2B97" w:rsidRPr="000D2B97" w:rsidRDefault="000D2B97" w:rsidP="000D2B97">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7</w:t>
            </w:r>
          </w:p>
        </w:tc>
        <w:tc>
          <w:tcPr>
            <w:tcW w:w="5142" w:type="dxa"/>
            <w:tcMar>
              <w:top w:w="120" w:type="dxa"/>
              <w:left w:w="120" w:type="dxa"/>
              <w:bottom w:w="120" w:type="dxa"/>
              <w:right w:w="120" w:type="dxa"/>
            </w:tcMar>
            <w:vAlign w:val="bottom"/>
            <w:hideMark/>
          </w:tcPr>
          <w:p w:rsidR="000D2B97" w:rsidRPr="000D2B97" w:rsidRDefault="000D2B97" w:rsidP="000D2B97">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Германия</w:t>
            </w:r>
          </w:p>
        </w:tc>
        <w:tc>
          <w:tcPr>
            <w:tcW w:w="714"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28,5</w:t>
            </w:r>
          </w:p>
        </w:tc>
        <w:tc>
          <w:tcPr>
            <w:tcW w:w="709"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30,5</w:t>
            </w:r>
          </w:p>
        </w:tc>
        <w:tc>
          <w:tcPr>
            <w:tcW w:w="708"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31,4</w:t>
            </w:r>
          </w:p>
        </w:tc>
        <w:tc>
          <w:tcPr>
            <w:tcW w:w="709"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33,3</w:t>
            </w:r>
          </w:p>
        </w:tc>
        <w:tc>
          <w:tcPr>
            <w:tcW w:w="675"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35,5</w:t>
            </w:r>
          </w:p>
        </w:tc>
      </w:tr>
      <w:tr w:rsidR="000D2B97" w:rsidRPr="000D2B97" w:rsidTr="00B50D5C">
        <w:tc>
          <w:tcPr>
            <w:tcW w:w="704" w:type="dxa"/>
            <w:tcMar>
              <w:top w:w="120" w:type="dxa"/>
              <w:left w:w="120" w:type="dxa"/>
              <w:bottom w:w="120" w:type="dxa"/>
              <w:right w:w="120" w:type="dxa"/>
            </w:tcMar>
            <w:vAlign w:val="bottom"/>
            <w:hideMark/>
          </w:tcPr>
          <w:p w:rsidR="000D2B97" w:rsidRPr="000D2B97" w:rsidRDefault="000D2B97" w:rsidP="000D2B97">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8</w:t>
            </w:r>
          </w:p>
        </w:tc>
        <w:tc>
          <w:tcPr>
            <w:tcW w:w="5142" w:type="dxa"/>
            <w:tcMar>
              <w:top w:w="120" w:type="dxa"/>
              <w:left w:w="120" w:type="dxa"/>
              <w:bottom w:w="120" w:type="dxa"/>
              <w:right w:w="120" w:type="dxa"/>
            </w:tcMar>
            <w:vAlign w:val="bottom"/>
            <w:hideMark/>
          </w:tcPr>
          <w:p w:rsidR="000D2B97" w:rsidRPr="000D2B97" w:rsidRDefault="000D2B97" w:rsidP="000D2B97">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Великобритания</w:t>
            </w:r>
          </w:p>
        </w:tc>
        <w:tc>
          <w:tcPr>
            <w:tcW w:w="714"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29,4</w:t>
            </w:r>
          </w:p>
        </w:tc>
        <w:tc>
          <w:tcPr>
            <w:tcW w:w="709"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29,5</w:t>
            </w:r>
          </w:p>
        </w:tc>
        <w:tc>
          <w:tcPr>
            <w:tcW w:w="708"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31,3</w:t>
            </w:r>
          </w:p>
        </w:tc>
        <w:tc>
          <w:tcPr>
            <w:tcW w:w="709"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32,8</w:t>
            </w:r>
          </w:p>
        </w:tc>
        <w:tc>
          <w:tcPr>
            <w:tcW w:w="675"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34,5</w:t>
            </w:r>
          </w:p>
        </w:tc>
      </w:tr>
      <w:tr w:rsidR="000D2B97" w:rsidRPr="000D2B97" w:rsidTr="00B50D5C">
        <w:tc>
          <w:tcPr>
            <w:tcW w:w="704" w:type="dxa"/>
            <w:tcMar>
              <w:top w:w="120" w:type="dxa"/>
              <w:left w:w="120" w:type="dxa"/>
              <w:bottom w:w="120" w:type="dxa"/>
              <w:right w:w="120" w:type="dxa"/>
            </w:tcMar>
            <w:vAlign w:val="bottom"/>
            <w:hideMark/>
          </w:tcPr>
          <w:p w:rsidR="000D2B97" w:rsidRPr="000D2B97" w:rsidRDefault="000D2B97" w:rsidP="000D2B97">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9</w:t>
            </w:r>
          </w:p>
        </w:tc>
        <w:tc>
          <w:tcPr>
            <w:tcW w:w="5142" w:type="dxa"/>
            <w:tcMar>
              <w:top w:w="120" w:type="dxa"/>
              <w:left w:w="120" w:type="dxa"/>
              <w:bottom w:w="120" w:type="dxa"/>
              <w:right w:w="120" w:type="dxa"/>
            </w:tcMar>
            <w:vAlign w:val="bottom"/>
            <w:hideMark/>
          </w:tcPr>
          <w:p w:rsidR="000D2B97" w:rsidRPr="000D2B97" w:rsidRDefault="000D2B97"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Мексика</w:t>
            </w:r>
          </w:p>
        </w:tc>
        <w:tc>
          <w:tcPr>
            <w:tcW w:w="714" w:type="dxa"/>
            <w:tcMar>
              <w:top w:w="120" w:type="dxa"/>
              <w:left w:w="120" w:type="dxa"/>
              <w:bottom w:w="120" w:type="dxa"/>
              <w:right w:w="120" w:type="dxa"/>
            </w:tcMar>
            <w:vAlign w:val="bottom"/>
            <w:hideMark/>
          </w:tcPr>
          <w:p w:rsidR="000D2B97" w:rsidRPr="000D2B97" w:rsidRDefault="000D2B97" w:rsidP="000D2B97">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w:t>
            </w:r>
          </w:p>
        </w:tc>
        <w:tc>
          <w:tcPr>
            <w:tcW w:w="709" w:type="dxa"/>
            <w:tcMar>
              <w:top w:w="120" w:type="dxa"/>
              <w:left w:w="120" w:type="dxa"/>
              <w:bottom w:w="120" w:type="dxa"/>
              <w:right w:w="120" w:type="dxa"/>
            </w:tcMar>
            <w:vAlign w:val="bottom"/>
            <w:hideMark/>
          </w:tcPr>
          <w:p w:rsidR="000D2B97" w:rsidRPr="000D2B97" w:rsidRDefault="000D2B97" w:rsidP="000D2B97">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w:t>
            </w:r>
          </w:p>
        </w:tc>
        <w:tc>
          <w:tcPr>
            <w:tcW w:w="708"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24,1</w:t>
            </w:r>
          </w:p>
        </w:tc>
        <w:tc>
          <w:tcPr>
            <w:tcW w:w="709"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29,5</w:t>
            </w:r>
          </w:p>
        </w:tc>
        <w:tc>
          <w:tcPr>
            <w:tcW w:w="675"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32,2</w:t>
            </w:r>
          </w:p>
        </w:tc>
      </w:tr>
      <w:tr w:rsidR="000D2B97" w:rsidRPr="000D2B97" w:rsidTr="00B50D5C">
        <w:tc>
          <w:tcPr>
            <w:tcW w:w="704" w:type="dxa"/>
            <w:tcMar>
              <w:top w:w="120" w:type="dxa"/>
              <w:left w:w="120" w:type="dxa"/>
              <w:bottom w:w="120" w:type="dxa"/>
              <w:right w:w="120" w:type="dxa"/>
            </w:tcMar>
            <w:vAlign w:val="bottom"/>
            <w:hideMark/>
          </w:tcPr>
          <w:p w:rsidR="000D2B97" w:rsidRPr="000D2B97" w:rsidRDefault="000D2B97" w:rsidP="000D2B97">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10</w:t>
            </w:r>
          </w:p>
        </w:tc>
        <w:tc>
          <w:tcPr>
            <w:tcW w:w="5142" w:type="dxa"/>
            <w:tcMar>
              <w:top w:w="120" w:type="dxa"/>
              <w:left w:w="120" w:type="dxa"/>
              <w:bottom w:w="120" w:type="dxa"/>
              <w:right w:w="120" w:type="dxa"/>
            </w:tcMar>
            <w:vAlign w:val="bottom"/>
            <w:hideMark/>
          </w:tcPr>
          <w:p w:rsidR="000D2B97" w:rsidRPr="000D2B97" w:rsidRDefault="000D2B97" w:rsidP="000D2B97">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Российская Федерация</w:t>
            </w:r>
          </w:p>
        </w:tc>
        <w:tc>
          <w:tcPr>
            <w:tcW w:w="714"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22,8</w:t>
            </w:r>
          </w:p>
        </w:tc>
        <w:tc>
          <w:tcPr>
            <w:tcW w:w="709"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25,9</w:t>
            </w:r>
          </w:p>
        </w:tc>
        <w:tc>
          <w:tcPr>
            <w:tcW w:w="708"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28,5</w:t>
            </w:r>
          </w:p>
        </w:tc>
        <w:tc>
          <w:tcPr>
            <w:tcW w:w="709"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29,5</w:t>
            </w:r>
          </w:p>
        </w:tc>
        <w:tc>
          <w:tcPr>
            <w:tcW w:w="675" w:type="dxa"/>
            <w:tcMar>
              <w:top w:w="120" w:type="dxa"/>
              <w:left w:w="120" w:type="dxa"/>
              <w:bottom w:w="120" w:type="dxa"/>
              <w:right w:w="120" w:type="dxa"/>
            </w:tcMar>
            <w:vAlign w:val="bottom"/>
            <w:hideMark/>
          </w:tcPr>
          <w:p w:rsidR="000D2B97" w:rsidRPr="000D2B97" w:rsidRDefault="00F66316" w:rsidP="000D2B97">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31,0</w:t>
            </w:r>
          </w:p>
        </w:tc>
      </w:tr>
    </w:tbl>
    <w:p w:rsidR="00F477EE" w:rsidRDefault="00F477EE" w:rsidP="00F477EE">
      <w:pPr>
        <w:rPr>
          <w:lang w:eastAsia="ru-RU"/>
        </w:rPr>
      </w:pPr>
    </w:p>
    <w:p w:rsidR="000D2B97" w:rsidRPr="000D2B97" w:rsidRDefault="000D2B97" w:rsidP="00F477EE">
      <w:pPr>
        <w:rPr>
          <w:lang w:eastAsia="ru-RU"/>
        </w:rPr>
      </w:pPr>
      <w:r w:rsidRPr="000D2B97">
        <w:rPr>
          <w:lang w:eastAsia="ru-RU"/>
        </w:rPr>
        <w:t>Рос</w:t>
      </w:r>
      <w:r w:rsidR="00F66316">
        <w:rPr>
          <w:lang w:eastAsia="ru-RU"/>
        </w:rPr>
        <w:t>сия – единственная держава</w:t>
      </w:r>
      <w:r w:rsidRPr="000D2B97">
        <w:rPr>
          <w:lang w:eastAsia="ru-RU"/>
        </w:rPr>
        <w:t xml:space="preserve"> в рейтинге ЮНВТО</w:t>
      </w:r>
      <w:r w:rsidR="00F66316">
        <w:rPr>
          <w:lang w:eastAsia="ru-RU"/>
        </w:rPr>
        <w:t>, являющаяся страной с пе</w:t>
      </w:r>
      <w:r w:rsidR="00D4046F">
        <w:rPr>
          <w:lang w:eastAsia="ru-RU"/>
        </w:rPr>
        <w:t xml:space="preserve">реходной экономикой и </w:t>
      </w:r>
      <w:r w:rsidR="00F66316">
        <w:rPr>
          <w:lang w:eastAsia="ru-RU"/>
        </w:rPr>
        <w:t xml:space="preserve">экспортером туристических услуг, с показателем 32,4% от мирового экспорта. </w:t>
      </w:r>
      <w:r w:rsidR="00ED799E">
        <w:rPr>
          <w:lang w:eastAsia="ru-RU"/>
        </w:rPr>
        <w:t xml:space="preserve"> К сожалению, </w:t>
      </w:r>
      <w:r w:rsidRPr="000D2B97">
        <w:rPr>
          <w:lang w:eastAsia="ru-RU"/>
        </w:rPr>
        <w:t xml:space="preserve"> с 201</w:t>
      </w:r>
      <w:r>
        <w:rPr>
          <w:lang w:eastAsia="ru-RU"/>
        </w:rPr>
        <w:t>8</w:t>
      </w:r>
      <w:r w:rsidR="00ED799E">
        <w:rPr>
          <w:lang w:eastAsia="ru-RU"/>
        </w:rPr>
        <w:t xml:space="preserve"> г. Россия немного сдала свои позиции, отдав свое место Мексике (33,2</w:t>
      </w:r>
      <w:r w:rsidRPr="000D2B97">
        <w:rPr>
          <w:lang w:eastAsia="ru-RU"/>
        </w:rPr>
        <w:t>%)</w:t>
      </w:r>
      <w:r w:rsidR="00ED799E">
        <w:rPr>
          <w:lang w:eastAsia="ru-RU"/>
        </w:rPr>
        <w:t>.</w:t>
      </w:r>
    </w:p>
    <w:p w:rsidR="000D2B97" w:rsidRDefault="000D2B97" w:rsidP="00F477EE">
      <w:pPr>
        <w:rPr>
          <w:lang w:eastAsia="ru-RU"/>
        </w:rPr>
      </w:pPr>
      <w:r w:rsidRPr="000D2B97">
        <w:rPr>
          <w:lang w:eastAsia="ru-RU"/>
        </w:rPr>
        <w:t xml:space="preserve">Лидерами </w:t>
      </w:r>
      <w:r w:rsidR="0064793E">
        <w:rPr>
          <w:lang w:eastAsia="ru-RU"/>
        </w:rPr>
        <w:t xml:space="preserve">по объему прибыли </w:t>
      </w:r>
      <w:r w:rsidRPr="000D2B97">
        <w:rPr>
          <w:lang w:eastAsia="ru-RU"/>
        </w:rPr>
        <w:t xml:space="preserve">от международного туризма </w:t>
      </w:r>
      <w:r w:rsidR="0064793E">
        <w:rPr>
          <w:lang w:eastAsia="ru-RU"/>
        </w:rPr>
        <w:t xml:space="preserve">остаются те же державы, которые посещают наибольшее количество туристов за календарный год. </w:t>
      </w:r>
      <w:proofErr w:type="gramStart"/>
      <w:r w:rsidR="0064793E">
        <w:rPr>
          <w:lang w:eastAsia="ru-RU"/>
        </w:rPr>
        <w:t xml:space="preserve">По данным </w:t>
      </w:r>
      <w:r w:rsidRPr="000D2B97">
        <w:rPr>
          <w:lang w:eastAsia="ru-RU"/>
        </w:rPr>
        <w:t>201</w:t>
      </w:r>
      <w:r>
        <w:rPr>
          <w:lang w:eastAsia="ru-RU"/>
        </w:rPr>
        <w:t>8</w:t>
      </w:r>
      <w:r w:rsidR="0064793E">
        <w:rPr>
          <w:lang w:eastAsia="ru-RU"/>
        </w:rPr>
        <w:t xml:space="preserve"> г. в списке этих стран числится США (получено 205,6 млрд. долл. США), Китай (115,2 млрд. долл. США), Испания (57,6 млрд. долл. США) и Франция (46,0</w:t>
      </w:r>
      <w:r w:rsidR="00F477EE">
        <w:rPr>
          <w:lang w:eastAsia="ru-RU"/>
        </w:rPr>
        <w:t xml:space="preserve"> млрд. долл. США) и др. (табл. 2</w:t>
      </w:r>
      <w:r w:rsidRPr="000D2B97">
        <w:rPr>
          <w:lang w:eastAsia="ru-RU"/>
        </w:rPr>
        <w:t>).</w:t>
      </w:r>
      <w:proofErr w:type="gramEnd"/>
    </w:p>
    <w:p w:rsidR="00521C43" w:rsidRDefault="00521C43" w:rsidP="00F477EE">
      <w:pPr>
        <w:rPr>
          <w:lang w:eastAsia="ru-RU"/>
        </w:rPr>
      </w:pPr>
    </w:p>
    <w:p w:rsidR="00521C43" w:rsidRDefault="00521C43" w:rsidP="00F477EE">
      <w:pPr>
        <w:rPr>
          <w:lang w:eastAsia="ru-RU"/>
        </w:rPr>
      </w:pPr>
    </w:p>
    <w:p w:rsidR="00521C43" w:rsidRPr="000D2B97" w:rsidRDefault="00521C43" w:rsidP="00F477EE">
      <w:pPr>
        <w:rPr>
          <w:lang w:eastAsia="ru-RU"/>
        </w:rPr>
      </w:pPr>
    </w:p>
    <w:p w:rsidR="000D2B97" w:rsidRPr="000D2B97" w:rsidRDefault="00F477EE" w:rsidP="00F477EE">
      <w:pPr>
        <w:ind w:firstLine="0"/>
        <w:rPr>
          <w:lang w:eastAsia="ru-RU"/>
        </w:rPr>
      </w:pPr>
      <w:r>
        <w:rPr>
          <w:lang w:eastAsia="ru-RU"/>
        </w:rPr>
        <w:lastRenderedPageBreak/>
        <w:t>Таблица 2 –</w:t>
      </w:r>
      <w:r w:rsidR="0064793E">
        <w:rPr>
          <w:lang w:eastAsia="ru-RU"/>
        </w:rPr>
        <w:t>«</w:t>
      </w:r>
      <w:r>
        <w:rPr>
          <w:lang w:eastAsia="ru-RU"/>
        </w:rPr>
        <w:t xml:space="preserve"> </w:t>
      </w:r>
      <w:r w:rsidR="000D2B97" w:rsidRPr="000D2B97">
        <w:rPr>
          <w:lang w:eastAsia="ru-RU"/>
        </w:rPr>
        <w:t>Страны-лидеры по сумме поступлений от международного туризма в 201</w:t>
      </w:r>
      <w:r>
        <w:rPr>
          <w:lang w:eastAsia="ru-RU"/>
        </w:rPr>
        <w:t>4</w:t>
      </w:r>
      <w:r w:rsidR="000D2B97" w:rsidRPr="000D2B97">
        <w:rPr>
          <w:lang w:eastAsia="ru-RU"/>
        </w:rPr>
        <w:t>-201</w:t>
      </w:r>
      <w:r>
        <w:rPr>
          <w:lang w:eastAsia="ru-RU"/>
        </w:rPr>
        <w:t>8 гг., млрд. долл. США</w:t>
      </w:r>
      <w:r w:rsidR="0064793E">
        <w:rPr>
          <w:lang w:eastAsia="ru-RU"/>
        </w:rPr>
        <w:t>»</w:t>
      </w:r>
      <w:r>
        <w:rPr>
          <w:rStyle w:val="a5"/>
          <w:rFonts w:ascii="Arial" w:eastAsia="Times New Roman" w:hAnsi="Arial" w:cs="Arial"/>
          <w:color w:val="2B2B2B"/>
          <w:sz w:val="24"/>
          <w:szCs w:val="24"/>
          <w:lang w:eastAsia="ru-RU"/>
        </w:rPr>
        <w:footnoteReference w:id="19"/>
      </w:r>
      <w:r w:rsidR="007C32C2">
        <w:rPr>
          <w:lang w:eastAsia="ru-RU"/>
        </w:rPr>
        <w:t>.</w:t>
      </w:r>
    </w:p>
    <w:tbl>
      <w:tblPr>
        <w:tblW w:w="10041" w:type="dxa"/>
        <w:jc w:val="right"/>
        <w:tblInd w:w="-684"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684"/>
        <w:gridCol w:w="706"/>
        <w:gridCol w:w="4431"/>
        <w:gridCol w:w="820"/>
        <w:gridCol w:w="850"/>
        <w:gridCol w:w="851"/>
        <w:gridCol w:w="848"/>
        <w:gridCol w:w="851"/>
      </w:tblGrid>
      <w:tr w:rsidR="000D2B97" w:rsidRPr="000D2B97" w:rsidTr="0064793E">
        <w:trPr>
          <w:jc w:val="right"/>
        </w:trPr>
        <w:tc>
          <w:tcPr>
            <w:tcW w:w="1390" w:type="dxa"/>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0D2B97" w:rsidRPr="000D2B97" w:rsidRDefault="000D2B97" w:rsidP="00F477EE">
            <w:pPr>
              <w:spacing w:line="240" w:lineRule="auto"/>
              <w:ind w:firstLine="0"/>
              <w:jc w:val="center"/>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Ранг</w:t>
            </w:r>
          </w:p>
        </w:tc>
        <w:tc>
          <w:tcPr>
            <w:tcW w:w="4431" w:type="dxa"/>
            <w:vMerge w:val="restart"/>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0D2B97" w:rsidRPr="000D2B97" w:rsidRDefault="000D2B97" w:rsidP="00F477EE">
            <w:pPr>
              <w:spacing w:line="240" w:lineRule="auto"/>
              <w:ind w:firstLine="0"/>
              <w:jc w:val="center"/>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Страна</w:t>
            </w:r>
          </w:p>
        </w:tc>
        <w:tc>
          <w:tcPr>
            <w:tcW w:w="4220" w:type="dxa"/>
            <w:gridSpan w:val="5"/>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0D2B97" w:rsidRPr="000D2B97" w:rsidRDefault="000D2B97" w:rsidP="00F477EE">
            <w:pPr>
              <w:spacing w:line="240" w:lineRule="auto"/>
              <w:ind w:firstLine="0"/>
              <w:jc w:val="center"/>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Год</w:t>
            </w:r>
          </w:p>
        </w:tc>
      </w:tr>
      <w:tr w:rsidR="00F477EE" w:rsidRPr="000D2B97" w:rsidTr="0064793E">
        <w:trPr>
          <w:gridBefore w:val="1"/>
          <w:wBefore w:w="684" w:type="dxa"/>
          <w:jc w:val="right"/>
        </w:trPr>
        <w:tc>
          <w:tcPr>
            <w:tcW w:w="706" w:type="dxa"/>
            <w:tcBorders>
              <w:top w:val="single" w:sz="2" w:space="0" w:color="auto"/>
              <w:left w:val="single" w:sz="2" w:space="0" w:color="auto"/>
              <w:bottom w:val="single" w:sz="6" w:space="0" w:color="auto"/>
              <w:right w:val="single" w:sz="6" w:space="0" w:color="auto"/>
            </w:tcBorders>
            <w:vAlign w:val="center"/>
            <w:hideMark/>
          </w:tcPr>
          <w:p w:rsidR="00F477EE" w:rsidRPr="000D2B97" w:rsidRDefault="00F477EE" w:rsidP="00F477EE">
            <w:pPr>
              <w:spacing w:line="240" w:lineRule="auto"/>
              <w:ind w:firstLine="0"/>
              <w:jc w:val="center"/>
              <w:rPr>
                <w:rFonts w:ascii="inherit" w:eastAsia="Times New Roman" w:hAnsi="inherit" w:cs="Arial"/>
                <w:color w:val="2B2B2B"/>
                <w:sz w:val="21"/>
                <w:szCs w:val="21"/>
                <w:lang w:eastAsia="ru-RU"/>
              </w:rPr>
            </w:pPr>
          </w:p>
        </w:tc>
        <w:tc>
          <w:tcPr>
            <w:tcW w:w="4431" w:type="dxa"/>
            <w:vMerge/>
            <w:tcBorders>
              <w:top w:val="single" w:sz="2" w:space="0" w:color="auto"/>
              <w:left w:val="single" w:sz="2" w:space="0" w:color="auto"/>
              <w:bottom w:val="single" w:sz="6" w:space="0" w:color="auto"/>
              <w:right w:val="single" w:sz="6" w:space="0" w:color="auto"/>
            </w:tcBorders>
            <w:vAlign w:val="center"/>
            <w:hideMark/>
          </w:tcPr>
          <w:p w:rsidR="00F477EE" w:rsidRPr="000D2B97" w:rsidRDefault="00F477EE" w:rsidP="00F477EE">
            <w:pPr>
              <w:spacing w:line="240" w:lineRule="auto"/>
              <w:ind w:firstLine="0"/>
              <w:jc w:val="center"/>
              <w:rPr>
                <w:rFonts w:ascii="inherit" w:eastAsia="Times New Roman" w:hAnsi="inherit" w:cs="Arial"/>
                <w:color w:val="2B2B2B"/>
                <w:sz w:val="21"/>
                <w:szCs w:val="21"/>
                <w:lang w:eastAsia="ru-RU"/>
              </w:rPr>
            </w:pPr>
          </w:p>
        </w:tc>
        <w:tc>
          <w:tcPr>
            <w:tcW w:w="82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F477EE" w:rsidRPr="000D2B97" w:rsidRDefault="00F477EE" w:rsidP="00F477EE">
            <w:pPr>
              <w:spacing w:line="240" w:lineRule="auto"/>
              <w:ind w:firstLine="0"/>
              <w:jc w:val="center"/>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2014</w:t>
            </w:r>
          </w:p>
        </w:tc>
        <w:tc>
          <w:tcPr>
            <w:tcW w:w="85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F477EE" w:rsidRPr="000D2B97" w:rsidRDefault="00F477EE" w:rsidP="00F477EE">
            <w:pPr>
              <w:spacing w:line="240" w:lineRule="auto"/>
              <w:ind w:firstLine="0"/>
              <w:jc w:val="center"/>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2015</w:t>
            </w:r>
          </w:p>
        </w:tc>
        <w:tc>
          <w:tcPr>
            <w:tcW w:w="85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F477EE" w:rsidRPr="000D2B97" w:rsidRDefault="00F477EE" w:rsidP="00F477EE">
            <w:pPr>
              <w:spacing w:line="240" w:lineRule="auto"/>
              <w:ind w:firstLine="0"/>
              <w:jc w:val="center"/>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2016</w:t>
            </w:r>
          </w:p>
        </w:tc>
        <w:tc>
          <w:tcPr>
            <w:tcW w:w="84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F477EE" w:rsidRPr="000D2B97" w:rsidRDefault="00F477EE" w:rsidP="00F477EE">
            <w:pPr>
              <w:spacing w:line="240" w:lineRule="auto"/>
              <w:ind w:firstLine="0"/>
              <w:jc w:val="center"/>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2017</w:t>
            </w:r>
          </w:p>
        </w:tc>
        <w:tc>
          <w:tcPr>
            <w:tcW w:w="85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F477EE" w:rsidRPr="000D2B97" w:rsidRDefault="00F477EE" w:rsidP="00F477EE">
            <w:pPr>
              <w:spacing w:line="240" w:lineRule="auto"/>
              <w:ind w:firstLine="0"/>
              <w:jc w:val="center"/>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2018</w:t>
            </w:r>
          </w:p>
        </w:tc>
      </w:tr>
      <w:tr w:rsidR="000D2B97" w:rsidRPr="000D2B97" w:rsidTr="0064793E">
        <w:trPr>
          <w:jc w:val="right"/>
        </w:trPr>
        <w:tc>
          <w:tcPr>
            <w:tcW w:w="1390" w:type="dxa"/>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0D2B97" w:rsidP="00F477EE">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1</w:t>
            </w:r>
          </w:p>
        </w:tc>
        <w:tc>
          <w:tcPr>
            <w:tcW w:w="443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0D2B97" w:rsidP="00F477EE">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США</w:t>
            </w:r>
          </w:p>
        </w:tc>
        <w:tc>
          <w:tcPr>
            <w:tcW w:w="82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115,7</w:t>
            </w:r>
          </w:p>
        </w:tc>
        <w:tc>
          <w:tcPr>
            <w:tcW w:w="85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126,3</w:t>
            </w:r>
          </w:p>
        </w:tc>
        <w:tc>
          <w:tcPr>
            <w:tcW w:w="85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172,8</w:t>
            </w:r>
          </w:p>
        </w:tc>
        <w:tc>
          <w:tcPr>
            <w:tcW w:w="84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191,4</w:t>
            </w:r>
          </w:p>
        </w:tc>
        <w:tc>
          <w:tcPr>
            <w:tcW w:w="85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204,6</w:t>
            </w:r>
          </w:p>
        </w:tc>
      </w:tr>
      <w:tr w:rsidR="000D2B97" w:rsidRPr="000D2B97" w:rsidTr="0064793E">
        <w:trPr>
          <w:jc w:val="right"/>
        </w:trPr>
        <w:tc>
          <w:tcPr>
            <w:tcW w:w="1390" w:type="dxa"/>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0D2B97" w:rsidP="00F477EE">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2</w:t>
            </w:r>
          </w:p>
        </w:tc>
        <w:tc>
          <w:tcPr>
            <w:tcW w:w="443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0D2B97" w:rsidP="00F477EE">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Китай</w:t>
            </w:r>
          </w:p>
        </w:tc>
        <w:tc>
          <w:tcPr>
            <w:tcW w:w="82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48,6</w:t>
            </w:r>
          </w:p>
        </w:tc>
        <w:tc>
          <w:tcPr>
            <w:tcW w:w="85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50,5</w:t>
            </w:r>
          </w:p>
        </w:tc>
        <w:tc>
          <w:tcPr>
            <w:tcW w:w="85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51,8</w:t>
            </w:r>
          </w:p>
        </w:tc>
        <w:tc>
          <w:tcPr>
            <w:tcW w:w="84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105,5</w:t>
            </w:r>
          </w:p>
        </w:tc>
        <w:tc>
          <w:tcPr>
            <w:tcW w:w="85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114,2</w:t>
            </w:r>
          </w:p>
        </w:tc>
      </w:tr>
      <w:tr w:rsidR="000D2B97" w:rsidRPr="000D2B97" w:rsidTr="0064793E">
        <w:trPr>
          <w:jc w:val="right"/>
        </w:trPr>
        <w:tc>
          <w:tcPr>
            <w:tcW w:w="1390" w:type="dxa"/>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0D2B97" w:rsidP="00F477EE">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3</w:t>
            </w:r>
          </w:p>
        </w:tc>
        <w:tc>
          <w:tcPr>
            <w:tcW w:w="443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0D2B97" w:rsidP="00F477EE">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Испания</w:t>
            </w:r>
          </w:p>
        </w:tc>
        <w:tc>
          <w:tcPr>
            <w:tcW w:w="82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59,5</w:t>
            </w:r>
          </w:p>
        </w:tc>
        <w:tc>
          <w:tcPr>
            <w:tcW w:w="85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56,4</w:t>
            </w:r>
          </w:p>
        </w:tc>
        <w:tc>
          <w:tcPr>
            <w:tcW w:w="85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62,7</w:t>
            </w:r>
          </w:p>
        </w:tc>
        <w:tc>
          <w:tcPr>
            <w:tcW w:w="84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65,3</w:t>
            </w:r>
          </w:p>
        </w:tc>
        <w:tc>
          <w:tcPr>
            <w:tcW w:w="85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56,2</w:t>
            </w:r>
          </w:p>
        </w:tc>
      </w:tr>
      <w:tr w:rsidR="000D2B97" w:rsidRPr="000D2B97" w:rsidTr="0064793E">
        <w:trPr>
          <w:jc w:val="right"/>
        </w:trPr>
        <w:tc>
          <w:tcPr>
            <w:tcW w:w="1390" w:type="dxa"/>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0D2B97" w:rsidP="00F477EE">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4</w:t>
            </w:r>
          </w:p>
        </w:tc>
        <w:tc>
          <w:tcPr>
            <w:tcW w:w="443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0D2B97" w:rsidP="00F477EE">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Франция</w:t>
            </w:r>
          </w:p>
        </w:tc>
        <w:tc>
          <w:tcPr>
            <w:tcW w:w="82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54,7</w:t>
            </w:r>
          </w:p>
        </w:tc>
        <w:tc>
          <w:tcPr>
            <w:tcW w:w="85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53,7</w:t>
            </w:r>
          </w:p>
        </w:tc>
        <w:tc>
          <w:tcPr>
            <w:tcW w:w="85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56,5</w:t>
            </w:r>
          </w:p>
        </w:tc>
        <w:tc>
          <w:tcPr>
            <w:tcW w:w="84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58,2</w:t>
            </w:r>
          </w:p>
        </w:tc>
        <w:tc>
          <w:tcPr>
            <w:tcW w:w="85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45,6</w:t>
            </w:r>
          </w:p>
        </w:tc>
      </w:tr>
      <w:tr w:rsidR="000D2B97" w:rsidRPr="000D2B97" w:rsidTr="0064793E">
        <w:trPr>
          <w:jc w:val="right"/>
        </w:trPr>
        <w:tc>
          <w:tcPr>
            <w:tcW w:w="1390" w:type="dxa"/>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0D2B97" w:rsidP="00F477EE">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5</w:t>
            </w:r>
          </w:p>
        </w:tc>
        <w:tc>
          <w:tcPr>
            <w:tcW w:w="443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0D2B97" w:rsidP="00F477EE">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Великобритания</w:t>
            </w:r>
          </w:p>
        </w:tc>
        <w:tc>
          <w:tcPr>
            <w:tcW w:w="82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35,3</w:t>
            </w:r>
          </w:p>
        </w:tc>
        <w:tc>
          <w:tcPr>
            <w:tcW w:w="85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36,7</w:t>
            </w:r>
          </w:p>
        </w:tc>
        <w:tc>
          <w:tcPr>
            <w:tcW w:w="85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41,3</w:t>
            </w:r>
          </w:p>
        </w:tc>
        <w:tc>
          <w:tcPr>
            <w:tcW w:w="84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46,6</w:t>
            </w:r>
          </w:p>
        </w:tc>
        <w:tc>
          <w:tcPr>
            <w:tcW w:w="85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45,2</w:t>
            </w:r>
          </w:p>
        </w:tc>
      </w:tr>
      <w:tr w:rsidR="000D2B97" w:rsidRPr="000D2B97" w:rsidTr="0064793E">
        <w:trPr>
          <w:jc w:val="right"/>
        </w:trPr>
        <w:tc>
          <w:tcPr>
            <w:tcW w:w="1390" w:type="dxa"/>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0D2B97" w:rsidP="00F477EE">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6</w:t>
            </w:r>
          </w:p>
        </w:tc>
        <w:tc>
          <w:tcPr>
            <w:tcW w:w="443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F477E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Таиланд</w:t>
            </w:r>
          </w:p>
        </w:tc>
        <w:tc>
          <w:tcPr>
            <w:tcW w:w="82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0D2B97" w:rsidP="00F477EE">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w:t>
            </w:r>
          </w:p>
        </w:tc>
        <w:tc>
          <w:tcPr>
            <w:tcW w:w="85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33,9</w:t>
            </w:r>
          </w:p>
        </w:tc>
        <w:tc>
          <w:tcPr>
            <w:tcW w:w="85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41,7</w:t>
            </w:r>
          </w:p>
        </w:tc>
        <w:tc>
          <w:tcPr>
            <w:tcW w:w="84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38,5</w:t>
            </w:r>
          </w:p>
        </w:tc>
        <w:tc>
          <w:tcPr>
            <w:tcW w:w="85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44,7</w:t>
            </w:r>
          </w:p>
        </w:tc>
      </w:tr>
      <w:tr w:rsidR="000D2B97" w:rsidRPr="000D2B97" w:rsidTr="0064793E">
        <w:trPr>
          <w:jc w:val="right"/>
        </w:trPr>
        <w:tc>
          <w:tcPr>
            <w:tcW w:w="1390" w:type="dxa"/>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0D2B97" w:rsidP="00F477EE">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7</w:t>
            </w:r>
          </w:p>
        </w:tc>
        <w:tc>
          <w:tcPr>
            <w:tcW w:w="443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0D2B97" w:rsidP="00F477EE">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Италия</w:t>
            </w:r>
          </w:p>
        </w:tc>
        <w:tc>
          <w:tcPr>
            <w:tcW w:w="82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43,5</w:t>
            </w:r>
          </w:p>
        </w:tc>
        <w:tc>
          <w:tcPr>
            <w:tcW w:w="85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41,3</w:t>
            </w:r>
          </w:p>
        </w:tc>
        <w:tc>
          <w:tcPr>
            <w:tcW w:w="85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43,5</w:t>
            </w:r>
          </w:p>
        </w:tc>
        <w:tc>
          <w:tcPr>
            <w:tcW w:w="84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45,7</w:t>
            </w:r>
          </w:p>
        </w:tc>
        <w:tc>
          <w:tcPr>
            <w:tcW w:w="85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39,5</w:t>
            </w:r>
          </w:p>
        </w:tc>
      </w:tr>
      <w:tr w:rsidR="000D2B97" w:rsidRPr="000D2B97" w:rsidTr="0064793E">
        <w:trPr>
          <w:jc w:val="right"/>
        </w:trPr>
        <w:tc>
          <w:tcPr>
            <w:tcW w:w="1390" w:type="dxa"/>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0D2B97" w:rsidP="00F477EE">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8</w:t>
            </w:r>
          </w:p>
        </w:tc>
        <w:tc>
          <w:tcPr>
            <w:tcW w:w="443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0D2B97" w:rsidP="00F477EE">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Германия</w:t>
            </w:r>
          </w:p>
        </w:tc>
        <w:tc>
          <w:tcPr>
            <w:tcW w:w="82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38,4</w:t>
            </w:r>
          </w:p>
        </w:tc>
        <w:tc>
          <w:tcPr>
            <w:tcW w:w="85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38,2</w:t>
            </w:r>
          </w:p>
        </w:tc>
        <w:tc>
          <w:tcPr>
            <w:tcW w:w="85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41,4</w:t>
            </w:r>
          </w:p>
        </w:tc>
        <w:tc>
          <w:tcPr>
            <w:tcW w:w="84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43,6</w:t>
            </w:r>
          </w:p>
        </w:tc>
        <w:tc>
          <w:tcPr>
            <w:tcW w:w="85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36,7</w:t>
            </w:r>
          </w:p>
        </w:tc>
      </w:tr>
      <w:tr w:rsidR="000D2B97" w:rsidRPr="000D2B97" w:rsidTr="0064793E">
        <w:trPr>
          <w:jc w:val="right"/>
        </w:trPr>
        <w:tc>
          <w:tcPr>
            <w:tcW w:w="1390" w:type="dxa"/>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0D2B97" w:rsidP="00F477EE">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9</w:t>
            </w:r>
          </w:p>
        </w:tc>
        <w:tc>
          <w:tcPr>
            <w:tcW w:w="443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0D2B97" w:rsidP="00F477EE">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Гонконг (Китай)</w:t>
            </w:r>
          </w:p>
        </w:tc>
        <w:tc>
          <w:tcPr>
            <w:tcW w:w="82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27,5</w:t>
            </w:r>
          </w:p>
        </w:tc>
        <w:tc>
          <w:tcPr>
            <w:tcW w:w="85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33,3</w:t>
            </w:r>
          </w:p>
        </w:tc>
        <w:tc>
          <w:tcPr>
            <w:tcW w:w="85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38,2</w:t>
            </w:r>
          </w:p>
        </w:tc>
        <w:tc>
          <w:tcPr>
            <w:tcW w:w="84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38,5</w:t>
            </w:r>
          </w:p>
        </w:tc>
        <w:tc>
          <w:tcPr>
            <w:tcW w:w="85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36,6</w:t>
            </w:r>
          </w:p>
        </w:tc>
      </w:tr>
      <w:tr w:rsidR="000D2B97" w:rsidRPr="000D2B97" w:rsidTr="0064793E">
        <w:trPr>
          <w:jc w:val="right"/>
        </w:trPr>
        <w:tc>
          <w:tcPr>
            <w:tcW w:w="1390" w:type="dxa"/>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0D2B97" w:rsidP="00F477EE">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10</w:t>
            </w:r>
          </w:p>
        </w:tc>
        <w:tc>
          <w:tcPr>
            <w:tcW w:w="443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0D2B97" w:rsidP="00F477EE">
            <w:pPr>
              <w:spacing w:line="240" w:lineRule="auto"/>
              <w:ind w:firstLine="0"/>
              <w:jc w:val="left"/>
              <w:rPr>
                <w:rFonts w:ascii="inherit" w:eastAsia="Times New Roman" w:hAnsi="inherit" w:cs="Arial"/>
                <w:color w:val="2B2B2B"/>
                <w:sz w:val="21"/>
                <w:szCs w:val="21"/>
                <w:lang w:eastAsia="ru-RU"/>
              </w:rPr>
            </w:pPr>
            <w:r w:rsidRPr="000D2B97">
              <w:rPr>
                <w:rFonts w:ascii="inherit" w:eastAsia="Times New Roman" w:hAnsi="inherit" w:cs="Arial"/>
                <w:color w:val="2B2B2B"/>
                <w:sz w:val="21"/>
                <w:szCs w:val="21"/>
                <w:lang w:eastAsia="ru-RU"/>
              </w:rPr>
              <w:t>Макао (Китай)</w:t>
            </w:r>
          </w:p>
        </w:tc>
        <w:tc>
          <w:tcPr>
            <w:tcW w:w="82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38,5</w:t>
            </w:r>
          </w:p>
        </w:tc>
        <w:tc>
          <w:tcPr>
            <w:tcW w:w="85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43,4</w:t>
            </w:r>
          </w:p>
        </w:tc>
        <w:tc>
          <w:tcPr>
            <w:tcW w:w="85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51,7</w:t>
            </w:r>
          </w:p>
        </w:tc>
        <w:tc>
          <w:tcPr>
            <w:tcW w:w="84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42,4</w:t>
            </w:r>
          </w:p>
        </w:tc>
        <w:tc>
          <w:tcPr>
            <w:tcW w:w="85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0D2B97" w:rsidRPr="000D2B97" w:rsidRDefault="0064793E" w:rsidP="00F477EE">
            <w:pPr>
              <w:spacing w:line="240" w:lineRule="auto"/>
              <w:ind w:firstLine="0"/>
              <w:jc w:val="left"/>
              <w:rPr>
                <w:rFonts w:ascii="inherit" w:eastAsia="Times New Roman" w:hAnsi="inherit" w:cs="Arial"/>
                <w:color w:val="2B2B2B"/>
                <w:sz w:val="21"/>
                <w:szCs w:val="21"/>
                <w:lang w:eastAsia="ru-RU"/>
              </w:rPr>
            </w:pPr>
            <w:r>
              <w:rPr>
                <w:rFonts w:ascii="inherit" w:eastAsia="Times New Roman" w:hAnsi="inherit" w:cs="Arial"/>
                <w:color w:val="2B2B2B"/>
                <w:sz w:val="21"/>
                <w:szCs w:val="21"/>
                <w:lang w:eastAsia="ru-RU"/>
              </w:rPr>
              <w:t>31,5</w:t>
            </w:r>
          </w:p>
        </w:tc>
      </w:tr>
    </w:tbl>
    <w:p w:rsidR="00F477EE" w:rsidRDefault="00F477EE" w:rsidP="00F477EE">
      <w:pPr>
        <w:rPr>
          <w:lang w:eastAsia="ru-RU"/>
        </w:rPr>
      </w:pPr>
    </w:p>
    <w:p w:rsidR="0064793E" w:rsidRDefault="0064793E" w:rsidP="00F477EE">
      <w:pPr>
        <w:rPr>
          <w:lang w:eastAsia="ru-RU"/>
        </w:rPr>
      </w:pPr>
      <w:r>
        <w:rPr>
          <w:lang w:eastAsia="ru-RU"/>
        </w:rPr>
        <w:t>Лидирующее место в туристической отрасли остается за США. Но остальные страны ничуть не уступают по темпу развития. К примеру, Китай смог поднять на несколько строчек вверх в мировом рейтинге за сравнительно небольшой промежуток времени. Также стоит отметить Таиланд, который за последние несколько лет значительно увеличил поступления от международного туризма и в 2018 году вошел в пятерку мировых стран по этому показателю.</w:t>
      </w:r>
    </w:p>
    <w:p w:rsidR="000D2B97" w:rsidRPr="000D2B97" w:rsidRDefault="0080507D" w:rsidP="00F477EE">
      <w:pPr>
        <w:rPr>
          <w:lang w:eastAsia="ru-RU"/>
        </w:rPr>
      </w:pPr>
      <w:r>
        <w:rPr>
          <w:lang w:eastAsia="ru-RU"/>
        </w:rPr>
        <w:t>На изменение позиций госуда</w:t>
      </w:r>
      <w:proofErr w:type="gramStart"/>
      <w:r>
        <w:rPr>
          <w:lang w:eastAsia="ru-RU"/>
        </w:rPr>
        <w:t>рств в в</w:t>
      </w:r>
      <w:proofErr w:type="gramEnd"/>
      <w:r>
        <w:rPr>
          <w:lang w:eastAsia="ru-RU"/>
        </w:rPr>
        <w:t>ышеприведенном</w:t>
      </w:r>
      <w:r w:rsidR="000D2B97" w:rsidRPr="000D2B97">
        <w:rPr>
          <w:lang w:eastAsia="ru-RU"/>
        </w:rPr>
        <w:t xml:space="preserve"> рейтинге ЮНВТО </w:t>
      </w:r>
      <w:r>
        <w:rPr>
          <w:lang w:eastAsia="ru-RU"/>
        </w:rPr>
        <w:t>влияет не только развитие туризма в определенной стране, но и никогда не прекращающееся колебания курса валют.</w:t>
      </w:r>
    </w:p>
    <w:p w:rsidR="0080507D" w:rsidRDefault="0080507D" w:rsidP="00F477EE">
      <w:pPr>
        <w:rPr>
          <w:lang w:eastAsia="ru-RU"/>
        </w:rPr>
      </w:pPr>
      <w:r>
        <w:rPr>
          <w:lang w:eastAsia="ru-RU"/>
        </w:rPr>
        <w:t xml:space="preserve">Для стран, у которых наблюдается высокий уровень развитости,  характерен высокий уровень развития не только внешнего туризма, но и внутреннего. </w:t>
      </w:r>
    </w:p>
    <w:p w:rsidR="0080507D" w:rsidRDefault="0080507D" w:rsidP="00521C43">
      <w:pPr>
        <w:rPr>
          <w:lang w:eastAsia="ru-RU"/>
        </w:rPr>
      </w:pPr>
      <w:r>
        <w:rPr>
          <w:lang w:eastAsia="ru-RU"/>
        </w:rPr>
        <w:t xml:space="preserve">Много факторов влияет на развитие международного туризма в стране, например: создание и поддержание устойчивого торгового режима, отсутствие </w:t>
      </w:r>
      <w:r>
        <w:rPr>
          <w:lang w:eastAsia="ru-RU"/>
        </w:rPr>
        <w:lastRenderedPageBreak/>
        <w:t>международных конфликтов  с другими странами, развитие системы образования и прочее. В странах, в которых наблюдается переходная экономика, более развит международный туризм, однако, также виден значительный ро</w:t>
      </w:r>
      <w:proofErr w:type="gramStart"/>
      <w:r>
        <w:rPr>
          <w:lang w:eastAsia="ru-RU"/>
        </w:rPr>
        <w:t>ст в сф</w:t>
      </w:r>
      <w:proofErr w:type="gramEnd"/>
      <w:r>
        <w:rPr>
          <w:lang w:eastAsia="ru-RU"/>
        </w:rPr>
        <w:t>ере внутреннего туризма.</w:t>
      </w:r>
    </w:p>
    <w:p w:rsidR="000D2B97" w:rsidRDefault="00F3564B" w:rsidP="00F477EE">
      <w:pPr>
        <w:rPr>
          <w:lang w:eastAsia="ru-RU"/>
        </w:rPr>
      </w:pPr>
      <w:r>
        <w:rPr>
          <w:lang w:eastAsia="ru-RU"/>
        </w:rPr>
        <w:t xml:space="preserve">По оценкам многих специалистов, развитые страны так и продолжать занимать лидирующие позиции по объему экспорта-импорта международного туризма. Внедрение в это число других, развивающихся, стран, </w:t>
      </w:r>
      <w:proofErr w:type="gramStart"/>
      <w:r>
        <w:rPr>
          <w:lang w:eastAsia="ru-RU"/>
        </w:rPr>
        <w:t>может</w:t>
      </w:r>
      <w:proofErr w:type="gramEnd"/>
      <w:r>
        <w:rPr>
          <w:lang w:eastAsia="ru-RU"/>
        </w:rPr>
        <w:t xml:space="preserve"> не удастся из-за некоторых факторов, в число которых входят ограничение необходимых ресурсов, нехватка кадров, а также введение другими странами санкций и торговых ограничений в целях защиты своих интересов. В качестве примера можно рассмотреть санкции, которые Европейский союз ввел по отношению России и их пагубное влияние не только на развитие международной торговли, но и международного туризма.</w:t>
      </w:r>
    </w:p>
    <w:p w:rsidR="000D2B97" w:rsidRDefault="00F3564B" w:rsidP="00F3564B">
      <w:pPr>
        <w:ind w:firstLine="0"/>
        <w:rPr>
          <w:lang w:eastAsia="ru-RU"/>
        </w:rPr>
      </w:pPr>
      <w:r>
        <w:rPr>
          <w:lang w:eastAsia="ru-RU"/>
        </w:rPr>
        <w:t xml:space="preserve">         «</w:t>
      </w:r>
      <w:r w:rsidR="000D2B97" w:rsidRPr="000D2B97">
        <w:rPr>
          <w:lang w:eastAsia="ru-RU"/>
        </w:rPr>
        <w:t>В долгосрочной перспективе развивающиеся страны имеют реальную возможность повысить конкурентоспособность и расши</w:t>
      </w:r>
      <w:r w:rsidR="007C32C2">
        <w:rPr>
          <w:lang w:eastAsia="ru-RU"/>
        </w:rPr>
        <w:t>рить свою долю на мировом рынке</w:t>
      </w:r>
      <w:r>
        <w:rPr>
          <w:lang w:eastAsia="ru-RU"/>
        </w:rPr>
        <w:t>»</w:t>
      </w:r>
      <w:r w:rsidR="00F477EE">
        <w:rPr>
          <w:rStyle w:val="a5"/>
          <w:rFonts w:ascii="Arial" w:eastAsia="Times New Roman" w:hAnsi="Arial" w:cs="Arial"/>
          <w:color w:val="2B2B2B"/>
          <w:sz w:val="24"/>
          <w:szCs w:val="24"/>
          <w:lang w:eastAsia="ru-RU"/>
        </w:rPr>
        <w:footnoteReference w:id="20"/>
      </w:r>
      <w:r w:rsidR="007C32C2">
        <w:rPr>
          <w:lang w:eastAsia="ru-RU"/>
        </w:rPr>
        <w:t>.</w:t>
      </w:r>
    </w:p>
    <w:p w:rsidR="00F3564B" w:rsidRDefault="00ED3499" w:rsidP="00F3564B">
      <w:pPr>
        <w:ind w:firstLine="0"/>
        <w:rPr>
          <w:lang w:eastAsia="ru-RU"/>
        </w:rPr>
      </w:pPr>
      <w:r>
        <w:rPr>
          <w:lang w:eastAsia="ru-RU"/>
        </w:rPr>
        <w:t xml:space="preserve">        На основании многих статистических данных можно сформировать следующий вывод: по таким показателям, как объем импорта-экспорта в туристической отрасли, количество туристических потоков, уровень общих доходов можно выделить группу стран, на протяжении долгого времени состоящую из стран-монополистов мирового туристического рынка. К их числу можно отнести Францию, Испанию, США, Китай, Италию, Великобританию, Германию. Главными факторами, которые обуславливают мировое лидерство данных </w:t>
      </w:r>
      <w:proofErr w:type="gramStart"/>
      <w:r>
        <w:rPr>
          <w:lang w:eastAsia="ru-RU"/>
        </w:rPr>
        <w:t>стран</w:t>
      </w:r>
      <w:proofErr w:type="gramEnd"/>
      <w:r>
        <w:rPr>
          <w:lang w:eastAsia="ru-RU"/>
        </w:rPr>
        <w:t xml:space="preserve"> являются развитая туристическая структура, разнообразный и высокий сервис для любого потока туристов, умение пользоваться маркетинговыми методами для успешного продвижения своего продукта на мировой рынок потребителей.</w:t>
      </w:r>
    </w:p>
    <w:p w:rsidR="003E6E55" w:rsidRDefault="00ED3499" w:rsidP="003E6E55">
      <w:pPr>
        <w:ind w:firstLine="0"/>
        <w:rPr>
          <w:lang w:eastAsia="ru-RU"/>
        </w:rPr>
      </w:pPr>
      <w:r>
        <w:rPr>
          <w:lang w:eastAsia="ru-RU"/>
        </w:rPr>
        <w:lastRenderedPageBreak/>
        <w:t xml:space="preserve">          Сейчас можно с уверенностью сказать, что международный туризм носит глобальный характер. Многие, не только европейские страны активно участвуют в продвижении своего продукта на мировую арену и в последнее время все ближе приближаются к позициям лидеро</w:t>
      </w:r>
      <w:r w:rsidR="003E6E55">
        <w:rPr>
          <w:lang w:eastAsia="ru-RU"/>
        </w:rPr>
        <w:t xml:space="preserve">в мирового туристического рынка, демонстрируя высокие темпы роста доходов. К таким странам </w:t>
      </w:r>
      <w:r w:rsidR="000D2B97" w:rsidRPr="000D2B97">
        <w:rPr>
          <w:lang w:eastAsia="ru-RU"/>
        </w:rPr>
        <w:t xml:space="preserve">можно отнести Мексику, Таиланд, административные единицы Китая – Гонконг и Макао и др. </w:t>
      </w:r>
    </w:p>
    <w:p w:rsidR="00F25336" w:rsidRPr="000D2B97" w:rsidRDefault="00A8482E" w:rsidP="003E6E55">
      <w:pPr>
        <w:ind w:firstLine="0"/>
        <w:rPr>
          <w:lang w:eastAsia="ru-RU"/>
        </w:rPr>
      </w:pPr>
      <w:r>
        <w:rPr>
          <w:lang w:eastAsia="ru-RU"/>
        </w:rPr>
        <w:t xml:space="preserve">           </w:t>
      </w:r>
      <w:r w:rsidR="003E6E55">
        <w:rPr>
          <w:lang w:eastAsia="ru-RU"/>
        </w:rPr>
        <w:t>Все эти страны обладают отличительными чертами, которые способствуют развитию на их территории отрасли туризма. Низкая стоимость услуг и относительно высокий уровень сервиса, совместно с уникальными климатическими условиями способствует тому, что те ниши, которые они смогли занять, обладают хорошей конкурентоспособностью с другими мировыми лидерами по объему доходов от туризма.</w:t>
      </w:r>
    </w:p>
    <w:p w:rsidR="00B43F40" w:rsidRPr="00B43F40" w:rsidRDefault="003E6E55" w:rsidP="00B43F40">
      <w:pPr>
        <w:widowControl w:val="0"/>
        <w:rPr>
          <w:rFonts w:cs="Times New Roman"/>
          <w:szCs w:val="28"/>
        </w:rPr>
      </w:pPr>
      <w:r>
        <w:rPr>
          <w:rFonts w:cs="Times New Roman"/>
          <w:szCs w:val="28"/>
        </w:rPr>
        <w:t xml:space="preserve">Виден заметный рост туристов, которые вместо США и Европы теперь </w:t>
      </w:r>
      <w:proofErr w:type="spellStart"/>
      <w:r>
        <w:rPr>
          <w:rFonts w:cs="Times New Roman"/>
          <w:szCs w:val="28"/>
        </w:rPr>
        <w:t>посещают</w:t>
      </w:r>
      <w:r w:rsidR="00AD2826">
        <w:rPr>
          <w:rFonts w:cs="Times New Roman"/>
          <w:szCs w:val="28"/>
        </w:rPr>
        <w:t>Африку</w:t>
      </w:r>
      <w:proofErr w:type="spellEnd"/>
      <w:r w:rsidR="00AD2826">
        <w:rPr>
          <w:rFonts w:cs="Times New Roman"/>
          <w:szCs w:val="28"/>
        </w:rPr>
        <w:t>, Центральную</w:t>
      </w:r>
      <w:r w:rsidR="00B43F40" w:rsidRPr="00B43F40">
        <w:rPr>
          <w:rFonts w:cs="Times New Roman"/>
          <w:szCs w:val="28"/>
        </w:rPr>
        <w:t xml:space="preserve"> Аз</w:t>
      </w:r>
      <w:r w:rsidR="00AD2826">
        <w:rPr>
          <w:rFonts w:cs="Times New Roman"/>
          <w:szCs w:val="28"/>
        </w:rPr>
        <w:t>ию и Океанию</w:t>
      </w:r>
      <w:r w:rsidR="00B43F40" w:rsidRPr="00B43F40">
        <w:rPr>
          <w:rFonts w:cs="Times New Roman"/>
          <w:szCs w:val="28"/>
        </w:rPr>
        <w:t>. Сред</w:t>
      </w:r>
      <w:r>
        <w:rPr>
          <w:rFonts w:cs="Times New Roman"/>
          <w:szCs w:val="28"/>
        </w:rPr>
        <w:t>и основных направлений, активно посещаемых</w:t>
      </w:r>
      <w:r w:rsidR="00B43F40" w:rsidRPr="00B43F40">
        <w:rPr>
          <w:rFonts w:cs="Times New Roman"/>
          <w:szCs w:val="28"/>
        </w:rPr>
        <w:t xml:space="preserve"> туристами, можно выделить следующие регионы:</w:t>
      </w:r>
    </w:p>
    <w:p w:rsidR="00B43F40" w:rsidRPr="00B43F40" w:rsidRDefault="00B43F40" w:rsidP="00B43F40">
      <w:pPr>
        <w:widowControl w:val="0"/>
        <w:rPr>
          <w:rFonts w:cs="Times New Roman"/>
          <w:szCs w:val="28"/>
        </w:rPr>
      </w:pPr>
      <w:r w:rsidRPr="00B43F40">
        <w:rPr>
          <w:rFonts w:cs="Times New Roman"/>
          <w:szCs w:val="28"/>
        </w:rPr>
        <w:t>1. Европа.</w:t>
      </w:r>
    </w:p>
    <w:p w:rsidR="00B43F40" w:rsidRPr="00B43F40" w:rsidRDefault="00B43F40" w:rsidP="00B43F40">
      <w:pPr>
        <w:widowControl w:val="0"/>
        <w:rPr>
          <w:rFonts w:cs="Times New Roman"/>
          <w:szCs w:val="28"/>
        </w:rPr>
      </w:pPr>
      <w:r w:rsidRPr="00B43F40">
        <w:rPr>
          <w:rFonts w:cs="Times New Roman"/>
          <w:szCs w:val="28"/>
        </w:rPr>
        <w:t>2. Северная и Южная Америка.</w:t>
      </w:r>
    </w:p>
    <w:p w:rsidR="00B43F40" w:rsidRPr="00B43F40" w:rsidRDefault="00B43F40" w:rsidP="00B43F40">
      <w:pPr>
        <w:widowControl w:val="0"/>
        <w:rPr>
          <w:rFonts w:cs="Times New Roman"/>
          <w:szCs w:val="28"/>
        </w:rPr>
      </w:pPr>
      <w:r w:rsidRPr="00B43F40">
        <w:rPr>
          <w:rFonts w:cs="Times New Roman"/>
          <w:szCs w:val="28"/>
        </w:rPr>
        <w:t>3. Азиатско-Тихоокеанский регион.</w:t>
      </w:r>
    </w:p>
    <w:p w:rsidR="00B43F40" w:rsidRPr="00B43F40" w:rsidRDefault="00B43F40" w:rsidP="00B43F40">
      <w:pPr>
        <w:widowControl w:val="0"/>
        <w:rPr>
          <w:rFonts w:cs="Times New Roman"/>
          <w:szCs w:val="28"/>
        </w:rPr>
      </w:pPr>
      <w:r w:rsidRPr="00B43F40">
        <w:rPr>
          <w:rFonts w:cs="Times New Roman"/>
          <w:szCs w:val="28"/>
        </w:rPr>
        <w:t>На долю стран в эт</w:t>
      </w:r>
      <w:r w:rsidR="003E6E55">
        <w:rPr>
          <w:rFonts w:cs="Times New Roman"/>
          <w:szCs w:val="28"/>
        </w:rPr>
        <w:t>их регионах приходится более 90% всех туристов. В европейской части основной поток туристов направляется в Италию, Францию и Испанию</w:t>
      </w:r>
      <w:r w:rsidRPr="00B43F40">
        <w:rPr>
          <w:rFonts w:cs="Times New Roman"/>
          <w:szCs w:val="28"/>
        </w:rPr>
        <w:t>. В Северной и Южной Америке</w:t>
      </w:r>
      <w:r w:rsidR="003E6E55">
        <w:rPr>
          <w:rFonts w:cs="Times New Roman"/>
          <w:szCs w:val="28"/>
        </w:rPr>
        <w:t xml:space="preserve"> безусловным лидером на протяжении многих лет является США</w:t>
      </w:r>
      <w:r w:rsidRPr="00B43F40">
        <w:rPr>
          <w:rFonts w:cs="Times New Roman"/>
          <w:szCs w:val="28"/>
        </w:rPr>
        <w:t xml:space="preserve">, а в Азии </w:t>
      </w:r>
      <w:r w:rsidR="00B1295A">
        <w:rPr>
          <w:rFonts w:cs="Times New Roman"/>
          <w:szCs w:val="28"/>
        </w:rPr>
        <w:t>–</w:t>
      </w:r>
      <w:r w:rsidRPr="00B43F40">
        <w:rPr>
          <w:rFonts w:cs="Times New Roman"/>
          <w:szCs w:val="28"/>
        </w:rPr>
        <w:t xml:space="preserve"> Китай.</w:t>
      </w:r>
    </w:p>
    <w:p w:rsidR="003E6E55" w:rsidRPr="00060EF7" w:rsidRDefault="00B43F40" w:rsidP="00A8482E">
      <w:pPr>
        <w:widowControl w:val="0"/>
        <w:rPr>
          <w:rFonts w:cs="Times New Roman"/>
          <w:szCs w:val="28"/>
        </w:rPr>
      </w:pPr>
      <w:r w:rsidRPr="00B43F40">
        <w:rPr>
          <w:rFonts w:cs="Times New Roman"/>
          <w:szCs w:val="28"/>
        </w:rPr>
        <w:t xml:space="preserve">За предыдущий год индустрия туризма внесла в бюджеты стран около 1,2 миллиарда </w:t>
      </w:r>
      <w:r w:rsidR="003E6E55">
        <w:rPr>
          <w:rFonts w:cs="Times New Roman"/>
          <w:szCs w:val="28"/>
        </w:rPr>
        <w:t xml:space="preserve">долларов. Наибольший рост </w:t>
      </w:r>
      <w:r w:rsidRPr="00B43F40">
        <w:rPr>
          <w:rFonts w:cs="Times New Roman"/>
          <w:szCs w:val="28"/>
        </w:rPr>
        <w:t>туризма</w:t>
      </w:r>
      <w:r w:rsidR="003E6E55">
        <w:rPr>
          <w:rFonts w:cs="Times New Roman"/>
          <w:szCs w:val="28"/>
        </w:rPr>
        <w:t xml:space="preserve"> за последнее время наблюдается</w:t>
      </w:r>
      <w:r w:rsidRPr="00B43F40">
        <w:rPr>
          <w:rFonts w:cs="Times New Roman"/>
          <w:szCs w:val="28"/>
        </w:rPr>
        <w:t xml:space="preserve"> в Китае, США, Германии и Великобритании</w:t>
      </w:r>
      <w:r w:rsidR="000B28A0" w:rsidRPr="00060EF7">
        <w:rPr>
          <w:rStyle w:val="a5"/>
          <w:rFonts w:cs="Times New Roman"/>
          <w:szCs w:val="28"/>
        </w:rPr>
        <w:footnoteReference w:id="21"/>
      </w:r>
      <w:r w:rsidR="007C32C2">
        <w:rPr>
          <w:rFonts w:cs="Times New Roman"/>
          <w:szCs w:val="28"/>
        </w:rPr>
        <w:t>.</w:t>
      </w:r>
    </w:p>
    <w:p w:rsidR="00B1295A" w:rsidRPr="00B1295A" w:rsidRDefault="00B1295A" w:rsidP="00B1295A">
      <w:pPr>
        <w:widowControl w:val="0"/>
        <w:rPr>
          <w:rFonts w:cs="Times New Roman"/>
          <w:szCs w:val="28"/>
        </w:rPr>
      </w:pPr>
      <w:r w:rsidRPr="00B1295A">
        <w:rPr>
          <w:rFonts w:cs="Times New Roman"/>
          <w:szCs w:val="28"/>
        </w:rPr>
        <w:t xml:space="preserve">Статистика по видам туризма в 2018 году показывает наиболее популярные среди медицинских и образовательных направлений. Постепенно начинает </w:t>
      </w:r>
      <w:r w:rsidR="00AD2826">
        <w:rPr>
          <w:rFonts w:cs="Times New Roman"/>
          <w:szCs w:val="28"/>
        </w:rPr>
        <w:t>возрастать спрос на экотуризм</w:t>
      </w:r>
      <w:r w:rsidRPr="00B1295A">
        <w:rPr>
          <w:rFonts w:cs="Times New Roman"/>
          <w:szCs w:val="28"/>
        </w:rPr>
        <w:t xml:space="preserve">. Увеличение статистики образовательного туризма </w:t>
      </w:r>
      <w:r w:rsidRPr="00B1295A">
        <w:rPr>
          <w:rFonts w:cs="Times New Roman"/>
          <w:szCs w:val="28"/>
        </w:rPr>
        <w:lastRenderedPageBreak/>
        <w:t>в 2016 году характерно для Китая, За</w:t>
      </w:r>
      <w:r w:rsidR="00AD2826">
        <w:rPr>
          <w:rFonts w:cs="Times New Roman"/>
          <w:szCs w:val="28"/>
        </w:rPr>
        <w:t>падной Европы и США. Чтобы изучать</w:t>
      </w:r>
      <w:r w:rsidRPr="00B1295A">
        <w:rPr>
          <w:rFonts w:cs="Times New Roman"/>
          <w:szCs w:val="28"/>
        </w:rPr>
        <w:t xml:space="preserve"> </w:t>
      </w:r>
      <w:r w:rsidR="00AD2826">
        <w:rPr>
          <w:rFonts w:cs="Times New Roman"/>
          <w:szCs w:val="28"/>
        </w:rPr>
        <w:t xml:space="preserve">разнообразие всевозможных </w:t>
      </w:r>
      <w:r w:rsidRPr="00B1295A">
        <w:rPr>
          <w:rFonts w:cs="Times New Roman"/>
          <w:szCs w:val="28"/>
        </w:rPr>
        <w:t>памя</w:t>
      </w:r>
      <w:r w:rsidR="00AD2826">
        <w:rPr>
          <w:rFonts w:cs="Times New Roman"/>
          <w:szCs w:val="28"/>
        </w:rPr>
        <w:t>тников и исторических мест, эти регионы посещают</w:t>
      </w:r>
      <w:r w:rsidRPr="00B1295A">
        <w:rPr>
          <w:rFonts w:cs="Times New Roman"/>
          <w:szCs w:val="28"/>
        </w:rPr>
        <w:t xml:space="preserve"> туристы со всего мира.</w:t>
      </w:r>
    </w:p>
    <w:p w:rsidR="00B1295A" w:rsidRPr="00B1295A" w:rsidRDefault="00B1295A" w:rsidP="00B1295A">
      <w:pPr>
        <w:widowControl w:val="0"/>
        <w:rPr>
          <w:rFonts w:cs="Times New Roman"/>
          <w:szCs w:val="28"/>
        </w:rPr>
      </w:pPr>
      <w:r w:rsidRPr="00B1295A">
        <w:rPr>
          <w:rFonts w:cs="Times New Roman"/>
          <w:szCs w:val="28"/>
        </w:rPr>
        <w:t>Помимо здравоохранения, быстрый рост демонстрирует статистика медицинского туризма. С каждым годом все больше туристов совмещают отдых с лечением в клиниках Израиля, США и европейских стран.</w:t>
      </w:r>
    </w:p>
    <w:p w:rsidR="00B1295A" w:rsidRPr="00B1295A" w:rsidRDefault="00B1295A" w:rsidP="00B1295A">
      <w:pPr>
        <w:widowControl w:val="0"/>
        <w:rPr>
          <w:rFonts w:cs="Times New Roman"/>
          <w:szCs w:val="28"/>
        </w:rPr>
      </w:pPr>
      <w:r w:rsidRPr="00B1295A">
        <w:rPr>
          <w:rFonts w:cs="Times New Roman"/>
          <w:szCs w:val="28"/>
        </w:rPr>
        <w:t xml:space="preserve">В 2018 году деловой туризм также достиг значительного уровня. Статистика этой области показывает </w:t>
      </w:r>
      <w:r w:rsidR="00AD2826">
        <w:rPr>
          <w:rFonts w:cs="Times New Roman"/>
          <w:szCs w:val="28"/>
        </w:rPr>
        <w:t xml:space="preserve">доход </w:t>
      </w:r>
      <w:r w:rsidRPr="00B1295A">
        <w:rPr>
          <w:rFonts w:cs="Times New Roman"/>
          <w:szCs w:val="28"/>
        </w:rPr>
        <w:t>1 трлн.</w:t>
      </w:r>
      <w:r w:rsidR="00AD2826">
        <w:rPr>
          <w:rFonts w:cs="Times New Roman"/>
          <w:szCs w:val="28"/>
        </w:rPr>
        <w:t xml:space="preserve"> долларов,</w:t>
      </w:r>
      <w:r w:rsidRPr="00B1295A">
        <w:rPr>
          <w:rFonts w:cs="Times New Roman"/>
          <w:szCs w:val="28"/>
        </w:rPr>
        <w:t xml:space="preserve"> более 350 млн. </w:t>
      </w:r>
      <w:r w:rsidR="0038070C">
        <w:rPr>
          <w:rFonts w:cs="Times New Roman"/>
          <w:szCs w:val="28"/>
        </w:rPr>
        <w:t>ч</w:t>
      </w:r>
      <w:r w:rsidR="00AD2826">
        <w:rPr>
          <w:rFonts w:cs="Times New Roman"/>
          <w:szCs w:val="28"/>
        </w:rPr>
        <w:t>еловек</w:t>
      </w:r>
      <w:r w:rsidRPr="00B1295A">
        <w:rPr>
          <w:rFonts w:cs="Times New Roman"/>
          <w:szCs w:val="28"/>
        </w:rPr>
        <w:t xml:space="preserve"> путешествовал</w:t>
      </w:r>
      <w:r w:rsidR="00AD2826">
        <w:rPr>
          <w:rFonts w:cs="Times New Roman"/>
          <w:szCs w:val="28"/>
        </w:rPr>
        <w:t>и</w:t>
      </w:r>
      <w:r w:rsidRPr="00B1295A">
        <w:rPr>
          <w:rFonts w:cs="Times New Roman"/>
          <w:szCs w:val="28"/>
        </w:rPr>
        <w:t xml:space="preserve"> в другие страны с целью деловых встреч</w:t>
      </w:r>
      <w:r w:rsidR="00AD2826">
        <w:rPr>
          <w:rFonts w:cs="Times New Roman"/>
          <w:szCs w:val="28"/>
        </w:rPr>
        <w:t>, тренингов или благотворительности</w:t>
      </w:r>
      <w:r w:rsidRPr="00B1295A">
        <w:rPr>
          <w:rFonts w:cs="Times New Roman"/>
          <w:szCs w:val="28"/>
        </w:rPr>
        <w:t>.</w:t>
      </w:r>
    </w:p>
    <w:p w:rsidR="006B540D" w:rsidRDefault="00B1295A" w:rsidP="00977E05">
      <w:pPr>
        <w:widowControl w:val="0"/>
        <w:rPr>
          <w:rFonts w:cs="Times New Roman"/>
          <w:szCs w:val="28"/>
        </w:rPr>
      </w:pPr>
      <w:r w:rsidRPr="00B1295A">
        <w:rPr>
          <w:rFonts w:cs="Times New Roman"/>
          <w:szCs w:val="28"/>
        </w:rPr>
        <w:t>Среди всех существующих в мире туристических направлений есть ряд ведущих стран по количеству путешественников к 2018 году. Такая популярность обычно обусловлена ​​различными преимуществами отдыха в той или иной стране.</w:t>
      </w:r>
      <w:r w:rsidR="00550F65">
        <w:rPr>
          <w:rFonts w:cs="Times New Roman"/>
          <w:szCs w:val="28"/>
        </w:rPr>
        <w:t xml:space="preserve"> Экономика данных стран в значительной степени зависит от доходов, приносимых туризмом. Данные страны можно назвать специализированными на туризме, его регулирование и поддержка занимают важное место в государ</w:t>
      </w:r>
      <w:r w:rsidR="00977E05">
        <w:rPr>
          <w:rFonts w:cs="Times New Roman"/>
          <w:szCs w:val="28"/>
        </w:rPr>
        <w:t>ственной экономической политике.</w:t>
      </w:r>
    </w:p>
    <w:p w:rsidR="002C669E" w:rsidRDefault="002C669E" w:rsidP="00977E05">
      <w:pPr>
        <w:widowControl w:val="0"/>
        <w:rPr>
          <w:rFonts w:cs="Times New Roman"/>
          <w:szCs w:val="28"/>
        </w:rPr>
      </w:pPr>
    </w:p>
    <w:p w:rsidR="002C669E" w:rsidRDefault="002C669E" w:rsidP="00977E05">
      <w:pPr>
        <w:widowControl w:val="0"/>
        <w:rPr>
          <w:rFonts w:cs="Times New Roman"/>
          <w:szCs w:val="28"/>
        </w:rPr>
      </w:pPr>
    </w:p>
    <w:p w:rsidR="002C669E" w:rsidRDefault="002C669E" w:rsidP="00977E05">
      <w:pPr>
        <w:widowControl w:val="0"/>
        <w:rPr>
          <w:rFonts w:cs="Times New Roman"/>
          <w:szCs w:val="28"/>
        </w:rPr>
      </w:pPr>
    </w:p>
    <w:p w:rsidR="002C669E" w:rsidRDefault="002C669E" w:rsidP="00977E05">
      <w:pPr>
        <w:widowControl w:val="0"/>
        <w:rPr>
          <w:rFonts w:cs="Times New Roman"/>
          <w:szCs w:val="28"/>
        </w:rPr>
      </w:pPr>
    </w:p>
    <w:p w:rsidR="002C669E" w:rsidRDefault="002C669E" w:rsidP="00977E05">
      <w:pPr>
        <w:widowControl w:val="0"/>
        <w:rPr>
          <w:rFonts w:cs="Times New Roman"/>
          <w:szCs w:val="28"/>
        </w:rPr>
      </w:pPr>
    </w:p>
    <w:p w:rsidR="002C669E" w:rsidRDefault="002C669E" w:rsidP="00977E05">
      <w:pPr>
        <w:widowControl w:val="0"/>
        <w:rPr>
          <w:rFonts w:cs="Times New Roman"/>
          <w:szCs w:val="28"/>
        </w:rPr>
      </w:pPr>
    </w:p>
    <w:p w:rsidR="002C669E" w:rsidRDefault="002C669E" w:rsidP="00977E05">
      <w:pPr>
        <w:widowControl w:val="0"/>
        <w:rPr>
          <w:rFonts w:cs="Times New Roman"/>
          <w:szCs w:val="28"/>
        </w:rPr>
      </w:pPr>
    </w:p>
    <w:p w:rsidR="002C669E" w:rsidRDefault="002C669E" w:rsidP="00977E05">
      <w:pPr>
        <w:widowControl w:val="0"/>
        <w:rPr>
          <w:rFonts w:cs="Times New Roman"/>
          <w:szCs w:val="28"/>
        </w:rPr>
      </w:pPr>
    </w:p>
    <w:p w:rsidR="002C669E" w:rsidRDefault="002C669E" w:rsidP="00977E05">
      <w:pPr>
        <w:widowControl w:val="0"/>
        <w:rPr>
          <w:rFonts w:cs="Times New Roman"/>
          <w:szCs w:val="28"/>
        </w:rPr>
      </w:pPr>
    </w:p>
    <w:p w:rsidR="002C669E" w:rsidRDefault="002C669E" w:rsidP="00977E05">
      <w:pPr>
        <w:widowControl w:val="0"/>
        <w:rPr>
          <w:rFonts w:cs="Times New Roman"/>
          <w:szCs w:val="28"/>
        </w:rPr>
      </w:pPr>
    </w:p>
    <w:p w:rsidR="002C669E" w:rsidRDefault="002C669E" w:rsidP="00977E05">
      <w:pPr>
        <w:widowControl w:val="0"/>
        <w:rPr>
          <w:rFonts w:cs="Times New Roman"/>
          <w:szCs w:val="28"/>
        </w:rPr>
      </w:pPr>
    </w:p>
    <w:p w:rsidR="002C669E" w:rsidRDefault="002C669E" w:rsidP="00977E05">
      <w:pPr>
        <w:widowControl w:val="0"/>
        <w:rPr>
          <w:rFonts w:cs="Times New Roman"/>
          <w:szCs w:val="28"/>
        </w:rPr>
      </w:pPr>
    </w:p>
    <w:p w:rsidR="002C669E" w:rsidRPr="00B1295A" w:rsidRDefault="002C669E" w:rsidP="00977E05">
      <w:pPr>
        <w:widowControl w:val="0"/>
        <w:rPr>
          <w:rFonts w:cs="Times New Roman"/>
          <w:szCs w:val="28"/>
        </w:rPr>
      </w:pPr>
    </w:p>
    <w:p w:rsidR="009E57EE" w:rsidRDefault="007657DE" w:rsidP="00B1295A">
      <w:pPr>
        <w:widowControl w:val="0"/>
        <w:rPr>
          <w:rFonts w:cs="Times New Roman"/>
          <w:szCs w:val="28"/>
        </w:rPr>
      </w:pPr>
      <w:r>
        <w:rPr>
          <w:rFonts w:cs="Times New Roman"/>
          <w:szCs w:val="28"/>
        </w:rPr>
        <w:lastRenderedPageBreak/>
        <w:t>Статистика доходов</w:t>
      </w:r>
      <w:r w:rsidR="009E57EE">
        <w:rPr>
          <w:rFonts w:cs="Times New Roman"/>
          <w:szCs w:val="28"/>
        </w:rPr>
        <w:t xml:space="preserve"> стран в ведущей отраслью туризма отражена в табл. </w:t>
      </w:r>
      <w:r w:rsidR="00F477EE">
        <w:rPr>
          <w:rFonts w:cs="Times New Roman"/>
          <w:szCs w:val="28"/>
        </w:rPr>
        <w:t>3</w:t>
      </w:r>
      <w:r w:rsidR="009E57EE">
        <w:rPr>
          <w:rFonts w:cs="Times New Roman"/>
          <w:szCs w:val="28"/>
        </w:rPr>
        <w:t xml:space="preserve"> и на рис. 1.</w:t>
      </w:r>
    </w:p>
    <w:p w:rsidR="007657DE" w:rsidRDefault="007657DE" w:rsidP="007657DE">
      <w:pPr>
        <w:widowControl w:val="0"/>
        <w:ind w:firstLine="0"/>
        <w:rPr>
          <w:rFonts w:cs="Times New Roman"/>
          <w:szCs w:val="28"/>
        </w:rPr>
      </w:pPr>
      <w:r>
        <w:rPr>
          <w:rFonts w:cs="Times New Roman"/>
          <w:szCs w:val="28"/>
        </w:rPr>
        <w:t xml:space="preserve">Таблица </w:t>
      </w:r>
      <w:r w:rsidR="00F477EE">
        <w:rPr>
          <w:rFonts w:cs="Times New Roman"/>
          <w:szCs w:val="28"/>
        </w:rPr>
        <w:t>3</w:t>
      </w:r>
      <w:r w:rsidRPr="007657DE">
        <w:rPr>
          <w:rFonts w:cs="Times New Roman"/>
          <w:szCs w:val="28"/>
        </w:rPr>
        <w:t xml:space="preserve"> </w:t>
      </w:r>
      <w:r>
        <w:rPr>
          <w:rFonts w:cs="Times New Roman"/>
          <w:szCs w:val="28"/>
        </w:rPr>
        <w:t>– Доходы стран в ведущей отраслью туризма, млн. долл. США</w:t>
      </w:r>
      <w:r>
        <w:rPr>
          <w:rStyle w:val="a5"/>
          <w:rFonts w:cs="Times New Roman"/>
          <w:szCs w:val="28"/>
        </w:rPr>
        <w:footnoteReference w:id="22"/>
      </w:r>
      <w:r w:rsidR="00E81C27">
        <w:rPr>
          <w:rFonts w:cs="Times New Roman"/>
          <w:szCs w:val="28"/>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0"/>
        <w:gridCol w:w="1277"/>
        <w:gridCol w:w="1278"/>
        <w:gridCol w:w="1278"/>
        <w:gridCol w:w="1278"/>
        <w:gridCol w:w="1278"/>
      </w:tblGrid>
      <w:tr w:rsidR="007657DE" w:rsidRPr="007657DE" w:rsidTr="007657DE">
        <w:trPr>
          <w:trHeight w:val="290"/>
        </w:trPr>
        <w:tc>
          <w:tcPr>
            <w:tcW w:w="2820" w:type="dxa"/>
            <w:shd w:val="clear" w:color="auto" w:fill="auto"/>
            <w:noWrap/>
            <w:vAlign w:val="center"/>
            <w:hideMark/>
          </w:tcPr>
          <w:p w:rsidR="007657DE" w:rsidRPr="007657DE" w:rsidRDefault="007657DE" w:rsidP="007657DE">
            <w:pPr>
              <w:spacing w:line="240" w:lineRule="auto"/>
              <w:ind w:firstLine="0"/>
              <w:jc w:val="center"/>
              <w:rPr>
                <w:rFonts w:eastAsia="Times New Roman" w:cs="Times New Roman"/>
                <w:sz w:val="24"/>
                <w:szCs w:val="24"/>
                <w:lang w:eastAsia="ru-RU"/>
              </w:rPr>
            </w:pPr>
            <w:r w:rsidRPr="007657DE">
              <w:rPr>
                <w:rFonts w:eastAsia="Times New Roman" w:cs="Times New Roman"/>
                <w:sz w:val="24"/>
                <w:szCs w:val="24"/>
                <w:lang w:eastAsia="ru-RU"/>
              </w:rPr>
              <w:t>Страна</w:t>
            </w:r>
          </w:p>
        </w:tc>
        <w:tc>
          <w:tcPr>
            <w:tcW w:w="1277" w:type="dxa"/>
            <w:shd w:val="clear" w:color="auto" w:fill="auto"/>
            <w:noWrap/>
            <w:vAlign w:val="center"/>
            <w:hideMark/>
          </w:tcPr>
          <w:p w:rsidR="007657DE" w:rsidRPr="007657DE" w:rsidRDefault="007657DE" w:rsidP="007657DE">
            <w:pPr>
              <w:spacing w:line="240" w:lineRule="auto"/>
              <w:ind w:firstLine="0"/>
              <w:jc w:val="center"/>
              <w:rPr>
                <w:rFonts w:eastAsia="Times New Roman" w:cs="Times New Roman"/>
                <w:sz w:val="24"/>
                <w:szCs w:val="24"/>
                <w:lang w:eastAsia="ru-RU"/>
              </w:rPr>
            </w:pPr>
            <w:r w:rsidRPr="007657DE">
              <w:rPr>
                <w:rFonts w:eastAsia="Times New Roman" w:cs="Times New Roman"/>
                <w:sz w:val="24"/>
                <w:szCs w:val="24"/>
                <w:lang w:eastAsia="ru-RU"/>
              </w:rPr>
              <w:t>2014 г.</w:t>
            </w:r>
          </w:p>
        </w:tc>
        <w:tc>
          <w:tcPr>
            <w:tcW w:w="1278" w:type="dxa"/>
            <w:shd w:val="clear" w:color="auto" w:fill="auto"/>
            <w:noWrap/>
            <w:vAlign w:val="center"/>
            <w:hideMark/>
          </w:tcPr>
          <w:p w:rsidR="007657DE" w:rsidRPr="007657DE" w:rsidRDefault="007657DE" w:rsidP="007657DE">
            <w:pPr>
              <w:spacing w:line="240" w:lineRule="auto"/>
              <w:ind w:firstLine="0"/>
              <w:jc w:val="center"/>
              <w:rPr>
                <w:rFonts w:eastAsia="Times New Roman" w:cs="Times New Roman"/>
                <w:sz w:val="24"/>
                <w:szCs w:val="24"/>
                <w:lang w:eastAsia="ru-RU"/>
              </w:rPr>
            </w:pPr>
            <w:r w:rsidRPr="007657DE">
              <w:rPr>
                <w:rFonts w:eastAsia="Times New Roman" w:cs="Times New Roman"/>
                <w:sz w:val="24"/>
                <w:szCs w:val="24"/>
                <w:lang w:eastAsia="ru-RU"/>
              </w:rPr>
              <w:t>2015 г.</w:t>
            </w:r>
          </w:p>
        </w:tc>
        <w:tc>
          <w:tcPr>
            <w:tcW w:w="1278" w:type="dxa"/>
            <w:shd w:val="clear" w:color="auto" w:fill="auto"/>
            <w:noWrap/>
            <w:vAlign w:val="center"/>
            <w:hideMark/>
          </w:tcPr>
          <w:p w:rsidR="007657DE" w:rsidRPr="007657DE" w:rsidRDefault="007657DE" w:rsidP="007657DE">
            <w:pPr>
              <w:spacing w:line="240" w:lineRule="auto"/>
              <w:ind w:firstLine="0"/>
              <w:jc w:val="center"/>
              <w:rPr>
                <w:rFonts w:eastAsia="Times New Roman" w:cs="Times New Roman"/>
                <w:sz w:val="24"/>
                <w:szCs w:val="24"/>
                <w:lang w:eastAsia="ru-RU"/>
              </w:rPr>
            </w:pPr>
            <w:r w:rsidRPr="007657DE">
              <w:rPr>
                <w:rFonts w:eastAsia="Times New Roman" w:cs="Times New Roman"/>
                <w:sz w:val="24"/>
                <w:szCs w:val="24"/>
                <w:lang w:eastAsia="ru-RU"/>
              </w:rPr>
              <w:t>2016 г.</w:t>
            </w:r>
          </w:p>
        </w:tc>
        <w:tc>
          <w:tcPr>
            <w:tcW w:w="1278" w:type="dxa"/>
            <w:shd w:val="clear" w:color="auto" w:fill="auto"/>
            <w:noWrap/>
            <w:vAlign w:val="center"/>
            <w:hideMark/>
          </w:tcPr>
          <w:p w:rsidR="007657DE" w:rsidRPr="007657DE" w:rsidRDefault="007657DE" w:rsidP="007657DE">
            <w:pPr>
              <w:spacing w:line="240" w:lineRule="auto"/>
              <w:ind w:firstLine="0"/>
              <w:jc w:val="center"/>
              <w:rPr>
                <w:rFonts w:eastAsia="Times New Roman" w:cs="Times New Roman"/>
                <w:sz w:val="24"/>
                <w:szCs w:val="24"/>
                <w:lang w:eastAsia="ru-RU"/>
              </w:rPr>
            </w:pPr>
            <w:r w:rsidRPr="007657DE">
              <w:rPr>
                <w:rFonts w:eastAsia="Times New Roman" w:cs="Times New Roman"/>
                <w:sz w:val="24"/>
                <w:szCs w:val="24"/>
                <w:lang w:eastAsia="ru-RU"/>
              </w:rPr>
              <w:t>2017 г.</w:t>
            </w:r>
          </w:p>
        </w:tc>
        <w:tc>
          <w:tcPr>
            <w:tcW w:w="1278" w:type="dxa"/>
            <w:shd w:val="clear" w:color="auto" w:fill="auto"/>
            <w:noWrap/>
            <w:vAlign w:val="center"/>
            <w:hideMark/>
          </w:tcPr>
          <w:p w:rsidR="007657DE" w:rsidRPr="007657DE" w:rsidRDefault="007657DE" w:rsidP="007657DE">
            <w:pPr>
              <w:spacing w:line="240" w:lineRule="auto"/>
              <w:ind w:firstLine="0"/>
              <w:jc w:val="center"/>
              <w:rPr>
                <w:rFonts w:eastAsia="Times New Roman" w:cs="Times New Roman"/>
                <w:sz w:val="24"/>
                <w:szCs w:val="24"/>
                <w:lang w:eastAsia="ru-RU"/>
              </w:rPr>
            </w:pPr>
            <w:r w:rsidRPr="007657DE">
              <w:rPr>
                <w:rFonts w:eastAsia="Times New Roman" w:cs="Times New Roman"/>
                <w:sz w:val="24"/>
                <w:szCs w:val="24"/>
                <w:lang w:eastAsia="ru-RU"/>
              </w:rPr>
              <w:t>2018 г.</w:t>
            </w:r>
          </w:p>
        </w:tc>
      </w:tr>
      <w:tr w:rsidR="007657DE" w:rsidRPr="007657DE" w:rsidTr="007657DE">
        <w:trPr>
          <w:trHeight w:val="360"/>
        </w:trPr>
        <w:tc>
          <w:tcPr>
            <w:tcW w:w="2820" w:type="dxa"/>
            <w:shd w:val="clear" w:color="auto" w:fill="auto"/>
            <w:noWrap/>
            <w:vAlign w:val="bottom"/>
            <w:hideMark/>
          </w:tcPr>
          <w:p w:rsidR="007657DE" w:rsidRPr="007657DE" w:rsidRDefault="007657DE" w:rsidP="007657DE">
            <w:pPr>
              <w:spacing w:line="240" w:lineRule="auto"/>
              <w:ind w:firstLine="0"/>
              <w:jc w:val="left"/>
              <w:rPr>
                <w:rFonts w:eastAsia="Times New Roman" w:cs="Times New Roman"/>
                <w:color w:val="000000"/>
                <w:sz w:val="24"/>
                <w:szCs w:val="24"/>
                <w:lang w:eastAsia="ru-RU"/>
              </w:rPr>
            </w:pPr>
            <w:r w:rsidRPr="007657DE">
              <w:rPr>
                <w:rFonts w:eastAsia="Times New Roman" w:cs="Times New Roman"/>
                <w:color w:val="000000"/>
                <w:sz w:val="24"/>
                <w:szCs w:val="24"/>
                <w:lang w:eastAsia="ru-RU"/>
              </w:rPr>
              <w:t>Макао</w:t>
            </w:r>
          </w:p>
        </w:tc>
        <w:tc>
          <w:tcPr>
            <w:tcW w:w="1277"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27</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23</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28</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24</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26,6</w:t>
            </w:r>
          </w:p>
        </w:tc>
      </w:tr>
      <w:tr w:rsidR="007657DE" w:rsidRPr="007657DE" w:rsidTr="007657DE">
        <w:trPr>
          <w:trHeight w:val="360"/>
        </w:trPr>
        <w:tc>
          <w:tcPr>
            <w:tcW w:w="2820" w:type="dxa"/>
            <w:shd w:val="clear" w:color="auto" w:fill="auto"/>
            <w:noWrap/>
            <w:vAlign w:val="bottom"/>
            <w:hideMark/>
          </w:tcPr>
          <w:p w:rsidR="007657DE" w:rsidRPr="007657DE" w:rsidRDefault="007657DE" w:rsidP="007657DE">
            <w:pPr>
              <w:spacing w:line="240" w:lineRule="auto"/>
              <w:ind w:firstLine="0"/>
              <w:jc w:val="left"/>
              <w:rPr>
                <w:rFonts w:eastAsia="Times New Roman" w:cs="Times New Roman"/>
                <w:color w:val="000000"/>
                <w:sz w:val="24"/>
                <w:szCs w:val="24"/>
                <w:lang w:eastAsia="ru-RU"/>
              </w:rPr>
            </w:pPr>
            <w:r w:rsidRPr="007657DE">
              <w:rPr>
                <w:rFonts w:eastAsia="Times New Roman" w:cs="Times New Roman"/>
                <w:color w:val="000000"/>
                <w:sz w:val="24"/>
                <w:szCs w:val="24"/>
                <w:lang w:eastAsia="ru-RU"/>
              </w:rPr>
              <w:t xml:space="preserve">Антигуа и </w:t>
            </w:r>
            <w:proofErr w:type="spellStart"/>
            <w:r w:rsidRPr="007657DE">
              <w:rPr>
                <w:rFonts w:eastAsia="Times New Roman" w:cs="Times New Roman"/>
                <w:color w:val="000000"/>
                <w:sz w:val="24"/>
                <w:szCs w:val="24"/>
                <w:lang w:eastAsia="ru-RU"/>
              </w:rPr>
              <w:t>Барбуда</w:t>
            </w:r>
            <w:proofErr w:type="spellEnd"/>
            <w:r w:rsidRPr="007657DE">
              <w:rPr>
                <w:rFonts w:eastAsia="Times New Roman" w:cs="Times New Roman"/>
                <w:color w:val="000000"/>
                <w:sz w:val="24"/>
                <w:szCs w:val="24"/>
                <w:lang w:eastAsia="ru-RU"/>
              </w:rPr>
              <w:t xml:space="preserve"> </w:t>
            </w:r>
          </w:p>
        </w:tc>
        <w:tc>
          <w:tcPr>
            <w:tcW w:w="1277"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239</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322</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312</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329</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264</w:t>
            </w:r>
          </w:p>
        </w:tc>
      </w:tr>
      <w:tr w:rsidR="007657DE" w:rsidRPr="007657DE" w:rsidTr="007657DE">
        <w:trPr>
          <w:trHeight w:val="360"/>
        </w:trPr>
        <w:tc>
          <w:tcPr>
            <w:tcW w:w="2820" w:type="dxa"/>
            <w:shd w:val="clear" w:color="auto" w:fill="auto"/>
            <w:noWrap/>
            <w:vAlign w:val="bottom"/>
            <w:hideMark/>
          </w:tcPr>
          <w:p w:rsidR="007657DE" w:rsidRPr="007657DE" w:rsidRDefault="007657DE" w:rsidP="007657DE">
            <w:pPr>
              <w:spacing w:line="240" w:lineRule="auto"/>
              <w:ind w:firstLine="0"/>
              <w:jc w:val="left"/>
              <w:rPr>
                <w:rFonts w:eastAsia="Times New Roman" w:cs="Times New Roman"/>
                <w:color w:val="000000"/>
                <w:sz w:val="24"/>
                <w:szCs w:val="24"/>
                <w:lang w:eastAsia="ru-RU"/>
              </w:rPr>
            </w:pPr>
            <w:r w:rsidRPr="007657DE">
              <w:rPr>
                <w:rFonts w:eastAsia="Times New Roman" w:cs="Times New Roman"/>
                <w:color w:val="000000"/>
                <w:sz w:val="24"/>
                <w:szCs w:val="24"/>
                <w:lang w:eastAsia="ru-RU"/>
              </w:rPr>
              <w:t>Виргинские острова</w:t>
            </w:r>
          </w:p>
        </w:tc>
        <w:tc>
          <w:tcPr>
            <w:tcW w:w="1277"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356</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348</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260</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273</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290</w:t>
            </w:r>
          </w:p>
        </w:tc>
      </w:tr>
      <w:tr w:rsidR="007657DE" w:rsidRPr="007657DE" w:rsidTr="007657DE">
        <w:trPr>
          <w:trHeight w:val="360"/>
        </w:trPr>
        <w:tc>
          <w:tcPr>
            <w:tcW w:w="2820" w:type="dxa"/>
            <w:shd w:val="clear" w:color="auto" w:fill="auto"/>
            <w:noWrap/>
            <w:vAlign w:val="bottom"/>
            <w:hideMark/>
          </w:tcPr>
          <w:p w:rsidR="007657DE" w:rsidRPr="007657DE" w:rsidRDefault="007657DE" w:rsidP="007657DE">
            <w:pPr>
              <w:spacing w:line="240" w:lineRule="auto"/>
              <w:ind w:firstLine="0"/>
              <w:jc w:val="left"/>
              <w:rPr>
                <w:rFonts w:eastAsia="Times New Roman" w:cs="Times New Roman"/>
                <w:color w:val="000000"/>
                <w:sz w:val="24"/>
                <w:szCs w:val="24"/>
                <w:lang w:eastAsia="ru-RU"/>
              </w:rPr>
            </w:pPr>
            <w:r w:rsidRPr="007657DE">
              <w:rPr>
                <w:rFonts w:eastAsia="Times New Roman" w:cs="Times New Roman"/>
                <w:color w:val="000000"/>
                <w:sz w:val="24"/>
                <w:szCs w:val="24"/>
                <w:lang w:eastAsia="ru-RU"/>
              </w:rPr>
              <w:t>Аруба</w:t>
            </w:r>
          </w:p>
        </w:tc>
        <w:tc>
          <w:tcPr>
            <w:tcW w:w="1277"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403</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361</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415</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393</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346</w:t>
            </w:r>
          </w:p>
        </w:tc>
      </w:tr>
      <w:tr w:rsidR="007657DE" w:rsidRPr="007657DE" w:rsidTr="007657DE">
        <w:trPr>
          <w:trHeight w:val="360"/>
        </w:trPr>
        <w:tc>
          <w:tcPr>
            <w:tcW w:w="2820" w:type="dxa"/>
            <w:shd w:val="clear" w:color="auto" w:fill="auto"/>
            <w:noWrap/>
            <w:vAlign w:val="bottom"/>
            <w:hideMark/>
          </w:tcPr>
          <w:p w:rsidR="007657DE" w:rsidRPr="007657DE" w:rsidRDefault="007657DE" w:rsidP="007657DE">
            <w:pPr>
              <w:spacing w:line="240" w:lineRule="auto"/>
              <w:ind w:firstLine="0"/>
              <w:jc w:val="left"/>
              <w:rPr>
                <w:rFonts w:eastAsia="Times New Roman" w:cs="Times New Roman"/>
                <w:color w:val="000000"/>
                <w:sz w:val="24"/>
                <w:szCs w:val="24"/>
                <w:lang w:eastAsia="ru-RU"/>
              </w:rPr>
            </w:pPr>
            <w:r w:rsidRPr="007657DE">
              <w:rPr>
                <w:rFonts w:eastAsia="Times New Roman" w:cs="Times New Roman"/>
                <w:color w:val="000000"/>
                <w:sz w:val="24"/>
                <w:szCs w:val="24"/>
                <w:lang w:eastAsia="ru-RU"/>
              </w:rPr>
              <w:t>Антильские острова</w:t>
            </w:r>
          </w:p>
        </w:tc>
        <w:tc>
          <w:tcPr>
            <w:tcW w:w="1277"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421</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501</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497</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461</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397</w:t>
            </w:r>
          </w:p>
        </w:tc>
      </w:tr>
      <w:tr w:rsidR="007657DE" w:rsidRPr="007657DE" w:rsidTr="007657DE">
        <w:trPr>
          <w:trHeight w:val="360"/>
        </w:trPr>
        <w:tc>
          <w:tcPr>
            <w:tcW w:w="2820" w:type="dxa"/>
            <w:shd w:val="clear" w:color="auto" w:fill="auto"/>
            <w:noWrap/>
            <w:vAlign w:val="bottom"/>
            <w:hideMark/>
          </w:tcPr>
          <w:p w:rsidR="007657DE" w:rsidRPr="007657DE" w:rsidRDefault="007657DE" w:rsidP="007657DE">
            <w:pPr>
              <w:spacing w:line="240" w:lineRule="auto"/>
              <w:ind w:firstLine="0"/>
              <w:jc w:val="left"/>
              <w:rPr>
                <w:rFonts w:eastAsia="Times New Roman" w:cs="Times New Roman"/>
                <w:color w:val="000000"/>
                <w:sz w:val="24"/>
                <w:szCs w:val="24"/>
                <w:lang w:eastAsia="ru-RU"/>
              </w:rPr>
            </w:pPr>
            <w:r w:rsidRPr="007657DE">
              <w:rPr>
                <w:rFonts w:eastAsia="Times New Roman" w:cs="Times New Roman"/>
                <w:color w:val="000000"/>
                <w:sz w:val="24"/>
                <w:szCs w:val="24"/>
                <w:lang w:eastAsia="ru-RU"/>
              </w:rPr>
              <w:t>Вануату</w:t>
            </w:r>
          </w:p>
        </w:tc>
        <w:tc>
          <w:tcPr>
            <w:tcW w:w="1277"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427</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500</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425</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425</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408</w:t>
            </w:r>
          </w:p>
        </w:tc>
      </w:tr>
      <w:tr w:rsidR="007657DE" w:rsidRPr="007657DE" w:rsidTr="007657DE">
        <w:trPr>
          <w:trHeight w:val="360"/>
        </w:trPr>
        <w:tc>
          <w:tcPr>
            <w:tcW w:w="2820" w:type="dxa"/>
            <w:shd w:val="clear" w:color="auto" w:fill="auto"/>
            <w:noWrap/>
            <w:vAlign w:val="bottom"/>
            <w:hideMark/>
          </w:tcPr>
          <w:p w:rsidR="007657DE" w:rsidRPr="007657DE" w:rsidRDefault="007657DE" w:rsidP="007657DE">
            <w:pPr>
              <w:spacing w:line="240" w:lineRule="auto"/>
              <w:ind w:firstLine="0"/>
              <w:jc w:val="left"/>
              <w:rPr>
                <w:rFonts w:eastAsia="Times New Roman" w:cs="Times New Roman"/>
                <w:color w:val="000000"/>
                <w:sz w:val="24"/>
                <w:szCs w:val="24"/>
                <w:lang w:eastAsia="ru-RU"/>
              </w:rPr>
            </w:pPr>
            <w:r w:rsidRPr="007657DE">
              <w:rPr>
                <w:rFonts w:eastAsia="Times New Roman" w:cs="Times New Roman"/>
                <w:color w:val="000000"/>
                <w:sz w:val="24"/>
                <w:szCs w:val="24"/>
                <w:lang w:eastAsia="ru-RU"/>
              </w:rPr>
              <w:t>Россия</w:t>
            </w:r>
          </w:p>
        </w:tc>
        <w:tc>
          <w:tcPr>
            <w:tcW w:w="1277"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421</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567</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403</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475</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456</w:t>
            </w:r>
          </w:p>
        </w:tc>
      </w:tr>
      <w:tr w:rsidR="007657DE" w:rsidRPr="007657DE" w:rsidTr="007657DE">
        <w:trPr>
          <w:trHeight w:val="360"/>
        </w:trPr>
        <w:tc>
          <w:tcPr>
            <w:tcW w:w="2820" w:type="dxa"/>
            <w:shd w:val="clear" w:color="auto" w:fill="auto"/>
            <w:noWrap/>
            <w:vAlign w:val="bottom"/>
            <w:hideMark/>
          </w:tcPr>
          <w:p w:rsidR="007657DE" w:rsidRPr="007657DE" w:rsidRDefault="007657DE" w:rsidP="007657DE">
            <w:pPr>
              <w:spacing w:line="240" w:lineRule="auto"/>
              <w:ind w:firstLine="0"/>
              <w:jc w:val="left"/>
              <w:rPr>
                <w:rFonts w:eastAsia="Times New Roman" w:cs="Times New Roman"/>
                <w:color w:val="000000"/>
                <w:sz w:val="24"/>
                <w:szCs w:val="24"/>
                <w:lang w:eastAsia="ru-RU"/>
              </w:rPr>
            </w:pPr>
            <w:r w:rsidRPr="007657DE">
              <w:rPr>
                <w:rFonts w:eastAsia="Times New Roman" w:cs="Times New Roman"/>
                <w:color w:val="000000"/>
                <w:sz w:val="24"/>
                <w:szCs w:val="24"/>
                <w:lang w:eastAsia="ru-RU"/>
              </w:rPr>
              <w:t>Мексика</w:t>
            </w:r>
          </w:p>
        </w:tc>
        <w:tc>
          <w:tcPr>
            <w:tcW w:w="1277"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412</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508</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561</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515</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469</w:t>
            </w:r>
          </w:p>
        </w:tc>
      </w:tr>
      <w:tr w:rsidR="007657DE" w:rsidRPr="007657DE" w:rsidTr="007657DE">
        <w:trPr>
          <w:trHeight w:val="360"/>
        </w:trPr>
        <w:tc>
          <w:tcPr>
            <w:tcW w:w="2820" w:type="dxa"/>
            <w:shd w:val="clear" w:color="auto" w:fill="auto"/>
            <w:noWrap/>
            <w:vAlign w:val="bottom"/>
            <w:hideMark/>
          </w:tcPr>
          <w:p w:rsidR="007657DE" w:rsidRPr="007657DE" w:rsidRDefault="007657DE" w:rsidP="007657DE">
            <w:pPr>
              <w:spacing w:line="240" w:lineRule="auto"/>
              <w:ind w:firstLine="0"/>
              <w:jc w:val="left"/>
              <w:rPr>
                <w:rFonts w:eastAsia="Times New Roman" w:cs="Times New Roman"/>
                <w:color w:val="000000"/>
                <w:sz w:val="24"/>
                <w:szCs w:val="24"/>
                <w:lang w:eastAsia="ru-RU"/>
              </w:rPr>
            </w:pPr>
            <w:r w:rsidRPr="007657DE">
              <w:rPr>
                <w:rFonts w:eastAsia="Times New Roman" w:cs="Times New Roman"/>
                <w:color w:val="000000"/>
                <w:sz w:val="24"/>
                <w:szCs w:val="24"/>
                <w:lang w:eastAsia="ru-RU"/>
              </w:rPr>
              <w:t xml:space="preserve">Сейшельские острова </w:t>
            </w:r>
          </w:p>
        </w:tc>
        <w:tc>
          <w:tcPr>
            <w:tcW w:w="1277"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563</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398</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459</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568</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483</w:t>
            </w:r>
          </w:p>
        </w:tc>
      </w:tr>
      <w:tr w:rsidR="007657DE" w:rsidRPr="007657DE" w:rsidTr="007657DE">
        <w:trPr>
          <w:trHeight w:val="360"/>
        </w:trPr>
        <w:tc>
          <w:tcPr>
            <w:tcW w:w="2820" w:type="dxa"/>
            <w:shd w:val="clear" w:color="auto" w:fill="auto"/>
            <w:noWrap/>
            <w:vAlign w:val="bottom"/>
            <w:hideMark/>
          </w:tcPr>
          <w:p w:rsidR="007657DE" w:rsidRPr="007657DE" w:rsidRDefault="007657DE" w:rsidP="007657DE">
            <w:pPr>
              <w:spacing w:line="240" w:lineRule="auto"/>
              <w:ind w:firstLine="0"/>
              <w:jc w:val="left"/>
              <w:rPr>
                <w:rFonts w:eastAsia="Times New Roman" w:cs="Times New Roman"/>
                <w:color w:val="000000"/>
                <w:sz w:val="24"/>
                <w:szCs w:val="24"/>
                <w:lang w:eastAsia="ru-RU"/>
              </w:rPr>
            </w:pPr>
            <w:r w:rsidRPr="007657DE">
              <w:rPr>
                <w:rFonts w:eastAsia="Times New Roman" w:cs="Times New Roman"/>
                <w:color w:val="000000"/>
                <w:sz w:val="24"/>
                <w:szCs w:val="24"/>
                <w:lang w:eastAsia="ru-RU"/>
              </w:rPr>
              <w:t>Багамские острова</w:t>
            </w:r>
          </w:p>
        </w:tc>
        <w:tc>
          <w:tcPr>
            <w:tcW w:w="1277"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594</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553</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659</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704</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563</w:t>
            </w:r>
          </w:p>
        </w:tc>
      </w:tr>
      <w:tr w:rsidR="007657DE" w:rsidRPr="007657DE" w:rsidTr="007657DE">
        <w:trPr>
          <w:trHeight w:val="360"/>
        </w:trPr>
        <w:tc>
          <w:tcPr>
            <w:tcW w:w="2820" w:type="dxa"/>
            <w:shd w:val="clear" w:color="auto" w:fill="auto"/>
            <w:noWrap/>
            <w:vAlign w:val="bottom"/>
            <w:hideMark/>
          </w:tcPr>
          <w:p w:rsidR="007657DE" w:rsidRPr="007657DE" w:rsidRDefault="007657DE" w:rsidP="007657DE">
            <w:pPr>
              <w:spacing w:line="240" w:lineRule="auto"/>
              <w:ind w:firstLine="0"/>
              <w:jc w:val="left"/>
              <w:rPr>
                <w:rFonts w:eastAsia="Times New Roman" w:cs="Times New Roman"/>
                <w:color w:val="000000"/>
                <w:sz w:val="24"/>
                <w:szCs w:val="24"/>
                <w:lang w:eastAsia="ru-RU"/>
              </w:rPr>
            </w:pPr>
            <w:r w:rsidRPr="007657DE">
              <w:rPr>
                <w:rFonts w:eastAsia="Times New Roman" w:cs="Times New Roman"/>
                <w:color w:val="000000"/>
                <w:sz w:val="24"/>
                <w:szCs w:val="24"/>
                <w:lang w:eastAsia="ru-RU"/>
              </w:rPr>
              <w:t>Италия</w:t>
            </w:r>
          </w:p>
        </w:tc>
        <w:tc>
          <w:tcPr>
            <w:tcW w:w="1277"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965</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954</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925</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647</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748</w:t>
            </w:r>
          </w:p>
        </w:tc>
      </w:tr>
      <w:tr w:rsidR="007657DE" w:rsidRPr="007657DE" w:rsidTr="007657DE">
        <w:trPr>
          <w:trHeight w:val="360"/>
        </w:trPr>
        <w:tc>
          <w:tcPr>
            <w:tcW w:w="2820" w:type="dxa"/>
            <w:shd w:val="clear" w:color="auto" w:fill="auto"/>
            <w:noWrap/>
            <w:vAlign w:val="bottom"/>
            <w:hideMark/>
          </w:tcPr>
          <w:p w:rsidR="007657DE" w:rsidRPr="007657DE" w:rsidRDefault="007657DE" w:rsidP="007657DE">
            <w:pPr>
              <w:spacing w:line="240" w:lineRule="auto"/>
              <w:ind w:firstLine="0"/>
              <w:jc w:val="left"/>
              <w:rPr>
                <w:rFonts w:eastAsia="Times New Roman" w:cs="Times New Roman"/>
                <w:color w:val="000000"/>
                <w:sz w:val="24"/>
                <w:szCs w:val="24"/>
                <w:lang w:eastAsia="ru-RU"/>
              </w:rPr>
            </w:pPr>
            <w:r w:rsidRPr="007657DE">
              <w:rPr>
                <w:rFonts w:eastAsia="Times New Roman" w:cs="Times New Roman"/>
                <w:color w:val="000000"/>
                <w:sz w:val="24"/>
                <w:szCs w:val="24"/>
                <w:lang w:eastAsia="ru-RU"/>
              </w:rPr>
              <w:t>Мальдивы</w:t>
            </w:r>
          </w:p>
        </w:tc>
        <w:tc>
          <w:tcPr>
            <w:tcW w:w="1277"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815</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1007</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836</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972</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812</w:t>
            </w:r>
          </w:p>
        </w:tc>
      </w:tr>
      <w:tr w:rsidR="007657DE" w:rsidRPr="007657DE" w:rsidTr="007657DE">
        <w:trPr>
          <w:trHeight w:val="360"/>
        </w:trPr>
        <w:tc>
          <w:tcPr>
            <w:tcW w:w="2820" w:type="dxa"/>
            <w:shd w:val="clear" w:color="auto" w:fill="auto"/>
            <w:noWrap/>
            <w:vAlign w:val="bottom"/>
            <w:hideMark/>
          </w:tcPr>
          <w:p w:rsidR="007657DE" w:rsidRPr="007657DE" w:rsidRDefault="007657DE" w:rsidP="007657DE">
            <w:pPr>
              <w:spacing w:line="240" w:lineRule="auto"/>
              <w:ind w:firstLine="0"/>
              <w:jc w:val="left"/>
              <w:rPr>
                <w:rFonts w:eastAsia="Times New Roman" w:cs="Times New Roman"/>
                <w:color w:val="000000"/>
                <w:sz w:val="24"/>
                <w:szCs w:val="24"/>
                <w:lang w:eastAsia="ru-RU"/>
              </w:rPr>
            </w:pPr>
            <w:r w:rsidRPr="007657DE">
              <w:rPr>
                <w:rFonts w:eastAsia="Times New Roman" w:cs="Times New Roman"/>
                <w:color w:val="000000"/>
                <w:sz w:val="24"/>
                <w:szCs w:val="24"/>
                <w:lang w:eastAsia="ru-RU"/>
              </w:rPr>
              <w:t>Испания</w:t>
            </w:r>
          </w:p>
        </w:tc>
        <w:tc>
          <w:tcPr>
            <w:tcW w:w="1277"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1044</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1007</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664</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887</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816</w:t>
            </w:r>
          </w:p>
        </w:tc>
      </w:tr>
      <w:tr w:rsidR="007657DE" w:rsidRPr="007657DE" w:rsidTr="007657DE">
        <w:trPr>
          <w:trHeight w:val="360"/>
        </w:trPr>
        <w:tc>
          <w:tcPr>
            <w:tcW w:w="2820" w:type="dxa"/>
            <w:shd w:val="clear" w:color="auto" w:fill="auto"/>
            <w:noWrap/>
            <w:vAlign w:val="bottom"/>
            <w:hideMark/>
          </w:tcPr>
          <w:p w:rsidR="007657DE" w:rsidRPr="007657DE" w:rsidRDefault="007657DE" w:rsidP="007657DE">
            <w:pPr>
              <w:spacing w:line="240" w:lineRule="auto"/>
              <w:ind w:firstLine="0"/>
              <w:jc w:val="left"/>
              <w:rPr>
                <w:rFonts w:eastAsia="Times New Roman" w:cs="Times New Roman"/>
                <w:color w:val="000000"/>
                <w:sz w:val="24"/>
                <w:szCs w:val="24"/>
                <w:lang w:eastAsia="ru-RU"/>
              </w:rPr>
            </w:pPr>
            <w:r w:rsidRPr="007657DE">
              <w:rPr>
                <w:rFonts w:eastAsia="Times New Roman" w:cs="Times New Roman"/>
                <w:color w:val="000000"/>
                <w:sz w:val="24"/>
                <w:szCs w:val="24"/>
                <w:lang w:eastAsia="ru-RU"/>
              </w:rPr>
              <w:t>КНР</w:t>
            </w:r>
          </w:p>
        </w:tc>
        <w:tc>
          <w:tcPr>
            <w:tcW w:w="1277"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1207</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1126</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1201</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857</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1027</w:t>
            </w:r>
          </w:p>
        </w:tc>
      </w:tr>
      <w:tr w:rsidR="007657DE" w:rsidRPr="007657DE" w:rsidTr="007657DE">
        <w:trPr>
          <w:trHeight w:val="360"/>
        </w:trPr>
        <w:tc>
          <w:tcPr>
            <w:tcW w:w="2820" w:type="dxa"/>
            <w:shd w:val="clear" w:color="auto" w:fill="auto"/>
            <w:noWrap/>
            <w:vAlign w:val="bottom"/>
            <w:hideMark/>
          </w:tcPr>
          <w:p w:rsidR="007657DE" w:rsidRPr="007657DE" w:rsidRDefault="007657DE" w:rsidP="007657DE">
            <w:pPr>
              <w:spacing w:line="240" w:lineRule="auto"/>
              <w:ind w:firstLine="0"/>
              <w:jc w:val="left"/>
              <w:rPr>
                <w:rFonts w:eastAsia="Times New Roman" w:cs="Times New Roman"/>
                <w:color w:val="000000"/>
                <w:sz w:val="24"/>
                <w:szCs w:val="24"/>
                <w:lang w:eastAsia="ru-RU"/>
              </w:rPr>
            </w:pPr>
            <w:r w:rsidRPr="007657DE">
              <w:rPr>
                <w:rFonts w:eastAsia="Times New Roman" w:cs="Times New Roman"/>
                <w:color w:val="000000"/>
                <w:sz w:val="24"/>
                <w:szCs w:val="24"/>
                <w:lang w:eastAsia="ru-RU"/>
              </w:rPr>
              <w:t>Таиланд</w:t>
            </w:r>
          </w:p>
        </w:tc>
        <w:tc>
          <w:tcPr>
            <w:tcW w:w="1277"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1318</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1478</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1092</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1348</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1142</w:t>
            </w:r>
          </w:p>
        </w:tc>
      </w:tr>
      <w:tr w:rsidR="007657DE" w:rsidRPr="007657DE" w:rsidTr="007657DE">
        <w:trPr>
          <w:trHeight w:val="360"/>
        </w:trPr>
        <w:tc>
          <w:tcPr>
            <w:tcW w:w="2820" w:type="dxa"/>
            <w:shd w:val="clear" w:color="auto" w:fill="auto"/>
            <w:noWrap/>
            <w:vAlign w:val="bottom"/>
            <w:hideMark/>
          </w:tcPr>
          <w:p w:rsidR="007657DE" w:rsidRPr="007657DE" w:rsidRDefault="007657DE" w:rsidP="007657DE">
            <w:pPr>
              <w:spacing w:line="240" w:lineRule="auto"/>
              <w:ind w:firstLine="0"/>
              <w:jc w:val="left"/>
              <w:rPr>
                <w:rFonts w:eastAsia="Times New Roman" w:cs="Times New Roman"/>
                <w:color w:val="000000"/>
                <w:sz w:val="24"/>
                <w:szCs w:val="24"/>
                <w:lang w:eastAsia="ru-RU"/>
              </w:rPr>
            </w:pPr>
            <w:r w:rsidRPr="007657DE">
              <w:rPr>
                <w:rFonts w:eastAsia="Times New Roman" w:cs="Times New Roman"/>
                <w:color w:val="000000"/>
                <w:sz w:val="24"/>
                <w:szCs w:val="24"/>
                <w:lang w:eastAsia="ru-RU"/>
              </w:rPr>
              <w:t>Франция</w:t>
            </w:r>
          </w:p>
        </w:tc>
        <w:tc>
          <w:tcPr>
            <w:tcW w:w="1277"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1447</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1546</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1353</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1673</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1450</w:t>
            </w:r>
          </w:p>
        </w:tc>
      </w:tr>
      <w:tr w:rsidR="007657DE" w:rsidRPr="007657DE" w:rsidTr="007657DE">
        <w:trPr>
          <w:trHeight w:val="360"/>
        </w:trPr>
        <w:tc>
          <w:tcPr>
            <w:tcW w:w="2820" w:type="dxa"/>
            <w:shd w:val="clear" w:color="auto" w:fill="auto"/>
            <w:noWrap/>
            <w:vAlign w:val="bottom"/>
            <w:hideMark/>
          </w:tcPr>
          <w:p w:rsidR="007657DE" w:rsidRPr="007657DE" w:rsidRDefault="007657DE" w:rsidP="007657DE">
            <w:pPr>
              <w:spacing w:line="240" w:lineRule="auto"/>
              <w:ind w:firstLine="0"/>
              <w:jc w:val="left"/>
              <w:rPr>
                <w:rFonts w:eastAsia="Times New Roman" w:cs="Times New Roman"/>
                <w:color w:val="000000"/>
                <w:sz w:val="24"/>
                <w:szCs w:val="24"/>
                <w:lang w:eastAsia="ru-RU"/>
              </w:rPr>
            </w:pPr>
            <w:r w:rsidRPr="007657DE">
              <w:rPr>
                <w:rFonts w:eastAsia="Times New Roman" w:cs="Times New Roman"/>
                <w:color w:val="000000"/>
                <w:sz w:val="24"/>
                <w:szCs w:val="24"/>
                <w:lang w:eastAsia="ru-RU"/>
              </w:rPr>
              <w:t xml:space="preserve">Соединенные Штаты </w:t>
            </w:r>
          </w:p>
        </w:tc>
        <w:tc>
          <w:tcPr>
            <w:tcW w:w="1277"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2294</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2744</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3000</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3332</w:t>
            </w:r>
          </w:p>
        </w:tc>
        <w:tc>
          <w:tcPr>
            <w:tcW w:w="1278" w:type="dxa"/>
            <w:shd w:val="clear" w:color="auto" w:fill="auto"/>
            <w:noWrap/>
            <w:vAlign w:val="center"/>
            <w:hideMark/>
          </w:tcPr>
          <w:p w:rsidR="007657DE" w:rsidRPr="007657DE" w:rsidRDefault="007657DE" w:rsidP="007657DE">
            <w:pPr>
              <w:spacing w:line="240" w:lineRule="auto"/>
              <w:ind w:firstLine="0"/>
              <w:jc w:val="right"/>
              <w:rPr>
                <w:rFonts w:eastAsia="Times New Roman" w:cs="Times New Roman"/>
                <w:color w:val="000000"/>
                <w:sz w:val="24"/>
                <w:szCs w:val="24"/>
                <w:lang w:eastAsia="ru-RU"/>
              </w:rPr>
            </w:pPr>
            <w:r w:rsidRPr="007657DE">
              <w:rPr>
                <w:rFonts w:eastAsia="Times New Roman" w:cs="Times New Roman"/>
                <w:color w:val="000000"/>
                <w:sz w:val="24"/>
                <w:szCs w:val="24"/>
                <w:lang w:eastAsia="ru-RU"/>
              </w:rPr>
              <w:t>2569</w:t>
            </w:r>
          </w:p>
        </w:tc>
      </w:tr>
    </w:tbl>
    <w:p w:rsidR="009E57EE" w:rsidRDefault="009E57EE" w:rsidP="00B1295A">
      <w:pPr>
        <w:widowControl w:val="0"/>
        <w:rPr>
          <w:rFonts w:cs="Times New Roman"/>
          <w:szCs w:val="28"/>
        </w:rPr>
      </w:pPr>
    </w:p>
    <w:p w:rsidR="002C669E" w:rsidRDefault="002C669E" w:rsidP="00B1295A">
      <w:pPr>
        <w:widowControl w:val="0"/>
        <w:rPr>
          <w:rFonts w:cs="Times New Roman"/>
          <w:szCs w:val="28"/>
        </w:rPr>
      </w:pPr>
    </w:p>
    <w:p w:rsidR="002C669E" w:rsidRDefault="002C669E" w:rsidP="00B1295A">
      <w:pPr>
        <w:widowControl w:val="0"/>
        <w:rPr>
          <w:rFonts w:cs="Times New Roman"/>
          <w:szCs w:val="28"/>
        </w:rPr>
      </w:pPr>
    </w:p>
    <w:p w:rsidR="002C669E" w:rsidRDefault="002C669E" w:rsidP="00B1295A">
      <w:pPr>
        <w:widowControl w:val="0"/>
        <w:rPr>
          <w:rFonts w:cs="Times New Roman"/>
          <w:szCs w:val="28"/>
        </w:rPr>
      </w:pPr>
    </w:p>
    <w:p w:rsidR="002C669E" w:rsidRDefault="002C669E" w:rsidP="00B1295A">
      <w:pPr>
        <w:widowControl w:val="0"/>
        <w:rPr>
          <w:rFonts w:cs="Times New Roman"/>
          <w:szCs w:val="28"/>
        </w:rPr>
      </w:pPr>
    </w:p>
    <w:p w:rsidR="002C669E" w:rsidRDefault="002C669E" w:rsidP="00B1295A">
      <w:pPr>
        <w:widowControl w:val="0"/>
        <w:rPr>
          <w:rFonts w:cs="Times New Roman"/>
          <w:szCs w:val="28"/>
        </w:rPr>
      </w:pPr>
    </w:p>
    <w:p w:rsidR="002C669E" w:rsidRDefault="002C669E" w:rsidP="00B1295A">
      <w:pPr>
        <w:widowControl w:val="0"/>
        <w:rPr>
          <w:rFonts w:cs="Times New Roman"/>
          <w:szCs w:val="28"/>
        </w:rPr>
      </w:pPr>
    </w:p>
    <w:p w:rsidR="002C669E" w:rsidRDefault="002C669E" w:rsidP="00B1295A">
      <w:pPr>
        <w:widowControl w:val="0"/>
        <w:rPr>
          <w:rFonts w:cs="Times New Roman"/>
          <w:szCs w:val="28"/>
        </w:rPr>
      </w:pPr>
    </w:p>
    <w:p w:rsidR="002C669E" w:rsidRDefault="002C669E" w:rsidP="00B1295A">
      <w:pPr>
        <w:widowControl w:val="0"/>
        <w:rPr>
          <w:rFonts w:cs="Times New Roman"/>
          <w:szCs w:val="28"/>
        </w:rPr>
      </w:pPr>
    </w:p>
    <w:p w:rsidR="002C669E" w:rsidRDefault="002C669E" w:rsidP="00B1295A">
      <w:pPr>
        <w:widowControl w:val="0"/>
        <w:rPr>
          <w:rFonts w:cs="Times New Roman"/>
          <w:szCs w:val="28"/>
        </w:rPr>
      </w:pPr>
    </w:p>
    <w:p w:rsidR="002C669E" w:rsidRDefault="002C669E" w:rsidP="00B1295A">
      <w:pPr>
        <w:widowControl w:val="0"/>
        <w:rPr>
          <w:rFonts w:cs="Times New Roman"/>
          <w:szCs w:val="28"/>
        </w:rPr>
      </w:pPr>
    </w:p>
    <w:p w:rsidR="002C669E" w:rsidRDefault="002C669E" w:rsidP="00B1295A">
      <w:pPr>
        <w:widowControl w:val="0"/>
        <w:rPr>
          <w:rFonts w:cs="Times New Roman"/>
          <w:szCs w:val="28"/>
        </w:rPr>
      </w:pPr>
    </w:p>
    <w:p w:rsidR="007657DE" w:rsidRDefault="007657DE" w:rsidP="00B1295A">
      <w:pPr>
        <w:widowControl w:val="0"/>
        <w:rPr>
          <w:rFonts w:cs="Times New Roman"/>
          <w:szCs w:val="28"/>
        </w:rPr>
      </w:pPr>
      <w:r>
        <w:rPr>
          <w:rFonts w:cs="Times New Roman"/>
          <w:szCs w:val="28"/>
        </w:rPr>
        <w:lastRenderedPageBreak/>
        <w:t xml:space="preserve">Табл. </w:t>
      </w:r>
      <w:r w:rsidR="00F477EE">
        <w:rPr>
          <w:rFonts w:cs="Times New Roman"/>
          <w:szCs w:val="28"/>
        </w:rPr>
        <w:t>3</w:t>
      </w:r>
      <w:r>
        <w:rPr>
          <w:rFonts w:cs="Times New Roman"/>
          <w:szCs w:val="28"/>
        </w:rPr>
        <w:t xml:space="preserve"> показывает, что страны, специализированные на туризме – это преимущественно небольшие государства тропического и субтропического климатического пояса. </w:t>
      </w:r>
    </w:p>
    <w:p w:rsidR="007657DE" w:rsidRDefault="007657DE" w:rsidP="007657DE">
      <w:pPr>
        <w:widowControl w:val="0"/>
        <w:ind w:firstLine="0"/>
        <w:rPr>
          <w:rFonts w:cs="Times New Roman"/>
          <w:szCs w:val="28"/>
        </w:rPr>
      </w:pPr>
      <w:r>
        <w:rPr>
          <w:noProof/>
          <w:lang w:eastAsia="ru-RU"/>
        </w:rPr>
        <w:drawing>
          <wp:inline distT="0" distB="0" distL="0" distR="0" wp14:anchorId="586107A4" wp14:editId="1D6F0861">
            <wp:extent cx="5930900" cy="3670300"/>
            <wp:effectExtent l="0" t="0" r="12700" b="63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E57EE" w:rsidRDefault="007657DE" w:rsidP="007657DE">
      <w:pPr>
        <w:widowControl w:val="0"/>
        <w:ind w:firstLine="0"/>
        <w:jc w:val="center"/>
        <w:rPr>
          <w:rFonts w:cs="Times New Roman"/>
          <w:szCs w:val="28"/>
        </w:rPr>
      </w:pPr>
      <w:r>
        <w:rPr>
          <w:rFonts w:cs="Times New Roman"/>
          <w:szCs w:val="28"/>
        </w:rPr>
        <w:t xml:space="preserve">Рисунок </w:t>
      </w:r>
      <w:r w:rsidRPr="007657DE">
        <w:rPr>
          <w:rFonts w:cs="Times New Roman"/>
          <w:szCs w:val="28"/>
        </w:rPr>
        <w:t xml:space="preserve">1 </w:t>
      </w:r>
      <w:r>
        <w:rPr>
          <w:rFonts w:cs="Times New Roman"/>
          <w:szCs w:val="28"/>
        </w:rPr>
        <w:t>– Доходы стран в ведущей отраслью туризма, млн. долл. США</w:t>
      </w:r>
    </w:p>
    <w:p w:rsidR="007657DE" w:rsidRDefault="007657DE" w:rsidP="00B1295A">
      <w:pPr>
        <w:widowControl w:val="0"/>
        <w:rPr>
          <w:rFonts w:cs="Times New Roman"/>
          <w:szCs w:val="28"/>
        </w:rPr>
      </w:pPr>
      <w:proofErr w:type="gramStart"/>
      <w:r>
        <w:rPr>
          <w:rFonts w:cs="Times New Roman"/>
          <w:szCs w:val="28"/>
        </w:rPr>
        <w:t>Как показывает рис. 1 крупные страны, которые также попадают в данные климатические зоны (США, Франция, КНР и др.), обладающие мощной экономикой, и не зависящие от туризма так сильно, как малые туристические государства, получают от этой отрасли даже больше дохода за счет развитости внутренней инфраструктуры, богатства культурного наследия и расширенных возможностей путешествий.</w:t>
      </w:r>
      <w:proofErr w:type="gramEnd"/>
    </w:p>
    <w:p w:rsidR="00464998" w:rsidRDefault="00B1295A" w:rsidP="00A8482E">
      <w:pPr>
        <w:widowControl w:val="0"/>
        <w:rPr>
          <w:rFonts w:cs="Times New Roman"/>
          <w:szCs w:val="28"/>
        </w:rPr>
      </w:pPr>
      <w:r w:rsidRPr="00B1295A">
        <w:rPr>
          <w:rFonts w:cs="Times New Roman"/>
          <w:szCs w:val="28"/>
        </w:rPr>
        <w:t xml:space="preserve">Макао, административный район Китая, возглавляет список стран, экономика которых напрямую зависит от туризма. </w:t>
      </w:r>
      <w:r w:rsidR="009E57EE">
        <w:rPr>
          <w:rFonts w:cs="Times New Roman"/>
          <w:szCs w:val="28"/>
        </w:rPr>
        <w:t>Доходы в размере</w:t>
      </w:r>
      <w:r w:rsidRPr="00B1295A">
        <w:rPr>
          <w:rFonts w:cs="Times New Roman"/>
          <w:szCs w:val="28"/>
        </w:rPr>
        <w:t xml:space="preserve"> 26,6 млрд. </w:t>
      </w:r>
      <w:r w:rsidR="009E57EE">
        <w:rPr>
          <w:rFonts w:cs="Times New Roman"/>
          <w:szCs w:val="28"/>
        </w:rPr>
        <w:t>д</w:t>
      </w:r>
      <w:r w:rsidRPr="00B1295A">
        <w:rPr>
          <w:rFonts w:cs="Times New Roman"/>
          <w:szCs w:val="28"/>
        </w:rPr>
        <w:t xml:space="preserve">олларов составляет 43,9% от общего объема </w:t>
      </w:r>
      <w:r w:rsidR="009E57EE">
        <w:rPr>
          <w:rFonts w:cs="Times New Roman"/>
          <w:szCs w:val="28"/>
        </w:rPr>
        <w:t xml:space="preserve">ВВП </w:t>
      </w:r>
      <w:r w:rsidR="00A8482E">
        <w:rPr>
          <w:rFonts w:cs="Times New Roman"/>
          <w:szCs w:val="28"/>
        </w:rPr>
        <w:t>экономики страны.</w:t>
      </w:r>
    </w:p>
    <w:p w:rsidR="00B1295A" w:rsidRPr="00B1295A" w:rsidRDefault="00B1295A" w:rsidP="00B1295A">
      <w:pPr>
        <w:widowControl w:val="0"/>
        <w:rPr>
          <w:rFonts w:cs="Times New Roman"/>
          <w:szCs w:val="28"/>
          <w:shd w:val="clear" w:color="auto" w:fill="FFFFFF"/>
        </w:rPr>
      </w:pPr>
      <w:r w:rsidRPr="00B1295A">
        <w:rPr>
          <w:rFonts w:cs="Times New Roman"/>
          <w:szCs w:val="28"/>
          <w:shd w:val="clear" w:color="auto" w:fill="FFFFFF"/>
        </w:rPr>
        <w:t xml:space="preserve">Мальдивы </w:t>
      </w:r>
      <w:r w:rsidR="00550F65">
        <w:rPr>
          <w:rFonts w:cs="Times New Roman"/>
          <w:szCs w:val="28"/>
          <w:shd w:val="clear" w:color="auto" w:fill="FFFFFF"/>
        </w:rPr>
        <w:t>–</w:t>
      </w:r>
      <w:r w:rsidRPr="00B1295A">
        <w:rPr>
          <w:rFonts w:cs="Times New Roman"/>
          <w:szCs w:val="28"/>
          <w:shd w:val="clear" w:color="auto" w:fill="FFFFFF"/>
        </w:rPr>
        <w:t xml:space="preserve"> </w:t>
      </w:r>
      <w:r w:rsidR="00464998">
        <w:rPr>
          <w:rFonts w:cs="Times New Roman"/>
          <w:szCs w:val="28"/>
          <w:shd w:val="clear" w:color="auto" w:fill="FFFFFF"/>
        </w:rPr>
        <w:t xml:space="preserve">одно из самых популярных направлений островного туризма. Туристов привлекают многочисленные пляжи и </w:t>
      </w:r>
      <w:r w:rsidRPr="00B1295A">
        <w:rPr>
          <w:rFonts w:cs="Times New Roman"/>
          <w:szCs w:val="28"/>
          <w:shd w:val="clear" w:color="auto" w:fill="FFFFFF"/>
        </w:rPr>
        <w:t>тропические куро</w:t>
      </w:r>
      <w:r w:rsidR="00464998">
        <w:rPr>
          <w:rFonts w:cs="Times New Roman"/>
          <w:szCs w:val="28"/>
          <w:shd w:val="clear" w:color="auto" w:fill="FFFFFF"/>
        </w:rPr>
        <w:t>рты</w:t>
      </w:r>
      <w:r w:rsidRPr="00B1295A">
        <w:rPr>
          <w:rFonts w:cs="Times New Roman"/>
          <w:szCs w:val="28"/>
          <w:shd w:val="clear" w:color="auto" w:fill="FFFFFF"/>
        </w:rPr>
        <w:t>, а доходы о</w:t>
      </w:r>
      <w:r w:rsidR="00464998">
        <w:rPr>
          <w:rFonts w:cs="Times New Roman"/>
          <w:szCs w:val="28"/>
          <w:shd w:val="clear" w:color="auto" w:fill="FFFFFF"/>
        </w:rPr>
        <w:t>т туризма здесь составляют примерно 42</w:t>
      </w:r>
      <w:r w:rsidRPr="00B1295A">
        <w:rPr>
          <w:rFonts w:cs="Times New Roman"/>
          <w:szCs w:val="28"/>
          <w:shd w:val="clear" w:color="auto" w:fill="FFFFFF"/>
        </w:rPr>
        <w:t>,5% экономики страны.</w:t>
      </w:r>
    </w:p>
    <w:p w:rsidR="00B1295A" w:rsidRPr="00B1295A" w:rsidRDefault="00B1295A" w:rsidP="00B1295A">
      <w:pPr>
        <w:widowControl w:val="0"/>
        <w:rPr>
          <w:rFonts w:cs="Times New Roman"/>
          <w:szCs w:val="28"/>
          <w:shd w:val="clear" w:color="auto" w:fill="FFFFFF"/>
        </w:rPr>
      </w:pPr>
      <w:r w:rsidRPr="00B1295A">
        <w:rPr>
          <w:rFonts w:cs="Times New Roman"/>
          <w:szCs w:val="28"/>
          <w:shd w:val="clear" w:color="auto" w:fill="FFFFFF"/>
        </w:rPr>
        <w:t>На Виргинских островах</w:t>
      </w:r>
      <w:r w:rsidR="00464998">
        <w:rPr>
          <w:rFonts w:cs="Times New Roman"/>
          <w:szCs w:val="28"/>
          <w:shd w:val="clear" w:color="auto" w:fill="FFFFFF"/>
        </w:rPr>
        <w:t>, одного из главных конкурентов Мальдив, треть</w:t>
      </w:r>
      <w:r w:rsidRPr="00B1295A">
        <w:rPr>
          <w:rFonts w:cs="Times New Roman"/>
          <w:szCs w:val="28"/>
          <w:shd w:val="clear" w:color="auto" w:fill="FFFFFF"/>
        </w:rPr>
        <w:t xml:space="preserve"> </w:t>
      </w:r>
      <w:r w:rsidRPr="00B1295A">
        <w:rPr>
          <w:rFonts w:cs="Times New Roman"/>
          <w:szCs w:val="28"/>
          <w:shd w:val="clear" w:color="auto" w:fill="FFFFFF"/>
        </w:rPr>
        <w:lastRenderedPageBreak/>
        <w:t xml:space="preserve">экономики острова основано </w:t>
      </w:r>
      <w:r w:rsidR="00464998">
        <w:rPr>
          <w:rFonts w:cs="Times New Roman"/>
          <w:szCs w:val="28"/>
          <w:shd w:val="clear" w:color="auto" w:fill="FFFFFF"/>
        </w:rPr>
        <w:t>именно на туризме. В 2018 году туристы</w:t>
      </w:r>
      <w:r w:rsidRPr="00B1295A">
        <w:rPr>
          <w:rFonts w:cs="Times New Roman"/>
          <w:szCs w:val="28"/>
          <w:shd w:val="clear" w:color="auto" w:fill="FFFFFF"/>
        </w:rPr>
        <w:t xml:space="preserve"> </w:t>
      </w:r>
      <w:r w:rsidR="00AD2826">
        <w:rPr>
          <w:rFonts w:cs="Times New Roman"/>
          <w:szCs w:val="28"/>
          <w:shd w:val="clear" w:color="auto" w:fill="FFFFFF"/>
        </w:rPr>
        <w:t xml:space="preserve">потратили </w:t>
      </w:r>
      <w:r w:rsidRPr="00B1295A">
        <w:rPr>
          <w:rFonts w:cs="Times New Roman"/>
          <w:szCs w:val="28"/>
          <w:shd w:val="clear" w:color="auto" w:fill="FFFFFF"/>
        </w:rPr>
        <w:t>290 м</w:t>
      </w:r>
      <w:r w:rsidR="009E57EE">
        <w:rPr>
          <w:rFonts w:cs="Times New Roman"/>
          <w:szCs w:val="28"/>
          <w:shd w:val="clear" w:color="auto" w:fill="FFFFFF"/>
        </w:rPr>
        <w:t>лн</w:t>
      </w:r>
      <w:r w:rsidR="00464998">
        <w:rPr>
          <w:rFonts w:cs="Times New Roman"/>
          <w:szCs w:val="28"/>
          <w:shd w:val="clear" w:color="auto" w:fill="FFFFFF"/>
        </w:rPr>
        <w:t xml:space="preserve">. долл., путешествую </w:t>
      </w:r>
      <w:proofErr w:type="gramStart"/>
      <w:r w:rsidR="00464998">
        <w:rPr>
          <w:rFonts w:cs="Times New Roman"/>
          <w:szCs w:val="28"/>
          <w:shd w:val="clear" w:color="auto" w:fill="FFFFFF"/>
        </w:rPr>
        <w:t>по этому</w:t>
      </w:r>
      <w:proofErr w:type="gramEnd"/>
      <w:r w:rsidR="00464998">
        <w:rPr>
          <w:rFonts w:cs="Times New Roman"/>
          <w:szCs w:val="28"/>
          <w:shd w:val="clear" w:color="auto" w:fill="FFFFFF"/>
        </w:rPr>
        <w:t xml:space="preserve"> райскому уголку.</w:t>
      </w:r>
    </w:p>
    <w:p w:rsidR="00B1295A" w:rsidRPr="00B1295A" w:rsidRDefault="00464998" w:rsidP="00B1295A">
      <w:pPr>
        <w:widowControl w:val="0"/>
        <w:rPr>
          <w:rFonts w:cs="Times New Roman"/>
          <w:szCs w:val="28"/>
          <w:shd w:val="clear" w:color="auto" w:fill="FFFFFF"/>
        </w:rPr>
      </w:pPr>
      <w:r>
        <w:rPr>
          <w:rFonts w:cs="Times New Roman"/>
          <w:szCs w:val="28"/>
          <w:shd w:val="clear" w:color="auto" w:fill="FFFFFF"/>
        </w:rPr>
        <w:t>На Сейшельских островах доля туризма составляет 22,4</w:t>
      </w:r>
      <w:r w:rsidR="00B1295A" w:rsidRPr="00B1295A">
        <w:rPr>
          <w:rFonts w:cs="Times New Roman"/>
          <w:szCs w:val="28"/>
          <w:shd w:val="clear" w:color="auto" w:fill="FFFFFF"/>
        </w:rPr>
        <w:t>% экономики и</w:t>
      </w:r>
      <w:r>
        <w:rPr>
          <w:rFonts w:cs="Times New Roman"/>
          <w:szCs w:val="28"/>
          <w:shd w:val="clear" w:color="auto" w:fill="FFFFFF"/>
        </w:rPr>
        <w:t xml:space="preserve"> дает огромное количество рабо</w:t>
      </w:r>
      <w:r w:rsidR="00250C12">
        <w:rPr>
          <w:rFonts w:cs="Times New Roman"/>
          <w:szCs w:val="28"/>
          <w:shd w:val="clear" w:color="auto" w:fill="FFFFFF"/>
        </w:rPr>
        <w:t xml:space="preserve">чих мест для местного населения. </w:t>
      </w:r>
      <w:r w:rsidR="00B1295A" w:rsidRPr="00B1295A">
        <w:rPr>
          <w:rFonts w:cs="Times New Roman"/>
          <w:szCs w:val="28"/>
          <w:shd w:val="clear" w:color="auto" w:fill="FFFFFF"/>
        </w:rPr>
        <w:t xml:space="preserve">Некоторые отрасли </w:t>
      </w:r>
      <w:r w:rsidR="00250C12">
        <w:rPr>
          <w:rFonts w:cs="Times New Roman"/>
          <w:szCs w:val="28"/>
          <w:shd w:val="clear" w:color="auto" w:fill="FFFFFF"/>
        </w:rPr>
        <w:t>производства (строительство, транспорт) напрямую</w:t>
      </w:r>
      <w:r w:rsidR="00B1295A" w:rsidRPr="00B1295A">
        <w:rPr>
          <w:rFonts w:cs="Times New Roman"/>
          <w:szCs w:val="28"/>
          <w:shd w:val="clear" w:color="auto" w:fill="FFFFFF"/>
        </w:rPr>
        <w:t xml:space="preserve"> зависят от </w:t>
      </w:r>
      <w:r w:rsidR="00250C12">
        <w:rPr>
          <w:rFonts w:cs="Times New Roman"/>
          <w:szCs w:val="28"/>
          <w:shd w:val="clear" w:color="auto" w:fill="FFFFFF"/>
        </w:rPr>
        <w:t xml:space="preserve">развития </w:t>
      </w:r>
      <w:r w:rsidR="00B1295A" w:rsidRPr="00B1295A">
        <w:rPr>
          <w:rFonts w:cs="Times New Roman"/>
          <w:szCs w:val="28"/>
          <w:shd w:val="clear" w:color="auto" w:fill="FFFFFF"/>
        </w:rPr>
        <w:t>туризма.</w:t>
      </w:r>
    </w:p>
    <w:p w:rsidR="00250C12" w:rsidRDefault="00B1295A" w:rsidP="00B1295A">
      <w:pPr>
        <w:widowControl w:val="0"/>
        <w:rPr>
          <w:rFonts w:cs="Times New Roman"/>
          <w:szCs w:val="28"/>
          <w:shd w:val="clear" w:color="auto" w:fill="FFFFFF"/>
        </w:rPr>
      </w:pPr>
      <w:r w:rsidRPr="00B1295A">
        <w:rPr>
          <w:rFonts w:cs="Times New Roman"/>
          <w:szCs w:val="28"/>
          <w:shd w:val="clear" w:color="auto" w:fill="FFFFFF"/>
        </w:rPr>
        <w:t>Багамские острова, расположенные на юго-востоке Флориды, являются еще одним популярным туристиче</w:t>
      </w:r>
      <w:r w:rsidR="00250C12">
        <w:rPr>
          <w:rFonts w:cs="Times New Roman"/>
          <w:szCs w:val="28"/>
          <w:shd w:val="clear" w:color="auto" w:fill="FFFFFF"/>
        </w:rPr>
        <w:t>ским направлением. Здесь доходы от туризма составляю</w:t>
      </w:r>
      <w:r w:rsidRPr="00B1295A">
        <w:rPr>
          <w:rFonts w:cs="Times New Roman"/>
          <w:szCs w:val="28"/>
          <w:shd w:val="clear" w:color="auto" w:fill="FFFFFF"/>
        </w:rPr>
        <w:t>т 19,4% экономики,</w:t>
      </w:r>
      <w:r w:rsidR="00250C12">
        <w:rPr>
          <w:rFonts w:cs="Times New Roman"/>
          <w:szCs w:val="28"/>
          <w:shd w:val="clear" w:color="auto" w:fill="FFFFFF"/>
        </w:rPr>
        <w:t xml:space="preserve"> попутно обеспечивая рабочими местами более половины населения островов. По статистическим данным, в 2012 году острова посетили 5,8 миллиона туристов.</w:t>
      </w:r>
    </w:p>
    <w:p w:rsidR="00B1295A" w:rsidRPr="00B1295A" w:rsidRDefault="00B1295A" w:rsidP="00B1295A">
      <w:pPr>
        <w:widowControl w:val="0"/>
        <w:rPr>
          <w:rFonts w:cs="Times New Roman"/>
          <w:szCs w:val="28"/>
          <w:shd w:val="clear" w:color="auto" w:fill="FFFFFF"/>
        </w:rPr>
      </w:pPr>
      <w:r w:rsidRPr="00B1295A">
        <w:rPr>
          <w:rFonts w:cs="Times New Roman"/>
          <w:szCs w:val="28"/>
          <w:shd w:val="clear" w:color="auto" w:fill="FFFFFF"/>
        </w:rPr>
        <w:t>Вануату, остров в юго-западной части Тихого океана</w:t>
      </w:r>
      <w:r w:rsidR="00250C12">
        <w:rPr>
          <w:rFonts w:cs="Times New Roman"/>
          <w:szCs w:val="28"/>
          <w:shd w:val="clear" w:color="auto" w:fill="FFFFFF"/>
        </w:rPr>
        <w:t xml:space="preserve">, </w:t>
      </w:r>
      <w:r w:rsidRPr="00B1295A">
        <w:rPr>
          <w:rFonts w:cs="Times New Roman"/>
          <w:szCs w:val="28"/>
          <w:shd w:val="clear" w:color="auto" w:fill="FFFFFF"/>
        </w:rPr>
        <w:t>занимает восьмое место в списке стран, полаг</w:t>
      </w:r>
      <w:r w:rsidR="00AD2826">
        <w:rPr>
          <w:rFonts w:cs="Times New Roman"/>
          <w:szCs w:val="28"/>
          <w:shd w:val="clear" w:color="auto" w:fill="FFFFFF"/>
        </w:rPr>
        <w:t>ающихся на туризм, привлекает туристов коралловыми рифами, расположенными</w:t>
      </w:r>
      <w:r w:rsidRPr="00B1295A">
        <w:rPr>
          <w:rFonts w:cs="Times New Roman"/>
          <w:szCs w:val="28"/>
          <w:shd w:val="clear" w:color="auto" w:fill="FFFFFF"/>
        </w:rPr>
        <w:t xml:space="preserve"> в </w:t>
      </w:r>
      <w:r w:rsidR="00AD2826">
        <w:rPr>
          <w:rFonts w:cs="Times New Roman"/>
          <w:szCs w:val="28"/>
          <w:shd w:val="clear" w:color="auto" w:fill="FFFFFF"/>
        </w:rPr>
        <w:t>одной из десяти лучших дайвинг-зон</w:t>
      </w:r>
      <w:r w:rsidRPr="00B1295A">
        <w:rPr>
          <w:rFonts w:cs="Times New Roman"/>
          <w:szCs w:val="28"/>
          <w:shd w:val="clear" w:color="auto" w:fill="FFFFFF"/>
        </w:rPr>
        <w:t xml:space="preserve"> мира.</w:t>
      </w:r>
    </w:p>
    <w:p w:rsidR="00B1295A" w:rsidRPr="00B1295A" w:rsidRDefault="00250C12" w:rsidP="00B1295A">
      <w:pPr>
        <w:widowControl w:val="0"/>
        <w:rPr>
          <w:rFonts w:cs="Times New Roman"/>
          <w:szCs w:val="28"/>
          <w:shd w:val="clear" w:color="auto" w:fill="FFFFFF"/>
        </w:rPr>
      </w:pPr>
      <w:r>
        <w:rPr>
          <w:rFonts w:cs="Times New Roman"/>
          <w:szCs w:val="28"/>
          <w:shd w:val="clear" w:color="auto" w:fill="FFFFFF"/>
        </w:rPr>
        <w:t xml:space="preserve">Девятую позицию занимают Антильские острова, менее популярные, чем другие островные государства, </w:t>
      </w:r>
      <w:proofErr w:type="gramStart"/>
      <w:r>
        <w:rPr>
          <w:rFonts w:cs="Times New Roman"/>
          <w:szCs w:val="28"/>
          <w:shd w:val="clear" w:color="auto" w:fill="FFFFFF"/>
        </w:rPr>
        <w:t>но</w:t>
      </w:r>
      <w:proofErr w:type="gramEnd"/>
      <w:r>
        <w:rPr>
          <w:rFonts w:cs="Times New Roman"/>
          <w:szCs w:val="28"/>
          <w:shd w:val="clear" w:color="auto" w:fill="FFFFFF"/>
        </w:rPr>
        <w:t xml:space="preserve"> тем не менее, также активно развивающие туризм. </w:t>
      </w:r>
    </w:p>
    <w:p w:rsidR="00464998" w:rsidRPr="00250C12" w:rsidRDefault="00250C12" w:rsidP="00250C12">
      <w:pPr>
        <w:widowControl w:val="0"/>
        <w:rPr>
          <w:rFonts w:cs="Times New Roman"/>
          <w:szCs w:val="28"/>
          <w:shd w:val="clear" w:color="auto" w:fill="FFFFFF"/>
        </w:rPr>
      </w:pPr>
      <w:r>
        <w:rPr>
          <w:rFonts w:cs="Times New Roman"/>
          <w:szCs w:val="28"/>
          <w:shd w:val="clear" w:color="auto" w:fill="FFFFFF"/>
        </w:rPr>
        <w:t xml:space="preserve">Туризм на </w:t>
      </w:r>
      <w:r w:rsidR="00B1295A" w:rsidRPr="00B1295A">
        <w:rPr>
          <w:rFonts w:cs="Times New Roman"/>
          <w:szCs w:val="28"/>
          <w:shd w:val="clear" w:color="auto" w:fill="FFFFFF"/>
        </w:rPr>
        <w:t xml:space="preserve">Антигуа и </w:t>
      </w:r>
      <w:proofErr w:type="spellStart"/>
      <w:r w:rsidR="00B1295A" w:rsidRPr="00B1295A">
        <w:rPr>
          <w:rFonts w:cs="Times New Roman"/>
          <w:szCs w:val="28"/>
          <w:shd w:val="clear" w:color="auto" w:fill="FFFFFF"/>
        </w:rPr>
        <w:t>Барбуда</w:t>
      </w:r>
      <w:proofErr w:type="spellEnd"/>
      <w:r>
        <w:rPr>
          <w:rFonts w:cs="Times New Roman"/>
          <w:szCs w:val="28"/>
          <w:shd w:val="clear" w:color="auto" w:fill="FFFFFF"/>
        </w:rPr>
        <w:t xml:space="preserve">, </w:t>
      </w:r>
      <w:proofErr w:type="gramStart"/>
      <w:r>
        <w:rPr>
          <w:rFonts w:cs="Times New Roman"/>
          <w:szCs w:val="28"/>
          <w:shd w:val="clear" w:color="auto" w:fill="FFFFFF"/>
        </w:rPr>
        <w:t>расположенных</w:t>
      </w:r>
      <w:proofErr w:type="gramEnd"/>
      <w:r>
        <w:rPr>
          <w:rFonts w:cs="Times New Roman"/>
          <w:szCs w:val="28"/>
          <w:shd w:val="clear" w:color="auto" w:fill="FFFFFF"/>
        </w:rPr>
        <w:t xml:space="preserve"> </w:t>
      </w:r>
      <w:r w:rsidR="00B1295A" w:rsidRPr="00B1295A">
        <w:rPr>
          <w:rFonts w:cs="Times New Roman"/>
          <w:szCs w:val="28"/>
          <w:shd w:val="clear" w:color="auto" w:fill="FFFFFF"/>
        </w:rPr>
        <w:t xml:space="preserve">между Карибским </w:t>
      </w:r>
      <w:r>
        <w:rPr>
          <w:rFonts w:cs="Times New Roman"/>
          <w:szCs w:val="28"/>
          <w:shd w:val="clear" w:color="auto" w:fill="FFFFFF"/>
        </w:rPr>
        <w:t>морем и Атлантикой,</w:t>
      </w:r>
      <w:r w:rsidR="00B1295A" w:rsidRPr="00B1295A">
        <w:rPr>
          <w:rFonts w:cs="Times New Roman"/>
          <w:szCs w:val="28"/>
          <w:shd w:val="clear" w:color="auto" w:fill="FFFFFF"/>
        </w:rPr>
        <w:t xml:space="preserve"> составляет 15,5% экономики. Остров Антигуа </w:t>
      </w:r>
      <w:r>
        <w:rPr>
          <w:rFonts w:cs="Times New Roman"/>
          <w:szCs w:val="28"/>
          <w:shd w:val="clear" w:color="auto" w:fill="FFFFFF"/>
        </w:rPr>
        <w:t>привлекает туристов великолепными курортными зонами. К сожалению, в последнее десятилетие туризм на островах немного снизился, что мгновенно привело к снижению объема денег, получаемых от международного туризма</w:t>
      </w:r>
      <w:r w:rsidR="00F84F9A" w:rsidRPr="00060EF7">
        <w:rPr>
          <w:rStyle w:val="a5"/>
          <w:rFonts w:cs="Times New Roman"/>
          <w:szCs w:val="28"/>
          <w:shd w:val="clear" w:color="auto" w:fill="FFFFFF"/>
        </w:rPr>
        <w:footnoteReference w:id="23"/>
      </w:r>
      <w:r w:rsidR="00E81C27">
        <w:rPr>
          <w:rFonts w:cs="Times New Roman"/>
          <w:szCs w:val="28"/>
          <w:shd w:val="clear" w:color="auto" w:fill="FFFFFF"/>
        </w:rPr>
        <w:t>.</w:t>
      </w:r>
    </w:p>
    <w:p w:rsidR="00B1295A" w:rsidRPr="00B1295A" w:rsidRDefault="00B1295A" w:rsidP="00B1295A">
      <w:pPr>
        <w:widowControl w:val="0"/>
        <w:rPr>
          <w:rFonts w:cs="Times New Roman"/>
          <w:szCs w:val="28"/>
        </w:rPr>
      </w:pPr>
      <w:r w:rsidRPr="00B1295A">
        <w:rPr>
          <w:rFonts w:cs="Times New Roman"/>
          <w:szCs w:val="28"/>
        </w:rPr>
        <w:t>В виду большин</w:t>
      </w:r>
      <w:r w:rsidR="00BF48EF">
        <w:rPr>
          <w:rFonts w:cs="Times New Roman"/>
          <w:szCs w:val="28"/>
        </w:rPr>
        <w:t xml:space="preserve">ства стран, которые </w:t>
      </w:r>
      <w:proofErr w:type="gramStart"/>
      <w:r w:rsidR="00BF48EF">
        <w:rPr>
          <w:rFonts w:cs="Times New Roman"/>
          <w:szCs w:val="28"/>
        </w:rPr>
        <w:t>посещают</w:t>
      </w:r>
      <w:proofErr w:type="gramEnd"/>
      <w:r w:rsidR="00BF48EF">
        <w:rPr>
          <w:rFonts w:cs="Times New Roman"/>
          <w:szCs w:val="28"/>
        </w:rPr>
        <w:t xml:space="preserve"> любят посещать туристы</w:t>
      </w:r>
      <w:r w:rsidRPr="00B1295A">
        <w:rPr>
          <w:rFonts w:cs="Times New Roman"/>
          <w:szCs w:val="28"/>
        </w:rPr>
        <w:t>, Мексику нельзя упускать из виду. Согласно статистике, в этом году государство посетило 22 миллиона туристов, что позволило ему занять лидирующие позиции в аналогичных областях. У гостей страны есть уникальная возможность познакомить</w:t>
      </w:r>
      <w:r w:rsidR="00BF48EF">
        <w:rPr>
          <w:rFonts w:cs="Times New Roman"/>
          <w:szCs w:val="28"/>
        </w:rPr>
        <w:t xml:space="preserve">ся с древней культурой </w:t>
      </w:r>
      <w:r w:rsidRPr="00B1295A">
        <w:rPr>
          <w:rFonts w:cs="Times New Roman"/>
          <w:szCs w:val="28"/>
        </w:rPr>
        <w:t xml:space="preserve"> майя, согреться под теплым солнцем или искупаться в кристально чистой воде.</w:t>
      </w:r>
    </w:p>
    <w:p w:rsidR="00B1295A" w:rsidRPr="00B1295A" w:rsidRDefault="00B1295A" w:rsidP="00B1295A">
      <w:pPr>
        <w:widowControl w:val="0"/>
        <w:rPr>
          <w:rFonts w:cs="Times New Roman"/>
          <w:szCs w:val="28"/>
        </w:rPr>
      </w:pPr>
      <w:r w:rsidRPr="00B1295A">
        <w:rPr>
          <w:rFonts w:cs="Times New Roman"/>
          <w:szCs w:val="28"/>
        </w:rPr>
        <w:lastRenderedPageBreak/>
        <w:t>Стоимость отпуска здесь варьируется в зависимости от уровня жизни. Здесь много отелей, и все могут удовлетворить самых требовательных гостей благодаря своим услугам и отличному соотношению цены и качества.</w:t>
      </w:r>
    </w:p>
    <w:p w:rsidR="00B1295A" w:rsidRPr="00B1295A" w:rsidRDefault="00B1295A" w:rsidP="00B1295A">
      <w:pPr>
        <w:widowControl w:val="0"/>
        <w:rPr>
          <w:rFonts w:cs="Times New Roman"/>
          <w:szCs w:val="28"/>
        </w:rPr>
      </w:pPr>
      <w:r w:rsidRPr="00B1295A">
        <w:rPr>
          <w:rFonts w:cs="Times New Roman"/>
          <w:szCs w:val="28"/>
        </w:rPr>
        <w:t>Мексика приветствует путешественников с лояльностью к своим гостям, поэтому у последних</w:t>
      </w:r>
      <w:r w:rsidR="00BF48EF">
        <w:rPr>
          <w:rFonts w:cs="Times New Roman"/>
          <w:szCs w:val="28"/>
        </w:rPr>
        <w:t xml:space="preserve"> будет возможность посетить это </w:t>
      </w:r>
      <w:r w:rsidRPr="00B1295A">
        <w:rPr>
          <w:rFonts w:cs="Times New Roman"/>
          <w:szCs w:val="28"/>
        </w:rPr>
        <w:t>государс</w:t>
      </w:r>
      <w:r w:rsidR="00BF48EF">
        <w:rPr>
          <w:rFonts w:cs="Times New Roman"/>
          <w:szCs w:val="28"/>
        </w:rPr>
        <w:t>тво</w:t>
      </w:r>
      <w:r w:rsidRPr="00B1295A">
        <w:rPr>
          <w:rFonts w:cs="Times New Roman"/>
          <w:szCs w:val="28"/>
        </w:rPr>
        <w:t xml:space="preserve"> без необходимости получения виз и других источников.</w:t>
      </w:r>
    </w:p>
    <w:p w:rsidR="00B1295A" w:rsidRPr="00B1295A" w:rsidRDefault="00B1295A" w:rsidP="00B1295A">
      <w:pPr>
        <w:widowControl w:val="0"/>
        <w:rPr>
          <w:rFonts w:cs="Times New Roman"/>
          <w:szCs w:val="28"/>
        </w:rPr>
      </w:pPr>
      <w:r w:rsidRPr="00B1295A">
        <w:rPr>
          <w:rFonts w:cs="Times New Roman"/>
          <w:szCs w:val="28"/>
        </w:rPr>
        <w:t>Путешествие в Таиланд пользуется невероятным спросом у туристов из России и стран СНГ, а также среди других жителей. Секрет такого успеха очень прост: хорошая погода, уникальная культура и небольшой отдых.</w:t>
      </w:r>
    </w:p>
    <w:p w:rsidR="00B1295A" w:rsidRPr="00B1295A" w:rsidRDefault="00B1295A" w:rsidP="00B1295A">
      <w:pPr>
        <w:widowControl w:val="0"/>
        <w:rPr>
          <w:rFonts w:cs="Times New Roman"/>
          <w:szCs w:val="28"/>
        </w:rPr>
      </w:pPr>
      <w:r w:rsidRPr="00B1295A">
        <w:rPr>
          <w:rFonts w:cs="Times New Roman"/>
          <w:szCs w:val="28"/>
        </w:rPr>
        <w:t>Также не стоит забывать о страховании страны для туристов: безвизовый въезд для большинства граждан является большим преимуществом с точки зрения преимуществ туристической деятельности.</w:t>
      </w:r>
    </w:p>
    <w:p w:rsidR="00B1295A" w:rsidRDefault="00B1295A" w:rsidP="00B1295A">
      <w:pPr>
        <w:widowControl w:val="0"/>
        <w:rPr>
          <w:rFonts w:cs="Times New Roman"/>
          <w:szCs w:val="28"/>
        </w:rPr>
      </w:pPr>
      <w:r w:rsidRPr="00B1295A">
        <w:rPr>
          <w:rFonts w:cs="Times New Roman"/>
          <w:szCs w:val="28"/>
        </w:rPr>
        <w:t>Кроме того, необходимо учитывать, что особенности страны предоставляют хорошие возможности для природного туризма, в том числе посещения местных природных чудес.</w:t>
      </w:r>
    </w:p>
    <w:p w:rsidR="00B1295A" w:rsidRPr="00B1295A" w:rsidRDefault="00B1295A" w:rsidP="00B1295A">
      <w:pPr>
        <w:widowControl w:val="0"/>
        <w:rPr>
          <w:rFonts w:cs="Times New Roman"/>
          <w:szCs w:val="28"/>
        </w:rPr>
      </w:pPr>
      <w:r w:rsidRPr="00B1295A">
        <w:rPr>
          <w:rFonts w:cs="Times New Roman"/>
          <w:szCs w:val="28"/>
        </w:rPr>
        <w:t>Российские отношения также включены в список стран с наибольшим количеством туристов. Этот интерес проистекает из культурных качеств и богатой истории государства. Из-за климатических характеристик эта тенденция более популярна среди любителей зимнего отдыха и подходящих видов спорта, таких как катание на лыжах, сноуборде и других.</w:t>
      </w:r>
    </w:p>
    <w:p w:rsidR="00B1295A" w:rsidRPr="00B1295A" w:rsidRDefault="00B1295A" w:rsidP="00B1295A">
      <w:pPr>
        <w:widowControl w:val="0"/>
        <w:rPr>
          <w:rFonts w:cs="Times New Roman"/>
          <w:szCs w:val="28"/>
        </w:rPr>
      </w:pPr>
      <w:r w:rsidRPr="00B1295A">
        <w:rPr>
          <w:rFonts w:cs="Times New Roman"/>
          <w:szCs w:val="28"/>
        </w:rPr>
        <w:t>Сторонниками утонченного отдыха очень популярны поездки в Сибирь, так как для путешественника это прекрасная возможность насладиться особой красотой в этом уголке России.</w:t>
      </w:r>
    </w:p>
    <w:p w:rsidR="00B1295A" w:rsidRPr="00B1295A" w:rsidRDefault="00B1295A" w:rsidP="00B1295A">
      <w:pPr>
        <w:widowControl w:val="0"/>
        <w:rPr>
          <w:rFonts w:cs="Times New Roman"/>
          <w:szCs w:val="28"/>
        </w:rPr>
      </w:pPr>
      <w:r w:rsidRPr="00B1295A">
        <w:rPr>
          <w:rFonts w:cs="Times New Roman"/>
          <w:szCs w:val="28"/>
        </w:rPr>
        <w:t xml:space="preserve">Для любителей исторических экскурсий Москва и Санкт-Петербург очень </w:t>
      </w:r>
      <w:proofErr w:type="gramStart"/>
      <w:r w:rsidRPr="00B1295A">
        <w:rPr>
          <w:rFonts w:cs="Times New Roman"/>
          <w:szCs w:val="28"/>
        </w:rPr>
        <w:t>популярны</w:t>
      </w:r>
      <w:proofErr w:type="gramEnd"/>
      <w:r w:rsidRPr="00B1295A">
        <w:rPr>
          <w:rFonts w:cs="Times New Roman"/>
          <w:szCs w:val="28"/>
        </w:rPr>
        <w:t xml:space="preserve">, но любовь к жаркому солнцу часто </w:t>
      </w:r>
      <w:r w:rsidR="00BF48EF">
        <w:rPr>
          <w:rFonts w:cs="Times New Roman"/>
          <w:szCs w:val="28"/>
        </w:rPr>
        <w:t xml:space="preserve">тянет туристов </w:t>
      </w:r>
      <w:r w:rsidRPr="00B1295A">
        <w:rPr>
          <w:rFonts w:cs="Times New Roman"/>
          <w:szCs w:val="28"/>
        </w:rPr>
        <w:t>в Казань или Сочи. Туры очень популярны</w:t>
      </w:r>
      <w:r w:rsidR="00BF48EF">
        <w:rPr>
          <w:rFonts w:cs="Times New Roman"/>
          <w:szCs w:val="28"/>
        </w:rPr>
        <w:t>, включают</w:t>
      </w:r>
      <w:r w:rsidRPr="00B1295A">
        <w:rPr>
          <w:rFonts w:cs="Times New Roman"/>
          <w:szCs w:val="28"/>
        </w:rPr>
        <w:t xml:space="preserve"> несколько го</w:t>
      </w:r>
      <w:r w:rsidR="00BF48EF">
        <w:rPr>
          <w:rFonts w:cs="Times New Roman"/>
          <w:szCs w:val="28"/>
        </w:rPr>
        <w:t>родов и предлагают возможность увидеть страну во всей красе.</w:t>
      </w:r>
    </w:p>
    <w:p w:rsidR="00B43F40" w:rsidRPr="00B43F40" w:rsidRDefault="00B1295A" w:rsidP="00B1295A">
      <w:pPr>
        <w:widowControl w:val="0"/>
        <w:rPr>
          <w:rFonts w:cs="Times New Roman"/>
          <w:szCs w:val="28"/>
        </w:rPr>
      </w:pPr>
      <w:r w:rsidRPr="00B1295A">
        <w:rPr>
          <w:rFonts w:cs="Times New Roman"/>
          <w:szCs w:val="28"/>
        </w:rPr>
        <w:t xml:space="preserve">Эта область невероятно популярна из-за ее многочисленных особенностей. Во-первых, это многочисленные предметы старины </w:t>
      </w:r>
      <w:r w:rsidR="00BF48EF">
        <w:rPr>
          <w:rFonts w:cs="Times New Roman"/>
          <w:szCs w:val="28"/>
        </w:rPr>
        <w:t xml:space="preserve">и </w:t>
      </w:r>
      <w:r w:rsidRPr="00B1295A">
        <w:rPr>
          <w:rFonts w:cs="Times New Roman"/>
          <w:szCs w:val="28"/>
        </w:rPr>
        <w:t>средневек</w:t>
      </w:r>
      <w:r>
        <w:rPr>
          <w:rFonts w:cs="Times New Roman"/>
          <w:szCs w:val="28"/>
        </w:rPr>
        <w:t>овья. Путешественники ждут</w:t>
      </w:r>
      <w:r w:rsidR="00B43F40" w:rsidRPr="00B43F40">
        <w:rPr>
          <w:rFonts w:cs="Times New Roman"/>
          <w:szCs w:val="28"/>
        </w:rPr>
        <w:t>:</w:t>
      </w:r>
    </w:p>
    <w:p w:rsidR="00B43F40" w:rsidRPr="00B1295A" w:rsidRDefault="00B1295A" w:rsidP="00B1295A">
      <w:pPr>
        <w:pStyle w:val="a6"/>
        <w:widowControl w:val="0"/>
        <w:numPr>
          <w:ilvl w:val="0"/>
          <w:numId w:val="16"/>
        </w:numPr>
        <w:rPr>
          <w:rFonts w:cs="Times New Roman"/>
          <w:szCs w:val="28"/>
        </w:rPr>
      </w:pPr>
      <w:r w:rsidRPr="00B1295A">
        <w:rPr>
          <w:rFonts w:cs="Times New Roman"/>
          <w:szCs w:val="28"/>
        </w:rPr>
        <w:lastRenderedPageBreak/>
        <w:t>высокое качество обслуживания в гостиницах;</w:t>
      </w:r>
    </w:p>
    <w:p w:rsidR="00B43F40" w:rsidRPr="00B1295A" w:rsidRDefault="00B1295A" w:rsidP="00B1295A">
      <w:pPr>
        <w:pStyle w:val="a6"/>
        <w:widowControl w:val="0"/>
        <w:numPr>
          <w:ilvl w:val="0"/>
          <w:numId w:val="16"/>
        </w:numPr>
        <w:rPr>
          <w:rFonts w:cs="Times New Roman"/>
          <w:szCs w:val="28"/>
        </w:rPr>
      </w:pPr>
      <w:r w:rsidRPr="00B1295A">
        <w:rPr>
          <w:rFonts w:cs="Times New Roman"/>
          <w:szCs w:val="28"/>
        </w:rPr>
        <w:t>огромное количество памятников архитектуры;</w:t>
      </w:r>
    </w:p>
    <w:p w:rsidR="00B43F40" w:rsidRPr="00B1295A" w:rsidRDefault="00BF48EF" w:rsidP="00B1295A">
      <w:pPr>
        <w:pStyle w:val="a6"/>
        <w:widowControl w:val="0"/>
        <w:numPr>
          <w:ilvl w:val="0"/>
          <w:numId w:val="16"/>
        </w:numPr>
        <w:rPr>
          <w:rFonts w:cs="Times New Roman"/>
          <w:szCs w:val="28"/>
        </w:rPr>
      </w:pPr>
      <w:r>
        <w:rPr>
          <w:rFonts w:cs="Times New Roman"/>
          <w:szCs w:val="28"/>
        </w:rPr>
        <w:t>уникальную самобытную культуру</w:t>
      </w:r>
      <w:r w:rsidR="00B1295A" w:rsidRPr="00B1295A">
        <w:rPr>
          <w:rFonts w:cs="Times New Roman"/>
          <w:szCs w:val="28"/>
        </w:rPr>
        <w:t>.</w:t>
      </w:r>
    </w:p>
    <w:p w:rsidR="00B1295A" w:rsidRPr="00B1295A" w:rsidRDefault="00B1295A" w:rsidP="00B1295A">
      <w:pPr>
        <w:widowControl w:val="0"/>
        <w:rPr>
          <w:rFonts w:cs="Times New Roman"/>
          <w:szCs w:val="28"/>
        </w:rPr>
      </w:pPr>
      <w:r w:rsidRPr="00B1295A">
        <w:rPr>
          <w:rFonts w:cs="Times New Roman"/>
          <w:szCs w:val="28"/>
        </w:rPr>
        <w:t>Еще одним преимуществом в этом направлении является то, что государственным языком является английский. Поскольку это международный</w:t>
      </w:r>
      <w:r w:rsidR="00BF48EF">
        <w:rPr>
          <w:rFonts w:cs="Times New Roman"/>
          <w:szCs w:val="28"/>
        </w:rPr>
        <w:t xml:space="preserve"> язык</w:t>
      </w:r>
      <w:r w:rsidRPr="00B1295A">
        <w:rPr>
          <w:rFonts w:cs="Times New Roman"/>
          <w:szCs w:val="28"/>
        </w:rPr>
        <w:t>, путешественники могут легко передвигаться по городу и общаться с местными жителями.</w:t>
      </w:r>
    </w:p>
    <w:p w:rsidR="00B1295A" w:rsidRPr="00B1295A" w:rsidRDefault="00B1295A" w:rsidP="00B1295A">
      <w:pPr>
        <w:widowControl w:val="0"/>
        <w:rPr>
          <w:rFonts w:cs="Times New Roman"/>
          <w:szCs w:val="28"/>
        </w:rPr>
      </w:pPr>
      <w:r w:rsidRPr="00B1295A">
        <w:rPr>
          <w:rFonts w:cs="Times New Roman"/>
          <w:szCs w:val="28"/>
        </w:rPr>
        <w:t xml:space="preserve">На протяжении многих лет романтический Париж является туристическим направлением первого порядка и, пожалуй, самым популярным в мире. Отдых во Франции может сбалансировать маршрут, включающий несколько мероприятий, и полюбоваться самым </w:t>
      </w:r>
      <w:r w:rsidR="00BF48EF">
        <w:rPr>
          <w:rFonts w:cs="Times New Roman"/>
          <w:szCs w:val="28"/>
        </w:rPr>
        <w:t xml:space="preserve">прекрасным </w:t>
      </w:r>
      <w:r w:rsidRPr="00B1295A">
        <w:rPr>
          <w:rFonts w:cs="Times New Roman"/>
          <w:szCs w:val="28"/>
        </w:rPr>
        <w:t>городом в мире.</w:t>
      </w:r>
    </w:p>
    <w:p w:rsidR="00B1295A" w:rsidRPr="00B1295A" w:rsidRDefault="00B1295A" w:rsidP="00B1295A">
      <w:pPr>
        <w:widowControl w:val="0"/>
        <w:rPr>
          <w:rFonts w:cs="Times New Roman"/>
          <w:szCs w:val="28"/>
        </w:rPr>
      </w:pPr>
      <w:r w:rsidRPr="00B1295A">
        <w:rPr>
          <w:rFonts w:cs="Times New Roman"/>
          <w:szCs w:val="28"/>
        </w:rPr>
        <w:t>Экскурсии фанатов, безусловно, не откаж</w:t>
      </w:r>
      <w:r w:rsidR="00BF48EF">
        <w:rPr>
          <w:rFonts w:cs="Times New Roman"/>
          <w:szCs w:val="28"/>
        </w:rPr>
        <w:t>утся посетить: Лувр или Эйфелеву башню</w:t>
      </w:r>
      <w:r w:rsidRPr="00B1295A">
        <w:rPr>
          <w:rFonts w:cs="Times New Roman"/>
          <w:szCs w:val="28"/>
        </w:rPr>
        <w:t>, а любители океана, несомненно, сосредоточат свое внимание на Лазурном берегу.</w:t>
      </w:r>
    </w:p>
    <w:p w:rsidR="00B1295A" w:rsidRPr="00B1295A" w:rsidRDefault="00B1295A" w:rsidP="00B1295A">
      <w:pPr>
        <w:widowControl w:val="0"/>
        <w:rPr>
          <w:rFonts w:cs="Times New Roman"/>
          <w:szCs w:val="28"/>
        </w:rPr>
      </w:pPr>
      <w:r w:rsidRPr="00B1295A">
        <w:rPr>
          <w:rFonts w:cs="Times New Roman"/>
          <w:szCs w:val="28"/>
        </w:rPr>
        <w:t xml:space="preserve">Кроме того, в этом </w:t>
      </w:r>
      <w:r w:rsidR="00BF48EF">
        <w:rPr>
          <w:rFonts w:cs="Times New Roman"/>
          <w:szCs w:val="28"/>
        </w:rPr>
        <w:t xml:space="preserve">регионе </w:t>
      </w:r>
      <w:r w:rsidRPr="00B1295A">
        <w:rPr>
          <w:rFonts w:cs="Times New Roman"/>
          <w:szCs w:val="28"/>
        </w:rPr>
        <w:t>много культурных особенностей, особенно уникальной местной кухни, интересных обычаев и многих других факторов, которые привлекают туристов в этом направлении.</w:t>
      </w:r>
    </w:p>
    <w:p w:rsidR="00B1295A" w:rsidRPr="00B1295A" w:rsidRDefault="00B1295A" w:rsidP="00B1295A">
      <w:pPr>
        <w:widowControl w:val="0"/>
        <w:rPr>
          <w:rFonts w:cs="Times New Roman"/>
          <w:szCs w:val="28"/>
        </w:rPr>
      </w:pPr>
      <w:r w:rsidRPr="00B1295A">
        <w:rPr>
          <w:rFonts w:cs="Times New Roman"/>
          <w:szCs w:val="28"/>
        </w:rPr>
        <w:t>Соединенные Штаты действительно могут удивить путешественников уникальным разнообразием, которое невозможно сравнить с другими направлениями.</w:t>
      </w:r>
    </w:p>
    <w:p w:rsidR="00B1295A" w:rsidRPr="00B1295A" w:rsidRDefault="00B1295A" w:rsidP="00B1295A">
      <w:pPr>
        <w:widowControl w:val="0"/>
        <w:rPr>
          <w:rFonts w:cs="Times New Roman"/>
          <w:szCs w:val="28"/>
        </w:rPr>
      </w:pPr>
      <w:r w:rsidRPr="00B1295A">
        <w:rPr>
          <w:rFonts w:cs="Times New Roman"/>
          <w:szCs w:val="28"/>
        </w:rPr>
        <w:t>Во-первых, это несколько климатических условий, невероятно отличающихся друг от друга, которые предлагают хорошие возможности для природного туризма. Этому способствует большое количество национальных парков, которые занимают значительную часть страны.</w:t>
      </w:r>
    </w:p>
    <w:p w:rsidR="00B1295A" w:rsidRPr="00B1295A" w:rsidRDefault="00B1295A" w:rsidP="00B1295A">
      <w:pPr>
        <w:widowControl w:val="0"/>
        <w:rPr>
          <w:rFonts w:cs="Times New Roman"/>
          <w:szCs w:val="28"/>
        </w:rPr>
      </w:pPr>
      <w:r w:rsidRPr="00B1295A">
        <w:rPr>
          <w:rFonts w:cs="Times New Roman"/>
          <w:szCs w:val="28"/>
        </w:rPr>
        <w:t>Кроме того, здесь много архитектурных и исторических памятников. Туристы предпочитают Сан-Франциско и Вашингтон. Часто туристические пакеты доступны для всех этих городов, что позволяет вам наслаждаться полным разнообразием.</w:t>
      </w:r>
    </w:p>
    <w:p w:rsidR="00B1295A" w:rsidRDefault="00B1295A" w:rsidP="00B1295A">
      <w:pPr>
        <w:widowControl w:val="0"/>
        <w:rPr>
          <w:rFonts w:cs="Times New Roman"/>
          <w:szCs w:val="28"/>
        </w:rPr>
      </w:pPr>
      <w:r w:rsidRPr="00B1295A">
        <w:rPr>
          <w:rFonts w:cs="Times New Roman"/>
          <w:szCs w:val="28"/>
        </w:rPr>
        <w:t xml:space="preserve">Хотя политика Китайской Народной Республики была относительно востребована в последнее время, она быстро завоевала популярность среди </w:t>
      </w:r>
      <w:r w:rsidRPr="00B1295A">
        <w:rPr>
          <w:rFonts w:cs="Times New Roman"/>
          <w:szCs w:val="28"/>
        </w:rPr>
        <w:lastRenderedPageBreak/>
        <w:t>туристов из разных уголков мира.</w:t>
      </w:r>
    </w:p>
    <w:p w:rsidR="00B1295A" w:rsidRPr="00B1295A" w:rsidRDefault="00B1295A" w:rsidP="00B1295A">
      <w:pPr>
        <w:widowControl w:val="0"/>
        <w:rPr>
          <w:rFonts w:cs="Times New Roman"/>
          <w:szCs w:val="28"/>
        </w:rPr>
      </w:pPr>
      <w:r w:rsidRPr="00B1295A">
        <w:rPr>
          <w:rFonts w:cs="Times New Roman"/>
          <w:szCs w:val="28"/>
        </w:rPr>
        <w:t>Прежде всег</w:t>
      </w:r>
      <w:r w:rsidR="00BF48EF">
        <w:rPr>
          <w:rFonts w:cs="Times New Roman"/>
          <w:szCs w:val="28"/>
        </w:rPr>
        <w:t xml:space="preserve">о, туристов интересует культура. </w:t>
      </w:r>
      <w:r w:rsidRPr="00B1295A">
        <w:rPr>
          <w:rFonts w:cs="Times New Roman"/>
          <w:szCs w:val="28"/>
        </w:rPr>
        <w:t>Не секрет, что эта цивилизация одна из древнейших, с большим количеством памятников.</w:t>
      </w:r>
    </w:p>
    <w:p w:rsidR="00BF48EF" w:rsidRDefault="00B1295A" w:rsidP="00B1295A">
      <w:pPr>
        <w:widowControl w:val="0"/>
        <w:rPr>
          <w:rFonts w:cs="Times New Roman"/>
          <w:szCs w:val="28"/>
        </w:rPr>
      </w:pPr>
      <w:r w:rsidRPr="00B1295A">
        <w:rPr>
          <w:rFonts w:cs="Times New Roman"/>
          <w:szCs w:val="28"/>
        </w:rPr>
        <w:t>Еще одной особенностью, которая привлекает сюда туристов, является быстрый рост экономики. Местные отели могут предоставить отличное жилье за ​​сравнительно небольшую плату, а количество товаров и услуг, которые могут быть экономичными в этом состоянии, сделало его популярным среди покупок.</w:t>
      </w:r>
      <w:r w:rsidR="00433A38">
        <w:rPr>
          <w:rFonts w:cs="Times New Roman"/>
          <w:szCs w:val="28"/>
        </w:rPr>
        <w:t xml:space="preserve"> </w:t>
      </w:r>
    </w:p>
    <w:p w:rsidR="00B1295A" w:rsidRPr="00B1295A" w:rsidRDefault="00B1295A" w:rsidP="00B1295A">
      <w:pPr>
        <w:widowControl w:val="0"/>
        <w:rPr>
          <w:rFonts w:cs="Times New Roman"/>
          <w:szCs w:val="28"/>
        </w:rPr>
      </w:pPr>
      <w:r w:rsidRPr="00B1295A">
        <w:rPr>
          <w:rFonts w:cs="Times New Roman"/>
          <w:szCs w:val="28"/>
        </w:rPr>
        <w:t>Испания является одной из самых посещаемых стран благодаря хорошему сервису и адекватным погодным условиям. Чаще всего сюда приезжают туристы из разных стран из-за географического расположения страны и удобства посещения.</w:t>
      </w:r>
    </w:p>
    <w:p w:rsidR="00B1295A" w:rsidRPr="00B1295A" w:rsidRDefault="00B1295A" w:rsidP="00B1295A">
      <w:pPr>
        <w:widowControl w:val="0"/>
        <w:rPr>
          <w:rFonts w:cs="Times New Roman"/>
          <w:szCs w:val="28"/>
        </w:rPr>
      </w:pPr>
      <w:r w:rsidRPr="00B1295A">
        <w:rPr>
          <w:rFonts w:cs="Times New Roman"/>
          <w:szCs w:val="28"/>
        </w:rPr>
        <w:t xml:space="preserve">Лучшие условия для отдыха </w:t>
      </w:r>
      <w:r w:rsidR="009E57EE">
        <w:rPr>
          <w:rFonts w:cs="Times New Roman"/>
          <w:szCs w:val="28"/>
        </w:rPr>
        <w:t>–</w:t>
      </w:r>
      <w:r w:rsidRPr="00B1295A">
        <w:rPr>
          <w:rFonts w:cs="Times New Roman"/>
          <w:szCs w:val="28"/>
        </w:rPr>
        <w:t xml:space="preserve"> на </w:t>
      </w:r>
      <w:proofErr w:type="spellStart"/>
      <w:r w:rsidRPr="00B1295A">
        <w:rPr>
          <w:rFonts w:cs="Times New Roman"/>
          <w:szCs w:val="28"/>
        </w:rPr>
        <w:t>Ибице</w:t>
      </w:r>
      <w:proofErr w:type="spellEnd"/>
      <w:r w:rsidRPr="00B1295A">
        <w:rPr>
          <w:rFonts w:cs="Times New Roman"/>
          <w:szCs w:val="28"/>
        </w:rPr>
        <w:t xml:space="preserve"> и других популярных южных станциях. Уникальное сочетание моря, чистых пляжей, яркой местной кухни и множества достопримечательностей обеспечивает высокий спрос на поездки в Испанию.</w:t>
      </w:r>
      <w:r w:rsidR="0038070C">
        <w:rPr>
          <w:rFonts w:cs="Times New Roman"/>
          <w:szCs w:val="28"/>
        </w:rPr>
        <w:t xml:space="preserve"> </w:t>
      </w:r>
      <w:r w:rsidRPr="00B1295A">
        <w:rPr>
          <w:rFonts w:cs="Times New Roman"/>
          <w:szCs w:val="28"/>
        </w:rPr>
        <w:t xml:space="preserve">На </w:t>
      </w:r>
      <w:proofErr w:type="spellStart"/>
      <w:r w:rsidRPr="00B1295A">
        <w:rPr>
          <w:rFonts w:cs="Times New Roman"/>
          <w:szCs w:val="28"/>
        </w:rPr>
        <w:t>Ибице</w:t>
      </w:r>
      <w:proofErr w:type="spellEnd"/>
      <w:r w:rsidRPr="00B1295A">
        <w:rPr>
          <w:rFonts w:cs="Times New Roman"/>
          <w:szCs w:val="28"/>
        </w:rPr>
        <w:t xml:space="preserve"> часто проводятся фестивали электронной музыки, которые привлекают молодежь из соседних европейских и других стран.</w:t>
      </w:r>
    </w:p>
    <w:p w:rsidR="00B1295A" w:rsidRPr="00B1295A" w:rsidRDefault="00B1295A" w:rsidP="00B1295A">
      <w:pPr>
        <w:widowControl w:val="0"/>
        <w:rPr>
          <w:rFonts w:cs="Times New Roman"/>
          <w:szCs w:val="28"/>
        </w:rPr>
      </w:pPr>
      <w:r w:rsidRPr="00B1295A">
        <w:rPr>
          <w:rFonts w:cs="Times New Roman"/>
          <w:szCs w:val="28"/>
        </w:rPr>
        <w:t>Еще одна европейская страна, принимающая толпы туристов, особенно в южных провинциях</w:t>
      </w:r>
      <w:r w:rsidR="00D22CAF">
        <w:rPr>
          <w:rFonts w:cs="Times New Roman"/>
          <w:szCs w:val="28"/>
        </w:rPr>
        <w:t xml:space="preserve"> </w:t>
      </w:r>
      <w:r w:rsidR="009E57EE">
        <w:rPr>
          <w:rFonts w:cs="Times New Roman"/>
          <w:szCs w:val="28"/>
        </w:rPr>
        <w:t>–</w:t>
      </w:r>
      <w:r w:rsidR="00D22CAF">
        <w:rPr>
          <w:rFonts w:cs="Times New Roman"/>
          <w:szCs w:val="28"/>
        </w:rPr>
        <w:t xml:space="preserve"> Италия</w:t>
      </w:r>
      <w:r w:rsidRPr="00B1295A">
        <w:rPr>
          <w:rFonts w:cs="Times New Roman"/>
          <w:szCs w:val="28"/>
        </w:rPr>
        <w:t xml:space="preserve">. </w:t>
      </w:r>
      <w:r w:rsidR="00596F46">
        <w:rPr>
          <w:rFonts w:cs="Times New Roman"/>
          <w:szCs w:val="28"/>
        </w:rPr>
        <w:t xml:space="preserve">Атмосфера </w:t>
      </w:r>
      <w:r w:rsidRPr="00B1295A">
        <w:rPr>
          <w:rFonts w:cs="Times New Roman"/>
          <w:szCs w:val="28"/>
        </w:rPr>
        <w:t xml:space="preserve"> Венеции, древняя архитектура Рима и многие другие уникальные объекты привлекают внимание туристов.</w:t>
      </w:r>
    </w:p>
    <w:p w:rsidR="000B28A0" w:rsidRDefault="00B1295A" w:rsidP="00B1295A">
      <w:pPr>
        <w:widowControl w:val="0"/>
        <w:rPr>
          <w:rFonts w:cs="Times New Roman"/>
          <w:szCs w:val="28"/>
          <w:shd w:val="clear" w:color="auto" w:fill="FFFFFF"/>
        </w:rPr>
      </w:pPr>
      <w:r w:rsidRPr="00B1295A">
        <w:rPr>
          <w:rFonts w:cs="Times New Roman"/>
          <w:szCs w:val="28"/>
        </w:rPr>
        <w:t>Бангкок, Сингапур, Дубай: все они недавно испытали настоящее туристическое направление, которое увеличивается только от года к году. Эксперты описывают это для технологического развития и роста среднего класса в разви</w:t>
      </w:r>
      <w:r>
        <w:rPr>
          <w:rFonts w:cs="Times New Roman"/>
          <w:szCs w:val="28"/>
        </w:rPr>
        <w:t>вающихся странах</w:t>
      </w:r>
      <w:r w:rsidR="000B28A0" w:rsidRPr="00060EF7">
        <w:rPr>
          <w:rStyle w:val="a5"/>
          <w:rFonts w:cs="Times New Roman"/>
          <w:szCs w:val="28"/>
          <w:shd w:val="clear" w:color="auto" w:fill="FFFFFF"/>
        </w:rPr>
        <w:footnoteReference w:id="24"/>
      </w:r>
      <w:r w:rsidR="00E81C27">
        <w:rPr>
          <w:rFonts w:cs="Times New Roman"/>
          <w:szCs w:val="28"/>
        </w:rPr>
        <w:t>.</w:t>
      </w:r>
      <w:r w:rsidR="000B28A0" w:rsidRPr="00060EF7">
        <w:rPr>
          <w:rFonts w:cs="Times New Roman"/>
          <w:szCs w:val="28"/>
          <w:shd w:val="clear" w:color="auto" w:fill="FFFFFF"/>
        </w:rPr>
        <w:t xml:space="preserve"> </w:t>
      </w:r>
    </w:p>
    <w:p w:rsidR="00A8482E" w:rsidRDefault="0038070C" w:rsidP="006B540D">
      <w:pPr>
        <w:widowControl w:val="0"/>
        <w:ind w:firstLine="0"/>
        <w:rPr>
          <w:rFonts w:cs="Times New Roman"/>
          <w:szCs w:val="28"/>
          <w:shd w:val="clear" w:color="auto" w:fill="FFFFFF"/>
        </w:rPr>
      </w:pPr>
      <w:r>
        <w:rPr>
          <w:rFonts w:cs="Times New Roman"/>
          <w:szCs w:val="28"/>
          <w:shd w:val="clear" w:color="auto" w:fill="FFFFFF"/>
        </w:rPr>
        <w:t xml:space="preserve"> </w:t>
      </w:r>
      <w:r w:rsidR="006B540D">
        <w:rPr>
          <w:rFonts w:cs="Times New Roman"/>
          <w:szCs w:val="28"/>
          <w:shd w:val="clear" w:color="auto" w:fill="FFFFFF"/>
        </w:rPr>
        <w:t xml:space="preserve">   </w:t>
      </w:r>
      <w:r w:rsidR="00521C43">
        <w:rPr>
          <w:rFonts w:cs="Times New Roman"/>
          <w:szCs w:val="28"/>
          <w:shd w:val="clear" w:color="auto" w:fill="FFFFFF"/>
        </w:rPr>
        <w:t xml:space="preserve">  </w:t>
      </w:r>
      <w:r w:rsidR="006B540D">
        <w:rPr>
          <w:rFonts w:cs="Times New Roman"/>
          <w:szCs w:val="28"/>
          <w:shd w:val="clear" w:color="auto" w:fill="FFFFFF"/>
        </w:rPr>
        <w:t xml:space="preserve">Обобщая вышесказанное, можно прийти к выводу о том, что </w:t>
      </w:r>
      <w:r>
        <w:rPr>
          <w:rFonts w:cs="Times New Roman"/>
          <w:szCs w:val="28"/>
          <w:shd w:val="clear" w:color="auto" w:fill="FFFFFF"/>
        </w:rPr>
        <w:t xml:space="preserve">влияние туризма на принимающие страны варьируется по степени их популярности для туристических потоков. </w:t>
      </w:r>
      <w:r w:rsidR="00A8482E">
        <w:rPr>
          <w:rFonts w:cs="Times New Roman"/>
          <w:szCs w:val="28"/>
          <w:shd w:val="clear" w:color="auto" w:fill="FFFFFF"/>
        </w:rPr>
        <w:t xml:space="preserve">Наиболее популярными у туристов считаются страны с </w:t>
      </w:r>
      <w:proofErr w:type="gramStart"/>
      <w:r w:rsidR="00A8482E">
        <w:rPr>
          <w:rFonts w:cs="Times New Roman"/>
          <w:szCs w:val="28"/>
          <w:shd w:val="clear" w:color="auto" w:fill="FFFFFF"/>
        </w:rPr>
        <w:t>высоко развитым</w:t>
      </w:r>
      <w:proofErr w:type="gramEnd"/>
      <w:r w:rsidR="00A8482E">
        <w:rPr>
          <w:rFonts w:cs="Times New Roman"/>
          <w:szCs w:val="28"/>
          <w:shd w:val="clear" w:color="auto" w:fill="FFFFFF"/>
        </w:rPr>
        <w:t xml:space="preserve"> уровнем технологий, страны, способные предоставить комф</w:t>
      </w:r>
      <w:r w:rsidR="00521C43">
        <w:rPr>
          <w:rFonts w:cs="Times New Roman"/>
          <w:szCs w:val="28"/>
          <w:shd w:val="clear" w:color="auto" w:fill="FFFFFF"/>
        </w:rPr>
        <w:t>ортные условия для пребывания (</w:t>
      </w:r>
      <w:r w:rsidR="00A8482E">
        <w:rPr>
          <w:rFonts w:cs="Times New Roman"/>
          <w:szCs w:val="28"/>
          <w:shd w:val="clear" w:color="auto" w:fill="FFFFFF"/>
        </w:rPr>
        <w:t xml:space="preserve">отели, гостиницы, зоны отдыха), а также </w:t>
      </w:r>
      <w:r w:rsidR="00A8482E">
        <w:rPr>
          <w:rFonts w:cs="Times New Roman"/>
          <w:szCs w:val="28"/>
          <w:shd w:val="clear" w:color="auto" w:fill="FFFFFF"/>
        </w:rPr>
        <w:lastRenderedPageBreak/>
        <w:t xml:space="preserve">страны, на территории которых находятся памятники культуры или экзотические природные условия. </w:t>
      </w:r>
      <w:r>
        <w:rPr>
          <w:rFonts w:cs="Times New Roman"/>
          <w:szCs w:val="28"/>
          <w:shd w:val="clear" w:color="auto" w:fill="FFFFFF"/>
        </w:rPr>
        <w:t>Наиболее посещаемые страны получают от отрасли туризма значительные доходы, дающие возможность дальнейшему развитию индустрии в них и выводящие туризм в число приоритетных</w:t>
      </w:r>
      <w:r w:rsidR="00596F46">
        <w:rPr>
          <w:rFonts w:cs="Times New Roman"/>
          <w:szCs w:val="28"/>
          <w:shd w:val="clear" w:color="auto" w:fill="FFFFFF"/>
        </w:rPr>
        <w:t xml:space="preserve"> отраслей национальной экономики.</w:t>
      </w:r>
      <w:r w:rsidR="00A8482E">
        <w:rPr>
          <w:rFonts w:cs="Times New Roman"/>
          <w:szCs w:val="28"/>
          <w:shd w:val="clear" w:color="auto" w:fill="FFFFFF"/>
        </w:rPr>
        <w:t xml:space="preserve"> Чем больше туристов прибывает в страну, тем больше у нее шансы выровнять экономическую ситуацию и повысить уровень благосостояния для своих жителей.</w:t>
      </w:r>
    </w:p>
    <w:p w:rsidR="00521C43" w:rsidRDefault="00A8482E" w:rsidP="006B540D">
      <w:pPr>
        <w:widowControl w:val="0"/>
        <w:ind w:firstLine="0"/>
        <w:rPr>
          <w:rFonts w:cs="Times New Roman"/>
          <w:szCs w:val="28"/>
          <w:shd w:val="clear" w:color="auto" w:fill="FFFFFF"/>
        </w:rPr>
      </w:pPr>
      <w:r>
        <w:rPr>
          <w:rFonts w:cs="Times New Roman"/>
          <w:szCs w:val="28"/>
          <w:shd w:val="clear" w:color="auto" w:fill="FFFFFF"/>
        </w:rPr>
        <w:t xml:space="preserve">    В последнее время на международную туристическую арену начали выходить новые страны, ранее не пользовавшиеся среди туристов особой популярностью. В связи с этим увеличивается конкурентоспособность между туристическими государствами, что также благоприятно сказывается на общей экономической ситуации.</w:t>
      </w:r>
    </w:p>
    <w:p w:rsidR="00521C43" w:rsidRDefault="00521C43" w:rsidP="006B540D">
      <w:pPr>
        <w:widowControl w:val="0"/>
        <w:ind w:firstLine="0"/>
        <w:rPr>
          <w:rFonts w:cs="Times New Roman"/>
          <w:szCs w:val="28"/>
          <w:shd w:val="clear" w:color="auto" w:fill="FFFFFF"/>
        </w:rPr>
      </w:pPr>
      <w:r>
        <w:rPr>
          <w:rFonts w:cs="Times New Roman"/>
          <w:szCs w:val="28"/>
          <w:shd w:val="clear" w:color="auto" w:fill="FFFFFF"/>
        </w:rPr>
        <w:t xml:space="preserve">       Из всего многообразия стран, особой популярностью у туристов все-таки пользуются стран Европы. Именно поэтому политика Европейского союза построена так, чтобы создать максимально комфортные условия для вновь прибывающих туристов, которые, в свою очередь, являются следствием того, что международный туризм в Европейском союзе выходит на первое месте среди наиболее важных отраслей.</w:t>
      </w:r>
      <w:r w:rsidR="00FA3D19">
        <w:rPr>
          <w:rFonts w:cs="Times New Roman"/>
          <w:szCs w:val="28"/>
          <w:shd w:val="clear" w:color="auto" w:fill="FFFFFF"/>
        </w:rPr>
        <w:br w:type="page"/>
      </w:r>
    </w:p>
    <w:p w:rsidR="00FA3D19" w:rsidRDefault="00FA3D19" w:rsidP="00F6169D">
      <w:pPr>
        <w:pStyle w:val="1"/>
        <w:numPr>
          <w:ilvl w:val="0"/>
          <w:numId w:val="21"/>
        </w:numPr>
        <w:jc w:val="center"/>
      </w:pPr>
      <w:bookmarkStart w:id="9" w:name="_Toc10316256"/>
      <w:bookmarkStart w:id="10" w:name="_Toc10814266"/>
      <w:r>
        <w:lastRenderedPageBreak/>
        <w:t>АНАЛИЗ РЕГУЛИРОВАНИЯ И СТАТ</w:t>
      </w:r>
      <w:r w:rsidRPr="006E51E2">
        <w:t>И</w:t>
      </w:r>
      <w:r>
        <w:t>С</w:t>
      </w:r>
      <w:r w:rsidRPr="006E51E2">
        <w:t>ТИКИ ТУРИЗМА В ЕС</w:t>
      </w:r>
      <w:bookmarkEnd w:id="9"/>
      <w:bookmarkEnd w:id="10"/>
    </w:p>
    <w:p w:rsidR="005A4883" w:rsidRPr="005A4883" w:rsidRDefault="005A4883" w:rsidP="005A4883"/>
    <w:p w:rsidR="005A4883" w:rsidRDefault="00FA3D19" w:rsidP="00F6169D">
      <w:pPr>
        <w:pStyle w:val="2"/>
      </w:pPr>
      <w:bookmarkStart w:id="11" w:name="_Toc10316257"/>
      <w:bookmarkStart w:id="12" w:name="_Toc10814267"/>
      <w:r w:rsidRPr="006E51E2">
        <w:t xml:space="preserve">2.1. </w:t>
      </w:r>
      <w:r w:rsidR="005A4883">
        <w:t>Нормативно-прав</w:t>
      </w:r>
      <w:r w:rsidR="006B540D">
        <w:t>овое регулирование туризма в ЕС</w:t>
      </w:r>
      <w:bookmarkEnd w:id="11"/>
      <w:bookmarkEnd w:id="12"/>
    </w:p>
    <w:p w:rsidR="005A4883" w:rsidRPr="005A4883" w:rsidRDefault="005A4883" w:rsidP="005A4883"/>
    <w:p w:rsidR="00FA3D19" w:rsidRPr="006E51E2" w:rsidRDefault="00B1295A" w:rsidP="00AC4928">
      <w:pPr>
        <w:widowControl w:val="0"/>
        <w:rPr>
          <w:rFonts w:cs="Times New Roman"/>
          <w:szCs w:val="28"/>
        </w:rPr>
      </w:pPr>
      <w:r w:rsidRPr="00B1295A">
        <w:rPr>
          <w:rFonts w:cs="Times New Roman"/>
          <w:szCs w:val="28"/>
        </w:rPr>
        <w:t>Европейский Союз, объединяющий около трехсот семидесяти миллионов граждан, является наиболее важным потребителем международного туризма. Около двух миллионов компаний предоставляют туристические услуги, в которых занято более девяти миллионов человек. Это 4,2% от общей занятости в ЕС и 6% ВВП (ВВП)</w:t>
      </w:r>
      <w:r w:rsidR="00FA3D19" w:rsidRPr="006E51E2">
        <w:rPr>
          <w:rStyle w:val="a5"/>
          <w:rFonts w:cs="Times New Roman"/>
          <w:szCs w:val="28"/>
        </w:rPr>
        <w:footnoteReference w:id="25"/>
      </w:r>
      <w:r w:rsidR="00FA3D19" w:rsidRPr="006E51E2">
        <w:rPr>
          <w:rFonts w:cs="Times New Roman"/>
          <w:szCs w:val="28"/>
        </w:rPr>
        <w:t>.</w:t>
      </w:r>
    </w:p>
    <w:p w:rsidR="00B1295A" w:rsidRPr="00B1295A" w:rsidRDefault="00B1295A" w:rsidP="00B1295A">
      <w:pPr>
        <w:widowControl w:val="0"/>
        <w:rPr>
          <w:rFonts w:cs="Times New Roman"/>
          <w:szCs w:val="28"/>
        </w:rPr>
      </w:pPr>
      <w:r w:rsidRPr="00B1295A">
        <w:rPr>
          <w:rFonts w:cs="Times New Roman"/>
          <w:szCs w:val="28"/>
        </w:rPr>
        <w:t>Деятельность Европейского сообщества в области туризма осуществляется уже несколько десятилетий. Договор 1957 года об учреждении</w:t>
      </w:r>
      <w:r w:rsidR="00596F46">
        <w:rPr>
          <w:rFonts w:cs="Times New Roman"/>
          <w:szCs w:val="28"/>
        </w:rPr>
        <w:t xml:space="preserve">  </w:t>
      </w:r>
      <w:r w:rsidR="00176736">
        <w:rPr>
          <w:rFonts w:cs="Times New Roman"/>
          <w:szCs w:val="28"/>
        </w:rPr>
        <w:t xml:space="preserve">туризма </w:t>
      </w:r>
      <w:r w:rsidRPr="00B1295A">
        <w:rPr>
          <w:rFonts w:cs="Times New Roman"/>
          <w:szCs w:val="28"/>
        </w:rPr>
        <w:t>как одног</w:t>
      </w:r>
      <w:r w:rsidR="00176736">
        <w:rPr>
          <w:rFonts w:cs="Times New Roman"/>
          <w:szCs w:val="28"/>
        </w:rPr>
        <w:t xml:space="preserve">о из «видов деятельности» ЕС </w:t>
      </w:r>
      <w:r w:rsidRPr="00B1295A">
        <w:rPr>
          <w:rFonts w:cs="Times New Roman"/>
          <w:szCs w:val="28"/>
        </w:rPr>
        <w:t xml:space="preserve"> создал А</w:t>
      </w:r>
      <w:r w:rsidR="00E81C27">
        <w:rPr>
          <w:rFonts w:cs="Times New Roman"/>
          <w:szCs w:val="28"/>
        </w:rPr>
        <w:t>льянс с адекватной конкуренцией</w:t>
      </w:r>
      <w:r w:rsidR="00C17AB0">
        <w:rPr>
          <w:rStyle w:val="a5"/>
          <w:rFonts w:cs="Times New Roman"/>
          <w:szCs w:val="28"/>
        </w:rPr>
        <w:footnoteReference w:id="26"/>
      </w:r>
      <w:r w:rsidR="00E81C27">
        <w:rPr>
          <w:rFonts w:cs="Times New Roman"/>
          <w:szCs w:val="28"/>
        </w:rPr>
        <w:t>.</w:t>
      </w:r>
      <w:r w:rsidRPr="00B1295A">
        <w:rPr>
          <w:rFonts w:cs="Times New Roman"/>
          <w:szCs w:val="28"/>
        </w:rPr>
        <w:t xml:space="preserve"> На основании этих стандартов Альянс проводил различные туристические мероприятия. Агентства ЕС одобрили серию европейских правовых актов как прямой или косвенный контроль над туризмом. Европейская комиссия, которая неоднократно подчеркивала важность туризма для ЕС и его связи с другими областями общественных проектов, описала деятельность ЕС в различных направлениях политики, которые влияют на развитие туризма.</w:t>
      </w:r>
    </w:p>
    <w:p w:rsidR="00B1295A" w:rsidRPr="00B1295A" w:rsidRDefault="00B1295A" w:rsidP="00B1295A">
      <w:pPr>
        <w:widowControl w:val="0"/>
        <w:rPr>
          <w:rFonts w:cs="Times New Roman"/>
          <w:szCs w:val="28"/>
        </w:rPr>
      </w:pPr>
      <w:r w:rsidRPr="00B1295A">
        <w:rPr>
          <w:rFonts w:cs="Times New Roman"/>
          <w:szCs w:val="28"/>
        </w:rPr>
        <w:t>Управление европейским туристическим законодательством при его разработке осуществлялось на нескольких уровнях. Уже в 60-</w:t>
      </w:r>
      <w:r>
        <w:rPr>
          <w:rFonts w:cs="Times New Roman"/>
          <w:szCs w:val="28"/>
        </w:rPr>
        <w:t>х и 70-х годах двадцатого века «</w:t>
      </w:r>
      <w:r w:rsidRPr="00B1295A">
        <w:rPr>
          <w:rFonts w:cs="Times New Roman"/>
          <w:szCs w:val="28"/>
        </w:rPr>
        <w:t>проблемы</w:t>
      </w:r>
      <w:r>
        <w:rPr>
          <w:rFonts w:cs="Times New Roman"/>
          <w:szCs w:val="28"/>
        </w:rPr>
        <w:t>»</w:t>
      </w:r>
      <w:r w:rsidRPr="00B1295A">
        <w:rPr>
          <w:rFonts w:cs="Times New Roman"/>
          <w:szCs w:val="28"/>
        </w:rPr>
        <w:t xml:space="preserve"> в индустрии туризма в Европейском э</w:t>
      </w:r>
      <w:r>
        <w:rPr>
          <w:rFonts w:cs="Times New Roman"/>
          <w:szCs w:val="28"/>
        </w:rPr>
        <w:t>кономическом пространстве были «</w:t>
      </w:r>
      <w:r w:rsidRPr="00B1295A">
        <w:rPr>
          <w:rFonts w:cs="Times New Roman"/>
          <w:szCs w:val="28"/>
        </w:rPr>
        <w:t>расширены</w:t>
      </w:r>
      <w:r>
        <w:rPr>
          <w:rFonts w:cs="Times New Roman"/>
          <w:szCs w:val="28"/>
        </w:rPr>
        <w:t>»</w:t>
      </w:r>
      <w:r w:rsidRPr="00B1295A">
        <w:rPr>
          <w:rFonts w:cs="Times New Roman"/>
          <w:szCs w:val="28"/>
        </w:rPr>
        <w:t xml:space="preserve">. В ЕС были организованы следующие мероприятия: санитария, экология, права потребителей, транспорт и т. </w:t>
      </w:r>
      <w:r>
        <w:rPr>
          <w:rFonts w:cs="Times New Roman"/>
          <w:szCs w:val="28"/>
        </w:rPr>
        <w:t>д</w:t>
      </w:r>
      <w:r w:rsidR="00B36E31">
        <w:rPr>
          <w:rFonts w:cs="Times New Roman"/>
          <w:szCs w:val="28"/>
        </w:rPr>
        <w:t>., ч</w:t>
      </w:r>
      <w:r w:rsidRPr="00B1295A">
        <w:rPr>
          <w:rFonts w:cs="Times New Roman"/>
          <w:szCs w:val="28"/>
        </w:rPr>
        <w:t>то косвенно влияет на туризм.</w:t>
      </w:r>
    </w:p>
    <w:p w:rsidR="00B1295A" w:rsidRPr="00B1295A" w:rsidRDefault="00B1295A" w:rsidP="00B1295A">
      <w:pPr>
        <w:widowControl w:val="0"/>
        <w:rPr>
          <w:rFonts w:cs="Times New Roman"/>
          <w:szCs w:val="28"/>
        </w:rPr>
      </w:pPr>
      <w:r w:rsidRPr="00B1295A">
        <w:rPr>
          <w:rFonts w:cs="Times New Roman"/>
          <w:szCs w:val="28"/>
        </w:rPr>
        <w:t>Правовое регулирование туризма в ЕС прошло несколько этапов в своем развитии:</w:t>
      </w:r>
    </w:p>
    <w:p w:rsidR="00B1295A" w:rsidRPr="00B1295A" w:rsidRDefault="00B1295A" w:rsidP="00B1295A">
      <w:pPr>
        <w:widowControl w:val="0"/>
        <w:rPr>
          <w:rFonts w:cs="Times New Roman"/>
          <w:szCs w:val="28"/>
        </w:rPr>
      </w:pPr>
      <w:r w:rsidRPr="00B1295A">
        <w:rPr>
          <w:rFonts w:cs="Times New Roman"/>
          <w:szCs w:val="28"/>
        </w:rPr>
        <w:t>1) Первый этап был с 1957 по 1982 год. Он начался с принятия Договор</w:t>
      </w:r>
      <w:proofErr w:type="gramStart"/>
      <w:r w:rsidRPr="00B1295A">
        <w:rPr>
          <w:rFonts w:cs="Times New Roman"/>
          <w:szCs w:val="28"/>
        </w:rPr>
        <w:t xml:space="preserve">а о </w:t>
      </w:r>
      <w:r w:rsidRPr="00B1295A">
        <w:rPr>
          <w:rFonts w:cs="Times New Roman"/>
          <w:szCs w:val="28"/>
        </w:rPr>
        <w:lastRenderedPageBreak/>
        <w:t>ЕЭ</w:t>
      </w:r>
      <w:proofErr w:type="gramEnd"/>
      <w:r w:rsidRPr="00B1295A">
        <w:rPr>
          <w:rFonts w:cs="Times New Roman"/>
          <w:szCs w:val="28"/>
        </w:rPr>
        <w:t>С 1957 года, который не предусматривал Европейское экономическое пространство в сфере туризма. Управляется формированием общего внутреннего рынка (свобода торговли, пре</w:t>
      </w:r>
      <w:r w:rsidR="007C6026">
        <w:rPr>
          <w:rFonts w:cs="Times New Roman"/>
          <w:szCs w:val="28"/>
        </w:rPr>
        <w:t>дос</w:t>
      </w:r>
      <w:r w:rsidR="00E81C27">
        <w:rPr>
          <w:rFonts w:cs="Times New Roman"/>
          <w:szCs w:val="28"/>
        </w:rPr>
        <w:t>тавление услуг, налоги и т. д.)</w:t>
      </w:r>
      <w:r w:rsidR="007C6026">
        <w:rPr>
          <w:rStyle w:val="a5"/>
          <w:rFonts w:cs="Times New Roman"/>
          <w:szCs w:val="28"/>
        </w:rPr>
        <w:footnoteReference w:id="27"/>
      </w:r>
      <w:r w:rsidR="00E81C27">
        <w:rPr>
          <w:rFonts w:cs="Times New Roman"/>
          <w:szCs w:val="28"/>
        </w:rPr>
        <w:t>.</w:t>
      </w:r>
    </w:p>
    <w:p w:rsidR="00B1295A" w:rsidRPr="00B1295A" w:rsidRDefault="00B1295A" w:rsidP="00B1295A">
      <w:pPr>
        <w:widowControl w:val="0"/>
        <w:rPr>
          <w:rFonts w:cs="Times New Roman"/>
          <w:szCs w:val="28"/>
        </w:rPr>
      </w:pPr>
      <w:r w:rsidRPr="00B1295A">
        <w:rPr>
          <w:rFonts w:cs="Times New Roman"/>
          <w:szCs w:val="28"/>
        </w:rPr>
        <w:t>2) Второй этап охватывает период с 1982 по 1992 год. Комиссия приступила к работе, и 1 июня 1982 года был</w:t>
      </w:r>
      <w:r w:rsidR="007C6026">
        <w:rPr>
          <w:rFonts w:cs="Times New Roman"/>
          <w:szCs w:val="28"/>
        </w:rPr>
        <w:t>а</w:t>
      </w:r>
      <w:r w:rsidRPr="00B1295A">
        <w:rPr>
          <w:rFonts w:cs="Times New Roman"/>
          <w:szCs w:val="28"/>
        </w:rPr>
        <w:t xml:space="preserve"> принят</w:t>
      </w:r>
      <w:r w:rsidR="007C6026">
        <w:rPr>
          <w:rFonts w:cs="Times New Roman"/>
          <w:szCs w:val="28"/>
        </w:rPr>
        <w:t>а</w:t>
      </w:r>
      <w:r w:rsidRPr="00B1295A">
        <w:rPr>
          <w:rFonts w:cs="Times New Roman"/>
          <w:szCs w:val="28"/>
        </w:rPr>
        <w:t xml:space="preserve"> «</w:t>
      </w:r>
      <w:r w:rsidR="007C6026">
        <w:rPr>
          <w:rFonts w:cs="Times New Roman"/>
          <w:szCs w:val="28"/>
        </w:rPr>
        <w:t>Конвенция</w:t>
      </w:r>
      <w:r w:rsidRPr="00B1295A">
        <w:rPr>
          <w:rFonts w:cs="Times New Roman"/>
          <w:szCs w:val="28"/>
        </w:rPr>
        <w:t xml:space="preserve"> о принци</w:t>
      </w:r>
      <w:r w:rsidR="00E81C27">
        <w:rPr>
          <w:rFonts w:cs="Times New Roman"/>
          <w:szCs w:val="28"/>
        </w:rPr>
        <w:t>пах политики в области туризма»</w:t>
      </w:r>
      <w:r w:rsidR="007C6026">
        <w:rPr>
          <w:rStyle w:val="a5"/>
          <w:rFonts w:cs="Times New Roman"/>
          <w:szCs w:val="28"/>
        </w:rPr>
        <w:footnoteReference w:id="28"/>
      </w:r>
      <w:r w:rsidR="00E81C27">
        <w:rPr>
          <w:rFonts w:cs="Times New Roman"/>
          <w:szCs w:val="28"/>
        </w:rPr>
        <w:t>.</w:t>
      </w:r>
    </w:p>
    <w:p w:rsidR="00B1295A" w:rsidRPr="00B1295A" w:rsidRDefault="00B1295A" w:rsidP="00B1295A">
      <w:pPr>
        <w:widowControl w:val="0"/>
        <w:rPr>
          <w:rFonts w:cs="Times New Roman"/>
          <w:szCs w:val="28"/>
        </w:rPr>
      </w:pPr>
      <w:r w:rsidRPr="00B1295A">
        <w:rPr>
          <w:rFonts w:cs="Times New Roman"/>
          <w:szCs w:val="28"/>
        </w:rPr>
        <w:t>Европейская комиссия подчеркнула важность туризма для Североатлантического союза и</w:t>
      </w:r>
      <w:r w:rsidR="00176736">
        <w:rPr>
          <w:rFonts w:cs="Times New Roman"/>
          <w:szCs w:val="28"/>
        </w:rPr>
        <w:t xml:space="preserve"> проанализировала деятельность с</w:t>
      </w:r>
      <w:r w:rsidRPr="00B1295A">
        <w:rPr>
          <w:rFonts w:cs="Times New Roman"/>
          <w:szCs w:val="28"/>
        </w:rPr>
        <w:t>ообщества в соответствии с различными политиками и правилами как инструмент для реализации политики «Альянса». В настоящее время в законодательстве сообщества предусмотрены специальные меры в сфере туризма. На втором этапе, несмотря на отсутствие ссылок на туристический бизнес компонентов ЕЭС, деятельность Сообщества в этой области была достаточно активной. Он был основан на полномочиях Комиссии ЕС в соответствии со статьей 235 Римской конвенции. Несколько законов, которые все еще в силе, были приняты (например, Решение Совета 86/664 / EEC по коммуникациям и консультациям в области туризма</w:t>
      </w:r>
      <w:r w:rsidR="007C6026">
        <w:rPr>
          <w:rStyle w:val="a5"/>
          <w:rFonts w:cs="Times New Roman"/>
          <w:szCs w:val="28"/>
        </w:rPr>
        <w:footnoteReference w:id="29"/>
      </w:r>
      <w:r w:rsidRPr="00B1295A">
        <w:rPr>
          <w:rFonts w:cs="Times New Roman"/>
          <w:szCs w:val="28"/>
        </w:rPr>
        <w:t>);</w:t>
      </w:r>
    </w:p>
    <w:p w:rsidR="00B1295A" w:rsidRPr="00B1295A" w:rsidRDefault="00B1295A" w:rsidP="00B1295A">
      <w:pPr>
        <w:widowControl w:val="0"/>
        <w:rPr>
          <w:rFonts w:cs="Times New Roman"/>
          <w:szCs w:val="28"/>
        </w:rPr>
      </w:pPr>
      <w:r w:rsidRPr="00B1295A">
        <w:rPr>
          <w:rFonts w:cs="Times New Roman"/>
          <w:szCs w:val="28"/>
        </w:rPr>
        <w:t xml:space="preserve">3) Третий этап охватывает период с 1992 по 1999 год. Он начинается с принятия </w:t>
      </w:r>
      <w:r w:rsidR="007C6026">
        <w:rPr>
          <w:rFonts w:cs="Times New Roman"/>
          <w:szCs w:val="28"/>
        </w:rPr>
        <w:t>поправок</w:t>
      </w:r>
      <w:r w:rsidRPr="00B1295A">
        <w:rPr>
          <w:rFonts w:cs="Times New Roman"/>
          <w:szCs w:val="28"/>
        </w:rPr>
        <w:t xml:space="preserve"> в ст. </w:t>
      </w:r>
      <w:r w:rsidR="007C6026">
        <w:rPr>
          <w:rFonts w:cs="Times New Roman"/>
          <w:szCs w:val="28"/>
        </w:rPr>
        <w:t>3</w:t>
      </w:r>
      <w:r w:rsidRPr="00B1295A">
        <w:rPr>
          <w:rFonts w:cs="Times New Roman"/>
          <w:szCs w:val="28"/>
        </w:rPr>
        <w:t xml:space="preserve"> Договор</w:t>
      </w:r>
      <w:r w:rsidR="007C6026">
        <w:rPr>
          <w:rFonts w:cs="Times New Roman"/>
          <w:szCs w:val="28"/>
        </w:rPr>
        <w:t>а</w:t>
      </w:r>
      <w:r w:rsidR="00176736">
        <w:rPr>
          <w:rFonts w:cs="Times New Roman"/>
          <w:szCs w:val="28"/>
        </w:rPr>
        <w:t xml:space="preserve"> Европейского с</w:t>
      </w:r>
      <w:r w:rsidRPr="00B1295A">
        <w:rPr>
          <w:rFonts w:cs="Times New Roman"/>
          <w:szCs w:val="28"/>
        </w:rPr>
        <w:t>ообщества</w:t>
      </w:r>
      <w:r w:rsidR="00176736">
        <w:rPr>
          <w:rFonts w:cs="Times New Roman"/>
          <w:szCs w:val="28"/>
        </w:rPr>
        <w:t>, куда</w:t>
      </w:r>
      <w:r w:rsidRPr="00B1295A">
        <w:rPr>
          <w:rFonts w:cs="Times New Roman"/>
          <w:szCs w:val="28"/>
        </w:rPr>
        <w:t xml:space="preserve"> были </w:t>
      </w:r>
      <w:r w:rsidR="007C6026">
        <w:rPr>
          <w:rFonts w:cs="Times New Roman"/>
          <w:szCs w:val="28"/>
        </w:rPr>
        <w:t>внесены поправки о приоритетности развития туризма в государствах союза</w:t>
      </w:r>
      <w:r w:rsidRPr="00B1295A">
        <w:rPr>
          <w:rFonts w:cs="Times New Roman"/>
          <w:szCs w:val="28"/>
        </w:rPr>
        <w:t>;</w:t>
      </w:r>
    </w:p>
    <w:p w:rsidR="00B1295A" w:rsidRPr="00B1295A" w:rsidRDefault="00B1295A" w:rsidP="00B1295A">
      <w:pPr>
        <w:widowControl w:val="0"/>
        <w:rPr>
          <w:rFonts w:cs="Times New Roman"/>
          <w:szCs w:val="28"/>
        </w:rPr>
      </w:pPr>
      <w:r w:rsidRPr="00B1295A">
        <w:rPr>
          <w:rFonts w:cs="Times New Roman"/>
          <w:szCs w:val="28"/>
        </w:rPr>
        <w:t xml:space="preserve">4) Четвертый этап начинается со вступления в силу Амстердамского договора в 1999 году и </w:t>
      </w:r>
      <w:proofErr w:type="gramStart"/>
      <w:r w:rsidRPr="00B1295A">
        <w:rPr>
          <w:rFonts w:cs="Times New Roman"/>
          <w:szCs w:val="28"/>
        </w:rPr>
        <w:t>продолжается</w:t>
      </w:r>
      <w:r w:rsidR="00176736">
        <w:rPr>
          <w:rFonts w:cs="Times New Roman"/>
          <w:szCs w:val="28"/>
        </w:rPr>
        <w:t xml:space="preserve"> по сей</w:t>
      </w:r>
      <w:proofErr w:type="gramEnd"/>
      <w:r w:rsidR="00176736">
        <w:rPr>
          <w:rFonts w:cs="Times New Roman"/>
          <w:szCs w:val="28"/>
        </w:rPr>
        <w:t xml:space="preserve"> день</w:t>
      </w:r>
      <w:r w:rsidRPr="00B1295A">
        <w:rPr>
          <w:rFonts w:cs="Times New Roman"/>
          <w:szCs w:val="28"/>
        </w:rPr>
        <w:t xml:space="preserve">. Правовое регулирование туризма в ЕС происходит косвенно в рамках других действий ЕС. В результате, институты ЕС не обладают достаточной квалификацией для эффективной организации туризма в ЕС. Туризм по-прежнему координируется Европейским </w:t>
      </w:r>
      <w:r w:rsidRPr="00B1295A">
        <w:rPr>
          <w:rFonts w:cs="Times New Roman"/>
          <w:szCs w:val="28"/>
        </w:rPr>
        <w:lastRenderedPageBreak/>
        <w:t>сообщество</w:t>
      </w:r>
      <w:r w:rsidR="00E81C27">
        <w:rPr>
          <w:rFonts w:cs="Times New Roman"/>
          <w:szCs w:val="28"/>
        </w:rPr>
        <w:t>м</w:t>
      </w:r>
      <w:r w:rsidR="007C6026">
        <w:rPr>
          <w:rStyle w:val="a5"/>
          <w:rFonts w:cs="Times New Roman"/>
          <w:szCs w:val="28"/>
        </w:rPr>
        <w:footnoteReference w:id="30"/>
      </w:r>
      <w:r w:rsidR="00E81C27">
        <w:rPr>
          <w:rFonts w:cs="Times New Roman"/>
          <w:szCs w:val="28"/>
        </w:rPr>
        <w:t>.</w:t>
      </w:r>
    </w:p>
    <w:p w:rsidR="00B1295A" w:rsidRDefault="00B1295A" w:rsidP="00B1295A">
      <w:pPr>
        <w:widowControl w:val="0"/>
        <w:rPr>
          <w:rFonts w:cs="Times New Roman"/>
          <w:szCs w:val="28"/>
        </w:rPr>
      </w:pPr>
      <w:r w:rsidRPr="00B1295A">
        <w:rPr>
          <w:rFonts w:cs="Times New Roman"/>
          <w:szCs w:val="28"/>
        </w:rPr>
        <w:t>Следует отметить, что деятельность агентств ЕС в сфере туризма неэффективна из-за отсутствия прозрачности. Отсутствие прозрачности в функционировании внутренней группы позволяет использовать ее в качестве эффективного инструмента для поощрения интересов отрасли или отдельных представителей отрасли, занимающихся ее собственными интересами. Этого можно избежать, если общедоступная информация Европейского парламента о внутренних группах станет более доступной.</w:t>
      </w:r>
    </w:p>
    <w:p w:rsidR="00B1295A" w:rsidRPr="00B1295A" w:rsidRDefault="00B1295A" w:rsidP="00B1295A">
      <w:pPr>
        <w:widowControl w:val="0"/>
        <w:rPr>
          <w:rFonts w:cs="Times New Roman"/>
          <w:szCs w:val="28"/>
        </w:rPr>
      </w:pPr>
      <w:r w:rsidRPr="00B1295A">
        <w:rPr>
          <w:rFonts w:cs="Times New Roman"/>
          <w:szCs w:val="28"/>
        </w:rPr>
        <w:t>Основой туризма в ЕС является свобода создавать и предоставлять услуги. Тем не менее, мы считаем, что туризм в ЕС требует более подробных правил: необходимы единые правила для предоставления услуг туристического гида, электронной продажи путешествий (через Интернет), индивидуальных правил путешествия, дифференциации ответственности тури</w:t>
      </w:r>
      <w:r>
        <w:rPr>
          <w:rFonts w:cs="Times New Roman"/>
          <w:szCs w:val="28"/>
        </w:rPr>
        <w:t xml:space="preserve">стов и туристических агентств. </w:t>
      </w:r>
    </w:p>
    <w:p w:rsidR="00B1295A" w:rsidRPr="00B1295A" w:rsidRDefault="00B1295A" w:rsidP="00B1295A">
      <w:pPr>
        <w:widowControl w:val="0"/>
        <w:rPr>
          <w:rFonts w:cs="Times New Roman"/>
          <w:szCs w:val="28"/>
        </w:rPr>
      </w:pPr>
      <w:r w:rsidRPr="00B1295A">
        <w:rPr>
          <w:rFonts w:cs="Times New Roman"/>
          <w:szCs w:val="28"/>
        </w:rPr>
        <w:t>Некоторые положения</w:t>
      </w:r>
      <w:r w:rsidR="007C6026">
        <w:rPr>
          <w:rFonts w:cs="Times New Roman"/>
          <w:szCs w:val="28"/>
        </w:rPr>
        <w:t xml:space="preserve"> Директивы 90/314 / EC о комплексных поездках </w:t>
      </w:r>
      <w:r w:rsidRPr="00B1295A">
        <w:rPr>
          <w:rFonts w:cs="Times New Roman"/>
          <w:szCs w:val="28"/>
        </w:rPr>
        <w:t>и отпусках 13 июня 1990 года не явл</w:t>
      </w:r>
      <w:r w:rsidR="00123F54">
        <w:rPr>
          <w:rFonts w:cs="Times New Roman"/>
          <w:szCs w:val="28"/>
        </w:rPr>
        <w:t xml:space="preserve">яются достаточными: </w:t>
      </w:r>
      <w:r w:rsidRPr="00B1295A">
        <w:rPr>
          <w:rFonts w:cs="Times New Roman"/>
          <w:szCs w:val="28"/>
        </w:rPr>
        <w:t xml:space="preserve">(поездки до 24 часов, индивидуальные поездки, электронные продажи сложных поездок, защита прав туристов, которые покупают полный тур туристического агентства </w:t>
      </w:r>
      <w:r w:rsidR="007C6026">
        <w:rPr>
          <w:rFonts w:cs="Times New Roman"/>
          <w:szCs w:val="28"/>
        </w:rPr>
        <w:t>за пределами Европейского Союза</w:t>
      </w:r>
      <w:r w:rsidR="00123F54">
        <w:rPr>
          <w:rFonts w:cs="Times New Roman"/>
          <w:szCs w:val="28"/>
        </w:rPr>
        <w:t>)</w:t>
      </w:r>
      <w:r w:rsidR="007C6026">
        <w:rPr>
          <w:rStyle w:val="a5"/>
          <w:rFonts w:cs="Times New Roman"/>
          <w:szCs w:val="28"/>
        </w:rPr>
        <w:footnoteReference w:id="31"/>
      </w:r>
      <w:r w:rsidR="00E81C27">
        <w:rPr>
          <w:rFonts w:cs="Times New Roman"/>
          <w:szCs w:val="28"/>
        </w:rPr>
        <w:t>.</w:t>
      </w:r>
    </w:p>
    <w:p w:rsidR="00B1295A" w:rsidRPr="00B1295A" w:rsidRDefault="00B1295A" w:rsidP="00B1295A">
      <w:pPr>
        <w:widowControl w:val="0"/>
        <w:rPr>
          <w:rFonts w:cs="Times New Roman"/>
          <w:szCs w:val="28"/>
        </w:rPr>
      </w:pPr>
      <w:r w:rsidRPr="00B1295A">
        <w:rPr>
          <w:rFonts w:cs="Times New Roman"/>
          <w:szCs w:val="28"/>
        </w:rPr>
        <w:t xml:space="preserve">Интегрированная Директива о путешествиях и отдыхе, которая когда-то </w:t>
      </w:r>
      <w:proofErr w:type="gramStart"/>
      <w:r w:rsidRPr="00B1295A">
        <w:rPr>
          <w:rFonts w:cs="Times New Roman"/>
          <w:szCs w:val="28"/>
        </w:rPr>
        <w:t>использовалась в Регламенте Е</w:t>
      </w:r>
      <w:r w:rsidR="007C6026">
        <w:rPr>
          <w:rFonts w:cs="Times New Roman"/>
          <w:szCs w:val="28"/>
        </w:rPr>
        <w:t>С о туризме была</w:t>
      </w:r>
      <w:proofErr w:type="gramEnd"/>
      <w:r w:rsidR="007C6026">
        <w:rPr>
          <w:rFonts w:cs="Times New Roman"/>
          <w:szCs w:val="28"/>
        </w:rPr>
        <w:t xml:space="preserve"> </w:t>
      </w:r>
      <w:r w:rsidRPr="00B1295A">
        <w:rPr>
          <w:rFonts w:cs="Times New Roman"/>
          <w:szCs w:val="28"/>
        </w:rPr>
        <w:t>пересмотрена. Для реформирования Директивы Комиссия выбра</w:t>
      </w:r>
      <w:r w:rsidR="007C6026">
        <w:rPr>
          <w:rFonts w:cs="Times New Roman"/>
          <w:szCs w:val="28"/>
        </w:rPr>
        <w:t>ла</w:t>
      </w:r>
      <w:r w:rsidRPr="00B1295A">
        <w:rPr>
          <w:rFonts w:cs="Times New Roman"/>
          <w:szCs w:val="28"/>
        </w:rPr>
        <w:t xml:space="preserve"> подход, в рамках которого в сферу охвата входят не только покупатели сложных поездок, но и другие потребители туристических услуг. Это один из трех вариантов: пересмотр Дирек</w:t>
      </w:r>
      <w:r w:rsidR="00123F54">
        <w:rPr>
          <w:rFonts w:cs="Times New Roman"/>
          <w:szCs w:val="28"/>
        </w:rPr>
        <w:t>тивы с ее изменениями; п</w:t>
      </w:r>
      <w:r w:rsidRPr="00B1295A">
        <w:rPr>
          <w:rFonts w:cs="Times New Roman"/>
          <w:szCs w:val="28"/>
        </w:rPr>
        <w:t>ринятие новой Дир</w:t>
      </w:r>
      <w:r w:rsidR="00123F54">
        <w:rPr>
          <w:rFonts w:cs="Times New Roman"/>
          <w:szCs w:val="28"/>
        </w:rPr>
        <w:t xml:space="preserve">ективы, в том числе трафика; </w:t>
      </w:r>
      <w:r w:rsidRPr="00B1295A">
        <w:rPr>
          <w:rFonts w:cs="Times New Roman"/>
          <w:szCs w:val="28"/>
        </w:rPr>
        <w:t xml:space="preserve">обзор всех комплексных действий «высшего» сообщества по защите прав </w:t>
      </w:r>
      <w:r w:rsidRPr="00B1295A">
        <w:rPr>
          <w:rFonts w:cs="Times New Roman"/>
          <w:szCs w:val="28"/>
        </w:rPr>
        <w:lastRenderedPageBreak/>
        <w:t>потребителей, в том числе в сфере туризма.</w:t>
      </w:r>
    </w:p>
    <w:p w:rsidR="00B1295A" w:rsidRPr="00B1295A" w:rsidRDefault="00B1295A" w:rsidP="00B1295A">
      <w:pPr>
        <w:widowControl w:val="0"/>
        <w:rPr>
          <w:rFonts w:cs="Times New Roman"/>
          <w:szCs w:val="28"/>
        </w:rPr>
      </w:pPr>
      <w:r w:rsidRPr="00B1295A">
        <w:rPr>
          <w:rFonts w:cs="Times New Roman"/>
          <w:szCs w:val="28"/>
        </w:rPr>
        <w:t>В ЕС все еще существуют некоторые препятствия на пути свободы предоставления услуг и аген</w:t>
      </w:r>
      <w:proofErr w:type="gramStart"/>
      <w:r w:rsidRPr="00B1295A">
        <w:rPr>
          <w:rFonts w:cs="Times New Roman"/>
          <w:szCs w:val="28"/>
        </w:rPr>
        <w:t>тств в сф</w:t>
      </w:r>
      <w:proofErr w:type="gramEnd"/>
      <w:r w:rsidRPr="00B1295A">
        <w:rPr>
          <w:rFonts w:cs="Times New Roman"/>
          <w:szCs w:val="28"/>
        </w:rPr>
        <w:t xml:space="preserve">ере туризма, особенно использование этих бесплатных гидов. </w:t>
      </w:r>
      <w:proofErr w:type="gramStart"/>
      <w:r w:rsidRPr="00B1295A">
        <w:rPr>
          <w:rFonts w:cs="Times New Roman"/>
          <w:szCs w:val="28"/>
        </w:rPr>
        <w:t>Решения Суда ЕС по C198 / 89, C154 / 89, S180 / 89 запрещают использование гидов, путешествующих с группой туристов в местах, где требуется специальное руководство: музеи, исторические памятники, места особого историческо</w:t>
      </w:r>
      <w:r w:rsidR="00E81C27">
        <w:rPr>
          <w:rFonts w:cs="Times New Roman"/>
          <w:szCs w:val="28"/>
        </w:rPr>
        <w:t xml:space="preserve">го эффекта и строительство и </w:t>
      </w:r>
      <w:proofErr w:type="spellStart"/>
      <w:r w:rsidR="00E81C27">
        <w:rPr>
          <w:rFonts w:cs="Times New Roman"/>
          <w:szCs w:val="28"/>
        </w:rPr>
        <w:t>др</w:t>
      </w:r>
      <w:proofErr w:type="spellEnd"/>
      <w:r w:rsidR="007C6026">
        <w:rPr>
          <w:rStyle w:val="a5"/>
          <w:rFonts w:cs="Times New Roman"/>
          <w:szCs w:val="28"/>
        </w:rPr>
        <w:footnoteReference w:id="32"/>
      </w:r>
      <w:r w:rsidR="00E81C27">
        <w:rPr>
          <w:rFonts w:cs="Times New Roman"/>
          <w:szCs w:val="28"/>
        </w:rPr>
        <w:t>.</w:t>
      </w:r>
      <w:r w:rsidRPr="00B1295A">
        <w:rPr>
          <w:rFonts w:cs="Times New Roman"/>
          <w:szCs w:val="28"/>
        </w:rPr>
        <w:t xml:space="preserve"> Хотя целью таких изъятий была защита общественных интересов, исторического и культурного наследия, многие члены представили довольно широкое толкование терминов «музей» и «исторический памятник», где их официальное</w:t>
      </w:r>
      <w:proofErr w:type="gramEnd"/>
      <w:r w:rsidRPr="00B1295A">
        <w:rPr>
          <w:rFonts w:cs="Times New Roman"/>
          <w:szCs w:val="28"/>
        </w:rPr>
        <w:t xml:space="preserve"> определение не было определено на европейском уровне. Похоже, что согласование этих концепций на уровне ЕС, создание европейского списка, поможет создать единый рынок туристических услуг в ЕС.</w:t>
      </w:r>
    </w:p>
    <w:p w:rsidR="00B1295A" w:rsidRPr="00B1295A" w:rsidRDefault="00B1295A" w:rsidP="00B1295A">
      <w:pPr>
        <w:widowControl w:val="0"/>
        <w:rPr>
          <w:rFonts w:cs="Times New Roman"/>
          <w:szCs w:val="28"/>
        </w:rPr>
      </w:pPr>
      <w:r w:rsidRPr="00B1295A">
        <w:rPr>
          <w:rFonts w:cs="Times New Roman"/>
          <w:szCs w:val="28"/>
        </w:rPr>
        <w:t>Различия в стандартах юридических услуг, включая туризм, в государствах-членах ЕС будут продолжаться, несмотря на принятие Директивы 2006/123 / EC об услугах на национальном рынке. Решением может быть принятие «принципа», который был исключен из первоначального проекта директивы. Принцип «страны происхождения» означает, что компания, которая предоставляет услуги в другой стране ЕС, подчиняется закону государства регистрации. Поэтому на орган государства происхождения была возложена задача по надзору за соблюдением законодательства в области охраны труда и техники безопасности на производстве.</w:t>
      </w:r>
    </w:p>
    <w:p w:rsidR="00B36E31" w:rsidRDefault="006B540D" w:rsidP="00B36E31">
      <w:pPr>
        <w:widowControl w:val="0"/>
        <w:rPr>
          <w:rFonts w:cs="Times New Roman"/>
          <w:szCs w:val="28"/>
        </w:rPr>
      </w:pPr>
      <w:r>
        <w:rPr>
          <w:rFonts w:cs="Times New Roman"/>
          <w:szCs w:val="28"/>
        </w:rPr>
        <w:t>Таким образом,</w:t>
      </w:r>
      <w:r w:rsidR="00E46B3E">
        <w:rPr>
          <w:rFonts w:cs="Times New Roman"/>
          <w:szCs w:val="28"/>
        </w:rPr>
        <w:t xml:space="preserve"> с</w:t>
      </w:r>
      <w:r w:rsidR="00B36E31" w:rsidRPr="00B1295A">
        <w:rPr>
          <w:rFonts w:cs="Times New Roman"/>
          <w:szCs w:val="28"/>
        </w:rPr>
        <w:t xml:space="preserve">ообщество определило ряд туристических мероприятий: упрощение визового режима, повышение безопасности туристов, защита от недобросовестной рекламы, координация фискальной политики, взаимное признание квалификаций и дипломов профессионалов в области туризма, разделение праздников для увеличения </w:t>
      </w:r>
      <w:r w:rsidR="00123F54">
        <w:rPr>
          <w:rFonts w:cs="Times New Roman"/>
          <w:szCs w:val="28"/>
        </w:rPr>
        <w:t>потока туристов</w:t>
      </w:r>
      <w:r w:rsidR="00B36E31" w:rsidRPr="00B1295A">
        <w:rPr>
          <w:rFonts w:cs="Times New Roman"/>
          <w:szCs w:val="28"/>
        </w:rPr>
        <w:t xml:space="preserve">. </w:t>
      </w:r>
    </w:p>
    <w:p w:rsidR="005A4883" w:rsidRPr="00B1295A" w:rsidRDefault="005A4883" w:rsidP="00B36E31">
      <w:pPr>
        <w:widowControl w:val="0"/>
        <w:rPr>
          <w:rFonts w:cs="Times New Roman"/>
          <w:szCs w:val="28"/>
        </w:rPr>
      </w:pPr>
    </w:p>
    <w:p w:rsidR="00F1410C" w:rsidRPr="003F43A3" w:rsidRDefault="00FA3D19" w:rsidP="00A8482E">
      <w:pPr>
        <w:pStyle w:val="2"/>
      </w:pPr>
      <w:bookmarkStart w:id="13" w:name="_Toc10316258"/>
      <w:bookmarkStart w:id="14" w:name="_Toc10814268"/>
      <w:r w:rsidRPr="005F04EF">
        <w:lastRenderedPageBreak/>
        <w:t>2.2</w:t>
      </w:r>
      <w:r w:rsidR="00520A1F">
        <w:t>. Страны-</w:t>
      </w:r>
      <w:r w:rsidR="005A4883">
        <w:t>участницы Евросоюза</w:t>
      </w:r>
      <w:r w:rsidRPr="005F04EF">
        <w:t xml:space="preserve"> и </w:t>
      </w:r>
      <w:r w:rsidR="007C6026">
        <w:t xml:space="preserve">приоритеты развития туризма в </w:t>
      </w:r>
      <w:r w:rsidRPr="005F04EF">
        <w:t>их национальных программах</w:t>
      </w:r>
      <w:bookmarkEnd w:id="13"/>
      <w:bookmarkEnd w:id="14"/>
    </w:p>
    <w:p w:rsidR="00520A1F" w:rsidRDefault="00520A1F" w:rsidP="00F1410C">
      <w:r>
        <w:t>Согласно Лиссабонскому договору (2007 г.), в компетенцию Европей</w:t>
      </w:r>
      <w:r w:rsidR="00F1410C">
        <w:t>ского Союза входит выполнение</w:t>
      </w:r>
      <w:r>
        <w:t xml:space="preserve"> действий по поддержке</w:t>
      </w:r>
      <w:r w:rsidR="00F1410C">
        <w:t xml:space="preserve"> стран </w:t>
      </w:r>
      <w:r w:rsidR="00123F54">
        <w:t xml:space="preserve"> </w:t>
      </w:r>
      <w:r>
        <w:t xml:space="preserve">членов </w:t>
      </w:r>
      <w:r w:rsidR="00F1410C">
        <w:t xml:space="preserve">Европейского союза </w:t>
      </w:r>
      <w:r>
        <w:t>в</w:t>
      </w:r>
      <w:r w:rsidR="00F1410C">
        <w:t xml:space="preserve"> ряде отраслей, в том числе это касается туризма</w:t>
      </w:r>
      <w:r w:rsidR="00123F54">
        <w:t>.</w:t>
      </w:r>
      <w:r>
        <w:t xml:space="preserve"> </w:t>
      </w:r>
      <w:r w:rsidR="00F1410C">
        <w:t>В договоре, а точнее в его частях, касающихся туризма, указаны меры, которые могут быть воплощены в жизнь. Однако</w:t>
      </w:r>
      <w:proofErr w:type="gramStart"/>
      <w:r w:rsidR="00F1410C">
        <w:t>,</w:t>
      </w:r>
      <w:proofErr w:type="gramEnd"/>
      <w:r w:rsidR="00F1410C">
        <w:t xml:space="preserve"> также следует отметить, что начиная с начала </w:t>
      </w:r>
      <w:r w:rsidR="00F1410C">
        <w:rPr>
          <w:lang w:val="en-US"/>
        </w:rPr>
        <w:t>XXI</w:t>
      </w:r>
      <w:r w:rsidR="00F1410C">
        <w:t xml:space="preserve"> века появилось очень много инициатив, которые были разработаны специально созванными по этому случаю комиссиями, которые направлены на приоритеты ведения политики конкретно в сфере туризма на международном и уровне и, в частности, на уровне Европейского союза. Данные инициативы, из которых сформировались следующие документы, можно классифицировать следующим образом</w:t>
      </w:r>
      <w:r>
        <w:rPr>
          <w:rStyle w:val="a5"/>
        </w:rPr>
        <w:footnoteReference w:id="33"/>
      </w:r>
      <w:r>
        <w:t>:</w:t>
      </w:r>
    </w:p>
    <w:p w:rsidR="00F55844" w:rsidRDefault="00520A1F" w:rsidP="00520A1F">
      <w:r>
        <w:sym w:font="Symbol" w:char="F02D"/>
      </w:r>
      <w:r>
        <w:t xml:space="preserve"> «Совместная работа ради будущего европейского туризма» (2001 г.). </w:t>
      </w:r>
      <w:proofErr w:type="gramStart"/>
      <w:r w:rsidR="00F55844">
        <w:t>Этот документ озвучил главные препятствия, которые встают перед отраслью туризма в наши дни, постановил, какие профессиональные меры должны быть предприняты, чтобы продолжать развитие таких направлений международного туризма, как развитие транспорта в туристических зонах и областях, а также воплощение в жизнь современных информационных технологий, чтобы обезопасить отрасль и оградить ее от растущего количества конкурентов, в том числе представленных в лице США</w:t>
      </w:r>
      <w:proofErr w:type="gramEnd"/>
      <w:r w:rsidR="00F55844">
        <w:t xml:space="preserve"> и некоторых стран Азии. Документ также призывает реализовать улучшение международных отношений между дружественными странами в целях реализации общей политики в сфере туризма.</w:t>
      </w:r>
    </w:p>
    <w:p w:rsidR="00F55844" w:rsidRDefault="00F55844" w:rsidP="00520A1F"/>
    <w:p w:rsidR="00F55844" w:rsidRDefault="00F55844" w:rsidP="00F55844">
      <w:pPr>
        <w:ind w:firstLine="0"/>
      </w:pPr>
      <w:r>
        <w:t xml:space="preserve">  </w:t>
      </w:r>
      <w:r w:rsidR="00520A1F">
        <w:sym w:font="Symbol" w:char="F02D"/>
      </w:r>
      <w:r w:rsidR="00520A1F">
        <w:t xml:space="preserve"> «Базовая ориентация по устойчивому развитию европейского туризма» (2003 г.) </w:t>
      </w:r>
      <w:r>
        <w:t xml:space="preserve">заявила о необходимости развития массового туризма в Европейском союзе, обращая особенное внимание на социальные вопросы, касающиеся европейских граждан. Документ предлагает разрешить всем категориям граждан участвовать в развитии туристических направлений, улучшать возможности продвижения в </w:t>
      </w:r>
      <w:r>
        <w:lastRenderedPageBreak/>
        <w:t>этой сфере</w:t>
      </w:r>
      <w:r w:rsidR="004C2132">
        <w:t xml:space="preserve"> и как можно больше вникать в структуру туризма, получая из этого максимальную выгоду. В документе утверждается важность сохранения культурного наследия, а также представлены меры, которые нужно предпринять для защиты культурных памятников и природных ресурсов во время проведения туристических мероприятий.</w:t>
      </w:r>
    </w:p>
    <w:p w:rsidR="004C2132" w:rsidRDefault="004C2132" w:rsidP="00520A1F"/>
    <w:p w:rsidR="003F43A3" w:rsidRDefault="00520A1F" w:rsidP="009D66CD">
      <w:pPr>
        <w:ind w:firstLine="0"/>
      </w:pPr>
      <w:r>
        <w:sym w:font="Symbol" w:char="F02D"/>
      </w:r>
      <w:r>
        <w:t xml:space="preserve"> «Обновленная политика туризма в ЕС: на пути к усилению партнерства в интересах европейского туризма» (2006 г.).</w:t>
      </w:r>
      <w:r w:rsidR="004C2132">
        <w:t xml:space="preserve"> Данный документ поставил перед Европейским союзом цель использовать максимально возможное количество методов для стабилизации потенциала роста и увеличения количества рабочих ме</w:t>
      </w:r>
      <w:proofErr w:type="gramStart"/>
      <w:r w:rsidR="004C2132">
        <w:t>ст в сф</w:t>
      </w:r>
      <w:proofErr w:type="gramEnd"/>
      <w:r w:rsidR="004C2132">
        <w:t xml:space="preserve">ере туризма для европейских граждан. </w:t>
      </w:r>
      <w:proofErr w:type="gramStart"/>
      <w:r w:rsidR="003F43A3">
        <w:t>Также этот документ подчеркнул важность повышения спроса на европейский туризм и внедрение новых, разнообразных форм туризма, направленных на все большие категории граждан, например, спортивный туризм для людей, старающихся во время своего отдыха не столько погулять, сколько привести организм и тело в порядок, и религиозный туризм для людей, которые с удовольствием посе</w:t>
      </w:r>
      <w:r w:rsidR="009D66CD">
        <w:t>щают святые места своей религии.</w:t>
      </w:r>
      <w:proofErr w:type="gramEnd"/>
    </w:p>
    <w:p w:rsidR="003F43A3" w:rsidRDefault="003F43A3" w:rsidP="009D66CD">
      <w:pPr>
        <w:ind w:firstLine="0"/>
      </w:pPr>
    </w:p>
    <w:p w:rsidR="009D66CD" w:rsidRDefault="00520A1F" w:rsidP="00A8482E">
      <w:r>
        <w:sym w:font="Symbol" w:char="F02D"/>
      </w:r>
      <w:r>
        <w:t xml:space="preserve"> «Повестка дня для устойчивого и конкурентоспособного европейского туризма» (2007 г.). </w:t>
      </w:r>
    </w:p>
    <w:p w:rsidR="009D66CD" w:rsidRDefault="009D66CD" w:rsidP="00520A1F">
      <w:r>
        <w:t>Этот документ был сформирован</w:t>
      </w:r>
      <w:r w:rsidR="00520A1F">
        <w:t xml:space="preserve"> на основе рекомендаций Европейс</w:t>
      </w:r>
      <w:r>
        <w:t>кой группы по развитию туризма и предложил свою новую стратегию для развития конкурентоспособного туризма в Европе</w:t>
      </w:r>
      <w:r w:rsidR="009D1C59">
        <w:t xml:space="preserve">, напрямую связанную с уже указанной Лиссабонской стратегии Европейского союза в сфере экономического роста. Главная мысль данного документа состоит в том, чтобы дать туристической отрасли необходимый последовательный подход, чтобы сделать ее еще более желанной для многочисленных туристов, приезжающих в Европейский союз. </w:t>
      </w:r>
    </w:p>
    <w:p w:rsidR="009D66CD" w:rsidRDefault="009D66CD" w:rsidP="00520A1F"/>
    <w:p w:rsidR="00520A1F" w:rsidRDefault="009D1C59" w:rsidP="00520A1F">
      <w:r>
        <w:t xml:space="preserve">Документ установил главной существенной задачей модернизацию </w:t>
      </w:r>
      <w:r w:rsidR="00520A1F">
        <w:t>понятий устойчивости и конкурентос</w:t>
      </w:r>
      <w:r>
        <w:t xml:space="preserve">пособности туристической сферы  во всех аспектах </w:t>
      </w:r>
      <w:r>
        <w:lastRenderedPageBreak/>
        <w:t xml:space="preserve">политики Европейского союза. Например, внес главной целью </w:t>
      </w:r>
      <w:r w:rsidR="00520A1F">
        <w:t>развитие се</w:t>
      </w:r>
      <w:r>
        <w:t xml:space="preserve">льскохозяйственных районов, </w:t>
      </w:r>
      <w:r w:rsidR="00520A1F">
        <w:t>приморских и прибрежн</w:t>
      </w:r>
      <w:r>
        <w:t>ых регионов, улучшение и благоустройство туристических мест</w:t>
      </w:r>
      <w:r w:rsidR="00520A1F">
        <w:t>. В широком смысле</w:t>
      </w:r>
      <w:r>
        <w:t>, документ передал попытки Европейского союза по введении в игру всех сфер деятельности</w:t>
      </w:r>
      <w:r w:rsidR="00520A1F">
        <w:t>, заинтересованных в развитии индустрии туризма, ради получения и обмена знаниями в целях укрепления понимания практик, которые связывают устойчивость и конкурентоспособность взаимодополняющим образом.</w:t>
      </w:r>
    </w:p>
    <w:p w:rsidR="003D33BE" w:rsidRDefault="003D33BE" w:rsidP="00520A1F">
      <w:r>
        <w:t>Новая централизованная</w:t>
      </w:r>
      <w:r w:rsidR="00520A1F">
        <w:t xml:space="preserve"> политическая основа </w:t>
      </w:r>
      <w:r>
        <w:t>для развития туризма была представлена в 2010 году</w:t>
      </w:r>
      <w:r w:rsidR="00520A1F">
        <w:t xml:space="preserve"> в документе «</w:t>
      </w:r>
      <w:r>
        <w:t>Европа, туристическое место</w:t>
      </w:r>
      <w:r w:rsidR="00520A1F">
        <w:t xml:space="preserve"> №1 в мире, – новая политическая основа для развития туризма в Европе». </w:t>
      </w:r>
      <w:r>
        <w:t xml:space="preserve">Если рассматривать его со всех сторон, то документ является логическим продолжением тех целей в политике, которые были поставлены еще в 2007 году. К тому же, документ отражает новую действительность для политики туристической отрасли в Европейском союзе в результате вступления в силу Лиссабонского договора, благодаря которому значительное увеличение компетентности в области туризма позволяет Европейскому союзу реализовывать ресурсы для поддержки, урегулирования и </w:t>
      </w:r>
      <w:r w:rsidR="007A004A">
        <w:t>дополнения действий стран членов Европейского союза для достижения наиболее масштабных задач Договора.</w:t>
      </w:r>
    </w:p>
    <w:p w:rsidR="007A004A" w:rsidRDefault="007A004A" w:rsidP="00520A1F"/>
    <w:p w:rsidR="00520A1F" w:rsidRDefault="007A004A" w:rsidP="007A004A">
      <w:pPr>
        <w:ind w:firstLine="0"/>
      </w:pPr>
      <w:r>
        <w:t xml:space="preserve">        Документ 2010 года установил</w:t>
      </w:r>
      <w:r w:rsidR="002000E0">
        <w:t xml:space="preserve"> новые способы действий в рамках европейской политики, выправляя европейский туризм на путь более конкурентоспособный, современный и прибыльный. </w:t>
      </w:r>
      <w:r w:rsidR="00520A1F">
        <w:t>Он имеет важные связи с принятой экономической стратегией «Европа 2020» и флагманскими инициативами ЕС, в частности, с «Интегрированной промышленной политикой в эпоху глобализации».</w:t>
      </w:r>
    </w:p>
    <w:p w:rsidR="00520A1F" w:rsidRDefault="00520A1F" w:rsidP="00520A1F">
      <w:r>
        <w:t xml:space="preserve">Документ установил четыре направления новой политики ЕС в сфере туризма: </w:t>
      </w:r>
    </w:p>
    <w:p w:rsidR="00520A1F" w:rsidRDefault="00520A1F" w:rsidP="00520A1F">
      <w:r>
        <w:sym w:font="Symbol" w:char="F02D"/>
      </w:r>
      <w:r>
        <w:t xml:space="preserve"> стимулирование конкурентоспособности в европейском секторе туризма; </w:t>
      </w:r>
    </w:p>
    <w:p w:rsidR="00520A1F" w:rsidRDefault="00520A1F" w:rsidP="00520A1F">
      <w:r>
        <w:sym w:font="Symbol" w:char="F02D"/>
      </w:r>
      <w:r w:rsidR="002000E0">
        <w:t xml:space="preserve"> помощь в развитии гибкого,</w:t>
      </w:r>
      <w:r>
        <w:t xml:space="preserve"> </w:t>
      </w:r>
      <w:r w:rsidR="002000E0">
        <w:t>долгосрочного и слаженного</w:t>
      </w:r>
      <w:r>
        <w:t xml:space="preserve"> туризма; </w:t>
      </w:r>
    </w:p>
    <w:p w:rsidR="00520A1F" w:rsidRDefault="00520A1F" w:rsidP="00520A1F">
      <w:r>
        <w:lastRenderedPageBreak/>
        <w:sym w:font="Symbol" w:char="F02D"/>
      </w:r>
      <w:r w:rsidR="002000E0">
        <w:t xml:space="preserve"> укрепление образа Европейского союза</w:t>
      </w:r>
      <w:r>
        <w:t xml:space="preserve"> </w:t>
      </w:r>
      <w:r w:rsidR="002000E0">
        <w:t xml:space="preserve">в качестве места, где можно получить отдых </w:t>
      </w:r>
      <w:r>
        <w:t xml:space="preserve">высокого качества; </w:t>
      </w:r>
    </w:p>
    <w:p w:rsidR="00520A1F" w:rsidRDefault="00520A1F" w:rsidP="00520A1F">
      <w:r>
        <w:sym w:font="Symbol" w:char="F02D"/>
      </w:r>
      <w:r w:rsidR="002000E0">
        <w:t xml:space="preserve"> увеличение</w:t>
      </w:r>
      <w:r>
        <w:t xml:space="preserve"> потенциала политики</w:t>
      </w:r>
      <w:r w:rsidR="002000E0">
        <w:t xml:space="preserve"> ЕС и ее финансовых возможностей</w:t>
      </w:r>
      <w:r>
        <w:t xml:space="preserve">. </w:t>
      </w:r>
    </w:p>
    <w:p w:rsidR="00520A1F" w:rsidRDefault="00520A1F" w:rsidP="002000E0">
      <w:r>
        <w:t xml:space="preserve">Эти четыре направления </w:t>
      </w:r>
      <w:r w:rsidR="002000E0">
        <w:t xml:space="preserve">являются важнейшими для решения современных задач в сфере развития международного туризма, где, в частности, существуют дополнительные темы в области развития международного туризма. </w:t>
      </w:r>
      <w:r>
        <w:t>Анализ реализации европейской политики в данных областях и будут рассмотрены ниже в рамках раздела. Можно сформулировать пять таких областей, которые занимают о</w:t>
      </w:r>
      <w:r w:rsidR="002000E0">
        <w:t>собое место в единой политике Европейского союза</w:t>
      </w:r>
      <w:r>
        <w:t xml:space="preserve"> в сфере развития </w:t>
      </w:r>
      <w:r w:rsidR="002000E0">
        <w:t xml:space="preserve">международного </w:t>
      </w:r>
      <w:r>
        <w:t xml:space="preserve">туризма: </w:t>
      </w:r>
    </w:p>
    <w:p w:rsidR="00520A1F" w:rsidRDefault="002A7A7F" w:rsidP="00520A1F">
      <w:r>
        <w:t>1. Дальнейшее разнообразие</w:t>
      </w:r>
      <w:r w:rsidR="00686BB7">
        <w:t xml:space="preserve"> предложений туристических ус</w:t>
      </w:r>
      <w:r w:rsidR="00520A1F">
        <w:t>луг. Речь в данном случае идет о создании и продвижении на рынке продуктов и культурных маршрутов в сфере транснационального тематического туриз</w:t>
      </w:r>
      <w:r>
        <w:t xml:space="preserve">ма. Такой туристический товар </w:t>
      </w:r>
      <w:r w:rsidR="00520A1F">
        <w:t>нацелен на</w:t>
      </w:r>
      <w:r>
        <w:t xml:space="preserve"> объединение</w:t>
      </w:r>
      <w:r w:rsidR="00520A1F">
        <w:t xml:space="preserve"> единого наследия европейских стран. </w:t>
      </w:r>
    </w:p>
    <w:p w:rsidR="00520A1F" w:rsidRDefault="002A7A7F" w:rsidP="00520A1F">
      <w:r>
        <w:t>2. Развитие новинок в туриндустрии, для начала</w:t>
      </w:r>
      <w:r w:rsidR="00520A1F">
        <w:t xml:space="preserve"> – использование средств </w:t>
      </w:r>
      <w:r>
        <w:t xml:space="preserve">СМИ </w:t>
      </w:r>
      <w:r w:rsidR="00520A1F">
        <w:t>в туристи</w:t>
      </w:r>
      <w:r>
        <w:t>ческом секторе. Такое объединение</w:t>
      </w:r>
      <w:r w:rsidR="00520A1F">
        <w:t xml:space="preserve"> туристического сектора и сектора информационных технологий спо</w:t>
      </w:r>
      <w:r>
        <w:t>собно положить начало незамедлительному эффекту и облегчить привлечение новых современных технологий в туристический бизнес.</w:t>
      </w:r>
      <w:r w:rsidR="00520A1F">
        <w:t xml:space="preserve"> </w:t>
      </w:r>
    </w:p>
    <w:p w:rsidR="00520A1F" w:rsidRDefault="00520A1F" w:rsidP="009B68DC">
      <w:r>
        <w:t xml:space="preserve">3. </w:t>
      </w:r>
      <w:r w:rsidR="002A7A7F">
        <w:t xml:space="preserve">Внедрение образования для новых сотрудников туристического сектора для облегчения </w:t>
      </w:r>
      <w:r w:rsidR="009B68DC">
        <w:t xml:space="preserve">их дальнейшей интеграции в туристический сектор, оснащенный новыми технологиями и требованиями рынка. </w:t>
      </w:r>
      <w:r>
        <w:t>Европейский Союз нацелен на расширение программ профессиональной подгото</w:t>
      </w:r>
      <w:r w:rsidR="00433A38">
        <w:t>вки в туристическом секторе (та</w:t>
      </w:r>
      <w:r>
        <w:t>ких как, например, уже действующие программы ЕС «Леонардо да Винчи» и «</w:t>
      </w:r>
      <w:proofErr w:type="spellStart"/>
      <w:r>
        <w:t>Erasmus</w:t>
      </w:r>
      <w:proofErr w:type="spellEnd"/>
      <w:r>
        <w:t xml:space="preserve"> для молодых предпринимателей»). К этому же направлению относятся усилия по повышению мобильности работников туристического сектора с целью усиления гибкости рынка труда. </w:t>
      </w:r>
    </w:p>
    <w:p w:rsidR="00520A1F" w:rsidRDefault="00520A1F" w:rsidP="00520A1F">
      <w:r>
        <w:t xml:space="preserve">4. </w:t>
      </w:r>
      <w:r w:rsidR="009B68DC">
        <w:t xml:space="preserve">Программы </w:t>
      </w:r>
      <w:r>
        <w:t xml:space="preserve">по </w:t>
      </w:r>
      <w:r w:rsidR="009B68DC">
        <w:t xml:space="preserve">увеличению </w:t>
      </w:r>
      <w:r>
        <w:t xml:space="preserve">сроков туристического сезона. Примером в этой области может служить европейские инициативы CALYPSO (2008 г.) и «50 </w:t>
      </w:r>
      <w:r>
        <w:lastRenderedPageBreak/>
        <w:t>тысяч туристов». Они направлены на стимулирование туризма в низкий сезон, в частности, на развитие добровольного онлайн обмена для координ</w:t>
      </w:r>
      <w:r w:rsidR="00686BB7">
        <w:t xml:space="preserve">ации школьных каникул в странах </w:t>
      </w:r>
      <w:r>
        <w:t>членах</w:t>
      </w:r>
      <w:r w:rsidR="009B68DC">
        <w:t xml:space="preserve"> Европейского союза</w:t>
      </w:r>
      <w:r>
        <w:t xml:space="preserve">. </w:t>
      </w:r>
    </w:p>
    <w:p w:rsidR="00520A1F" w:rsidRDefault="00686BB7" w:rsidP="00520A1F">
      <w:r>
        <w:t xml:space="preserve">5. </w:t>
      </w:r>
      <w:r w:rsidR="009B68DC">
        <w:t>Объединение социально</w:t>
      </w:r>
      <w:r>
        <w:t>-</w:t>
      </w:r>
      <w:r w:rsidR="00520A1F">
        <w:t xml:space="preserve">экономической базы знаний в области туризма с помощью исследований и формирования европейской базы виртуального туризма. </w:t>
      </w:r>
    </w:p>
    <w:p w:rsidR="00520A1F" w:rsidRDefault="006B540D" w:rsidP="006B540D">
      <w:pPr>
        <w:ind w:firstLine="0"/>
      </w:pPr>
      <w:r>
        <w:t xml:space="preserve">        Сл</w:t>
      </w:r>
      <w:r w:rsidR="003E56B2">
        <w:t>едуя из вышесказанного, полит</w:t>
      </w:r>
      <w:r w:rsidR="009B68DC">
        <w:t>ика национальных правительств Европейского союза</w:t>
      </w:r>
      <w:r w:rsidR="00E46B3E">
        <w:t xml:space="preserve"> уделяет внимание развитию туризма как одному из приоритетных направлений экономической политики. </w:t>
      </w:r>
      <w:r w:rsidR="00520A1F">
        <w:t>К этой инициативе европейские органы активно п</w:t>
      </w:r>
      <w:r w:rsidR="00686BB7">
        <w:t>ривлекают научно-</w:t>
      </w:r>
      <w:r w:rsidR="00520A1F">
        <w:t>исследовательские институты, университеты, общественные организации, действующие в тесном сотрудничестве с национальными агентствами в области туризма.</w:t>
      </w:r>
    </w:p>
    <w:p w:rsidR="005A4883" w:rsidRDefault="005A4883" w:rsidP="00520A1F"/>
    <w:p w:rsidR="00FA3D19" w:rsidRDefault="00520A1F" w:rsidP="00F6169D">
      <w:pPr>
        <w:pStyle w:val="2"/>
      </w:pPr>
      <w:bookmarkStart w:id="15" w:name="_Toc10316259"/>
      <w:bookmarkStart w:id="16" w:name="_Toc10814269"/>
      <w:r>
        <w:t>2</w:t>
      </w:r>
      <w:r w:rsidR="00FA3D19" w:rsidRPr="005F04EF">
        <w:t xml:space="preserve">.3. Статистические </w:t>
      </w:r>
      <w:r w:rsidR="005A4883">
        <w:t>показатели развития туризма в Евросоюзе</w:t>
      </w:r>
      <w:bookmarkEnd w:id="15"/>
      <w:bookmarkEnd w:id="16"/>
    </w:p>
    <w:p w:rsidR="005A4883" w:rsidRPr="005A4883" w:rsidRDefault="005A4883" w:rsidP="005A4883"/>
    <w:p w:rsidR="00FF5BC8" w:rsidRPr="00FF5BC8" w:rsidRDefault="00FF5BC8" w:rsidP="00AC4928">
      <w:pPr>
        <w:widowControl w:val="0"/>
        <w:rPr>
          <w:shd w:val="clear" w:color="auto" w:fill="FFFFFF"/>
        </w:rPr>
      </w:pPr>
      <w:r w:rsidRPr="00FF5BC8">
        <w:rPr>
          <w:shd w:val="clear" w:color="auto" w:fill="FFFFFF"/>
        </w:rPr>
        <w:t xml:space="preserve">Европейский Союз сохраняет </w:t>
      </w:r>
      <w:r w:rsidR="00E864CE">
        <w:rPr>
          <w:shd w:val="clear" w:color="auto" w:fill="FFFFFF"/>
        </w:rPr>
        <w:t>лидирующее</w:t>
      </w:r>
      <w:r w:rsidR="00182761">
        <w:rPr>
          <w:shd w:val="clear" w:color="auto" w:fill="FFFFFF"/>
        </w:rPr>
        <w:t xml:space="preserve"> место по количеству туристов, которые посещают государства члены. Успех Европейского союза заключается в развитой инфраструктуре и количестве памятников и мест, которые можно посетить и за которыми не нужно далеко ехать.</w:t>
      </w:r>
      <w:r w:rsidRPr="00FF5BC8">
        <w:rPr>
          <w:shd w:val="clear" w:color="auto" w:fill="FFFFFF"/>
        </w:rPr>
        <w:t xml:space="preserve"> В с</w:t>
      </w:r>
      <w:r w:rsidR="00182761">
        <w:rPr>
          <w:shd w:val="clear" w:color="auto" w:fill="FFFFFF"/>
        </w:rPr>
        <w:t xml:space="preserve">фере </w:t>
      </w:r>
      <w:r w:rsidRPr="00FF5BC8">
        <w:rPr>
          <w:shd w:val="clear" w:color="auto" w:fill="FFFFFF"/>
        </w:rPr>
        <w:t xml:space="preserve">туризма занято </w:t>
      </w:r>
      <w:r w:rsidR="00182761">
        <w:rPr>
          <w:shd w:val="clear" w:color="auto" w:fill="FFFFFF"/>
        </w:rPr>
        <w:t xml:space="preserve">работает около </w:t>
      </w:r>
      <w:r w:rsidRPr="00FF5BC8">
        <w:rPr>
          <w:shd w:val="clear" w:color="auto" w:fill="FFFFFF"/>
        </w:rPr>
        <w:t>10</w:t>
      </w:r>
      <w:r w:rsidR="00857E52">
        <w:rPr>
          <w:shd w:val="clear" w:color="auto" w:fill="FFFFFF"/>
        </w:rPr>
        <w:t xml:space="preserve"> </w:t>
      </w:r>
      <w:proofErr w:type="gramStart"/>
      <w:r w:rsidR="00857E52">
        <w:rPr>
          <w:shd w:val="clear" w:color="auto" w:fill="FFFFFF"/>
        </w:rPr>
        <w:t>млн</w:t>
      </w:r>
      <w:proofErr w:type="gramEnd"/>
      <w:r w:rsidRPr="00FF5BC8">
        <w:rPr>
          <w:shd w:val="clear" w:color="auto" w:fill="FFFFFF"/>
        </w:rPr>
        <w:t xml:space="preserve"> европейцев.</w:t>
      </w:r>
    </w:p>
    <w:p w:rsidR="00FA3D19" w:rsidRDefault="00182761" w:rsidP="00B36E31">
      <w:pPr>
        <w:widowControl w:val="0"/>
        <w:rPr>
          <w:shd w:val="clear" w:color="auto" w:fill="FFFFFF"/>
        </w:rPr>
      </w:pPr>
      <w:r>
        <w:rPr>
          <w:shd w:val="clear" w:color="auto" w:fill="FFFFFF"/>
        </w:rPr>
        <w:t xml:space="preserve">Туризм составляет 5% ВВП Европейского союза. Благодаря этому туризм занимает центральное место в политике государств Европейского союза, так как его развитие идет нога в ногу с другими смежными отраслями: </w:t>
      </w:r>
      <w:r w:rsidR="00B36E31" w:rsidRPr="00B36E31">
        <w:rPr>
          <w:shd w:val="clear" w:color="auto" w:fill="FFFFFF"/>
        </w:rPr>
        <w:t xml:space="preserve">транспорт, строительство, охрана окружающей среды, </w:t>
      </w:r>
      <w:r w:rsidR="00B36E31">
        <w:rPr>
          <w:shd w:val="clear" w:color="auto" w:fill="FFFFFF"/>
        </w:rPr>
        <w:t>земельная реформа и другие</w:t>
      </w:r>
      <w:r w:rsidR="00FA3D19">
        <w:rPr>
          <w:rStyle w:val="a5"/>
          <w:rFonts w:ascii="Arial" w:hAnsi="Arial" w:cs="Arial"/>
          <w:color w:val="333333"/>
          <w:sz w:val="21"/>
          <w:szCs w:val="21"/>
          <w:shd w:val="clear" w:color="auto" w:fill="FFFFFF"/>
        </w:rPr>
        <w:footnoteReference w:id="34"/>
      </w:r>
      <w:r w:rsidR="00E81C27">
        <w:rPr>
          <w:shd w:val="clear" w:color="auto" w:fill="FFFFFF"/>
        </w:rPr>
        <w:t>.</w:t>
      </w:r>
    </w:p>
    <w:p w:rsidR="00B36E31" w:rsidRDefault="00B36E31" w:rsidP="006D6F52">
      <w:pPr>
        <w:widowControl w:val="0"/>
      </w:pPr>
      <w:r>
        <w:t>Число туристов, посетивших ЕС в 2018 году, увели</w:t>
      </w:r>
      <w:r w:rsidR="00182761">
        <w:t>чилось на 2,2% и составило 3,23</w:t>
      </w:r>
      <w:r>
        <w:t xml:space="preserve"> милли</w:t>
      </w:r>
      <w:r w:rsidR="00520A1F">
        <w:t>она человек</w:t>
      </w:r>
      <w:r w:rsidR="00182761">
        <w:t xml:space="preserve">. </w:t>
      </w:r>
      <w:r w:rsidR="003F2E0B">
        <w:t xml:space="preserve">Исходя из статистики, можно сделать вывод, что с </w:t>
      </w:r>
      <w:r>
        <w:t xml:space="preserve">2009 года наблюдается постоянный рост числа прибывающих </w:t>
      </w:r>
      <w:r w:rsidR="003F2E0B">
        <w:t>туристов в Европейский союз.</w:t>
      </w:r>
    </w:p>
    <w:p w:rsidR="006D6F52" w:rsidRDefault="006D6F52" w:rsidP="006D6F52">
      <w:pPr>
        <w:widowControl w:val="0"/>
      </w:pPr>
      <w:r>
        <w:lastRenderedPageBreak/>
        <w:t>Численно</w:t>
      </w:r>
      <w:r w:rsidR="003F2E0B">
        <w:t>сть въездных туристов в страны</w:t>
      </w:r>
      <w:r>
        <w:t xml:space="preserve"> Европы с развитой туристической отраслью отражен</w:t>
      </w:r>
      <w:r w:rsidR="003F2E0B">
        <w:t>о</w:t>
      </w:r>
      <w:r>
        <w:t xml:space="preserve"> в табл. </w:t>
      </w:r>
      <w:r w:rsidR="00520A1F">
        <w:t>4</w:t>
      </w:r>
      <w:r>
        <w:t xml:space="preserve"> и на рис. 2.</w:t>
      </w:r>
    </w:p>
    <w:p w:rsidR="006D6F52" w:rsidRDefault="006D6F52" w:rsidP="006D6F52">
      <w:pPr>
        <w:widowControl w:val="0"/>
      </w:pPr>
      <w:r>
        <w:t>Таблица</w:t>
      </w:r>
      <w:r w:rsidR="00520A1F">
        <w:t xml:space="preserve"> 4</w:t>
      </w:r>
      <w:r>
        <w:t xml:space="preserve"> – Численно</w:t>
      </w:r>
      <w:r w:rsidR="00E81C27">
        <w:t>сть въездных туристов, млн. чел</w:t>
      </w:r>
      <w:r>
        <w:rPr>
          <w:rStyle w:val="a5"/>
        </w:rPr>
        <w:footnoteReference w:id="35"/>
      </w:r>
      <w:r w:rsidR="00E81C27">
        <w:t>.</w:t>
      </w:r>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159"/>
      </w:tblGrid>
      <w:tr w:rsidR="006D6F52" w:rsidRPr="006D6F52" w:rsidTr="006D6F52">
        <w:trPr>
          <w:trHeight w:val="360"/>
          <w:jc w:val="center"/>
        </w:trPr>
        <w:tc>
          <w:tcPr>
            <w:tcW w:w="4361" w:type="dxa"/>
            <w:shd w:val="clear" w:color="auto" w:fill="auto"/>
            <w:noWrap/>
            <w:vAlign w:val="bottom"/>
          </w:tcPr>
          <w:p w:rsidR="006D6F52" w:rsidRPr="00520A1F" w:rsidRDefault="006D6F52" w:rsidP="006D6F52">
            <w:pPr>
              <w:spacing w:line="240" w:lineRule="auto"/>
              <w:ind w:firstLine="0"/>
              <w:jc w:val="center"/>
              <w:rPr>
                <w:rFonts w:eastAsia="Times New Roman" w:cs="Times New Roman"/>
                <w:color w:val="000000"/>
                <w:sz w:val="24"/>
                <w:szCs w:val="28"/>
                <w:lang w:eastAsia="ru-RU"/>
              </w:rPr>
            </w:pPr>
            <w:r w:rsidRPr="00520A1F">
              <w:rPr>
                <w:rFonts w:eastAsia="Times New Roman" w:cs="Times New Roman"/>
                <w:color w:val="000000"/>
                <w:sz w:val="24"/>
                <w:szCs w:val="28"/>
                <w:lang w:eastAsia="ru-RU"/>
              </w:rPr>
              <w:t>Страна</w:t>
            </w:r>
          </w:p>
        </w:tc>
        <w:tc>
          <w:tcPr>
            <w:tcW w:w="3159" w:type="dxa"/>
            <w:shd w:val="clear" w:color="auto" w:fill="auto"/>
            <w:noWrap/>
            <w:vAlign w:val="bottom"/>
          </w:tcPr>
          <w:p w:rsidR="006D6F52" w:rsidRPr="00520A1F" w:rsidRDefault="006D6F52" w:rsidP="006D6F52">
            <w:pPr>
              <w:spacing w:line="240" w:lineRule="auto"/>
              <w:ind w:firstLine="0"/>
              <w:jc w:val="center"/>
              <w:rPr>
                <w:rFonts w:eastAsia="Times New Roman" w:cs="Times New Roman"/>
                <w:color w:val="000000"/>
                <w:sz w:val="24"/>
                <w:szCs w:val="28"/>
                <w:lang w:eastAsia="ru-RU"/>
              </w:rPr>
            </w:pPr>
            <w:r w:rsidRPr="00520A1F">
              <w:rPr>
                <w:rFonts w:eastAsia="Times New Roman" w:cs="Times New Roman"/>
                <w:color w:val="000000"/>
                <w:sz w:val="24"/>
                <w:szCs w:val="28"/>
                <w:lang w:eastAsia="ru-RU"/>
              </w:rPr>
              <w:t>2018 г.</w:t>
            </w:r>
          </w:p>
        </w:tc>
      </w:tr>
      <w:tr w:rsidR="006D6F52" w:rsidRPr="006D6F52" w:rsidTr="006D6F52">
        <w:trPr>
          <w:trHeight w:val="360"/>
          <w:jc w:val="center"/>
        </w:trPr>
        <w:tc>
          <w:tcPr>
            <w:tcW w:w="4361" w:type="dxa"/>
            <w:shd w:val="clear" w:color="auto" w:fill="auto"/>
            <w:noWrap/>
            <w:vAlign w:val="bottom"/>
            <w:hideMark/>
          </w:tcPr>
          <w:p w:rsidR="006D6F52" w:rsidRPr="00520A1F" w:rsidRDefault="006D6F52" w:rsidP="006D6F52">
            <w:pPr>
              <w:spacing w:line="240" w:lineRule="auto"/>
              <w:ind w:firstLine="0"/>
              <w:jc w:val="left"/>
              <w:rPr>
                <w:rFonts w:eastAsia="Times New Roman" w:cs="Times New Roman"/>
                <w:color w:val="000000"/>
                <w:sz w:val="24"/>
                <w:szCs w:val="28"/>
                <w:lang w:eastAsia="ru-RU"/>
              </w:rPr>
            </w:pPr>
            <w:r w:rsidRPr="00520A1F">
              <w:rPr>
                <w:rFonts w:eastAsia="Times New Roman" w:cs="Times New Roman"/>
                <w:color w:val="000000"/>
                <w:sz w:val="24"/>
                <w:szCs w:val="28"/>
                <w:lang w:eastAsia="ru-RU"/>
              </w:rPr>
              <w:t>Литва</w:t>
            </w:r>
          </w:p>
        </w:tc>
        <w:tc>
          <w:tcPr>
            <w:tcW w:w="3159" w:type="dxa"/>
            <w:shd w:val="clear" w:color="auto" w:fill="auto"/>
            <w:noWrap/>
            <w:vAlign w:val="bottom"/>
            <w:hideMark/>
          </w:tcPr>
          <w:p w:rsidR="006D6F52" w:rsidRPr="00520A1F" w:rsidRDefault="003F2E0B" w:rsidP="006D6F52">
            <w:pPr>
              <w:spacing w:line="240" w:lineRule="auto"/>
              <w:ind w:firstLine="0"/>
              <w:jc w:val="right"/>
              <w:rPr>
                <w:rFonts w:eastAsia="Times New Roman" w:cs="Times New Roman"/>
                <w:color w:val="000000"/>
                <w:sz w:val="24"/>
                <w:szCs w:val="28"/>
                <w:lang w:eastAsia="ru-RU"/>
              </w:rPr>
            </w:pPr>
            <w:r>
              <w:rPr>
                <w:rFonts w:eastAsia="Times New Roman" w:cs="Times New Roman"/>
                <w:color w:val="000000"/>
                <w:sz w:val="24"/>
                <w:szCs w:val="28"/>
                <w:lang w:eastAsia="ru-RU"/>
              </w:rPr>
              <w:t>75</w:t>
            </w:r>
          </w:p>
        </w:tc>
      </w:tr>
      <w:tr w:rsidR="006D6F52" w:rsidRPr="006D6F52" w:rsidTr="006D6F52">
        <w:trPr>
          <w:trHeight w:val="360"/>
          <w:jc w:val="center"/>
        </w:trPr>
        <w:tc>
          <w:tcPr>
            <w:tcW w:w="4361" w:type="dxa"/>
            <w:shd w:val="clear" w:color="auto" w:fill="auto"/>
            <w:noWrap/>
            <w:vAlign w:val="bottom"/>
            <w:hideMark/>
          </w:tcPr>
          <w:p w:rsidR="006D6F52" w:rsidRPr="00520A1F" w:rsidRDefault="006D6F52" w:rsidP="006D6F52">
            <w:pPr>
              <w:spacing w:line="240" w:lineRule="auto"/>
              <w:ind w:firstLine="0"/>
              <w:jc w:val="left"/>
              <w:rPr>
                <w:rFonts w:eastAsia="Times New Roman" w:cs="Times New Roman"/>
                <w:color w:val="000000"/>
                <w:sz w:val="24"/>
                <w:szCs w:val="28"/>
                <w:lang w:eastAsia="ru-RU"/>
              </w:rPr>
            </w:pPr>
            <w:r w:rsidRPr="00520A1F">
              <w:rPr>
                <w:rFonts w:eastAsia="Times New Roman" w:cs="Times New Roman"/>
                <w:color w:val="000000"/>
                <w:sz w:val="24"/>
                <w:szCs w:val="28"/>
                <w:lang w:eastAsia="ru-RU"/>
              </w:rPr>
              <w:t>Румыния</w:t>
            </w:r>
          </w:p>
        </w:tc>
        <w:tc>
          <w:tcPr>
            <w:tcW w:w="3159" w:type="dxa"/>
            <w:shd w:val="clear" w:color="auto" w:fill="auto"/>
            <w:noWrap/>
            <w:vAlign w:val="bottom"/>
            <w:hideMark/>
          </w:tcPr>
          <w:p w:rsidR="006D6F52" w:rsidRPr="00520A1F" w:rsidRDefault="003F2E0B" w:rsidP="006D6F52">
            <w:pPr>
              <w:spacing w:line="240" w:lineRule="auto"/>
              <w:ind w:firstLine="0"/>
              <w:jc w:val="right"/>
              <w:rPr>
                <w:rFonts w:eastAsia="Times New Roman" w:cs="Times New Roman"/>
                <w:color w:val="000000"/>
                <w:sz w:val="24"/>
                <w:szCs w:val="28"/>
                <w:lang w:eastAsia="ru-RU"/>
              </w:rPr>
            </w:pPr>
            <w:r>
              <w:rPr>
                <w:rFonts w:eastAsia="Times New Roman" w:cs="Times New Roman"/>
                <w:color w:val="000000"/>
                <w:sz w:val="24"/>
                <w:szCs w:val="28"/>
                <w:lang w:eastAsia="ru-RU"/>
              </w:rPr>
              <w:t>76</w:t>
            </w:r>
          </w:p>
        </w:tc>
      </w:tr>
      <w:tr w:rsidR="006D6F52" w:rsidRPr="006D6F52" w:rsidTr="006D6F52">
        <w:trPr>
          <w:trHeight w:val="360"/>
          <w:jc w:val="center"/>
        </w:trPr>
        <w:tc>
          <w:tcPr>
            <w:tcW w:w="4361" w:type="dxa"/>
            <w:shd w:val="clear" w:color="auto" w:fill="auto"/>
            <w:noWrap/>
            <w:vAlign w:val="bottom"/>
            <w:hideMark/>
          </w:tcPr>
          <w:p w:rsidR="006D6F52" w:rsidRPr="00520A1F" w:rsidRDefault="006D6F52" w:rsidP="006D6F52">
            <w:pPr>
              <w:spacing w:line="240" w:lineRule="auto"/>
              <w:ind w:firstLine="0"/>
              <w:jc w:val="left"/>
              <w:rPr>
                <w:rFonts w:eastAsia="Times New Roman" w:cs="Times New Roman"/>
                <w:color w:val="000000"/>
                <w:sz w:val="24"/>
                <w:szCs w:val="28"/>
                <w:lang w:eastAsia="ru-RU"/>
              </w:rPr>
            </w:pPr>
            <w:r w:rsidRPr="00520A1F">
              <w:rPr>
                <w:rFonts w:eastAsia="Times New Roman" w:cs="Times New Roman"/>
                <w:color w:val="000000"/>
                <w:sz w:val="24"/>
                <w:szCs w:val="28"/>
                <w:lang w:eastAsia="ru-RU"/>
              </w:rPr>
              <w:t>Польша</w:t>
            </w:r>
          </w:p>
        </w:tc>
        <w:tc>
          <w:tcPr>
            <w:tcW w:w="3159" w:type="dxa"/>
            <w:shd w:val="clear" w:color="auto" w:fill="auto"/>
            <w:noWrap/>
            <w:vAlign w:val="bottom"/>
            <w:hideMark/>
          </w:tcPr>
          <w:p w:rsidR="006D6F52" w:rsidRPr="00520A1F" w:rsidRDefault="003F2E0B" w:rsidP="006D6F52">
            <w:pPr>
              <w:spacing w:line="240" w:lineRule="auto"/>
              <w:ind w:firstLine="0"/>
              <w:jc w:val="right"/>
              <w:rPr>
                <w:rFonts w:eastAsia="Times New Roman" w:cs="Times New Roman"/>
                <w:color w:val="000000"/>
                <w:sz w:val="24"/>
                <w:szCs w:val="28"/>
                <w:lang w:eastAsia="ru-RU"/>
              </w:rPr>
            </w:pPr>
            <w:r>
              <w:rPr>
                <w:rFonts w:eastAsia="Times New Roman" w:cs="Times New Roman"/>
                <w:color w:val="000000"/>
                <w:sz w:val="24"/>
                <w:szCs w:val="28"/>
                <w:lang w:eastAsia="ru-RU"/>
              </w:rPr>
              <w:t>94</w:t>
            </w:r>
          </w:p>
        </w:tc>
      </w:tr>
      <w:tr w:rsidR="006D6F52" w:rsidRPr="006D6F52" w:rsidTr="006D6F52">
        <w:trPr>
          <w:trHeight w:val="360"/>
          <w:jc w:val="center"/>
        </w:trPr>
        <w:tc>
          <w:tcPr>
            <w:tcW w:w="4361" w:type="dxa"/>
            <w:shd w:val="clear" w:color="auto" w:fill="auto"/>
            <w:noWrap/>
            <w:vAlign w:val="bottom"/>
            <w:hideMark/>
          </w:tcPr>
          <w:p w:rsidR="006D6F52" w:rsidRPr="00520A1F" w:rsidRDefault="006D6F52" w:rsidP="006D6F52">
            <w:pPr>
              <w:spacing w:line="240" w:lineRule="auto"/>
              <w:ind w:firstLine="0"/>
              <w:jc w:val="left"/>
              <w:rPr>
                <w:rFonts w:eastAsia="Times New Roman" w:cs="Times New Roman"/>
                <w:color w:val="000000"/>
                <w:sz w:val="24"/>
                <w:szCs w:val="28"/>
                <w:lang w:eastAsia="ru-RU"/>
              </w:rPr>
            </w:pPr>
            <w:r w:rsidRPr="00520A1F">
              <w:rPr>
                <w:rFonts w:eastAsia="Times New Roman" w:cs="Times New Roman"/>
                <w:color w:val="000000"/>
                <w:sz w:val="24"/>
                <w:szCs w:val="28"/>
                <w:lang w:eastAsia="ru-RU"/>
              </w:rPr>
              <w:t>Латвия</w:t>
            </w:r>
          </w:p>
        </w:tc>
        <w:tc>
          <w:tcPr>
            <w:tcW w:w="3159" w:type="dxa"/>
            <w:shd w:val="clear" w:color="auto" w:fill="auto"/>
            <w:noWrap/>
            <w:vAlign w:val="bottom"/>
            <w:hideMark/>
          </w:tcPr>
          <w:p w:rsidR="006D6F52" w:rsidRPr="00520A1F" w:rsidRDefault="003F2E0B" w:rsidP="006D6F52">
            <w:pPr>
              <w:spacing w:line="240" w:lineRule="auto"/>
              <w:ind w:firstLine="0"/>
              <w:jc w:val="right"/>
              <w:rPr>
                <w:rFonts w:eastAsia="Times New Roman" w:cs="Times New Roman"/>
                <w:color w:val="000000"/>
                <w:sz w:val="24"/>
                <w:szCs w:val="28"/>
                <w:lang w:eastAsia="ru-RU"/>
              </w:rPr>
            </w:pPr>
            <w:r>
              <w:rPr>
                <w:rFonts w:eastAsia="Times New Roman" w:cs="Times New Roman"/>
                <w:color w:val="000000"/>
                <w:sz w:val="24"/>
                <w:szCs w:val="28"/>
                <w:lang w:eastAsia="ru-RU"/>
              </w:rPr>
              <w:t>97</w:t>
            </w:r>
          </w:p>
        </w:tc>
      </w:tr>
      <w:tr w:rsidR="006D6F52" w:rsidRPr="006D6F52" w:rsidTr="006D6F52">
        <w:trPr>
          <w:trHeight w:val="360"/>
          <w:jc w:val="center"/>
        </w:trPr>
        <w:tc>
          <w:tcPr>
            <w:tcW w:w="4361" w:type="dxa"/>
            <w:shd w:val="clear" w:color="auto" w:fill="auto"/>
            <w:noWrap/>
            <w:vAlign w:val="bottom"/>
            <w:hideMark/>
          </w:tcPr>
          <w:p w:rsidR="006D6F52" w:rsidRPr="00520A1F" w:rsidRDefault="006D6F52" w:rsidP="006D6F52">
            <w:pPr>
              <w:spacing w:line="240" w:lineRule="auto"/>
              <w:ind w:firstLine="0"/>
              <w:jc w:val="left"/>
              <w:rPr>
                <w:rFonts w:eastAsia="Times New Roman" w:cs="Times New Roman"/>
                <w:color w:val="000000"/>
                <w:sz w:val="24"/>
                <w:szCs w:val="28"/>
                <w:lang w:eastAsia="ru-RU"/>
              </w:rPr>
            </w:pPr>
            <w:r w:rsidRPr="00520A1F">
              <w:rPr>
                <w:rFonts w:eastAsia="Times New Roman" w:cs="Times New Roman"/>
                <w:color w:val="000000"/>
                <w:sz w:val="24"/>
                <w:szCs w:val="28"/>
                <w:lang w:eastAsia="ru-RU"/>
              </w:rPr>
              <w:t>Ирландия</w:t>
            </w:r>
          </w:p>
        </w:tc>
        <w:tc>
          <w:tcPr>
            <w:tcW w:w="3159" w:type="dxa"/>
            <w:shd w:val="clear" w:color="auto" w:fill="auto"/>
            <w:noWrap/>
            <w:vAlign w:val="bottom"/>
            <w:hideMark/>
          </w:tcPr>
          <w:p w:rsidR="006D6F52" w:rsidRPr="00520A1F" w:rsidRDefault="003F2E0B" w:rsidP="006D6F52">
            <w:pPr>
              <w:spacing w:line="240" w:lineRule="auto"/>
              <w:ind w:firstLine="0"/>
              <w:jc w:val="right"/>
              <w:rPr>
                <w:rFonts w:eastAsia="Times New Roman" w:cs="Times New Roman"/>
                <w:color w:val="000000"/>
                <w:sz w:val="24"/>
                <w:szCs w:val="28"/>
                <w:lang w:eastAsia="ru-RU"/>
              </w:rPr>
            </w:pPr>
            <w:r>
              <w:rPr>
                <w:rFonts w:eastAsia="Times New Roman" w:cs="Times New Roman"/>
                <w:color w:val="000000"/>
                <w:sz w:val="24"/>
                <w:szCs w:val="28"/>
                <w:lang w:eastAsia="ru-RU"/>
              </w:rPr>
              <w:t>114</w:t>
            </w:r>
          </w:p>
        </w:tc>
      </w:tr>
      <w:tr w:rsidR="006D6F52" w:rsidRPr="006D6F52" w:rsidTr="006D6F52">
        <w:trPr>
          <w:trHeight w:val="360"/>
          <w:jc w:val="center"/>
        </w:trPr>
        <w:tc>
          <w:tcPr>
            <w:tcW w:w="4361" w:type="dxa"/>
            <w:shd w:val="clear" w:color="auto" w:fill="auto"/>
            <w:noWrap/>
            <w:vAlign w:val="bottom"/>
            <w:hideMark/>
          </w:tcPr>
          <w:p w:rsidR="006D6F52" w:rsidRPr="00520A1F" w:rsidRDefault="006D6F52" w:rsidP="006D6F52">
            <w:pPr>
              <w:spacing w:line="240" w:lineRule="auto"/>
              <w:ind w:firstLine="0"/>
              <w:jc w:val="left"/>
              <w:rPr>
                <w:rFonts w:eastAsia="Times New Roman" w:cs="Times New Roman"/>
                <w:color w:val="000000"/>
                <w:sz w:val="24"/>
                <w:szCs w:val="28"/>
                <w:lang w:eastAsia="ru-RU"/>
              </w:rPr>
            </w:pPr>
            <w:r w:rsidRPr="00520A1F">
              <w:rPr>
                <w:rFonts w:eastAsia="Times New Roman" w:cs="Times New Roman"/>
                <w:color w:val="000000"/>
                <w:sz w:val="24"/>
                <w:szCs w:val="28"/>
                <w:lang w:eastAsia="ru-RU"/>
              </w:rPr>
              <w:t>Люксембург</w:t>
            </w:r>
          </w:p>
        </w:tc>
        <w:tc>
          <w:tcPr>
            <w:tcW w:w="3159" w:type="dxa"/>
            <w:shd w:val="clear" w:color="auto" w:fill="auto"/>
            <w:noWrap/>
            <w:vAlign w:val="bottom"/>
            <w:hideMark/>
          </w:tcPr>
          <w:p w:rsidR="006D6F52" w:rsidRPr="00520A1F" w:rsidRDefault="003F2E0B" w:rsidP="006D6F52">
            <w:pPr>
              <w:spacing w:line="240" w:lineRule="auto"/>
              <w:ind w:firstLine="0"/>
              <w:jc w:val="right"/>
              <w:rPr>
                <w:rFonts w:eastAsia="Times New Roman" w:cs="Times New Roman"/>
                <w:color w:val="000000"/>
                <w:sz w:val="24"/>
                <w:szCs w:val="28"/>
                <w:lang w:eastAsia="ru-RU"/>
              </w:rPr>
            </w:pPr>
            <w:r>
              <w:rPr>
                <w:rFonts w:eastAsia="Times New Roman" w:cs="Times New Roman"/>
                <w:color w:val="000000"/>
                <w:sz w:val="24"/>
                <w:szCs w:val="28"/>
                <w:lang w:eastAsia="ru-RU"/>
              </w:rPr>
              <w:t>147</w:t>
            </w:r>
          </w:p>
        </w:tc>
      </w:tr>
      <w:tr w:rsidR="006D6F52" w:rsidRPr="006D6F52" w:rsidTr="006D6F52">
        <w:trPr>
          <w:trHeight w:val="360"/>
          <w:jc w:val="center"/>
        </w:trPr>
        <w:tc>
          <w:tcPr>
            <w:tcW w:w="4361" w:type="dxa"/>
            <w:shd w:val="clear" w:color="auto" w:fill="auto"/>
            <w:noWrap/>
            <w:vAlign w:val="bottom"/>
            <w:hideMark/>
          </w:tcPr>
          <w:p w:rsidR="006D6F52" w:rsidRPr="00520A1F" w:rsidRDefault="006D6F52" w:rsidP="006D6F52">
            <w:pPr>
              <w:spacing w:line="240" w:lineRule="auto"/>
              <w:ind w:firstLine="0"/>
              <w:jc w:val="left"/>
              <w:rPr>
                <w:rFonts w:eastAsia="Times New Roman" w:cs="Times New Roman"/>
                <w:color w:val="000000"/>
                <w:sz w:val="24"/>
                <w:szCs w:val="28"/>
                <w:lang w:eastAsia="ru-RU"/>
              </w:rPr>
            </w:pPr>
            <w:r w:rsidRPr="00520A1F">
              <w:rPr>
                <w:rFonts w:eastAsia="Times New Roman" w:cs="Times New Roman"/>
                <w:color w:val="000000"/>
                <w:sz w:val="24"/>
                <w:szCs w:val="28"/>
                <w:lang w:eastAsia="ru-RU"/>
              </w:rPr>
              <w:t>Мальта</w:t>
            </w:r>
          </w:p>
        </w:tc>
        <w:tc>
          <w:tcPr>
            <w:tcW w:w="3159" w:type="dxa"/>
            <w:shd w:val="clear" w:color="auto" w:fill="auto"/>
            <w:noWrap/>
            <w:vAlign w:val="bottom"/>
            <w:hideMark/>
          </w:tcPr>
          <w:p w:rsidR="006D6F52" w:rsidRPr="00520A1F" w:rsidRDefault="003F2E0B" w:rsidP="006D6F52">
            <w:pPr>
              <w:spacing w:line="240" w:lineRule="auto"/>
              <w:ind w:firstLine="0"/>
              <w:jc w:val="right"/>
              <w:rPr>
                <w:rFonts w:eastAsia="Times New Roman" w:cs="Times New Roman"/>
                <w:color w:val="000000"/>
                <w:sz w:val="24"/>
                <w:szCs w:val="28"/>
                <w:lang w:eastAsia="ru-RU"/>
              </w:rPr>
            </w:pPr>
            <w:r>
              <w:rPr>
                <w:rFonts w:eastAsia="Times New Roman" w:cs="Times New Roman"/>
                <w:color w:val="000000"/>
                <w:sz w:val="24"/>
                <w:szCs w:val="28"/>
                <w:lang w:eastAsia="ru-RU"/>
              </w:rPr>
              <w:t>185</w:t>
            </w:r>
          </w:p>
        </w:tc>
      </w:tr>
      <w:tr w:rsidR="006D6F52" w:rsidRPr="006D6F52" w:rsidTr="006D6F52">
        <w:trPr>
          <w:trHeight w:val="360"/>
          <w:jc w:val="center"/>
        </w:trPr>
        <w:tc>
          <w:tcPr>
            <w:tcW w:w="4361" w:type="dxa"/>
            <w:shd w:val="clear" w:color="auto" w:fill="auto"/>
            <w:noWrap/>
            <w:vAlign w:val="bottom"/>
            <w:hideMark/>
          </w:tcPr>
          <w:p w:rsidR="006D6F52" w:rsidRPr="00520A1F" w:rsidRDefault="006D6F52" w:rsidP="006D6F52">
            <w:pPr>
              <w:spacing w:line="240" w:lineRule="auto"/>
              <w:ind w:firstLine="0"/>
              <w:jc w:val="left"/>
              <w:rPr>
                <w:rFonts w:eastAsia="Times New Roman" w:cs="Times New Roman"/>
                <w:color w:val="000000"/>
                <w:sz w:val="24"/>
                <w:szCs w:val="28"/>
                <w:lang w:eastAsia="ru-RU"/>
              </w:rPr>
            </w:pPr>
            <w:r w:rsidRPr="00520A1F">
              <w:rPr>
                <w:rFonts w:eastAsia="Times New Roman" w:cs="Times New Roman"/>
                <w:color w:val="000000"/>
                <w:sz w:val="24"/>
                <w:szCs w:val="28"/>
                <w:lang w:eastAsia="ru-RU"/>
              </w:rPr>
              <w:t>Бельгия</w:t>
            </w:r>
          </w:p>
        </w:tc>
        <w:tc>
          <w:tcPr>
            <w:tcW w:w="3159" w:type="dxa"/>
            <w:shd w:val="clear" w:color="auto" w:fill="auto"/>
            <w:noWrap/>
            <w:vAlign w:val="bottom"/>
            <w:hideMark/>
          </w:tcPr>
          <w:p w:rsidR="006D6F52" w:rsidRPr="00520A1F" w:rsidRDefault="003F2E0B" w:rsidP="006D6F52">
            <w:pPr>
              <w:spacing w:line="240" w:lineRule="auto"/>
              <w:ind w:firstLine="0"/>
              <w:jc w:val="right"/>
              <w:rPr>
                <w:rFonts w:eastAsia="Times New Roman" w:cs="Times New Roman"/>
                <w:color w:val="000000"/>
                <w:sz w:val="24"/>
                <w:szCs w:val="28"/>
                <w:lang w:eastAsia="ru-RU"/>
              </w:rPr>
            </w:pPr>
            <w:r>
              <w:rPr>
                <w:rFonts w:eastAsia="Times New Roman" w:cs="Times New Roman"/>
                <w:color w:val="000000"/>
                <w:sz w:val="24"/>
                <w:szCs w:val="28"/>
                <w:lang w:eastAsia="ru-RU"/>
              </w:rPr>
              <w:t>209</w:t>
            </w:r>
          </w:p>
        </w:tc>
      </w:tr>
      <w:tr w:rsidR="006D6F52" w:rsidRPr="006D6F52" w:rsidTr="006D6F52">
        <w:trPr>
          <w:trHeight w:val="360"/>
          <w:jc w:val="center"/>
        </w:trPr>
        <w:tc>
          <w:tcPr>
            <w:tcW w:w="4361" w:type="dxa"/>
            <w:shd w:val="clear" w:color="auto" w:fill="auto"/>
            <w:noWrap/>
            <w:vAlign w:val="bottom"/>
            <w:hideMark/>
          </w:tcPr>
          <w:p w:rsidR="006D6F52" w:rsidRPr="00520A1F" w:rsidRDefault="006D6F52" w:rsidP="006D6F52">
            <w:pPr>
              <w:spacing w:line="240" w:lineRule="auto"/>
              <w:ind w:firstLine="0"/>
              <w:jc w:val="left"/>
              <w:rPr>
                <w:rFonts w:eastAsia="Times New Roman" w:cs="Times New Roman"/>
                <w:color w:val="000000"/>
                <w:sz w:val="24"/>
                <w:szCs w:val="28"/>
                <w:lang w:eastAsia="ru-RU"/>
              </w:rPr>
            </w:pPr>
            <w:r w:rsidRPr="00520A1F">
              <w:rPr>
                <w:rFonts w:eastAsia="Times New Roman" w:cs="Times New Roman"/>
                <w:color w:val="000000"/>
                <w:sz w:val="24"/>
                <w:szCs w:val="28"/>
                <w:lang w:eastAsia="ru-RU"/>
              </w:rPr>
              <w:t xml:space="preserve">Соединенное Королевство </w:t>
            </w:r>
          </w:p>
        </w:tc>
        <w:tc>
          <w:tcPr>
            <w:tcW w:w="3159" w:type="dxa"/>
            <w:shd w:val="clear" w:color="auto" w:fill="auto"/>
            <w:noWrap/>
            <w:vAlign w:val="bottom"/>
            <w:hideMark/>
          </w:tcPr>
          <w:p w:rsidR="006D6F52" w:rsidRPr="00520A1F" w:rsidRDefault="003F2E0B" w:rsidP="006D6F52">
            <w:pPr>
              <w:spacing w:line="240" w:lineRule="auto"/>
              <w:ind w:firstLine="0"/>
              <w:jc w:val="right"/>
              <w:rPr>
                <w:rFonts w:eastAsia="Times New Roman" w:cs="Times New Roman"/>
                <w:color w:val="000000"/>
                <w:sz w:val="24"/>
                <w:szCs w:val="28"/>
                <w:lang w:eastAsia="ru-RU"/>
              </w:rPr>
            </w:pPr>
            <w:r>
              <w:rPr>
                <w:rFonts w:eastAsia="Times New Roman" w:cs="Times New Roman"/>
                <w:color w:val="000000"/>
                <w:sz w:val="24"/>
                <w:szCs w:val="28"/>
                <w:lang w:eastAsia="ru-RU"/>
              </w:rPr>
              <w:t>352</w:t>
            </w:r>
          </w:p>
        </w:tc>
      </w:tr>
      <w:tr w:rsidR="006D6F52" w:rsidRPr="006D6F52" w:rsidTr="006D6F52">
        <w:trPr>
          <w:trHeight w:val="360"/>
          <w:jc w:val="center"/>
        </w:trPr>
        <w:tc>
          <w:tcPr>
            <w:tcW w:w="4361" w:type="dxa"/>
            <w:shd w:val="clear" w:color="auto" w:fill="auto"/>
            <w:noWrap/>
            <w:vAlign w:val="bottom"/>
            <w:hideMark/>
          </w:tcPr>
          <w:p w:rsidR="006D6F52" w:rsidRPr="00520A1F" w:rsidRDefault="006D6F52" w:rsidP="006D6F52">
            <w:pPr>
              <w:spacing w:line="240" w:lineRule="auto"/>
              <w:ind w:firstLine="0"/>
              <w:jc w:val="left"/>
              <w:rPr>
                <w:rFonts w:eastAsia="Times New Roman" w:cs="Times New Roman"/>
                <w:color w:val="000000"/>
                <w:sz w:val="24"/>
                <w:szCs w:val="28"/>
                <w:lang w:eastAsia="ru-RU"/>
              </w:rPr>
            </w:pPr>
            <w:r w:rsidRPr="00520A1F">
              <w:rPr>
                <w:rFonts w:eastAsia="Times New Roman" w:cs="Times New Roman"/>
                <w:color w:val="000000"/>
                <w:sz w:val="24"/>
                <w:szCs w:val="28"/>
                <w:lang w:eastAsia="ru-RU"/>
              </w:rPr>
              <w:t>Германия</w:t>
            </w:r>
          </w:p>
        </w:tc>
        <w:tc>
          <w:tcPr>
            <w:tcW w:w="3159" w:type="dxa"/>
            <w:shd w:val="clear" w:color="auto" w:fill="auto"/>
            <w:noWrap/>
            <w:vAlign w:val="bottom"/>
            <w:hideMark/>
          </w:tcPr>
          <w:p w:rsidR="006D6F52" w:rsidRPr="00520A1F" w:rsidRDefault="003F2E0B" w:rsidP="006D6F52">
            <w:pPr>
              <w:spacing w:line="240" w:lineRule="auto"/>
              <w:ind w:firstLine="0"/>
              <w:jc w:val="right"/>
              <w:rPr>
                <w:rFonts w:eastAsia="Times New Roman" w:cs="Times New Roman"/>
                <w:color w:val="000000"/>
                <w:sz w:val="24"/>
                <w:szCs w:val="28"/>
                <w:lang w:eastAsia="ru-RU"/>
              </w:rPr>
            </w:pPr>
            <w:r>
              <w:rPr>
                <w:rFonts w:eastAsia="Times New Roman" w:cs="Times New Roman"/>
                <w:color w:val="000000"/>
                <w:sz w:val="24"/>
                <w:szCs w:val="28"/>
                <w:lang w:eastAsia="ru-RU"/>
              </w:rPr>
              <w:t>420</w:t>
            </w:r>
          </w:p>
        </w:tc>
      </w:tr>
      <w:tr w:rsidR="006D6F52" w:rsidRPr="006D6F52" w:rsidTr="006D6F52">
        <w:trPr>
          <w:trHeight w:val="360"/>
          <w:jc w:val="center"/>
        </w:trPr>
        <w:tc>
          <w:tcPr>
            <w:tcW w:w="4361" w:type="dxa"/>
            <w:shd w:val="clear" w:color="auto" w:fill="auto"/>
            <w:noWrap/>
            <w:vAlign w:val="bottom"/>
            <w:hideMark/>
          </w:tcPr>
          <w:p w:rsidR="006D6F52" w:rsidRPr="00520A1F" w:rsidRDefault="006D6F52" w:rsidP="006D6F52">
            <w:pPr>
              <w:spacing w:line="240" w:lineRule="auto"/>
              <w:ind w:firstLine="0"/>
              <w:jc w:val="left"/>
              <w:rPr>
                <w:rFonts w:eastAsia="Times New Roman" w:cs="Times New Roman"/>
                <w:color w:val="000000"/>
                <w:sz w:val="24"/>
                <w:szCs w:val="28"/>
                <w:lang w:eastAsia="ru-RU"/>
              </w:rPr>
            </w:pPr>
            <w:r w:rsidRPr="00520A1F">
              <w:rPr>
                <w:rFonts w:eastAsia="Times New Roman" w:cs="Times New Roman"/>
                <w:color w:val="000000"/>
                <w:sz w:val="24"/>
                <w:szCs w:val="28"/>
                <w:lang w:eastAsia="ru-RU"/>
              </w:rPr>
              <w:t>Италия</w:t>
            </w:r>
          </w:p>
        </w:tc>
        <w:tc>
          <w:tcPr>
            <w:tcW w:w="3159" w:type="dxa"/>
            <w:shd w:val="clear" w:color="auto" w:fill="auto"/>
            <w:noWrap/>
            <w:vAlign w:val="bottom"/>
            <w:hideMark/>
          </w:tcPr>
          <w:p w:rsidR="006D6F52" w:rsidRPr="00520A1F" w:rsidRDefault="003F2E0B" w:rsidP="006D6F52">
            <w:pPr>
              <w:spacing w:line="240" w:lineRule="auto"/>
              <w:ind w:firstLine="0"/>
              <w:jc w:val="right"/>
              <w:rPr>
                <w:rFonts w:eastAsia="Times New Roman" w:cs="Times New Roman"/>
                <w:color w:val="000000"/>
                <w:sz w:val="24"/>
                <w:szCs w:val="28"/>
                <w:lang w:eastAsia="ru-RU"/>
              </w:rPr>
            </w:pPr>
            <w:r>
              <w:rPr>
                <w:rFonts w:eastAsia="Times New Roman" w:cs="Times New Roman"/>
                <w:color w:val="000000"/>
                <w:sz w:val="24"/>
                <w:szCs w:val="28"/>
                <w:lang w:eastAsia="ru-RU"/>
              </w:rPr>
              <w:t>430</w:t>
            </w:r>
          </w:p>
        </w:tc>
      </w:tr>
      <w:tr w:rsidR="006D6F52" w:rsidRPr="006D6F52" w:rsidTr="006D6F52">
        <w:trPr>
          <w:trHeight w:val="360"/>
          <w:jc w:val="center"/>
        </w:trPr>
        <w:tc>
          <w:tcPr>
            <w:tcW w:w="4361" w:type="dxa"/>
            <w:shd w:val="clear" w:color="auto" w:fill="auto"/>
            <w:noWrap/>
            <w:vAlign w:val="bottom"/>
            <w:hideMark/>
          </w:tcPr>
          <w:p w:rsidR="006D6F52" w:rsidRPr="00520A1F" w:rsidRDefault="006D6F52" w:rsidP="006D6F52">
            <w:pPr>
              <w:spacing w:line="240" w:lineRule="auto"/>
              <w:ind w:firstLine="0"/>
              <w:jc w:val="left"/>
              <w:rPr>
                <w:rFonts w:eastAsia="Times New Roman" w:cs="Times New Roman"/>
                <w:color w:val="000000"/>
                <w:sz w:val="24"/>
                <w:szCs w:val="28"/>
                <w:lang w:eastAsia="ru-RU"/>
              </w:rPr>
            </w:pPr>
            <w:r w:rsidRPr="00520A1F">
              <w:rPr>
                <w:rFonts w:eastAsia="Times New Roman" w:cs="Times New Roman"/>
                <w:color w:val="000000"/>
                <w:sz w:val="24"/>
                <w:szCs w:val="28"/>
                <w:lang w:eastAsia="ru-RU"/>
              </w:rPr>
              <w:t>Франция</w:t>
            </w:r>
          </w:p>
        </w:tc>
        <w:tc>
          <w:tcPr>
            <w:tcW w:w="3159" w:type="dxa"/>
            <w:shd w:val="clear" w:color="auto" w:fill="auto"/>
            <w:noWrap/>
            <w:vAlign w:val="bottom"/>
            <w:hideMark/>
          </w:tcPr>
          <w:p w:rsidR="006D6F52" w:rsidRPr="00520A1F" w:rsidRDefault="003F2E0B" w:rsidP="006D6F52">
            <w:pPr>
              <w:spacing w:line="240" w:lineRule="auto"/>
              <w:ind w:firstLine="0"/>
              <w:jc w:val="right"/>
              <w:rPr>
                <w:rFonts w:eastAsia="Times New Roman" w:cs="Times New Roman"/>
                <w:color w:val="000000"/>
                <w:sz w:val="24"/>
                <w:szCs w:val="28"/>
                <w:lang w:eastAsia="ru-RU"/>
              </w:rPr>
            </w:pPr>
            <w:r>
              <w:rPr>
                <w:rFonts w:eastAsia="Times New Roman" w:cs="Times New Roman"/>
                <w:color w:val="000000"/>
                <w:sz w:val="24"/>
                <w:szCs w:val="28"/>
                <w:lang w:eastAsia="ru-RU"/>
              </w:rPr>
              <w:t>445</w:t>
            </w:r>
          </w:p>
        </w:tc>
      </w:tr>
      <w:tr w:rsidR="006D6F52" w:rsidRPr="006D6F52" w:rsidTr="006D6F52">
        <w:trPr>
          <w:trHeight w:val="360"/>
          <w:jc w:val="center"/>
        </w:trPr>
        <w:tc>
          <w:tcPr>
            <w:tcW w:w="4361" w:type="dxa"/>
            <w:shd w:val="clear" w:color="auto" w:fill="auto"/>
            <w:noWrap/>
            <w:vAlign w:val="bottom"/>
            <w:hideMark/>
          </w:tcPr>
          <w:p w:rsidR="006D6F52" w:rsidRPr="00520A1F" w:rsidRDefault="006D6F52" w:rsidP="006D6F52">
            <w:pPr>
              <w:spacing w:line="240" w:lineRule="auto"/>
              <w:ind w:firstLine="0"/>
              <w:jc w:val="left"/>
              <w:rPr>
                <w:rFonts w:eastAsia="Times New Roman" w:cs="Times New Roman"/>
                <w:color w:val="000000"/>
                <w:sz w:val="24"/>
                <w:szCs w:val="28"/>
                <w:lang w:eastAsia="ru-RU"/>
              </w:rPr>
            </w:pPr>
            <w:r w:rsidRPr="00520A1F">
              <w:rPr>
                <w:rFonts w:eastAsia="Times New Roman" w:cs="Times New Roman"/>
                <w:color w:val="000000"/>
                <w:sz w:val="24"/>
                <w:szCs w:val="28"/>
                <w:lang w:eastAsia="ru-RU"/>
              </w:rPr>
              <w:t>Испания</w:t>
            </w:r>
          </w:p>
        </w:tc>
        <w:tc>
          <w:tcPr>
            <w:tcW w:w="3159" w:type="dxa"/>
            <w:shd w:val="clear" w:color="auto" w:fill="auto"/>
            <w:noWrap/>
            <w:vAlign w:val="bottom"/>
            <w:hideMark/>
          </w:tcPr>
          <w:p w:rsidR="006D6F52" w:rsidRPr="00520A1F" w:rsidRDefault="003F2E0B" w:rsidP="006D6F52">
            <w:pPr>
              <w:spacing w:line="240" w:lineRule="auto"/>
              <w:ind w:firstLine="0"/>
              <w:jc w:val="right"/>
              <w:rPr>
                <w:rFonts w:eastAsia="Times New Roman" w:cs="Times New Roman"/>
                <w:color w:val="000000"/>
                <w:sz w:val="24"/>
                <w:szCs w:val="28"/>
                <w:lang w:eastAsia="ru-RU"/>
              </w:rPr>
            </w:pPr>
            <w:r>
              <w:rPr>
                <w:rFonts w:eastAsia="Times New Roman" w:cs="Times New Roman"/>
                <w:color w:val="000000"/>
                <w:sz w:val="24"/>
                <w:szCs w:val="28"/>
                <w:lang w:eastAsia="ru-RU"/>
              </w:rPr>
              <w:t>468</w:t>
            </w:r>
          </w:p>
        </w:tc>
      </w:tr>
    </w:tbl>
    <w:p w:rsidR="006D6F52" w:rsidRDefault="006D6F52" w:rsidP="006D6F52">
      <w:pPr>
        <w:widowControl w:val="0"/>
      </w:pPr>
    </w:p>
    <w:p w:rsidR="00B36E31" w:rsidRDefault="006D6F52" w:rsidP="00B36E31">
      <w:pPr>
        <w:widowControl w:val="0"/>
      </w:pPr>
      <w:r>
        <w:t xml:space="preserve">Из табл. </w:t>
      </w:r>
      <w:r w:rsidR="00520A1F">
        <w:t>4</w:t>
      </w:r>
      <w:r>
        <w:t xml:space="preserve"> видно</w:t>
      </w:r>
      <w:r w:rsidR="00520A1F">
        <w:t>,</w:t>
      </w:r>
      <w:r>
        <w:t xml:space="preserve"> что в</w:t>
      </w:r>
      <w:r w:rsidR="00B36E31">
        <w:t xml:space="preserve"> 2018 году</w:t>
      </w:r>
      <w:r w:rsidR="003F2E0B">
        <w:t xml:space="preserve"> страной, в которую въехало наибольшее количество туристов, стала Испания: 468</w:t>
      </w:r>
      <w:r w:rsidR="00B36E31">
        <w:t xml:space="preserve"> миллионов туристов посетили страну, что</w:t>
      </w:r>
      <w:r w:rsidR="003F2E0B">
        <w:t>, однако,</w:t>
      </w:r>
      <w:r w:rsidR="00B36E31">
        <w:t xml:space="preserve"> на 0,9% меньше, чем в 2017 году. Второ</w:t>
      </w:r>
      <w:r w:rsidR="003F2E0B">
        <w:t>е место по количеству прибывших туристов заняла</w:t>
      </w:r>
      <w:r w:rsidR="00B36E31">
        <w:t xml:space="preserve"> Франция. Количество туристов, по</w:t>
      </w:r>
      <w:r w:rsidR="003F2E0B">
        <w:t>сетивших</w:t>
      </w:r>
      <w:r w:rsidR="00B36E31">
        <w:t xml:space="preserve"> ст</w:t>
      </w:r>
      <w:r w:rsidR="003F2E0B">
        <w:t>рану, увеличилось на 2,4% до 445 миллионов. На третьем месте – Италия, которую посетили 430</w:t>
      </w:r>
      <w:r w:rsidR="00B36E31">
        <w:t xml:space="preserve"> миллионов человек.</w:t>
      </w:r>
    </w:p>
    <w:p w:rsidR="00B36E31" w:rsidRDefault="00B36E31" w:rsidP="00B36E31">
      <w:pPr>
        <w:widowControl w:val="0"/>
      </w:pPr>
      <w:r>
        <w:t xml:space="preserve">Число туристов в Германии увеличилось на 4,3% и составило </w:t>
      </w:r>
      <w:r w:rsidR="003F2E0B">
        <w:t xml:space="preserve">420 </w:t>
      </w:r>
      <w:r>
        <w:t>миллионов. Соед</w:t>
      </w:r>
      <w:r w:rsidR="003F2E0B">
        <w:t>иненное Королевство посетили 352</w:t>
      </w:r>
      <w:r>
        <w:t xml:space="preserve"> миллион</w:t>
      </w:r>
      <w:r w:rsidR="003F2E0B">
        <w:t>а</w:t>
      </w:r>
      <w:r>
        <w:t xml:space="preserve"> человек, что на 0,9% больше, чем в 2017 году. Доля этих пяти стран составила 68% от об</w:t>
      </w:r>
      <w:r w:rsidR="003F2E0B">
        <w:t>щего числа туристов, прибывших</w:t>
      </w:r>
      <w:r>
        <w:t xml:space="preserve"> в Европу.</w:t>
      </w:r>
    </w:p>
    <w:p w:rsidR="006D6F52" w:rsidRDefault="006D6F52" w:rsidP="006D6F52">
      <w:pPr>
        <w:widowControl w:val="0"/>
        <w:ind w:firstLine="142"/>
        <w:jc w:val="center"/>
      </w:pPr>
      <w:r>
        <w:rPr>
          <w:noProof/>
          <w:lang w:eastAsia="ru-RU"/>
        </w:rPr>
        <w:lastRenderedPageBreak/>
        <w:drawing>
          <wp:inline distT="0" distB="0" distL="0" distR="0" wp14:anchorId="47A136FF" wp14:editId="0EC7B29A">
            <wp:extent cx="5505450" cy="3663950"/>
            <wp:effectExtent l="0" t="0" r="0" b="127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D6F52" w:rsidRDefault="006D6F52" w:rsidP="006D6F52">
      <w:pPr>
        <w:widowControl w:val="0"/>
        <w:ind w:firstLine="0"/>
        <w:jc w:val="center"/>
      </w:pPr>
      <w:r>
        <w:t>Рисунок 2 – Численность въездных туристов в 2018 г., млн. чел.</w:t>
      </w:r>
    </w:p>
    <w:p w:rsidR="006D6F52" w:rsidRDefault="003F2E0B" w:rsidP="00B36E31">
      <w:pPr>
        <w:widowControl w:val="0"/>
      </w:pPr>
      <w:r>
        <w:t>Из рис. 2 следует</w:t>
      </w:r>
      <w:r w:rsidR="006D6F52">
        <w:t xml:space="preserve">, </w:t>
      </w:r>
      <w:r>
        <w:t>что</w:t>
      </w:r>
      <w:proofErr w:type="gramStart"/>
      <w:r>
        <w:t xml:space="preserve"> З</w:t>
      </w:r>
      <w:proofErr w:type="gramEnd"/>
      <w:r>
        <w:t>ападая Европа пользуется большей популярностью среди туристов, чем Восточная. Скорее всего, это является следствием того, что на ее территории сильнее развита инфраструктура и находится больше памятников всемирного культурного наследия, которые так привлекают туристов со всего света.</w:t>
      </w:r>
    </w:p>
    <w:p w:rsidR="00B36E31" w:rsidRDefault="00B36E31" w:rsidP="00B36E31">
      <w:pPr>
        <w:widowControl w:val="0"/>
      </w:pPr>
      <w:r>
        <w:t>Наибольший прирост туристических потоков наблюдался в Латвии (8,3%), Литве (7,7%), Мальте (6,5%), Польше (5,8%</w:t>
      </w:r>
      <w:r w:rsidR="00F52E1E">
        <w:t>), Румынии (5,5%) и Бельгии</w:t>
      </w:r>
      <w:r w:rsidR="00D22CAF">
        <w:t xml:space="preserve"> </w:t>
      </w:r>
      <w:r w:rsidR="006D6F52">
        <w:t>(</w:t>
      </w:r>
      <w:r w:rsidR="00D22CAF">
        <w:t>4%</w:t>
      </w:r>
      <w:r>
        <w:t>). Снижение туризма было зарегистрировано только в Люксембурге (-4,3%), Ирландии (-1,5%) и Испании (-0,9%).</w:t>
      </w:r>
    </w:p>
    <w:p w:rsidR="00B36E31" w:rsidRDefault="00F52E1E" w:rsidP="00B36E31">
      <w:pPr>
        <w:widowControl w:val="0"/>
        <w:rPr>
          <w:lang w:eastAsia="ru-RU"/>
        </w:rPr>
      </w:pPr>
      <w:r>
        <w:rPr>
          <w:lang w:eastAsia="ru-RU"/>
        </w:rPr>
        <w:t xml:space="preserve">Ни для кого не секрет, что </w:t>
      </w:r>
      <w:r w:rsidR="00B36E31">
        <w:rPr>
          <w:lang w:eastAsia="ru-RU"/>
        </w:rPr>
        <w:t>туристические потоки в Европу в основном формируются на зарубежных рынках.</w:t>
      </w:r>
      <w:r>
        <w:rPr>
          <w:lang w:eastAsia="ru-RU"/>
        </w:rPr>
        <w:t xml:space="preserve"> Жители Европейского союза, в основном, планируют и осуществляют свои путешествия в другие регионы и страны, не входящие в Европейский союз.</w:t>
      </w:r>
      <w:r w:rsidR="00B36E31">
        <w:rPr>
          <w:lang w:eastAsia="ru-RU"/>
        </w:rPr>
        <w:t xml:space="preserve"> Например, Исландия, которая увеличилась на 6%, стала результатом роста туристов из США и России, что </w:t>
      </w:r>
      <w:r>
        <w:rPr>
          <w:lang w:eastAsia="ru-RU"/>
        </w:rPr>
        <w:t xml:space="preserve">урегулировало </w:t>
      </w:r>
      <w:r w:rsidR="00B36E31">
        <w:rPr>
          <w:lang w:eastAsia="ru-RU"/>
        </w:rPr>
        <w:t>снижение спроса со стороны европейцев.</w:t>
      </w:r>
      <w:r>
        <w:rPr>
          <w:lang w:eastAsia="ru-RU"/>
        </w:rPr>
        <w:t xml:space="preserve"> Помимо этого</w:t>
      </w:r>
      <w:r w:rsidR="00B36E31">
        <w:rPr>
          <w:lang w:eastAsia="ru-RU"/>
        </w:rPr>
        <w:t xml:space="preserve">, путешественники из США активно путешествуют по </w:t>
      </w:r>
      <w:r>
        <w:rPr>
          <w:lang w:eastAsia="ru-RU"/>
        </w:rPr>
        <w:t xml:space="preserve">всей </w:t>
      </w:r>
      <w:r w:rsidR="00B36E31">
        <w:rPr>
          <w:lang w:eastAsia="ru-RU"/>
        </w:rPr>
        <w:t>Европе</w:t>
      </w:r>
      <w:r>
        <w:rPr>
          <w:lang w:eastAsia="ru-RU"/>
        </w:rPr>
        <w:t>. Практически</w:t>
      </w:r>
      <w:r w:rsidR="00B36E31">
        <w:rPr>
          <w:lang w:eastAsia="ru-RU"/>
        </w:rPr>
        <w:t xml:space="preserve"> все европейские страны </w:t>
      </w:r>
      <w:r>
        <w:rPr>
          <w:lang w:eastAsia="ru-RU"/>
        </w:rPr>
        <w:t xml:space="preserve">выявили </w:t>
      </w:r>
      <w:r>
        <w:rPr>
          <w:lang w:eastAsia="ru-RU"/>
        </w:rPr>
        <w:lastRenderedPageBreak/>
        <w:t>рост туризма с этого рынка: согласно данным статистики</w:t>
      </w:r>
      <w:r w:rsidR="00B36E31">
        <w:rPr>
          <w:lang w:eastAsia="ru-RU"/>
        </w:rPr>
        <w:t xml:space="preserve">, к концу 2018 года американские туристы </w:t>
      </w:r>
      <w:r>
        <w:rPr>
          <w:lang w:eastAsia="ru-RU"/>
        </w:rPr>
        <w:t xml:space="preserve">стали посещать Европу на 8% чаще, чем в 2017 году. </w:t>
      </w:r>
      <w:r w:rsidR="00B36E31">
        <w:rPr>
          <w:lang w:eastAsia="ru-RU"/>
        </w:rPr>
        <w:t>Китай</w:t>
      </w:r>
      <w:r>
        <w:rPr>
          <w:lang w:eastAsia="ru-RU"/>
        </w:rPr>
        <w:t xml:space="preserve">ские туристы также не отстают от </w:t>
      </w:r>
      <w:proofErr w:type="gramStart"/>
      <w:r>
        <w:rPr>
          <w:lang w:eastAsia="ru-RU"/>
        </w:rPr>
        <w:t>американских</w:t>
      </w:r>
      <w:proofErr w:type="gramEnd"/>
      <w:r>
        <w:rPr>
          <w:lang w:eastAsia="ru-RU"/>
        </w:rPr>
        <w:t xml:space="preserve"> и активно посещают чаще всего страны южной Европы и на Балканы</w:t>
      </w:r>
      <w:r w:rsidR="00B36E31">
        <w:rPr>
          <w:lang w:eastAsia="ru-RU"/>
        </w:rPr>
        <w:t xml:space="preserve">. </w:t>
      </w:r>
      <w:r>
        <w:rPr>
          <w:lang w:eastAsia="ru-RU"/>
        </w:rPr>
        <w:t xml:space="preserve"> </w:t>
      </w:r>
    </w:p>
    <w:p w:rsidR="00B36E31" w:rsidRDefault="00B36E31" w:rsidP="00B36E31">
      <w:pPr>
        <w:widowControl w:val="0"/>
        <w:rPr>
          <w:lang w:eastAsia="ru-RU"/>
        </w:rPr>
      </w:pPr>
      <w:r>
        <w:rPr>
          <w:lang w:eastAsia="ru-RU"/>
        </w:rPr>
        <w:t>Также</w:t>
      </w:r>
      <w:r w:rsidR="001E1AED">
        <w:rPr>
          <w:lang w:eastAsia="ru-RU"/>
        </w:rPr>
        <w:t>,</w:t>
      </w:r>
      <w:r>
        <w:rPr>
          <w:lang w:eastAsia="ru-RU"/>
        </w:rPr>
        <w:t xml:space="preserve"> по данным Европейского сообщества,</w:t>
      </w:r>
      <w:r w:rsidR="00F52E1E">
        <w:rPr>
          <w:lang w:eastAsia="ru-RU"/>
        </w:rPr>
        <w:t xml:space="preserve"> туристы из России активно посещали  Европейский союз</w:t>
      </w:r>
      <w:r>
        <w:rPr>
          <w:lang w:eastAsia="ru-RU"/>
        </w:rPr>
        <w:t xml:space="preserve">. </w:t>
      </w:r>
      <w:proofErr w:type="gramStart"/>
      <w:r w:rsidR="001E1AED">
        <w:rPr>
          <w:lang w:eastAsia="ru-RU"/>
        </w:rPr>
        <w:t>И</w:t>
      </w:r>
      <w:proofErr w:type="gramEnd"/>
      <w:r w:rsidR="001E1AED">
        <w:rPr>
          <w:lang w:eastAsia="ru-RU"/>
        </w:rPr>
        <w:t xml:space="preserve"> наоборот, за </w:t>
      </w:r>
      <w:r>
        <w:rPr>
          <w:lang w:eastAsia="ru-RU"/>
        </w:rPr>
        <w:t>2018 год более 1 миллиона туристов из Евро</w:t>
      </w:r>
      <w:r w:rsidR="00F52E1E">
        <w:rPr>
          <w:lang w:eastAsia="ru-RU"/>
        </w:rPr>
        <w:t xml:space="preserve">пейского Союза посетили Россию. </w:t>
      </w:r>
      <w:r>
        <w:rPr>
          <w:lang w:eastAsia="ru-RU"/>
        </w:rPr>
        <w:t>Несмотря на всю политическую напряженность,</w:t>
      </w:r>
      <w:r w:rsidR="00F52E1E">
        <w:rPr>
          <w:lang w:eastAsia="ru-RU"/>
        </w:rPr>
        <w:t xml:space="preserve"> которая последовала за принятием санкций  в сторону России, </w:t>
      </w:r>
      <w:r>
        <w:rPr>
          <w:lang w:eastAsia="ru-RU"/>
        </w:rPr>
        <w:t xml:space="preserve"> по сравнению с аналогичным периодом 2017 года пот</w:t>
      </w:r>
      <w:r w:rsidR="00F52E1E">
        <w:rPr>
          <w:lang w:eastAsia="ru-RU"/>
        </w:rPr>
        <w:t>ок туристов в Россию из стран Европейского союза</w:t>
      </w:r>
      <w:r>
        <w:rPr>
          <w:lang w:eastAsia="ru-RU"/>
        </w:rPr>
        <w:t xml:space="preserve"> </w:t>
      </w:r>
      <w:r w:rsidR="00F52E1E">
        <w:rPr>
          <w:lang w:eastAsia="ru-RU"/>
        </w:rPr>
        <w:t>вырос на 59</w:t>
      </w:r>
      <w:r>
        <w:rPr>
          <w:lang w:eastAsia="ru-RU"/>
        </w:rPr>
        <w:t xml:space="preserve"> тысяч человек.</w:t>
      </w:r>
    </w:p>
    <w:p w:rsidR="00B36E31" w:rsidRDefault="00F52E1E" w:rsidP="00B36E31">
      <w:pPr>
        <w:widowControl w:val="0"/>
        <w:rPr>
          <w:lang w:eastAsia="ru-RU"/>
        </w:rPr>
      </w:pPr>
      <w:r>
        <w:rPr>
          <w:lang w:eastAsia="ru-RU"/>
        </w:rPr>
        <w:t>«</w:t>
      </w:r>
      <w:r w:rsidR="00B36E31">
        <w:rPr>
          <w:lang w:eastAsia="ru-RU"/>
        </w:rPr>
        <w:t xml:space="preserve">Если говорить об определенных цифрах, то 1129800 туристов, граждан Евросоюза, </w:t>
      </w:r>
      <w:r>
        <w:rPr>
          <w:lang w:eastAsia="ru-RU"/>
        </w:rPr>
        <w:t>посетили Россию</w:t>
      </w:r>
      <w:r w:rsidR="00B36E31">
        <w:rPr>
          <w:lang w:eastAsia="ru-RU"/>
        </w:rPr>
        <w:t xml:space="preserve">. Лидером стала Германия, </w:t>
      </w:r>
      <w:r>
        <w:rPr>
          <w:lang w:eastAsia="ru-RU"/>
        </w:rPr>
        <w:t>от</w:t>
      </w:r>
      <w:r w:rsidR="00B36E31">
        <w:rPr>
          <w:lang w:eastAsia="ru-RU"/>
        </w:rPr>
        <w:t xml:space="preserve">куда прибыло около 400 000 человек. На втором месте находится Великобритания, </w:t>
      </w:r>
      <w:r>
        <w:rPr>
          <w:lang w:eastAsia="ru-RU"/>
        </w:rPr>
        <w:t>от</w:t>
      </w:r>
      <w:r w:rsidR="00B36E31">
        <w:rPr>
          <w:lang w:eastAsia="ru-RU"/>
        </w:rPr>
        <w:t>куда «доставлено» более 114 000 туристов. За этот период в Россию прибыло более 106 000 итальянцев, около 95 000 французов и 77 000 испанцев.</w:t>
      </w:r>
    </w:p>
    <w:p w:rsidR="00FA3D19" w:rsidRDefault="00B36E31" w:rsidP="00B36E31">
      <w:pPr>
        <w:widowControl w:val="0"/>
        <w:rPr>
          <w:lang w:eastAsia="ru-RU"/>
        </w:rPr>
      </w:pPr>
      <w:r>
        <w:rPr>
          <w:lang w:eastAsia="ru-RU"/>
        </w:rPr>
        <w:t>В первую десятку попали также туристы из Финляндии (около 46 тысяч), Голландии (30 тысяч), Латвии (29 тысяч), Австрии (26 тысяч) и Польши (22 тысячи).</w:t>
      </w:r>
      <w:r w:rsidR="00C922C1">
        <w:rPr>
          <w:lang w:eastAsia="ru-RU"/>
        </w:rPr>
        <w:t xml:space="preserve"> </w:t>
      </w:r>
      <w:r w:rsidR="003E5B6D">
        <w:rPr>
          <w:lang w:eastAsia="ru-RU"/>
        </w:rPr>
        <w:t>Общее увеличение составило 59</w:t>
      </w:r>
      <w:r>
        <w:rPr>
          <w:lang w:eastAsia="ru-RU"/>
        </w:rPr>
        <w:t xml:space="preserve"> тысяч путешественников. При этом только немцы получили 28,5 тысячи. Кроме того, количество итальянских туристов увеличилось на 8000. Снижение туристических потоков произошло только из Финляндии, на 500 туристов и Испании около 2 </w:t>
      </w:r>
      <w:proofErr w:type="spellStart"/>
      <w:r>
        <w:rPr>
          <w:lang w:eastAsia="ru-RU"/>
        </w:rPr>
        <w:t>тыс</w:t>
      </w:r>
      <w:proofErr w:type="spellEnd"/>
      <w:r w:rsidR="00FA3D19" w:rsidRPr="009A481C">
        <w:rPr>
          <w:rStyle w:val="a5"/>
          <w:rFonts w:ascii="Arial" w:eastAsia="Times New Roman" w:hAnsi="Arial" w:cs="Arial"/>
          <w:sz w:val="21"/>
          <w:szCs w:val="21"/>
          <w:lang w:eastAsia="ru-RU"/>
        </w:rPr>
        <w:footnoteReference w:id="36"/>
      </w:r>
      <w:r w:rsidR="00E81C27">
        <w:rPr>
          <w:lang w:eastAsia="ru-RU"/>
        </w:rPr>
        <w:t>.</w:t>
      </w:r>
    </w:p>
    <w:p w:rsidR="00FA3D19" w:rsidRDefault="003E5B6D" w:rsidP="00AC4928">
      <w:pPr>
        <w:widowControl w:val="0"/>
      </w:pPr>
      <w:r>
        <w:rPr>
          <w:lang w:eastAsia="ru-RU"/>
        </w:rPr>
        <w:t>Суммируя все вышесказанное, можно сделать следующий вывод</w:t>
      </w:r>
      <w:r w:rsidR="00E46B3E">
        <w:rPr>
          <w:lang w:eastAsia="ru-RU"/>
        </w:rPr>
        <w:t>:</w:t>
      </w:r>
      <w:r>
        <w:rPr>
          <w:lang w:eastAsia="ru-RU"/>
        </w:rPr>
        <w:t xml:space="preserve"> туризм в странах Европейского союза в последние годы</w:t>
      </w:r>
      <w:r w:rsidR="006D6F52">
        <w:rPr>
          <w:lang w:eastAsia="ru-RU"/>
        </w:rPr>
        <w:t xml:space="preserve"> развивает</w:t>
      </w:r>
      <w:r>
        <w:rPr>
          <w:lang w:eastAsia="ru-RU"/>
        </w:rPr>
        <w:t>ся</w:t>
      </w:r>
      <w:r w:rsidR="006D6F52">
        <w:rPr>
          <w:lang w:eastAsia="ru-RU"/>
        </w:rPr>
        <w:t xml:space="preserve"> </w:t>
      </w:r>
      <w:r>
        <w:rPr>
          <w:lang w:eastAsia="ru-RU"/>
        </w:rPr>
        <w:t>очень активно</w:t>
      </w:r>
      <w:r w:rsidR="006D6F52">
        <w:rPr>
          <w:lang w:eastAsia="ru-RU"/>
        </w:rPr>
        <w:t>. Европейская интеграция в значительной степени упрощает движение туристических потоков как внутри ЕС, так и в сообщении с другими странами мира, туристические потоки из которых приобретают важную роль в формировании доходов стран ЕС от данной отрасли.</w:t>
      </w:r>
    </w:p>
    <w:p w:rsidR="00FA3D19" w:rsidRDefault="00FA3D19" w:rsidP="00F6169D">
      <w:pPr>
        <w:pStyle w:val="1"/>
        <w:rPr>
          <w:rFonts w:cs="Times New Roman"/>
          <w:szCs w:val="28"/>
        </w:rPr>
      </w:pPr>
    </w:p>
    <w:p w:rsidR="00FA3D19" w:rsidRDefault="00FA3D19" w:rsidP="00F6169D">
      <w:pPr>
        <w:pStyle w:val="1"/>
        <w:numPr>
          <w:ilvl w:val="0"/>
          <w:numId w:val="21"/>
        </w:numPr>
        <w:jc w:val="center"/>
      </w:pPr>
      <w:bookmarkStart w:id="17" w:name="_Toc10316260"/>
      <w:bookmarkStart w:id="18" w:name="_Toc10814270"/>
      <w:r w:rsidRPr="00FA3D19">
        <w:lastRenderedPageBreak/>
        <w:t>ВЛИЯНИЕ ОТРАСЛИ ТУРИЗМА НА ЭКОНОМИКУ СТРАН МИРА</w:t>
      </w:r>
      <w:bookmarkEnd w:id="17"/>
      <w:bookmarkEnd w:id="18"/>
    </w:p>
    <w:p w:rsidR="003E56B2" w:rsidRPr="003E56B2" w:rsidRDefault="003E56B2" w:rsidP="003E56B2">
      <w:pPr>
        <w:pStyle w:val="a6"/>
        <w:ind w:firstLine="0"/>
      </w:pPr>
    </w:p>
    <w:p w:rsidR="00FA3D19" w:rsidRDefault="00FA3D19" w:rsidP="00F6169D">
      <w:pPr>
        <w:pStyle w:val="2"/>
        <w:rPr>
          <w:lang w:eastAsia="ru-RU"/>
        </w:rPr>
      </w:pPr>
      <w:bookmarkStart w:id="19" w:name="_Toc10316261"/>
      <w:bookmarkStart w:id="20" w:name="_Toc10814271"/>
      <w:r>
        <w:rPr>
          <w:lang w:eastAsia="ru-RU"/>
        </w:rPr>
        <w:t>3.1. Вклад туристической отрасли в развитие мировой экономики</w:t>
      </w:r>
      <w:bookmarkEnd w:id="19"/>
      <w:bookmarkEnd w:id="20"/>
    </w:p>
    <w:p w:rsidR="003E56B2" w:rsidRPr="003E56B2" w:rsidRDefault="003E56B2" w:rsidP="003E56B2">
      <w:pPr>
        <w:rPr>
          <w:lang w:eastAsia="ru-RU"/>
        </w:rPr>
      </w:pPr>
    </w:p>
    <w:p w:rsidR="005C36AD" w:rsidRDefault="005A7510" w:rsidP="00A8482E">
      <w:pPr>
        <w:widowControl w:val="0"/>
        <w:rPr>
          <w:lang w:eastAsia="ru-RU"/>
        </w:rPr>
      </w:pPr>
      <w:r>
        <w:rPr>
          <w:lang w:eastAsia="ru-RU"/>
        </w:rPr>
        <w:t>Глобальный т</w:t>
      </w:r>
      <w:r w:rsidR="00FA3D19">
        <w:rPr>
          <w:lang w:eastAsia="ru-RU"/>
        </w:rPr>
        <w:t>уристический рынок является частью национальной экономики. В</w:t>
      </w:r>
      <w:r>
        <w:rPr>
          <w:lang w:eastAsia="ru-RU"/>
        </w:rPr>
        <w:t xml:space="preserve"> конкретном</w:t>
      </w:r>
      <w:r w:rsidR="00FA3D19">
        <w:rPr>
          <w:lang w:eastAsia="ru-RU"/>
        </w:rPr>
        <w:t xml:space="preserve"> случае международного туризма он одновременно </w:t>
      </w:r>
      <w:r>
        <w:rPr>
          <w:lang w:eastAsia="ru-RU"/>
        </w:rPr>
        <w:t xml:space="preserve">относится </w:t>
      </w:r>
      <w:r w:rsidR="00FA3D19">
        <w:rPr>
          <w:lang w:eastAsia="ru-RU"/>
        </w:rPr>
        <w:t xml:space="preserve">к двум совершенно разным экономическим системам, </w:t>
      </w:r>
      <w:r>
        <w:rPr>
          <w:lang w:eastAsia="ru-RU"/>
        </w:rPr>
        <w:t xml:space="preserve">одна из которых находится в стране, откуда </w:t>
      </w:r>
      <w:r w:rsidR="00D11FA4">
        <w:rPr>
          <w:lang w:eastAsia="ru-RU"/>
        </w:rPr>
        <w:t xml:space="preserve">происходит </w:t>
      </w:r>
      <w:r>
        <w:rPr>
          <w:lang w:eastAsia="ru-RU"/>
        </w:rPr>
        <w:t>турист</w:t>
      </w:r>
      <w:r w:rsidR="00FA3D19">
        <w:rPr>
          <w:lang w:eastAsia="ru-RU"/>
        </w:rPr>
        <w:t xml:space="preserve">, а другая </w:t>
      </w:r>
      <w:r w:rsidR="00F807C6">
        <w:rPr>
          <w:lang w:eastAsia="ru-RU"/>
        </w:rPr>
        <w:t>–</w:t>
      </w:r>
      <w:r w:rsidR="00FA3D19">
        <w:rPr>
          <w:lang w:eastAsia="ru-RU"/>
        </w:rPr>
        <w:t xml:space="preserve"> в стране, </w:t>
      </w:r>
      <w:r w:rsidR="00D11FA4">
        <w:rPr>
          <w:lang w:eastAsia="ru-RU"/>
        </w:rPr>
        <w:t>которая является местом его туристической поездки.</w:t>
      </w:r>
    </w:p>
    <w:p w:rsidR="00B36E31" w:rsidRDefault="00B36E31" w:rsidP="006E6B6C">
      <w:pPr>
        <w:widowControl w:val="0"/>
        <w:rPr>
          <w:lang w:eastAsia="ru-RU"/>
        </w:rPr>
      </w:pPr>
      <w:r>
        <w:rPr>
          <w:lang w:eastAsia="ru-RU"/>
        </w:rPr>
        <w:t>Международный т</w:t>
      </w:r>
      <w:r w:rsidR="006E6B6C">
        <w:rPr>
          <w:lang w:eastAsia="ru-RU"/>
        </w:rPr>
        <w:t>уризм представляет собой неоднозначное</w:t>
      </w:r>
      <w:r>
        <w:rPr>
          <w:lang w:eastAsia="ru-RU"/>
        </w:rPr>
        <w:t xml:space="preserve"> явление</w:t>
      </w:r>
      <w:r w:rsidR="006E6B6C">
        <w:rPr>
          <w:lang w:eastAsia="ru-RU"/>
        </w:rPr>
        <w:t xml:space="preserve"> в экономике</w:t>
      </w:r>
      <w:r>
        <w:rPr>
          <w:lang w:eastAsia="ru-RU"/>
        </w:rPr>
        <w:t xml:space="preserve">, </w:t>
      </w:r>
      <w:r w:rsidR="006E6B6C">
        <w:rPr>
          <w:lang w:eastAsia="ru-RU"/>
        </w:rPr>
        <w:t>в международный туризм входят все народы и нации мира</w:t>
      </w:r>
      <w:r>
        <w:rPr>
          <w:lang w:eastAsia="ru-RU"/>
        </w:rPr>
        <w:t>,</w:t>
      </w:r>
      <w:r w:rsidR="006E6B6C">
        <w:rPr>
          <w:lang w:eastAsia="ru-RU"/>
        </w:rPr>
        <w:t xml:space="preserve"> выезжающие за пределы своей страны.</w:t>
      </w:r>
      <w:r>
        <w:rPr>
          <w:lang w:eastAsia="ru-RU"/>
        </w:rPr>
        <w:t xml:space="preserve"> </w:t>
      </w:r>
      <w:r w:rsidR="006E6B6C">
        <w:rPr>
          <w:lang w:eastAsia="ru-RU"/>
        </w:rPr>
        <w:t>Международный туризм делится на  экспорт и импорт</w:t>
      </w:r>
      <w:r>
        <w:rPr>
          <w:lang w:eastAsia="ru-RU"/>
        </w:rPr>
        <w:t xml:space="preserve"> международн</w:t>
      </w:r>
      <w:r w:rsidR="006E6B6C">
        <w:rPr>
          <w:lang w:eastAsia="ru-RU"/>
        </w:rPr>
        <w:t>ых товаров и услуг</w:t>
      </w:r>
      <w:r>
        <w:rPr>
          <w:lang w:eastAsia="ru-RU"/>
        </w:rPr>
        <w:t>,</w:t>
      </w:r>
      <w:r w:rsidR="006E6B6C">
        <w:rPr>
          <w:lang w:eastAsia="ru-RU"/>
        </w:rPr>
        <w:t xml:space="preserve"> </w:t>
      </w:r>
      <w:r>
        <w:rPr>
          <w:lang w:eastAsia="ru-RU"/>
        </w:rPr>
        <w:t xml:space="preserve"> экономических отношений, он </w:t>
      </w:r>
      <w:r w:rsidR="006E6B6C">
        <w:rPr>
          <w:lang w:eastAsia="ru-RU"/>
        </w:rPr>
        <w:t>является следствием большинства интеграционных процессов в мировой и региональной экономике.</w:t>
      </w:r>
    </w:p>
    <w:p w:rsidR="0038070C" w:rsidRDefault="006E6B6C" w:rsidP="006E6B6C">
      <w:pPr>
        <w:widowControl w:val="0"/>
        <w:rPr>
          <w:lang w:eastAsia="ru-RU"/>
        </w:rPr>
      </w:pPr>
      <w:r>
        <w:rPr>
          <w:lang w:eastAsia="ru-RU"/>
        </w:rPr>
        <w:t xml:space="preserve">Международный туризм на сегодняшний момент стал гарантом стабильности в экономическом секторе для туристической страны, </w:t>
      </w:r>
      <w:proofErr w:type="spellStart"/>
      <w:r>
        <w:rPr>
          <w:lang w:eastAsia="ru-RU"/>
        </w:rPr>
        <w:t>ьак</w:t>
      </w:r>
      <w:proofErr w:type="spellEnd"/>
      <w:r>
        <w:rPr>
          <w:lang w:eastAsia="ru-RU"/>
        </w:rPr>
        <w:t xml:space="preserve"> как туризм является одной из мощнейших и богатейших отраслей. Благодаря своему ежегодному феноменальному росту он является самой прибыльной и растущей отраслью столетия. Согласно статистике, в</w:t>
      </w:r>
      <w:r w:rsidR="00B36E31">
        <w:rPr>
          <w:lang w:eastAsia="ru-RU"/>
        </w:rPr>
        <w:t xml:space="preserve"> период с 1950 по 2007 год количество иностранных туристов увеличилось в 37 раз, а доходы от этого вида</w:t>
      </w:r>
      <w:r>
        <w:rPr>
          <w:lang w:eastAsia="ru-RU"/>
        </w:rPr>
        <w:t xml:space="preserve"> услуг выросли почти в 428 раз.</w:t>
      </w:r>
    </w:p>
    <w:p w:rsidR="00B36E31" w:rsidRDefault="00B36E31" w:rsidP="00B36E31">
      <w:pPr>
        <w:widowControl w:val="0"/>
        <w:rPr>
          <w:lang w:eastAsia="ru-RU"/>
        </w:rPr>
      </w:pPr>
      <w:r>
        <w:rPr>
          <w:lang w:eastAsia="ru-RU"/>
        </w:rPr>
        <w:t>В 2017 году число международ</w:t>
      </w:r>
      <w:r w:rsidR="006E6B6C">
        <w:rPr>
          <w:lang w:eastAsia="ru-RU"/>
        </w:rPr>
        <w:t>ных туристов в мире достигло 925</w:t>
      </w:r>
      <w:r>
        <w:rPr>
          <w:lang w:eastAsia="ru-RU"/>
        </w:rPr>
        <w:t xml:space="preserve"> миллионов, а прирост иностранной валюты международного туризма в 2017 году составил 856 миллиардов долларов.</w:t>
      </w:r>
    </w:p>
    <w:p w:rsidR="00FA3D19" w:rsidRPr="00FA3D19" w:rsidRDefault="00B025CA" w:rsidP="00B36E31">
      <w:pPr>
        <w:widowControl w:val="0"/>
        <w:rPr>
          <w:lang w:eastAsia="ru-RU"/>
        </w:rPr>
      </w:pPr>
      <w:r>
        <w:rPr>
          <w:lang w:eastAsia="ru-RU"/>
        </w:rPr>
        <w:t>Все идет к тому, что в</w:t>
      </w:r>
      <w:r w:rsidR="00B36E31">
        <w:rPr>
          <w:lang w:eastAsia="ru-RU"/>
        </w:rPr>
        <w:t xml:space="preserve"> 2019 году сектор тур</w:t>
      </w:r>
      <w:r w:rsidR="00C922C1">
        <w:rPr>
          <w:lang w:eastAsia="ru-RU"/>
        </w:rPr>
        <w:t xml:space="preserve">изма продолжит </w:t>
      </w:r>
      <w:r>
        <w:rPr>
          <w:lang w:eastAsia="ru-RU"/>
        </w:rPr>
        <w:t xml:space="preserve">непреклонно </w:t>
      </w:r>
      <w:r w:rsidR="00C922C1">
        <w:rPr>
          <w:lang w:eastAsia="ru-RU"/>
        </w:rPr>
        <w:t>расти</w:t>
      </w:r>
      <w:r w:rsidR="00B36E31">
        <w:rPr>
          <w:lang w:eastAsia="ru-RU"/>
        </w:rPr>
        <w:t>. ЮНВТО прогнозирует, что к 2019 году количество иностранных туристов увел</w:t>
      </w:r>
      <w:r w:rsidR="00C922C1">
        <w:rPr>
          <w:lang w:eastAsia="ru-RU"/>
        </w:rPr>
        <w:t xml:space="preserve">ичится до 4%, что на 5% </w:t>
      </w:r>
      <w:r w:rsidR="00B36E31">
        <w:rPr>
          <w:lang w:eastAsia="ru-RU"/>
        </w:rPr>
        <w:t>выше, чем в среднем за долгий период</w:t>
      </w:r>
      <w:r w:rsidR="00C00725">
        <w:rPr>
          <w:rStyle w:val="a5"/>
          <w:lang w:eastAsia="ru-RU"/>
        </w:rPr>
        <w:footnoteReference w:id="37"/>
      </w:r>
      <w:r w:rsidR="00E81C27">
        <w:rPr>
          <w:lang w:eastAsia="ru-RU"/>
        </w:rPr>
        <w:t>.</w:t>
      </w:r>
    </w:p>
    <w:p w:rsidR="0038070C" w:rsidRDefault="00B36E31" w:rsidP="00AC4928">
      <w:pPr>
        <w:widowControl w:val="0"/>
        <w:rPr>
          <w:lang w:eastAsia="ru-RU"/>
        </w:rPr>
      </w:pPr>
      <w:r w:rsidRPr="00B36E31">
        <w:rPr>
          <w:lang w:eastAsia="ru-RU"/>
        </w:rPr>
        <w:lastRenderedPageBreak/>
        <w:t xml:space="preserve">Восстановление темпов роста международного туризма является хорошей новостью, особенно для тех развивающихся стран, которые полагаются на этот сектор для получения необходимого дохода и рабочих мест. </w:t>
      </w:r>
    </w:p>
    <w:p w:rsidR="00F807C6" w:rsidRDefault="00B36E31" w:rsidP="00AC4928">
      <w:pPr>
        <w:widowControl w:val="0"/>
        <w:rPr>
          <w:lang w:eastAsia="ru-RU"/>
        </w:rPr>
      </w:pPr>
      <w:r w:rsidRPr="00B36E31">
        <w:rPr>
          <w:lang w:eastAsia="ru-RU"/>
        </w:rPr>
        <w:t>Сегодня проблема состоит в том, чтобы сохранить этот позитивный рост в течение следующих нескольких лет в еще более</w:t>
      </w:r>
      <w:r>
        <w:rPr>
          <w:lang w:eastAsia="ru-RU"/>
        </w:rPr>
        <w:t xml:space="preserve"> нестабильной мировой экономике</w:t>
      </w:r>
      <w:r w:rsidR="00C00725">
        <w:rPr>
          <w:rStyle w:val="a5"/>
          <w:lang w:eastAsia="ru-RU"/>
        </w:rPr>
        <w:footnoteReference w:id="38"/>
      </w:r>
      <w:r w:rsidR="00E81C27">
        <w:rPr>
          <w:lang w:eastAsia="ru-RU"/>
        </w:rPr>
        <w:t>.</w:t>
      </w:r>
    </w:p>
    <w:p w:rsidR="00B36E31" w:rsidRDefault="00B36E31" w:rsidP="00B36E31">
      <w:pPr>
        <w:widowControl w:val="0"/>
        <w:rPr>
          <w:lang w:eastAsia="ru-RU"/>
        </w:rPr>
      </w:pPr>
      <w:r>
        <w:rPr>
          <w:lang w:eastAsia="ru-RU"/>
        </w:rPr>
        <w:t>Современный туризм играет важную роль в мировой экономике. Эта отрасль</w:t>
      </w:r>
      <w:r w:rsidR="00B025CA">
        <w:rPr>
          <w:lang w:eastAsia="ru-RU"/>
        </w:rPr>
        <w:t xml:space="preserve"> уже завоевала популярность среди миллионов людей и во всем мире и в скором времени может стать самой важной для экономики отраслью в мире</w:t>
      </w:r>
      <w:r>
        <w:rPr>
          <w:lang w:eastAsia="ru-RU"/>
        </w:rPr>
        <w:t>.</w:t>
      </w:r>
    </w:p>
    <w:p w:rsidR="00F807C6" w:rsidRDefault="00B36E31" w:rsidP="00B36E31">
      <w:pPr>
        <w:widowControl w:val="0"/>
        <w:rPr>
          <w:lang w:eastAsia="ru-RU"/>
        </w:rPr>
      </w:pPr>
      <w:r>
        <w:rPr>
          <w:lang w:eastAsia="ru-RU"/>
        </w:rPr>
        <w:t>По прогнозам Всемирной торговой организации (ВТО), рост туризма будет необратимым в 21-м веке, и к 2020 году доходы от международного туризма увеличатся более чем вдвое по сравнению с уро</w:t>
      </w:r>
      <w:r w:rsidR="00C922C1">
        <w:rPr>
          <w:lang w:eastAsia="ru-RU"/>
        </w:rPr>
        <w:t xml:space="preserve">внем 2000 года. </w:t>
      </w:r>
      <w:r>
        <w:rPr>
          <w:lang w:eastAsia="ru-RU"/>
        </w:rPr>
        <w:t>Ежегодный прирост инвестиций в туризм составит около 30%</w:t>
      </w:r>
      <w:r w:rsidR="00C00725">
        <w:rPr>
          <w:rStyle w:val="a5"/>
          <w:lang w:eastAsia="ru-RU"/>
        </w:rPr>
        <w:footnoteReference w:id="39"/>
      </w:r>
      <w:r w:rsidR="00E81C27">
        <w:rPr>
          <w:lang w:eastAsia="ru-RU"/>
        </w:rPr>
        <w:t>.</w:t>
      </w:r>
    </w:p>
    <w:p w:rsidR="00F807C6" w:rsidRDefault="00B025CA" w:rsidP="00AC4928">
      <w:pPr>
        <w:widowControl w:val="0"/>
        <w:rPr>
          <w:lang w:eastAsia="ru-RU"/>
        </w:rPr>
      </w:pPr>
      <w:r>
        <w:rPr>
          <w:lang w:eastAsia="ru-RU"/>
        </w:rPr>
        <w:t xml:space="preserve">Международный туризм становится основополагающей отраслью для </w:t>
      </w:r>
      <w:r w:rsidR="00B36E31" w:rsidRPr="00B36E31">
        <w:rPr>
          <w:lang w:eastAsia="ru-RU"/>
        </w:rPr>
        <w:t>многих развитых и развивающихся стран мира. По данным ВТО, ее вклад в мировую экономику эквивалентен 11-12% мирового ВВП. На туризм приходится около 7% всех инвестиций, 11% мировых расходов, 5% общих налоговых поступлений, около</w:t>
      </w:r>
      <w:r w:rsidR="00B36E31">
        <w:rPr>
          <w:lang w:eastAsia="ru-RU"/>
        </w:rPr>
        <w:t xml:space="preserve"> 7% мировых экспортных проектов</w:t>
      </w:r>
      <w:r w:rsidR="00411C60">
        <w:rPr>
          <w:rStyle w:val="a5"/>
          <w:lang w:eastAsia="ru-RU"/>
        </w:rPr>
        <w:footnoteReference w:id="40"/>
      </w:r>
      <w:r w:rsidR="00E81C27">
        <w:rPr>
          <w:lang w:eastAsia="ru-RU"/>
        </w:rPr>
        <w:t>.</w:t>
      </w:r>
    </w:p>
    <w:p w:rsidR="00F807C6" w:rsidRDefault="00B36E31" w:rsidP="00AC4928">
      <w:pPr>
        <w:widowControl w:val="0"/>
        <w:rPr>
          <w:lang w:eastAsia="ru-RU"/>
        </w:rPr>
      </w:pPr>
      <w:r w:rsidRPr="00B36E31">
        <w:rPr>
          <w:lang w:eastAsia="ru-RU"/>
        </w:rPr>
        <w:t xml:space="preserve">В </w:t>
      </w:r>
      <w:r w:rsidR="00B025CA">
        <w:rPr>
          <w:lang w:eastAsia="ru-RU"/>
        </w:rPr>
        <w:t xml:space="preserve">наиболее приспособленных для принятия туристов </w:t>
      </w:r>
      <w:r w:rsidRPr="00B36E31">
        <w:rPr>
          <w:lang w:eastAsia="ru-RU"/>
        </w:rPr>
        <w:t xml:space="preserve">странах туризм обеспечивает до четверти всех доходов. Франция, Испания, Швейцария, Италия и даже бывшие социалистические страны, Венгрия и Чехия получают от 15% до 35% туристического ВВП. Для Кипра этот показатель еще выше </w:t>
      </w:r>
      <w:r w:rsidR="00F23592">
        <w:rPr>
          <w:lang w:eastAsia="ru-RU"/>
        </w:rPr>
        <w:t>–</w:t>
      </w:r>
      <w:r w:rsidRPr="00B36E31">
        <w:rPr>
          <w:lang w:eastAsia="ru-RU"/>
        </w:rPr>
        <w:t xml:space="preserve"> 45%</w:t>
      </w:r>
      <w:r w:rsidR="00411C60">
        <w:rPr>
          <w:rStyle w:val="a5"/>
          <w:lang w:eastAsia="ru-RU"/>
        </w:rPr>
        <w:footnoteReference w:id="41"/>
      </w:r>
      <w:r w:rsidR="00E81C27">
        <w:rPr>
          <w:lang w:eastAsia="ru-RU"/>
        </w:rPr>
        <w:t>.</w:t>
      </w:r>
      <w:r w:rsidR="00F807C6">
        <w:rPr>
          <w:lang w:eastAsia="ru-RU"/>
        </w:rPr>
        <w:t xml:space="preserve"> </w:t>
      </w:r>
    </w:p>
    <w:p w:rsidR="004F6F79" w:rsidRDefault="004F6F79" w:rsidP="00AC4928">
      <w:pPr>
        <w:widowControl w:val="0"/>
        <w:rPr>
          <w:lang w:eastAsia="ru-RU"/>
        </w:rPr>
      </w:pPr>
    </w:p>
    <w:p w:rsidR="00D22CAF" w:rsidRDefault="00D22CAF" w:rsidP="00D22CAF">
      <w:pPr>
        <w:widowControl w:val="0"/>
        <w:rPr>
          <w:lang w:eastAsia="ru-RU"/>
        </w:rPr>
      </w:pPr>
      <w:r>
        <w:rPr>
          <w:lang w:eastAsia="ru-RU"/>
        </w:rPr>
        <w:t>Значение туризма в мире постоянно растет из-за растущего влияния туризма на экономику в конкретной стране. В экономике конкретной страны международный тури</w:t>
      </w:r>
      <w:r w:rsidR="004F6F79">
        <w:rPr>
          <w:lang w:eastAsia="ru-RU"/>
        </w:rPr>
        <w:t>зм выполняет ряд важных функций</w:t>
      </w:r>
      <w:r>
        <w:rPr>
          <w:lang w:eastAsia="ru-RU"/>
        </w:rPr>
        <w:t>:</w:t>
      </w:r>
    </w:p>
    <w:p w:rsidR="00D22CAF" w:rsidRDefault="00D22CAF" w:rsidP="00D22CAF">
      <w:pPr>
        <w:widowControl w:val="0"/>
        <w:rPr>
          <w:lang w:eastAsia="ru-RU"/>
        </w:rPr>
      </w:pPr>
      <w:r>
        <w:rPr>
          <w:lang w:eastAsia="ru-RU"/>
        </w:rPr>
        <w:t xml:space="preserve">1. Производственная функция. В сфере туризма </w:t>
      </w:r>
      <w:r w:rsidR="004F6F79">
        <w:rPr>
          <w:lang w:eastAsia="ru-RU"/>
        </w:rPr>
        <w:t>задей</w:t>
      </w:r>
      <w:r w:rsidR="00051430">
        <w:rPr>
          <w:lang w:eastAsia="ru-RU"/>
        </w:rPr>
        <w:t xml:space="preserve">ствован качественный </w:t>
      </w:r>
      <w:r w:rsidR="00051430">
        <w:rPr>
          <w:lang w:eastAsia="ru-RU"/>
        </w:rPr>
        <w:lastRenderedPageBreak/>
        <w:t xml:space="preserve">персонал и сервис, который </w:t>
      </w:r>
      <w:r>
        <w:rPr>
          <w:lang w:eastAsia="ru-RU"/>
        </w:rPr>
        <w:t>обеспечивает значительную часть этой отрасли в производстве ВВП.</w:t>
      </w:r>
    </w:p>
    <w:p w:rsidR="00D22CAF" w:rsidRDefault="00FF79A1" w:rsidP="00D22CAF">
      <w:pPr>
        <w:widowControl w:val="0"/>
        <w:rPr>
          <w:lang w:eastAsia="ru-RU"/>
        </w:rPr>
      </w:pPr>
      <w:r>
        <w:rPr>
          <w:lang w:eastAsia="ru-RU"/>
        </w:rPr>
        <w:t>2. Функция прибыли. Сфера туризма дает огромный доход в бюджет страны, попутно обеспечивая рабочими местами тысячи занятых в этой сфере людей. На туризме обогащаются агенты и туристические компании, сами туристы могут вынести определенный профит для себя.</w:t>
      </w:r>
      <w:r w:rsidR="00D22CAF">
        <w:rPr>
          <w:lang w:eastAsia="ru-RU"/>
        </w:rPr>
        <w:t xml:space="preserve"> В Европе каждый миллион туристов </w:t>
      </w:r>
      <w:r>
        <w:rPr>
          <w:lang w:eastAsia="ru-RU"/>
        </w:rPr>
        <w:t xml:space="preserve">приносит прибыли более </w:t>
      </w:r>
      <w:r w:rsidR="00D22CAF">
        <w:rPr>
          <w:lang w:eastAsia="ru-RU"/>
        </w:rPr>
        <w:t>одного миллиарда долларов.</w:t>
      </w:r>
    </w:p>
    <w:p w:rsidR="00D22CAF" w:rsidRDefault="00D22CAF" w:rsidP="00D22CAF">
      <w:pPr>
        <w:widowControl w:val="0"/>
        <w:rPr>
          <w:lang w:eastAsia="ru-RU"/>
        </w:rPr>
      </w:pPr>
      <w:r>
        <w:rPr>
          <w:lang w:eastAsia="ru-RU"/>
        </w:rPr>
        <w:t xml:space="preserve">3. Меры выравнивания: </w:t>
      </w:r>
      <w:r w:rsidR="00FF79A1">
        <w:rPr>
          <w:lang w:eastAsia="ru-RU"/>
        </w:rPr>
        <w:t xml:space="preserve">способствовать развитию менее развитых областей и регионов. Экономически неразвитые районы, обладающие привлекательными для туризма факторами, такими как наличие культурных объектов, природных заповедников, и т д. со временем становятся более стабильными и прочными в экономическом плане из-за неиссякаемого дохода от туристов. </w:t>
      </w:r>
      <w:r>
        <w:rPr>
          <w:lang w:eastAsia="ru-RU"/>
        </w:rPr>
        <w:t>Т</w:t>
      </w:r>
      <w:r w:rsidR="00FF79A1">
        <w:rPr>
          <w:lang w:eastAsia="ru-RU"/>
        </w:rPr>
        <w:t xml:space="preserve">аким образом, </w:t>
      </w:r>
      <w:r w:rsidR="00475C48">
        <w:rPr>
          <w:lang w:eastAsia="ru-RU"/>
        </w:rPr>
        <w:t xml:space="preserve"> </w:t>
      </w:r>
      <w:r>
        <w:rPr>
          <w:lang w:eastAsia="ru-RU"/>
        </w:rPr>
        <w:t>экономи</w:t>
      </w:r>
      <w:r w:rsidR="00475C48">
        <w:rPr>
          <w:lang w:eastAsia="ru-RU"/>
        </w:rPr>
        <w:t>чески менее развитые регионы</w:t>
      </w:r>
      <w:r w:rsidR="00FF79A1">
        <w:rPr>
          <w:lang w:eastAsia="ru-RU"/>
        </w:rPr>
        <w:t xml:space="preserve"> Европейского союза</w:t>
      </w:r>
      <w:r w:rsidR="00475C48">
        <w:rPr>
          <w:lang w:eastAsia="ru-RU"/>
        </w:rPr>
        <w:t>:</w:t>
      </w:r>
      <w:r w:rsidR="00FF79A1">
        <w:rPr>
          <w:lang w:eastAsia="ru-RU"/>
        </w:rPr>
        <w:t xml:space="preserve"> Греция</w:t>
      </w:r>
      <w:r>
        <w:rPr>
          <w:lang w:eastAsia="ru-RU"/>
        </w:rPr>
        <w:t xml:space="preserve">, Португалия, юг Италии, являются </w:t>
      </w:r>
      <w:r w:rsidR="00FF79A1">
        <w:rPr>
          <w:lang w:eastAsia="ru-RU"/>
        </w:rPr>
        <w:t xml:space="preserve">зонами </w:t>
      </w:r>
      <w:r w:rsidR="00475C48">
        <w:rPr>
          <w:lang w:eastAsia="ru-RU"/>
        </w:rPr>
        <w:t>летнего отдыха</w:t>
      </w:r>
      <w:r>
        <w:rPr>
          <w:lang w:eastAsia="ru-RU"/>
        </w:rPr>
        <w:t xml:space="preserve"> для</w:t>
      </w:r>
      <w:r w:rsidR="00FF79A1">
        <w:rPr>
          <w:lang w:eastAsia="ru-RU"/>
        </w:rPr>
        <w:t xml:space="preserve"> большого процента населения, что означает увеличение их</w:t>
      </w:r>
      <w:r>
        <w:rPr>
          <w:lang w:eastAsia="ru-RU"/>
        </w:rPr>
        <w:t xml:space="preserve"> экономического развития.</w:t>
      </w:r>
    </w:p>
    <w:p w:rsidR="00D22CAF" w:rsidRDefault="00D22CAF" w:rsidP="00D22CAF">
      <w:pPr>
        <w:widowControl w:val="0"/>
        <w:rPr>
          <w:lang w:eastAsia="ru-RU"/>
        </w:rPr>
      </w:pPr>
      <w:r>
        <w:rPr>
          <w:lang w:eastAsia="ru-RU"/>
        </w:rPr>
        <w:t xml:space="preserve">4. Занятость. </w:t>
      </w:r>
      <w:r w:rsidR="00FF79A1">
        <w:rPr>
          <w:lang w:eastAsia="ru-RU"/>
        </w:rPr>
        <w:t>Согласно статистическим данным, к</w:t>
      </w:r>
      <w:r>
        <w:rPr>
          <w:lang w:eastAsia="ru-RU"/>
        </w:rPr>
        <w:t xml:space="preserve">аждые 15 мировых рабочих мест принадлежат туризму, 130 миллионов человек </w:t>
      </w:r>
      <w:r w:rsidR="00FF79A1">
        <w:rPr>
          <w:lang w:eastAsia="ru-RU"/>
        </w:rPr>
        <w:t>по всему миру каким-то образом причастны к сфере туризма</w:t>
      </w:r>
      <w:r>
        <w:rPr>
          <w:lang w:eastAsia="ru-RU"/>
        </w:rPr>
        <w:t xml:space="preserve">. В </w:t>
      </w:r>
      <w:r w:rsidR="005C4EC1">
        <w:rPr>
          <w:lang w:eastAsia="ru-RU"/>
        </w:rPr>
        <w:t xml:space="preserve">США </w:t>
      </w:r>
      <w:r>
        <w:rPr>
          <w:lang w:eastAsia="ru-RU"/>
        </w:rPr>
        <w:t>индустрия туризма является вторым по величине работодателем после медицинской помощи.</w:t>
      </w:r>
    </w:p>
    <w:p w:rsidR="00D22CAF" w:rsidRDefault="00D22CAF" w:rsidP="00D22CAF">
      <w:pPr>
        <w:widowControl w:val="0"/>
        <w:rPr>
          <w:lang w:eastAsia="ru-RU"/>
        </w:rPr>
      </w:pPr>
      <w:r>
        <w:rPr>
          <w:lang w:eastAsia="ru-RU"/>
        </w:rPr>
        <w:t>Туризм оказывает прямое и косвенное влияние на занятость</w:t>
      </w:r>
      <w:r w:rsidR="005C4EC1">
        <w:rPr>
          <w:lang w:eastAsia="ru-RU"/>
        </w:rPr>
        <w:t xml:space="preserve"> населения и распределение рабочих мест</w:t>
      </w:r>
      <w:r>
        <w:rPr>
          <w:lang w:eastAsia="ru-RU"/>
        </w:rPr>
        <w:t>. Косвенные эффекты оцениваются в 1,4 рабочих</w:t>
      </w:r>
      <w:r w:rsidR="00475C48">
        <w:rPr>
          <w:lang w:eastAsia="ru-RU"/>
        </w:rPr>
        <w:t xml:space="preserve"> мест в смежных отраслях, т.е. с</w:t>
      </w:r>
      <w:r>
        <w:rPr>
          <w:lang w:eastAsia="ru-RU"/>
        </w:rPr>
        <w:t>оздание индивидуальных туристических рабочих мест предполагает 1,4 размещения земли в промышленности, которая зависит от туризма.</w:t>
      </w:r>
    </w:p>
    <w:p w:rsidR="00F807C6" w:rsidRDefault="00D22CAF" w:rsidP="00D22CAF">
      <w:pPr>
        <w:widowControl w:val="0"/>
        <w:rPr>
          <w:lang w:eastAsia="ru-RU"/>
        </w:rPr>
      </w:pPr>
      <w:r>
        <w:rPr>
          <w:lang w:eastAsia="ru-RU"/>
        </w:rPr>
        <w:t>5. Роль международной валютной торговли.</w:t>
      </w:r>
    </w:p>
    <w:p w:rsidR="00D22CAF" w:rsidRDefault="00D22CAF" w:rsidP="00D22CAF">
      <w:pPr>
        <w:widowControl w:val="0"/>
        <w:rPr>
          <w:lang w:eastAsia="ru-RU"/>
        </w:rPr>
      </w:pPr>
      <w:r>
        <w:rPr>
          <w:lang w:eastAsia="ru-RU"/>
        </w:rPr>
        <w:t xml:space="preserve">Туризм </w:t>
      </w:r>
      <w:r w:rsidR="005C4EC1">
        <w:rPr>
          <w:lang w:eastAsia="ru-RU"/>
        </w:rPr>
        <w:t xml:space="preserve">также сильно влияет на многие важные сектора экономики, такие как </w:t>
      </w:r>
      <w:r>
        <w:rPr>
          <w:lang w:eastAsia="ru-RU"/>
        </w:rPr>
        <w:t>транспорт и связь, строительст</w:t>
      </w:r>
      <w:r w:rsidR="005C4EC1">
        <w:rPr>
          <w:lang w:eastAsia="ru-RU"/>
        </w:rPr>
        <w:t>во, сельское хозяйство, торговля</w:t>
      </w:r>
      <w:r>
        <w:rPr>
          <w:lang w:eastAsia="ru-RU"/>
        </w:rPr>
        <w:t>, производство товаров</w:t>
      </w:r>
      <w:r w:rsidR="005C4EC1">
        <w:rPr>
          <w:lang w:eastAsia="ru-RU"/>
        </w:rPr>
        <w:t xml:space="preserve"> общего пользования</w:t>
      </w:r>
      <w:r>
        <w:rPr>
          <w:lang w:eastAsia="ru-RU"/>
        </w:rPr>
        <w:t>.</w:t>
      </w:r>
    </w:p>
    <w:p w:rsidR="00D22CAF" w:rsidRDefault="005C4EC1" w:rsidP="00D22CAF">
      <w:pPr>
        <w:widowControl w:val="0"/>
        <w:rPr>
          <w:lang w:eastAsia="ru-RU"/>
        </w:rPr>
      </w:pPr>
      <w:r>
        <w:rPr>
          <w:lang w:eastAsia="ru-RU"/>
        </w:rPr>
        <w:t xml:space="preserve">Исходя из этого </w:t>
      </w:r>
      <w:r w:rsidR="00D22CAF">
        <w:rPr>
          <w:lang w:eastAsia="ru-RU"/>
        </w:rPr>
        <w:t xml:space="preserve">международный туризм как одно из глобальных экономических отношений в современных условиях </w:t>
      </w:r>
      <w:proofErr w:type="gramStart"/>
      <w:r w:rsidR="00D22CAF">
        <w:rPr>
          <w:lang w:eastAsia="ru-RU"/>
        </w:rPr>
        <w:t>приобрел</w:t>
      </w:r>
      <w:proofErr w:type="gramEnd"/>
      <w:r w:rsidR="00D22CAF">
        <w:rPr>
          <w:lang w:eastAsia="ru-RU"/>
        </w:rPr>
        <w:t xml:space="preserve"> огромные </w:t>
      </w:r>
      <w:r w:rsidR="00D22CAF">
        <w:rPr>
          <w:lang w:eastAsia="ru-RU"/>
        </w:rPr>
        <w:lastRenderedPageBreak/>
        <w:t>масштабы и начал оказывать существенное влияние на политические, экономические и культурные отношения между государствами.</w:t>
      </w:r>
    </w:p>
    <w:p w:rsidR="00FA3D19" w:rsidRDefault="003E56B2" w:rsidP="003E56B2">
      <w:pPr>
        <w:widowControl w:val="0"/>
        <w:ind w:firstLine="0"/>
        <w:rPr>
          <w:lang w:eastAsia="ru-RU"/>
        </w:rPr>
      </w:pPr>
      <w:r>
        <w:rPr>
          <w:lang w:eastAsia="ru-RU"/>
        </w:rPr>
        <w:t xml:space="preserve">         Ни для кого не секрет, что </w:t>
      </w:r>
      <w:r w:rsidR="00D22CAF">
        <w:rPr>
          <w:lang w:eastAsia="ru-RU"/>
        </w:rPr>
        <w:t xml:space="preserve">сегодняшний туризм играет важную роль в мировой экономике и в настоящее время является одним из самых прибыльных видов бизнеса в мире. </w:t>
      </w:r>
      <w:r w:rsidR="00E46B3E">
        <w:rPr>
          <w:lang w:eastAsia="ru-RU"/>
        </w:rPr>
        <w:t xml:space="preserve"> </w:t>
      </w:r>
      <w:r w:rsidR="00D22CAF">
        <w:rPr>
          <w:lang w:eastAsia="ru-RU"/>
        </w:rPr>
        <w:t>Поэтому вопрос о будущем этого сектора туризма в мировой экономике, его перспективах и его наиболее активном участии в будущем развитии так важен</w:t>
      </w:r>
      <w:r w:rsidR="00FA3D19" w:rsidRPr="00FA3D19">
        <w:rPr>
          <w:lang w:eastAsia="ru-RU"/>
        </w:rPr>
        <w:t>.</w:t>
      </w:r>
      <w:r w:rsidR="00A8482E">
        <w:rPr>
          <w:lang w:eastAsia="ru-RU"/>
        </w:rPr>
        <w:t xml:space="preserve"> Благодаря большому потоку людей, которые ежегодно посещают туристическую страну, ее экономика укрепляется, доход страны увеличивается, что приводит к улучшению жизни населения в целом.</w:t>
      </w:r>
    </w:p>
    <w:p w:rsidR="005A4883" w:rsidRDefault="005A4883" w:rsidP="00D22CAF">
      <w:pPr>
        <w:widowControl w:val="0"/>
        <w:rPr>
          <w:lang w:eastAsia="ru-RU"/>
        </w:rPr>
      </w:pPr>
    </w:p>
    <w:p w:rsidR="00FA3D19" w:rsidRDefault="00F6169D" w:rsidP="00F6169D">
      <w:pPr>
        <w:pStyle w:val="2"/>
        <w:rPr>
          <w:lang w:eastAsia="ru-RU"/>
        </w:rPr>
      </w:pPr>
      <w:bookmarkStart w:id="21" w:name="_Toc10316262"/>
      <w:bookmarkStart w:id="22" w:name="_Toc10814272"/>
      <w:r>
        <w:rPr>
          <w:lang w:eastAsia="ru-RU"/>
        </w:rPr>
        <w:t xml:space="preserve">3.2 </w:t>
      </w:r>
      <w:r w:rsidR="00FA3D19">
        <w:rPr>
          <w:lang w:eastAsia="ru-RU"/>
        </w:rPr>
        <w:t xml:space="preserve">Страны, </w:t>
      </w:r>
      <w:r w:rsidR="005A4883">
        <w:rPr>
          <w:lang w:eastAsia="ru-RU"/>
        </w:rPr>
        <w:t xml:space="preserve">активно </w:t>
      </w:r>
      <w:r w:rsidR="00FA3D19">
        <w:rPr>
          <w:lang w:eastAsia="ru-RU"/>
        </w:rPr>
        <w:t>развивающие отрасль туризма</w:t>
      </w:r>
      <w:bookmarkEnd w:id="21"/>
      <w:bookmarkEnd w:id="22"/>
    </w:p>
    <w:p w:rsidR="003E56B2" w:rsidRPr="003E56B2" w:rsidRDefault="003E56B2" w:rsidP="003E56B2">
      <w:pPr>
        <w:rPr>
          <w:lang w:eastAsia="ru-RU"/>
        </w:rPr>
      </w:pPr>
    </w:p>
    <w:p w:rsidR="00D84766" w:rsidRDefault="00F807C6" w:rsidP="00AC4928">
      <w:pPr>
        <w:widowControl w:val="0"/>
        <w:rPr>
          <w:lang w:eastAsia="ru-RU"/>
        </w:rPr>
      </w:pPr>
      <w:r>
        <w:rPr>
          <w:lang w:eastAsia="ru-RU"/>
        </w:rPr>
        <w:t xml:space="preserve">Туризм занимает значительное место в международных отношениях. Более 600 миллионов человек ежегодно посещают зарубежные страны в туристических целях. </w:t>
      </w:r>
    </w:p>
    <w:p w:rsidR="00D22CAF" w:rsidRDefault="001526E0" w:rsidP="00D22CAF">
      <w:pPr>
        <w:widowControl w:val="0"/>
        <w:rPr>
          <w:lang w:eastAsia="ru-RU"/>
        </w:rPr>
      </w:pPr>
      <w:r>
        <w:rPr>
          <w:lang w:eastAsia="ru-RU"/>
        </w:rPr>
        <w:t>Туризм является настолько развитой</w:t>
      </w:r>
      <w:r w:rsidR="00444B4B">
        <w:rPr>
          <w:lang w:eastAsia="ru-RU"/>
        </w:rPr>
        <w:t xml:space="preserve"> отрасль</w:t>
      </w:r>
      <w:r>
        <w:rPr>
          <w:lang w:eastAsia="ru-RU"/>
        </w:rPr>
        <w:t>ю</w:t>
      </w:r>
      <w:r w:rsidR="00444B4B">
        <w:rPr>
          <w:lang w:eastAsia="ru-RU"/>
        </w:rPr>
        <w:t xml:space="preserve">, что зона ее влияния </w:t>
      </w:r>
      <w:r>
        <w:rPr>
          <w:lang w:eastAsia="ru-RU"/>
        </w:rPr>
        <w:t xml:space="preserve"> простирается не только на многие города, но и на целые континенты. Выгоды от туризма для развитых туристических стран могут быть значительными только в том случае, если туризм активно развивается и технологический прогресс, направленный на него, не стоит на месте.</w:t>
      </w:r>
    </w:p>
    <w:p w:rsidR="00D22CAF" w:rsidRDefault="001526E0" w:rsidP="00D22CAF">
      <w:pPr>
        <w:widowControl w:val="0"/>
        <w:rPr>
          <w:lang w:eastAsia="ru-RU"/>
        </w:rPr>
      </w:pPr>
      <w:r>
        <w:rPr>
          <w:lang w:eastAsia="ru-RU"/>
        </w:rPr>
        <w:t>Для успешного продвижения услуг туризма, государствам стоит увеличивать занятость людей</w:t>
      </w:r>
      <w:r w:rsidR="00D22CAF">
        <w:rPr>
          <w:lang w:eastAsia="ru-RU"/>
        </w:rPr>
        <w:t xml:space="preserve"> в отелях, ресторанах и других компаниях пищевой промышленности, транспорта и сопутствующих услуг.</w:t>
      </w:r>
    </w:p>
    <w:p w:rsidR="00D22CAF" w:rsidRDefault="00D22CAF" w:rsidP="00D22CAF">
      <w:pPr>
        <w:widowControl w:val="0"/>
        <w:rPr>
          <w:lang w:eastAsia="ru-RU"/>
        </w:rPr>
      </w:pPr>
      <w:r>
        <w:rPr>
          <w:lang w:eastAsia="ru-RU"/>
        </w:rPr>
        <w:t>Еще одним важным преимуществом является мультипликативный эффект туризма, его влияние на развитие смежных отраслей.</w:t>
      </w:r>
    </w:p>
    <w:p w:rsidR="00F807C6" w:rsidRDefault="00D22CAF" w:rsidP="00D22CAF">
      <w:pPr>
        <w:widowControl w:val="0"/>
        <w:rPr>
          <w:lang w:eastAsia="ru-RU"/>
        </w:rPr>
      </w:pPr>
      <w:r>
        <w:rPr>
          <w:lang w:eastAsia="ru-RU"/>
        </w:rPr>
        <w:t>Третий вариант – рост бюджетных доходов в бюджетах на всех уровнях. Кроме того, туризм оказывает экономическое влияние на местную экономику, стимулируя экспорт местных продуктов</w:t>
      </w:r>
      <w:r w:rsidR="00411C60">
        <w:rPr>
          <w:rStyle w:val="a5"/>
          <w:lang w:eastAsia="ru-RU"/>
        </w:rPr>
        <w:footnoteReference w:id="42"/>
      </w:r>
      <w:r w:rsidR="00E81C27">
        <w:rPr>
          <w:lang w:eastAsia="ru-RU"/>
        </w:rPr>
        <w:t>.</w:t>
      </w:r>
      <w:r w:rsidR="00F807C6">
        <w:rPr>
          <w:lang w:eastAsia="ru-RU"/>
        </w:rPr>
        <w:t xml:space="preserve"> </w:t>
      </w:r>
    </w:p>
    <w:p w:rsidR="00D22CAF" w:rsidRDefault="00D22CAF" w:rsidP="00D22CAF">
      <w:pPr>
        <w:widowControl w:val="0"/>
        <w:rPr>
          <w:lang w:eastAsia="ru-RU"/>
        </w:rPr>
      </w:pPr>
      <w:r>
        <w:rPr>
          <w:lang w:eastAsia="ru-RU"/>
        </w:rPr>
        <w:lastRenderedPageBreak/>
        <w:t xml:space="preserve">Высокая доля развития туризма, большие суммы валютных поступлений оказывают </w:t>
      </w:r>
      <w:r w:rsidR="009B673F">
        <w:rPr>
          <w:lang w:eastAsia="ru-RU"/>
        </w:rPr>
        <w:t xml:space="preserve">положительное </w:t>
      </w:r>
      <w:r>
        <w:rPr>
          <w:lang w:eastAsia="ru-RU"/>
        </w:rPr>
        <w:t>влияние на различные отрасли экономики, которые способствуют формированию собственного туризма. В наше время невозможно не заметить огромное влияние туристической индустрии на мировую экономику.</w:t>
      </w:r>
    </w:p>
    <w:p w:rsidR="00D22CAF" w:rsidRDefault="00D22CAF" w:rsidP="00D22CAF">
      <w:pPr>
        <w:widowControl w:val="0"/>
        <w:rPr>
          <w:lang w:eastAsia="ru-RU"/>
        </w:rPr>
      </w:pPr>
      <w:r>
        <w:rPr>
          <w:lang w:eastAsia="ru-RU"/>
        </w:rPr>
        <w:t xml:space="preserve">Важным элементом современного этапа развития туризма и изменения его организационной структуры является проникновение </w:t>
      </w:r>
      <w:r w:rsidR="009B673F">
        <w:rPr>
          <w:lang w:eastAsia="ru-RU"/>
        </w:rPr>
        <w:t xml:space="preserve">в него </w:t>
      </w:r>
      <w:r>
        <w:rPr>
          <w:lang w:eastAsia="ru-RU"/>
        </w:rPr>
        <w:t>бизнеса, промышленности, банковского дела, страхования и других</w:t>
      </w:r>
      <w:r w:rsidR="009B673F">
        <w:rPr>
          <w:lang w:eastAsia="ru-RU"/>
        </w:rPr>
        <w:t xml:space="preserve"> структур</w:t>
      </w:r>
      <w:r>
        <w:rPr>
          <w:lang w:eastAsia="ru-RU"/>
        </w:rPr>
        <w:t>.</w:t>
      </w:r>
    </w:p>
    <w:p w:rsidR="00D22CAF" w:rsidRDefault="009B673F" w:rsidP="00D22CAF">
      <w:pPr>
        <w:widowControl w:val="0"/>
        <w:rPr>
          <w:lang w:eastAsia="ru-RU"/>
        </w:rPr>
      </w:pPr>
      <w:r>
        <w:rPr>
          <w:lang w:eastAsia="ru-RU"/>
        </w:rPr>
        <w:t xml:space="preserve">Активное </w:t>
      </w:r>
      <w:r w:rsidR="00D22CAF">
        <w:rPr>
          <w:lang w:eastAsia="ru-RU"/>
        </w:rPr>
        <w:t xml:space="preserve">развитие международного туризма привело к созданию многочисленных международных организаций и организации </w:t>
      </w:r>
      <w:r>
        <w:rPr>
          <w:lang w:eastAsia="ru-RU"/>
        </w:rPr>
        <w:t xml:space="preserve">в </w:t>
      </w:r>
      <w:r w:rsidR="00D22CAF">
        <w:rPr>
          <w:lang w:eastAsia="ru-RU"/>
        </w:rPr>
        <w:t>этой области международных экономических отношений.</w:t>
      </w:r>
    </w:p>
    <w:p w:rsidR="00D22CAF" w:rsidRDefault="00D22CAF" w:rsidP="00D22CAF">
      <w:pPr>
        <w:widowControl w:val="0"/>
        <w:rPr>
          <w:lang w:eastAsia="ru-RU"/>
        </w:rPr>
      </w:pPr>
      <w:r>
        <w:rPr>
          <w:lang w:eastAsia="ru-RU"/>
        </w:rPr>
        <w:t>Международный туризм стал одной из доминирующих областей мировой экономики и</w:t>
      </w:r>
      <w:r w:rsidR="009B673F">
        <w:rPr>
          <w:lang w:eastAsia="ru-RU"/>
        </w:rPr>
        <w:t xml:space="preserve"> тем самым</w:t>
      </w:r>
      <w:r>
        <w:rPr>
          <w:lang w:eastAsia="ru-RU"/>
        </w:rPr>
        <w:t xml:space="preserve"> привлекает природные, людские, культурные, исторические и экономические ресурсы. Термин «туристические ресурсы» как сочетание природных, культурных и исторических ценностей и других видов ресурсов, представляющих интерес для туристов, стал актуальным.</w:t>
      </w:r>
    </w:p>
    <w:p w:rsidR="00D22CAF" w:rsidRDefault="00D22CAF" w:rsidP="00D22CAF">
      <w:pPr>
        <w:widowControl w:val="0"/>
        <w:rPr>
          <w:lang w:eastAsia="ru-RU"/>
        </w:rPr>
      </w:pPr>
      <w:r>
        <w:rPr>
          <w:lang w:eastAsia="ru-RU"/>
        </w:rPr>
        <w:t>Большинство путешественников, которые путешествуют по всему миру, являются жителями развитых стран, а также стран с высоким экономическим ростом.</w:t>
      </w:r>
    </w:p>
    <w:p w:rsidR="00D22CAF" w:rsidRDefault="00D22CAF" w:rsidP="00D22CAF">
      <w:pPr>
        <w:widowControl w:val="0"/>
        <w:rPr>
          <w:lang w:eastAsia="ru-RU"/>
        </w:rPr>
      </w:pPr>
      <w:r>
        <w:rPr>
          <w:lang w:eastAsia="ru-RU"/>
        </w:rPr>
        <w:t xml:space="preserve">Как и прежде, большинство путешественников предпочитают путешествовать по Европе, континентальные страны занимают другие места с точки зрения привлекательных поездок. В будущем страны Азии и Тихого </w:t>
      </w:r>
      <w:r w:rsidR="00475C48">
        <w:rPr>
          <w:lang w:eastAsia="ru-RU"/>
        </w:rPr>
        <w:t xml:space="preserve">океана должны </w:t>
      </w:r>
      <w:r w:rsidR="009B673F">
        <w:rPr>
          <w:lang w:eastAsia="ru-RU"/>
        </w:rPr>
        <w:t>занять первые места в рейтинге привлекательности для туристов.</w:t>
      </w:r>
    </w:p>
    <w:p w:rsidR="00D22CAF" w:rsidRDefault="00D22CAF" w:rsidP="00D22CAF">
      <w:pPr>
        <w:widowControl w:val="0"/>
        <w:rPr>
          <w:lang w:eastAsia="ru-RU"/>
        </w:rPr>
      </w:pPr>
      <w:r>
        <w:rPr>
          <w:lang w:eastAsia="ru-RU"/>
        </w:rPr>
        <w:t>В условиях ограниченных ресурсных центров развитые страны, наряду с эксплуатацией полезных ископаемых и рабочей силы в развивающихся странах, постепенно используют свои туристические услуги.</w:t>
      </w:r>
    </w:p>
    <w:p w:rsidR="0038070C" w:rsidRDefault="00D22CAF" w:rsidP="00D22CAF">
      <w:pPr>
        <w:widowControl w:val="0"/>
        <w:rPr>
          <w:lang w:eastAsia="ru-RU"/>
        </w:rPr>
      </w:pPr>
      <w:r>
        <w:rPr>
          <w:lang w:eastAsia="ru-RU"/>
        </w:rPr>
        <w:t xml:space="preserve">Международный туризм становится стимулом для развития многих стран, где экономика все больше зависит от этого вида деятельности, а также многих неразвитых, но привлекательных мест для отдыха. </w:t>
      </w:r>
    </w:p>
    <w:p w:rsidR="00F807C6" w:rsidRDefault="00D22CAF" w:rsidP="00D22CAF">
      <w:pPr>
        <w:widowControl w:val="0"/>
        <w:rPr>
          <w:lang w:eastAsia="ru-RU"/>
        </w:rPr>
      </w:pPr>
      <w:r>
        <w:rPr>
          <w:lang w:eastAsia="ru-RU"/>
        </w:rPr>
        <w:t xml:space="preserve">Международный туризм является важной частью регионального развития, которая стимулирует развитие пустынных территорий, заброшенных, отсталых и </w:t>
      </w:r>
      <w:r>
        <w:rPr>
          <w:lang w:eastAsia="ru-RU"/>
        </w:rPr>
        <w:lastRenderedPageBreak/>
        <w:t>депрессивных зем</w:t>
      </w:r>
      <w:r w:rsidR="007C32C2">
        <w:rPr>
          <w:lang w:eastAsia="ru-RU"/>
        </w:rPr>
        <w:t>ель, а также больших территорий</w:t>
      </w:r>
      <w:r w:rsidR="00411C60">
        <w:rPr>
          <w:rStyle w:val="a5"/>
          <w:lang w:eastAsia="ru-RU"/>
        </w:rPr>
        <w:footnoteReference w:id="43"/>
      </w:r>
      <w:r w:rsidR="007C32C2">
        <w:rPr>
          <w:lang w:eastAsia="ru-RU"/>
        </w:rPr>
        <w:t>.</w:t>
      </w:r>
      <w:r w:rsidR="00411C60">
        <w:rPr>
          <w:lang w:eastAsia="ru-RU"/>
        </w:rPr>
        <w:t xml:space="preserve"> </w:t>
      </w:r>
    </w:p>
    <w:p w:rsidR="00D22CAF" w:rsidRDefault="00D22CAF" w:rsidP="00D22CAF">
      <w:pPr>
        <w:widowControl w:val="0"/>
        <w:rPr>
          <w:lang w:eastAsia="ru-RU"/>
        </w:rPr>
      </w:pPr>
      <w:r>
        <w:rPr>
          <w:lang w:eastAsia="ru-RU"/>
        </w:rPr>
        <w:t>Международный туризм</w:t>
      </w:r>
      <w:r w:rsidR="009B673F">
        <w:rPr>
          <w:lang w:eastAsia="ru-RU"/>
        </w:rPr>
        <w:t xml:space="preserve"> </w:t>
      </w:r>
      <w:r w:rsidR="00282C93">
        <w:rPr>
          <w:lang w:eastAsia="ru-RU"/>
        </w:rPr>
        <w:t>стимулирует формирование нового типа общения между государствами, уменьшает риск возникновения новых разногласий и даже войн,</w:t>
      </w:r>
      <w:r>
        <w:rPr>
          <w:lang w:eastAsia="ru-RU"/>
        </w:rPr>
        <w:t xml:space="preserve"> региона</w:t>
      </w:r>
      <w:r w:rsidR="00282C93">
        <w:rPr>
          <w:lang w:eastAsia="ru-RU"/>
        </w:rPr>
        <w:t>льных конфликтов, способствует</w:t>
      </w:r>
      <w:r>
        <w:rPr>
          <w:lang w:eastAsia="ru-RU"/>
        </w:rPr>
        <w:t xml:space="preserve"> культурному и технологическому обогащению стран и народов.</w:t>
      </w:r>
    </w:p>
    <w:p w:rsidR="0038070C" w:rsidRDefault="00282C93" w:rsidP="00D22CAF">
      <w:pPr>
        <w:widowControl w:val="0"/>
        <w:rPr>
          <w:lang w:eastAsia="ru-RU"/>
        </w:rPr>
      </w:pPr>
      <w:r>
        <w:rPr>
          <w:lang w:eastAsia="ru-RU"/>
        </w:rPr>
        <w:t xml:space="preserve">Среди стран, которые ранее занимали первые места по числу туристов, которые их посещали, могут произойти некоторые изменения. </w:t>
      </w:r>
      <w:r w:rsidR="00D22CAF">
        <w:rPr>
          <w:lang w:eastAsia="ru-RU"/>
        </w:rPr>
        <w:t>Ожидается, что к 2020 году Китай станет ведущим туристическим направлением в мире, всл</w:t>
      </w:r>
      <w:r>
        <w:rPr>
          <w:lang w:eastAsia="ru-RU"/>
        </w:rPr>
        <w:t xml:space="preserve">ед за США, Испанией и Гонконгом. </w:t>
      </w:r>
    </w:p>
    <w:p w:rsidR="00D22CAF" w:rsidRDefault="00D22CAF" w:rsidP="00D22CAF">
      <w:pPr>
        <w:widowControl w:val="0"/>
        <w:rPr>
          <w:lang w:eastAsia="ru-RU"/>
        </w:rPr>
      </w:pPr>
      <w:r>
        <w:rPr>
          <w:lang w:eastAsia="ru-RU"/>
        </w:rPr>
        <w:t xml:space="preserve">Лидерами </w:t>
      </w:r>
      <w:r w:rsidR="00282C93">
        <w:rPr>
          <w:lang w:eastAsia="ru-RU"/>
        </w:rPr>
        <w:t xml:space="preserve">направления для туристических </w:t>
      </w:r>
      <w:r>
        <w:rPr>
          <w:lang w:eastAsia="ru-RU"/>
        </w:rPr>
        <w:t>пу</w:t>
      </w:r>
      <w:r w:rsidR="00282C93">
        <w:rPr>
          <w:lang w:eastAsia="ru-RU"/>
        </w:rPr>
        <w:t>тешествий к 2020 году, по оценкам аналитиков, также станут</w:t>
      </w:r>
      <w:r>
        <w:rPr>
          <w:lang w:eastAsia="ru-RU"/>
        </w:rPr>
        <w:t xml:space="preserve"> Германия, Япония</w:t>
      </w:r>
      <w:r w:rsidR="00282C93">
        <w:rPr>
          <w:lang w:eastAsia="ru-RU"/>
        </w:rPr>
        <w:t xml:space="preserve"> </w:t>
      </w:r>
      <w:r>
        <w:rPr>
          <w:lang w:eastAsia="ru-RU"/>
        </w:rPr>
        <w:t xml:space="preserve"> Великобритания. В то же время экспорт российского туризма </w:t>
      </w:r>
      <w:r w:rsidR="00282C93">
        <w:rPr>
          <w:lang w:eastAsia="ru-RU"/>
        </w:rPr>
        <w:t xml:space="preserve">может </w:t>
      </w:r>
      <w:r>
        <w:rPr>
          <w:lang w:eastAsia="ru-RU"/>
        </w:rPr>
        <w:t>составит</w:t>
      </w:r>
      <w:r w:rsidR="00282C93">
        <w:rPr>
          <w:lang w:eastAsia="ru-RU"/>
        </w:rPr>
        <w:t>ь</w:t>
      </w:r>
      <w:r>
        <w:rPr>
          <w:lang w:eastAsia="ru-RU"/>
        </w:rPr>
        <w:t xml:space="preserve"> около 30 миллионов человек</w:t>
      </w:r>
      <w:r w:rsidR="00282C93">
        <w:rPr>
          <w:lang w:eastAsia="ru-RU"/>
        </w:rPr>
        <w:t>.</w:t>
      </w:r>
    </w:p>
    <w:p w:rsidR="00D22CAF" w:rsidRDefault="003E4FDF" w:rsidP="00D22CAF">
      <w:pPr>
        <w:widowControl w:val="0"/>
        <w:rPr>
          <w:lang w:eastAsia="ru-RU"/>
        </w:rPr>
      </w:pPr>
      <w:r>
        <w:rPr>
          <w:lang w:eastAsia="ru-RU"/>
        </w:rPr>
        <w:t xml:space="preserve">На данный момент, из всего многообразия туризма, самыми популярными направлениями являются </w:t>
      </w:r>
      <w:r w:rsidR="00D22CAF">
        <w:rPr>
          <w:lang w:eastAsia="ru-RU"/>
        </w:rPr>
        <w:t>приключенческий, экологичес</w:t>
      </w:r>
      <w:r>
        <w:rPr>
          <w:lang w:eastAsia="ru-RU"/>
        </w:rPr>
        <w:t>кий, культурный, образовательный и тематический туризм, а также круизы на лайнерах.</w:t>
      </w:r>
    </w:p>
    <w:p w:rsidR="00D22CAF" w:rsidRDefault="00D22CAF" w:rsidP="00D22CAF">
      <w:pPr>
        <w:widowControl w:val="0"/>
        <w:rPr>
          <w:lang w:eastAsia="ru-RU"/>
        </w:rPr>
      </w:pPr>
      <w:r>
        <w:rPr>
          <w:lang w:eastAsia="ru-RU"/>
        </w:rPr>
        <w:t>Количество времени, которое люди проводят в отпуске, со</w:t>
      </w:r>
      <w:r w:rsidR="003E4FDF">
        <w:rPr>
          <w:lang w:eastAsia="ru-RU"/>
        </w:rPr>
        <w:t>кращается, поэтому туристы в скором времени начнут</w:t>
      </w:r>
      <w:r>
        <w:rPr>
          <w:lang w:eastAsia="ru-RU"/>
        </w:rPr>
        <w:t xml:space="preserve"> искать туристические</w:t>
      </w:r>
      <w:r w:rsidR="003E4FDF">
        <w:rPr>
          <w:lang w:eastAsia="ru-RU"/>
        </w:rPr>
        <w:t xml:space="preserve"> услуги</w:t>
      </w:r>
      <w:r>
        <w:rPr>
          <w:lang w:eastAsia="ru-RU"/>
        </w:rPr>
        <w:t>, которые обеспечат наибольшее удовлетворение в течение</w:t>
      </w:r>
      <w:r w:rsidR="003E4FDF">
        <w:rPr>
          <w:lang w:eastAsia="ru-RU"/>
        </w:rPr>
        <w:t xml:space="preserve"> короткого промежутка времени</w:t>
      </w:r>
      <w:r>
        <w:rPr>
          <w:lang w:eastAsia="ru-RU"/>
        </w:rPr>
        <w:t xml:space="preserve">. Потребителю нравится </w:t>
      </w:r>
      <w:r w:rsidR="003E4FDF">
        <w:rPr>
          <w:lang w:eastAsia="ru-RU"/>
        </w:rPr>
        <w:t>отдыхать в атмосфере уюта и комфорта</w:t>
      </w:r>
      <w:r>
        <w:rPr>
          <w:lang w:eastAsia="ru-RU"/>
        </w:rPr>
        <w:t xml:space="preserve">, наслаждаться </w:t>
      </w:r>
      <w:r w:rsidR="003E4FDF">
        <w:rPr>
          <w:lang w:eastAsia="ru-RU"/>
        </w:rPr>
        <w:t>новыми расслабляющими ощущениями беззаботности, заряжаться от отдыха</w:t>
      </w:r>
      <w:r>
        <w:rPr>
          <w:lang w:eastAsia="ru-RU"/>
        </w:rPr>
        <w:t xml:space="preserve"> энергией.</w:t>
      </w:r>
    </w:p>
    <w:p w:rsidR="00F807C6" w:rsidRDefault="00D22CAF" w:rsidP="00D22CAF">
      <w:pPr>
        <w:widowControl w:val="0"/>
        <w:rPr>
          <w:lang w:eastAsia="ru-RU"/>
        </w:rPr>
      </w:pPr>
      <w:r>
        <w:rPr>
          <w:lang w:eastAsia="ru-RU"/>
        </w:rPr>
        <w:t xml:space="preserve">Нынешнее направление развития рынка внутреннего туризма характеризуется </w:t>
      </w:r>
      <w:r w:rsidR="003E4FDF">
        <w:rPr>
          <w:lang w:eastAsia="ru-RU"/>
        </w:rPr>
        <w:t xml:space="preserve">усилением спроса потребителей. </w:t>
      </w:r>
      <w:proofErr w:type="spellStart"/>
      <w:r>
        <w:rPr>
          <w:lang w:eastAsia="ru-RU"/>
        </w:rPr>
        <w:t>Оттавская</w:t>
      </w:r>
      <w:proofErr w:type="spellEnd"/>
      <w:r>
        <w:rPr>
          <w:lang w:eastAsia="ru-RU"/>
        </w:rPr>
        <w:t xml:space="preserve"> министерская конференция по министерству экономики и развития заявила, что </w:t>
      </w:r>
      <w:r w:rsidR="00475C48">
        <w:rPr>
          <w:lang w:eastAsia="ru-RU"/>
        </w:rPr>
        <w:t>«</w:t>
      </w:r>
      <w:r>
        <w:rPr>
          <w:lang w:eastAsia="ru-RU"/>
        </w:rPr>
        <w:t>за десятками миллионов следят ... и скоро они получат сотни миллионов потребителей по всему ми</w:t>
      </w:r>
      <w:r w:rsidR="0038070C">
        <w:rPr>
          <w:lang w:eastAsia="ru-RU"/>
        </w:rPr>
        <w:t>ру</w:t>
      </w:r>
      <w:r>
        <w:rPr>
          <w:lang w:eastAsia="ru-RU"/>
        </w:rPr>
        <w:t xml:space="preserve">. Сегодня индустрия туризма ориентирована на потребителя. Он </w:t>
      </w:r>
      <w:r>
        <w:rPr>
          <w:lang w:eastAsia="ru-RU"/>
        </w:rPr>
        <w:lastRenderedPageBreak/>
        <w:t>развивается, постоянно меняется, принимает зрелые формы</w:t>
      </w:r>
      <w:r w:rsidR="00475C48">
        <w:rPr>
          <w:lang w:eastAsia="ru-RU"/>
        </w:rPr>
        <w:t>»</w:t>
      </w:r>
      <w:r w:rsidR="00411C60">
        <w:rPr>
          <w:rStyle w:val="a5"/>
          <w:lang w:eastAsia="ru-RU"/>
        </w:rPr>
        <w:footnoteReference w:id="44"/>
      </w:r>
      <w:r w:rsidR="007C32C2">
        <w:rPr>
          <w:lang w:eastAsia="ru-RU"/>
        </w:rPr>
        <w:t>.</w:t>
      </w:r>
    </w:p>
    <w:p w:rsidR="00D22CAF" w:rsidRDefault="00D22CAF" w:rsidP="00D22CAF">
      <w:pPr>
        <w:widowControl w:val="0"/>
        <w:rPr>
          <w:lang w:eastAsia="ru-RU"/>
        </w:rPr>
      </w:pPr>
      <w:r>
        <w:rPr>
          <w:lang w:eastAsia="ru-RU"/>
        </w:rPr>
        <w:t>В 2019 году</w:t>
      </w:r>
      <w:r w:rsidR="003E4FDF">
        <w:rPr>
          <w:lang w:eastAsia="ru-RU"/>
        </w:rPr>
        <w:t xml:space="preserve"> мировой туризм восстанавливается</w:t>
      </w:r>
      <w:r>
        <w:rPr>
          <w:lang w:eastAsia="ru-RU"/>
        </w:rPr>
        <w:t xml:space="preserve"> более быстрыми темпами. Количество иностранных туристов за год увелич</w:t>
      </w:r>
      <w:r w:rsidR="003E4FDF">
        <w:rPr>
          <w:lang w:eastAsia="ru-RU"/>
        </w:rPr>
        <w:t>илось почти на 7% и достигло 936 миллионов. И это не смотря на тот факт, что</w:t>
      </w:r>
      <w:r>
        <w:rPr>
          <w:lang w:eastAsia="ru-RU"/>
        </w:rPr>
        <w:t xml:space="preserve"> 2018 году количе</w:t>
      </w:r>
      <w:r w:rsidR="003E4FDF">
        <w:rPr>
          <w:lang w:eastAsia="ru-RU"/>
        </w:rPr>
        <w:t>ство туристов сократилось на 4%, возможно, из-за многочисленных мировых кризисов.</w:t>
      </w:r>
    </w:p>
    <w:p w:rsidR="00D22CAF" w:rsidRDefault="00D22CAF" w:rsidP="00D22CAF">
      <w:pPr>
        <w:widowControl w:val="0"/>
        <w:rPr>
          <w:lang w:eastAsia="ru-RU"/>
        </w:rPr>
      </w:pPr>
      <w:r>
        <w:rPr>
          <w:lang w:eastAsia="ru-RU"/>
        </w:rPr>
        <w:t xml:space="preserve">Несмотря на рост международного туризма во всех регионах, страны с рыночной экономикой </w:t>
      </w:r>
      <w:r w:rsidR="003E4FDF">
        <w:rPr>
          <w:lang w:eastAsia="ru-RU"/>
        </w:rPr>
        <w:t xml:space="preserve">все еще </w:t>
      </w:r>
      <w:r>
        <w:rPr>
          <w:lang w:eastAsia="ru-RU"/>
        </w:rPr>
        <w:t>являются движущей силой развития</w:t>
      </w:r>
      <w:r w:rsidR="003E4FDF">
        <w:rPr>
          <w:lang w:eastAsia="ru-RU"/>
        </w:rPr>
        <w:t xml:space="preserve"> этой отрасли</w:t>
      </w:r>
      <w:r>
        <w:rPr>
          <w:lang w:eastAsia="ru-RU"/>
        </w:rPr>
        <w:t>.</w:t>
      </w:r>
    </w:p>
    <w:p w:rsidR="00D22CAF" w:rsidRDefault="00D22CAF" w:rsidP="00D22CAF">
      <w:pPr>
        <w:widowControl w:val="0"/>
        <w:rPr>
          <w:lang w:eastAsia="ru-RU"/>
        </w:rPr>
      </w:pPr>
      <w:r>
        <w:rPr>
          <w:lang w:eastAsia="ru-RU"/>
        </w:rPr>
        <w:t>Согласно прогнозам индустрии туризма на 2020 год, рост продолжится, но будет медленнее, чем</w:t>
      </w:r>
      <w:r w:rsidR="003E4FDF">
        <w:rPr>
          <w:lang w:eastAsia="ru-RU"/>
        </w:rPr>
        <w:t>, к примеру,</w:t>
      </w:r>
      <w:r>
        <w:rPr>
          <w:lang w:eastAsia="ru-RU"/>
        </w:rPr>
        <w:t xml:space="preserve"> в 2010 году. ЮНВТО ожидает, что туристические потоки увеличатся на 4-5% и достигнут 970-980 миллионов.</w:t>
      </w:r>
    </w:p>
    <w:p w:rsidR="00D22CAF" w:rsidRDefault="00D22CAF" w:rsidP="00D22CAF">
      <w:pPr>
        <w:widowControl w:val="0"/>
        <w:rPr>
          <w:lang w:eastAsia="ru-RU"/>
        </w:rPr>
      </w:pPr>
      <w:r>
        <w:rPr>
          <w:lang w:eastAsia="ru-RU"/>
        </w:rPr>
        <w:t>Туризм с эффективным развитием может быть ключевым фактором, который может создать условия для достижения целей стратегического развития, т.е. улучшать благосостояние нации через устойчивый</w:t>
      </w:r>
      <w:r w:rsidR="003E4FDF">
        <w:rPr>
          <w:lang w:eastAsia="ru-RU"/>
        </w:rPr>
        <w:t xml:space="preserve"> и продолжительный</w:t>
      </w:r>
      <w:r w:rsidR="00A029DD">
        <w:rPr>
          <w:lang w:eastAsia="ru-RU"/>
        </w:rPr>
        <w:t xml:space="preserve"> экономический рост, </w:t>
      </w:r>
      <w:r>
        <w:rPr>
          <w:lang w:eastAsia="ru-RU"/>
        </w:rPr>
        <w:t>увеличивая социальные и духовные потребности</w:t>
      </w:r>
      <w:r w:rsidR="00A029DD">
        <w:rPr>
          <w:lang w:eastAsia="ru-RU"/>
        </w:rPr>
        <w:t xml:space="preserve"> населения</w:t>
      </w:r>
      <w:r>
        <w:rPr>
          <w:lang w:eastAsia="ru-RU"/>
        </w:rPr>
        <w:t>, развивая будущие возможности и укрепляя международные позиции.</w:t>
      </w:r>
    </w:p>
    <w:p w:rsidR="00A029DD" w:rsidRDefault="003E56B2" w:rsidP="00D22CAF">
      <w:pPr>
        <w:widowControl w:val="0"/>
        <w:rPr>
          <w:lang w:eastAsia="ru-RU"/>
        </w:rPr>
      </w:pPr>
      <w:r>
        <w:rPr>
          <w:lang w:eastAsia="ru-RU"/>
        </w:rPr>
        <w:t xml:space="preserve">Из всего вышесказанного можно сделать вывод, что </w:t>
      </w:r>
      <w:r w:rsidR="00E46B3E">
        <w:rPr>
          <w:lang w:eastAsia="ru-RU"/>
        </w:rPr>
        <w:t>р</w:t>
      </w:r>
      <w:r w:rsidR="00D22CAF">
        <w:rPr>
          <w:lang w:eastAsia="ru-RU"/>
        </w:rPr>
        <w:t>еализуя эффективную государственную политику, туризм гарантирует качество услуг, стимулирует развитие человеческих ресурсов, улучшает качество жизни, создает и улучшает инфраструктуру.</w:t>
      </w:r>
      <w:r w:rsidR="00E46B3E">
        <w:rPr>
          <w:lang w:eastAsia="ru-RU"/>
        </w:rPr>
        <w:t xml:space="preserve"> </w:t>
      </w:r>
      <w:r w:rsidR="00D22CAF">
        <w:rPr>
          <w:lang w:eastAsia="ru-RU"/>
        </w:rPr>
        <w:t>Поэтому все вышеперечисленное указывает на растущую роль международного туризма в современной мировой экономике, а также на перспективы прогрессивного развития туризма в ближайшем будущем</w:t>
      </w:r>
      <w:r w:rsidR="00FA3D19" w:rsidRPr="00FA3D19">
        <w:rPr>
          <w:lang w:eastAsia="ru-RU"/>
        </w:rPr>
        <w:t>.</w:t>
      </w:r>
      <w:r w:rsidR="00A029DD">
        <w:rPr>
          <w:lang w:eastAsia="ru-RU"/>
        </w:rPr>
        <w:t xml:space="preserve"> </w:t>
      </w:r>
    </w:p>
    <w:p w:rsidR="00FA3D19" w:rsidRDefault="00A029DD" w:rsidP="00D22CAF">
      <w:pPr>
        <w:widowControl w:val="0"/>
        <w:rPr>
          <w:lang w:eastAsia="ru-RU"/>
        </w:rPr>
      </w:pPr>
      <w:r>
        <w:rPr>
          <w:lang w:eastAsia="ru-RU"/>
        </w:rPr>
        <w:t>Среди многочисленных государств мира есть определенный список стран, уже на протяжении десятилетий являющимися лидерами по потоку туристов, прибывающих на их территорию. Как правило, это развитые страны, активно развивающие технологический прогресс и обладающие всеми необходимыми условиями для предоставления качественного отдыха большому количеству потребителей.</w:t>
      </w:r>
    </w:p>
    <w:p w:rsidR="00521C43" w:rsidRDefault="00521C43" w:rsidP="00D22CAF">
      <w:pPr>
        <w:widowControl w:val="0"/>
        <w:rPr>
          <w:lang w:eastAsia="ru-RU"/>
        </w:rPr>
      </w:pPr>
      <w:r>
        <w:rPr>
          <w:lang w:eastAsia="ru-RU"/>
        </w:rPr>
        <w:t xml:space="preserve">Как правило, это страны Западной Европы, которая, по определенным </w:t>
      </w:r>
      <w:r>
        <w:rPr>
          <w:lang w:eastAsia="ru-RU"/>
        </w:rPr>
        <w:lastRenderedPageBreak/>
        <w:t>обстоятельствам является более современной и модернизированной, чем ее Восточная часть.</w:t>
      </w:r>
    </w:p>
    <w:p w:rsidR="00521C43" w:rsidRDefault="00521C43" w:rsidP="00D22CAF">
      <w:pPr>
        <w:widowControl w:val="0"/>
        <w:rPr>
          <w:lang w:eastAsia="ru-RU"/>
        </w:rPr>
      </w:pPr>
      <w:r>
        <w:rPr>
          <w:lang w:eastAsia="ru-RU"/>
        </w:rPr>
        <w:t>Также, в последние десятилетия население Европейского союза стало активно выезжать за пределы союза, чтобы посетить США, Китай или экзотические острова.</w:t>
      </w:r>
    </w:p>
    <w:p w:rsidR="00411C60" w:rsidRDefault="00411C60" w:rsidP="00AC4928">
      <w:pPr>
        <w:widowControl w:val="0"/>
        <w:rPr>
          <w:lang w:eastAsia="ru-RU"/>
        </w:rPr>
      </w:pPr>
    </w:p>
    <w:p w:rsidR="00411C60" w:rsidRDefault="00411C60" w:rsidP="00AC4928">
      <w:pPr>
        <w:widowControl w:val="0"/>
        <w:rPr>
          <w:lang w:eastAsia="ru-RU"/>
        </w:rPr>
      </w:pPr>
    </w:p>
    <w:p w:rsidR="00411C60" w:rsidRDefault="00411C60" w:rsidP="00AC4928">
      <w:pPr>
        <w:widowControl w:val="0"/>
        <w:spacing w:after="160" w:line="259" w:lineRule="auto"/>
        <w:ind w:firstLine="0"/>
        <w:jc w:val="left"/>
        <w:rPr>
          <w:lang w:eastAsia="ru-RU"/>
        </w:rPr>
      </w:pPr>
      <w:r>
        <w:rPr>
          <w:lang w:eastAsia="ru-RU"/>
        </w:rPr>
        <w:br w:type="page"/>
      </w:r>
    </w:p>
    <w:p w:rsidR="00411C60" w:rsidRDefault="00411C60" w:rsidP="00F6169D">
      <w:pPr>
        <w:pStyle w:val="1"/>
        <w:jc w:val="center"/>
        <w:rPr>
          <w:lang w:eastAsia="ru-RU"/>
        </w:rPr>
      </w:pPr>
      <w:bookmarkStart w:id="23" w:name="_Toc10316263"/>
      <w:bookmarkStart w:id="24" w:name="_Toc10814273"/>
      <w:r>
        <w:rPr>
          <w:lang w:eastAsia="ru-RU"/>
        </w:rPr>
        <w:lastRenderedPageBreak/>
        <w:t>ЗАКЛЮЧЕНИЕ</w:t>
      </w:r>
      <w:bookmarkEnd w:id="23"/>
      <w:bookmarkEnd w:id="24"/>
    </w:p>
    <w:p w:rsidR="003E56B2" w:rsidRPr="003E56B2" w:rsidRDefault="003E56B2" w:rsidP="003E56B2">
      <w:pPr>
        <w:rPr>
          <w:lang w:eastAsia="ru-RU"/>
        </w:rPr>
      </w:pPr>
    </w:p>
    <w:p w:rsidR="00411C60" w:rsidRDefault="00D84766" w:rsidP="00AC4928">
      <w:pPr>
        <w:widowControl w:val="0"/>
        <w:rPr>
          <w:lang w:eastAsia="ru-RU"/>
        </w:rPr>
      </w:pPr>
      <w:r>
        <w:rPr>
          <w:lang w:eastAsia="ru-RU"/>
        </w:rPr>
        <w:t xml:space="preserve">Проведенное исследование показало, что развитие туризма в мире подчинено процессам глобализации, в результате чего расширяется география </w:t>
      </w:r>
      <w:r w:rsidR="00647149">
        <w:rPr>
          <w:lang w:eastAsia="ru-RU"/>
        </w:rPr>
        <w:t>пассажирских перевозок</w:t>
      </w:r>
      <w:r>
        <w:rPr>
          <w:lang w:eastAsia="ru-RU"/>
        </w:rPr>
        <w:t xml:space="preserve"> в мире, совершенствуются услуги и сервис индустрии гостеприимства, формы и виды туризма.</w:t>
      </w:r>
    </w:p>
    <w:p w:rsidR="00D22CAF" w:rsidRDefault="00D22CAF" w:rsidP="00D22CAF">
      <w:pPr>
        <w:widowControl w:val="0"/>
        <w:rPr>
          <w:lang w:eastAsia="ru-RU"/>
        </w:rPr>
      </w:pPr>
      <w:r>
        <w:rPr>
          <w:lang w:eastAsia="ru-RU"/>
        </w:rPr>
        <w:t>Важность туризма для экономики страны определяется высокой прибыльностью, способностью создавать рабочие места и обеспечивать поступления в бюджет и инвестиции в экономику. Туризм становится одним из ключевых факторов, который может создать условия для достижения этих целей развития, т.е. повышение благосостояния нации через экономический рост и устойчивый рост, повышение социальных потребностей и духовности, развитие возможностей для будущего развития и укрепление международных позиций.</w:t>
      </w:r>
    </w:p>
    <w:p w:rsidR="0038070C" w:rsidRDefault="00D22CAF" w:rsidP="0038070C">
      <w:pPr>
        <w:widowControl w:val="0"/>
        <w:rPr>
          <w:rFonts w:cs="Times New Roman"/>
          <w:szCs w:val="28"/>
        </w:rPr>
      </w:pPr>
      <w:r>
        <w:rPr>
          <w:lang w:eastAsia="ru-RU"/>
        </w:rPr>
        <w:t>Международный туризм становится стимулом для развития многих стран, поскольку экономики все больше зависят от этого вида деятельности, а также от многих недостаточно развит</w:t>
      </w:r>
      <w:r w:rsidR="00475C48">
        <w:rPr>
          <w:lang w:eastAsia="ru-RU"/>
        </w:rPr>
        <w:t>ых, но привлекательных</w:t>
      </w:r>
      <w:r>
        <w:rPr>
          <w:lang w:eastAsia="ru-RU"/>
        </w:rPr>
        <w:t xml:space="preserve"> рекреационных зон. </w:t>
      </w:r>
      <w:r w:rsidR="0038070C">
        <w:rPr>
          <w:rFonts w:cs="Times New Roman"/>
          <w:szCs w:val="28"/>
        </w:rPr>
        <w:t>Среди всех существующих в мире туристических направлений есть ряд ведущих стран по количеству путешественников к 2018 году. Такая популярность обычно обусловлена ​​различными преимуществами отдыха в той или иной стране. Экономика данных стран в значительной степени зависит от доходов, приносимых туризмом. Данные страны можно назвать специализированными на туризме, его регулирование и поддержка занимают важное место в государственной экономической политике.</w:t>
      </w:r>
    </w:p>
    <w:p w:rsidR="00E409FF" w:rsidRDefault="00E409FF" w:rsidP="00E409FF">
      <w:pPr>
        <w:widowControl w:val="0"/>
        <w:rPr>
          <w:rFonts w:cs="Times New Roman"/>
          <w:szCs w:val="28"/>
        </w:rPr>
      </w:pPr>
      <w:r>
        <w:rPr>
          <w:rFonts w:cs="Times New Roman"/>
          <w:szCs w:val="28"/>
        </w:rPr>
        <w:t>С</w:t>
      </w:r>
      <w:r w:rsidRPr="00B43F40">
        <w:rPr>
          <w:rFonts w:cs="Times New Roman"/>
          <w:szCs w:val="28"/>
        </w:rPr>
        <w:t xml:space="preserve">татистика туризма за 2018 </w:t>
      </w:r>
      <w:r>
        <w:rPr>
          <w:rFonts w:cs="Times New Roman"/>
          <w:szCs w:val="28"/>
        </w:rPr>
        <w:t>г. составляет</w:t>
      </w:r>
      <w:r w:rsidRPr="00B43F40">
        <w:rPr>
          <w:rFonts w:cs="Times New Roman"/>
          <w:szCs w:val="28"/>
        </w:rPr>
        <w:t xml:space="preserve"> 235</w:t>
      </w:r>
      <w:r>
        <w:rPr>
          <w:rFonts w:cs="Times New Roman"/>
          <w:szCs w:val="28"/>
        </w:rPr>
        <w:t xml:space="preserve"> </w:t>
      </w:r>
      <w:proofErr w:type="gramStart"/>
      <w:r>
        <w:rPr>
          <w:rFonts w:cs="Times New Roman"/>
          <w:szCs w:val="28"/>
        </w:rPr>
        <w:t>млн</w:t>
      </w:r>
      <w:proofErr w:type="gramEnd"/>
      <w:r>
        <w:rPr>
          <w:rFonts w:cs="Times New Roman"/>
          <w:szCs w:val="28"/>
        </w:rPr>
        <w:t xml:space="preserve"> чел.</w:t>
      </w:r>
      <w:r w:rsidRPr="00B43F40">
        <w:rPr>
          <w:rFonts w:cs="Times New Roman"/>
          <w:szCs w:val="28"/>
        </w:rPr>
        <w:t xml:space="preserve"> людей, посещающих различные страны. Это на 46 млн. </w:t>
      </w:r>
      <w:r>
        <w:rPr>
          <w:rFonts w:cs="Times New Roman"/>
          <w:szCs w:val="28"/>
        </w:rPr>
        <w:t>ч</w:t>
      </w:r>
      <w:r w:rsidRPr="00B43F40">
        <w:rPr>
          <w:rFonts w:cs="Times New Roman"/>
          <w:szCs w:val="28"/>
        </w:rPr>
        <w:t>еловек (7%) больше, чем в 2017 году. Постоянный рост статистики туризма в</w:t>
      </w:r>
      <w:r>
        <w:rPr>
          <w:rFonts w:cs="Times New Roman"/>
          <w:szCs w:val="28"/>
        </w:rPr>
        <w:t xml:space="preserve"> мире характеризуется уже 7 лет</w:t>
      </w:r>
      <w:r w:rsidRPr="00060EF7">
        <w:rPr>
          <w:rFonts w:cs="Times New Roman"/>
          <w:szCs w:val="28"/>
        </w:rPr>
        <w:t>.</w:t>
      </w:r>
    </w:p>
    <w:p w:rsidR="0038070C" w:rsidRDefault="0038070C" w:rsidP="00D22CAF">
      <w:pPr>
        <w:widowControl w:val="0"/>
        <w:rPr>
          <w:rFonts w:cs="Times New Roman"/>
          <w:szCs w:val="28"/>
          <w:shd w:val="clear" w:color="auto" w:fill="FFFFFF"/>
        </w:rPr>
      </w:pPr>
      <w:r>
        <w:rPr>
          <w:rFonts w:cs="Times New Roman"/>
          <w:szCs w:val="28"/>
          <w:shd w:val="clear" w:color="auto" w:fill="FFFFFF"/>
        </w:rPr>
        <w:t xml:space="preserve">Влияние туризма на принимающие страны варьируется по степени их популярности для туристических потоков. Наиболее посещаемые страны получают от отрасли туризма значительные доходы, дающие возможность дальнейшему развитию индустрии гостеприимства в них и выводящие туризм в </w:t>
      </w:r>
      <w:r>
        <w:rPr>
          <w:rFonts w:cs="Times New Roman"/>
          <w:szCs w:val="28"/>
          <w:shd w:val="clear" w:color="auto" w:fill="FFFFFF"/>
        </w:rPr>
        <w:lastRenderedPageBreak/>
        <w:t>число приоритетных отраслей национальных экономик.</w:t>
      </w:r>
    </w:p>
    <w:p w:rsidR="0038070C" w:rsidRDefault="0038070C" w:rsidP="00D22CAF">
      <w:pPr>
        <w:widowControl w:val="0"/>
        <w:rPr>
          <w:rFonts w:cs="Times New Roman"/>
          <w:szCs w:val="28"/>
        </w:rPr>
      </w:pPr>
      <w:r>
        <w:rPr>
          <w:rFonts w:cs="Times New Roman"/>
          <w:szCs w:val="28"/>
        </w:rPr>
        <w:t xml:space="preserve">Крупные страны, которые также попадают в данные климатические зоны (США, Франция, КНР и др.), обладающие мощной экономикой, и не зависящие от туризма так сильно, как малые туристические государства, получают от </w:t>
      </w:r>
      <w:r w:rsidR="00475C48">
        <w:rPr>
          <w:rFonts w:cs="Times New Roman"/>
          <w:szCs w:val="28"/>
        </w:rPr>
        <w:t xml:space="preserve">этой отрасли даже больший доход </w:t>
      </w:r>
      <w:r>
        <w:rPr>
          <w:rFonts w:cs="Times New Roman"/>
          <w:szCs w:val="28"/>
        </w:rPr>
        <w:t>за счет развитости внутренней инфраструктуры, богатства культурного наследия и расширенных возможностей путешествий.</w:t>
      </w:r>
    </w:p>
    <w:p w:rsidR="0038070C" w:rsidRDefault="0038070C" w:rsidP="0038070C">
      <w:pPr>
        <w:widowControl w:val="0"/>
        <w:rPr>
          <w:lang w:eastAsia="ru-RU"/>
        </w:rPr>
      </w:pPr>
      <w:r>
        <w:rPr>
          <w:rFonts w:cs="Times New Roman"/>
          <w:szCs w:val="28"/>
        </w:rPr>
        <w:t>Страны, специализированные на туризме – это преимущественно небольшие государства тропического и субтропического климатического пояса.</w:t>
      </w:r>
    </w:p>
    <w:p w:rsidR="00D22CAF" w:rsidRDefault="00D22CAF" w:rsidP="00D22CAF">
      <w:pPr>
        <w:widowControl w:val="0"/>
        <w:rPr>
          <w:lang w:eastAsia="ru-RU"/>
        </w:rPr>
      </w:pPr>
      <w:r>
        <w:rPr>
          <w:lang w:eastAsia="ru-RU"/>
        </w:rPr>
        <w:t>Международный туризм является важной частью развития сельских районов, что стимулирует развитие необитаемых территорий, таких как заброшенные земли, отсталые и депрессивные районы и наиболее трудные р</w:t>
      </w:r>
      <w:r w:rsidR="00647149">
        <w:rPr>
          <w:lang w:eastAsia="ru-RU"/>
        </w:rPr>
        <w:t>егионы Европейского союза</w:t>
      </w:r>
      <w:r>
        <w:rPr>
          <w:lang w:eastAsia="ru-RU"/>
        </w:rPr>
        <w:t>.</w:t>
      </w:r>
    </w:p>
    <w:p w:rsidR="0038070C" w:rsidRDefault="00647149" w:rsidP="00D22CAF">
      <w:pPr>
        <w:widowControl w:val="0"/>
        <w:rPr>
          <w:lang w:eastAsia="ru-RU"/>
        </w:rPr>
      </w:pPr>
      <w:r>
        <w:rPr>
          <w:lang w:eastAsia="ru-RU"/>
        </w:rPr>
        <w:t>Туризм в странах Европейского союза</w:t>
      </w:r>
      <w:r w:rsidR="0038070C">
        <w:rPr>
          <w:lang w:eastAsia="ru-RU"/>
        </w:rPr>
        <w:t xml:space="preserve"> развивает </w:t>
      </w:r>
      <w:r>
        <w:rPr>
          <w:lang w:eastAsia="ru-RU"/>
        </w:rPr>
        <w:t xml:space="preserve">очень </w:t>
      </w:r>
      <w:r w:rsidR="0038070C">
        <w:rPr>
          <w:lang w:eastAsia="ru-RU"/>
        </w:rPr>
        <w:t xml:space="preserve">активно. </w:t>
      </w:r>
      <w:r>
        <w:rPr>
          <w:lang w:eastAsia="ru-RU"/>
        </w:rPr>
        <w:t>С каждым годом количество желающих посетить европейские столицы неумолимо растет, что приносит немалый доход и поднимает престиж госуда</w:t>
      </w:r>
      <w:proofErr w:type="gramStart"/>
      <w:r>
        <w:rPr>
          <w:lang w:eastAsia="ru-RU"/>
        </w:rPr>
        <w:t>рств ср</w:t>
      </w:r>
      <w:proofErr w:type="gramEnd"/>
      <w:r>
        <w:rPr>
          <w:lang w:eastAsia="ru-RU"/>
        </w:rPr>
        <w:t xml:space="preserve">еди остальных туристических стран. </w:t>
      </w:r>
      <w:r w:rsidR="0038070C">
        <w:rPr>
          <w:lang w:eastAsia="ru-RU"/>
        </w:rPr>
        <w:t xml:space="preserve">Европейская интеграция в значительной степени упрощает движение туристических потоков </w:t>
      </w:r>
      <w:r>
        <w:rPr>
          <w:lang w:eastAsia="ru-RU"/>
        </w:rPr>
        <w:t>как внутри Европейского союза</w:t>
      </w:r>
      <w:r w:rsidR="00BA5ADF">
        <w:rPr>
          <w:lang w:eastAsia="ru-RU"/>
        </w:rPr>
        <w:t>, так и в сообществе</w:t>
      </w:r>
      <w:r w:rsidR="0038070C">
        <w:rPr>
          <w:lang w:eastAsia="ru-RU"/>
        </w:rPr>
        <w:t xml:space="preserve"> с другими странами мира, туристические потоки из которых приобретают важную роль в фор</w:t>
      </w:r>
      <w:r>
        <w:rPr>
          <w:lang w:eastAsia="ru-RU"/>
        </w:rPr>
        <w:t>мировании доходов стран Европейского союза</w:t>
      </w:r>
      <w:r w:rsidR="0038070C">
        <w:rPr>
          <w:lang w:eastAsia="ru-RU"/>
        </w:rPr>
        <w:t xml:space="preserve"> от данной отрасли.</w:t>
      </w:r>
    </w:p>
    <w:p w:rsidR="0038070C" w:rsidRDefault="0038070C" w:rsidP="0038070C">
      <w:pPr>
        <w:widowControl w:val="0"/>
      </w:pPr>
      <w:r>
        <w:t>Лидерами по въезду туристов в Европе являются страны Западной Европы, обладающие наиболее развитой туристической инфраструктурой и культурно-историческим наследием.</w:t>
      </w:r>
      <w:r w:rsidR="00647149">
        <w:t xml:space="preserve"> </w:t>
      </w:r>
    </w:p>
    <w:p w:rsidR="00896644" w:rsidRDefault="00D22CAF" w:rsidP="00D22CAF">
      <w:pPr>
        <w:widowControl w:val="0"/>
        <w:rPr>
          <w:lang w:eastAsia="ru-RU"/>
        </w:rPr>
      </w:pPr>
      <w:r>
        <w:rPr>
          <w:lang w:eastAsia="ru-RU"/>
        </w:rPr>
        <w:t>Политическое регулирование туризма со странам</w:t>
      </w:r>
      <w:r w:rsidR="00647149">
        <w:rPr>
          <w:lang w:eastAsia="ru-RU"/>
        </w:rPr>
        <w:t>и Европейского союза</w:t>
      </w:r>
      <w:r>
        <w:rPr>
          <w:lang w:eastAsia="ru-RU"/>
        </w:rPr>
        <w:t xml:space="preserve"> в целом характеризуется масштабной свободой передвижения па</w:t>
      </w:r>
      <w:r w:rsidR="00647149">
        <w:rPr>
          <w:lang w:eastAsia="ru-RU"/>
        </w:rPr>
        <w:t xml:space="preserve">ссажиров, транспорта, устранение препятствий </w:t>
      </w:r>
      <w:r>
        <w:rPr>
          <w:lang w:eastAsia="ru-RU"/>
        </w:rPr>
        <w:t xml:space="preserve">перед </w:t>
      </w:r>
      <w:r w:rsidR="00647149">
        <w:rPr>
          <w:lang w:eastAsia="ru-RU"/>
        </w:rPr>
        <w:t xml:space="preserve">насыщением Европейский союз </w:t>
      </w:r>
      <w:r>
        <w:rPr>
          <w:lang w:eastAsia="ru-RU"/>
        </w:rPr>
        <w:t>капиталом, товарами, которые в значительной степени спос</w:t>
      </w:r>
      <w:r w:rsidR="00647149">
        <w:rPr>
          <w:lang w:eastAsia="ru-RU"/>
        </w:rPr>
        <w:t>обствуют развитию туризма на его территории.</w:t>
      </w:r>
    </w:p>
    <w:p w:rsidR="00647149" w:rsidRDefault="00647149" w:rsidP="00D22CAF">
      <w:pPr>
        <w:widowControl w:val="0"/>
        <w:rPr>
          <w:rFonts w:eastAsia="Times New Roman" w:cs="Times New Roman"/>
          <w:szCs w:val="28"/>
          <w:lang w:eastAsia="ru-RU"/>
        </w:rPr>
      </w:pPr>
      <w:r>
        <w:rPr>
          <w:lang w:eastAsia="ru-RU"/>
        </w:rPr>
        <w:t>Таким образом, международный туризм оказыва</w:t>
      </w:r>
      <w:r w:rsidR="00F8786B">
        <w:rPr>
          <w:lang w:eastAsia="ru-RU"/>
        </w:rPr>
        <w:t xml:space="preserve">ет положительное влияние на политику государств Европейского союза. Государства, являющиеся </w:t>
      </w:r>
      <w:r w:rsidR="00F8786B">
        <w:rPr>
          <w:lang w:eastAsia="ru-RU"/>
        </w:rPr>
        <w:lastRenderedPageBreak/>
        <w:t>туристическими центрами Европы, делают все возможное, чтобы нескончаемый поток туристов год за годом приносил как можно больше дохода в казну. Как следствие, растет стабильность экономики, улучшаются и благоустраиваются места отдыха, снижается уровень безработицы из-за нехватки обслуживающего персонала. А самое главное, государства стараются минимизировать любые конфликты, которые могут пагубно отразиться как на имидже государства, так и на прибыли от международного туризма.</w:t>
      </w:r>
    </w:p>
    <w:p w:rsidR="0038070C" w:rsidRDefault="0038070C">
      <w:pPr>
        <w:spacing w:after="160" w:line="259" w:lineRule="auto"/>
        <w:ind w:firstLine="0"/>
        <w:jc w:val="left"/>
        <w:rPr>
          <w:b/>
        </w:rPr>
      </w:pPr>
      <w:r>
        <w:br w:type="page"/>
      </w:r>
    </w:p>
    <w:p w:rsidR="000B28A0" w:rsidRDefault="00896644" w:rsidP="00F6169D">
      <w:pPr>
        <w:pStyle w:val="1"/>
        <w:jc w:val="center"/>
      </w:pPr>
      <w:bookmarkStart w:id="25" w:name="_Toc10316264"/>
      <w:bookmarkStart w:id="26" w:name="_Toc10814274"/>
      <w:r>
        <w:lastRenderedPageBreak/>
        <w:t>СПИСОК И</w:t>
      </w:r>
      <w:r w:rsidR="00AB3E62">
        <w:t>СПОЛЬЗОВАННЫХ ИСТОЧНИКОВ И ЛИТЕРАТУРЫ</w:t>
      </w:r>
      <w:bookmarkEnd w:id="25"/>
      <w:bookmarkEnd w:id="26"/>
    </w:p>
    <w:p w:rsidR="00AB3E62" w:rsidRPr="00AB3E62" w:rsidRDefault="00AB3E62" w:rsidP="00AB3E62"/>
    <w:p w:rsidR="00AB3E62" w:rsidRPr="00897868" w:rsidRDefault="00AB3E62" w:rsidP="00AB3E62">
      <w:pPr>
        <w:pStyle w:val="a6"/>
        <w:widowControl w:val="0"/>
        <w:numPr>
          <w:ilvl w:val="0"/>
          <w:numId w:val="14"/>
        </w:numPr>
        <w:ind w:left="426"/>
        <w:rPr>
          <w:szCs w:val="28"/>
          <w:shd w:val="clear" w:color="auto" w:fill="FFFFFF"/>
          <w:lang w:val="en-US"/>
        </w:rPr>
      </w:pPr>
      <w:r w:rsidRPr="00E409FF">
        <w:rPr>
          <w:bCs/>
          <w:szCs w:val="28"/>
        </w:rPr>
        <w:t xml:space="preserve">Амстердамский договор: первая реформа Европейского Союза </w:t>
      </w:r>
      <w:r w:rsidR="00897868">
        <w:rPr>
          <w:szCs w:val="28"/>
        </w:rPr>
        <w:t>[Электронный ресурс].</w:t>
      </w:r>
      <w:r w:rsidR="00897868" w:rsidRPr="00897868">
        <w:rPr>
          <w:szCs w:val="28"/>
        </w:rPr>
        <w:t xml:space="preserve"> </w:t>
      </w:r>
      <w:r w:rsidR="00897868">
        <w:rPr>
          <w:szCs w:val="28"/>
          <w:lang w:val="en-US"/>
        </w:rPr>
        <w:t>URL</w:t>
      </w:r>
      <w:r w:rsidRPr="00897868">
        <w:rPr>
          <w:szCs w:val="28"/>
          <w:lang w:val="en-US"/>
        </w:rPr>
        <w:t xml:space="preserve">:  </w:t>
      </w:r>
      <w:hyperlink r:id="rId11" w:history="1">
        <w:r w:rsidRPr="00897868">
          <w:rPr>
            <w:rStyle w:val="a8"/>
            <w:color w:val="auto"/>
            <w:szCs w:val="28"/>
            <w:u w:val="none"/>
            <w:lang w:val="en-US"/>
          </w:rPr>
          <w:t>https://www.istmira.com/novejshaya-istoriya/1522-amsterdamskij-dogovor-pervaya-reforma.html</w:t>
        </w:r>
      </w:hyperlink>
      <w:r w:rsidR="00897868" w:rsidRPr="00897868">
        <w:rPr>
          <w:szCs w:val="28"/>
          <w:lang w:val="en-US"/>
        </w:rPr>
        <w:t xml:space="preserve">. </w:t>
      </w:r>
      <w:r w:rsidR="00897868">
        <w:rPr>
          <w:szCs w:val="28"/>
        </w:rPr>
        <w:t>(дата обращения 21.03.2019).</w:t>
      </w:r>
    </w:p>
    <w:p w:rsidR="00AB3E62" w:rsidRDefault="00AB3E62" w:rsidP="00AB3E62">
      <w:pPr>
        <w:pStyle w:val="a6"/>
        <w:widowControl w:val="0"/>
        <w:numPr>
          <w:ilvl w:val="0"/>
          <w:numId w:val="14"/>
        </w:numPr>
        <w:ind w:left="426"/>
        <w:rPr>
          <w:szCs w:val="28"/>
          <w:shd w:val="clear" w:color="auto" w:fill="FFFFFF"/>
        </w:rPr>
      </w:pPr>
      <w:r w:rsidRPr="00E409FF">
        <w:rPr>
          <w:szCs w:val="28"/>
          <w:shd w:val="clear" w:color="auto" w:fill="FFFFFF"/>
        </w:rPr>
        <w:t xml:space="preserve">Бирюков, П.Н. Правовое регулирование туристской деятельности / П.Н. Бирюков, Ю.А. </w:t>
      </w:r>
      <w:proofErr w:type="gramStart"/>
      <w:r w:rsidRPr="00E409FF">
        <w:rPr>
          <w:szCs w:val="28"/>
          <w:shd w:val="clear" w:color="auto" w:fill="FFFFFF"/>
        </w:rPr>
        <w:t>Хамова</w:t>
      </w:r>
      <w:proofErr w:type="gramEnd"/>
      <w:r w:rsidRPr="00E409FF">
        <w:rPr>
          <w:szCs w:val="28"/>
          <w:shd w:val="clear" w:color="auto" w:fill="FFFFFF"/>
        </w:rPr>
        <w:t xml:space="preserve">. – М.: </w:t>
      </w:r>
      <w:proofErr w:type="spellStart"/>
      <w:r w:rsidRPr="00E409FF">
        <w:rPr>
          <w:szCs w:val="28"/>
          <w:shd w:val="clear" w:color="auto" w:fill="FFFFFF"/>
        </w:rPr>
        <w:t>Юристь</w:t>
      </w:r>
      <w:proofErr w:type="spellEnd"/>
      <w:r w:rsidRPr="00E409FF">
        <w:rPr>
          <w:szCs w:val="28"/>
          <w:shd w:val="clear" w:color="auto" w:fill="FFFFFF"/>
        </w:rPr>
        <w:t>, 2019. – 354 с.</w:t>
      </w:r>
    </w:p>
    <w:p w:rsidR="00AB3E62" w:rsidRDefault="00AB3E62" w:rsidP="00AB3E62">
      <w:pPr>
        <w:pStyle w:val="a6"/>
        <w:widowControl w:val="0"/>
        <w:numPr>
          <w:ilvl w:val="0"/>
          <w:numId w:val="14"/>
        </w:numPr>
        <w:ind w:left="426"/>
        <w:rPr>
          <w:szCs w:val="28"/>
          <w:shd w:val="clear" w:color="auto" w:fill="FFFFFF"/>
        </w:rPr>
      </w:pPr>
      <w:r w:rsidRPr="00E409FF">
        <w:rPr>
          <w:szCs w:val="28"/>
          <w:shd w:val="clear" w:color="auto" w:fill="FFFFFF"/>
        </w:rPr>
        <w:t>Введение в право Европейского Союза : учеб</w:t>
      </w:r>
      <w:proofErr w:type="gramStart"/>
      <w:r w:rsidRPr="00E409FF">
        <w:rPr>
          <w:szCs w:val="28"/>
          <w:shd w:val="clear" w:color="auto" w:fill="FFFFFF"/>
        </w:rPr>
        <w:t>.</w:t>
      </w:r>
      <w:proofErr w:type="gramEnd"/>
      <w:r w:rsidRPr="00E409FF">
        <w:rPr>
          <w:szCs w:val="28"/>
          <w:shd w:val="clear" w:color="auto" w:fill="FFFFFF"/>
        </w:rPr>
        <w:t xml:space="preserve"> </w:t>
      </w:r>
      <w:proofErr w:type="gramStart"/>
      <w:r w:rsidRPr="00E409FF">
        <w:rPr>
          <w:szCs w:val="28"/>
          <w:shd w:val="clear" w:color="auto" w:fill="FFFFFF"/>
        </w:rPr>
        <w:t>п</w:t>
      </w:r>
      <w:proofErr w:type="gramEnd"/>
      <w:r w:rsidRPr="00E409FF">
        <w:rPr>
          <w:szCs w:val="28"/>
          <w:shd w:val="clear" w:color="auto" w:fill="FFFFFF"/>
        </w:rPr>
        <w:t xml:space="preserve">особие / под ред. С. Ю. </w:t>
      </w:r>
      <w:proofErr w:type="spellStart"/>
      <w:r w:rsidRPr="00E409FF">
        <w:rPr>
          <w:szCs w:val="28"/>
          <w:shd w:val="clear" w:color="auto" w:fill="FFFFFF"/>
        </w:rPr>
        <w:t>Кашкина</w:t>
      </w:r>
      <w:proofErr w:type="spellEnd"/>
      <w:r w:rsidRPr="00E409FF">
        <w:rPr>
          <w:szCs w:val="28"/>
          <w:shd w:val="clear" w:color="auto" w:fill="FFFFFF"/>
        </w:rPr>
        <w:t>. – М.</w:t>
      </w:r>
      <w:proofErr w:type="gramStart"/>
      <w:r w:rsidRPr="00E409FF">
        <w:rPr>
          <w:szCs w:val="28"/>
          <w:shd w:val="clear" w:color="auto" w:fill="FFFFFF"/>
        </w:rPr>
        <w:t xml:space="preserve"> :</w:t>
      </w:r>
      <w:proofErr w:type="gramEnd"/>
      <w:r w:rsidRPr="00E409FF">
        <w:rPr>
          <w:szCs w:val="28"/>
          <w:shd w:val="clear" w:color="auto" w:fill="FFFFFF"/>
        </w:rPr>
        <w:t xml:space="preserve"> </w:t>
      </w:r>
      <w:proofErr w:type="spellStart"/>
      <w:r w:rsidRPr="00E409FF">
        <w:rPr>
          <w:szCs w:val="28"/>
          <w:shd w:val="clear" w:color="auto" w:fill="FFFFFF"/>
        </w:rPr>
        <w:t>Эксмо</w:t>
      </w:r>
      <w:proofErr w:type="spellEnd"/>
      <w:r w:rsidRPr="00E409FF">
        <w:rPr>
          <w:szCs w:val="28"/>
          <w:shd w:val="clear" w:color="auto" w:fill="FFFFFF"/>
        </w:rPr>
        <w:t>, 2015. – 224 с.</w:t>
      </w:r>
    </w:p>
    <w:p w:rsidR="00AB3E62" w:rsidRPr="00AB3E62" w:rsidRDefault="00AB3E62" w:rsidP="00AB3E62">
      <w:pPr>
        <w:pStyle w:val="a6"/>
        <w:widowControl w:val="0"/>
        <w:numPr>
          <w:ilvl w:val="0"/>
          <w:numId w:val="14"/>
        </w:numPr>
        <w:ind w:left="426"/>
        <w:rPr>
          <w:szCs w:val="28"/>
        </w:rPr>
      </w:pPr>
      <w:proofErr w:type="spellStart"/>
      <w:r w:rsidRPr="00E409FF">
        <w:rPr>
          <w:szCs w:val="28"/>
        </w:rPr>
        <w:t>Голаев</w:t>
      </w:r>
      <w:proofErr w:type="spellEnd"/>
      <w:r w:rsidRPr="00E409FF">
        <w:rPr>
          <w:szCs w:val="28"/>
        </w:rPr>
        <w:t xml:space="preserve">, М.М. </w:t>
      </w:r>
      <w:hyperlink r:id="rId12" w:history="1">
        <w:r w:rsidRPr="00E409FF">
          <w:rPr>
            <w:rStyle w:val="a8"/>
            <w:color w:val="auto"/>
            <w:szCs w:val="28"/>
            <w:u w:val="none"/>
          </w:rPr>
          <w:t>История международного туризма</w:t>
        </w:r>
      </w:hyperlink>
      <w:r w:rsidRPr="00E409FF">
        <w:rPr>
          <w:szCs w:val="28"/>
        </w:rPr>
        <w:t xml:space="preserve"> / М.М. </w:t>
      </w:r>
      <w:proofErr w:type="spellStart"/>
      <w:r w:rsidRPr="00E409FF">
        <w:rPr>
          <w:szCs w:val="28"/>
        </w:rPr>
        <w:t>Голаев</w:t>
      </w:r>
      <w:proofErr w:type="spellEnd"/>
      <w:r w:rsidRPr="00E409FF">
        <w:rPr>
          <w:szCs w:val="28"/>
        </w:rPr>
        <w:t xml:space="preserve"> // </w:t>
      </w:r>
      <w:hyperlink r:id="rId13" w:history="1">
        <w:r w:rsidRPr="00E409FF">
          <w:rPr>
            <w:rStyle w:val="a8"/>
            <w:color w:val="auto"/>
            <w:szCs w:val="28"/>
            <w:u w:val="none"/>
          </w:rPr>
          <w:t>Новые информационные технологии в науке нового времени</w:t>
        </w:r>
      </w:hyperlink>
      <w:r w:rsidRPr="00E409FF">
        <w:rPr>
          <w:szCs w:val="28"/>
        </w:rPr>
        <w:t xml:space="preserve">: Сборник статей Международной научно-практической конференции: в 2-х частях. Ответственный редактор: </w:t>
      </w:r>
      <w:proofErr w:type="spellStart"/>
      <w:r w:rsidRPr="00E409FF">
        <w:rPr>
          <w:szCs w:val="28"/>
        </w:rPr>
        <w:t>Сукиасян</w:t>
      </w:r>
      <w:proofErr w:type="spellEnd"/>
      <w:r w:rsidRPr="00E409FF">
        <w:rPr>
          <w:szCs w:val="28"/>
        </w:rPr>
        <w:t xml:space="preserve"> </w:t>
      </w:r>
      <w:proofErr w:type="spellStart"/>
      <w:r w:rsidRPr="00E409FF">
        <w:rPr>
          <w:szCs w:val="28"/>
        </w:rPr>
        <w:t>Асатур</w:t>
      </w:r>
      <w:proofErr w:type="spellEnd"/>
      <w:r w:rsidRPr="00E409FF">
        <w:rPr>
          <w:szCs w:val="28"/>
        </w:rPr>
        <w:t xml:space="preserve"> Альбертович. – 2017. – С. 124-129.</w:t>
      </w:r>
    </w:p>
    <w:p w:rsidR="00433A38" w:rsidRPr="00AB3E62" w:rsidRDefault="00433A38" w:rsidP="00AB3E62">
      <w:pPr>
        <w:pStyle w:val="a6"/>
        <w:widowControl w:val="0"/>
        <w:numPr>
          <w:ilvl w:val="0"/>
          <w:numId w:val="14"/>
        </w:numPr>
        <w:ind w:left="426"/>
        <w:rPr>
          <w:szCs w:val="28"/>
          <w:shd w:val="clear" w:color="auto" w:fill="FFFFFF"/>
        </w:rPr>
      </w:pPr>
      <w:r w:rsidRPr="00AB3E62">
        <w:rPr>
          <w:szCs w:val="28"/>
        </w:rPr>
        <w:t>Договор об учреждении Европейского экономического со</w:t>
      </w:r>
      <w:r w:rsidR="00897868">
        <w:rPr>
          <w:szCs w:val="28"/>
        </w:rPr>
        <w:t xml:space="preserve">общества </w:t>
      </w:r>
      <w:r w:rsidR="00897868">
        <w:rPr>
          <w:szCs w:val="28"/>
          <w:lang w:val="en-US"/>
        </w:rPr>
        <w:t>URL</w:t>
      </w:r>
      <w:r w:rsidRPr="00AB3E62">
        <w:rPr>
          <w:szCs w:val="28"/>
        </w:rPr>
        <w:t xml:space="preserve">:   </w:t>
      </w:r>
      <w:hyperlink r:id="rId14" w:history="1">
        <w:r w:rsidRPr="00AB3E62">
          <w:rPr>
            <w:rStyle w:val="a8"/>
            <w:color w:val="auto"/>
            <w:szCs w:val="28"/>
            <w:u w:val="none"/>
          </w:rPr>
          <w:t>http://docs.cntd.ru/document/901771692</w:t>
        </w:r>
      </w:hyperlink>
      <w:r w:rsidRPr="00AB3E62">
        <w:rPr>
          <w:szCs w:val="28"/>
        </w:rPr>
        <w:t xml:space="preserve">. – </w:t>
      </w:r>
      <w:proofErr w:type="spellStart"/>
      <w:r w:rsidRPr="00AB3E62">
        <w:rPr>
          <w:szCs w:val="28"/>
        </w:rPr>
        <w:t>Загл</w:t>
      </w:r>
      <w:proofErr w:type="spellEnd"/>
      <w:r w:rsidRPr="00AB3E62">
        <w:rPr>
          <w:szCs w:val="28"/>
        </w:rPr>
        <w:t>. с экрана.</w:t>
      </w:r>
    </w:p>
    <w:p w:rsidR="00433A38" w:rsidRPr="003F5A45" w:rsidRDefault="00433A38" w:rsidP="00AC4928">
      <w:pPr>
        <w:pStyle w:val="a6"/>
        <w:widowControl w:val="0"/>
        <w:numPr>
          <w:ilvl w:val="0"/>
          <w:numId w:val="14"/>
        </w:numPr>
        <w:ind w:left="426"/>
        <w:rPr>
          <w:szCs w:val="28"/>
          <w:shd w:val="clear" w:color="auto" w:fill="FFFFFF"/>
        </w:rPr>
      </w:pPr>
      <w:r w:rsidRPr="00E409FF">
        <w:rPr>
          <w:rFonts w:cs="Times New Roman"/>
          <w:szCs w:val="28"/>
        </w:rPr>
        <w:t xml:space="preserve">Директива 90/314 / EC о комплексных поездках и отпусках 13 июня 1990 года </w:t>
      </w:r>
      <w:r w:rsidR="00897868">
        <w:rPr>
          <w:szCs w:val="28"/>
          <w:lang w:val="en-US"/>
        </w:rPr>
        <w:t>URL</w:t>
      </w:r>
      <w:r w:rsidRPr="00E409FF">
        <w:rPr>
          <w:szCs w:val="28"/>
        </w:rPr>
        <w:t xml:space="preserve">:  </w:t>
      </w:r>
      <w:hyperlink r:id="rId15" w:history="1">
        <w:r w:rsidRPr="00E409FF">
          <w:rPr>
            <w:rStyle w:val="a8"/>
            <w:color w:val="auto"/>
            <w:szCs w:val="28"/>
            <w:u w:val="none"/>
          </w:rPr>
          <w:t>https://www.istmira.com/novejshaya-istoriya/1522-amsterdamskij-dogovor-pervaya-reforma.html</w:t>
        </w:r>
      </w:hyperlink>
      <w:r w:rsidRPr="00E409FF">
        <w:rPr>
          <w:szCs w:val="28"/>
        </w:rPr>
        <w:t xml:space="preserve">. – </w:t>
      </w:r>
      <w:proofErr w:type="spellStart"/>
      <w:r w:rsidRPr="00E409FF">
        <w:rPr>
          <w:szCs w:val="28"/>
        </w:rPr>
        <w:t>Загл</w:t>
      </w:r>
      <w:proofErr w:type="spellEnd"/>
      <w:r w:rsidRPr="00E409FF">
        <w:rPr>
          <w:szCs w:val="28"/>
        </w:rPr>
        <w:t>. с экрана.</w:t>
      </w:r>
    </w:p>
    <w:p w:rsidR="003F5A45" w:rsidRDefault="003F5A45" w:rsidP="003F5A45">
      <w:pPr>
        <w:pStyle w:val="a6"/>
        <w:widowControl w:val="0"/>
        <w:numPr>
          <w:ilvl w:val="0"/>
          <w:numId w:val="14"/>
        </w:numPr>
        <w:ind w:left="426"/>
        <w:rPr>
          <w:szCs w:val="28"/>
        </w:rPr>
      </w:pPr>
      <w:r w:rsidRPr="00E409FF">
        <w:rPr>
          <w:bCs/>
          <w:szCs w:val="28"/>
          <w:shd w:val="clear" w:color="auto" w:fill="FFFFFF"/>
        </w:rPr>
        <w:t xml:space="preserve">ЕС представил доклад: европейский туризм – тенденции и перспективы 2018 </w:t>
      </w:r>
      <w:r w:rsidR="00897868">
        <w:rPr>
          <w:szCs w:val="28"/>
          <w:lang w:val="en-US"/>
        </w:rPr>
        <w:t>URL</w:t>
      </w:r>
      <w:r w:rsidRPr="00E409FF">
        <w:rPr>
          <w:szCs w:val="28"/>
        </w:rPr>
        <w:t>:</w:t>
      </w:r>
      <w:r w:rsidRPr="00E409FF">
        <w:rPr>
          <w:bCs/>
          <w:szCs w:val="28"/>
        </w:rPr>
        <w:t xml:space="preserve"> </w:t>
      </w:r>
      <w:hyperlink r:id="rId16" w:history="1">
        <w:r w:rsidRPr="00E409FF">
          <w:rPr>
            <w:rStyle w:val="a8"/>
            <w:color w:val="auto"/>
            <w:szCs w:val="28"/>
            <w:u w:val="none"/>
          </w:rPr>
          <w:t>https://www.tourprom.ru/news/40868/</w:t>
        </w:r>
      </w:hyperlink>
      <w:r w:rsidRPr="00E409FF">
        <w:rPr>
          <w:szCs w:val="28"/>
        </w:rPr>
        <w:t xml:space="preserve">. – </w:t>
      </w:r>
      <w:proofErr w:type="spellStart"/>
      <w:r w:rsidRPr="00E409FF">
        <w:rPr>
          <w:szCs w:val="28"/>
        </w:rPr>
        <w:t>Загл</w:t>
      </w:r>
      <w:proofErr w:type="spellEnd"/>
      <w:r w:rsidRPr="00E409FF">
        <w:rPr>
          <w:szCs w:val="28"/>
        </w:rPr>
        <w:t>. с экрана.</w:t>
      </w:r>
    </w:p>
    <w:p w:rsidR="003F5A45" w:rsidRPr="003F5A45" w:rsidRDefault="003F5A45" w:rsidP="003F5A45">
      <w:pPr>
        <w:pStyle w:val="a6"/>
        <w:widowControl w:val="0"/>
        <w:numPr>
          <w:ilvl w:val="0"/>
          <w:numId w:val="14"/>
        </w:numPr>
        <w:ind w:left="426"/>
        <w:rPr>
          <w:szCs w:val="28"/>
          <w:shd w:val="clear" w:color="auto" w:fill="FFFFFF"/>
        </w:rPr>
      </w:pPr>
      <w:r w:rsidRPr="00E409FF">
        <w:rPr>
          <w:rFonts w:cs="Times New Roman"/>
          <w:szCs w:val="28"/>
          <w:shd w:val="clear" w:color="auto" w:fill="FFFFFF"/>
        </w:rPr>
        <w:t>Здоров, А.Б. Экономика туризма: Учебник / А.Б. Здоров. – М.: Финансы и статистика, 2015. – 272 с.</w:t>
      </w:r>
    </w:p>
    <w:p w:rsidR="00433A38" w:rsidRPr="003F5A45" w:rsidRDefault="00433A38" w:rsidP="003F5A45">
      <w:pPr>
        <w:pStyle w:val="a6"/>
        <w:widowControl w:val="0"/>
        <w:numPr>
          <w:ilvl w:val="0"/>
          <w:numId w:val="14"/>
        </w:numPr>
        <w:ind w:left="426"/>
        <w:rPr>
          <w:szCs w:val="28"/>
          <w:shd w:val="clear" w:color="auto" w:fill="FFFFFF"/>
        </w:rPr>
      </w:pPr>
      <w:r w:rsidRPr="00E409FF">
        <w:rPr>
          <w:rFonts w:cs="Times New Roman"/>
          <w:szCs w:val="28"/>
        </w:rPr>
        <w:t xml:space="preserve">Конвенция о принципах политики в области туризма </w:t>
      </w:r>
      <w:r w:rsidRPr="00E409FF">
        <w:rPr>
          <w:szCs w:val="28"/>
        </w:rPr>
        <w:t>[Электронный ресурс]. –</w:t>
      </w:r>
      <w:r w:rsidR="00897868">
        <w:rPr>
          <w:szCs w:val="28"/>
        </w:rPr>
        <w:t xml:space="preserve"> </w:t>
      </w:r>
      <w:r w:rsidR="00897868">
        <w:rPr>
          <w:szCs w:val="28"/>
          <w:lang w:val="en-US"/>
        </w:rPr>
        <w:t>URL</w:t>
      </w:r>
      <w:r w:rsidRPr="00E409FF">
        <w:rPr>
          <w:szCs w:val="28"/>
        </w:rPr>
        <w:t xml:space="preserve">: </w:t>
      </w:r>
      <w:hyperlink r:id="rId17" w:history="1">
        <w:r w:rsidRPr="00E409FF">
          <w:rPr>
            <w:rStyle w:val="a8"/>
            <w:color w:val="auto"/>
            <w:szCs w:val="28"/>
            <w:u w:val="none"/>
          </w:rPr>
          <w:t>http://docs.cntd.ru/document/901771692</w:t>
        </w:r>
      </w:hyperlink>
      <w:r w:rsidRPr="00E409FF">
        <w:rPr>
          <w:szCs w:val="28"/>
        </w:rPr>
        <w:t xml:space="preserve">. – </w:t>
      </w:r>
      <w:proofErr w:type="spellStart"/>
      <w:r w:rsidRPr="00E409FF">
        <w:rPr>
          <w:szCs w:val="28"/>
        </w:rPr>
        <w:t>Загл</w:t>
      </w:r>
      <w:proofErr w:type="spellEnd"/>
      <w:r w:rsidRPr="00E409FF">
        <w:rPr>
          <w:szCs w:val="28"/>
        </w:rPr>
        <w:t>. с экрана.</w:t>
      </w:r>
    </w:p>
    <w:p w:rsidR="00896644" w:rsidRPr="00E409FF" w:rsidRDefault="00897868" w:rsidP="00AC4928">
      <w:pPr>
        <w:pStyle w:val="a6"/>
        <w:widowControl w:val="0"/>
        <w:numPr>
          <w:ilvl w:val="0"/>
          <w:numId w:val="14"/>
        </w:numPr>
        <w:ind w:left="426"/>
        <w:rPr>
          <w:szCs w:val="28"/>
        </w:rPr>
      </w:pPr>
      <w:r>
        <w:rPr>
          <w:szCs w:val="28"/>
        </w:rPr>
        <w:t>Классификация туризма</w:t>
      </w:r>
      <w:r w:rsidRPr="00897868">
        <w:rPr>
          <w:szCs w:val="28"/>
        </w:rPr>
        <w:t xml:space="preserve"> </w:t>
      </w:r>
      <w:r>
        <w:rPr>
          <w:szCs w:val="28"/>
          <w:lang w:val="en-US"/>
        </w:rPr>
        <w:t>URL</w:t>
      </w:r>
      <w:r w:rsidR="00896644" w:rsidRPr="00E409FF">
        <w:rPr>
          <w:szCs w:val="28"/>
        </w:rPr>
        <w:t xml:space="preserve">:  </w:t>
      </w:r>
      <w:hyperlink r:id="rId18" w:history="1">
        <w:r w:rsidR="00896644" w:rsidRPr="00E409FF">
          <w:rPr>
            <w:rStyle w:val="a8"/>
            <w:color w:val="auto"/>
            <w:szCs w:val="28"/>
            <w:u w:val="none"/>
          </w:rPr>
          <w:t>http://tourfaq.net/travel-business/klassifikaciya-osnovnyx-vidov-turizma/</w:t>
        </w:r>
      </w:hyperlink>
      <w:r w:rsidR="00896644" w:rsidRPr="00E409FF">
        <w:rPr>
          <w:szCs w:val="28"/>
        </w:rPr>
        <w:t xml:space="preserve">.(дата обращения: 06.05.19 г.) – </w:t>
      </w:r>
      <w:proofErr w:type="spellStart"/>
      <w:r w:rsidR="00896644" w:rsidRPr="00E409FF">
        <w:rPr>
          <w:szCs w:val="28"/>
        </w:rPr>
        <w:t>Загл</w:t>
      </w:r>
      <w:proofErr w:type="spellEnd"/>
      <w:r w:rsidR="00896644" w:rsidRPr="00E409FF">
        <w:rPr>
          <w:szCs w:val="28"/>
        </w:rPr>
        <w:t>. с экрана.</w:t>
      </w:r>
    </w:p>
    <w:p w:rsidR="00304D26" w:rsidRPr="00E409FF" w:rsidRDefault="00304D26" w:rsidP="00AC4928">
      <w:pPr>
        <w:pStyle w:val="a6"/>
        <w:widowControl w:val="0"/>
        <w:numPr>
          <w:ilvl w:val="0"/>
          <w:numId w:val="14"/>
        </w:numPr>
        <w:ind w:left="426"/>
        <w:rPr>
          <w:rFonts w:cs="Times New Roman"/>
          <w:szCs w:val="28"/>
        </w:rPr>
      </w:pPr>
      <w:proofErr w:type="spellStart"/>
      <w:r w:rsidRPr="00E409FF">
        <w:rPr>
          <w:rFonts w:cs="Times New Roman"/>
          <w:szCs w:val="28"/>
          <w:shd w:val="clear" w:color="auto" w:fill="FFFFFF"/>
        </w:rPr>
        <w:t>Крутик</w:t>
      </w:r>
      <w:proofErr w:type="spellEnd"/>
      <w:r w:rsidR="00FB672E" w:rsidRPr="00E409FF">
        <w:rPr>
          <w:rFonts w:cs="Times New Roman"/>
          <w:szCs w:val="28"/>
          <w:shd w:val="clear" w:color="auto" w:fill="FFFFFF"/>
        </w:rPr>
        <w:t>,</w:t>
      </w:r>
      <w:r w:rsidRPr="00E409FF">
        <w:rPr>
          <w:rFonts w:cs="Times New Roman"/>
          <w:szCs w:val="28"/>
          <w:shd w:val="clear" w:color="auto" w:fill="FFFFFF"/>
        </w:rPr>
        <w:t xml:space="preserve"> А.Б. Экономика и предпринимательство в СКС и туризме / А.Б. </w:t>
      </w:r>
      <w:proofErr w:type="spellStart"/>
      <w:r w:rsidRPr="00E409FF">
        <w:rPr>
          <w:rFonts w:cs="Times New Roman"/>
          <w:szCs w:val="28"/>
          <w:shd w:val="clear" w:color="auto" w:fill="FFFFFF"/>
        </w:rPr>
        <w:t>Крутик</w:t>
      </w:r>
      <w:proofErr w:type="spellEnd"/>
      <w:r w:rsidRPr="00E409FF">
        <w:rPr>
          <w:rFonts w:cs="Times New Roman"/>
          <w:szCs w:val="28"/>
          <w:shd w:val="clear" w:color="auto" w:fill="FFFFFF"/>
        </w:rPr>
        <w:t>. – М.: Норма, 2017. – 409 с.</w:t>
      </w:r>
    </w:p>
    <w:p w:rsidR="00304D26" w:rsidRPr="00E409FF" w:rsidRDefault="00304D26" w:rsidP="00AC4928">
      <w:pPr>
        <w:pStyle w:val="a6"/>
        <w:widowControl w:val="0"/>
        <w:numPr>
          <w:ilvl w:val="0"/>
          <w:numId w:val="14"/>
        </w:numPr>
        <w:ind w:left="426"/>
        <w:rPr>
          <w:szCs w:val="28"/>
          <w:shd w:val="clear" w:color="auto" w:fill="FFFFFF"/>
        </w:rPr>
      </w:pPr>
      <w:r w:rsidRPr="00E409FF">
        <w:rPr>
          <w:rFonts w:cs="Times New Roman"/>
          <w:szCs w:val="28"/>
          <w:shd w:val="clear" w:color="auto" w:fill="FFFFFF"/>
        </w:rPr>
        <w:t>Международный туризм: итоги – 2017 // Международный туризм. – 2018. – № 1. – 17-23 с.</w:t>
      </w:r>
    </w:p>
    <w:p w:rsidR="00896644" w:rsidRPr="00E409FF" w:rsidRDefault="00896644" w:rsidP="00AC4928">
      <w:pPr>
        <w:pStyle w:val="a6"/>
        <w:widowControl w:val="0"/>
        <w:numPr>
          <w:ilvl w:val="0"/>
          <w:numId w:val="14"/>
        </w:numPr>
        <w:ind w:left="426"/>
        <w:rPr>
          <w:szCs w:val="28"/>
          <w:shd w:val="clear" w:color="auto" w:fill="FFFFFF"/>
        </w:rPr>
      </w:pPr>
      <w:r w:rsidRPr="00E409FF">
        <w:rPr>
          <w:szCs w:val="28"/>
          <w:shd w:val="clear" w:color="auto" w:fill="FFFFFF"/>
        </w:rPr>
        <w:lastRenderedPageBreak/>
        <w:t>Право Европейского Союза</w:t>
      </w:r>
      <w:proofErr w:type="gramStart"/>
      <w:r w:rsidRPr="00E409FF">
        <w:rPr>
          <w:szCs w:val="28"/>
          <w:shd w:val="clear" w:color="auto" w:fill="FFFFFF"/>
        </w:rPr>
        <w:t xml:space="preserve"> :</w:t>
      </w:r>
      <w:proofErr w:type="gramEnd"/>
      <w:r w:rsidRPr="00E409FF">
        <w:rPr>
          <w:szCs w:val="28"/>
          <w:shd w:val="clear" w:color="auto" w:fill="FFFFFF"/>
        </w:rPr>
        <w:t xml:space="preserve"> учебник для вузов / под </w:t>
      </w:r>
      <w:proofErr w:type="spellStart"/>
      <w:r w:rsidRPr="00E409FF">
        <w:rPr>
          <w:szCs w:val="28"/>
          <w:shd w:val="clear" w:color="auto" w:fill="FFFFFF"/>
        </w:rPr>
        <w:t>ред.С.Ю</w:t>
      </w:r>
      <w:proofErr w:type="spellEnd"/>
      <w:r w:rsidRPr="00E409FF">
        <w:rPr>
          <w:szCs w:val="28"/>
          <w:shd w:val="clear" w:color="auto" w:fill="FFFFFF"/>
        </w:rPr>
        <w:t xml:space="preserve">. </w:t>
      </w:r>
      <w:proofErr w:type="spellStart"/>
      <w:r w:rsidRPr="00E409FF">
        <w:rPr>
          <w:szCs w:val="28"/>
          <w:shd w:val="clear" w:color="auto" w:fill="FFFFFF"/>
        </w:rPr>
        <w:t>Кашкина</w:t>
      </w:r>
      <w:proofErr w:type="spellEnd"/>
      <w:r w:rsidRPr="00E409FF">
        <w:rPr>
          <w:szCs w:val="28"/>
          <w:shd w:val="clear" w:color="auto" w:fill="FFFFFF"/>
        </w:rPr>
        <w:t>. – М.:</w:t>
      </w:r>
      <w:proofErr w:type="spellStart"/>
      <w:r w:rsidRPr="00E409FF">
        <w:rPr>
          <w:szCs w:val="28"/>
          <w:shd w:val="clear" w:color="auto" w:fill="FFFFFF"/>
        </w:rPr>
        <w:t>Юристь</w:t>
      </w:r>
      <w:proofErr w:type="spellEnd"/>
      <w:r w:rsidRPr="00E409FF">
        <w:rPr>
          <w:szCs w:val="28"/>
          <w:shd w:val="clear" w:color="auto" w:fill="FFFFFF"/>
        </w:rPr>
        <w:t xml:space="preserve">, 2014. – </w:t>
      </w:r>
      <w:r w:rsidR="00304D26" w:rsidRPr="00E409FF">
        <w:rPr>
          <w:szCs w:val="28"/>
          <w:shd w:val="clear" w:color="auto" w:fill="FFFFFF"/>
        </w:rPr>
        <w:t>516 с</w:t>
      </w:r>
      <w:r w:rsidRPr="00E409FF">
        <w:rPr>
          <w:szCs w:val="28"/>
          <w:shd w:val="clear" w:color="auto" w:fill="FFFFFF"/>
        </w:rPr>
        <w:t>.</w:t>
      </w:r>
    </w:p>
    <w:p w:rsidR="00896644" w:rsidRDefault="00896644" w:rsidP="00AC4928">
      <w:pPr>
        <w:pStyle w:val="a6"/>
        <w:widowControl w:val="0"/>
        <w:numPr>
          <w:ilvl w:val="0"/>
          <w:numId w:val="14"/>
        </w:numPr>
        <w:ind w:left="426"/>
        <w:rPr>
          <w:szCs w:val="28"/>
        </w:rPr>
      </w:pPr>
      <w:proofErr w:type="spellStart"/>
      <w:r w:rsidRPr="00E409FF">
        <w:rPr>
          <w:szCs w:val="28"/>
        </w:rPr>
        <w:t>Раппопорт</w:t>
      </w:r>
      <w:proofErr w:type="spellEnd"/>
      <w:r w:rsidR="00FB672E" w:rsidRPr="00E409FF">
        <w:rPr>
          <w:szCs w:val="28"/>
        </w:rPr>
        <w:t>,</w:t>
      </w:r>
      <w:r w:rsidRPr="00E409FF">
        <w:rPr>
          <w:szCs w:val="28"/>
        </w:rPr>
        <w:t xml:space="preserve"> А.В. </w:t>
      </w:r>
      <w:hyperlink r:id="rId19" w:history="1">
        <w:r w:rsidRPr="00E409FF">
          <w:rPr>
            <w:rStyle w:val="a8"/>
            <w:color w:val="auto"/>
            <w:szCs w:val="28"/>
            <w:u w:val="none"/>
          </w:rPr>
          <w:t>История международного туризма в СССР в 30 - 60 годы</w:t>
        </w:r>
      </w:hyperlink>
      <w:r w:rsidRPr="00E409FF">
        <w:rPr>
          <w:szCs w:val="28"/>
        </w:rPr>
        <w:t xml:space="preserve"> / А.В. </w:t>
      </w:r>
      <w:proofErr w:type="spellStart"/>
      <w:r w:rsidRPr="00E409FF">
        <w:rPr>
          <w:szCs w:val="28"/>
        </w:rPr>
        <w:t>Раппопорт</w:t>
      </w:r>
      <w:proofErr w:type="spellEnd"/>
      <w:r w:rsidRPr="00E409FF">
        <w:rPr>
          <w:szCs w:val="28"/>
        </w:rPr>
        <w:t xml:space="preserve"> //  </w:t>
      </w:r>
      <w:hyperlink r:id="rId20" w:history="1">
        <w:r w:rsidRPr="00E409FF">
          <w:rPr>
            <w:rStyle w:val="a8"/>
            <w:color w:val="auto"/>
            <w:szCs w:val="28"/>
            <w:u w:val="none"/>
          </w:rPr>
          <w:t>Передача, обработка, отображение информации</w:t>
        </w:r>
      </w:hyperlink>
      <w:r w:rsidRPr="00E409FF">
        <w:rPr>
          <w:szCs w:val="28"/>
        </w:rPr>
        <w:t> Материалы 30-й Всероссийской научно-практической конференции. – 2018. – С. 279-286.</w:t>
      </w:r>
    </w:p>
    <w:p w:rsidR="003F5A45" w:rsidRPr="003F5A45" w:rsidRDefault="003F5A45" w:rsidP="003F5A45">
      <w:pPr>
        <w:pStyle w:val="a6"/>
        <w:widowControl w:val="0"/>
        <w:numPr>
          <w:ilvl w:val="0"/>
          <w:numId w:val="14"/>
        </w:numPr>
        <w:ind w:left="426"/>
        <w:rPr>
          <w:szCs w:val="28"/>
          <w:shd w:val="clear" w:color="auto" w:fill="FFFFFF"/>
        </w:rPr>
      </w:pPr>
      <w:r>
        <w:rPr>
          <w:szCs w:val="28"/>
        </w:rPr>
        <w:t xml:space="preserve"> </w:t>
      </w:r>
      <w:r w:rsidRPr="00E409FF">
        <w:rPr>
          <w:rFonts w:cs="Times New Roman"/>
          <w:szCs w:val="28"/>
        </w:rPr>
        <w:t>Решения Суда ЕС по C198 / 89, C154 / 89, S180 / 89</w:t>
      </w:r>
      <w:r w:rsidR="00897868" w:rsidRPr="00897868">
        <w:rPr>
          <w:szCs w:val="28"/>
        </w:rPr>
        <w:t xml:space="preserve"> </w:t>
      </w:r>
      <w:r w:rsidR="00897868">
        <w:rPr>
          <w:szCs w:val="28"/>
          <w:lang w:val="en-US"/>
        </w:rPr>
        <w:t>URL</w:t>
      </w:r>
      <w:r w:rsidRPr="00E409FF">
        <w:rPr>
          <w:szCs w:val="28"/>
        </w:rPr>
        <w:t xml:space="preserve">:  </w:t>
      </w:r>
      <w:hyperlink r:id="rId21" w:history="1">
        <w:r w:rsidRPr="00E409FF">
          <w:rPr>
            <w:rStyle w:val="a8"/>
            <w:color w:val="auto"/>
            <w:szCs w:val="28"/>
            <w:u w:val="none"/>
          </w:rPr>
          <w:t>https://www.istmira.com/novejshaya-istoriya/1522-amsterdamskij-dogovor-pervaya-reforma.html</w:t>
        </w:r>
      </w:hyperlink>
      <w:r w:rsidRPr="00E409FF">
        <w:rPr>
          <w:szCs w:val="28"/>
        </w:rPr>
        <w:t xml:space="preserve">. – </w:t>
      </w:r>
      <w:proofErr w:type="spellStart"/>
      <w:r w:rsidRPr="00E409FF">
        <w:rPr>
          <w:szCs w:val="28"/>
        </w:rPr>
        <w:t>Загл</w:t>
      </w:r>
      <w:proofErr w:type="spellEnd"/>
      <w:r w:rsidRPr="00E409FF">
        <w:rPr>
          <w:szCs w:val="28"/>
        </w:rPr>
        <w:t>. с экрана.</w:t>
      </w:r>
    </w:p>
    <w:p w:rsidR="003F5A45" w:rsidRPr="003F5A45" w:rsidRDefault="003F5A45" w:rsidP="003F5A45">
      <w:pPr>
        <w:pStyle w:val="a6"/>
        <w:widowControl w:val="0"/>
        <w:numPr>
          <w:ilvl w:val="0"/>
          <w:numId w:val="14"/>
        </w:numPr>
        <w:ind w:left="426"/>
        <w:rPr>
          <w:szCs w:val="28"/>
          <w:shd w:val="clear" w:color="auto" w:fill="FFFFFF"/>
        </w:rPr>
      </w:pPr>
      <w:r>
        <w:rPr>
          <w:szCs w:val="28"/>
        </w:rPr>
        <w:t xml:space="preserve"> </w:t>
      </w:r>
      <w:r w:rsidRPr="00E409FF">
        <w:rPr>
          <w:rFonts w:cs="Times New Roman"/>
          <w:szCs w:val="28"/>
        </w:rPr>
        <w:t>Решение Совета 86/664 / EEC по коммуникациям и консультациям в области туризма</w:t>
      </w:r>
      <w:r w:rsidR="00897868" w:rsidRPr="00897868">
        <w:rPr>
          <w:szCs w:val="28"/>
        </w:rPr>
        <w:t xml:space="preserve"> </w:t>
      </w:r>
      <w:r w:rsidR="00897868">
        <w:rPr>
          <w:szCs w:val="28"/>
          <w:lang w:val="en-US"/>
        </w:rPr>
        <w:t>URL</w:t>
      </w:r>
      <w:r w:rsidRPr="00E409FF">
        <w:rPr>
          <w:szCs w:val="28"/>
        </w:rPr>
        <w:t xml:space="preserve">:   </w:t>
      </w:r>
      <w:hyperlink r:id="rId22" w:history="1">
        <w:r w:rsidRPr="00E409FF">
          <w:rPr>
            <w:rStyle w:val="a8"/>
            <w:color w:val="auto"/>
            <w:szCs w:val="28"/>
            <w:u w:val="none"/>
          </w:rPr>
          <w:t>http://docs.cntd.ru/document/901771692</w:t>
        </w:r>
      </w:hyperlink>
      <w:r w:rsidRPr="00E409FF">
        <w:rPr>
          <w:szCs w:val="28"/>
        </w:rPr>
        <w:t xml:space="preserve">. – </w:t>
      </w:r>
      <w:proofErr w:type="spellStart"/>
      <w:r w:rsidRPr="00E409FF">
        <w:rPr>
          <w:szCs w:val="28"/>
        </w:rPr>
        <w:t>Загл</w:t>
      </w:r>
      <w:proofErr w:type="spellEnd"/>
      <w:r w:rsidRPr="00E409FF">
        <w:rPr>
          <w:szCs w:val="28"/>
        </w:rPr>
        <w:t>. с экрана.</w:t>
      </w:r>
    </w:p>
    <w:p w:rsidR="00896644" w:rsidRPr="00E409FF" w:rsidRDefault="00896644" w:rsidP="00AC4928">
      <w:pPr>
        <w:pStyle w:val="a6"/>
        <w:widowControl w:val="0"/>
        <w:numPr>
          <w:ilvl w:val="0"/>
          <w:numId w:val="14"/>
        </w:numPr>
        <w:ind w:left="426"/>
        <w:rPr>
          <w:szCs w:val="28"/>
        </w:rPr>
      </w:pPr>
      <w:r w:rsidRPr="00E409FF">
        <w:rPr>
          <w:szCs w:val="28"/>
        </w:rPr>
        <w:t>Статистика</w:t>
      </w:r>
      <w:r w:rsidR="00897868">
        <w:rPr>
          <w:szCs w:val="28"/>
        </w:rPr>
        <w:t xml:space="preserve"> туризма </w:t>
      </w:r>
      <w:r w:rsidR="00897868">
        <w:rPr>
          <w:szCs w:val="28"/>
          <w:lang w:val="en-US"/>
        </w:rPr>
        <w:t>URL</w:t>
      </w:r>
      <w:r w:rsidRPr="00E409FF">
        <w:rPr>
          <w:szCs w:val="28"/>
        </w:rPr>
        <w:t xml:space="preserve">:  </w:t>
      </w:r>
      <w:hyperlink r:id="rId23" w:history="1">
        <w:r w:rsidRPr="00E409FF">
          <w:rPr>
            <w:rStyle w:val="a8"/>
            <w:color w:val="auto"/>
            <w:szCs w:val="28"/>
            <w:u w:val="none"/>
          </w:rPr>
          <w:t>https://vawilon.ru/statistika-v-turizme/</w:t>
        </w:r>
      </w:hyperlink>
      <w:r w:rsidRPr="00E409FF">
        <w:rPr>
          <w:szCs w:val="28"/>
        </w:rPr>
        <w:t xml:space="preserve">. (дата обращения: 06.05.19 г.) – </w:t>
      </w:r>
      <w:proofErr w:type="spellStart"/>
      <w:r w:rsidRPr="00E409FF">
        <w:rPr>
          <w:szCs w:val="28"/>
        </w:rPr>
        <w:t>Загл</w:t>
      </w:r>
      <w:proofErr w:type="spellEnd"/>
      <w:r w:rsidRPr="00E409FF">
        <w:rPr>
          <w:szCs w:val="28"/>
        </w:rPr>
        <w:t>. с экрана.</w:t>
      </w:r>
    </w:p>
    <w:p w:rsidR="00304D26" w:rsidRPr="00E409FF" w:rsidRDefault="00304D26" w:rsidP="00AC4928">
      <w:pPr>
        <w:pStyle w:val="a6"/>
        <w:widowControl w:val="0"/>
        <w:numPr>
          <w:ilvl w:val="0"/>
          <w:numId w:val="14"/>
        </w:numPr>
        <w:ind w:left="426"/>
        <w:rPr>
          <w:szCs w:val="28"/>
        </w:rPr>
      </w:pPr>
      <w:r w:rsidRPr="00E409FF">
        <w:rPr>
          <w:rFonts w:cs="Times New Roman"/>
          <w:szCs w:val="28"/>
          <w:shd w:val="clear" w:color="auto" w:fill="FFFFFF"/>
        </w:rPr>
        <w:t xml:space="preserve">Статистические показатели ЮНВТО </w:t>
      </w:r>
      <w:r w:rsidR="00897868">
        <w:rPr>
          <w:rFonts w:cs="Times New Roman"/>
          <w:szCs w:val="28"/>
          <w:lang w:val="en-US"/>
        </w:rPr>
        <w:t>URL</w:t>
      </w:r>
      <w:r w:rsidR="00D84766" w:rsidRPr="00E409FF">
        <w:rPr>
          <w:rFonts w:cs="Times New Roman"/>
          <w:szCs w:val="28"/>
        </w:rPr>
        <w:t>:</w:t>
      </w:r>
      <w:r w:rsidRPr="00E409FF">
        <w:rPr>
          <w:rFonts w:cs="Times New Roman"/>
          <w:szCs w:val="28"/>
          <w:shd w:val="clear" w:color="auto" w:fill="FFFFFF"/>
        </w:rPr>
        <w:t xml:space="preserve"> www.unwto.statistik.</w:t>
      </w:r>
      <w:r w:rsidRPr="00E409FF">
        <w:rPr>
          <w:rFonts w:cs="Times New Roman"/>
          <w:szCs w:val="28"/>
        </w:rPr>
        <w:t xml:space="preserve"> – </w:t>
      </w:r>
      <w:proofErr w:type="spellStart"/>
      <w:r w:rsidRPr="00E409FF">
        <w:rPr>
          <w:rFonts w:cs="Times New Roman"/>
          <w:szCs w:val="28"/>
        </w:rPr>
        <w:t>Загл</w:t>
      </w:r>
      <w:proofErr w:type="spellEnd"/>
      <w:r w:rsidRPr="00E409FF">
        <w:rPr>
          <w:rFonts w:cs="Times New Roman"/>
          <w:szCs w:val="28"/>
        </w:rPr>
        <w:t>. с экрана.</w:t>
      </w:r>
    </w:p>
    <w:p w:rsidR="00896644" w:rsidRPr="00E409FF" w:rsidRDefault="00896644" w:rsidP="00AC4928">
      <w:pPr>
        <w:pStyle w:val="a6"/>
        <w:widowControl w:val="0"/>
        <w:numPr>
          <w:ilvl w:val="0"/>
          <w:numId w:val="14"/>
        </w:numPr>
        <w:ind w:left="426"/>
        <w:rPr>
          <w:szCs w:val="28"/>
          <w:shd w:val="clear" w:color="auto" w:fill="FFFFFF"/>
        </w:rPr>
      </w:pPr>
      <w:proofErr w:type="spellStart"/>
      <w:r w:rsidRPr="00E409FF">
        <w:rPr>
          <w:szCs w:val="28"/>
          <w:shd w:val="clear" w:color="auto" w:fill="FFFFFF"/>
        </w:rPr>
        <w:t>Стригулина</w:t>
      </w:r>
      <w:proofErr w:type="spellEnd"/>
      <w:r w:rsidR="00FB672E" w:rsidRPr="00E409FF">
        <w:rPr>
          <w:szCs w:val="28"/>
          <w:shd w:val="clear" w:color="auto" w:fill="FFFFFF"/>
        </w:rPr>
        <w:t>,</w:t>
      </w:r>
      <w:r w:rsidRPr="00E409FF">
        <w:rPr>
          <w:szCs w:val="28"/>
          <w:shd w:val="clear" w:color="auto" w:fill="FFFFFF"/>
        </w:rPr>
        <w:t xml:space="preserve"> Л.В. Взаимодействие России с региональными интеграционными объединениями по вопросам правового регулирования отношений п сфере туризма </w:t>
      </w:r>
      <w:r w:rsidR="00FB672E" w:rsidRPr="00E409FF">
        <w:rPr>
          <w:szCs w:val="28"/>
          <w:shd w:val="clear" w:color="auto" w:fill="FFFFFF"/>
        </w:rPr>
        <w:t xml:space="preserve">/ Л.В. </w:t>
      </w:r>
      <w:proofErr w:type="spellStart"/>
      <w:r w:rsidR="00FB672E" w:rsidRPr="00E409FF">
        <w:rPr>
          <w:szCs w:val="28"/>
          <w:shd w:val="clear" w:color="auto" w:fill="FFFFFF"/>
        </w:rPr>
        <w:t>Стригулина</w:t>
      </w:r>
      <w:proofErr w:type="spellEnd"/>
      <w:r w:rsidR="00FB672E" w:rsidRPr="00E409FF">
        <w:rPr>
          <w:szCs w:val="28"/>
          <w:shd w:val="clear" w:color="auto" w:fill="FFFFFF"/>
        </w:rPr>
        <w:t xml:space="preserve"> </w:t>
      </w:r>
      <w:r w:rsidRPr="00E409FF">
        <w:rPr>
          <w:szCs w:val="28"/>
          <w:shd w:val="clear" w:color="auto" w:fill="FFFFFF"/>
        </w:rPr>
        <w:t>// Журнал Российског</w:t>
      </w:r>
      <w:r w:rsidR="00304D26" w:rsidRPr="00E409FF">
        <w:rPr>
          <w:szCs w:val="28"/>
          <w:shd w:val="clear" w:color="auto" w:fill="FFFFFF"/>
        </w:rPr>
        <w:t>о права. – 2017. – № 7. – С.</w:t>
      </w:r>
      <w:r w:rsidRPr="00E409FF">
        <w:rPr>
          <w:szCs w:val="28"/>
          <w:shd w:val="clear" w:color="auto" w:fill="FFFFFF"/>
        </w:rPr>
        <w:t xml:space="preserve"> 89-102.</w:t>
      </w:r>
    </w:p>
    <w:p w:rsidR="00896644" w:rsidRPr="00E409FF" w:rsidRDefault="00896644" w:rsidP="00AC4928">
      <w:pPr>
        <w:pStyle w:val="a6"/>
        <w:widowControl w:val="0"/>
        <w:numPr>
          <w:ilvl w:val="0"/>
          <w:numId w:val="14"/>
        </w:numPr>
        <w:ind w:left="426"/>
        <w:rPr>
          <w:szCs w:val="28"/>
        </w:rPr>
      </w:pPr>
      <w:r w:rsidRPr="00E409FF">
        <w:rPr>
          <w:bCs/>
          <w:caps/>
          <w:szCs w:val="28"/>
        </w:rPr>
        <w:t>Т</w:t>
      </w:r>
      <w:r w:rsidRPr="00E409FF">
        <w:rPr>
          <w:bCs/>
          <w:szCs w:val="28"/>
        </w:rPr>
        <w:t xml:space="preserve">оп-10 стран, зависящих от туристов </w:t>
      </w:r>
      <w:r w:rsidR="00897868">
        <w:rPr>
          <w:szCs w:val="28"/>
          <w:lang w:val="en-US"/>
        </w:rPr>
        <w:t>URL</w:t>
      </w:r>
      <w:r w:rsidRPr="00E409FF">
        <w:rPr>
          <w:szCs w:val="28"/>
        </w:rPr>
        <w:t xml:space="preserve">: </w:t>
      </w:r>
      <w:hyperlink r:id="rId24" w:history="1">
        <w:r w:rsidRPr="00E409FF">
          <w:rPr>
            <w:rStyle w:val="a8"/>
            <w:color w:val="auto"/>
            <w:szCs w:val="28"/>
            <w:u w:val="none"/>
          </w:rPr>
          <w:t>https://batop.ru/top-10-stran-zavisyashchih-ot-turistov</w:t>
        </w:r>
      </w:hyperlink>
      <w:r w:rsidRPr="00E409FF">
        <w:rPr>
          <w:szCs w:val="28"/>
        </w:rPr>
        <w:t xml:space="preserve"> (дата обращения: 06.05.19 г.) – </w:t>
      </w:r>
      <w:proofErr w:type="spellStart"/>
      <w:r w:rsidRPr="00E409FF">
        <w:rPr>
          <w:szCs w:val="28"/>
        </w:rPr>
        <w:t>Загл</w:t>
      </w:r>
      <w:proofErr w:type="spellEnd"/>
      <w:r w:rsidRPr="00E409FF">
        <w:rPr>
          <w:szCs w:val="28"/>
        </w:rPr>
        <w:t>. с экрана.</w:t>
      </w:r>
    </w:p>
    <w:p w:rsidR="00896644" w:rsidRPr="00E409FF" w:rsidRDefault="00896644" w:rsidP="00AC4928">
      <w:pPr>
        <w:pStyle w:val="a6"/>
        <w:widowControl w:val="0"/>
        <w:numPr>
          <w:ilvl w:val="0"/>
          <w:numId w:val="14"/>
        </w:numPr>
        <w:ind w:left="426"/>
        <w:rPr>
          <w:szCs w:val="28"/>
        </w:rPr>
      </w:pPr>
      <w:r w:rsidRPr="00E409FF">
        <w:rPr>
          <w:szCs w:val="28"/>
        </w:rPr>
        <w:t>Тур</w:t>
      </w:r>
      <w:r w:rsidR="00897868">
        <w:rPr>
          <w:szCs w:val="28"/>
        </w:rPr>
        <w:t xml:space="preserve">изм в ЕС </w:t>
      </w:r>
      <w:r w:rsidR="00897868">
        <w:rPr>
          <w:szCs w:val="28"/>
          <w:lang w:val="en-US"/>
        </w:rPr>
        <w:t>URL</w:t>
      </w:r>
      <w:r w:rsidRPr="00E409FF">
        <w:rPr>
          <w:szCs w:val="28"/>
        </w:rPr>
        <w:t xml:space="preserve">:  </w:t>
      </w:r>
      <w:hyperlink r:id="rId25" w:history="1">
        <w:r w:rsidRPr="00E409FF">
          <w:rPr>
            <w:rStyle w:val="a8"/>
            <w:color w:val="auto"/>
            <w:szCs w:val="28"/>
            <w:u w:val="none"/>
          </w:rPr>
          <w:t>https://yablor.ru/blogs/turizm-v-es-chast-1/802784</w:t>
        </w:r>
      </w:hyperlink>
      <w:r w:rsidRPr="00E409FF">
        <w:rPr>
          <w:szCs w:val="28"/>
        </w:rPr>
        <w:t xml:space="preserve">. – </w:t>
      </w:r>
      <w:proofErr w:type="spellStart"/>
      <w:r w:rsidRPr="00E409FF">
        <w:rPr>
          <w:szCs w:val="28"/>
        </w:rPr>
        <w:t>Загл</w:t>
      </w:r>
      <w:proofErr w:type="spellEnd"/>
      <w:r w:rsidRPr="00E409FF">
        <w:rPr>
          <w:szCs w:val="28"/>
        </w:rPr>
        <w:t>. с экрана.</w:t>
      </w:r>
    </w:p>
    <w:p w:rsidR="00896644" w:rsidRPr="00E409FF" w:rsidRDefault="00896644" w:rsidP="00AC4928">
      <w:pPr>
        <w:pStyle w:val="a6"/>
        <w:widowControl w:val="0"/>
        <w:numPr>
          <w:ilvl w:val="0"/>
          <w:numId w:val="14"/>
        </w:numPr>
        <w:ind w:left="426"/>
        <w:rPr>
          <w:szCs w:val="28"/>
        </w:rPr>
      </w:pPr>
      <w:r w:rsidRPr="00E409FF">
        <w:rPr>
          <w:szCs w:val="28"/>
        </w:rPr>
        <w:t xml:space="preserve">Туризм </w:t>
      </w:r>
      <w:r w:rsidR="00977E05">
        <w:rPr>
          <w:szCs w:val="28"/>
        </w:rPr>
        <w:t xml:space="preserve">в России </w:t>
      </w:r>
      <w:r w:rsidR="00977E05">
        <w:rPr>
          <w:szCs w:val="28"/>
          <w:lang w:val="en-US"/>
        </w:rPr>
        <w:t>URL</w:t>
      </w:r>
      <w:r w:rsidRPr="00E409FF">
        <w:rPr>
          <w:szCs w:val="28"/>
        </w:rPr>
        <w:t xml:space="preserve">: </w:t>
      </w:r>
      <w:r w:rsidRPr="00E409FF">
        <w:rPr>
          <w:bCs/>
          <w:szCs w:val="28"/>
        </w:rPr>
        <w:t xml:space="preserve"> </w:t>
      </w:r>
      <w:hyperlink r:id="rId26" w:history="1">
        <w:r w:rsidRPr="00E409FF">
          <w:rPr>
            <w:rStyle w:val="a8"/>
            <w:color w:val="auto"/>
            <w:szCs w:val="28"/>
            <w:u w:val="none"/>
            <w:shd w:val="clear" w:color="auto" w:fill="FFFFFF"/>
          </w:rPr>
          <w:t>http://wvvw.russiatourism.ru</w:t>
        </w:r>
      </w:hyperlink>
      <w:r w:rsidRPr="00E409FF">
        <w:rPr>
          <w:szCs w:val="28"/>
          <w:shd w:val="clear" w:color="auto" w:fill="FFFFFF"/>
        </w:rPr>
        <w:t xml:space="preserve">. </w:t>
      </w:r>
      <w:r w:rsidRPr="00E409FF">
        <w:rPr>
          <w:szCs w:val="28"/>
        </w:rPr>
        <w:t xml:space="preserve">– </w:t>
      </w:r>
      <w:proofErr w:type="spellStart"/>
      <w:r w:rsidRPr="00E409FF">
        <w:rPr>
          <w:szCs w:val="28"/>
        </w:rPr>
        <w:t>Загл</w:t>
      </w:r>
      <w:proofErr w:type="spellEnd"/>
      <w:r w:rsidRPr="00E409FF">
        <w:rPr>
          <w:szCs w:val="28"/>
        </w:rPr>
        <w:t>. с экрана.</w:t>
      </w:r>
    </w:p>
    <w:p w:rsidR="00896644" w:rsidRPr="00E409FF" w:rsidRDefault="00896644" w:rsidP="00AC4928">
      <w:pPr>
        <w:pStyle w:val="a6"/>
        <w:widowControl w:val="0"/>
        <w:numPr>
          <w:ilvl w:val="0"/>
          <w:numId w:val="14"/>
        </w:numPr>
        <w:ind w:left="426"/>
        <w:rPr>
          <w:szCs w:val="28"/>
        </w:rPr>
      </w:pPr>
      <w:r w:rsidRPr="00E409FF">
        <w:rPr>
          <w:bCs/>
          <w:szCs w:val="28"/>
        </w:rPr>
        <w:t xml:space="preserve">Туризм в СССР и России </w:t>
      </w:r>
      <w:r w:rsidR="00977E05">
        <w:rPr>
          <w:szCs w:val="28"/>
          <w:lang w:val="en-US"/>
        </w:rPr>
        <w:t>URL</w:t>
      </w:r>
      <w:r w:rsidRPr="00E409FF">
        <w:rPr>
          <w:szCs w:val="28"/>
        </w:rPr>
        <w:t xml:space="preserve">: </w:t>
      </w:r>
      <w:r w:rsidRPr="00E409FF">
        <w:rPr>
          <w:bCs/>
          <w:szCs w:val="28"/>
        </w:rPr>
        <w:t xml:space="preserve"> </w:t>
      </w:r>
      <w:hyperlink r:id="rId27" w:history="1">
        <w:r w:rsidRPr="00E409FF">
          <w:rPr>
            <w:rStyle w:val="a8"/>
            <w:color w:val="auto"/>
            <w:szCs w:val="28"/>
            <w:u w:val="none"/>
          </w:rPr>
          <w:t>https://yablor.ru/blogs/turizm-v-sssr-i-rossii/6357966</w:t>
        </w:r>
      </w:hyperlink>
      <w:r w:rsidRPr="00E409FF">
        <w:rPr>
          <w:szCs w:val="28"/>
        </w:rPr>
        <w:t xml:space="preserve">. (дата обращения: 06.05.19 г.) – </w:t>
      </w:r>
      <w:proofErr w:type="spellStart"/>
      <w:r w:rsidRPr="00E409FF">
        <w:rPr>
          <w:szCs w:val="28"/>
        </w:rPr>
        <w:t>Загл</w:t>
      </w:r>
      <w:proofErr w:type="spellEnd"/>
      <w:r w:rsidRPr="00E409FF">
        <w:rPr>
          <w:szCs w:val="28"/>
        </w:rPr>
        <w:t>. с экрана.</w:t>
      </w:r>
    </w:p>
    <w:p w:rsidR="00896644" w:rsidRPr="00E409FF" w:rsidRDefault="00896644" w:rsidP="00AC4928">
      <w:pPr>
        <w:pStyle w:val="a6"/>
        <w:widowControl w:val="0"/>
        <w:numPr>
          <w:ilvl w:val="0"/>
          <w:numId w:val="14"/>
        </w:numPr>
        <w:ind w:left="426"/>
        <w:rPr>
          <w:szCs w:val="28"/>
          <w:shd w:val="clear" w:color="auto" w:fill="FFFFFF"/>
        </w:rPr>
      </w:pPr>
      <w:r w:rsidRPr="00E409FF">
        <w:rPr>
          <w:szCs w:val="28"/>
          <w:shd w:val="clear" w:color="auto" w:fill="FFFFFF"/>
        </w:rPr>
        <w:t>Туристская деятельность как предмет правового регулирования // Экономика и право. – 2018. – № 11. – С. 1</w:t>
      </w:r>
      <w:r w:rsidR="00304D26" w:rsidRPr="00E409FF">
        <w:rPr>
          <w:szCs w:val="28"/>
          <w:shd w:val="clear" w:color="auto" w:fill="FFFFFF"/>
        </w:rPr>
        <w:t>1-17</w:t>
      </w:r>
      <w:r w:rsidRPr="00E409FF">
        <w:rPr>
          <w:szCs w:val="28"/>
          <w:shd w:val="clear" w:color="auto" w:fill="FFFFFF"/>
        </w:rPr>
        <w:t>.</w:t>
      </w:r>
    </w:p>
    <w:p w:rsidR="00896644" w:rsidRPr="00E409FF" w:rsidRDefault="00977E05" w:rsidP="00AC4928">
      <w:pPr>
        <w:pStyle w:val="a6"/>
        <w:widowControl w:val="0"/>
        <w:numPr>
          <w:ilvl w:val="0"/>
          <w:numId w:val="14"/>
        </w:numPr>
        <w:ind w:left="426"/>
        <w:rPr>
          <w:szCs w:val="28"/>
          <w:shd w:val="clear" w:color="auto" w:fill="FFFFFF"/>
        </w:rPr>
      </w:pPr>
      <w:proofErr w:type="spellStart"/>
      <w:r>
        <w:rPr>
          <w:szCs w:val="28"/>
        </w:rPr>
        <w:t>Турстат</w:t>
      </w:r>
      <w:proofErr w:type="spellEnd"/>
      <w:r>
        <w:rPr>
          <w:szCs w:val="28"/>
        </w:rPr>
        <w:t xml:space="preserve"> </w:t>
      </w:r>
      <w:r>
        <w:rPr>
          <w:szCs w:val="28"/>
          <w:lang w:val="en-US"/>
        </w:rPr>
        <w:t>URL</w:t>
      </w:r>
      <w:r w:rsidR="00896644" w:rsidRPr="00E409FF">
        <w:rPr>
          <w:szCs w:val="28"/>
        </w:rPr>
        <w:t xml:space="preserve">: </w:t>
      </w:r>
      <w:hyperlink r:id="rId28" w:history="1">
        <w:r w:rsidR="00896644" w:rsidRPr="00E409FF">
          <w:rPr>
            <w:rStyle w:val="a8"/>
            <w:color w:val="auto"/>
            <w:szCs w:val="28"/>
            <w:u w:val="none"/>
          </w:rPr>
          <w:t>http://turstat.com/tag/statistika</w:t>
        </w:r>
      </w:hyperlink>
      <w:r w:rsidR="00896644" w:rsidRPr="00E409FF">
        <w:rPr>
          <w:szCs w:val="28"/>
        </w:rPr>
        <w:t xml:space="preserve">. (дата обращения: 06.05.19 г.) – </w:t>
      </w:r>
      <w:proofErr w:type="spellStart"/>
      <w:r w:rsidR="00896644" w:rsidRPr="00E409FF">
        <w:rPr>
          <w:szCs w:val="28"/>
        </w:rPr>
        <w:t>Загл</w:t>
      </w:r>
      <w:proofErr w:type="spellEnd"/>
      <w:r w:rsidR="00896644" w:rsidRPr="00E409FF">
        <w:rPr>
          <w:szCs w:val="28"/>
        </w:rPr>
        <w:t>. с экрана.</w:t>
      </w:r>
    </w:p>
    <w:p w:rsidR="00304D26" w:rsidRPr="00E409FF" w:rsidRDefault="00304D26" w:rsidP="00AC4928">
      <w:pPr>
        <w:pStyle w:val="a6"/>
        <w:widowControl w:val="0"/>
        <w:numPr>
          <w:ilvl w:val="0"/>
          <w:numId w:val="14"/>
        </w:numPr>
        <w:ind w:left="426"/>
        <w:rPr>
          <w:szCs w:val="28"/>
        </w:rPr>
      </w:pPr>
      <w:r w:rsidRPr="00E409FF">
        <w:rPr>
          <w:rFonts w:cs="Times New Roman"/>
          <w:szCs w:val="28"/>
          <w:shd w:val="clear" w:color="auto" w:fill="FFFFFF"/>
        </w:rPr>
        <w:t>Факты и цифры</w:t>
      </w:r>
      <w:r w:rsidR="00977E05">
        <w:rPr>
          <w:rFonts w:cs="Times New Roman"/>
          <w:szCs w:val="28"/>
        </w:rPr>
        <w:t xml:space="preserve"> </w:t>
      </w:r>
      <w:r w:rsidR="00977E05">
        <w:rPr>
          <w:rFonts w:cs="Times New Roman"/>
          <w:szCs w:val="28"/>
          <w:lang w:val="en-US"/>
        </w:rPr>
        <w:t>URL</w:t>
      </w:r>
      <w:r w:rsidRPr="00E409FF">
        <w:rPr>
          <w:rFonts w:cs="Times New Roman"/>
          <w:szCs w:val="28"/>
        </w:rPr>
        <w:t xml:space="preserve">: </w:t>
      </w:r>
      <w:r w:rsidRPr="00E409FF">
        <w:rPr>
          <w:rFonts w:cs="Times New Roman"/>
          <w:szCs w:val="28"/>
          <w:shd w:val="clear" w:color="auto" w:fill="FFFFFF"/>
        </w:rPr>
        <w:t>http://www2.unwto.org/ru/home.</w:t>
      </w:r>
      <w:r w:rsidRPr="00E409FF">
        <w:rPr>
          <w:rFonts w:cs="Times New Roman"/>
          <w:szCs w:val="28"/>
        </w:rPr>
        <w:t xml:space="preserve"> – </w:t>
      </w:r>
      <w:proofErr w:type="spellStart"/>
      <w:r w:rsidRPr="00E409FF">
        <w:rPr>
          <w:rFonts w:cs="Times New Roman"/>
          <w:szCs w:val="28"/>
        </w:rPr>
        <w:t>Загл</w:t>
      </w:r>
      <w:proofErr w:type="spellEnd"/>
      <w:r w:rsidRPr="00E409FF">
        <w:rPr>
          <w:rFonts w:cs="Times New Roman"/>
          <w:szCs w:val="28"/>
        </w:rPr>
        <w:t>. с экрана.</w:t>
      </w:r>
    </w:p>
    <w:p w:rsidR="00896644" w:rsidRPr="00E409FF" w:rsidRDefault="00896644" w:rsidP="00AC4928">
      <w:pPr>
        <w:pStyle w:val="a6"/>
        <w:widowControl w:val="0"/>
        <w:numPr>
          <w:ilvl w:val="0"/>
          <w:numId w:val="14"/>
        </w:numPr>
        <w:ind w:left="426"/>
        <w:rPr>
          <w:szCs w:val="28"/>
          <w:shd w:val="clear" w:color="auto" w:fill="FFFFFF"/>
        </w:rPr>
      </w:pPr>
      <w:r w:rsidRPr="00E409FF">
        <w:rPr>
          <w:szCs w:val="28"/>
          <w:shd w:val="clear" w:color="auto" w:fill="FFFFFF"/>
        </w:rPr>
        <w:lastRenderedPageBreak/>
        <w:t>Чеботарева</w:t>
      </w:r>
      <w:r w:rsidR="00FB672E" w:rsidRPr="00E409FF">
        <w:rPr>
          <w:szCs w:val="28"/>
          <w:shd w:val="clear" w:color="auto" w:fill="FFFFFF"/>
        </w:rPr>
        <w:t>,</w:t>
      </w:r>
      <w:r w:rsidRPr="00E409FF">
        <w:rPr>
          <w:szCs w:val="28"/>
          <w:shd w:val="clear" w:color="auto" w:fill="FFFFFF"/>
        </w:rPr>
        <w:t xml:space="preserve"> И.Л. Сотрудничество государств по правовому регулированию туристской деятельности : </w:t>
      </w:r>
      <w:proofErr w:type="spellStart"/>
      <w:r w:rsidRPr="00E409FF">
        <w:rPr>
          <w:szCs w:val="28"/>
          <w:shd w:val="clear" w:color="auto" w:fill="FFFFFF"/>
        </w:rPr>
        <w:t>дис</w:t>
      </w:r>
      <w:proofErr w:type="spellEnd"/>
      <w:r w:rsidRPr="00E409FF">
        <w:rPr>
          <w:szCs w:val="28"/>
          <w:shd w:val="clear" w:color="auto" w:fill="FFFFFF"/>
        </w:rPr>
        <w:t>.</w:t>
      </w:r>
      <w:proofErr w:type="gramStart"/>
      <w:r w:rsidRPr="00E409FF">
        <w:rPr>
          <w:szCs w:val="28"/>
          <w:shd w:val="clear" w:color="auto" w:fill="FFFFFF"/>
        </w:rPr>
        <w:t xml:space="preserve"> .</w:t>
      </w:r>
      <w:proofErr w:type="gramEnd"/>
      <w:r w:rsidRPr="00E409FF">
        <w:rPr>
          <w:szCs w:val="28"/>
          <w:shd w:val="clear" w:color="auto" w:fill="FFFFFF"/>
        </w:rPr>
        <w:t xml:space="preserve"> канд. </w:t>
      </w:r>
      <w:proofErr w:type="spellStart"/>
      <w:r w:rsidRPr="00E409FF">
        <w:rPr>
          <w:szCs w:val="28"/>
          <w:shd w:val="clear" w:color="auto" w:fill="FFFFFF"/>
        </w:rPr>
        <w:t>юрид</w:t>
      </w:r>
      <w:proofErr w:type="spellEnd"/>
      <w:r w:rsidRPr="00E409FF">
        <w:rPr>
          <w:szCs w:val="28"/>
          <w:shd w:val="clear" w:color="auto" w:fill="FFFFFF"/>
        </w:rPr>
        <w:t>. наук</w:t>
      </w:r>
      <w:r w:rsidR="00FB672E" w:rsidRPr="00E409FF">
        <w:rPr>
          <w:szCs w:val="28"/>
          <w:shd w:val="clear" w:color="auto" w:fill="FFFFFF"/>
        </w:rPr>
        <w:t xml:space="preserve"> / И.Л. Чеботарева</w:t>
      </w:r>
      <w:r w:rsidRPr="00E409FF">
        <w:rPr>
          <w:szCs w:val="28"/>
          <w:shd w:val="clear" w:color="auto" w:fill="FFFFFF"/>
        </w:rPr>
        <w:t xml:space="preserve">. – М.: РГБ, 2013. – </w:t>
      </w:r>
      <w:r w:rsidR="00304D26" w:rsidRPr="00E409FF">
        <w:rPr>
          <w:szCs w:val="28"/>
          <w:shd w:val="clear" w:color="auto" w:fill="FFFFFF"/>
        </w:rPr>
        <w:t>198 с</w:t>
      </w:r>
      <w:r w:rsidRPr="00E409FF">
        <w:rPr>
          <w:szCs w:val="28"/>
          <w:shd w:val="clear" w:color="auto" w:fill="FFFFFF"/>
        </w:rPr>
        <w:t>.</w:t>
      </w:r>
    </w:p>
    <w:p w:rsidR="00304D26" w:rsidRPr="00E409FF" w:rsidRDefault="00304D26" w:rsidP="00AC4928">
      <w:pPr>
        <w:pStyle w:val="a6"/>
        <w:widowControl w:val="0"/>
        <w:numPr>
          <w:ilvl w:val="0"/>
          <w:numId w:val="14"/>
        </w:numPr>
        <w:ind w:left="426"/>
        <w:rPr>
          <w:szCs w:val="28"/>
          <w:shd w:val="clear" w:color="auto" w:fill="FFFFFF"/>
        </w:rPr>
      </w:pPr>
      <w:proofErr w:type="spellStart"/>
      <w:r w:rsidRPr="00E409FF">
        <w:rPr>
          <w:rFonts w:cs="Times New Roman"/>
          <w:szCs w:val="28"/>
          <w:shd w:val="clear" w:color="auto" w:fill="FFFFFF"/>
        </w:rPr>
        <w:t>Чудновский</w:t>
      </w:r>
      <w:proofErr w:type="spellEnd"/>
      <w:r w:rsidR="00FB672E" w:rsidRPr="00E409FF">
        <w:rPr>
          <w:rFonts w:cs="Times New Roman"/>
          <w:szCs w:val="28"/>
          <w:shd w:val="clear" w:color="auto" w:fill="FFFFFF"/>
        </w:rPr>
        <w:t>,</w:t>
      </w:r>
      <w:r w:rsidRPr="00E409FF">
        <w:rPr>
          <w:rFonts w:cs="Times New Roman"/>
          <w:szCs w:val="28"/>
          <w:shd w:val="clear" w:color="auto" w:fill="FFFFFF"/>
        </w:rPr>
        <w:t xml:space="preserve"> А.Д. Управление индустрией туризма России в современных условиях: учебное пособие / А.Д. </w:t>
      </w:r>
      <w:proofErr w:type="spellStart"/>
      <w:r w:rsidRPr="00E409FF">
        <w:rPr>
          <w:rFonts w:cs="Times New Roman"/>
          <w:szCs w:val="28"/>
          <w:shd w:val="clear" w:color="auto" w:fill="FFFFFF"/>
        </w:rPr>
        <w:t>Чудновкий</w:t>
      </w:r>
      <w:proofErr w:type="spellEnd"/>
      <w:r w:rsidRPr="00E409FF">
        <w:rPr>
          <w:rFonts w:cs="Times New Roman"/>
          <w:szCs w:val="28"/>
          <w:shd w:val="clear" w:color="auto" w:fill="FFFFFF"/>
        </w:rPr>
        <w:t>, М.А. Жукова. – М.: КНОРУС, 2017. – 416 с.</w:t>
      </w:r>
    </w:p>
    <w:p w:rsidR="00304D26" w:rsidRPr="00E409FF" w:rsidRDefault="00304D26" w:rsidP="00AC4928">
      <w:pPr>
        <w:pStyle w:val="a6"/>
        <w:widowControl w:val="0"/>
        <w:numPr>
          <w:ilvl w:val="0"/>
          <w:numId w:val="14"/>
        </w:numPr>
        <w:ind w:left="426"/>
        <w:rPr>
          <w:szCs w:val="28"/>
        </w:rPr>
      </w:pPr>
      <w:r w:rsidRPr="00E409FF">
        <w:rPr>
          <w:rFonts w:cs="Times New Roman"/>
          <w:szCs w:val="28"/>
        </w:rPr>
        <w:t>Щекин</w:t>
      </w:r>
      <w:r w:rsidR="00FB672E" w:rsidRPr="00E409FF">
        <w:rPr>
          <w:rFonts w:cs="Times New Roman"/>
          <w:szCs w:val="28"/>
        </w:rPr>
        <w:t>,</w:t>
      </w:r>
      <w:r w:rsidRPr="00E409FF">
        <w:rPr>
          <w:rFonts w:cs="Times New Roman"/>
          <w:szCs w:val="28"/>
        </w:rPr>
        <w:t xml:space="preserve"> Г.Ю. </w:t>
      </w:r>
      <w:hyperlink r:id="rId29" w:history="1">
        <w:r w:rsidRPr="00E409FF">
          <w:rPr>
            <w:rStyle w:val="a8"/>
            <w:rFonts w:cs="Times New Roman"/>
            <w:color w:val="auto"/>
            <w:szCs w:val="28"/>
            <w:u w:val="none"/>
          </w:rPr>
          <w:t>Международный туризм как фактор экономического влияния</w:t>
        </w:r>
      </w:hyperlink>
      <w:r w:rsidRPr="00E409FF">
        <w:rPr>
          <w:rFonts w:cs="Times New Roman"/>
          <w:szCs w:val="28"/>
        </w:rPr>
        <w:t xml:space="preserve"> / Г.Ю. Щекин // </w:t>
      </w:r>
      <w:hyperlink r:id="rId30" w:history="1">
        <w:r w:rsidRPr="00E409FF">
          <w:rPr>
            <w:rStyle w:val="a8"/>
            <w:rFonts w:cs="Times New Roman"/>
            <w:color w:val="auto"/>
            <w:szCs w:val="28"/>
            <w:u w:val="none"/>
          </w:rPr>
          <w:t>Гуманитарные и социальные науки</w:t>
        </w:r>
      </w:hyperlink>
      <w:r w:rsidRPr="00E409FF">
        <w:rPr>
          <w:rFonts w:cs="Times New Roman"/>
          <w:szCs w:val="28"/>
        </w:rPr>
        <w:t xml:space="preserve">. – 2018. – </w:t>
      </w:r>
      <w:hyperlink r:id="rId31" w:history="1">
        <w:r w:rsidRPr="00E409FF">
          <w:rPr>
            <w:rStyle w:val="a8"/>
            <w:rFonts w:cs="Times New Roman"/>
            <w:color w:val="auto"/>
            <w:szCs w:val="28"/>
            <w:u w:val="none"/>
          </w:rPr>
          <w:t>№ 5</w:t>
        </w:r>
      </w:hyperlink>
      <w:r w:rsidRPr="00E409FF">
        <w:rPr>
          <w:rFonts w:cs="Times New Roman"/>
          <w:szCs w:val="28"/>
        </w:rPr>
        <w:t>. – С. 200-206.</w:t>
      </w:r>
    </w:p>
    <w:p w:rsidR="00304D26" w:rsidRPr="00433A38" w:rsidRDefault="00304D26" w:rsidP="00AC4928">
      <w:pPr>
        <w:pStyle w:val="a6"/>
        <w:widowControl w:val="0"/>
        <w:numPr>
          <w:ilvl w:val="0"/>
          <w:numId w:val="14"/>
        </w:numPr>
        <w:ind w:left="426"/>
        <w:rPr>
          <w:szCs w:val="28"/>
          <w:shd w:val="clear" w:color="auto" w:fill="FFFFFF"/>
        </w:rPr>
      </w:pPr>
      <w:r w:rsidRPr="00E409FF">
        <w:rPr>
          <w:rFonts w:cs="Times New Roman"/>
          <w:szCs w:val="28"/>
          <w:shd w:val="clear" w:color="auto" w:fill="FFFFFF"/>
        </w:rPr>
        <w:t xml:space="preserve">Экономическое значение туризма </w:t>
      </w:r>
      <w:r w:rsidR="00977E05">
        <w:rPr>
          <w:rFonts w:cs="Times New Roman"/>
          <w:szCs w:val="28"/>
          <w:lang w:val="en-US"/>
        </w:rPr>
        <w:t>URL</w:t>
      </w:r>
      <w:r w:rsidRPr="00E409FF">
        <w:rPr>
          <w:rFonts w:cs="Times New Roman"/>
          <w:szCs w:val="28"/>
        </w:rPr>
        <w:t xml:space="preserve">: </w:t>
      </w:r>
      <w:r w:rsidRPr="00E409FF">
        <w:rPr>
          <w:rFonts w:cs="Times New Roman"/>
          <w:bCs/>
          <w:szCs w:val="28"/>
        </w:rPr>
        <w:t xml:space="preserve"> </w:t>
      </w:r>
      <w:hyperlink r:id="rId32" w:history="1">
        <w:r w:rsidRPr="00E409FF">
          <w:rPr>
            <w:rStyle w:val="a8"/>
            <w:rFonts w:cs="Times New Roman"/>
            <w:color w:val="auto"/>
            <w:szCs w:val="28"/>
            <w:u w:val="none"/>
            <w:shd w:val="clear" w:color="auto" w:fill="FFFFFF"/>
          </w:rPr>
          <w:t>http://worldwidetour.ru/content/10/6/</w:t>
        </w:r>
      </w:hyperlink>
      <w:r w:rsidRPr="00433A38">
        <w:rPr>
          <w:rFonts w:cs="Times New Roman"/>
          <w:szCs w:val="28"/>
          <w:shd w:val="clear" w:color="auto" w:fill="FFFFFF"/>
        </w:rPr>
        <w:t xml:space="preserve">. </w:t>
      </w:r>
      <w:r w:rsidRPr="00433A38">
        <w:rPr>
          <w:rFonts w:cs="Times New Roman"/>
          <w:szCs w:val="28"/>
        </w:rPr>
        <w:t xml:space="preserve">– </w:t>
      </w:r>
      <w:proofErr w:type="spellStart"/>
      <w:r w:rsidRPr="00433A38">
        <w:rPr>
          <w:rFonts w:cs="Times New Roman"/>
          <w:szCs w:val="28"/>
        </w:rPr>
        <w:t>Загл</w:t>
      </w:r>
      <w:proofErr w:type="spellEnd"/>
      <w:r w:rsidRPr="00433A38">
        <w:rPr>
          <w:rFonts w:cs="Times New Roman"/>
          <w:szCs w:val="28"/>
        </w:rPr>
        <w:t>. с экрана.</w:t>
      </w:r>
    </w:p>
    <w:p w:rsidR="00433A38" w:rsidRPr="00433A38" w:rsidRDefault="00433A38" w:rsidP="00433A38">
      <w:pPr>
        <w:pStyle w:val="a6"/>
        <w:widowControl w:val="0"/>
        <w:numPr>
          <w:ilvl w:val="0"/>
          <w:numId w:val="14"/>
        </w:numPr>
        <w:ind w:left="426"/>
        <w:rPr>
          <w:szCs w:val="28"/>
          <w:shd w:val="clear" w:color="auto" w:fill="FFFFFF"/>
          <w:lang w:val="en-US"/>
        </w:rPr>
      </w:pPr>
      <w:r w:rsidRPr="00433A38">
        <w:rPr>
          <w:szCs w:val="28"/>
          <w:shd w:val="clear" w:color="auto" w:fill="FFFFFF"/>
          <w:lang w:val="en-US"/>
        </w:rPr>
        <w:t xml:space="preserve">Additional Agreement to the Agreement concerning products of the clock and watch industry between the European Economic Community and its Member States and the Swiss Confederation Additional Agreement to the Agreement concerning products of the clock and watch industry between the European Economic Community and its Member States and the Swiss Confederation// OJ LI 18 of30/04/1974. – 378 </w:t>
      </w:r>
      <w:r w:rsidRPr="00433A38">
        <w:rPr>
          <w:szCs w:val="28"/>
          <w:shd w:val="clear" w:color="auto" w:fill="FFFFFF"/>
        </w:rPr>
        <w:t>р</w:t>
      </w:r>
      <w:r w:rsidRPr="00433A38">
        <w:rPr>
          <w:szCs w:val="28"/>
          <w:shd w:val="clear" w:color="auto" w:fill="FFFFFF"/>
          <w:lang w:val="en-US"/>
        </w:rPr>
        <w:t>.</w:t>
      </w:r>
    </w:p>
    <w:p w:rsidR="00433A38" w:rsidRPr="00433A38" w:rsidRDefault="00433A38" w:rsidP="00433A38">
      <w:pPr>
        <w:pStyle w:val="a6"/>
        <w:widowControl w:val="0"/>
        <w:numPr>
          <w:ilvl w:val="0"/>
          <w:numId w:val="14"/>
        </w:numPr>
        <w:ind w:left="426"/>
        <w:rPr>
          <w:szCs w:val="28"/>
          <w:shd w:val="clear" w:color="auto" w:fill="FFFFFF"/>
          <w:lang w:val="en-US"/>
        </w:rPr>
      </w:pPr>
      <w:proofErr w:type="gramStart"/>
      <w:r w:rsidRPr="00433A38">
        <w:rPr>
          <w:szCs w:val="28"/>
        </w:rPr>
        <w:t>С</w:t>
      </w:r>
      <w:proofErr w:type="gramEnd"/>
      <w:r w:rsidRPr="00433A38">
        <w:rPr>
          <w:szCs w:val="28"/>
          <w:shd w:val="clear" w:color="auto" w:fill="FFFFFF"/>
          <w:lang w:val="en-US"/>
        </w:rPr>
        <w:t>OUNCIL DECISION 2008/903/</w:t>
      </w:r>
      <w:r w:rsidRPr="00433A38">
        <w:rPr>
          <w:szCs w:val="28"/>
          <w:shd w:val="clear" w:color="auto" w:fill="FFFFFF"/>
        </w:rPr>
        <w:t>ЕС</w:t>
      </w:r>
      <w:r w:rsidRPr="00433A38">
        <w:rPr>
          <w:szCs w:val="28"/>
          <w:shd w:val="clear" w:color="auto" w:fill="FFFFFF"/>
          <w:lang w:val="en-US"/>
        </w:rPr>
        <w:t xml:space="preserve"> of 27 November 2008 on the full application of the provisions of the Schengen acquis in the Swiss Confederation // OJ – 5.12.2008  – L 327/15.</w:t>
      </w:r>
    </w:p>
    <w:p w:rsidR="00433A38" w:rsidRPr="00433A38" w:rsidRDefault="00433A38" w:rsidP="00433A38">
      <w:pPr>
        <w:pStyle w:val="a6"/>
        <w:widowControl w:val="0"/>
        <w:numPr>
          <w:ilvl w:val="0"/>
          <w:numId w:val="14"/>
        </w:numPr>
        <w:ind w:left="426"/>
        <w:rPr>
          <w:szCs w:val="28"/>
          <w:shd w:val="clear" w:color="auto" w:fill="FFFFFF"/>
          <w:lang w:val="en-US"/>
        </w:rPr>
      </w:pPr>
      <w:r w:rsidRPr="00433A38">
        <w:rPr>
          <w:szCs w:val="28"/>
          <w:lang w:val="en-US"/>
        </w:rPr>
        <w:t>Enhancing the Competitiveness of Tourism in the EU. An Evaluation Approach to Establishing 20 Cases of I</w:t>
      </w:r>
      <w:r w:rsidR="00977E05">
        <w:rPr>
          <w:szCs w:val="28"/>
          <w:lang w:val="en-US"/>
        </w:rPr>
        <w:t>nnovation and Good Practice URL</w:t>
      </w:r>
      <w:r w:rsidRPr="00433A38">
        <w:rPr>
          <w:szCs w:val="28"/>
          <w:lang w:val="en-US"/>
        </w:rPr>
        <w:t>: http://ec.europa.eu/.</w:t>
      </w:r>
    </w:p>
    <w:p w:rsidR="00896644" w:rsidRPr="00977E05" w:rsidRDefault="00896644" w:rsidP="00AC4928">
      <w:pPr>
        <w:pStyle w:val="a6"/>
        <w:widowControl w:val="0"/>
        <w:numPr>
          <w:ilvl w:val="0"/>
          <w:numId w:val="14"/>
        </w:numPr>
        <w:ind w:left="426"/>
        <w:rPr>
          <w:szCs w:val="28"/>
          <w:lang w:val="en-US"/>
        </w:rPr>
      </w:pPr>
      <w:r w:rsidRPr="00433A38">
        <w:rPr>
          <w:szCs w:val="28"/>
          <w:shd w:val="clear" w:color="auto" w:fill="FFFFFF"/>
          <w:lang w:val="fr-FR"/>
        </w:rPr>
        <w:t>Eurostat</w:t>
      </w:r>
      <w:r w:rsidRPr="00977E05">
        <w:rPr>
          <w:szCs w:val="28"/>
          <w:shd w:val="clear" w:color="auto" w:fill="FFFFFF"/>
          <w:lang w:val="en-US"/>
        </w:rPr>
        <w:t xml:space="preserve">, </w:t>
      </w:r>
      <w:r w:rsidRPr="00433A38">
        <w:rPr>
          <w:szCs w:val="28"/>
          <w:shd w:val="clear" w:color="auto" w:fill="FFFFFF"/>
          <w:lang w:val="fr-FR"/>
        </w:rPr>
        <w:t>EU</w:t>
      </w:r>
      <w:r w:rsidRPr="00977E05">
        <w:rPr>
          <w:szCs w:val="28"/>
          <w:shd w:val="clear" w:color="auto" w:fill="FFFFFF"/>
          <w:lang w:val="en-US"/>
        </w:rPr>
        <w:t xml:space="preserve"> </w:t>
      </w:r>
      <w:r w:rsidRPr="00433A38">
        <w:rPr>
          <w:szCs w:val="28"/>
          <w:shd w:val="clear" w:color="auto" w:fill="FFFFFF"/>
          <w:lang w:val="fr-FR"/>
        </w:rPr>
        <w:t>Labour</w:t>
      </w:r>
      <w:r w:rsidRPr="00977E05">
        <w:rPr>
          <w:szCs w:val="28"/>
          <w:shd w:val="clear" w:color="auto" w:fill="FFFFFF"/>
          <w:lang w:val="en-US"/>
        </w:rPr>
        <w:t xml:space="preserve"> </w:t>
      </w:r>
      <w:r w:rsidRPr="00433A38">
        <w:rPr>
          <w:szCs w:val="28"/>
          <w:shd w:val="clear" w:color="auto" w:fill="FFFFFF"/>
          <w:lang w:val="fr-FR"/>
        </w:rPr>
        <w:t>Force</w:t>
      </w:r>
      <w:r w:rsidRPr="00977E05">
        <w:rPr>
          <w:szCs w:val="28"/>
          <w:shd w:val="clear" w:color="auto" w:fill="FFFFFF"/>
          <w:lang w:val="en-US"/>
        </w:rPr>
        <w:t xml:space="preserve"> </w:t>
      </w:r>
      <w:r w:rsidRPr="00433A38">
        <w:rPr>
          <w:szCs w:val="28"/>
          <w:shd w:val="clear" w:color="auto" w:fill="FFFFFF"/>
          <w:lang w:val="fr-FR"/>
        </w:rPr>
        <w:t>Survey</w:t>
      </w:r>
      <w:r w:rsidRPr="00977E05">
        <w:rPr>
          <w:szCs w:val="28"/>
          <w:shd w:val="clear" w:color="auto" w:fill="FFFFFF"/>
          <w:lang w:val="en-US"/>
        </w:rPr>
        <w:t xml:space="preserve"> </w:t>
      </w:r>
      <w:r w:rsidR="00977E05">
        <w:rPr>
          <w:szCs w:val="28"/>
          <w:lang w:val="en-US"/>
        </w:rPr>
        <w:t>URL</w:t>
      </w:r>
      <w:r w:rsidRPr="00977E05">
        <w:rPr>
          <w:szCs w:val="28"/>
          <w:lang w:val="en-US"/>
        </w:rPr>
        <w:t xml:space="preserve">: </w:t>
      </w:r>
      <w:r w:rsidRPr="00977E05">
        <w:rPr>
          <w:bCs/>
          <w:szCs w:val="28"/>
          <w:lang w:val="en-US"/>
        </w:rPr>
        <w:t xml:space="preserve"> </w:t>
      </w:r>
      <w:r w:rsidRPr="00977E05">
        <w:rPr>
          <w:szCs w:val="28"/>
          <w:shd w:val="clear" w:color="auto" w:fill="FFFFFF"/>
          <w:lang w:val="en-US"/>
        </w:rPr>
        <w:t xml:space="preserve"> </w:t>
      </w:r>
      <w:hyperlink r:id="rId33" w:history="1">
        <w:r w:rsidRPr="00433A38">
          <w:rPr>
            <w:rStyle w:val="a8"/>
            <w:color w:val="auto"/>
            <w:szCs w:val="28"/>
            <w:u w:val="none"/>
            <w:shd w:val="clear" w:color="auto" w:fill="FFFFFF"/>
            <w:lang w:val="fr-FR"/>
          </w:rPr>
          <w:t>http</w:t>
        </w:r>
        <w:r w:rsidRPr="00977E05">
          <w:rPr>
            <w:rStyle w:val="a8"/>
            <w:color w:val="auto"/>
            <w:szCs w:val="28"/>
            <w:u w:val="none"/>
            <w:shd w:val="clear" w:color="auto" w:fill="FFFFFF"/>
            <w:lang w:val="en-US"/>
          </w:rPr>
          <w:t>://</w:t>
        </w:r>
        <w:r w:rsidRPr="00433A38">
          <w:rPr>
            <w:rStyle w:val="a8"/>
            <w:color w:val="auto"/>
            <w:szCs w:val="28"/>
            <w:u w:val="none"/>
            <w:shd w:val="clear" w:color="auto" w:fill="FFFFFF"/>
            <w:lang w:val="fr-FR"/>
          </w:rPr>
          <w:t>epp</w:t>
        </w:r>
        <w:r w:rsidRPr="00977E05">
          <w:rPr>
            <w:rStyle w:val="a8"/>
            <w:color w:val="auto"/>
            <w:szCs w:val="28"/>
            <w:u w:val="none"/>
            <w:shd w:val="clear" w:color="auto" w:fill="FFFFFF"/>
            <w:lang w:val="en-US"/>
          </w:rPr>
          <w:t>.</w:t>
        </w:r>
        <w:r w:rsidRPr="00433A38">
          <w:rPr>
            <w:rStyle w:val="a8"/>
            <w:color w:val="auto"/>
            <w:szCs w:val="28"/>
            <w:u w:val="none"/>
            <w:shd w:val="clear" w:color="auto" w:fill="FFFFFF"/>
            <w:lang w:val="fr-FR"/>
          </w:rPr>
          <w:t>eurostat</w:t>
        </w:r>
        <w:r w:rsidRPr="00977E05">
          <w:rPr>
            <w:rStyle w:val="a8"/>
            <w:color w:val="auto"/>
            <w:szCs w:val="28"/>
            <w:u w:val="none"/>
            <w:shd w:val="clear" w:color="auto" w:fill="FFFFFF"/>
            <w:lang w:val="en-US"/>
          </w:rPr>
          <w:t>.</w:t>
        </w:r>
        <w:r w:rsidRPr="00433A38">
          <w:rPr>
            <w:rStyle w:val="a8"/>
            <w:color w:val="auto"/>
            <w:szCs w:val="28"/>
            <w:u w:val="none"/>
            <w:shd w:val="clear" w:color="auto" w:fill="FFFFFF"/>
            <w:lang w:val="fr-FR"/>
          </w:rPr>
          <w:t>ec</w:t>
        </w:r>
        <w:r w:rsidRPr="00977E05">
          <w:rPr>
            <w:rStyle w:val="a8"/>
            <w:color w:val="auto"/>
            <w:szCs w:val="28"/>
            <w:u w:val="none"/>
            <w:shd w:val="clear" w:color="auto" w:fill="FFFFFF"/>
            <w:lang w:val="en-US"/>
          </w:rPr>
          <w:t>.</w:t>
        </w:r>
        <w:r w:rsidRPr="00433A38">
          <w:rPr>
            <w:rStyle w:val="a8"/>
            <w:color w:val="auto"/>
            <w:szCs w:val="28"/>
            <w:u w:val="none"/>
            <w:shd w:val="clear" w:color="auto" w:fill="FFFFFF"/>
            <w:lang w:val="fr-FR"/>
          </w:rPr>
          <w:t>europa</w:t>
        </w:r>
        <w:r w:rsidRPr="00977E05">
          <w:rPr>
            <w:rStyle w:val="a8"/>
            <w:color w:val="auto"/>
            <w:szCs w:val="28"/>
            <w:u w:val="none"/>
            <w:shd w:val="clear" w:color="auto" w:fill="FFFFFF"/>
            <w:lang w:val="en-US"/>
          </w:rPr>
          <w:t>.</w:t>
        </w:r>
        <w:r w:rsidRPr="00433A38">
          <w:rPr>
            <w:rStyle w:val="a8"/>
            <w:color w:val="auto"/>
            <w:szCs w:val="28"/>
            <w:u w:val="none"/>
            <w:shd w:val="clear" w:color="auto" w:fill="FFFFFF"/>
            <w:lang w:val="fr-FR"/>
          </w:rPr>
          <w:t>eu</w:t>
        </w:r>
      </w:hyperlink>
      <w:r w:rsidRPr="00977E05">
        <w:rPr>
          <w:szCs w:val="28"/>
          <w:shd w:val="clear" w:color="auto" w:fill="FFFFFF"/>
          <w:lang w:val="en-US"/>
        </w:rPr>
        <w:t xml:space="preserve">. </w:t>
      </w:r>
      <w:r w:rsidRPr="00977E05">
        <w:rPr>
          <w:szCs w:val="28"/>
          <w:lang w:val="en-US"/>
        </w:rPr>
        <w:t xml:space="preserve">– </w:t>
      </w:r>
      <w:proofErr w:type="spellStart"/>
      <w:r w:rsidRPr="00433A38">
        <w:rPr>
          <w:szCs w:val="28"/>
        </w:rPr>
        <w:t>Загл</w:t>
      </w:r>
      <w:proofErr w:type="spellEnd"/>
      <w:r w:rsidRPr="00977E05">
        <w:rPr>
          <w:szCs w:val="28"/>
          <w:lang w:val="en-US"/>
        </w:rPr>
        <w:t xml:space="preserve">. </w:t>
      </w:r>
      <w:r w:rsidRPr="00433A38">
        <w:rPr>
          <w:szCs w:val="28"/>
        </w:rPr>
        <w:t>с</w:t>
      </w:r>
      <w:r w:rsidRPr="00977E05">
        <w:rPr>
          <w:szCs w:val="28"/>
          <w:lang w:val="en-US"/>
        </w:rPr>
        <w:t xml:space="preserve"> </w:t>
      </w:r>
      <w:r w:rsidRPr="00433A38">
        <w:rPr>
          <w:szCs w:val="28"/>
        </w:rPr>
        <w:t>экрана</w:t>
      </w:r>
      <w:r w:rsidRPr="00977E05">
        <w:rPr>
          <w:szCs w:val="28"/>
          <w:lang w:val="en-US"/>
        </w:rPr>
        <w:t>.</w:t>
      </w:r>
    </w:p>
    <w:p w:rsidR="00433A38" w:rsidRPr="00433A38" w:rsidRDefault="00433A38" w:rsidP="00AC4928">
      <w:pPr>
        <w:pStyle w:val="a6"/>
        <w:widowControl w:val="0"/>
        <w:numPr>
          <w:ilvl w:val="0"/>
          <w:numId w:val="14"/>
        </w:numPr>
        <w:ind w:left="426"/>
        <w:rPr>
          <w:szCs w:val="28"/>
          <w:lang w:val="en-US"/>
        </w:rPr>
      </w:pPr>
      <w:r w:rsidRPr="00433A38">
        <w:rPr>
          <w:rFonts w:cs="Times New Roman"/>
          <w:szCs w:val="28"/>
          <w:shd w:val="clear" w:color="auto" w:fill="FFFFFF"/>
          <w:lang w:val="en-US"/>
        </w:rPr>
        <w:t xml:space="preserve">Kester J. Tourism Trends and Marketing Strategies </w:t>
      </w:r>
      <w:proofErr w:type="spellStart"/>
      <w:r w:rsidRPr="00433A38">
        <w:rPr>
          <w:rFonts w:cs="Times New Roman"/>
          <w:szCs w:val="28"/>
          <w:shd w:val="clear" w:color="auto" w:fill="FFFFFF"/>
          <w:lang w:val="en-US"/>
        </w:rPr>
        <w:t>Programme</w:t>
      </w:r>
      <w:proofErr w:type="spellEnd"/>
      <w:r w:rsidRPr="00433A38">
        <w:rPr>
          <w:rFonts w:cs="Times New Roman"/>
          <w:szCs w:val="28"/>
          <w:shd w:val="clear" w:color="auto" w:fill="FFFFFF"/>
          <w:lang w:val="en-US"/>
        </w:rPr>
        <w:t xml:space="preserve"> // International Tourism Results and Prospects for 2018: UNWTO News Conference HQ. – Madrid, Spain. – 2019. – 16 </w:t>
      </w:r>
      <w:r w:rsidRPr="00433A38">
        <w:rPr>
          <w:rFonts w:cs="Times New Roman"/>
          <w:szCs w:val="28"/>
          <w:shd w:val="clear" w:color="auto" w:fill="FFFFFF"/>
        </w:rPr>
        <w:t>р</w:t>
      </w:r>
      <w:r w:rsidRPr="00433A38">
        <w:rPr>
          <w:rFonts w:cs="Times New Roman"/>
          <w:szCs w:val="28"/>
          <w:shd w:val="clear" w:color="auto" w:fill="FFFFFF"/>
          <w:lang w:val="en-US"/>
        </w:rPr>
        <w:t>.</w:t>
      </w:r>
    </w:p>
    <w:p w:rsidR="00896644" w:rsidRPr="00433A38" w:rsidRDefault="00896644" w:rsidP="00AC4928">
      <w:pPr>
        <w:pStyle w:val="a6"/>
        <w:widowControl w:val="0"/>
        <w:numPr>
          <w:ilvl w:val="0"/>
          <w:numId w:val="14"/>
        </w:numPr>
        <w:ind w:left="426"/>
        <w:rPr>
          <w:szCs w:val="28"/>
          <w:lang w:val="en-US"/>
        </w:rPr>
      </w:pPr>
      <w:r w:rsidRPr="00433A38">
        <w:rPr>
          <w:szCs w:val="28"/>
          <w:lang w:val="en-US"/>
        </w:rPr>
        <w:t xml:space="preserve">Reid, D. Tourism, </w:t>
      </w:r>
      <w:proofErr w:type="spellStart"/>
      <w:r w:rsidRPr="00433A38">
        <w:rPr>
          <w:szCs w:val="28"/>
          <w:lang w:val="en-US"/>
        </w:rPr>
        <w:t>Globalisation</w:t>
      </w:r>
      <w:proofErr w:type="spellEnd"/>
      <w:r w:rsidRPr="00433A38">
        <w:rPr>
          <w:szCs w:val="28"/>
          <w:lang w:val="en-US"/>
        </w:rPr>
        <w:t xml:space="preserve"> &amp; Development. Responsible Tourism Planning. – London: Pluto Press, 2003. – </w:t>
      </w:r>
      <w:r w:rsidR="00304D26" w:rsidRPr="00433A38">
        <w:rPr>
          <w:szCs w:val="28"/>
          <w:lang w:val="en-US"/>
        </w:rPr>
        <w:t xml:space="preserve">142 </w:t>
      </w:r>
      <w:r w:rsidR="00304D26" w:rsidRPr="00433A38">
        <w:rPr>
          <w:szCs w:val="28"/>
        </w:rPr>
        <w:t>с</w:t>
      </w:r>
      <w:r w:rsidRPr="00433A38">
        <w:rPr>
          <w:szCs w:val="28"/>
          <w:lang w:val="en-US"/>
        </w:rPr>
        <w:t>.</w:t>
      </w:r>
    </w:p>
    <w:p w:rsidR="00433A38" w:rsidRPr="00977E05" w:rsidRDefault="00433A38" w:rsidP="00433A38">
      <w:pPr>
        <w:pStyle w:val="a6"/>
        <w:widowControl w:val="0"/>
        <w:numPr>
          <w:ilvl w:val="0"/>
          <w:numId w:val="14"/>
        </w:numPr>
        <w:ind w:left="426"/>
        <w:rPr>
          <w:szCs w:val="28"/>
          <w:lang w:val="en-US"/>
        </w:rPr>
      </w:pPr>
      <w:r w:rsidRPr="00433A38">
        <w:rPr>
          <w:rFonts w:cs="Times New Roman"/>
          <w:szCs w:val="28"/>
          <w:shd w:val="clear" w:color="auto" w:fill="FFFFFF"/>
          <w:lang w:val="en-US"/>
        </w:rPr>
        <w:t>Statistics</w:t>
      </w:r>
      <w:r w:rsidRPr="00977E05">
        <w:rPr>
          <w:rFonts w:cs="Times New Roman"/>
          <w:szCs w:val="28"/>
          <w:shd w:val="clear" w:color="auto" w:fill="FFFFFF"/>
          <w:lang w:val="en-US"/>
        </w:rPr>
        <w:t xml:space="preserve"> </w:t>
      </w:r>
      <w:r w:rsidRPr="00433A38">
        <w:rPr>
          <w:rFonts w:cs="Times New Roman"/>
          <w:szCs w:val="28"/>
          <w:shd w:val="clear" w:color="auto" w:fill="FFFFFF"/>
          <w:lang w:val="en-US"/>
        </w:rPr>
        <w:t>of</w:t>
      </w:r>
      <w:r w:rsidRPr="00977E05">
        <w:rPr>
          <w:rFonts w:cs="Times New Roman"/>
          <w:szCs w:val="28"/>
          <w:shd w:val="clear" w:color="auto" w:fill="FFFFFF"/>
          <w:lang w:val="en-US"/>
        </w:rPr>
        <w:t xml:space="preserve"> </w:t>
      </w:r>
      <w:r w:rsidRPr="00433A38">
        <w:rPr>
          <w:rFonts w:cs="Times New Roman"/>
          <w:szCs w:val="28"/>
          <w:shd w:val="clear" w:color="auto" w:fill="FFFFFF"/>
          <w:lang w:val="en-US"/>
        </w:rPr>
        <w:t>the</w:t>
      </w:r>
      <w:r w:rsidRPr="00977E05">
        <w:rPr>
          <w:rFonts w:cs="Times New Roman"/>
          <w:szCs w:val="28"/>
          <w:shd w:val="clear" w:color="auto" w:fill="FFFFFF"/>
          <w:lang w:val="en-US"/>
        </w:rPr>
        <w:t xml:space="preserve"> </w:t>
      </w:r>
      <w:r w:rsidRPr="00433A38">
        <w:rPr>
          <w:rFonts w:cs="Times New Roman"/>
          <w:szCs w:val="28"/>
          <w:shd w:val="clear" w:color="auto" w:fill="FFFFFF"/>
          <w:lang w:val="en-US"/>
        </w:rPr>
        <w:t>UNCTAD</w:t>
      </w:r>
      <w:r w:rsidRPr="00977E05">
        <w:rPr>
          <w:rFonts w:cs="Times New Roman"/>
          <w:szCs w:val="28"/>
          <w:shd w:val="clear" w:color="auto" w:fill="FFFFFF"/>
          <w:lang w:val="en-US"/>
        </w:rPr>
        <w:t xml:space="preserve"> </w:t>
      </w:r>
      <w:r w:rsidR="00977E05">
        <w:rPr>
          <w:rFonts w:cs="Times New Roman"/>
          <w:szCs w:val="28"/>
          <w:lang w:val="en-US"/>
        </w:rPr>
        <w:t>URL:</w:t>
      </w:r>
      <w:r w:rsidRPr="00977E05">
        <w:rPr>
          <w:rFonts w:cs="Times New Roman"/>
          <w:szCs w:val="28"/>
          <w:lang w:val="en-US"/>
        </w:rPr>
        <w:t xml:space="preserve">  </w:t>
      </w:r>
      <w:r w:rsidRPr="00977E05">
        <w:rPr>
          <w:rFonts w:cs="Times New Roman"/>
          <w:szCs w:val="28"/>
          <w:shd w:val="clear" w:color="auto" w:fill="FFFFFF"/>
          <w:lang w:val="en-US"/>
        </w:rPr>
        <w:t xml:space="preserve"> </w:t>
      </w:r>
      <w:r w:rsidRPr="00433A38">
        <w:rPr>
          <w:rFonts w:cs="Times New Roman"/>
          <w:szCs w:val="28"/>
          <w:shd w:val="clear" w:color="auto" w:fill="FFFFFF"/>
          <w:lang w:val="en-US"/>
        </w:rPr>
        <w:t>http</w:t>
      </w:r>
      <w:r w:rsidRPr="00977E05">
        <w:rPr>
          <w:rFonts w:cs="Times New Roman"/>
          <w:szCs w:val="28"/>
          <w:shd w:val="clear" w:color="auto" w:fill="FFFFFF"/>
          <w:lang w:val="en-US"/>
        </w:rPr>
        <w:t>://</w:t>
      </w:r>
      <w:r w:rsidRPr="00433A38">
        <w:rPr>
          <w:rFonts w:cs="Times New Roman"/>
          <w:szCs w:val="28"/>
          <w:shd w:val="clear" w:color="auto" w:fill="FFFFFF"/>
          <w:lang w:val="en-US"/>
        </w:rPr>
        <w:t>unctadstat</w:t>
      </w:r>
      <w:r w:rsidRPr="00977E05">
        <w:rPr>
          <w:rFonts w:cs="Times New Roman"/>
          <w:szCs w:val="28"/>
          <w:shd w:val="clear" w:color="auto" w:fill="FFFFFF"/>
          <w:lang w:val="en-US"/>
        </w:rPr>
        <w:t>.</w:t>
      </w:r>
      <w:r w:rsidRPr="00433A38">
        <w:rPr>
          <w:rFonts w:cs="Times New Roman"/>
          <w:szCs w:val="28"/>
          <w:shd w:val="clear" w:color="auto" w:fill="FFFFFF"/>
          <w:lang w:val="en-US"/>
        </w:rPr>
        <w:t>unctad</w:t>
      </w:r>
      <w:r w:rsidRPr="00977E05">
        <w:rPr>
          <w:rFonts w:cs="Times New Roman"/>
          <w:szCs w:val="28"/>
          <w:shd w:val="clear" w:color="auto" w:fill="FFFFFF"/>
          <w:lang w:val="en-US"/>
        </w:rPr>
        <w:t>.</w:t>
      </w:r>
      <w:r w:rsidRPr="00433A38">
        <w:rPr>
          <w:rFonts w:cs="Times New Roman"/>
          <w:szCs w:val="28"/>
          <w:shd w:val="clear" w:color="auto" w:fill="FFFFFF"/>
          <w:lang w:val="en-US"/>
        </w:rPr>
        <w:t>org</w:t>
      </w:r>
      <w:r w:rsidRPr="00977E05">
        <w:rPr>
          <w:rFonts w:cs="Times New Roman"/>
          <w:szCs w:val="28"/>
          <w:shd w:val="clear" w:color="auto" w:fill="FFFFFF"/>
          <w:lang w:val="en-US"/>
        </w:rPr>
        <w:t>.</w:t>
      </w:r>
    </w:p>
    <w:p w:rsidR="00BB2265" w:rsidRPr="00433A38" w:rsidRDefault="00896644" w:rsidP="00AC4928">
      <w:pPr>
        <w:pStyle w:val="a6"/>
        <w:widowControl w:val="0"/>
        <w:numPr>
          <w:ilvl w:val="0"/>
          <w:numId w:val="14"/>
        </w:numPr>
        <w:ind w:left="426"/>
        <w:rPr>
          <w:rFonts w:cs="Times New Roman"/>
          <w:szCs w:val="28"/>
          <w:lang w:val="en-US"/>
        </w:rPr>
      </w:pPr>
      <w:r w:rsidRPr="00433A38">
        <w:rPr>
          <w:szCs w:val="28"/>
          <w:lang w:val="en-US"/>
        </w:rPr>
        <w:t xml:space="preserve">The International Bank for Reconstruction and Development / </w:t>
      </w:r>
      <w:proofErr w:type="gramStart"/>
      <w:r w:rsidRPr="00433A38">
        <w:rPr>
          <w:szCs w:val="28"/>
          <w:lang w:val="en-US"/>
        </w:rPr>
        <w:t>The</w:t>
      </w:r>
      <w:proofErr w:type="gramEnd"/>
      <w:r w:rsidRPr="00433A38">
        <w:rPr>
          <w:szCs w:val="28"/>
          <w:lang w:val="en-US"/>
        </w:rPr>
        <w:t xml:space="preserve"> World Bank: </w:t>
      </w:r>
      <w:r w:rsidRPr="00433A38">
        <w:rPr>
          <w:szCs w:val="28"/>
          <w:lang w:val="en-US"/>
        </w:rPr>
        <w:lastRenderedPageBreak/>
        <w:t>World Development Report 2019</w:t>
      </w:r>
      <w:r w:rsidR="00304D26" w:rsidRPr="00433A38">
        <w:rPr>
          <w:szCs w:val="28"/>
          <w:lang w:val="en-US"/>
        </w:rPr>
        <w:t xml:space="preserve"> –</w:t>
      </w:r>
      <w:r w:rsidRPr="00433A38">
        <w:rPr>
          <w:szCs w:val="28"/>
          <w:lang w:val="en-US"/>
        </w:rPr>
        <w:t xml:space="preserve"> Reshaping Economic Geography. – Washington 2019. – </w:t>
      </w:r>
      <w:r w:rsidR="00304D26" w:rsidRPr="00433A38">
        <w:rPr>
          <w:szCs w:val="28"/>
          <w:lang w:val="en-US"/>
        </w:rPr>
        <w:t xml:space="preserve">186 </w:t>
      </w:r>
      <w:r w:rsidR="00433A38" w:rsidRPr="00433A38">
        <w:rPr>
          <w:szCs w:val="28"/>
        </w:rPr>
        <w:t>р</w:t>
      </w:r>
      <w:r w:rsidRPr="00433A38">
        <w:rPr>
          <w:szCs w:val="28"/>
          <w:lang w:val="en-US"/>
        </w:rPr>
        <w:t>.</w:t>
      </w:r>
    </w:p>
    <w:p w:rsidR="00433A38" w:rsidRPr="005C28E1" w:rsidRDefault="00433A38" w:rsidP="00AC4928">
      <w:pPr>
        <w:pStyle w:val="a6"/>
        <w:widowControl w:val="0"/>
        <w:numPr>
          <w:ilvl w:val="0"/>
          <w:numId w:val="14"/>
        </w:numPr>
        <w:ind w:left="426"/>
        <w:rPr>
          <w:rFonts w:cs="Times New Roman"/>
          <w:szCs w:val="28"/>
          <w:lang w:val="en-US"/>
        </w:rPr>
      </w:pPr>
      <w:r w:rsidRPr="00433A38">
        <w:rPr>
          <w:rFonts w:cs="Times New Roman"/>
          <w:szCs w:val="28"/>
          <w:shd w:val="clear" w:color="auto" w:fill="FFFFFF"/>
          <w:lang w:val="en-US"/>
        </w:rPr>
        <w:t>UNWTO Tourism Highlights</w:t>
      </w:r>
      <w:r>
        <w:rPr>
          <w:rFonts w:cs="Times New Roman"/>
          <w:shd w:val="clear" w:color="auto" w:fill="FFFFFF"/>
          <w:lang w:val="en-US"/>
        </w:rPr>
        <w:t>, 2019 edition / The World Tourism Organization. – 2019. – 15 p.</w:t>
      </w:r>
    </w:p>
    <w:sectPr w:rsidR="00433A38" w:rsidRPr="005C28E1" w:rsidSect="00977E05">
      <w:footerReference w:type="default" r:id="rId34"/>
      <w:pgSz w:w="11906" w:h="16838"/>
      <w:pgMar w:top="1134" w:right="567" w:bottom="1134" w:left="1418"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75C" w:rsidRDefault="00CA075C" w:rsidP="004576AF">
      <w:pPr>
        <w:spacing w:line="240" w:lineRule="auto"/>
      </w:pPr>
      <w:r>
        <w:separator/>
      </w:r>
    </w:p>
  </w:endnote>
  <w:endnote w:type="continuationSeparator" w:id="0">
    <w:p w:rsidR="00CA075C" w:rsidRDefault="00CA075C" w:rsidP="004576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240406887"/>
      <w:docPartObj>
        <w:docPartGallery w:val="Page Numbers (Bottom of Page)"/>
        <w:docPartUnique/>
      </w:docPartObj>
    </w:sdtPr>
    <w:sdtEndPr/>
    <w:sdtContent>
      <w:p w:rsidR="005C28E1" w:rsidRPr="00FA3D19" w:rsidRDefault="005C28E1">
        <w:pPr>
          <w:pStyle w:val="ae"/>
          <w:jc w:val="center"/>
          <w:rPr>
            <w:sz w:val="24"/>
            <w:szCs w:val="24"/>
          </w:rPr>
        </w:pPr>
        <w:r w:rsidRPr="00FA3D19">
          <w:rPr>
            <w:sz w:val="24"/>
            <w:szCs w:val="24"/>
          </w:rPr>
          <w:fldChar w:fldCharType="begin"/>
        </w:r>
        <w:r w:rsidRPr="00FA3D19">
          <w:rPr>
            <w:sz w:val="24"/>
            <w:szCs w:val="24"/>
          </w:rPr>
          <w:instrText>PAGE   \* MERGEFORMAT</w:instrText>
        </w:r>
        <w:r w:rsidRPr="00FA3D19">
          <w:rPr>
            <w:sz w:val="24"/>
            <w:szCs w:val="24"/>
          </w:rPr>
          <w:fldChar w:fldCharType="separate"/>
        </w:r>
        <w:r w:rsidR="003D64CF">
          <w:rPr>
            <w:noProof/>
            <w:sz w:val="24"/>
            <w:szCs w:val="24"/>
          </w:rPr>
          <w:t>57</w:t>
        </w:r>
        <w:r w:rsidRPr="00FA3D19">
          <w:rPr>
            <w:sz w:val="24"/>
            <w:szCs w:val="24"/>
          </w:rPr>
          <w:fldChar w:fldCharType="end"/>
        </w:r>
      </w:p>
    </w:sdtContent>
  </w:sdt>
  <w:p w:rsidR="005C28E1" w:rsidRPr="00FA3D19" w:rsidRDefault="005C28E1">
    <w:pPr>
      <w:pStyle w:val="ae"/>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75C" w:rsidRDefault="00CA075C" w:rsidP="004576AF">
      <w:pPr>
        <w:spacing w:line="240" w:lineRule="auto"/>
      </w:pPr>
      <w:r>
        <w:separator/>
      </w:r>
    </w:p>
  </w:footnote>
  <w:footnote w:type="continuationSeparator" w:id="0">
    <w:p w:rsidR="00CA075C" w:rsidRDefault="00CA075C" w:rsidP="004576AF">
      <w:pPr>
        <w:spacing w:line="240" w:lineRule="auto"/>
      </w:pPr>
      <w:r>
        <w:continuationSeparator/>
      </w:r>
    </w:p>
  </w:footnote>
  <w:footnote w:id="1">
    <w:p w:rsidR="005C28E1" w:rsidRPr="00433A38" w:rsidRDefault="005C28E1" w:rsidP="00C17AB0">
      <w:pPr>
        <w:pStyle w:val="a3"/>
        <w:widowControl w:val="0"/>
        <w:ind w:firstLine="0"/>
        <w:rPr>
          <w:rFonts w:cs="Times New Roman"/>
        </w:rPr>
      </w:pPr>
      <w:r w:rsidRPr="00433A38">
        <w:rPr>
          <w:rStyle w:val="a5"/>
          <w:rFonts w:cs="Times New Roman"/>
        </w:rPr>
        <w:footnoteRef/>
      </w:r>
      <w:r w:rsidRPr="00433A38">
        <w:rPr>
          <w:rFonts w:cs="Times New Roman"/>
        </w:rPr>
        <w:t xml:space="preserve"> </w:t>
      </w:r>
      <w:r w:rsidRPr="00433A38">
        <w:rPr>
          <w:rFonts w:cs="Times New Roman"/>
          <w:shd w:val="clear" w:color="auto" w:fill="FFFFFF"/>
        </w:rPr>
        <w:t>Право Европейского Союза</w:t>
      </w:r>
      <w:proofErr w:type="gramStart"/>
      <w:r w:rsidRPr="00433A38">
        <w:rPr>
          <w:rFonts w:cs="Times New Roman"/>
          <w:shd w:val="clear" w:color="auto" w:fill="FFFFFF"/>
        </w:rPr>
        <w:t xml:space="preserve"> :</w:t>
      </w:r>
      <w:proofErr w:type="gramEnd"/>
      <w:r w:rsidRPr="00433A38">
        <w:rPr>
          <w:rFonts w:cs="Times New Roman"/>
          <w:shd w:val="clear" w:color="auto" w:fill="FFFFFF"/>
        </w:rPr>
        <w:t xml:space="preserve"> учебник для вузов / под </w:t>
      </w:r>
      <w:proofErr w:type="spellStart"/>
      <w:r w:rsidRPr="00433A38">
        <w:rPr>
          <w:rFonts w:cs="Times New Roman"/>
          <w:shd w:val="clear" w:color="auto" w:fill="FFFFFF"/>
        </w:rPr>
        <w:t>ред.С.Ю</w:t>
      </w:r>
      <w:proofErr w:type="spellEnd"/>
      <w:r w:rsidRPr="00433A38">
        <w:rPr>
          <w:rFonts w:cs="Times New Roman"/>
          <w:shd w:val="clear" w:color="auto" w:fill="FFFFFF"/>
        </w:rPr>
        <w:t xml:space="preserve">. </w:t>
      </w:r>
      <w:proofErr w:type="spellStart"/>
      <w:r w:rsidRPr="00433A38">
        <w:rPr>
          <w:rFonts w:cs="Times New Roman"/>
          <w:shd w:val="clear" w:color="auto" w:fill="FFFFFF"/>
        </w:rPr>
        <w:t>Кашкина</w:t>
      </w:r>
      <w:proofErr w:type="spellEnd"/>
      <w:r w:rsidRPr="00433A38">
        <w:rPr>
          <w:rFonts w:cs="Times New Roman"/>
          <w:shd w:val="clear" w:color="auto" w:fill="FFFFFF"/>
        </w:rPr>
        <w:t>. – М.:</w:t>
      </w:r>
      <w:proofErr w:type="spellStart"/>
      <w:r w:rsidRPr="00433A38">
        <w:rPr>
          <w:rFonts w:cs="Times New Roman"/>
          <w:shd w:val="clear" w:color="auto" w:fill="FFFFFF"/>
        </w:rPr>
        <w:t>Юристь</w:t>
      </w:r>
      <w:proofErr w:type="spellEnd"/>
      <w:r w:rsidRPr="00433A38">
        <w:rPr>
          <w:rFonts w:cs="Times New Roman"/>
          <w:shd w:val="clear" w:color="auto" w:fill="FFFFFF"/>
        </w:rPr>
        <w:t>, 2014. – С.28.</w:t>
      </w:r>
    </w:p>
  </w:footnote>
  <w:footnote w:id="2">
    <w:p w:rsidR="005C28E1" w:rsidRPr="00433A38" w:rsidRDefault="005C28E1" w:rsidP="00C17AB0">
      <w:pPr>
        <w:pStyle w:val="a3"/>
        <w:widowControl w:val="0"/>
        <w:ind w:firstLine="0"/>
        <w:rPr>
          <w:rFonts w:cs="Times New Roman"/>
        </w:rPr>
      </w:pPr>
      <w:r w:rsidRPr="00433A38">
        <w:rPr>
          <w:rStyle w:val="a5"/>
          <w:rFonts w:cs="Times New Roman"/>
        </w:rPr>
        <w:footnoteRef/>
      </w:r>
      <w:r w:rsidRPr="00433A38">
        <w:rPr>
          <w:rFonts w:cs="Times New Roman"/>
        </w:rPr>
        <w:t xml:space="preserve"> </w:t>
      </w:r>
      <w:proofErr w:type="spellStart"/>
      <w:r w:rsidRPr="00433A38">
        <w:rPr>
          <w:rFonts w:cs="Times New Roman"/>
          <w:shd w:val="clear" w:color="auto" w:fill="FFFFFF"/>
        </w:rPr>
        <w:t>Стригулина</w:t>
      </w:r>
      <w:proofErr w:type="spellEnd"/>
      <w:r w:rsidRPr="00433A38">
        <w:rPr>
          <w:rFonts w:cs="Times New Roman"/>
          <w:shd w:val="clear" w:color="auto" w:fill="FFFFFF"/>
        </w:rPr>
        <w:t xml:space="preserve"> Л.В. Взаимодействие России с региональными интеграционными объединениями по вопросам правового регулирования отношений п сфере туризма // Журнал Российского права. – 2017. – № 7. – С. 92. </w:t>
      </w:r>
    </w:p>
  </w:footnote>
  <w:footnote w:id="3">
    <w:p w:rsidR="005C28E1" w:rsidRPr="00433A38" w:rsidRDefault="005C28E1" w:rsidP="00C17AB0">
      <w:pPr>
        <w:pStyle w:val="a3"/>
        <w:widowControl w:val="0"/>
        <w:ind w:firstLine="0"/>
        <w:rPr>
          <w:rFonts w:cs="Times New Roman"/>
        </w:rPr>
      </w:pPr>
      <w:r w:rsidRPr="00433A38">
        <w:rPr>
          <w:rStyle w:val="a5"/>
          <w:rFonts w:cs="Times New Roman"/>
        </w:rPr>
        <w:footnoteRef/>
      </w:r>
      <w:r w:rsidRPr="00433A38">
        <w:rPr>
          <w:rFonts w:cs="Times New Roman"/>
        </w:rPr>
        <w:t xml:space="preserve"> </w:t>
      </w:r>
      <w:r w:rsidRPr="00433A38">
        <w:rPr>
          <w:rFonts w:cs="Times New Roman"/>
          <w:shd w:val="clear" w:color="auto" w:fill="FFFFFF"/>
        </w:rPr>
        <w:t xml:space="preserve">Чеботарева И.Л. Сотрудничество государств по правовому регулированию туристской деятельности : </w:t>
      </w:r>
      <w:proofErr w:type="spellStart"/>
      <w:r w:rsidRPr="00433A38">
        <w:rPr>
          <w:rFonts w:cs="Times New Roman"/>
          <w:shd w:val="clear" w:color="auto" w:fill="FFFFFF"/>
        </w:rPr>
        <w:t>дис</w:t>
      </w:r>
      <w:proofErr w:type="spellEnd"/>
      <w:r w:rsidRPr="00433A38">
        <w:rPr>
          <w:rFonts w:cs="Times New Roman"/>
          <w:shd w:val="clear" w:color="auto" w:fill="FFFFFF"/>
        </w:rPr>
        <w:t>.</w:t>
      </w:r>
      <w:proofErr w:type="gramStart"/>
      <w:r w:rsidRPr="00433A38">
        <w:rPr>
          <w:rFonts w:cs="Times New Roman"/>
          <w:shd w:val="clear" w:color="auto" w:fill="FFFFFF"/>
        </w:rPr>
        <w:t xml:space="preserve"> .</w:t>
      </w:r>
      <w:proofErr w:type="gramEnd"/>
      <w:r w:rsidRPr="00433A38">
        <w:rPr>
          <w:rFonts w:cs="Times New Roman"/>
          <w:shd w:val="clear" w:color="auto" w:fill="FFFFFF"/>
        </w:rPr>
        <w:t xml:space="preserve"> канд. </w:t>
      </w:r>
      <w:proofErr w:type="spellStart"/>
      <w:r w:rsidRPr="00433A38">
        <w:rPr>
          <w:rFonts w:cs="Times New Roman"/>
          <w:shd w:val="clear" w:color="auto" w:fill="FFFFFF"/>
        </w:rPr>
        <w:t>юрид</w:t>
      </w:r>
      <w:proofErr w:type="spellEnd"/>
      <w:r w:rsidRPr="00433A38">
        <w:rPr>
          <w:rFonts w:cs="Times New Roman"/>
          <w:shd w:val="clear" w:color="auto" w:fill="FFFFFF"/>
        </w:rPr>
        <w:t>. наук. – М.: РГБ, 2013. – С. 44.</w:t>
      </w:r>
    </w:p>
  </w:footnote>
  <w:footnote w:id="4">
    <w:p w:rsidR="005C28E1" w:rsidRPr="00433A38" w:rsidRDefault="005C28E1" w:rsidP="00C17AB0">
      <w:pPr>
        <w:pStyle w:val="a3"/>
        <w:widowControl w:val="0"/>
        <w:ind w:firstLine="0"/>
        <w:rPr>
          <w:rFonts w:cs="Times New Roman"/>
        </w:rPr>
      </w:pPr>
      <w:r w:rsidRPr="00433A38">
        <w:rPr>
          <w:rStyle w:val="a5"/>
          <w:rFonts w:cs="Times New Roman"/>
        </w:rPr>
        <w:footnoteRef/>
      </w:r>
      <w:r w:rsidRPr="00433A38">
        <w:rPr>
          <w:rFonts w:cs="Times New Roman"/>
        </w:rPr>
        <w:t xml:space="preserve"> </w:t>
      </w:r>
      <w:r w:rsidRPr="00433A38">
        <w:rPr>
          <w:rFonts w:cs="Times New Roman"/>
          <w:shd w:val="clear" w:color="auto" w:fill="FFFFFF"/>
        </w:rPr>
        <w:t xml:space="preserve">Бирюков П.Н., Хамова Ю.А. Правовое регулирование туристской деятельности. – М.: </w:t>
      </w:r>
      <w:proofErr w:type="spellStart"/>
      <w:r w:rsidRPr="00433A38">
        <w:rPr>
          <w:rFonts w:cs="Times New Roman"/>
          <w:shd w:val="clear" w:color="auto" w:fill="FFFFFF"/>
        </w:rPr>
        <w:t>Юристь</w:t>
      </w:r>
      <w:proofErr w:type="spellEnd"/>
      <w:r w:rsidRPr="00433A38">
        <w:rPr>
          <w:rFonts w:cs="Times New Roman"/>
          <w:shd w:val="clear" w:color="auto" w:fill="FFFFFF"/>
        </w:rPr>
        <w:t>, 2019. – С. 249.</w:t>
      </w:r>
    </w:p>
  </w:footnote>
  <w:footnote w:id="5">
    <w:p w:rsidR="005C28E1" w:rsidRPr="00433A38" w:rsidRDefault="005C28E1" w:rsidP="00C17AB0">
      <w:pPr>
        <w:pStyle w:val="a3"/>
        <w:widowControl w:val="0"/>
        <w:ind w:firstLine="0"/>
        <w:rPr>
          <w:rFonts w:cs="Times New Roman"/>
        </w:rPr>
      </w:pPr>
      <w:r w:rsidRPr="00433A38">
        <w:rPr>
          <w:rStyle w:val="a5"/>
          <w:rFonts w:cs="Times New Roman"/>
        </w:rPr>
        <w:footnoteRef/>
      </w:r>
      <w:r w:rsidRPr="00433A38">
        <w:rPr>
          <w:rFonts w:cs="Times New Roman"/>
        </w:rPr>
        <w:t xml:space="preserve"> </w:t>
      </w:r>
      <w:r w:rsidRPr="00433A38">
        <w:rPr>
          <w:rFonts w:cs="Times New Roman"/>
          <w:shd w:val="clear" w:color="auto" w:fill="FFFFFF"/>
        </w:rPr>
        <w:t>Туристская деятельность как предмет правового регулирования // Экономика и право. – 2018. – № 11. – С. 14.</w:t>
      </w:r>
    </w:p>
  </w:footnote>
  <w:footnote w:id="6">
    <w:p w:rsidR="005C28E1" w:rsidRPr="00433A38" w:rsidRDefault="005C28E1" w:rsidP="000D2B97">
      <w:pPr>
        <w:pStyle w:val="a3"/>
        <w:widowControl w:val="0"/>
        <w:ind w:firstLine="0"/>
        <w:rPr>
          <w:rFonts w:cs="Times New Roman"/>
        </w:rPr>
      </w:pPr>
      <w:r w:rsidRPr="00433A38">
        <w:rPr>
          <w:rStyle w:val="a5"/>
          <w:rFonts w:cs="Times New Roman"/>
        </w:rPr>
        <w:footnoteRef/>
      </w:r>
      <w:r w:rsidRPr="00433A38">
        <w:rPr>
          <w:rFonts w:cs="Times New Roman"/>
        </w:rPr>
        <w:t xml:space="preserve"> Классификация туризма [Электронный ресурс]. – Электрон. </w:t>
      </w:r>
      <w:proofErr w:type="spellStart"/>
      <w:r w:rsidRPr="00433A38">
        <w:rPr>
          <w:rFonts w:cs="Times New Roman"/>
        </w:rPr>
        <w:t>данн</w:t>
      </w:r>
      <w:proofErr w:type="spellEnd"/>
      <w:r w:rsidRPr="00433A38">
        <w:rPr>
          <w:rFonts w:cs="Times New Roman"/>
        </w:rPr>
        <w:t xml:space="preserve">. – Режим доступа:  </w:t>
      </w:r>
      <w:hyperlink r:id="rId1" w:history="1">
        <w:r w:rsidRPr="00433A38">
          <w:rPr>
            <w:rStyle w:val="a8"/>
            <w:rFonts w:cs="Times New Roman"/>
            <w:color w:val="auto"/>
            <w:u w:val="none"/>
          </w:rPr>
          <w:t>http://tourfaq.net/travel-business/klassifikaciya-osnovnyx-vidov-turizma/</w:t>
        </w:r>
      </w:hyperlink>
      <w:r w:rsidRPr="00433A38">
        <w:rPr>
          <w:rFonts w:cs="Times New Roman"/>
        </w:rPr>
        <w:t xml:space="preserve">.(дата обращения: 06.05.19 г.) – </w:t>
      </w:r>
      <w:proofErr w:type="spellStart"/>
      <w:r w:rsidRPr="00433A38">
        <w:rPr>
          <w:rFonts w:cs="Times New Roman"/>
        </w:rPr>
        <w:t>Загл</w:t>
      </w:r>
      <w:proofErr w:type="spellEnd"/>
      <w:r w:rsidRPr="00433A38">
        <w:rPr>
          <w:rFonts w:cs="Times New Roman"/>
        </w:rPr>
        <w:t>. с экрана.</w:t>
      </w:r>
    </w:p>
  </w:footnote>
  <w:footnote w:id="7">
    <w:p w:rsidR="005C28E1" w:rsidRPr="00433A38" w:rsidRDefault="005C28E1" w:rsidP="000D2B97">
      <w:pPr>
        <w:pStyle w:val="a3"/>
        <w:widowControl w:val="0"/>
        <w:ind w:firstLine="0"/>
        <w:rPr>
          <w:rFonts w:cs="Times New Roman"/>
        </w:rPr>
      </w:pPr>
      <w:r w:rsidRPr="00433A38">
        <w:rPr>
          <w:rStyle w:val="a5"/>
          <w:rFonts w:cs="Times New Roman"/>
        </w:rPr>
        <w:footnoteRef/>
      </w:r>
      <w:r w:rsidRPr="00433A38">
        <w:rPr>
          <w:rFonts w:cs="Times New Roman"/>
        </w:rPr>
        <w:t xml:space="preserve"> Классификация туризма [Электронный ресурс]. – Электрон. </w:t>
      </w:r>
      <w:proofErr w:type="spellStart"/>
      <w:r w:rsidRPr="00433A38">
        <w:rPr>
          <w:rFonts w:cs="Times New Roman"/>
        </w:rPr>
        <w:t>данн</w:t>
      </w:r>
      <w:proofErr w:type="spellEnd"/>
      <w:r w:rsidRPr="00433A38">
        <w:rPr>
          <w:rFonts w:cs="Times New Roman"/>
        </w:rPr>
        <w:t xml:space="preserve">. – Режим доступа:  </w:t>
      </w:r>
      <w:hyperlink r:id="rId2" w:history="1">
        <w:r w:rsidRPr="00433A38">
          <w:rPr>
            <w:rStyle w:val="a8"/>
            <w:rFonts w:cs="Times New Roman"/>
            <w:color w:val="auto"/>
            <w:u w:val="none"/>
          </w:rPr>
          <w:t>http://tourfaq.net/travel-business/klassifikaciya-osnovnyx-vidov-turizma/</w:t>
        </w:r>
      </w:hyperlink>
      <w:r w:rsidRPr="00433A38">
        <w:rPr>
          <w:rFonts w:cs="Times New Roman"/>
        </w:rPr>
        <w:t xml:space="preserve">. (дата обращения: 06.05.19 г.) – </w:t>
      </w:r>
      <w:proofErr w:type="spellStart"/>
      <w:r w:rsidRPr="00433A38">
        <w:rPr>
          <w:rFonts w:cs="Times New Roman"/>
        </w:rPr>
        <w:t>Загл</w:t>
      </w:r>
      <w:proofErr w:type="spellEnd"/>
      <w:r w:rsidRPr="00433A38">
        <w:rPr>
          <w:rFonts w:cs="Times New Roman"/>
        </w:rPr>
        <w:t>. с экрана.</w:t>
      </w:r>
    </w:p>
  </w:footnote>
  <w:footnote w:id="8">
    <w:p w:rsidR="005C28E1" w:rsidRPr="00433A38" w:rsidRDefault="005C28E1" w:rsidP="00D22CAF">
      <w:pPr>
        <w:pStyle w:val="a3"/>
        <w:widowControl w:val="0"/>
        <w:ind w:firstLine="0"/>
        <w:rPr>
          <w:rFonts w:cs="Times New Roman"/>
        </w:rPr>
      </w:pPr>
      <w:r w:rsidRPr="00433A38">
        <w:rPr>
          <w:rStyle w:val="a5"/>
          <w:rFonts w:cs="Times New Roman"/>
        </w:rPr>
        <w:footnoteRef/>
      </w:r>
      <w:r w:rsidRPr="00433A38">
        <w:rPr>
          <w:rFonts w:cs="Times New Roman"/>
        </w:rPr>
        <w:t xml:space="preserve"> </w:t>
      </w:r>
      <w:proofErr w:type="spellStart"/>
      <w:r w:rsidRPr="00433A38">
        <w:rPr>
          <w:rFonts w:cs="Times New Roman"/>
        </w:rPr>
        <w:t>Голаев</w:t>
      </w:r>
      <w:proofErr w:type="spellEnd"/>
      <w:r w:rsidRPr="00433A38">
        <w:rPr>
          <w:rFonts w:cs="Times New Roman"/>
        </w:rPr>
        <w:t xml:space="preserve"> М.М. </w:t>
      </w:r>
      <w:hyperlink r:id="rId3" w:history="1">
        <w:r w:rsidRPr="00433A38">
          <w:rPr>
            <w:rStyle w:val="a8"/>
            <w:rFonts w:cs="Times New Roman"/>
            <w:color w:val="auto"/>
            <w:u w:val="none"/>
          </w:rPr>
          <w:t>История международного туризма</w:t>
        </w:r>
      </w:hyperlink>
      <w:r w:rsidRPr="00433A38">
        <w:rPr>
          <w:rFonts w:cs="Times New Roman"/>
        </w:rPr>
        <w:t xml:space="preserve"> / М.М. </w:t>
      </w:r>
      <w:proofErr w:type="spellStart"/>
      <w:r w:rsidRPr="00433A38">
        <w:rPr>
          <w:rFonts w:cs="Times New Roman"/>
        </w:rPr>
        <w:t>Голаев</w:t>
      </w:r>
      <w:proofErr w:type="spellEnd"/>
      <w:r w:rsidRPr="00433A38">
        <w:rPr>
          <w:rFonts w:cs="Times New Roman"/>
        </w:rPr>
        <w:t xml:space="preserve"> // </w:t>
      </w:r>
      <w:hyperlink r:id="rId4" w:history="1">
        <w:r w:rsidRPr="00433A38">
          <w:rPr>
            <w:rStyle w:val="a8"/>
            <w:rFonts w:cs="Times New Roman"/>
            <w:color w:val="auto"/>
            <w:u w:val="none"/>
          </w:rPr>
          <w:t>Новые информационные технологии в науке нового времени</w:t>
        </w:r>
      </w:hyperlink>
      <w:r w:rsidRPr="00433A38">
        <w:rPr>
          <w:rFonts w:cs="Times New Roman"/>
        </w:rPr>
        <w:t xml:space="preserve">: Сборник статей Международной научно-практической конференции: в 2-х частях. Ответственный редактор: </w:t>
      </w:r>
      <w:proofErr w:type="spellStart"/>
      <w:r w:rsidRPr="00433A38">
        <w:rPr>
          <w:rFonts w:cs="Times New Roman"/>
        </w:rPr>
        <w:t>Сукиасян</w:t>
      </w:r>
      <w:proofErr w:type="spellEnd"/>
      <w:r w:rsidRPr="00433A38">
        <w:rPr>
          <w:rFonts w:cs="Times New Roman"/>
        </w:rPr>
        <w:t xml:space="preserve"> </w:t>
      </w:r>
      <w:proofErr w:type="spellStart"/>
      <w:r w:rsidRPr="00433A38">
        <w:rPr>
          <w:rFonts w:cs="Times New Roman"/>
        </w:rPr>
        <w:t>Асатур</w:t>
      </w:r>
      <w:proofErr w:type="spellEnd"/>
      <w:r w:rsidRPr="00433A38">
        <w:rPr>
          <w:rFonts w:cs="Times New Roman"/>
        </w:rPr>
        <w:t xml:space="preserve"> Альбертович. – 2017. – С. 126.</w:t>
      </w:r>
    </w:p>
  </w:footnote>
  <w:footnote w:id="9">
    <w:p w:rsidR="005C28E1" w:rsidRPr="00433A38" w:rsidRDefault="005C28E1" w:rsidP="00D22CAF">
      <w:pPr>
        <w:pStyle w:val="a3"/>
        <w:widowControl w:val="0"/>
        <w:ind w:firstLine="0"/>
        <w:rPr>
          <w:rFonts w:cs="Times New Roman"/>
        </w:rPr>
      </w:pPr>
      <w:r w:rsidRPr="00433A38">
        <w:rPr>
          <w:rStyle w:val="a5"/>
          <w:rFonts w:cs="Times New Roman"/>
        </w:rPr>
        <w:footnoteRef/>
      </w:r>
      <w:r w:rsidRPr="00433A38">
        <w:rPr>
          <w:rFonts w:cs="Times New Roman"/>
        </w:rPr>
        <w:t xml:space="preserve"> Щекин Г.Ю. </w:t>
      </w:r>
      <w:hyperlink r:id="rId5" w:history="1">
        <w:r w:rsidRPr="00433A38">
          <w:rPr>
            <w:rStyle w:val="a8"/>
            <w:rFonts w:cs="Times New Roman"/>
            <w:color w:val="auto"/>
            <w:u w:val="none"/>
          </w:rPr>
          <w:t>Международный туризм как фактор экономического влияния</w:t>
        </w:r>
      </w:hyperlink>
      <w:r w:rsidRPr="00433A38">
        <w:rPr>
          <w:rFonts w:cs="Times New Roman"/>
        </w:rPr>
        <w:t xml:space="preserve"> / Г.Ю. Щекин // </w:t>
      </w:r>
      <w:hyperlink r:id="rId6" w:history="1">
        <w:r w:rsidRPr="00433A38">
          <w:rPr>
            <w:rStyle w:val="a8"/>
            <w:rFonts w:cs="Times New Roman"/>
            <w:color w:val="auto"/>
            <w:u w:val="none"/>
          </w:rPr>
          <w:t>Гуманитарные и социальные науки</w:t>
        </w:r>
      </w:hyperlink>
      <w:r w:rsidRPr="00433A38">
        <w:rPr>
          <w:rFonts w:cs="Times New Roman"/>
        </w:rPr>
        <w:t xml:space="preserve">. – 2018. – </w:t>
      </w:r>
      <w:hyperlink r:id="rId7" w:history="1">
        <w:r w:rsidRPr="00433A38">
          <w:rPr>
            <w:rStyle w:val="a8"/>
            <w:rFonts w:cs="Times New Roman"/>
            <w:color w:val="auto"/>
            <w:u w:val="none"/>
          </w:rPr>
          <w:t>№ 5</w:t>
        </w:r>
      </w:hyperlink>
      <w:r w:rsidRPr="00433A38">
        <w:rPr>
          <w:rFonts w:cs="Times New Roman"/>
        </w:rPr>
        <w:t>. – С. 201.</w:t>
      </w:r>
    </w:p>
  </w:footnote>
  <w:footnote w:id="10">
    <w:p w:rsidR="005C28E1" w:rsidRPr="00433A38" w:rsidRDefault="005C28E1" w:rsidP="00D22CAF">
      <w:pPr>
        <w:pStyle w:val="a3"/>
        <w:widowControl w:val="0"/>
        <w:ind w:firstLine="0"/>
        <w:rPr>
          <w:rFonts w:cs="Times New Roman"/>
        </w:rPr>
      </w:pPr>
      <w:r w:rsidRPr="00433A38">
        <w:rPr>
          <w:rStyle w:val="a5"/>
          <w:rFonts w:cs="Times New Roman"/>
        </w:rPr>
        <w:footnoteRef/>
      </w:r>
      <w:r w:rsidRPr="00433A38">
        <w:rPr>
          <w:rFonts w:cs="Times New Roman"/>
        </w:rPr>
        <w:t xml:space="preserve"> </w:t>
      </w:r>
      <w:proofErr w:type="spellStart"/>
      <w:r w:rsidRPr="00433A38">
        <w:rPr>
          <w:rFonts w:cs="Times New Roman"/>
        </w:rPr>
        <w:t>Голаев</w:t>
      </w:r>
      <w:proofErr w:type="spellEnd"/>
      <w:r w:rsidRPr="00433A38">
        <w:rPr>
          <w:rFonts w:cs="Times New Roman"/>
        </w:rPr>
        <w:t xml:space="preserve"> М.М. </w:t>
      </w:r>
      <w:hyperlink r:id="rId8" w:history="1">
        <w:r w:rsidRPr="00433A38">
          <w:rPr>
            <w:rStyle w:val="a8"/>
            <w:rFonts w:cs="Times New Roman"/>
            <w:color w:val="auto"/>
            <w:u w:val="none"/>
          </w:rPr>
          <w:t>История международного туризма</w:t>
        </w:r>
      </w:hyperlink>
      <w:r w:rsidRPr="00433A38">
        <w:rPr>
          <w:rFonts w:cs="Times New Roman"/>
        </w:rPr>
        <w:t xml:space="preserve"> / М.М. </w:t>
      </w:r>
      <w:proofErr w:type="spellStart"/>
      <w:r w:rsidRPr="00433A38">
        <w:rPr>
          <w:rFonts w:cs="Times New Roman"/>
        </w:rPr>
        <w:t>Голаев</w:t>
      </w:r>
      <w:proofErr w:type="spellEnd"/>
      <w:r w:rsidRPr="00433A38">
        <w:rPr>
          <w:rFonts w:cs="Times New Roman"/>
        </w:rPr>
        <w:t xml:space="preserve"> // </w:t>
      </w:r>
      <w:hyperlink r:id="rId9" w:history="1">
        <w:r w:rsidRPr="00433A38">
          <w:rPr>
            <w:rStyle w:val="a8"/>
            <w:rFonts w:cs="Times New Roman"/>
            <w:color w:val="auto"/>
            <w:u w:val="none"/>
          </w:rPr>
          <w:t>Новые информационные технологии в науке нового времени</w:t>
        </w:r>
      </w:hyperlink>
      <w:r w:rsidRPr="00433A38">
        <w:rPr>
          <w:rFonts w:cs="Times New Roman"/>
        </w:rPr>
        <w:t xml:space="preserve">: Сборник статей Международной научно-практической конференции: в 2-х частях. Ответственный редактор: </w:t>
      </w:r>
      <w:proofErr w:type="spellStart"/>
      <w:r w:rsidRPr="00433A38">
        <w:rPr>
          <w:rFonts w:cs="Times New Roman"/>
        </w:rPr>
        <w:t>Сукиасян</w:t>
      </w:r>
      <w:proofErr w:type="spellEnd"/>
      <w:r w:rsidRPr="00433A38">
        <w:rPr>
          <w:rFonts w:cs="Times New Roman"/>
        </w:rPr>
        <w:t xml:space="preserve"> </w:t>
      </w:r>
      <w:proofErr w:type="spellStart"/>
      <w:r w:rsidRPr="00433A38">
        <w:rPr>
          <w:rFonts w:cs="Times New Roman"/>
        </w:rPr>
        <w:t>Асатур</w:t>
      </w:r>
      <w:proofErr w:type="spellEnd"/>
      <w:r w:rsidRPr="00433A38">
        <w:rPr>
          <w:rFonts w:cs="Times New Roman"/>
        </w:rPr>
        <w:t xml:space="preserve"> Альбертович. – 2017. – С. 127.</w:t>
      </w:r>
    </w:p>
  </w:footnote>
  <w:footnote w:id="11">
    <w:p w:rsidR="005C28E1" w:rsidRPr="00433A38" w:rsidRDefault="005C28E1" w:rsidP="00D22CAF">
      <w:pPr>
        <w:pStyle w:val="a3"/>
        <w:widowControl w:val="0"/>
        <w:ind w:firstLine="0"/>
        <w:rPr>
          <w:rFonts w:cs="Times New Roman"/>
          <w:lang w:val="en-US"/>
        </w:rPr>
      </w:pPr>
      <w:r w:rsidRPr="00433A38">
        <w:rPr>
          <w:rStyle w:val="a5"/>
          <w:rFonts w:cs="Times New Roman"/>
        </w:rPr>
        <w:footnoteRef/>
      </w:r>
      <w:r w:rsidRPr="00433A38">
        <w:rPr>
          <w:rFonts w:cs="Times New Roman"/>
          <w:lang w:val="en-US"/>
        </w:rPr>
        <w:t xml:space="preserve"> The International Bank for Reconstruction and Development / </w:t>
      </w:r>
      <w:proofErr w:type="gramStart"/>
      <w:r w:rsidRPr="00433A38">
        <w:rPr>
          <w:rFonts w:cs="Times New Roman"/>
          <w:lang w:val="en-US"/>
        </w:rPr>
        <w:t>The</w:t>
      </w:r>
      <w:proofErr w:type="gramEnd"/>
      <w:r w:rsidRPr="00433A38">
        <w:rPr>
          <w:rFonts w:cs="Times New Roman"/>
          <w:lang w:val="en-US"/>
        </w:rPr>
        <w:t xml:space="preserve"> World Bank: World Development Report 2019- Reshaping Economic Geography. – Washington 2019. – </w:t>
      </w:r>
      <w:r w:rsidRPr="00433A38">
        <w:rPr>
          <w:rFonts w:cs="Times New Roman"/>
        </w:rPr>
        <w:t>Р</w:t>
      </w:r>
      <w:r w:rsidRPr="00433A38">
        <w:rPr>
          <w:rFonts w:cs="Times New Roman"/>
          <w:lang w:val="en-US"/>
        </w:rPr>
        <w:t>. 12.</w:t>
      </w:r>
    </w:p>
  </w:footnote>
  <w:footnote w:id="12">
    <w:p w:rsidR="005C28E1" w:rsidRPr="00433A38" w:rsidRDefault="005C28E1" w:rsidP="00D22CAF">
      <w:pPr>
        <w:pStyle w:val="a3"/>
        <w:widowControl w:val="0"/>
        <w:ind w:firstLine="0"/>
        <w:rPr>
          <w:rFonts w:cs="Times New Roman"/>
          <w:lang w:val="en-US"/>
        </w:rPr>
      </w:pPr>
      <w:r w:rsidRPr="00433A38">
        <w:rPr>
          <w:rStyle w:val="a5"/>
          <w:rFonts w:cs="Times New Roman"/>
        </w:rPr>
        <w:footnoteRef/>
      </w:r>
      <w:r w:rsidRPr="00433A38">
        <w:rPr>
          <w:rFonts w:cs="Times New Roman"/>
          <w:lang w:val="en-US"/>
        </w:rPr>
        <w:t xml:space="preserve"> The International Bank for Reconstruction and Development / The World Bank: World Development Report 2019- Reshaping Economic Geography. – Washington 2019. – </w:t>
      </w:r>
      <w:r w:rsidRPr="00433A38">
        <w:rPr>
          <w:rFonts w:cs="Times New Roman"/>
        </w:rPr>
        <w:t>Р</w:t>
      </w:r>
      <w:r w:rsidRPr="00433A38">
        <w:rPr>
          <w:rFonts w:cs="Times New Roman"/>
          <w:lang w:val="en-US"/>
        </w:rPr>
        <w:t>. 12.</w:t>
      </w:r>
    </w:p>
  </w:footnote>
  <w:footnote w:id="13">
    <w:p w:rsidR="005C28E1" w:rsidRPr="00433A38" w:rsidRDefault="005C28E1" w:rsidP="00D22CAF">
      <w:pPr>
        <w:pStyle w:val="a3"/>
        <w:widowControl w:val="0"/>
        <w:ind w:firstLine="0"/>
        <w:rPr>
          <w:rFonts w:cs="Times New Roman"/>
          <w:lang w:val="en-US"/>
        </w:rPr>
      </w:pPr>
      <w:r w:rsidRPr="00433A38">
        <w:rPr>
          <w:rStyle w:val="a5"/>
          <w:rFonts w:cs="Times New Roman"/>
        </w:rPr>
        <w:footnoteRef/>
      </w:r>
      <w:r w:rsidRPr="00433A38">
        <w:rPr>
          <w:rFonts w:cs="Times New Roman"/>
          <w:lang w:val="en-US"/>
        </w:rPr>
        <w:t xml:space="preserve"> Reid, D. Tourism, </w:t>
      </w:r>
      <w:proofErr w:type="spellStart"/>
      <w:r w:rsidRPr="00433A38">
        <w:rPr>
          <w:rFonts w:cs="Times New Roman"/>
          <w:lang w:val="en-US"/>
        </w:rPr>
        <w:t>Globalisation</w:t>
      </w:r>
      <w:proofErr w:type="spellEnd"/>
      <w:r w:rsidRPr="00433A38">
        <w:rPr>
          <w:rFonts w:cs="Times New Roman"/>
          <w:lang w:val="en-US"/>
        </w:rPr>
        <w:t xml:space="preserve"> &amp; Development. Responsible Tourism Planning. – London: Pluto Press, 2003. – Р. 3.</w:t>
      </w:r>
    </w:p>
  </w:footnote>
  <w:footnote w:id="14">
    <w:p w:rsidR="005C28E1" w:rsidRPr="00433A38" w:rsidRDefault="005C28E1" w:rsidP="00D22CAF">
      <w:pPr>
        <w:pStyle w:val="a3"/>
        <w:widowControl w:val="0"/>
        <w:ind w:firstLine="0"/>
        <w:rPr>
          <w:rFonts w:cs="Times New Roman"/>
          <w:lang w:val="en-US"/>
        </w:rPr>
      </w:pPr>
      <w:r w:rsidRPr="00433A38">
        <w:rPr>
          <w:rStyle w:val="a5"/>
          <w:rFonts w:cs="Times New Roman"/>
        </w:rPr>
        <w:footnoteRef/>
      </w:r>
      <w:r w:rsidRPr="00433A38">
        <w:rPr>
          <w:rFonts w:cs="Times New Roman"/>
          <w:lang w:val="en-US"/>
        </w:rPr>
        <w:t xml:space="preserve"> Reid, D. Tourism, </w:t>
      </w:r>
      <w:proofErr w:type="spellStart"/>
      <w:r w:rsidRPr="00433A38">
        <w:rPr>
          <w:rFonts w:cs="Times New Roman"/>
          <w:lang w:val="en-US"/>
        </w:rPr>
        <w:t>Globalisation</w:t>
      </w:r>
      <w:proofErr w:type="spellEnd"/>
      <w:r w:rsidRPr="00433A38">
        <w:rPr>
          <w:rFonts w:cs="Times New Roman"/>
          <w:lang w:val="en-US"/>
        </w:rPr>
        <w:t xml:space="preserve"> &amp; Development. Responsible Tourism Planning. – London: Pluto Press, 2003. – Р. 7.</w:t>
      </w:r>
    </w:p>
  </w:footnote>
  <w:footnote w:id="15">
    <w:p w:rsidR="005C28E1" w:rsidRPr="00433A38" w:rsidRDefault="005C28E1" w:rsidP="00D22CAF">
      <w:pPr>
        <w:pStyle w:val="a3"/>
        <w:widowControl w:val="0"/>
        <w:ind w:firstLine="0"/>
        <w:rPr>
          <w:rFonts w:cs="Times New Roman"/>
        </w:rPr>
      </w:pPr>
      <w:r w:rsidRPr="00433A38">
        <w:rPr>
          <w:rStyle w:val="a5"/>
          <w:rFonts w:cs="Times New Roman"/>
        </w:rPr>
        <w:footnoteRef/>
      </w:r>
      <w:r w:rsidRPr="00433A38">
        <w:rPr>
          <w:rFonts w:cs="Times New Roman"/>
        </w:rPr>
        <w:t xml:space="preserve"> Статистика туризма [Электронный ресурс]. – Электрон. </w:t>
      </w:r>
      <w:proofErr w:type="spellStart"/>
      <w:r w:rsidRPr="00433A38">
        <w:rPr>
          <w:rFonts w:cs="Times New Roman"/>
        </w:rPr>
        <w:t>данн</w:t>
      </w:r>
      <w:proofErr w:type="spellEnd"/>
      <w:r w:rsidRPr="00433A38">
        <w:rPr>
          <w:rFonts w:cs="Times New Roman"/>
        </w:rPr>
        <w:t xml:space="preserve">. – Режим доступа:  </w:t>
      </w:r>
      <w:hyperlink r:id="rId10" w:history="1">
        <w:r w:rsidRPr="00433A38">
          <w:rPr>
            <w:rStyle w:val="a8"/>
            <w:rFonts w:cs="Times New Roman"/>
            <w:color w:val="auto"/>
            <w:u w:val="none"/>
          </w:rPr>
          <w:t>https://vawilon.ru/statistika-v-turizme/</w:t>
        </w:r>
      </w:hyperlink>
      <w:r w:rsidRPr="00433A38">
        <w:rPr>
          <w:rFonts w:cs="Times New Roman"/>
        </w:rPr>
        <w:t xml:space="preserve">. (дата обращения: 06.05.19 г.) – </w:t>
      </w:r>
      <w:proofErr w:type="spellStart"/>
      <w:r w:rsidRPr="00433A38">
        <w:rPr>
          <w:rFonts w:cs="Times New Roman"/>
        </w:rPr>
        <w:t>Загл</w:t>
      </w:r>
      <w:proofErr w:type="spellEnd"/>
      <w:r w:rsidRPr="00433A38">
        <w:rPr>
          <w:rFonts w:cs="Times New Roman"/>
        </w:rPr>
        <w:t>. с экрана.</w:t>
      </w:r>
    </w:p>
  </w:footnote>
  <w:footnote w:id="16">
    <w:p w:rsidR="005C28E1" w:rsidRPr="00433A38" w:rsidRDefault="005C28E1" w:rsidP="000D2B97">
      <w:pPr>
        <w:pStyle w:val="a3"/>
        <w:ind w:firstLine="0"/>
        <w:rPr>
          <w:rFonts w:cs="Times New Roman"/>
        </w:rPr>
      </w:pPr>
      <w:r w:rsidRPr="00433A38">
        <w:rPr>
          <w:rStyle w:val="a5"/>
          <w:rFonts w:cs="Times New Roman"/>
        </w:rPr>
        <w:footnoteRef/>
      </w:r>
      <w:r w:rsidRPr="00433A38">
        <w:rPr>
          <w:rFonts w:cs="Times New Roman"/>
        </w:rPr>
        <w:t xml:space="preserve"> </w:t>
      </w:r>
      <w:proofErr w:type="spellStart"/>
      <w:r w:rsidRPr="00433A38">
        <w:rPr>
          <w:rFonts w:cs="Times New Roman"/>
          <w:shd w:val="clear" w:color="auto" w:fill="FFFFFF"/>
        </w:rPr>
        <w:t>Лепендина</w:t>
      </w:r>
      <w:proofErr w:type="spellEnd"/>
      <w:r w:rsidRPr="00433A38">
        <w:rPr>
          <w:rFonts w:cs="Times New Roman"/>
          <w:shd w:val="clear" w:color="auto" w:fill="FFFFFF"/>
        </w:rPr>
        <w:t xml:space="preserve"> Е.С. Современные тенденции формирования и регулирования глобального рынка услуг: </w:t>
      </w:r>
      <w:proofErr w:type="spellStart"/>
      <w:r w:rsidRPr="00433A38">
        <w:rPr>
          <w:rFonts w:cs="Times New Roman"/>
          <w:shd w:val="clear" w:color="auto" w:fill="FFFFFF"/>
        </w:rPr>
        <w:t>автореф</w:t>
      </w:r>
      <w:proofErr w:type="spellEnd"/>
      <w:r w:rsidRPr="00433A38">
        <w:rPr>
          <w:rFonts w:cs="Times New Roman"/>
          <w:shd w:val="clear" w:color="auto" w:fill="FFFFFF"/>
        </w:rPr>
        <w:t xml:space="preserve">. </w:t>
      </w:r>
      <w:proofErr w:type="spellStart"/>
      <w:r w:rsidRPr="00433A38">
        <w:rPr>
          <w:rFonts w:cs="Times New Roman"/>
          <w:shd w:val="clear" w:color="auto" w:fill="FFFFFF"/>
        </w:rPr>
        <w:t>дис</w:t>
      </w:r>
      <w:proofErr w:type="spellEnd"/>
      <w:r w:rsidRPr="00433A38">
        <w:rPr>
          <w:rFonts w:cs="Times New Roman"/>
          <w:shd w:val="clear" w:color="auto" w:fill="FFFFFF"/>
        </w:rPr>
        <w:t xml:space="preserve">. … канд. </w:t>
      </w:r>
      <w:proofErr w:type="spellStart"/>
      <w:r w:rsidRPr="00433A38">
        <w:rPr>
          <w:rFonts w:cs="Times New Roman"/>
          <w:shd w:val="clear" w:color="auto" w:fill="FFFFFF"/>
        </w:rPr>
        <w:t>экон</w:t>
      </w:r>
      <w:proofErr w:type="spellEnd"/>
      <w:r w:rsidRPr="00433A38">
        <w:rPr>
          <w:rFonts w:cs="Times New Roman"/>
          <w:shd w:val="clear" w:color="auto" w:fill="FFFFFF"/>
        </w:rPr>
        <w:t xml:space="preserve">. наук: 08.00.14 / Е.С. </w:t>
      </w:r>
      <w:proofErr w:type="spellStart"/>
      <w:r w:rsidRPr="00433A38">
        <w:rPr>
          <w:rFonts w:cs="Times New Roman"/>
          <w:shd w:val="clear" w:color="auto" w:fill="FFFFFF"/>
        </w:rPr>
        <w:t>Лепендина</w:t>
      </w:r>
      <w:proofErr w:type="spellEnd"/>
      <w:r w:rsidRPr="00433A38">
        <w:rPr>
          <w:rFonts w:cs="Times New Roman"/>
          <w:shd w:val="clear" w:color="auto" w:fill="FFFFFF"/>
        </w:rPr>
        <w:t>. – М., 2019. – 24 с.</w:t>
      </w:r>
    </w:p>
  </w:footnote>
  <w:footnote w:id="17">
    <w:p w:rsidR="005C28E1" w:rsidRPr="00433A38" w:rsidRDefault="005C28E1" w:rsidP="00433A38">
      <w:pPr>
        <w:pStyle w:val="a3"/>
        <w:widowControl w:val="0"/>
        <w:ind w:firstLine="0"/>
        <w:rPr>
          <w:rFonts w:cs="Times New Roman"/>
        </w:rPr>
      </w:pPr>
      <w:r w:rsidRPr="00433A38">
        <w:rPr>
          <w:rStyle w:val="a5"/>
          <w:rFonts w:cs="Times New Roman"/>
        </w:rPr>
        <w:footnoteRef/>
      </w:r>
      <w:r w:rsidRPr="00433A38">
        <w:rPr>
          <w:rFonts w:cs="Times New Roman"/>
        </w:rPr>
        <w:t xml:space="preserve"> </w:t>
      </w:r>
      <w:r>
        <w:rPr>
          <w:rFonts w:cs="Times New Roman"/>
          <w:shd w:val="clear" w:color="auto" w:fill="FFFFFF"/>
          <w:lang w:val="en-US"/>
        </w:rPr>
        <w:t>Statistics</w:t>
      </w:r>
      <w:r w:rsidRPr="00433A38">
        <w:rPr>
          <w:rFonts w:cs="Times New Roman"/>
          <w:shd w:val="clear" w:color="auto" w:fill="FFFFFF"/>
        </w:rPr>
        <w:t xml:space="preserve"> </w:t>
      </w:r>
      <w:r>
        <w:rPr>
          <w:rFonts w:cs="Times New Roman"/>
          <w:shd w:val="clear" w:color="auto" w:fill="FFFFFF"/>
          <w:lang w:val="en-US"/>
        </w:rPr>
        <w:t>of</w:t>
      </w:r>
      <w:r w:rsidRPr="00433A38">
        <w:rPr>
          <w:rFonts w:cs="Times New Roman"/>
          <w:shd w:val="clear" w:color="auto" w:fill="FFFFFF"/>
        </w:rPr>
        <w:t xml:space="preserve"> </w:t>
      </w:r>
      <w:r>
        <w:rPr>
          <w:rFonts w:cs="Times New Roman"/>
          <w:shd w:val="clear" w:color="auto" w:fill="FFFFFF"/>
          <w:lang w:val="en-US"/>
        </w:rPr>
        <w:t>the</w:t>
      </w:r>
      <w:r w:rsidRPr="00433A38">
        <w:rPr>
          <w:rFonts w:cs="Times New Roman"/>
          <w:shd w:val="clear" w:color="auto" w:fill="FFFFFF"/>
        </w:rPr>
        <w:t xml:space="preserve"> </w:t>
      </w:r>
      <w:r>
        <w:rPr>
          <w:rFonts w:cs="Times New Roman"/>
          <w:shd w:val="clear" w:color="auto" w:fill="FFFFFF"/>
          <w:lang w:val="en-US"/>
        </w:rPr>
        <w:t>UNCTAD</w:t>
      </w:r>
      <w:r w:rsidRPr="00433A38">
        <w:rPr>
          <w:rFonts w:cs="Times New Roman"/>
          <w:shd w:val="clear" w:color="auto" w:fill="FFFFFF"/>
        </w:rPr>
        <w:t xml:space="preserve"> </w:t>
      </w:r>
      <w:r w:rsidRPr="00433A38">
        <w:rPr>
          <w:rFonts w:cs="Times New Roman"/>
        </w:rPr>
        <w:t>[Электронный ресурс]. – Электрон</w:t>
      </w:r>
      <w:proofErr w:type="gramStart"/>
      <w:r w:rsidRPr="00433A38">
        <w:rPr>
          <w:rFonts w:cs="Times New Roman"/>
        </w:rPr>
        <w:t>.</w:t>
      </w:r>
      <w:proofErr w:type="gramEnd"/>
      <w:r w:rsidRPr="00433A38">
        <w:rPr>
          <w:rFonts w:cs="Times New Roman"/>
        </w:rPr>
        <w:t xml:space="preserve"> </w:t>
      </w:r>
      <w:proofErr w:type="spellStart"/>
      <w:proofErr w:type="gramStart"/>
      <w:r w:rsidRPr="00433A38">
        <w:rPr>
          <w:rFonts w:cs="Times New Roman"/>
        </w:rPr>
        <w:t>д</w:t>
      </w:r>
      <w:proofErr w:type="gramEnd"/>
      <w:r w:rsidRPr="00433A38">
        <w:rPr>
          <w:rFonts w:cs="Times New Roman"/>
        </w:rPr>
        <w:t>анн</w:t>
      </w:r>
      <w:proofErr w:type="spellEnd"/>
      <w:r w:rsidRPr="00433A38">
        <w:rPr>
          <w:rFonts w:cs="Times New Roman"/>
        </w:rPr>
        <w:t xml:space="preserve">. – Режим доступа:  </w:t>
      </w:r>
      <w:r w:rsidRPr="00433A38">
        <w:rPr>
          <w:rFonts w:cs="Times New Roman"/>
          <w:shd w:val="clear" w:color="auto" w:fill="FFFFFF"/>
        </w:rPr>
        <w:t xml:space="preserve"> </w:t>
      </w:r>
      <w:r w:rsidRPr="00433A38">
        <w:rPr>
          <w:rFonts w:cs="Times New Roman"/>
          <w:shd w:val="clear" w:color="auto" w:fill="FFFFFF"/>
          <w:lang w:val="en-US"/>
        </w:rPr>
        <w:t>http</w:t>
      </w:r>
      <w:r w:rsidRPr="00433A38">
        <w:rPr>
          <w:rFonts w:cs="Times New Roman"/>
          <w:shd w:val="clear" w:color="auto" w:fill="FFFFFF"/>
        </w:rPr>
        <w:t>://</w:t>
      </w:r>
      <w:proofErr w:type="spellStart"/>
      <w:r w:rsidRPr="00433A38">
        <w:rPr>
          <w:rFonts w:cs="Times New Roman"/>
          <w:shd w:val="clear" w:color="auto" w:fill="FFFFFF"/>
          <w:lang w:val="en-US"/>
        </w:rPr>
        <w:t>unctadstat</w:t>
      </w:r>
      <w:proofErr w:type="spellEnd"/>
      <w:r w:rsidRPr="00433A38">
        <w:rPr>
          <w:rFonts w:cs="Times New Roman"/>
          <w:shd w:val="clear" w:color="auto" w:fill="FFFFFF"/>
        </w:rPr>
        <w:t>.</w:t>
      </w:r>
      <w:proofErr w:type="spellStart"/>
      <w:r w:rsidRPr="00433A38">
        <w:rPr>
          <w:rFonts w:cs="Times New Roman"/>
          <w:shd w:val="clear" w:color="auto" w:fill="FFFFFF"/>
          <w:lang w:val="en-US"/>
        </w:rPr>
        <w:t>unctad</w:t>
      </w:r>
      <w:proofErr w:type="spellEnd"/>
      <w:r w:rsidRPr="00433A38">
        <w:rPr>
          <w:rFonts w:cs="Times New Roman"/>
          <w:shd w:val="clear" w:color="auto" w:fill="FFFFFF"/>
        </w:rPr>
        <w:t>.</w:t>
      </w:r>
      <w:r w:rsidRPr="00433A38">
        <w:rPr>
          <w:rFonts w:cs="Times New Roman"/>
          <w:shd w:val="clear" w:color="auto" w:fill="FFFFFF"/>
          <w:lang w:val="en-US"/>
        </w:rPr>
        <w:t>org</w:t>
      </w:r>
      <w:r w:rsidRPr="00433A38">
        <w:rPr>
          <w:rFonts w:cs="Times New Roman"/>
          <w:shd w:val="clear" w:color="auto" w:fill="FFFFFF"/>
        </w:rPr>
        <w:t>.</w:t>
      </w:r>
      <w:r w:rsidRPr="00433A38">
        <w:rPr>
          <w:rFonts w:cs="Times New Roman"/>
        </w:rPr>
        <w:t xml:space="preserve"> </w:t>
      </w:r>
    </w:p>
  </w:footnote>
  <w:footnote w:id="18">
    <w:p w:rsidR="005C28E1" w:rsidRPr="00433A38" w:rsidRDefault="005C28E1" w:rsidP="003168E8">
      <w:pPr>
        <w:pStyle w:val="a3"/>
        <w:ind w:firstLine="0"/>
        <w:rPr>
          <w:rFonts w:cs="Times New Roman"/>
          <w:lang w:val="en-US"/>
        </w:rPr>
      </w:pPr>
      <w:r w:rsidRPr="00433A38">
        <w:rPr>
          <w:rStyle w:val="a5"/>
          <w:rFonts w:cs="Times New Roman"/>
        </w:rPr>
        <w:footnoteRef/>
      </w:r>
      <w:r w:rsidRPr="00433A38">
        <w:rPr>
          <w:rFonts w:cs="Times New Roman"/>
          <w:lang w:val="en-US"/>
        </w:rPr>
        <w:t xml:space="preserve"> </w:t>
      </w:r>
      <w:r w:rsidRPr="00433A38">
        <w:rPr>
          <w:rFonts w:cs="Times New Roman"/>
          <w:shd w:val="clear" w:color="auto" w:fill="FFFFFF"/>
          <w:lang w:val="en-US"/>
        </w:rPr>
        <w:t xml:space="preserve">UNWTO Tourism Highlights, 2019 edition / The World Tourism Organization. – 2019. – </w:t>
      </w:r>
      <w:r>
        <w:rPr>
          <w:rFonts w:cs="Times New Roman"/>
          <w:shd w:val="clear" w:color="auto" w:fill="FFFFFF"/>
        </w:rPr>
        <w:t>Р</w:t>
      </w:r>
      <w:r w:rsidRPr="00433A38">
        <w:rPr>
          <w:rFonts w:cs="Times New Roman"/>
          <w:shd w:val="clear" w:color="auto" w:fill="FFFFFF"/>
          <w:lang w:val="en-US"/>
        </w:rPr>
        <w:t>. 8.</w:t>
      </w:r>
    </w:p>
  </w:footnote>
  <w:footnote w:id="19">
    <w:p w:rsidR="005C28E1" w:rsidRPr="00433A38" w:rsidRDefault="005C28E1" w:rsidP="003168E8">
      <w:pPr>
        <w:pStyle w:val="a3"/>
        <w:ind w:firstLine="0"/>
        <w:rPr>
          <w:rFonts w:cs="Times New Roman"/>
          <w:lang w:val="en-US"/>
        </w:rPr>
      </w:pPr>
      <w:r w:rsidRPr="00433A38">
        <w:rPr>
          <w:rStyle w:val="a5"/>
          <w:rFonts w:cs="Times New Roman"/>
        </w:rPr>
        <w:footnoteRef/>
      </w:r>
      <w:r w:rsidRPr="00433A38">
        <w:rPr>
          <w:rFonts w:cs="Times New Roman"/>
          <w:lang w:val="en-US"/>
        </w:rPr>
        <w:t xml:space="preserve"> </w:t>
      </w:r>
      <w:r w:rsidRPr="00433A38">
        <w:rPr>
          <w:rFonts w:cs="Times New Roman"/>
          <w:shd w:val="clear" w:color="auto" w:fill="FFFFFF"/>
          <w:lang w:val="en-US"/>
        </w:rPr>
        <w:t xml:space="preserve">UNWTO Tourism Highlights, 2019 edition / The World Tourism Organization. – 2019. – </w:t>
      </w:r>
      <w:r>
        <w:rPr>
          <w:rFonts w:cs="Times New Roman"/>
          <w:shd w:val="clear" w:color="auto" w:fill="FFFFFF"/>
        </w:rPr>
        <w:t>Р</w:t>
      </w:r>
      <w:r w:rsidRPr="00433A38">
        <w:rPr>
          <w:rFonts w:cs="Times New Roman"/>
          <w:shd w:val="clear" w:color="auto" w:fill="FFFFFF"/>
          <w:lang w:val="en-US"/>
        </w:rPr>
        <w:t>. 9.</w:t>
      </w:r>
    </w:p>
  </w:footnote>
  <w:footnote w:id="20">
    <w:p w:rsidR="005C28E1" w:rsidRPr="00433A38" w:rsidRDefault="005C28E1" w:rsidP="003168E8">
      <w:pPr>
        <w:pStyle w:val="a3"/>
        <w:ind w:firstLine="0"/>
        <w:rPr>
          <w:rFonts w:cs="Times New Roman"/>
          <w:lang w:val="en-US"/>
        </w:rPr>
      </w:pPr>
      <w:r w:rsidRPr="00433A38">
        <w:rPr>
          <w:rStyle w:val="a5"/>
          <w:rFonts w:cs="Times New Roman"/>
        </w:rPr>
        <w:footnoteRef/>
      </w:r>
      <w:r w:rsidRPr="00433A38">
        <w:rPr>
          <w:rFonts w:cs="Times New Roman"/>
          <w:lang w:val="en-US"/>
        </w:rPr>
        <w:t xml:space="preserve"> </w:t>
      </w:r>
      <w:r w:rsidRPr="00433A38">
        <w:rPr>
          <w:rFonts w:cs="Times New Roman"/>
          <w:shd w:val="clear" w:color="auto" w:fill="FFFFFF"/>
          <w:lang w:val="en-US"/>
        </w:rPr>
        <w:t xml:space="preserve">Kester J. Tourism Trends and Marketing Strategies </w:t>
      </w:r>
      <w:proofErr w:type="spellStart"/>
      <w:r w:rsidRPr="00433A38">
        <w:rPr>
          <w:rFonts w:cs="Times New Roman"/>
          <w:shd w:val="clear" w:color="auto" w:fill="FFFFFF"/>
          <w:lang w:val="en-US"/>
        </w:rPr>
        <w:t>Programme</w:t>
      </w:r>
      <w:proofErr w:type="spellEnd"/>
      <w:r w:rsidRPr="00433A38">
        <w:rPr>
          <w:rFonts w:cs="Times New Roman"/>
          <w:shd w:val="clear" w:color="auto" w:fill="FFFFFF"/>
          <w:lang w:val="en-US"/>
        </w:rPr>
        <w:t xml:space="preserve"> // International Tourism Results and Prospects for 2018: UNWTO News Conference HQ. – Madrid, Spain. – 2019. – </w:t>
      </w:r>
      <w:r>
        <w:rPr>
          <w:rFonts w:cs="Times New Roman"/>
          <w:shd w:val="clear" w:color="auto" w:fill="FFFFFF"/>
        </w:rPr>
        <w:t>Р</w:t>
      </w:r>
      <w:r w:rsidRPr="00433A38">
        <w:rPr>
          <w:rFonts w:cs="Times New Roman"/>
          <w:shd w:val="clear" w:color="auto" w:fill="FFFFFF"/>
          <w:lang w:val="en-US"/>
        </w:rPr>
        <w:t>. 12.</w:t>
      </w:r>
    </w:p>
  </w:footnote>
  <w:footnote w:id="21">
    <w:p w:rsidR="005C28E1" w:rsidRPr="00407310" w:rsidRDefault="005C28E1" w:rsidP="00D22CAF">
      <w:pPr>
        <w:pStyle w:val="a3"/>
        <w:widowControl w:val="0"/>
        <w:ind w:firstLine="0"/>
        <w:rPr>
          <w:rFonts w:cs="Times New Roman"/>
          <w:lang w:val="en-US"/>
        </w:rPr>
      </w:pPr>
      <w:r w:rsidRPr="00433A38">
        <w:rPr>
          <w:rStyle w:val="a5"/>
          <w:rFonts w:cs="Times New Roman"/>
        </w:rPr>
        <w:footnoteRef/>
      </w:r>
      <w:r w:rsidRPr="00433A38">
        <w:rPr>
          <w:rFonts w:cs="Times New Roman"/>
        </w:rPr>
        <w:t xml:space="preserve"> Статистика туризма [Электронный ресурс]. – Электрон. </w:t>
      </w:r>
      <w:proofErr w:type="spellStart"/>
      <w:r w:rsidRPr="00433A38">
        <w:rPr>
          <w:rFonts w:cs="Times New Roman"/>
        </w:rPr>
        <w:t>данн</w:t>
      </w:r>
      <w:proofErr w:type="spellEnd"/>
      <w:r w:rsidRPr="00433A38">
        <w:rPr>
          <w:rFonts w:cs="Times New Roman"/>
        </w:rPr>
        <w:t xml:space="preserve">. – Режим доступа: </w:t>
      </w:r>
      <w:hyperlink r:id="rId11" w:history="1">
        <w:r w:rsidRPr="00433A38">
          <w:rPr>
            <w:rStyle w:val="a8"/>
            <w:rFonts w:cs="Times New Roman"/>
            <w:color w:val="auto"/>
            <w:u w:val="none"/>
          </w:rPr>
          <w:t>https://vawilon.ru/statistika-v-turizme/</w:t>
        </w:r>
      </w:hyperlink>
      <w:r w:rsidRPr="00433A38">
        <w:rPr>
          <w:rFonts w:cs="Times New Roman"/>
        </w:rPr>
        <w:t xml:space="preserve">. </w:t>
      </w:r>
      <w:r w:rsidRPr="00407310">
        <w:rPr>
          <w:rFonts w:cs="Times New Roman"/>
          <w:lang w:val="en-US"/>
        </w:rPr>
        <w:t>(</w:t>
      </w:r>
      <w:r w:rsidRPr="00433A38">
        <w:rPr>
          <w:rFonts w:cs="Times New Roman"/>
        </w:rPr>
        <w:t>дата</w:t>
      </w:r>
      <w:r w:rsidRPr="00407310">
        <w:rPr>
          <w:rFonts w:cs="Times New Roman"/>
          <w:lang w:val="en-US"/>
        </w:rPr>
        <w:t xml:space="preserve"> </w:t>
      </w:r>
      <w:r w:rsidRPr="00433A38">
        <w:rPr>
          <w:rFonts w:cs="Times New Roman"/>
        </w:rPr>
        <w:t>обращения</w:t>
      </w:r>
      <w:r w:rsidRPr="00407310">
        <w:rPr>
          <w:rFonts w:cs="Times New Roman"/>
          <w:lang w:val="en-US"/>
        </w:rPr>
        <w:t xml:space="preserve">: 06.05.19 </w:t>
      </w:r>
      <w:r w:rsidRPr="00433A38">
        <w:rPr>
          <w:rFonts w:cs="Times New Roman"/>
        </w:rPr>
        <w:t>г</w:t>
      </w:r>
      <w:r w:rsidRPr="00407310">
        <w:rPr>
          <w:rFonts w:cs="Times New Roman"/>
          <w:lang w:val="en-US"/>
        </w:rPr>
        <w:t xml:space="preserve">.) – </w:t>
      </w:r>
      <w:proofErr w:type="spellStart"/>
      <w:r w:rsidRPr="00433A38">
        <w:rPr>
          <w:rFonts w:cs="Times New Roman"/>
        </w:rPr>
        <w:t>Загл</w:t>
      </w:r>
      <w:proofErr w:type="spellEnd"/>
      <w:r w:rsidRPr="00407310">
        <w:rPr>
          <w:rFonts w:cs="Times New Roman"/>
          <w:lang w:val="en-US"/>
        </w:rPr>
        <w:t xml:space="preserve">. </w:t>
      </w:r>
      <w:r w:rsidRPr="00433A38">
        <w:rPr>
          <w:rFonts w:cs="Times New Roman"/>
        </w:rPr>
        <w:t>с</w:t>
      </w:r>
      <w:r w:rsidRPr="00407310">
        <w:rPr>
          <w:rFonts w:cs="Times New Roman"/>
          <w:lang w:val="en-US"/>
        </w:rPr>
        <w:t xml:space="preserve"> </w:t>
      </w:r>
      <w:r w:rsidRPr="00433A38">
        <w:rPr>
          <w:rFonts w:cs="Times New Roman"/>
        </w:rPr>
        <w:t>экрана</w:t>
      </w:r>
      <w:r w:rsidRPr="00407310">
        <w:rPr>
          <w:rFonts w:cs="Times New Roman"/>
          <w:lang w:val="en-US"/>
        </w:rPr>
        <w:t>.</w:t>
      </w:r>
    </w:p>
  </w:footnote>
  <w:footnote w:id="22">
    <w:p w:rsidR="005C28E1" w:rsidRPr="00433A38" w:rsidRDefault="005C28E1" w:rsidP="003168E8">
      <w:pPr>
        <w:pStyle w:val="a3"/>
        <w:ind w:firstLine="0"/>
        <w:rPr>
          <w:rFonts w:cs="Times New Roman"/>
          <w:lang w:val="en-US"/>
        </w:rPr>
      </w:pPr>
      <w:r w:rsidRPr="00433A38">
        <w:rPr>
          <w:rStyle w:val="a5"/>
          <w:rFonts w:cs="Times New Roman"/>
        </w:rPr>
        <w:footnoteRef/>
      </w:r>
      <w:r w:rsidRPr="00433A38">
        <w:rPr>
          <w:rFonts w:cs="Times New Roman"/>
          <w:lang w:val="en-US"/>
        </w:rPr>
        <w:t xml:space="preserve"> </w:t>
      </w:r>
      <w:r>
        <w:rPr>
          <w:rFonts w:cs="Times New Roman"/>
          <w:shd w:val="clear" w:color="auto" w:fill="FFFFFF"/>
          <w:lang w:val="en-US"/>
        </w:rPr>
        <w:t>UNWTO Tourism Highlights, 2019 edition / The World Tourism Organization. – 2019. – 15 p.</w:t>
      </w:r>
    </w:p>
  </w:footnote>
  <w:footnote w:id="23">
    <w:p w:rsidR="005C28E1" w:rsidRPr="00433A38" w:rsidRDefault="005C28E1" w:rsidP="00D22CAF">
      <w:pPr>
        <w:widowControl w:val="0"/>
        <w:spacing w:line="240" w:lineRule="auto"/>
        <w:ind w:firstLine="0"/>
        <w:rPr>
          <w:rFonts w:cs="Times New Roman"/>
          <w:sz w:val="20"/>
          <w:szCs w:val="20"/>
        </w:rPr>
      </w:pPr>
      <w:r w:rsidRPr="00433A38">
        <w:rPr>
          <w:rStyle w:val="a5"/>
          <w:rFonts w:cs="Times New Roman"/>
          <w:sz w:val="20"/>
          <w:szCs w:val="20"/>
        </w:rPr>
        <w:footnoteRef/>
      </w:r>
      <w:r w:rsidRPr="00433A38">
        <w:rPr>
          <w:rFonts w:cs="Times New Roman"/>
          <w:sz w:val="20"/>
          <w:szCs w:val="20"/>
        </w:rPr>
        <w:t xml:space="preserve"> </w:t>
      </w:r>
      <w:r w:rsidRPr="00433A38">
        <w:rPr>
          <w:rFonts w:cs="Times New Roman"/>
          <w:bCs/>
          <w:caps/>
          <w:sz w:val="20"/>
          <w:szCs w:val="20"/>
        </w:rPr>
        <w:t>Т</w:t>
      </w:r>
      <w:r w:rsidRPr="00433A38">
        <w:rPr>
          <w:rFonts w:cs="Times New Roman"/>
          <w:bCs/>
          <w:sz w:val="20"/>
          <w:szCs w:val="20"/>
        </w:rPr>
        <w:t xml:space="preserve">оп-10 стран, зависящих от туристов </w:t>
      </w:r>
      <w:r w:rsidRPr="00433A38">
        <w:rPr>
          <w:rFonts w:cs="Times New Roman"/>
          <w:sz w:val="20"/>
          <w:szCs w:val="20"/>
        </w:rPr>
        <w:t xml:space="preserve">[Электронный ресурс]. – Электрон. </w:t>
      </w:r>
      <w:proofErr w:type="spellStart"/>
      <w:r w:rsidRPr="00433A38">
        <w:rPr>
          <w:rFonts w:cs="Times New Roman"/>
          <w:sz w:val="20"/>
          <w:szCs w:val="20"/>
        </w:rPr>
        <w:t>данн</w:t>
      </w:r>
      <w:proofErr w:type="spellEnd"/>
      <w:r w:rsidRPr="00433A38">
        <w:rPr>
          <w:rFonts w:cs="Times New Roman"/>
          <w:sz w:val="20"/>
          <w:szCs w:val="20"/>
        </w:rPr>
        <w:t xml:space="preserve">. – Режим доступа: </w:t>
      </w:r>
      <w:hyperlink r:id="rId12" w:history="1">
        <w:r w:rsidRPr="00433A38">
          <w:rPr>
            <w:rStyle w:val="a8"/>
            <w:rFonts w:cs="Times New Roman"/>
            <w:color w:val="auto"/>
            <w:sz w:val="20"/>
            <w:szCs w:val="20"/>
            <w:u w:val="none"/>
          </w:rPr>
          <w:t>https://batop.ru/top-10-stran-zavisyashchih-ot-turistov</w:t>
        </w:r>
      </w:hyperlink>
      <w:r w:rsidRPr="00433A38">
        <w:rPr>
          <w:rFonts w:cs="Times New Roman"/>
          <w:sz w:val="20"/>
          <w:szCs w:val="20"/>
        </w:rPr>
        <w:t xml:space="preserve"> (дата обращения: 06.05.19 г.) – </w:t>
      </w:r>
      <w:proofErr w:type="spellStart"/>
      <w:r w:rsidRPr="00433A38">
        <w:rPr>
          <w:rFonts w:cs="Times New Roman"/>
          <w:sz w:val="20"/>
          <w:szCs w:val="20"/>
        </w:rPr>
        <w:t>Загл</w:t>
      </w:r>
      <w:proofErr w:type="spellEnd"/>
      <w:r w:rsidRPr="00433A38">
        <w:rPr>
          <w:rFonts w:cs="Times New Roman"/>
          <w:sz w:val="20"/>
          <w:szCs w:val="20"/>
        </w:rPr>
        <w:t>. с экрана.</w:t>
      </w:r>
    </w:p>
  </w:footnote>
  <w:footnote w:id="24">
    <w:p w:rsidR="005C28E1" w:rsidRPr="00433A38" w:rsidRDefault="005C28E1" w:rsidP="00D22CAF">
      <w:pPr>
        <w:pStyle w:val="a3"/>
        <w:widowControl w:val="0"/>
        <w:ind w:firstLine="0"/>
        <w:rPr>
          <w:rFonts w:cs="Times New Roman"/>
        </w:rPr>
      </w:pPr>
      <w:r w:rsidRPr="00433A38">
        <w:rPr>
          <w:rStyle w:val="a5"/>
          <w:rFonts w:cs="Times New Roman"/>
        </w:rPr>
        <w:footnoteRef/>
      </w:r>
      <w:r w:rsidRPr="00433A38">
        <w:rPr>
          <w:rFonts w:cs="Times New Roman"/>
        </w:rPr>
        <w:t xml:space="preserve"> </w:t>
      </w:r>
      <w:proofErr w:type="spellStart"/>
      <w:r w:rsidRPr="00433A38">
        <w:rPr>
          <w:rFonts w:cs="Times New Roman"/>
        </w:rPr>
        <w:t>Турстат</w:t>
      </w:r>
      <w:proofErr w:type="spellEnd"/>
      <w:r w:rsidRPr="00433A38">
        <w:rPr>
          <w:rFonts w:cs="Times New Roman"/>
        </w:rPr>
        <w:t xml:space="preserve"> [Электронный ресурс]. – Электрон. </w:t>
      </w:r>
      <w:proofErr w:type="spellStart"/>
      <w:r w:rsidRPr="00433A38">
        <w:rPr>
          <w:rFonts w:cs="Times New Roman"/>
        </w:rPr>
        <w:t>данн</w:t>
      </w:r>
      <w:proofErr w:type="spellEnd"/>
      <w:r w:rsidRPr="00433A38">
        <w:rPr>
          <w:rFonts w:cs="Times New Roman"/>
        </w:rPr>
        <w:t xml:space="preserve">. – Режим доступа: </w:t>
      </w:r>
      <w:hyperlink r:id="rId13" w:history="1">
        <w:r w:rsidRPr="00433A38">
          <w:rPr>
            <w:rStyle w:val="a8"/>
            <w:rFonts w:cs="Times New Roman"/>
            <w:color w:val="auto"/>
            <w:u w:val="none"/>
          </w:rPr>
          <w:t>http://turstat.com/tag/statistika</w:t>
        </w:r>
      </w:hyperlink>
      <w:r w:rsidRPr="00433A38">
        <w:rPr>
          <w:rFonts w:cs="Times New Roman"/>
        </w:rPr>
        <w:t xml:space="preserve">. (дата обращения: 06.05.19 г.) – </w:t>
      </w:r>
      <w:proofErr w:type="spellStart"/>
      <w:r w:rsidRPr="00433A38">
        <w:rPr>
          <w:rFonts w:cs="Times New Roman"/>
        </w:rPr>
        <w:t>Загл</w:t>
      </w:r>
      <w:proofErr w:type="spellEnd"/>
      <w:r w:rsidRPr="00433A38">
        <w:rPr>
          <w:rFonts w:cs="Times New Roman"/>
        </w:rPr>
        <w:t>. с экрана.</w:t>
      </w:r>
    </w:p>
  </w:footnote>
  <w:footnote w:id="25">
    <w:p w:rsidR="005C28E1" w:rsidRPr="00433A38" w:rsidRDefault="005C28E1" w:rsidP="00D22CAF">
      <w:pPr>
        <w:pStyle w:val="1"/>
        <w:widowControl w:val="0"/>
        <w:spacing w:line="240" w:lineRule="auto"/>
        <w:ind w:firstLine="0"/>
        <w:rPr>
          <w:rFonts w:cs="Times New Roman"/>
          <w:sz w:val="20"/>
          <w:szCs w:val="20"/>
        </w:rPr>
      </w:pPr>
      <w:r w:rsidRPr="00433A38">
        <w:rPr>
          <w:rStyle w:val="a5"/>
          <w:rFonts w:cs="Times New Roman"/>
          <w:b w:val="0"/>
          <w:sz w:val="20"/>
          <w:szCs w:val="20"/>
        </w:rPr>
        <w:footnoteRef/>
      </w:r>
      <w:r w:rsidRPr="00433A38">
        <w:rPr>
          <w:rFonts w:cs="Times New Roman"/>
          <w:b w:val="0"/>
          <w:sz w:val="20"/>
          <w:szCs w:val="20"/>
        </w:rPr>
        <w:t xml:space="preserve"> </w:t>
      </w:r>
      <w:r w:rsidRPr="00433A38">
        <w:rPr>
          <w:rFonts w:cs="Times New Roman"/>
          <w:b w:val="0"/>
          <w:sz w:val="20"/>
          <w:szCs w:val="20"/>
          <w:shd w:val="clear" w:color="auto" w:fill="FFFFFF"/>
          <w:lang w:val="fr-FR"/>
        </w:rPr>
        <w:t>Eurostat</w:t>
      </w:r>
      <w:r w:rsidRPr="00433A38">
        <w:rPr>
          <w:rFonts w:cs="Times New Roman"/>
          <w:b w:val="0"/>
          <w:sz w:val="20"/>
          <w:szCs w:val="20"/>
          <w:shd w:val="clear" w:color="auto" w:fill="FFFFFF"/>
        </w:rPr>
        <w:t xml:space="preserve">, </w:t>
      </w:r>
      <w:r w:rsidRPr="00433A38">
        <w:rPr>
          <w:rFonts w:cs="Times New Roman"/>
          <w:b w:val="0"/>
          <w:sz w:val="20"/>
          <w:szCs w:val="20"/>
          <w:shd w:val="clear" w:color="auto" w:fill="FFFFFF"/>
          <w:lang w:val="fr-FR"/>
        </w:rPr>
        <w:t>EU</w:t>
      </w:r>
      <w:r w:rsidRPr="00433A38">
        <w:rPr>
          <w:rFonts w:cs="Times New Roman"/>
          <w:b w:val="0"/>
          <w:sz w:val="20"/>
          <w:szCs w:val="20"/>
          <w:shd w:val="clear" w:color="auto" w:fill="FFFFFF"/>
        </w:rPr>
        <w:t xml:space="preserve"> </w:t>
      </w:r>
      <w:r w:rsidRPr="00433A38">
        <w:rPr>
          <w:rFonts w:cs="Times New Roman"/>
          <w:b w:val="0"/>
          <w:sz w:val="20"/>
          <w:szCs w:val="20"/>
          <w:shd w:val="clear" w:color="auto" w:fill="FFFFFF"/>
          <w:lang w:val="fr-FR"/>
        </w:rPr>
        <w:t>Labour</w:t>
      </w:r>
      <w:r w:rsidRPr="00433A38">
        <w:rPr>
          <w:rFonts w:cs="Times New Roman"/>
          <w:b w:val="0"/>
          <w:sz w:val="20"/>
          <w:szCs w:val="20"/>
          <w:shd w:val="clear" w:color="auto" w:fill="FFFFFF"/>
        </w:rPr>
        <w:t xml:space="preserve"> </w:t>
      </w:r>
      <w:r w:rsidRPr="00433A38">
        <w:rPr>
          <w:rFonts w:cs="Times New Roman"/>
          <w:b w:val="0"/>
          <w:sz w:val="20"/>
          <w:szCs w:val="20"/>
          <w:shd w:val="clear" w:color="auto" w:fill="FFFFFF"/>
          <w:lang w:val="fr-FR"/>
        </w:rPr>
        <w:t>Force</w:t>
      </w:r>
      <w:r w:rsidRPr="00433A38">
        <w:rPr>
          <w:rFonts w:cs="Times New Roman"/>
          <w:b w:val="0"/>
          <w:sz w:val="20"/>
          <w:szCs w:val="20"/>
          <w:shd w:val="clear" w:color="auto" w:fill="FFFFFF"/>
        </w:rPr>
        <w:t xml:space="preserve"> </w:t>
      </w:r>
      <w:r w:rsidRPr="00433A38">
        <w:rPr>
          <w:rFonts w:cs="Times New Roman"/>
          <w:b w:val="0"/>
          <w:sz w:val="20"/>
          <w:szCs w:val="20"/>
          <w:shd w:val="clear" w:color="auto" w:fill="FFFFFF"/>
          <w:lang w:val="fr-FR"/>
        </w:rPr>
        <w:t>Survey</w:t>
      </w:r>
      <w:r w:rsidRPr="00433A38">
        <w:rPr>
          <w:rFonts w:cs="Times New Roman"/>
          <w:b w:val="0"/>
          <w:sz w:val="20"/>
          <w:szCs w:val="20"/>
          <w:shd w:val="clear" w:color="auto" w:fill="FFFFFF"/>
        </w:rPr>
        <w:t xml:space="preserve"> </w:t>
      </w:r>
      <w:r w:rsidRPr="00433A38">
        <w:rPr>
          <w:rFonts w:cs="Times New Roman"/>
          <w:b w:val="0"/>
          <w:sz w:val="20"/>
          <w:szCs w:val="20"/>
        </w:rPr>
        <w:t xml:space="preserve">[Электронный ресурс]. – Электрон. </w:t>
      </w:r>
      <w:proofErr w:type="spellStart"/>
      <w:r w:rsidRPr="00433A38">
        <w:rPr>
          <w:rFonts w:cs="Times New Roman"/>
          <w:b w:val="0"/>
          <w:sz w:val="20"/>
          <w:szCs w:val="20"/>
        </w:rPr>
        <w:t>данн</w:t>
      </w:r>
      <w:proofErr w:type="spellEnd"/>
      <w:r w:rsidRPr="00433A38">
        <w:rPr>
          <w:rFonts w:cs="Times New Roman"/>
          <w:b w:val="0"/>
          <w:sz w:val="20"/>
          <w:szCs w:val="20"/>
        </w:rPr>
        <w:t xml:space="preserve">. – Режим доступа: </w:t>
      </w:r>
      <w:r w:rsidRPr="00433A38">
        <w:rPr>
          <w:rFonts w:cs="Times New Roman"/>
          <w:b w:val="0"/>
          <w:bCs/>
          <w:sz w:val="20"/>
          <w:szCs w:val="20"/>
        </w:rPr>
        <w:t xml:space="preserve"> </w:t>
      </w:r>
      <w:r w:rsidRPr="00433A38">
        <w:rPr>
          <w:rFonts w:cs="Times New Roman"/>
          <w:b w:val="0"/>
          <w:sz w:val="20"/>
          <w:szCs w:val="20"/>
          <w:shd w:val="clear" w:color="auto" w:fill="FFFFFF"/>
        </w:rPr>
        <w:t xml:space="preserve"> </w:t>
      </w:r>
      <w:hyperlink r:id="rId14" w:history="1">
        <w:r w:rsidRPr="00433A38">
          <w:rPr>
            <w:rStyle w:val="a8"/>
            <w:rFonts w:cs="Times New Roman"/>
            <w:b w:val="0"/>
            <w:color w:val="auto"/>
            <w:sz w:val="20"/>
            <w:szCs w:val="20"/>
            <w:u w:val="none"/>
            <w:shd w:val="clear" w:color="auto" w:fill="FFFFFF"/>
            <w:lang w:val="fr-FR"/>
          </w:rPr>
          <w:t>http</w:t>
        </w:r>
        <w:r w:rsidRPr="00433A38">
          <w:rPr>
            <w:rStyle w:val="a8"/>
            <w:rFonts w:cs="Times New Roman"/>
            <w:b w:val="0"/>
            <w:color w:val="auto"/>
            <w:sz w:val="20"/>
            <w:szCs w:val="20"/>
            <w:u w:val="none"/>
            <w:shd w:val="clear" w:color="auto" w:fill="FFFFFF"/>
          </w:rPr>
          <w:t>://</w:t>
        </w:r>
        <w:r w:rsidRPr="00433A38">
          <w:rPr>
            <w:rStyle w:val="a8"/>
            <w:rFonts w:cs="Times New Roman"/>
            <w:b w:val="0"/>
            <w:color w:val="auto"/>
            <w:sz w:val="20"/>
            <w:szCs w:val="20"/>
            <w:u w:val="none"/>
            <w:shd w:val="clear" w:color="auto" w:fill="FFFFFF"/>
            <w:lang w:val="fr-FR"/>
          </w:rPr>
          <w:t>epp</w:t>
        </w:r>
        <w:r w:rsidRPr="00433A38">
          <w:rPr>
            <w:rStyle w:val="a8"/>
            <w:rFonts w:cs="Times New Roman"/>
            <w:b w:val="0"/>
            <w:color w:val="auto"/>
            <w:sz w:val="20"/>
            <w:szCs w:val="20"/>
            <w:u w:val="none"/>
            <w:shd w:val="clear" w:color="auto" w:fill="FFFFFF"/>
          </w:rPr>
          <w:t>.</w:t>
        </w:r>
        <w:r w:rsidRPr="00433A38">
          <w:rPr>
            <w:rStyle w:val="a8"/>
            <w:rFonts w:cs="Times New Roman"/>
            <w:b w:val="0"/>
            <w:color w:val="auto"/>
            <w:sz w:val="20"/>
            <w:szCs w:val="20"/>
            <w:u w:val="none"/>
            <w:shd w:val="clear" w:color="auto" w:fill="FFFFFF"/>
            <w:lang w:val="fr-FR"/>
          </w:rPr>
          <w:t>eurostat</w:t>
        </w:r>
        <w:r w:rsidRPr="00433A38">
          <w:rPr>
            <w:rStyle w:val="a8"/>
            <w:rFonts w:cs="Times New Roman"/>
            <w:b w:val="0"/>
            <w:color w:val="auto"/>
            <w:sz w:val="20"/>
            <w:szCs w:val="20"/>
            <w:u w:val="none"/>
            <w:shd w:val="clear" w:color="auto" w:fill="FFFFFF"/>
          </w:rPr>
          <w:t>.</w:t>
        </w:r>
        <w:r w:rsidRPr="00433A38">
          <w:rPr>
            <w:rStyle w:val="a8"/>
            <w:rFonts w:cs="Times New Roman"/>
            <w:b w:val="0"/>
            <w:color w:val="auto"/>
            <w:sz w:val="20"/>
            <w:szCs w:val="20"/>
            <w:u w:val="none"/>
            <w:shd w:val="clear" w:color="auto" w:fill="FFFFFF"/>
            <w:lang w:val="fr-FR"/>
          </w:rPr>
          <w:t>ec</w:t>
        </w:r>
        <w:r w:rsidRPr="00433A38">
          <w:rPr>
            <w:rStyle w:val="a8"/>
            <w:rFonts w:cs="Times New Roman"/>
            <w:b w:val="0"/>
            <w:color w:val="auto"/>
            <w:sz w:val="20"/>
            <w:szCs w:val="20"/>
            <w:u w:val="none"/>
            <w:shd w:val="clear" w:color="auto" w:fill="FFFFFF"/>
          </w:rPr>
          <w:t>.</w:t>
        </w:r>
        <w:r w:rsidRPr="00433A38">
          <w:rPr>
            <w:rStyle w:val="a8"/>
            <w:rFonts w:cs="Times New Roman"/>
            <w:b w:val="0"/>
            <w:color w:val="auto"/>
            <w:sz w:val="20"/>
            <w:szCs w:val="20"/>
            <w:u w:val="none"/>
            <w:shd w:val="clear" w:color="auto" w:fill="FFFFFF"/>
            <w:lang w:val="fr-FR"/>
          </w:rPr>
          <w:t>europa</w:t>
        </w:r>
        <w:r w:rsidRPr="00433A38">
          <w:rPr>
            <w:rStyle w:val="a8"/>
            <w:rFonts w:cs="Times New Roman"/>
            <w:b w:val="0"/>
            <w:color w:val="auto"/>
            <w:sz w:val="20"/>
            <w:szCs w:val="20"/>
            <w:u w:val="none"/>
            <w:shd w:val="clear" w:color="auto" w:fill="FFFFFF"/>
          </w:rPr>
          <w:t>.</w:t>
        </w:r>
        <w:r w:rsidRPr="00433A38">
          <w:rPr>
            <w:rStyle w:val="a8"/>
            <w:rFonts w:cs="Times New Roman"/>
            <w:b w:val="0"/>
            <w:color w:val="auto"/>
            <w:sz w:val="20"/>
            <w:szCs w:val="20"/>
            <w:u w:val="none"/>
            <w:shd w:val="clear" w:color="auto" w:fill="FFFFFF"/>
            <w:lang w:val="fr-FR"/>
          </w:rPr>
          <w:t>eu</w:t>
        </w:r>
      </w:hyperlink>
      <w:r w:rsidRPr="00433A38">
        <w:rPr>
          <w:rFonts w:cs="Times New Roman"/>
          <w:b w:val="0"/>
          <w:sz w:val="20"/>
          <w:szCs w:val="20"/>
          <w:shd w:val="clear" w:color="auto" w:fill="FFFFFF"/>
        </w:rPr>
        <w:t xml:space="preserve">. </w:t>
      </w:r>
      <w:r w:rsidRPr="00433A38">
        <w:rPr>
          <w:rFonts w:cs="Times New Roman"/>
          <w:b w:val="0"/>
          <w:sz w:val="20"/>
          <w:szCs w:val="20"/>
        </w:rPr>
        <w:t xml:space="preserve">– </w:t>
      </w:r>
      <w:proofErr w:type="spellStart"/>
      <w:r w:rsidRPr="00433A38">
        <w:rPr>
          <w:rFonts w:cs="Times New Roman"/>
          <w:b w:val="0"/>
          <w:sz w:val="20"/>
          <w:szCs w:val="20"/>
        </w:rPr>
        <w:t>Загл</w:t>
      </w:r>
      <w:proofErr w:type="spellEnd"/>
      <w:r w:rsidRPr="00433A38">
        <w:rPr>
          <w:rFonts w:cs="Times New Roman"/>
          <w:b w:val="0"/>
          <w:sz w:val="20"/>
          <w:szCs w:val="20"/>
        </w:rPr>
        <w:t>. с экрана.</w:t>
      </w:r>
    </w:p>
  </w:footnote>
  <w:footnote w:id="26">
    <w:p w:rsidR="005C28E1" w:rsidRPr="00433A38" w:rsidRDefault="005C28E1" w:rsidP="00C17AB0">
      <w:pPr>
        <w:spacing w:line="240" w:lineRule="auto"/>
        <w:ind w:firstLine="0"/>
      </w:pPr>
      <w:r w:rsidRPr="00433A38">
        <w:rPr>
          <w:sz w:val="20"/>
          <w:szCs w:val="20"/>
          <w:vertAlign w:val="superscript"/>
        </w:rPr>
        <w:footnoteRef/>
      </w:r>
      <w:r w:rsidRPr="00433A38">
        <w:rPr>
          <w:sz w:val="20"/>
          <w:szCs w:val="20"/>
          <w:vertAlign w:val="superscript"/>
        </w:rPr>
        <w:t xml:space="preserve"> </w:t>
      </w:r>
      <w:r w:rsidRPr="00433A38">
        <w:rPr>
          <w:sz w:val="20"/>
          <w:szCs w:val="20"/>
        </w:rPr>
        <w:t xml:space="preserve">Договор об учреждении Европейского экономического сообщества [Электронный ресурс]. – Электрон. </w:t>
      </w:r>
      <w:proofErr w:type="spellStart"/>
      <w:r w:rsidRPr="00433A38">
        <w:rPr>
          <w:sz w:val="20"/>
          <w:szCs w:val="20"/>
        </w:rPr>
        <w:t>данн</w:t>
      </w:r>
      <w:proofErr w:type="spellEnd"/>
      <w:r w:rsidRPr="00433A38">
        <w:rPr>
          <w:sz w:val="20"/>
          <w:szCs w:val="20"/>
        </w:rPr>
        <w:t xml:space="preserve">. – Режим доступа:   </w:t>
      </w:r>
      <w:hyperlink r:id="rId15" w:history="1">
        <w:r w:rsidRPr="00433A38">
          <w:rPr>
            <w:rStyle w:val="a8"/>
            <w:color w:val="auto"/>
            <w:sz w:val="20"/>
            <w:szCs w:val="20"/>
            <w:u w:val="none"/>
          </w:rPr>
          <w:t>http://docs.cntd.ru/document/901771692</w:t>
        </w:r>
      </w:hyperlink>
      <w:r w:rsidRPr="00433A38">
        <w:rPr>
          <w:sz w:val="20"/>
          <w:szCs w:val="20"/>
        </w:rPr>
        <w:t xml:space="preserve">. – </w:t>
      </w:r>
      <w:proofErr w:type="spellStart"/>
      <w:r w:rsidRPr="00433A38">
        <w:rPr>
          <w:sz w:val="20"/>
          <w:szCs w:val="20"/>
        </w:rPr>
        <w:t>Загл</w:t>
      </w:r>
      <w:proofErr w:type="spellEnd"/>
      <w:r w:rsidRPr="00433A38">
        <w:rPr>
          <w:sz w:val="20"/>
          <w:szCs w:val="20"/>
        </w:rPr>
        <w:t>. с экрана.</w:t>
      </w:r>
    </w:p>
  </w:footnote>
  <w:footnote w:id="27">
    <w:p w:rsidR="005C28E1" w:rsidRPr="00433A38" w:rsidRDefault="005C28E1">
      <w:pPr>
        <w:pStyle w:val="a3"/>
      </w:pPr>
      <w:r w:rsidRPr="00433A38">
        <w:rPr>
          <w:rStyle w:val="a5"/>
        </w:rPr>
        <w:footnoteRef/>
      </w:r>
      <w:r w:rsidRPr="00433A38">
        <w:t xml:space="preserve"> Договор об учреждении Европейского экономического сообщества [Электронный ресурс]. – Электрон. </w:t>
      </w:r>
      <w:proofErr w:type="spellStart"/>
      <w:r w:rsidRPr="00433A38">
        <w:t>данн</w:t>
      </w:r>
      <w:proofErr w:type="spellEnd"/>
      <w:r w:rsidRPr="00433A38">
        <w:t xml:space="preserve">. – Режим доступа:   </w:t>
      </w:r>
      <w:hyperlink r:id="rId16" w:history="1">
        <w:r w:rsidRPr="00433A38">
          <w:rPr>
            <w:rStyle w:val="a8"/>
            <w:color w:val="auto"/>
            <w:u w:val="none"/>
          </w:rPr>
          <w:t>http://docs.cntd.ru/document/901771692</w:t>
        </w:r>
      </w:hyperlink>
      <w:r w:rsidRPr="00433A38">
        <w:t xml:space="preserve">. – </w:t>
      </w:r>
      <w:proofErr w:type="spellStart"/>
      <w:r w:rsidRPr="00433A38">
        <w:t>Загл</w:t>
      </w:r>
      <w:proofErr w:type="spellEnd"/>
      <w:r w:rsidRPr="00433A38">
        <w:t>. с экрана.</w:t>
      </w:r>
    </w:p>
  </w:footnote>
  <w:footnote w:id="28">
    <w:p w:rsidR="005C28E1" w:rsidRPr="00433A38" w:rsidRDefault="005C28E1">
      <w:pPr>
        <w:pStyle w:val="a3"/>
      </w:pPr>
      <w:r w:rsidRPr="00433A38">
        <w:rPr>
          <w:rStyle w:val="a5"/>
        </w:rPr>
        <w:footnoteRef/>
      </w:r>
      <w:r w:rsidRPr="00433A38">
        <w:t xml:space="preserve"> </w:t>
      </w:r>
      <w:r w:rsidRPr="00433A38">
        <w:rPr>
          <w:rFonts w:cs="Times New Roman"/>
          <w:szCs w:val="28"/>
        </w:rPr>
        <w:t xml:space="preserve">Конвенция о принципах политики в области туризма </w:t>
      </w:r>
      <w:r w:rsidRPr="00433A38">
        <w:t xml:space="preserve">[Электронный ресурс]. – Электрон. </w:t>
      </w:r>
      <w:proofErr w:type="spellStart"/>
      <w:r w:rsidRPr="00433A38">
        <w:t>данн</w:t>
      </w:r>
      <w:proofErr w:type="spellEnd"/>
      <w:r w:rsidRPr="00433A38">
        <w:t xml:space="preserve">. – Режим доступа: </w:t>
      </w:r>
      <w:hyperlink r:id="rId17" w:history="1">
        <w:r w:rsidRPr="00433A38">
          <w:rPr>
            <w:rStyle w:val="a8"/>
            <w:color w:val="auto"/>
            <w:u w:val="none"/>
          </w:rPr>
          <w:t>http://docs.cntd.ru/document/901771692</w:t>
        </w:r>
      </w:hyperlink>
      <w:r w:rsidRPr="00433A38">
        <w:t xml:space="preserve">. – </w:t>
      </w:r>
      <w:proofErr w:type="spellStart"/>
      <w:r w:rsidRPr="00433A38">
        <w:t>Загл</w:t>
      </w:r>
      <w:proofErr w:type="spellEnd"/>
      <w:r w:rsidRPr="00433A38">
        <w:t xml:space="preserve">. с экрана. </w:t>
      </w:r>
    </w:p>
  </w:footnote>
  <w:footnote w:id="29">
    <w:p w:rsidR="005C28E1" w:rsidRPr="00433A38" w:rsidRDefault="005C28E1" w:rsidP="007C6026">
      <w:pPr>
        <w:pStyle w:val="a3"/>
      </w:pPr>
      <w:r w:rsidRPr="00433A38">
        <w:rPr>
          <w:rStyle w:val="a5"/>
        </w:rPr>
        <w:footnoteRef/>
      </w:r>
      <w:r w:rsidRPr="00433A38">
        <w:t xml:space="preserve"> </w:t>
      </w:r>
      <w:r w:rsidRPr="00433A38">
        <w:rPr>
          <w:rFonts w:cs="Times New Roman"/>
          <w:szCs w:val="28"/>
        </w:rPr>
        <w:t>Решение Совета 86/664 / EEC по коммуникациям и консультациям в области туризм</w:t>
      </w:r>
      <w:proofErr w:type="gramStart"/>
      <w:r w:rsidRPr="00433A38">
        <w:rPr>
          <w:rFonts w:cs="Times New Roman"/>
          <w:szCs w:val="28"/>
        </w:rPr>
        <w:t>а</w:t>
      </w:r>
      <w:r w:rsidRPr="00433A38">
        <w:t>[</w:t>
      </w:r>
      <w:proofErr w:type="gramEnd"/>
      <w:r w:rsidRPr="00433A38">
        <w:t xml:space="preserve">Электронный ресурс]. – Электрон. </w:t>
      </w:r>
      <w:proofErr w:type="spellStart"/>
      <w:r w:rsidRPr="00433A38">
        <w:t>данн</w:t>
      </w:r>
      <w:proofErr w:type="spellEnd"/>
      <w:r w:rsidRPr="00433A38">
        <w:t xml:space="preserve">. – Режим доступа:   </w:t>
      </w:r>
      <w:hyperlink r:id="rId18" w:history="1">
        <w:r w:rsidRPr="00433A38">
          <w:rPr>
            <w:rStyle w:val="a8"/>
            <w:color w:val="auto"/>
            <w:u w:val="none"/>
          </w:rPr>
          <w:t>http://docs.cntd.ru/document/901771692</w:t>
        </w:r>
      </w:hyperlink>
      <w:r w:rsidRPr="00433A38">
        <w:t xml:space="preserve">. – </w:t>
      </w:r>
      <w:proofErr w:type="spellStart"/>
      <w:r w:rsidRPr="00433A38">
        <w:t>Загл</w:t>
      </w:r>
      <w:proofErr w:type="spellEnd"/>
      <w:r w:rsidRPr="00433A38">
        <w:t>. с экрана.</w:t>
      </w:r>
    </w:p>
  </w:footnote>
  <w:footnote w:id="30">
    <w:p w:rsidR="005C28E1" w:rsidRPr="00433A38" w:rsidRDefault="005C28E1" w:rsidP="007C6026">
      <w:pPr>
        <w:spacing w:line="240" w:lineRule="auto"/>
        <w:ind w:firstLine="0"/>
      </w:pPr>
      <w:r w:rsidRPr="00433A38">
        <w:rPr>
          <w:rStyle w:val="a5"/>
          <w:sz w:val="20"/>
          <w:szCs w:val="20"/>
        </w:rPr>
        <w:footnoteRef/>
      </w:r>
      <w:r w:rsidRPr="00433A38">
        <w:rPr>
          <w:sz w:val="20"/>
          <w:szCs w:val="20"/>
        </w:rPr>
        <w:t xml:space="preserve"> </w:t>
      </w:r>
      <w:r w:rsidRPr="00433A38">
        <w:rPr>
          <w:bCs/>
          <w:sz w:val="20"/>
          <w:szCs w:val="20"/>
        </w:rPr>
        <w:t xml:space="preserve">Амстердамский договор: первая реформа Европейского Союза </w:t>
      </w:r>
      <w:r w:rsidRPr="00433A38">
        <w:rPr>
          <w:sz w:val="20"/>
          <w:szCs w:val="20"/>
        </w:rPr>
        <w:t xml:space="preserve">[Электронный ресурс]. – Электрон. </w:t>
      </w:r>
      <w:proofErr w:type="spellStart"/>
      <w:r w:rsidRPr="00433A38">
        <w:rPr>
          <w:sz w:val="20"/>
          <w:szCs w:val="20"/>
        </w:rPr>
        <w:t>данн</w:t>
      </w:r>
      <w:proofErr w:type="spellEnd"/>
      <w:r w:rsidRPr="00433A38">
        <w:rPr>
          <w:sz w:val="20"/>
          <w:szCs w:val="20"/>
        </w:rPr>
        <w:t xml:space="preserve">. – Режим доступа:  </w:t>
      </w:r>
      <w:hyperlink r:id="rId19" w:history="1">
        <w:r w:rsidRPr="00433A38">
          <w:rPr>
            <w:rStyle w:val="a8"/>
            <w:color w:val="auto"/>
            <w:sz w:val="20"/>
            <w:szCs w:val="20"/>
            <w:u w:val="none"/>
          </w:rPr>
          <w:t>https://www.istmira.com/novejshaya-istoriya/1522-amsterdamskij-dogovor-pervaya-reforma.html</w:t>
        </w:r>
      </w:hyperlink>
      <w:r w:rsidRPr="00433A38">
        <w:rPr>
          <w:sz w:val="20"/>
          <w:szCs w:val="20"/>
        </w:rPr>
        <w:t xml:space="preserve">. – </w:t>
      </w:r>
      <w:proofErr w:type="spellStart"/>
      <w:r w:rsidRPr="00433A38">
        <w:rPr>
          <w:sz w:val="20"/>
          <w:szCs w:val="20"/>
        </w:rPr>
        <w:t>Загл</w:t>
      </w:r>
      <w:proofErr w:type="spellEnd"/>
      <w:r w:rsidRPr="00433A38">
        <w:rPr>
          <w:sz w:val="20"/>
          <w:szCs w:val="20"/>
        </w:rPr>
        <w:t>. с экрана.</w:t>
      </w:r>
    </w:p>
  </w:footnote>
  <w:footnote w:id="31">
    <w:p w:rsidR="005C28E1" w:rsidRPr="00433A38" w:rsidRDefault="005C28E1" w:rsidP="007C6026">
      <w:pPr>
        <w:pStyle w:val="a3"/>
        <w:ind w:firstLine="0"/>
      </w:pPr>
      <w:r w:rsidRPr="00433A38">
        <w:rPr>
          <w:rStyle w:val="a5"/>
        </w:rPr>
        <w:footnoteRef/>
      </w:r>
      <w:r w:rsidRPr="00433A38">
        <w:t xml:space="preserve"> </w:t>
      </w:r>
      <w:r w:rsidRPr="00433A38">
        <w:rPr>
          <w:rFonts w:cs="Times New Roman"/>
          <w:szCs w:val="28"/>
        </w:rPr>
        <w:t xml:space="preserve">Директива 90/314 / EC о комплексных поездках и отпусках 13 июня 1990 года </w:t>
      </w:r>
      <w:r w:rsidRPr="00433A38">
        <w:t xml:space="preserve">[Электронный ресурс]. – Электрон. </w:t>
      </w:r>
      <w:proofErr w:type="spellStart"/>
      <w:r w:rsidRPr="00433A38">
        <w:t>данн</w:t>
      </w:r>
      <w:proofErr w:type="spellEnd"/>
      <w:r w:rsidRPr="00433A38">
        <w:t xml:space="preserve">. – Режим доступа:  </w:t>
      </w:r>
      <w:hyperlink r:id="rId20" w:history="1">
        <w:r w:rsidRPr="00433A38">
          <w:rPr>
            <w:rStyle w:val="a8"/>
            <w:color w:val="auto"/>
            <w:u w:val="none"/>
          </w:rPr>
          <w:t>https://www.istmira.com/novejshaya-istoriya/1522-amsterdamskij-dogovor-pervaya-reforma.html</w:t>
        </w:r>
      </w:hyperlink>
      <w:r w:rsidRPr="00433A38">
        <w:t xml:space="preserve">. – </w:t>
      </w:r>
      <w:proofErr w:type="spellStart"/>
      <w:r w:rsidRPr="00433A38">
        <w:t>Загл</w:t>
      </w:r>
      <w:proofErr w:type="spellEnd"/>
      <w:r w:rsidRPr="00433A38">
        <w:t>. с экрана.</w:t>
      </w:r>
    </w:p>
  </w:footnote>
  <w:footnote w:id="32">
    <w:p w:rsidR="005C28E1" w:rsidRPr="00433A38" w:rsidRDefault="005C28E1" w:rsidP="007C6026">
      <w:pPr>
        <w:pStyle w:val="a3"/>
        <w:ind w:firstLine="0"/>
      </w:pPr>
      <w:r w:rsidRPr="00433A38">
        <w:rPr>
          <w:rStyle w:val="a5"/>
        </w:rPr>
        <w:footnoteRef/>
      </w:r>
      <w:r w:rsidRPr="00433A38">
        <w:t xml:space="preserve"> </w:t>
      </w:r>
      <w:r w:rsidRPr="00433A38">
        <w:rPr>
          <w:rFonts w:cs="Times New Roman"/>
          <w:szCs w:val="28"/>
        </w:rPr>
        <w:t>Решения Суда ЕС по C198 / 89, C154 / 89, S180 / 89</w:t>
      </w:r>
      <w:r w:rsidRPr="00433A38">
        <w:t xml:space="preserve">[Электронный ресурс]. – Электрон. </w:t>
      </w:r>
      <w:proofErr w:type="spellStart"/>
      <w:r w:rsidRPr="00433A38">
        <w:t>данн</w:t>
      </w:r>
      <w:proofErr w:type="spellEnd"/>
      <w:r w:rsidRPr="00433A38">
        <w:t xml:space="preserve">. – Режим доступа:  </w:t>
      </w:r>
      <w:hyperlink r:id="rId21" w:history="1">
        <w:r w:rsidRPr="00433A38">
          <w:rPr>
            <w:rStyle w:val="a8"/>
            <w:color w:val="auto"/>
            <w:u w:val="none"/>
          </w:rPr>
          <w:t>https://www.istmira.com/novejshaya-istoriya/1522-amsterdamskij-dogovor-pervaya-reforma.html</w:t>
        </w:r>
      </w:hyperlink>
      <w:r w:rsidRPr="00433A38">
        <w:t xml:space="preserve">. – </w:t>
      </w:r>
      <w:proofErr w:type="spellStart"/>
      <w:r w:rsidRPr="00433A38">
        <w:t>Загл</w:t>
      </w:r>
      <w:proofErr w:type="spellEnd"/>
      <w:r w:rsidRPr="00433A38">
        <w:t>. с экрана.</w:t>
      </w:r>
    </w:p>
  </w:footnote>
  <w:footnote w:id="33">
    <w:p w:rsidR="005C28E1" w:rsidRPr="00433A38" w:rsidRDefault="005C28E1" w:rsidP="00433A38">
      <w:pPr>
        <w:pStyle w:val="a3"/>
        <w:ind w:firstLine="0"/>
        <w:rPr>
          <w:lang w:val="en-US"/>
        </w:rPr>
      </w:pPr>
      <w:r w:rsidRPr="00433A38">
        <w:rPr>
          <w:rStyle w:val="a5"/>
        </w:rPr>
        <w:footnoteRef/>
      </w:r>
      <w:r w:rsidRPr="00433A38">
        <w:rPr>
          <w:lang w:val="en-US"/>
        </w:rPr>
        <w:t xml:space="preserve"> </w:t>
      </w:r>
      <w:proofErr w:type="gramStart"/>
      <w:r w:rsidRPr="00433A38">
        <w:rPr>
          <w:lang w:val="en-US"/>
        </w:rPr>
        <w:t>Enhancing the Competitiveness of Touri</w:t>
      </w:r>
      <w:r>
        <w:rPr>
          <w:lang w:val="en-US"/>
        </w:rPr>
        <w:t>sm in the EU.</w:t>
      </w:r>
      <w:proofErr w:type="gramEnd"/>
      <w:r>
        <w:rPr>
          <w:lang w:val="en-US"/>
        </w:rPr>
        <w:t xml:space="preserve"> An Evaluation Ap</w:t>
      </w:r>
      <w:r w:rsidRPr="00433A38">
        <w:rPr>
          <w:lang w:val="en-US"/>
        </w:rPr>
        <w:t>proach to Establishing 20 Cases of Innovation and Good Practice. – [</w:t>
      </w:r>
      <w:r w:rsidRPr="00433A38">
        <w:t>Электронный</w:t>
      </w:r>
      <w:r w:rsidRPr="00433A38">
        <w:rPr>
          <w:lang w:val="en-US"/>
        </w:rPr>
        <w:t xml:space="preserve"> </w:t>
      </w:r>
      <w:r w:rsidRPr="00433A38">
        <w:t>ресурс</w:t>
      </w:r>
      <w:r w:rsidRPr="00433A38">
        <w:rPr>
          <w:lang w:val="en-US"/>
        </w:rPr>
        <w:t xml:space="preserve">]. – </w:t>
      </w:r>
      <w:r w:rsidRPr="00433A38">
        <w:t>Режим</w:t>
      </w:r>
      <w:r w:rsidRPr="00433A38">
        <w:rPr>
          <w:lang w:val="en-US"/>
        </w:rPr>
        <w:t xml:space="preserve"> </w:t>
      </w:r>
      <w:r w:rsidRPr="00433A38">
        <w:t>доступа</w:t>
      </w:r>
      <w:r w:rsidRPr="00433A38">
        <w:rPr>
          <w:lang w:val="en-US"/>
        </w:rPr>
        <w:t>: http://ec.europa.eu/</w:t>
      </w:r>
    </w:p>
  </w:footnote>
  <w:footnote w:id="34">
    <w:p w:rsidR="005C28E1" w:rsidRPr="00433A38" w:rsidRDefault="005C28E1" w:rsidP="00D22CAF">
      <w:pPr>
        <w:pStyle w:val="1"/>
        <w:widowControl w:val="0"/>
        <w:spacing w:line="240" w:lineRule="auto"/>
        <w:ind w:firstLine="0"/>
        <w:rPr>
          <w:rFonts w:cs="Times New Roman"/>
          <w:b w:val="0"/>
          <w:sz w:val="20"/>
          <w:szCs w:val="20"/>
        </w:rPr>
      </w:pPr>
      <w:r w:rsidRPr="00433A38">
        <w:rPr>
          <w:rStyle w:val="a5"/>
          <w:rFonts w:cs="Times New Roman"/>
          <w:b w:val="0"/>
          <w:sz w:val="20"/>
          <w:szCs w:val="20"/>
        </w:rPr>
        <w:footnoteRef/>
      </w:r>
      <w:r w:rsidRPr="00433A38">
        <w:rPr>
          <w:rFonts w:cs="Times New Roman"/>
          <w:b w:val="0"/>
          <w:sz w:val="20"/>
          <w:szCs w:val="20"/>
        </w:rPr>
        <w:t xml:space="preserve"> Туризм в ЕС [Электронный ресурс]. – Электрон. </w:t>
      </w:r>
      <w:proofErr w:type="spellStart"/>
      <w:r w:rsidRPr="00433A38">
        <w:rPr>
          <w:rFonts w:cs="Times New Roman"/>
          <w:b w:val="0"/>
          <w:sz w:val="20"/>
          <w:szCs w:val="20"/>
        </w:rPr>
        <w:t>данн</w:t>
      </w:r>
      <w:proofErr w:type="spellEnd"/>
      <w:r w:rsidRPr="00433A38">
        <w:rPr>
          <w:rFonts w:cs="Times New Roman"/>
          <w:b w:val="0"/>
          <w:sz w:val="20"/>
          <w:szCs w:val="20"/>
        </w:rPr>
        <w:t xml:space="preserve">. – Режим доступа:  </w:t>
      </w:r>
      <w:hyperlink r:id="rId22" w:history="1">
        <w:r w:rsidRPr="00433A38">
          <w:rPr>
            <w:rStyle w:val="a8"/>
            <w:rFonts w:cs="Times New Roman"/>
            <w:b w:val="0"/>
            <w:color w:val="auto"/>
            <w:sz w:val="20"/>
            <w:szCs w:val="20"/>
            <w:u w:val="none"/>
          </w:rPr>
          <w:t>https://yablor.ru/blogs/turizm-v-es-chast-1/802784</w:t>
        </w:r>
      </w:hyperlink>
      <w:r w:rsidRPr="00433A38">
        <w:rPr>
          <w:rFonts w:cs="Times New Roman"/>
          <w:b w:val="0"/>
          <w:sz w:val="20"/>
          <w:szCs w:val="20"/>
        </w:rPr>
        <w:t xml:space="preserve">. – </w:t>
      </w:r>
      <w:proofErr w:type="spellStart"/>
      <w:r w:rsidRPr="00433A38">
        <w:rPr>
          <w:rFonts w:cs="Times New Roman"/>
          <w:b w:val="0"/>
          <w:sz w:val="20"/>
          <w:szCs w:val="20"/>
        </w:rPr>
        <w:t>Загл</w:t>
      </w:r>
      <w:proofErr w:type="spellEnd"/>
      <w:r w:rsidRPr="00433A38">
        <w:rPr>
          <w:rFonts w:cs="Times New Roman"/>
          <w:b w:val="0"/>
          <w:sz w:val="20"/>
          <w:szCs w:val="20"/>
        </w:rPr>
        <w:t>. с экрана.</w:t>
      </w:r>
    </w:p>
  </w:footnote>
  <w:footnote w:id="35">
    <w:p w:rsidR="005C28E1" w:rsidRPr="00433A38" w:rsidRDefault="005C28E1" w:rsidP="006D6F52">
      <w:pPr>
        <w:pStyle w:val="a3"/>
        <w:ind w:firstLine="0"/>
        <w:rPr>
          <w:rFonts w:cs="Times New Roman"/>
        </w:rPr>
      </w:pPr>
      <w:r w:rsidRPr="00433A38">
        <w:rPr>
          <w:rStyle w:val="a5"/>
          <w:rFonts w:cs="Times New Roman"/>
        </w:rPr>
        <w:footnoteRef/>
      </w:r>
      <w:r w:rsidRPr="00433A38">
        <w:rPr>
          <w:rFonts w:cs="Times New Roman"/>
        </w:rPr>
        <w:t xml:space="preserve"> Туризм в ЕС [Электронный ресурс]. – Электрон. </w:t>
      </w:r>
      <w:proofErr w:type="spellStart"/>
      <w:r w:rsidRPr="00433A38">
        <w:rPr>
          <w:rFonts w:cs="Times New Roman"/>
        </w:rPr>
        <w:t>данн</w:t>
      </w:r>
      <w:proofErr w:type="spellEnd"/>
      <w:r w:rsidRPr="00433A38">
        <w:rPr>
          <w:rFonts w:cs="Times New Roman"/>
        </w:rPr>
        <w:t xml:space="preserve">. – Режим доступа:  </w:t>
      </w:r>
      <w:hyperlink r:id="rId23" w:history="1">
        <w:r w:rsidRPr="00433A38">
          <w:rPr>
            <w:rStyle w:val="a8"/>
            <w:rFonts w:cs="Times New Roman"/>
            <w:color w:val="auto"/>
            <w:u w:val="none"/>
          </w:rPr>
          <w:t>https://yablor.ru/blogs/turizm-v-es-chast-1/802784</w:t>
        </w:r>
      </w:hyperlink>
      <w:r w:rsidRPr="00433A38">
        <w:rPr>
          <w:rFonts w:cs="Times New Roman"/>
        </w:rPr>
        <w:t xml:space="preserve">. – </w:t>
      </w:r>
      <w:proofErr w:type="spellStart"/>
      <w:r w:rsidRPr="00433A38">
        <w:rPr>
          <w:rFonts w:cs="Times New Roman"/>
        </w:rPr>
        <w:t>Загл</w:t>
      </w:r>
      <w:proofErr w:type="spellEnd"/>
      <w:r w:rsidRPr="00433A38">
        <w:rPr>
          <w:rFonts w:cs="Times New Roman"/>
        </w:rPr>
        <w:t>. с экрана.</w:t>
      </w:r>
    </w:p>
  </w:footnote>
  <w:footnote w:id="36">
    <w:p w:rsidR="005C28E1" w:rsidRPr="00433A38" w:rsidRDefault="005C28E1" w:rsidP="00D22CAF">
      <w:pPr>
        <w:pStyle w:val="1"/>
        <w:widowControl w:val="0"/>
        <w:spacing w:line="240" w:lineRule="auto"/>
        <w:ind w:firstLine="0"/>
        <w:rPr>
          <w:rFonts w:cs="Times New Roman"/>
          <w:b w:val="0"/>
          <w:sz w:val="20"/>
          <w:szCs w:val="20"/>
        </w:rPr>
      </w:pPr>
      <w:r w:rsidRPr="00433A38">
        <w:rPr>
          <w:rStyle w:val="a5"/>
          <w:rFonts w:cs="Times New Roman"/>
          <w:b w:val="0"/>
          <w:sz w:val="20"/>
          <w:szCs w:val="20"/>
        </w:rPr>
        <w:footnoteRef/>
      </w:r>
      <w:r w:rsidRPr="00433A38">
        <w:rPr>
          <w:rFonts w:cs="Times New Roman"/>
          <w:b w:val="0"/>
          <w:sz w:val="20"/>
          <w:szCs w:val="20"/>
        </w:rPr>
        <w:t xml:space="preserve"> </w:t>
      </w:r>
      <w:r w:rsidRPr="00433A38">
        <w:rPr>
          <w:rFonts w:cs="Times New Roman"/>
          <w:b w:val="0"/>
          <w:bCs/>
          <w:sz w:val="20"/>
          <w:szCs w:val="20"/>
          <w:shd w:val="clear" w:color="auto" w:fill="FFFFFF"/>
        </w:rPr>
        <w:t xml:space="preserve">ЕС представил доклад: европейский туризм </w:t>
      </w:r>
      <w:r>
        <w:rPr>
          <w:rFonts w:cs="Times New Roman"/>
          <w:b w:val="0"/>
          <w:bCs/>
          <w:sz w:val="20"/>
          <w:szCs w:val="20"/>
          <w:shd w:val="clear" w:color="auto" w:fill="FFFFFF"/>
        </w:rPr>
        <w:t>–</w:t>
      </w:r>
      <w:r w:rsidRPr="00433A38">
        <w:rPr>
          <w:rFonts w:cs="Times New Roman"/>
          <w:b w:val="0"/>
          <w:bCs/>
          <w:sz w:val="20"/>
          <w:szCs w:val="20"/>
          <w:shd w:val="clear" w:color="auto" w:fill="FFFFFF"/>
        </w:rPr>
        <w:t xml:space="preserve"> тенденции и перспективы 2018 </w:t>
      </w:r>
      <w:r w:rsidRPr="00433A38">
        <w:rPr>
          <w:rFonts w:cs="Times New Roman"/>
          <w:b w:val="0"/>
          <w:sz w:val="20"/>
          <w:szCs w:val="20"/>
        </w:rPr>
        <w:t xml:space="preserve">[Электронный ресурс]. – Электрон. </w:t>
      </w:r>
      <w:proofErr w:type="spellStart"/>
      <w:r w:rsidRPr="00433A38">
        <w:rPr>
          <w:rFonts w:cs="Times New Roman"/>
          <w:b w:val="0"/>
          <w:sz w:val="20"/>
          <w:szCs w:val="20"/>
        </w:rPr>
        <w:t>данн</w:t>
      </w:r>
      <w:proofErr w:type="spellEnd"/>
      <w:r w:rsidRPr="00433A38">
        <w:rPr>
          <w:rFonts w:cs="Times New Roman"/>
          <w:b w:val="0"/>
          <w:sz w:val="20"/>
          <w:szCs w:val="20"/>
        </w:rPr>
        <w:t>. – Режим доступа:</w:t>
      </w:r>
      <w:r w:rsidRPr="00433A38">
        <w:rPr>
          <w:rFonts w:cs="Times New Roman"/>
          <w:b w:val="0"/>
          <w:bCs/>
          <w:sz w:val="20"/>
          <w:szCs w:val="20"/>
        </w:rPr>
        <w:t xml:space="preserve"> </w:t>
      </w:r>
      <w:hyperlink r:id="rId24" w:history="1">
        <w:r w:rsidRPr="00433A38">
          <w:rPr>
            <w:rStyle w:val="a8"/>
            <w:rFonts w:cs="Times New Roman"/>
            <w:b w:val="0"/>
            <w:color w:val="auto"/>
            <w:sz w:val="20"/>
            <w:szCs w:val="20"/>
            <w:u w:val="none"/>
          </w:rPr>
          <w:t>https://www.tourprom.ru/news/40868/</w:t>
        </w:r>
      </w:hyperlink>
      <w:r w:rsidRPr="00433A38">
        <w:rPr>
          <w:rFonts w:cs="Times New Roman"/>
          <w:b w:val="0"/>
          <w:sz w:val="20"/>
          <w:szCs w:val="20"/>
        </w:rPr>
        <w:t xml:space="preserve">. – </w:t>
      </w:r>
      <w:proofErr w:type="spellStart"/>
      <w:r w:rsidRPr="00433A38">
        <w:rPr>
          <w:rFonts w:cs="Times New Roman"/>
          <w:b w:val="0"/>
          <w:sz w:val="20"/>
          <w:szCs w:val="20"/>
        </w:rPr>
        <w:t>Загл</w:t>
      </w:r>
      <w:proofErr w:type="spellEnd"/>
      <w:r w:rsidRPr="00433A38">
        <w:rPr>
          <w:rFonts w:cs="Times New Roman"/>
          <w:b w:val="0"/>
          <w:sz w:val="20"/>
          <w:szCs w:val="20"/>
        </w:rPr>
        <w:t>. с экрана.</w:t>
      </w:r>
    </w:p>
  </w:footnote>
  <w:footnote w:id="37">
    <w:p w:rsidR="005C28E1" w:rsidRPr="00433A38" w:rsidRDefault="005C28E1" w:rsidP="00D22CAF">
      <w:pPr>
        <w:pStyle w:val="1"/>
        <w:widowControl w:val="0"/>
        <w:spacing w:line="240" w:lineRule="auto"/>
        <w:ind w:firstLine="0"/>
        <w:rPr>
          <w:rFonts w:cs="Times New Roman"/>
          <w:b w:val="0"/>
          <w:sz w:val="20"/>
          <w:szCs w:val="20"/>
        </w:rPr>
      </w:pPr>
      <w:r w:rsidRPr="00433A38">
        <w:rPr>
          <w:rStyle w:val="a5"/>
          <w:rFonts w:cs="Times New Roman"/>
          <w:b w:val="0"/>
          <w:sz w:val="20"/>
          <w:szCs w:val="20"/>
        </w:rPr>
        <w:footnoteRef/>
      </w:r>
      <w:r w:rsidRPr="00433A38">
        <w:rPr>
          <w:rFonts w:cs="Times New Roman"/>
          <w:b w:val="0"/>
          <w:sz w:val="20"/>
          <w:szCs w:val="20"/>
        </w:rPr>
        <w:t xml:space="preserve"> </w:t>
      </w:r>
      <w:r w:rsidRPr="00433A38">
        <w:rPr>
          <w:rFonts w:cs="Times New Roman"/>
          <w:b w:val="0"/>
          <w:sz w:val="20"/>
          <w:szCs w:val="20"/>
          <w:shd w:val="clear" w:color="auto" w:fill="FFFFFF"/>
        </w:rPr>
        <w:t xml:space="preserve">Статистические показатели ЮНВТО </w:t>
      </w:r>
      <w:r w:rsidRPr="00433A38">
        <w:rPr>
          <w:rFonts w:cs="Times New Roman"/>
          <w:b w:val="0"/>
          <w:sz w:val="20"/>
          <w:szCs w:val="20"/>
        </w:rPr>
        <w:t>[Электронный ресурс]. – Электрон</w:t>
      </w:r>
      <w:proofErr w:type="gramStart"/>
      <w:r w:rsidRPr="00433A38">
        <w:rPr>
          <w:rFonts w:cs="Times New Roman"/>
          <w:b w:val="0"/>
          <w:sz w:val="20"/>
          <w:szCs w:val="20"/>
        </w:rPr>
        <w:t>.</w:t>
      </w:r>
      <w:proofErr w:type="gramEnd"/>
      <w:r w:rsidRPr="00433A38">
        <w:rPr>
          <w:rFonts w:cs="Times New Roman"/>
          <w:b w:val="0"/>
          <w:sz w:val="20"/>
          <w:szCs w:val="20"/>
        </w:rPr>
        <w:t xml:space="preserve"> </w:t>
      </w:r>
      <w:proofErr w:type="spellStart"/>
      <w:proofErr w:type="gramStart"/>
      <w:r w:rsidRPr="00433A38">
        <w:rPr>
          <w:rFonts w:cs="Times New Roman"/>
          <w:b w:val="0"/>
          <w:sz w:val="20"/>
          <w:szCs w:val="20"/>
        </w:rPr>
        <w:t>д</w:t>
      </w:r>
      <w:proofErr w:type="gramEnd"/>
      <w:r w:rsidRPr="00433A38">
        <w:rPr>
          <w:rFonts w:cs="Times New Roman"/>
          <w:b w:val="0"/>
          <w:sz w:val="20"/>
          <w:szCs w:val="20"/>
        </w:rPr>
        <w:t>анн</w:t>
      </w:r>
      <w:proofErr w:type="spellEnd"/>
      <w:r w:rsidRPr="00433A38">
        <w:rPr>
          <w:rFonts w:cs="Times New Roman"/>
          <w:b w:val="0"/>
          <w:sz w:val="20"/>
          <w:szCs w:val="20"/>
        </w:rPr>
        <w:t xml:space="preserve">. – Режим доступа: </w:t>
      </w:r>
      <w:r w:rsidRPr="00433A38">
        <w:rPr>
          <w:rFonts w:cs="Times New Roman"/>
          <w:b w:val="0"/>
          <w:sz w:val="20"/>
          <w:szCs w:val="20"/>
          <w:shd w:val="clear" w:color="auto" w:fill="FFFFFF"/>
        </w:rPr>
        <w:t xml:space="preserve"> www.unwto.statistik.</w:t>
      </w:r>
      <w:r w:rsidRPr="00433A38">
        <w:rPr>
          <w:rFonts w:cs="Times New Roman"/>
          <w:b w:val="0"/>
          <w:sz w:val="20"/>
          <w:szCs w:val="20"/>
        </w:rPr>
        <w:t xml:space="preserve"> – </w:t>
      </w:r>
      <w:proofErr w:type="spellStart"/>
      <w:r w:rsidRPr="00433A38">
        <w:rPr>
          <w:rFonts w:cs="Times New Roman"/>
          <w:b w:val="0"/>
          <w:sz w:val="20"/>
          <w:szCs w:val="20"/>
        </w:rPr>
        <w:t>Загл</w:t>
      </w:r>
      <w:proofErr w:type="spellEnd"/>
      <w:r w:rsidRPr="00433A38">
        <w:rPr>
          <w:rFonts w:cs="Times New Roman"/>
          <w:b w:val="0"/>
          <w:sz w:val="20"/>
          <w:szCs w:val="20"/>
        </w:rPr>
        <w:t>. с экрана.</w:t>
      </w:r>
    </w:p>
  </w:footnote>
  <w:footnote w:id="38">
    <w:p w:rsidR="005C28E1" w:rsidRPr="00433A38" w:rsidRDefault="005C28E1" w:rsidP="00D22CAF">
      <w:pPr>
        <w:pStyle w:val="a3"/>
        <w:widowControl w:val="0"/>
        <w:ind w:firstLine="0"/>
        <w:rPr>
          <w:rFonts w:cs="Times New Roman"/>
        </w:rPr>
      </w:pPr>
      <w:r w:rsidRPr="00433A38">
        <w:rPr>
          <w:rStyle w:val="a5"/>
          <w:rFonts w:cs="Times New Roman"/>
        </w:rPr>
        <w:footnoteRef/>
      </w:r>
      <w:r w:rsidRPr="00433A38">
        <w:rPr>
          <w:rFonts w:cs="Times New Roman"/>
        </w:rPr>
        <w:t xml:space="preserve"> </w:t>
      </w:r>
      <w:proofErr w:type="spellStart"/>
      <w:r w:rsidRPr="00433A38">
        <w:rPr>
          <w:rFonts w:cs="Times New Roman"/>
          <w:shd w:val="clear" w:color="auto" w:fill="FFFFFF"/>
        </w:rPr>
        <w:t>Крутик</w:t>
      </w:r>
      <w:proofErr w:type="spellEnd"/>
      <w:r w:rsidRPr="00433A38">
        <w:rPr>
          <w:rFonts w:cs="Times New Roman"/>
          <w:shd w:val="clear" w:color="auto" w:fill="FFFFFF"/>
        </w:rPr>
        <w:t xml:space="preserve"> А.Б. Экономика и предпринимательство в СКС и туризме / А.Б. </w:t>
      </w:r>
      <w:proofErr w:type="spellStart"/>
      <w:r w:rsidRPr="00433A38">
        <w:rPr>
          <w:rFonts w:cs="Times New Roman"/>
          <w:shd w:val="clear" w:color="auto" w:fill="FFFFFF"/>
        </w:rPr>
        <w:t>Крутик</w:t>
      </w:r>
      <w:proofErr w:type="spellEnd"/>
      <w:r w:rsidRPr="00433A38">
        <w:rPr>
          <w:rFonts w:cs="Times New Roman"/>
          <w:shd w:val="clear" w:color="auto" w:fill="FFFFFF"/>
        </w:rPr>
        <w:t>. – М.: Норма, 2017. – С. 186.</w:t>
      </w:r>
    </w:p>
  </w:footnote>
  <w:footnote w:id="39">
    <w:p w:rsidR="005C28E1" w:rsidRPr="00433A38" w:rsidRDefault="005C28E1" w:rsidP="00D22CAF">
      <w:pPr>
        <w:pStyle w:val="1"/>
        <w:widowControl w:val="0"/>
        <w:spacing w:line="240" w:lineRule="auto"/>
        <w:ind w:firstLine="0"/>
        <w:rPr>
          <w:rFonts w:cs="Times New Roman"/>
          <w:sz w:val="20"/>
          <w:szCs w:val="20"/>
        </w:rPr>
      </w:pPr>
      <w:r w:rsidRPr="00433A38">
        <w:rPr>
          <w:rStyle w:val="a5"/>
          <w:rFonts w:cs="Times New Roman"/>
          <w:b w:val="0"/>
          <w:sz w:val="20"/>
          <w:szCs w:val="20"/>
        </w:rPr>
        <w:footnoteRef/>
      </w:r>
      <w:r w:rsidRPr="00433A38">
        <w:rPr>
          <w:rFonts w:cs="Times New Roman"/>
          <w:b w:val="0"/>
          <w:sz w:val="20"/>
          <w:szCs w:val="20"/>
        </w:rPr>
        <w:t xml:space="preserve"> </w:t>
      </w:r>
      <w:r w:rsidRPr="00433A38">
        <w:rPr>
          <w:rFonts w:cs="Times New Roman"/>
          <w:b w:val="0"/>
          <w:sz w:val="20"/>
          <w:szCs w:val="20"/>
          <w:shd w:val="clear" w:color="auto" w:fill="FFFFFF"/>
        </w:rPr>
        <w:t xml:space="preserve">Экономическое значение туризма </w:t>
      </w:r>
      <w:r w:rsidRPr="00433A38">
        <w:rPr>
          <w:rFonts w:cs="Times New Roman"/>
          <w:b w:val="0"/>
          <w:sz w:val="20"/>
          <w:szCs w:val="20"/>
        </w:rPr>
        <w:t xml:space="preserve">[Электронный ресурс]. – Электрон. </w:t>
      </w:r>
      <w:proofErr w:type="spellStart"/>
      <w:r w:rsidRPr="00433A38">
        <w:rPr>
          <w:rFonts w:cs="Times New Roman"/>
          <w:b w:val="0"/>
          <w:sz w:val="20"/>
          <w:szCs w:val="20"/>
        </w:rPr>
        <w:t>данн</w:t>
      </w:r>
      <w:proofErr w:type="spellEnd"/>
      <w:r w:rsidRPr="00433A38">
        <w:rPr>
          <w:rFonts w:cs="Times New Roman"/>
          <w:b w:val="0"/>
          <w:sz w:val="20"/>
          <w:szCs w:val="20"/>
        </w:rPr>
        <w:t xml:space="preserve">. – Режим доступа: </w:t>
      </w:r>
      <w:r w:rsidRPr="00433A38">
        <w:rPr>
          <w:rFonts w:cs="Times New Roman"/>
          <w:b w:val="0"/>
          <w:bCs/>
          <w:sz w:val="20"/>
          <w:szCs w:val="20"/>
        </w:rPr>
        <w:t xml:space="preserve"> </w:t>
      </w:r>
      <w:hyperlink r:id="rId25" w:history="1">
        <w:r w:rsidRPr="00433A38">
          <w:rPr>
            <w:rStyle w:val="a8"/>
            <w:rFonts w:cs="Times New Roman"/>
            <w:b w:val="0"/>
            <w:color w:val="auto"/>
            <w:sz w:val="20"/>
            <w:szCs w:val="20"/>
            <w:u w:val="none"/>
            <w:shd w:val="clear" w:color="auto" w:fill="FFFFFF"/>
          </w:rPr>
          <w:t>http://worldwidetour.ru/content/10/6/</w:t>
        </w:r>
      </w:hyperlink>
      <w:r w:rsidRPr="00433A38">
        <w:rPr>
          <w:rFonts w:cs="Times New Roman"/>
          <w:b w:val="0"/>
          <w:sz w:val="20"/>
          <w:szCs w:val="20"/>
          <w:shd w:val="clear" w:color="auto" w:fill="FFFFFF"/>
        </w:rPr>
        <w:t xml:space="preserve">. </w:t>
      </w:r>
      <w:r w:rsidRPr="00433A38">
        <w:rPr>
          <w:rFonts w:cs="Times New Roman"/>
          <w:b w:val="0"/>
          <w:sz w:val="20"/>
          <w:szCs w:val="20"/>
        </w:rPr>
        <w:t xml:space="preserve">– </w:t>
      </w:r>
      <w:proofErr w:type="spellStart"/>
      <w:r w:rsidRPr="00433A38">
        <w:rPr>
          <w:rFonts w:cs="Times New Roman"/>
          <w:b w:val="0"/>
          <w:sz w:val="20"/>
          <w:szCs w:val="20"/>
        </w:rPr>
        <w:t>Загл</w:t>
      </w:r>
      <w:proofErr w:type="spellEnd"/>
      <w:r w:rsidRPr="00433A38">
        <w:rPr>
          <w:rFonts w:cs="Times New Roman"/>
          <w:b w:val="0"/>
          <w:sz w:val="20"/>
          <w:szCs w:val="20"/>
        </w:rPr>
        <w:t>. с экрана.</w:t>
      </w:r>
    </w:p>
  </w:footnote>
  <w:footnote w:id="40">
    <w:p w:rsidR="005C28E1" w:rsidRPr="00433A38" w:rsidRDefault="005C28E1" w:rsidP="00D22CAF">
      <w:pPr>
        <w:pStyle w:val="a3"/>
        <w:widowControl w:val="0"/>
        <w:ind w:firstLine="0"/>
        <w:rPr>
          <w:rFonts w:cs="Times New Roman"/>
        </w:rPr>
      </w:pPr>
      <w:r w:rsidRPr="00433A38">
        <w:rPr>
          <w:rStyle w:val="a5"/>
          <w:rFonts w:cs="Times New Roman"/>
        </w:rPr>
        <w:footnoteRef/>
      </w:r>
      <w:r w:rsidRPr="00433A38">
        <w:rPr>
          <w:rFonts w:cs="Times New Roman"/>
        </w:rPr>
        <w:t xml:space="preserve"> </w:t>
      </w:r>
      <w:r w:rsidRPr="00433A38">
        <w:rPr>
          <w:rFonts w:cs="Times New Roman"/>
          <w:shd w:val="clear" w:color="auto" w:fill="FFFFFF"/>
        </w:rPr>
        <w:t>Здоров А.Б. Экономика туризма: Учебник / А.Б. Здоров. – М.: Финансы и статистика, 2015. – С. 115.</w:t>
      </w:r>
    </w:p>
  </w:footnote>
  <w:footnote w:id="41">
    <w:p w:rsidR="005C28E1" w:rsidRPr="00433A38" w:rsidRDefault="005C28E1" w:rsidP="00D22CAF">
      <w:pPr>
        <w:pStyle w:val="a3"/>
        <w:widowControl w:val="0"/>
        <w:ind w:firstLine="0"/>
        <w:rPr>
          <w:rFonts w:cs="Times New Roman"/>
        </w:rPr>
      </w:pPr>
      <w:r w:rsidRPr="00433A38">
        <w:rPr>
          <w:rStyle w:val="a5"/>
          <w:rFonts w:cs="Times New Roman"/>
        </w:rPr>
        <w:footnoteRef/>
      </w:r>
      <w:r w:rsidRPr="00433A38">
        <w:rPr>
          <w:rFonts w:cs="Times New Roman"/>
        </w:rPr>
        <w:t xml:space="preserve"> </w:t>
      </w:r>
      <w:r w:rsidRPr="00433A38">
        <w:rPr>
          <w:rFonts w:cs="Times New Roman"/>
          <w:shd w:val="clear" w:color="auto" w:fill="FFFFFF"/>
        </w:rPr>
        <w:t>Международный туризм: итоги – 2017 // Международный туризм. – 2018. – № 1. – С. 22.</w:t>
      </w:r>
    </w:p>
  </w:footnote>
  <w:footnote w:id="42">
    <w:p w:rsidR="005C28E1" w:rsidRPr="00433A38" w:rsidRDefault="005C28E1" w:rsidP="00D22CAF">
      <w:pPr>
        <w:pStyle w:val="1"/>
        <w:widowControl w:val="0"/>
        <w:spacing w:line="240" w:lineRule="auto"/>
        <w:ind w:firstLine="0"/>
        <w:rPr>
          <w:rFonts w:cs="Times New Roman"/>
          <w:b w:val="0"/>
          <w:sz w:val="20"/>
          <w:szCs w:val="20"/>
        </w:rPr>
      </w:pPr>
      <w:r w:rsidRPr="00433A38">
        <w:rPr>
          <w:rStyle w:val="a5"/>
          <w:rFonts w:cs="Times New Roman"/>
          <w:b w:val="0"/>
          <w:sz w:val="20"/>
          <w:szCs w:val="20"/>
        </w:rPr>
        <w:footnoteRef/>
      </w:r>
      <w:r w:rsidRPr="00433A38">
        <w:rPr>
          <w:rFonts w:cs="Times New Roman"/>
          <w:b w:val="0"/>
          <w:sz w:val="20"/>
          <w:szCs w:val="20"/>
        </w:rPr>
        <w:t xml:space="preserve"> </w:t>
      </w:r>
      <w:r w:rsidRPr="00433A38">
        <w:rPr>
          <w:rFonts w:cs="Times New Roman"/>
          <w:b w:val="0"/>
          <w:sz w:val="20"/>
          <w:szCs w:val="20"/>
          <w:shd w:val="clear" w:color="auto" w:fill="FFFFFF"/>
        </w:rPr>
        <w:t>Факты и цифры</w:t>
      </w:r>
      <w:r w:rsidRPr="00433A38">
        <w:rPr>
          <w:rFonts w:cs="Times New Roman"/>
          <w:b w:val="0"/>
          <w:sz w:val="20"/>
          <w:szCs w:val="20"/>
        </w:rPr>
        <w:t xml:space="preserve"> [Электронный ресурс]. – Электрон. </w:t>
      </w:r>
      <w:proofErr w:type="spellStart"/>
      <w:r w:rsidRPr="00433A38">
        <w:rPr>
          <w:rFonts w:cs="Times New Roman"/>
          <w:b w:val="0"/>
          <w:sz w:val="20"/>
          <w:szCs w:val="20"/>
        </w:rPr>
        <w:t>данн</w:t>
      </w:r>
      <w:proofErr w:type="spellEnd"/>
      <w:r w:rsidRPr="00433A38">
        <w:rPr>
          <w:rFonts w:cs="Times New Roman"/>
          <w:b w:val="0"/>
          <w:sz w:val="20"/>
          <w:szCs w:val="20"/>
        </w:rPr>
        <w:t xml:space="preserve">. – Режим доступа: </w:t>
      </w:r>
      <w:r w:rsidRPr="00433A38">
        <w:rPr>
          <w:rFonts w:cs="Times New Roman"/>
          <w:b w:val="0"/>
          <w:sz w:val="20"/>
          <w:szCs w:val="20"/>
          <w:shd w:val="clear" w:color="auto" w:fill="FFFFFF"/>
        </w:rPr>
        <w:t>http://www2.unwto.org/ru/home.</w:t>
      </w:r>
      <w:r w:rsidRPr="00433A38">
        <w:rPr>
          <w:rFonts w:cs="Times New Roman"/>
          <w:b w:val="0"/>
          <w:sz w:val="20"/>
          <w:szCs w:val="20"/>
        </w:rPr>
        <w:t xml:space="preserve"> – </w:t>
      </w:r>
      <w:proofErr w:type="spellStart"/>
      <w:r w:rsidRPr="00433A38">
        <w:rPr>
          <w:rFonts w:cs="Times New Roman"/>
          <w:b w:val="0"/>
          <w:sz w:val="20"/>
          <w:szCs w:val="20"/>
        </w:rPr>
        <w:t>Загл</w:t>
      </w:r>
      <w:proofErr w:type="spellEnd"/>
      <w:r w:rsidRPr="00433A38">
        <w:rPr>
          <w:rFonts w:cs="Times New Roman"/>
          <w:b w:val="0"/>
          <w:sz w:val="20"/>
          <w:szCs w:val="20"/>
        </w:rPr>
        <w:t>. с экрана.</w:t>
      </w:r>
    </w:p>
  </w:footnote>
  <w:footnote w:id="43">
    <w:p w:rsidR="005C28E1" w:rsidRPr="00433A38" w:rsidRDefault="005C28E1" w:rsidP="00D22CAF">
      <w:pPr>
        <w:pStyle w:val="a3"/>
        <w:widowControl w:val="0"/>
        <w:ind w:firstLine="0"/>
        <w:rPr>
          <w:rFonts w:cs="Times New Roman"/>
        </w:rPr>
      </w:pPr>
      <w:r w:rsidRPr="00433A38">
        <w:rPr>
          <w:rStyle w:val="a5"/>
          <w:rFonts w:cs="Times New Roman"/>
        </w:rPr>
        <w:footnoteRef/>
      </w:r>
      <w:r w:rsidRPr="00433A38">
        <w:rPr>
          <w:rFonts w:cs="Times New Roman"/>
        </w:rPr>
        <w:t xml:space="preserve"> </w:t>
      </w:r>
      <w:proofErr w:type="spellStart"/>
      <w:r w:rsidRPr="00433A38">
        <w:rPr>
          <w:rFonts w:cs="Times New Roman"/>
          <w:shd w:val="clear" w:color="auto" w:fill="FFFFFF"/>
        </w:rPr>
        <w:t>Чудновский</w:t>
      </w:r>
      <w:proofErr w:type="spellEnd"/>
      <w:r w:rsidRPr="00433A38">
        <w:rPr>
          <w:rFonts w:cs="Times New Roman"/>
          <w:shd w:val="clear" w:color="auto" w:fill="FFFFFF"/>
        </w:rPr>
        <w:t xml:space="preserve"> А.Д. Управление индустрией туризма России в современных условиях: учебное пособие / А.Д. </w:t>
      </w:r>
      <w:proofErr w:type="spellStart"/>
      <w:r w:rsidRPr="00433A38">
        <w:rPr>
          <w:rFonts w:cs="Times New Roman"/>
          <w:shd w:val="clear" w:color="auto" w:fill="FFFFFF"/>
        </w:rPr>
        <w:t>Чудновкий</w:t>
      </w:r>
      <w:proofErr w:type="spellEnd"/>
      <w:r w:rsidRPr="00433A38">
        <w:rPr>
          <w:rFonts w:cs="Times New Roman"/>
          <w:shd w:val="clear" w:color="auto" w:fill="FFFFFF"/>
        </w:rPr>
        <w:t>, М.А. Жукова. – М.: КНОРУС, 2017. – С. 81.</w:t>
      </w:r>
    </w:p>
  </w:footnote>
  <w:footnote w:id="44">
    <w:p w:rsidR="005C28E1" w:rsidRPr="00433A38" w:rsidRDefault="005C28E1" w:rsidP="00D22CAF">
      <w:pPr>
        <w:pStyle w:val="a3"/>
        <w:widowControl w:val="0"/>
        <w:ind w:firstLine="0"/>
        <w:rPr>
          <w:rFonts w:cs="Times New Roman"/>
        </w:rPr>
      </w:pPr>
      <w:r w:rsidRPr="00433A38">
        <w:rPr>
          <w:rStyle w:val="a5"/>
          <w:rFonts w:cs="Times New Roman"/>
        </w:rPr>
        <w:footnoteRef/>
      </w:r>
      <w:r w:rsidRPr="00433A38">
        <w:rPr>
          <w:rFonts w:cs="Times New Roman"/>
        </w:rPr>
        <w:t xml:space="preserve"> </w:t>
      </w:r>
      <w:proofErr w:type="spellStart"/>
      <w:r w:rsidRPr="00433A38">
        <w:rPr>
          <w:rFonts w:cs="Times New Roman"/>
          <w:shd w:val="clear" w:color="auto" w:fill="FFFFFF"/>
        </w:rPr>
        <w:t>Чудновский</w:t>
      </w:r>
      <w:proofErr w:type="spellEnd"/>
      <w:r w:rsidRPr="00433A38">
        <w:rPr>
          <w:rFonts w:cs="Times New Roman"/>
          <w:shd w:val="clear" w:color="auto" w:fill="FFFFFF"/>
        </w:rPr>
        <w:t xml:space="preserve"> А.Д. Управление индустрией туризма России в современных условиях: учебное пособие / А.Д. </w:t>
      </w:r>
      <w:proofErr w:type="spellStart"/>
      <w:r w:rsidRPr="00433A38">
        <w:rPr>
          <w:rFonts w:cs="Times New Roman"/>
          <w:shd w:val="clear" w:color="auto" w:fill="FFFFFF"/>
        </w:rPr>
        <w:t>Чудновкий</w:t>
      </w:r>
      <w:proofErr w:type="spellEnd"/>
      <w:r w:rsidRPr="00433A38">
        <w:rPr>
          <w:rFonts w:cs="Times New Roman"/>
          <w:shd w:val="clear" w:color="auto" w:fill="FFFFFF"/>
        </w:rPr>
        <w:t>, М.А. Жукова. – М.: КНОРУС, 2017. – С. 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6F3B"/>
    <w:multiLevelType w:val="hybridMultilevel"/>
    <w:tmpl w:val="1982D3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F802F8"/>
    <w:multiLevelType w:val="multilevel"/>
    <w:tmpl w:val="F4A043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5176966"/>
    <w:multiLevelType w:val="multilevel"/>
    <w:tmpl w:val="9A6E1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0D4F79"/>
    <w:multiLevelType w:val="multilevel"/>
    <w:tmpl w:val="3190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54155"/>
    <w:multiLevelType w:val="hybridMultilevel"/>
    <w:tmpl w:val="4A1ECB4A"/>
    <w:lvl w:ilvl="0" w:tplc="0D024B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A3B6E43"/>
    <w:multiLevelType w:val="multilevel"/>
    <w:tmpl w:val="A896F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A21EB2"/>
    <w:multiLevelType w:val="multilevel"/>
    <w:tmpl w:val="AA82D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321789"/>
    <w:multiLevelType w:val="hybridMultilevel"/>
    <w:tmpl w:val="4D6475CA"/>
    <w:lvl w:ilvl="0" w:tplc="0D024B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0F639F"/>
    <w:multiLevelType w:val="hybridMultilevel"/>
    <w:tmpl w:val="103877C4"/>
    <w:lvl w:ilvl="0" w:tplc="0D024B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3A6087"/>
    <w:multiLevelType w:val="hybridMultilevel"/>
    <w:tmpl w:val="C384332A"/>
    <w:lvl w:ilvl="0" w:tplc="0D024B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E859C7"/>
    <w:multiLevelType w:val="hybridMultilevel"/>
    <w:tmpl w:val="FD0AF7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5F7CB1"/>
    <w:multiLevelType w:val="hybridMultilevel"/>
    <w:tmpl w:val="AFDC28D0"/>
    <w:lvl w:ilvl="0" w:tplc="0D024B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94E2398"/>
    <w:multiLevelType w:val="multilevel"/>
    <w:tmpl w:val="E9B688E6"/>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nsid w:val="402509D1"/>
    <w:multiLevelType w:val="multilevel"/>
    <w:tmpl w:val="8CE6EAC6"/>
    <w:lvl w:ilvl="0">
      <w:start w:val="1"/>
      <w:numFmt w:val="decimal"/>
      <w:lvlText w:val="%1"/>
      <w:lvlJc w:val="left"/>
      <w:pPr>
        <w:ind w:left="375" w:hanging="375"/>
      </w:pPr>
      <w:rPr>
        <w:rFonts w:hint="default"/>
      </w:rPr>
    </w:lvl>
    <w:lvl w:ilvl="1">
      <w:start w:val="2"/>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nsid w:val="4C0D60B0"/>
    <w:multiLevelType w:val="hybridMultilevel"/>
    <w:tmpl w:val="2B5E2B3E"/>
    <w:lvl w:ilvl="0" w:tplc="F78C4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EA30557"/>
    <w:multiLevelType w:val="hybridMultilevel"/>
    <w:tmpl w:val="110666B0"/>
    <w:lvl w:ilvl="0" w:tplc="0D024B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64F6824"/>
    <w:multiLevelType w:val="hybridMultilevel"/>
    <w:tmpl w:val="318062F8"/>
    <w:lvl w:ilvl="0" w:tplc="F1C01B1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8C552F3"/>
    <w:multiLevelType w:val="hybridMultilevel"/>
    <w:tmpl w:val="DA8254BE"/>
    <w:lvl w:ilvl="0" w:tplc="04190011">
      <w:start w:val="1"/>
      <w:numFmt w:val="decimal"/>
      <w:lvlText w:val="%1)"/>
      <w:lvlJc w:val="left"/>
      <w:pPr>
        <w:ind w:left="998" w:hanging="360"/>
      </w:pPr>
    </w:lvl>
    <w:lvl w:ilvl="1" w:tplc="04190019" w:tentative="1">
      <w:start w:val="1"/>
      <w:numFmt w:val="lowerLetter"/>
      <w:lvlText w:val="%2."/>
      <w:lvlJc w:val="left"/>
      <w:pPr>
        <w:ind w:left="1718" w:hanging="360"/>
      </w:pPr>
    </w:lvl>
    <w:lvl w:ilvl="2" w:tplc="0419001B" w:tentative="1">
      <w:start w:val="1"/>
      <w:numFmt w:val="lowerRoman"/>
      <w:lvlText w:val="%3."/>
      <w:lvlJc w:val="right"/>
      <w:pPr>
        <w:ind w:left="2438" w:hanging="180"/>
      </w:pPr>
    </w:lvl>
    <w:lvl w:ilvl="3" w:tplc="0419000F" w:tentative="1">
      <w:start w:val="1"/>
      <w:numFmt w:val="decimal"/>
      <w:lvlText w:val="%4."/>
      <w:lvlJc w:val="left"/>
      <w:pPr>
        <w:ind w:left="3158" w:hanging="360"/>
      </w:pPr>
    </w:lvl>
    <w:lvl w:ilvl="4" w:tplc="04190019" w:tentative="1">
      <w:start w:val="1"/>
      <w:numFmt w:val="lowerLetter"/>
      <w:lvlText w:val="%5."/>
      <w:lvlJc w:val="left"/>
      <w:pPr>
        <w:ind w:left="3878" w:hanging="360"/>
      </w:pPr>
    </w:lvl>
    <w:lvl w:ilvl="5" w:tplc="0419001B" w:tentative="1">
      <w:start w:val="1"/>
      <w:numFmt w:val="lowerRoman"/>
      <w:lvlText w:val="%6."/>
      <w:lvlJc w:val="right"/>
      <w:pPr>
        <w:ind w:left="4598" w:hanging="180"/>
      </w:pPr>
    </w:lvl>
    <w:lvl w:ilvl="6" w:tplc="0419000F" w:tentative="1">
      <w:start w:val="1"/>
      <w:numFmt w:val="decimal"/>
      <w:lvlText w:val="%7."/>
      <w:lvlJc w:val="left"/>
      <w:pPr>
        <w:ind w:left="5318" w:hanging="360"/>
      </w:pPr>
    </w:lvl>
    <w:lvl w:ilvl="7" w:tplc="04190019" w:tentative="1">
      <w:start w:val="1"/>
      <w:numFmt w:val="lowerLetter"/>
      <w:lvlText w:val="%8."/>
      <w:lvlJc w:val="left"/>
      <w:pPr>
        <w:ind w:left="6038" w:hanging="360"/>
      </w:pPr>
    </w:lvl>
    <w:lvl w:ilvl="8" w:tplc="0419001B" w:tentative="1">
      <w:start w:val="1"/>
      <w:numFmt w:val="lowerRoman"/>
      <w:lvlText w:val="%9."/>
      <w:lvlJc w:val="right"/>
      <w:pPr>
        <w:ind w:left="6758" w:hanging="180"/>
      </w:pPr>
    </w:lvl>
  </w:abstractNum>
  <w:abstractNum w:abstractNumId="18">
    <w:nsid w:val="6CB2422D"/>
    <w:multiLevelType w:val="multilevel"/>
    <w:tmpl w:val="D05CDD3C"/>
    <w:lvl w:ilvl="0">
      <w:start w:val="3"/>
      <w:numFmt w:val="decimal"/>
      <w:lvlText w:val="%1."/>
      <w:lvlJc w:val="left"/>
      <w:pPr>
        <w:ind w:left="420" w:hanging="420"/>
      </w:pPr>
      <w:rPr>
        <w:rFonts w:eastAsiaTheme="majorEastAsia" w:hint="default"/>
      </w:rPr>
    </w:lvl>
    <w:lvl w:ilvl="1">
      <w:start w:val="2"/>
      <w:numFmt w:val="decimal"/>
      <w:lvlText w:val="%1.%2."/>
      <w:lvlJc w:val="left"/>
      <w:pPr>
        <w:ind w:left="1789" w:hanging="720"/>
      </w:pPr>
      <w:rPr>
        <w:rFonts w:eastAsiaTheme="majorEastAsia" w:hint="default"/>
      </w:rPr>
    </w:lvl>
    <w:lvl w:ilvl="2">
      <w:start w:val="1"/>
      <w:numFmt w:val="decimal"/>
      <w:lvlText w:val="%1.%2.%3."/>
      <w:lvlJc w:val="left"/>
      <w:pPr>
        <w:ind w:left="2858" w:hanging="720"/>
      </w:pPr>
      <w:rPr>
        <w:rFonts w:eastAsiaTheme="majorEastAsia" w:hint="default"/>
      </w:rPr>
    </w:lvl>
    <w:lvl w:ilvl="3">
      <w:start w:val="1"/>
      <w:numFmt w:val="decimal"/>
      <w:lvlText w:val="%1.%2.%3.%4."/>
      <w:lvlJc w:val="left"/>
      <w:pPr>
        <w:ind w:left="4287" w:hanging="1080"/>
      </w:pPr>
      <w:rPr>
        <w:rFonts w:eastAsiaTheme="majorEastAsia" w:hint="default"/>
      </w:rPr>
    </w:lvl>
    <w:lvl w:ilvl="4">
      <w:start w:val="1"/>
      <w:numFmt w:val="decimal"/>
      <w:lvlText w:val="%1.%2.%3.%4.%5."/>
      <w:lvlJc w:val="left"/>
      <w:pPr>
        <w:ind w:left="5356" w:hanging="1080"/>
      </w:pPr>
      <w:rPr>
        <w:rFonts w:eastAsiaTheme="majorEastAsia" w:hint="default"/>
      </w:rPr>
    </w:lvl>
    <w:lvl w:ilvl="5">
      <w:start w:val="1"/>
      <w:numFmt w:val="decimal"/>
      <w:lvlText w:val="%1.%2.%3.%4.%5.%6."/>
      <w:lvlJc w:val="left"/>
      <w:pPr>
        <w:ind w:left="6785" w:hanging="1440"/>
      </w:pPr>
      <w:rPr>
        <w:rFonts w:eastAsiaTheme="majorEastAsia" w:hint="default"/>
      </w:rPr>
    </w:lvl>
    <w:lvl w:ilvl="6">
      <w:start w:val="1"/>
      <w:numFmt w:val="decimal"/>
      <w:lvlText w:val="%1.%2.%3.%4.%5.%6.%7."/>
      <w:lvlJc w:val="left"/>
      <w:pPr>
        <w:ind w:left="8214" w:hanging="1800"/>
      </w:pPr>
      <w:rPr>
        <w:rFonts w:eastAsiaTheme="majorEastAsia" w:hint="default"/>
      </w:rPr>
    </w:lvl>
    <w:lvl w:ilvl="7">
      <w:start w:val="1"/>
      <w:numFmt w:val="decimal"/>
      <w:lvlText w:val="%1.%2.%3.%4.%5.%6.%7.%8."/>
      <w:lvlJc w:val="left"/>
      <w:pPr>
        <w:ind w:left="9283" w:hanging="1800"/>
      </w:pPr>
      <w:rPr>
        <w:rFonts w:eastAsiaTheme="majorEastAsia" w:hint="default"/>
      </w:rPr>
    </w:lvl>
    <w:lvl w:ilvl="8">
      <w:start w:val="1"/>
      <w:numFmt w:val="decimal"/>
      <w:lvlText w:val="%1.%2.%3.%4.%5.%6.%7.%8.%9."/>
      <w:lvlJc w:val="left"/>
      <w:pPr>
        <w:ind w:left="10712" w:hanging="2160"/>
      </w:pPr>
      <w:rPr>
        <w:rFonts w:eastAsiaTheme="majorEastAsia" w:hint="default"/>
      </w:rPr>
    </w:lvl>
  </w:abstractNum>
  <w:abstractNum w:abstractNumId="19">
    <w:nsid w:val="7ACC42F2"/>
    <w:multiLevelType w:val="hybridMultilevel"/>
    <w:tmpl w:val="2A5EBABC"/>
    <w:lvl w:ilvl="0" w:tplc="0D024B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FCC1254"/>
    <w:multiLevelType w:val="hybridMultilevel"/>
    <w:tmpl w:val="97DA1B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7"/>
  </w:num>
  <w:num w:numId="3">
    <w:abstractNumId w:val="19"/>
  </w:num>
  <w:num w:numId="4">
    <w:abstractNumId w:val="9"/>
  </w:num>
  <w:num w:numId="5">
    <w:abstractNumId w:val="3"/>
  </w:num>
  <w:num w:numId="6">
    <w:abstractNumId w:val="15"/>
  </w:num>
  <w:num w:numId="7">
    <w:abstractNumId w:val="2"/>
  </w:num>
  <w:num w:numId="8">
    <w:abstractNumId w:val="5"/>
  </w:num>
  <w:num w:numId="9">
    <w:abstractNumId w:val="6"/>
  </w:num>
  <w:num w:numId="10">
    <w:abstractNumId w:val="12"/>
  </w:num>
  <w:num w:numId="11">
    <w:abstractNumId w:val="20"/>
  </w:num>
  <w:num w:numId="12">
    <w:abstractNumId w:val="11"/>
  </w:num>
  <w:num w:numId="13">
    <w:abstractNumId w:val="16"/>
  </w:num>
  <w:num w:numId="14">
    <w:abstractNumId w:val="0"/>
  </w:num>
  <w:num w:numId="15">
    <w:abstractNumId w:val="17"/>
  </w:num>
  <w:num w:numId="16">
    <w:abstractNumId w:val="4"/>
  </w:num>
  <w:num w:numId="17">
    <w:abstractNumId w:val="18"/>
  </w:num>
  <w:num w:numId="18">
    <w:abstractNumId w:val="1"/>
  </w:num>
  <w:num w:numId="19">
    <w:abstractNumId w:val="10"/>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709"/>
    <w:rsid w:val="00037449"/>
    <w:rsid w:val="00045327"/>
    <w:rsid w:val="00051430"/>
    <w:rsid w:val="00060EF7"/>
    <w:rsid w:val="0009620B"/>
    <w:rsid w:val="000A5E61"/>
    <w:rsid w:val="000B1DBD"/>
    <w:rsid w:val="000B28A0"/>
    <w:rsid w:val="000D2B97"/>
    <w:rsid w:val="000D7113"/>
    <w:rsid w:val="001079D3"/>
    <w:rsid w:val="00123F54"/>
    <w:rsid w:val="001526E0"/>
    <w:rsid w:val="00176736"/>
    <w:rsid w:val="00182761"/>
    <w:rsid w:val="00194690"/>
    <w:rsid w:val="001951CD"/>
    <w:rsid w:val="001E1AED"/>
    <w:rsid w:val="001E448F"/>
    <w:rsid w:val="001F11F1"/>
    <w:rsid w:val="002000E0"/>
    <w:rsid w:val="00237962"/>
    <w:rsid w:val="00250C12"/>
    <w:rsid w:val="00256EEC"/>
    <w:rsid w:val="00282B7C"/>
    <w:rsid w:val="00282C93"/>
    <w:rsid w:val="002A091D"/>
    <w:rsid w:val="002A7A7F"/>
    <w:rsid w:val="002B0BF3"/>
    <w:rsid w:val="002C669E"/>
    <w:rsid w:val="002D3194"/>
    <w:rsid w:val="00304D26"/>
    <w:rsid w:val="003168E8"/>
    <w:rsid w:val="003345AD"/>
    <w:rsid w:val="0038070C"/>
    <w:rsid w:val="00385757"/>
    <w:rsid w:val="00392847"/>
    <w:rsid w:val="003D33BE"/>
    <w:rsid w:val="003D64CF"/>
    <w:rsid w:val="003E4FDF"/>
    <w:rsid w:val="003E56B2"/>
    <w:rsid w:val="003E5B6D"/>
    <w:rsid w:val="003E63F4"/>
    <w:rsid w:val="003E6E55"/>
    <w:rsid w:val="003F0DFE"/>
    <w:rsid w:val="003F2E0B"/>
    <w:rsid w:val="003F43A3"/>
    <w:rsid w:val="003F5A45"/>
    <w:rsid w:val="0040486E"/>
    <w:rsid w:val="00407310"/>
    <w:rsid w:val="00411C60"/>
    <w:rsid w:val="004148CD"/>
    <w:rsid w:val="00433A38"/>
    <w:rsid w:val="00444B4B"/>
    <w:rsid w:val="004576AF"/>
    <w:rsid w:val="00460093"/>
    <w:rsid w:val="00464998"/>
    <w:rsid w:val="00475C48"/>
    <w:rsid w:val="004C2132"/>
    <w:rsid w:val="004E444B"/>
    <w:rsid w:val="004E68B0"/>
    <w:rsid w:val="004F6F79"/>
    <w:rsid w:val="00520A1F"/>
    <w:rsid w:val="00521C43"/>
    <w:rsid w:val="005454FA"/>
    <w:rsid w:val="00550F65"/>
    <w:rsid w:val="00561521"/>
    <w:rsid w:val="0057252C"/>
    <w:rsid w:val="005913C0"/>
    <w:rsid w:val="00594D06"/>
    <w:rsid w:val="00596F46"/>
    <w:rsid w:val="005A4883"/>
    <w:rsid w:val="005A7510"/>
    <w:rsid w:val="005C28E1"/>
    <w:rsid w:val="005C36AD"/>
    <w:rsid w:val="005C4EC1"/>
    <w:rsid w:val="00617C06"/>
    <w:rsid w:val="00637ED9"/>
    <w:rsid w:val="00647149"/>
    <w:rsid w:val="0064793E"/>
    <w:rsid w:val="00675CD2"/>
    <w:rsid w:val="00686BB7"/>
    <w:rsid w:val="006B540D"/>
    <w:rsid w:val="006B7BB3"/>
    <w:rsid w:val="006C0341"/>
    <w:rsid w:val="006D6F52"/>
    <w:rsid w:val="006E6B6C"/>
    <w:rsid w:val="00755DFA"/>
    <w:rsid w:val="00761640"/>
    <w:rsid w:val="007657D6"/>
    <w:rsid w:val="007657DE"/>
    <w:rsid w:val="007A004A"/>
    <w:rsid w:val="007C32C2"/>
    <w:rsid w:val="007C6026"/>
    <w:rsid w:val="007D4190"/>
    <w:rsid w:val="0080507D"/>
    <w:rsid w:val="008278DC"/>
    <w:rsid w:val="00846668"/>
    <w:rsid w:val="00857E52"/>
    <w:rsid w:val="00885856"/>
    <w:rsid w:val="0088751A"/>
    <w:rsid w:val="00896644"/>
    <w:rsid w:val="00897868"/>
    <w:rsid w:val="008F3972"/>
    <w:rsid w:val="00927B57"/>
    <w:rsid w:val="0094469D"/>
    <w:rsid w:val="009460D0"/>
    <w:rsid w:val="00977697"/>
    <w:rsid w:val="00977E05"/>
    <w:rsid w:val="009865C0"/>
    <w:rsid w:val="009A1AC6"/>
    <w:rsid w:val="009B673F"/>
    <w:rsid w:val="009B68DC"/>
    <w:rsid w:val="009D0A66"/>
    <w:rsid w:val="009D1C59"/>
    <w:rsid w:val="009D66CD"/>
    <w:rsid w:val="009E57EE"/>
    <w:rsid w:val="00A029DD"/>
    <w:rsid w:val="00A70C5B"/>
    <w:rsid w:val="00A80709"/>
    <w:rsid w:val="00A8482E"/>
    <w:rsid w:val="00AA254F"/>
    <w:rsid w:val="00AB3DAB"/>
    <w:rsid w:val="00AB3E62"/>
    <w:rsid w:val="00AC4928"/>
    <w:rsid w:val="00AD2826"/>
    <w:rsid w:val="00B025CA"/>
    <w:rsid w:val="00B1295A"/>
    <w:rsid w:val="00B36E31"/>
    <w:rsid w:val="00B41639"/>
    <w:rsid w:val="00B43F40"/>
    <w:rsid w:val="00B50D5C"/>
    <w:rsid w:val="00B62F6F"/>
    <w:rsid w:val="00B85A02"/>
    <w:rsid w:val="00BA5ADF"/>
    <w:rsid w:val="00BB2265"/>
    <w:rsid w:val="00BF48EF"/>
    <w:rsid w:val="00C00725"/>
    <w:rsid w:val="00C17AB0"/>
    <w:rsid w:val="00C274BD"/>
    <w:rsid w:val="00C70D27"/>
    <w:rsid w:val="00C74AC7"/>
    <w:rsid w:val="00C91A50"/>
    <w:rsid w:val="00C91D57"/>
    <w:rsid w:val="00C922C1"/>
    <w:rsid w:val="00CA075C"/>
    <w:rsid w:val="00CA10B7"/>
    <w:rsid w:val="00D02A97"/>
    <w:rsid w:val="00D112E3"/>
    <w:rsid w:val="00D11FA4"/>
    <w:rsid w:val="00D22CAF"/>
    <w:rsid w:val="00D267A7"/>
    <w:rsid w:val="00D4046F"/>
    <w:rsid w:val="00D81B41"/>
    <w:rsid w:val="00D8323E"/>
    <w:rsid w:val="00D84766"/>
    <w:rsid w:val="00D902A9"/>
    <w:rsid w:val="00DD6FEA"/>
    <w:rsid w:val="00E0116B"/>
    <w:rsid w:val="00E409FF"/>
    <w:rsid w:val="00E46B3E"/>
    <w:rsid w:val="00E54973"/>
    <w:rsid w:val="00E81C27"/>
    <w:rsid w:val="00E864CE"/>
    <w:rsid w:val="00EB12AC"/>
    <w:rsid w:val="00EB446C"/>
    <w:rsid w:val="00ED3499"/>
    <w:rsid w:val="00ED799E"/>
    <w:rsid w:val="00F1410C"/>
    <w:rsid w:val="00F23592"/>
    <w:rsid w:val="00F25336"/>
    <w:rsid w:val="00F3564B"/>
    <w:rsid w:val="00F45E36"/>
    <w:rsid w:val="00F477EE"/>
    <w:rsid w:val="00F52E1E"/>
    <w:rsid w:val="00F55844"/>
    <w:rsid w:val="00F6169D"/>
    <w:rsid w:val="00F66316"/>
    <w:rsid w:val="00F807C6"/>
    <w:rsid w:val="00F84F9A"/>
    <w:rsid w:val="00F8786B"/>
    <w:rsid w:val="00FA3D19"/>
    <w:rsid w:val="00FB672E"/>
    <w:rsid w:val="00FE0AEB"/>
    <w:rsid w:val="00FF5BC8"/>
    <w:rsid w:val="00FF7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9FF"/>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BB2265"/>
    <w:pPr>
      <w:outlineLvl w:val="0"/>
    </w:pPr>
    <w:rPr>
      <w:b/>
    </w:rPr>
  </w:style>
  <w:style w:type="paragraph" w:styleId="2">
    <w:name w:val="heading 2"/>
    <w:basedOn w:val="a"/>
    <w:next w:val="a"/>
    <w:link w:val="20"/>
    <w:uiPriority w:val="9"/>
    <w:unhideWhenUsed/>
    <w:qFormat/>
    <w:rsid w:val="007657D6"/>
    <w:pPr>
      <w:keepNext/>
      <w:keepLines/>
      <w:ind w:firstLine="0"/>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2265"/>
    <w:rPr>
      <w:rFonts w:ascii="Times New Roman" w:hAnsi="Times New Roman"/>
      <w:b/>
      <w:sz w:val="28"/>
    </w:rPr>
  </w:style>
  <w:style w:type="character" w:customStyle="1" w:styleId="20">
    <w:name w:val="Заголовок 2 Знак"/>
    <w:basedOn w:val="a0"/>
    <w:link w:val="2"/>
    <w:uiPriority w:val="9"/>
    <w:rsid w:val="007657D6"/>
    <w:rPr>
      <w:rFonts w:ascii="Times New Roman" w:eastAsiaTheme="majorEastAsia" w:hAnsi="Times New Roman" w:cstheme="majorBidi"/>
      <w:b/>
      <w:sz w:val="28"/>
      <w:szCs w:val="26"/>
    </w:rPr>
  </w:style>
  <w:style w:type="paragraph" w:styleId="a3">
    <w:name w:val="footnote text"/>
    <w:basedOn w:val="a"/>
    <w:link w:val="a4"/>
    <w:uiPriority w:val="99"/>
    <w:semiHidden/>
    <w:unhideWhenUsed/>
    <w:rsid w:val="004576AF"/>
    <w:pPr>
      <w:spacing w:line="240" w:lineRule="auto"/>
    </w:pPr>
    <w:rPr>
      <w:sz w:val="20"/>
      <w:szCs w:val="20"/>
    </w:rPr>
  </w:style>
  <w:style w:type="character" w:customStyle="1" w:styleId="a4">
    <w:name w:val="Текст сноски Знак"/>
    <w:basedOn w:val="a0"/>
    <w:link w:val="a3"/>
    <w:uiPriority w:val="99"/>
    <w:semiHidden/>
    <w:rsid w:val="004576AF"/>
    <w:rPr>
      <w:rFonts w:ascii="Times New Roman" w:hAnsi="Times New Roman"/>
      <w:sz w:val="20"/>
      <w:szCs w:val="20"/>
    </w:rPr>
  </w:style>
  <w:style w:type="character" w:styleId="a5">
    <w:name w:val="footnote reference"/>
    <w:basedOn w:val="a0"/>
    <w:uiPriority w:val="99"/>
    <w:semiHidden/>
    <w:unhideWhenUsed/>
    <w:rsid w:val="004576AF"/>
    <w:rPr>
      <w:vertAlign w:val="superscript"/>
    </w:rPr>
  </w:style>
  <w:style w:type="paragraph" w:styleId="a6">
    <w:name w:val="List Paragraph"/>
    <w:basedOn w:val="a"/>
    <w:uiPriority w:val="34"/>
    <w:qFormat/>
    <w:rsid w:val="004576AF"/>
    <w:pPr>
      <w:ind w:left="720"/>
      <w:contextualSpacing/>
    </w:pPr>
  </w:style>
  <w:style w:type="paragraph" w:styleId="a7">
    <w:name w:val="Normal (Web)"/>
    <w:basedOn w:val="a"/>
    <w:uiPriority w:val="99"/>
    <w:unhideWhenUsed/>
    <w:rsid w:val="000B28A0"/>
    <w:pPr>
      <w:spacing w:before="100" w:beforeAutospacing="1" w:after="100" w:afterAutospacing="1" w:line="240" w:lineRule="auto"/>
      <w:ind w:firstLine="0"/>
      <w:jc w:val="left"/>
    </w:pPr>
    <w:rPr>
      <w:rFonts w:eastAsia="Times New Roman" w:cs="Times New Roman"/>
      <w:sz w:val="24"/>
      <w:szCs w:val="24"/>
      <w:lang w:eastAsia="ru-RU"/>
    </w:rPr>
  </w:style>
  <w:style w:type="character" w:styleId="a8">
    <w:name w:val="Hyperlink"/>
    <w:basedOn w:val="a0"/>
    <w:uiPriority w:val="99"/>
    <w:unhideWhenUsed/>
    <w:rsid w:val="000B28A0"/>
    <w:rPr>
      <w:color w:val="0000FF"/>
      <w:u w:val="single"/>
    </w:rPr>
  </w:style>
  <w:style w:type="character" w:styleId="a9">
    <w:name w:val="Strong"/>
    <w:basedOn w:val="a0"/>
    <w:uiPriority w:val="22"/>
    <w:qFormat/>
    <w:rsid w:val="000B28A0"/>
    <w:rPr>
      <w:b/>
      <w:bCs/>
    </w:rPr>
  </w:style>
  <w:style w:type="paragraph" w:styleId="aa">
    <w:name w:val="Balloon Text"/>
    <w:basedOn w:val="a"/>
    <w:link w:val="ab"/>
    <w:uiPriority w:val="99"/>
    <w:semiHidden/>
    <w:unhideWhenUsed/>
    <w:rsid w:val="00FA3D19"/>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A3D19"/>
    <w:rPr>
      <w:rFonts w:ascii="Segoe UI" w:hAnsi="Segoe UI" w:cs="Segoe UI"/>
      <w:sz w:val="18"/>
      <w:szCs w:val="18"/>
    </w:rPr>
  </w:style>
  <w:style w:type="paragraph" w:styleId="ac">
    <w:name w:val="header"/>
    <w:basedOn w:val="a"/>
    <w:link w:val="ad"/>
    <w:uiPriority w:val="99"/>
    <w:unhideWhenUsed/>
    <w:rsid w:val="00FA3D19"/>
    <w:pPr>
      <w:tabs>
        <w:tab w:val="center" w:pos="4677"/>
        <w:tab w:val="right" w:pos="9355"/>
      </w:tabs>
      <w:spacing w:line="240" w:lineRule="auto"/>
    </w:pPr>
  </w:style>
  <w:style w:type="character" w:customStyle="1" w:styleId="ad">
    <w:name w:val="Верхний колонтитул Знак"/>
    <w:basedOn w:val="a0"/>
    <w:link w:val="ac"/>
    <w:uiPriority w:val="99"/>
    <w:rsid w:val="00FA3D19"/>
    <w:rPr>
      <w:rFonts w:ascii="Times New Roman" w:hAnsi="Times New Roman"/>
      <w:sz w:val="28"/>
    </w:rPr>
  </w:style>
  <w:style w:type="paragraph" w:styleId="ae">
    <w:name w:val="footer"/>
    <w:basedOn w:val="a"/>
    <w:link w:val="af"/>
    <w:uiPriority w:val="99"/>
    <w:unhideWhenUsed/>
    <w:rsid w:val="00FA3D19"/>
    <w:pPr>
      <w:tabs>
        <w:tab w:val="center" w:pos="4677"/>
        <w:tab w:val="right" w:pos="9355"/>
      </w:tabs>
      <w:spacing w:line="240" w:lineRule="auto"/>
    </w:pPr>
  </w:style>
  <w:style w:type="character" w:customStyle="1" w:styleId="af">
    <w:name w:val="Нижний колонтитул Знак"/>
    <w:basedOn w:val="a0"/>
    <w:link w:val="ae"/>
    <w:uiPriority w:val="99"/>
    <w:rsid w:val="00FA3D19"/>
    <w:rPr>
      <w:rFonts w:ascii="Times New Roman" w:hAnsi="Times New Roman"/>
      <w:sz w:val="28"/>
    </w:rPr>
  </w:style>
  <w:style w:type="paragraph" w:styleId="af0">
    <w:name w:val="TOC Heading"/>
    <w:basedOn w:val="1"/>
    <w:next w:val="a"/>
    <w:uiPriority w:val="39"/>
    <w:unhideWhenUsed/>
    <w:qFormat/>
    <w:rsid w:val="00FB672E"/>
    <w:pPr>
      <w:keepNext/>
      <w:keepLines/>
      <w:spacing w:before="240" w:line="259" w:lineRule="auto"/>
      <w:ind w:firstLine="0"/>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1">
    <w:name w:val="toc 1"/>
    <w:basedOn w:val="a"/>
    <w:next w:val="a"/>
    <w:autoRedefine/>
    <w:uiPriority w:val="39"/>
    <w:unhideWhenUsed/>
    <w:rsid w:val="00FB672E"/>
    <w:pPr>
      <w:spacing w:after="100"/>
    </w:pPr>
  </w:style>
  <w:style w:type="paragraph" w:styleId="21">
    <w:name w:val="toc 2"/>
    <w:basedOn w:val="a"/>
    <w:next w:val="a"/>
    <w:autoRedefine/>
    <w:uiPriority w:val="39"/>
    <w:unhideWhenUsed/>
    <w:rsid w:val="00FB672E"/>
    <w:pPr>
      <w:spacing w:after="100"/>
      <w:ind w:left="280"/>
    </w:pPr>
  </w:style>
  <w:style w:type="character" w:styleId="af1">
    <w:name w:val="FollowedHyperlink"/>
    <w:basedOn w:val="a0"/>
    <w:uiPriority w:val="99"/>
    <w:semiHidden/>
    <w:unhideWhenUsed/>
    <w:rsid w:val="00D8476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9FF"/>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BB2265"/>
    <w:pPr>
      <w:outlineLvl w:val="0"/>
    </w:pPr>
    <w:rPr>
      <w:b/>
    </w:rPr>
  </w:style>
  <w:style w:type="paragraph" w:styleId="2">
    <w:name w:val="heading 2"/>
    <w:basedOn w:val="a"/>
    <w:next w:val="a"/>
    <w:link w:val="20"/>
    <w:uiPriority w:val="9"/>
    <w:unhideWhenUsed/>
    <w:qFormat/>
    <w:rsid w:val="007657D6"/>
    <w:pPr>
      <w:keepNext/>
      <w:keepLines/>
      <w:ind w:firstLine="0"/>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2265"/>
    <w:rPr>
      <w:rFonts w:ascii="Times New Roman" w:hAnsi="Times New Roman"/>
      <w:b/>
      <w:sz w:val="28"/>
    </w:rPr>
  </w:style>
  <w:style w:type="character" w:customStyle="1" w:styleId="20">
    <w:name w:val="Заголовок 2 Знак"/>
    <w:basedOn w:val="a0"/>
    <w:link w:val="2"/>
    <w:uiPriority w:val="9"/>
    <w:rsid w:val="007657D6"/>
    <w:rPr>
      <w:rFonts w:ascii="Times New Roman" w:eastAsiaTheme="majorEastAsia" w:hAnsi="Times New Roman" w:cstheme="majorBidi"/>
      <w:b/>
      <w:sz w:val="28"/>
      <w:szCs w:val="26"/>
    </w:rPr>
  </w:style>
  <w:style w:type="paragraph" w:styleId="a3">
    <w:name w:val="footnote text"/>
    <w:basedOn w:val="a"/>
    <w:link w:val="a4"/>
    <w:uiPriority w:val="99"/>
    <w:semiHidden/>
    <w:unhideWhenUsed/>
    <w:rsid w:val="004576AF"/>
    <w:pPr>
      <w:spacing w:line="240" w:lineRule="auto"/>
    </w:pPr>
    <w:rPr>
      <w:sz w:val="20"/>
      <w:szCs w:val="20"/>
    </w:rPr>
  </w:style>
  <w:style w:type="character" w:customStyle="1" w:styleId="a4">
    <w:name w:val="Текст сноски Знак"/>
    <w:basedOn w:val="a0"/>
    <w:link w:val="a3"/>
    <w:uiPriority w:val="99"/>
    <w:semiHidden/>
    <w:rsid w:val="004576AF"/>
    <w:rPr>
      <w:rFonts w:ascii="Times New Roman" w:hAnsi="Times New Roman"/>
      <w:sz w:val="20"/>
      <w:szCs w:val="20"/>
    </w:rPr>
  </w:style>
  <w:style w:type="character" w:styleId="a5">
    <w:name w:val="footnote reference"/>
    <w:basedOn w:val="a0"/>
    <w:uiPriority w:val="99"/>
    <w:semiHidden/>
    <w:unhideWhenUsed/>
    <w:rsid w:val="004576AF"/>
    <w:rPr>
      <w:vertAlign w:val="superscript"/>
    </w:rPr>
  </w:style>
  <w:style w:type="paragraph" w:styleId="a6">
    <w:name w:val="List Paragraph"/>
    <w:basedOn w:val="a"/>
    <w:uiPriority w:val="34"/>
    <w:qFormat/>
    <w:rsid w:val="004576AF"/>
    <w:pPr>
      <w:ind w:left="720"/>
      <w:contextualSpacing/>
    </w:pPr>
  </w:style>
  <w:style w:type="paragraph" w:styleId="a7">
    <w:name w:val="Normal (Web)"/>
    <w:basedOn w:val="a"/>
    <w:uiPriority w:val="99"/>
    <w:unhideWhenUsed/>
    <w:rsid w:val="000B28A0"/>
    <w:pPr>
      <w:spacing w:before="100" w:beforeAutospacing="1" w:after="100" w:afterAutospacing="1" w:line="240" w:lineRule="auto"/>
      <w:ind w:firstLine="0"/>
      <w:jc w:val="left"/>
    </w:pPr>
    <w:rPr>
      <w:rFonts w:eastAsia="Times New Roman" w:cs="Times New Roman"/>
      <w:sz w:val="24"/>
      <w:szCs w:val="24"/>
      <w:lang w:eastAsia="ru-RU"/>
    </w:rPr>
  </w:style>
  <w:style w:type="character" w:styleId="a8">
    <w:name w:val="Hyperlink"/>
    <w:basedOn w:val="a0"/>
    <w:uiPriority w:val="99"/>
    <w:unhideWhenUsed/>
    <w:rsid w:val="000B28A0"/>
    <w:rPr>
      <w:color w:val="0000FF"/>
      <w:u w:val="single"/>
    </w:rPr>
  </w:style>
  <w:style w:type="character" w:styleId="a9">
    <w:name w:val="Strong"/>
    <w:basedOn w:val="a0"/>
    <w:uiPriority w:val="22"/>
    <w:qFormat/>
    <w:rsid w:val="000B28A0"/>
    <w:rPr>
      <w:b/>
      <w:bCs/>
    </w:rPr>
  </w:style>
  <w:style w:type="paragraph" w:styleId="aa">
    <w:name w:val="Balloon Text"/>
    <w:basedOn w:val="a"/>
    <w:link w:val="ab"/>
    <w:uiPriority w:val="99"/>
    <w:semiHidden/>
    <w:unhideWhenUsed/>
    <w:rsid w:val="00FA3D19"/>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A3D19"/>
    <w:rPr>
      <w:rFonts w:ascii="Segoe UI" w:hAnsi="Segoe UI" w:cs="Segoe UI"/>
      <w:sz w:val="18"/>
      <w:szCs w:val="18"/>
    </w:rPr>
  </w:style>
  <w:style w:type="paragraph" w:styleId="ac">
    <w:name w:val="header"/>
    <w:basedOn w:val="a"/>
    <w:link w:val="ad"/>
    <w:uiPriority w:val="99"/>
    <w:unhideWhenUsed/>
    <w:rsid w:val="00FA3D19"/>
    <w:pPr>
      <w:tabs>
        <w:tab w:val="center" w:pos="4677"/>
        <w:tab w:val="right" w:pos="9355"/>
      </w:tabs>
      <w:spacing w:line="240" w:lineRule="auto"/>
    </w:pPr>
  </w:style>
  <w:style w:type="character" w:customStyle="1" w:styleId="ad">
    <w:name w:val="Верхний колонтитул Знак"/>
    <w:basedOn w:val="a0"/>
    <w:link w:val="ac"/>
    <w:uiPriority w:val="99"/>
    <w:rsid w:val="00FA3D19"/>
    <w:rPr>
      <w:rFonts w:ascii="Times New Roman" w:hAnsi="Times New Roman"/>
      <w:sz w:val="28"/>
    </w:rPr>
  </w:style>
  <w:style w:type="paragraph" w:styleId="ae">
    <w:name w:val="footer"/>
    <w:basedOn w:val="a"/>
    <w:link w:val="af"/>
    <w:uiPriority w:val="99"/>
    <w:unhideWhenUsed/>
    <w:rsid w:val="00FA3D19"/>
    <w:pPr>
      <w:tabs>
        <w:tab w:val="center" w:pos="4677"/>
        <w:tab w:val="right" w:pos="9355"/>
      </w:tabs>
      <w:spacing w:line="240" w:lineRule="auto"/>
    </w:pPr>
  </w:style>
  <w:style w:type="character" w:customStyle="1" w:styleId="af">
    <w:name w:val="Нижний колонтитул Знак"/>
    <w:basedOn w:val="a0"/>
    <w:link w:val="ae"/>
    <w:uiPriority w:val="99"/>
    <w:rsid w:val="00FA3D19"/>
    <w:rPr>
      <w:rFonts w:ascii="Times New Roman" w:hAnsi="Times New Roman"/>
      <w:sz w:val="28"/>
    </w:rPr>
  </w:style>
  <w:style w:type="paragraph" w:styleId="af0">
    <w:name w:val="TOC Heading"/>
    <w:basedOn w:val="1"/>
    <w:next w:val="a"/>
    <w:uiPriority w:val="39"/>
    <w:unhideWhenUsed/>
    <w:qFormat/>
    <w:rsid w:val="00FB672E"/>
    <w:pPr>
      <w:keepNext/>
      <w:keepLines/>
      <w:spacing w:before="240" w:line="259" w:lineRule="auto"/>
      <w:ind w:firstLine="0"/>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1">
    <w:name w:val="toc 1"/>
    <w:basedOn w:val="a"/>
    <w:next w:val="a"/>
    <w:autoRedefine/>
    <w:uiPriority w:val="39"/>
    <w:unhideWhenUsed/>
    <w:rsid w:val="00FB672E"/>
    <w:pPr>
      <w:spacing w:after="100"/>
    </w:pPr>
  </w:style>
  <w:style w:type="paragraph" w:styleId="21">
    <w:name w:val="toc 2"/>
    <w:basedOn w:val="a"/>
    <w:next w:val="a"/>
    <w:autoRedefine/>
    <w:uiPriority w:val="39"/>
    <w:unhideWhenUsed/>
    <w:rsid w:val="00FB672E"/>
    <w:pPr>
      <w:spacing w:after="100"/>
      <w:ind w:left="280"/>
    </w:pPr>
  </w:style>
  <w:style w:type="character" w:styleId="af1">
    <w:name w:val="FollowedHyperlink"/>
    <w:basedOn w:val="a0"/>
    <w:uiPriority w:val="99"/>
    <w:semiHidden/>
    <w:unhideWhenUsed/>
    <w:rsid w:val="00D847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1792">
      <w:bodyDiv w:val="1"/>
      <w:marLeft w:val="0"/>
      <w:marRight w:val="0"/>
      <w:marTop w:val="0"/>
      <w:marBottom w:val="0"/>
      <w:divBdr>
        <w:top w:val="none" w:sz="0" w:space="0" w:color="auto"/>
        <w:left w:val="none" w:sz="0" w:space="0" w:color="auto"/>
        <w:bottom w:val="none" w:sz="0" w:space="0" w:color="auto"/>
        <w:right w:val="none" w:sz="0" w:space="0" w:color="auto"/>
      </w:divBdr>
    </w:div>
    <w:div w:id="91509358">
      <w:bodyDiv w:val="1"/>
      <w:marLeft w:val="0"/>
      <w:marRight w:val="0"/>
      <w:marTop w:val="0"/>
      <w:marBottom w:val="0"/>
      <w:divBdr>
        <w:top w:val="none" w:sz="0" w:space="0" w:color="auto"/>
        <w:left w:val="none" w:sz="0" w:space="0" w:color="auto"/>
        <w:bottom w:val="none" w:sz="0" w:space="0" w:color="auto"/>
        <w:right w:val="none" w:sz="0" w:space="0" w:color="auto"/>
      </w:divBdr>
    </w:div>
    <w:div w:id="174273179">
      <w:bodyDiv w:val="1"/>
      <w:marLeft w:val="0"/>
      <w:marRight w:val="0"/>
      <w:marTop w:val="0"/>
      <w:marBottom w:val="0"/>
      <w:divBdr>
        <w:top w:val="none" w:sz="0" w:space="0" w:color="auto"/>
        <w:left w:val="none" w:sz="0" w:space="0" w:color="auto"/>
        <w:bottom w:val="none" w:sz="0" w:space="0" w:color="auto"/>
        <w:right w:val="none" w:sz="0" w:space="0" w:color="auto"/>
      </w:divBdr>
    </w:div>
    <w:div w:id="293023625">
      <w:bodyDiv w:val="1"/>
      <w:marLeft w:val="0"/>
      <w:marRight w:val="0"/>
      <w:marTop w:val="0"/>
      <w:marBottom w:val="0"/>
      <w:divBdr>
        <w:top w:val="none" w:sz="0" w:space="0" w:color="auto"/>
        <w:left w:val="none" w:sz="0" w:space="0" w:color="auto"/>
        <w:bottom w:val="none" w:sz="0" w:space="0" w:color="auto"/>
        <w:right w:val="none" w:sz="0" w:space="0" w:color="auto"/>
      </w:divBdr>
    </w:div>
    <w:div w:id="293366635">
      <w:bodyDiv w:val="1"/>
      <w:marLeft w:val="0"/>
      <w:marRight w:val="0"/>
      <w:marTop w:val="0"/>
      <w:marBottom w:val="0"/>
      <w:divBdr>
        <w:top w:val="none" w:sz="0" w:space="0" w:color="auto"/>
        <w:left w:val="none" w:sz="0" w:space="0" w:color="auto"/>
        <w:bottom w:val="none" w:sz="0" w:space="0" w:color="auto"/>
        <w:right w:val="none" w:sz="0" w:space="0" w:color="auto"/>
      </w:divBdr>
    </w:div>
    <w:div w:id="314115321">
      <w:bodyDiv w:val="1"/>
      <w:marLeft w:val="0"/>
      <w:marRight w:val="0"/>
      <w:marTop w:val="0"/>
      <w:marBottom w:val="0"/>
      <w:divBdr>
        <w:top w:val="none" w:sz="0" w:space="0" w:color="auto"/>
        <w:left w:val="none" w:sz="0" w:space="0" w:color="auto"/>
        <w:bottom w:val="none" w:sz="0" w:space="0" w:color="auto"/>
        <w:right w:val="none" w:sz="0" w:space="0" w:color="auto"/>
      </w:divBdr>
    </w:div>
    <w:div w:id="353193172">
      <w:bodyDiv w:val="1"/>
      <w:marLeft w:val="0"/>
      <w:marRight w:val="0"/>
      <w:marTop w:val="0"/>
      <w:marBottom w:val="0"/>
      <w:divBdr>
        <w:top w:val="none" w:sz="0" w:space="0" w:color="auto"/>
        <w:left w:val="none" w:sz="0" w:space="0" w:color="auto"/>
        <w:bottom w:val="none" w:sz="0" w:space="0" w:color="auto"/>
        <w:right w:val="none" w:sz="0" w:space="0" w:color="auto"/>
      </w:divBdr>
    </w:div>
    <w:div w:id="607129948">
      <w:bodyDiv w:val="1"/>
      <w:marLeft w:val="0"/>
      <w:marRight w:val="0"/>
      <w:marTop w:val="0"/>
      <w:marBottom w:val="0"/>
      <w:divBdr>
        <w:top w:val="none" w:sz="0" w:space="0" w:color="auto"/>
        <w:left w:val="none" w:sz="0" w:space="0" w:color="auto"/>
        <w:bottom w:val="none" w:sz="0" w:space="0" w:color="auto"/>
        <w:right w:val="none" w:sz="0" w:space="0" w:color="auto"/>
      </w:divBdr>
    </w:div>
    <w:div w:id="613441125">
      <w:bodyDiv w:val="1"/>
      <w:marLeft w:val="0"/>
      <w:marRight w:val="0"/>
      <w:marTop w:val="0"/>
      <w:marBottom w:val="0"/>
      <w:divBdr>
        <w:top w:val="none" w:sz="0" w:space="0" w:color="auto"/>
        <w:left w:val="none" w:sz="0" w:space="0" w:color="auto"/>
        <w:bottom w:val="none" w:sz="0" w:space="0" w:color="auto"/>
        <w:right w:val="none" w:sz="0" w:space="0" w:color="auto"/>
      </w:divBdr>
    </w:div>
    <w:div w:id="617957259">
      <w:bodyDiv w:val="1"/>
      <w:marLeft w:val="0"/>
      <w:marRight w:val="0"/>
      <w:marTop w:val="0"/>
      <w:marBottom w:val="0"/>
      <w:divBdr>
        <w:top w:val="none" w:sz="0" w:space="0" w:color="auto"/>
        <w:left w:val="none" w:sz="0" w:space="0" w:color="auto"/>
        <w:bottom w:val="none" w:sz="0" w:space="0" w:color="auto"/>
        <w:right w:val="none" w:sz="0" w:space="0" w:color="auto"/>
      </w:divBdr>
    </w:div>
    <w:div w:id="627660040">
      <w:bodyDiv w:val="1"/>
      <w:marLeft w:val="0"/>
      <w:marRight w:val="0"/>
      <w:marTop w:val="0"/>
      <w:marBottom w:val="0"/>
      <w:divBdr>
        <w:top w:val="none" w:sz="0" w:space="0" w:color="auto"/>
        <w:left w:val="none" w:sz="0" w:space="0" w:color="auto"/>
        <w:bottom w:val="none" w:sz="0" w:space="0" w:color="auto"/>
        <w:right w:val="none" w:sz="0" w:space="0" w:color="auto"/>
      </w:divBdr>
    </w:div>
    <w:div w:id="669722187">
      <w:bodyDiv w:val="1"/>
      <w:marLeft w:val="0"/>
      <w:marRight w:val="0"/>
      <w:marTop w:val="0"/>
      <w:marBottom w:val="0"/>
      <w:divBdr>
        <w:top w:val="none" w:sz="0" w:space="0" w:color="auto"/>
        <w:left w:val="none" w:sz="0" w:space="0" w:color="auto"/>
        <w:bottom w:val="none" w:sz="0" w:space="0" w:color="auto"/>
        <w:right w:val="none" w:sz="0" w:space="0" w:color="auto"/>
      </w:divBdr>
    </w:div>
    <w:div w:id="680548058">
      <w:bodyDiv w:val="1"/>
      <w:marLeft w:val="0"/>
      <w:marRight w:val="0"/>
      <w:marTop w:val="0"/>
      <w:marBottom w:val="0"/>
      <w:divBdr>
        <w:top w:val="none" w:sz="0" w:space="0" w:color="auto"/>
        <w:left w:val="none" w:sz="0" w:space="0" w:color="auto"/>
        <w:bottom w:val="none" w:sz="0" w:space="0" w:color="auto"/>
        <w:right w:val="none" w:sz="0" w:space="0" w:color="auto"/>
      </w:divBdr>
    </w:div>
    <w:div w:id="724766834">
      <w:bodyDiv w:val="1"/>
      <w:marLeft w:val="0"/>
      <w:marRight w:val="0"/>
      <w:marTop w:val="0"/>
      <w:marBottom w:val="0"/>
      <w:divBdr>
        <w:top w:val="none" w:sz="0" w:space="0" w:color="auto"/>
        <w:left w:val="none" w:sz="0" w:space="0" w:color="auto"/>
        <w:bottom w:val="none" w:sz="0" w:space="0" w:color="auto"/>
        <w:right w:val="none" w:sz="0" w:space="0" w:color="auto"/>
      </w:divBdr>
    </w:div>
    <w:div w:id="791364779">
      <w:bodyDiv w:val="1"/>
      <w:marLeft w:val="0"/>
      <w:marRight w:val="0"/>
      <w:marTop w:val="0"/>
      <w:marBottom w:val="0"/>
      <w:divBdr>
        <w:top w:val="none" w:sz="0" w:space="0" w:color="auto"/>
        <w:left w:val="none" w:sz="0" w:space="0" w:color="auto"/>
        <w:bottom w:val="none" w:sz="0" w:space="0" w:color="auto"/>
        <w:right w:val="none" w:sz="0" w:space="0" w:color="auto"/>
      </w:divBdr>
    </w:div>
    <w:div w:id="846938892">
      <w:bodyDiv w:val="1"/>
      <w:marLeft w:val="0"/>
      <w:marRight w:val="0"/>
      <w:marTop w:val="0"/>
      <w:marBottom w:val="0"/>
      <w:divBdr>
        <w:top w:val="none" w:sz="0" w:space="0" w:color="auto"/>
        <w:left w:val="none" w:sz="0" w:space="0" w:color="auto"/>
        <w:bottom w:val="none" w:sz="0" w:space="0" w:color="auto"/>
        <w:right w:val="none" w:sz="0" w:space="0" w:color="auto"/>
      </w:divBdr>
    </w:div>
    <w:div w:id="850220290">
      <w:bodyDiv w:val="1"/>
      <w:marLeft w:val="0"/>
      <w:marRight w:val="0"/>
      <w:marTop w:val="0"/>
      <w:marBottom w:val="0"/>
      <w:divBdr>
        <w:top w:val="none" w:sz="0" w:space="0" w:color="auto"/>
        <w:left w:val="none" w:sz="0" w:space="0" w:color="auto"/>
        <w:bottom w:val="none" w:sz="0" w:space="0" w:color="auto"/>
        <w:right w:val="none" w:sz="0" w:space="0" w:color="auto"/>
      </w:divBdr>
    </w:div>
    <w:div w:id="914096136">
      <w:bodyDiv w:val="1"/>
      <w:marLeft w:val="0"/>
      <w:marRight w:val="0"/>
      <w:marTop w:val="0"/>
      <w:marBottom w:val="0"/>
      <w:divBdr>
        <w:top w:val="none" w:sz="0" w:space="0" w:color="auto"/>
        <w:left w:val="none" w:sz="0" w:space="0" w:color="auto"/>
        <w:bottom w:val="none" w:sz="0" w:space="0" w:color="auto"/>
        <w:right w:val="none" w:sz="0" w:space="0" w:color="auto"/>
      </w:divBdr>
    </w:div>
    <w:div w:id="1005091897">
      <w:bodyDiv w:val="1"/>
      <w:marLeft w:val="0"/>
      <w:marRight w:val="0"/>
      <w:marTop w:val="0"/>
      <w:marBottom w:val="0"/>
      <w:divBdr>
        <w:top w:val="none" w:sz="0" w:space="0" w:color="auto"/>
        <w:left w:val="none" w:sz="0" w:space="0" w:color="auto"/>
        <w:bottom w:val="none" w:sz="0" w:space="0" w:color="auto"/>
        <w:right w:val="none" w:sz="0" w:space="0" w:color="auto"/>
      </w:divBdr>
    </w:div>
    <w:div w:id="1016884531">
      <w:bodyDiv w:val="1"/>
      <w:marLeft w:val="0"/>
      <w:marRight w:val="0"/>
      <w:marTop w:val="0"/>
      <w:marBottom w:val="0"/>
      <w:divBdr>
        <w:top w:val="none" w:sz="0" w:space="0" w:color="auto"/>
        <w:left w:val="none" w:sz="0" w:space="0" w:color="auto"/>
        <w:bottom w:val="none" w:sz="0" w:space="0" w:color="auto"/>
        <w:right w:val="none" w:sz="0" w:space="0" w:color="auto"/>
      </w:divBdr>
    </w:div>
    <w:div w:id="1027752225">
      <w:bodyDiv w:val="1"/>
      <w:marLeft w:val="0"/>
      <w:marRight w:val="0"/>
      <w:marTop w:val="0"/>
      <w:marBottom w:val="0"/>
      <w:divBdr>
        <w:top w:val="none" w:sz="0" w:space="0" w:color="auto"/>
        <w:left w:val="none" w:sz="0" w:space="0" w:color="auto"/>
        <w:bottom w:val="none" w:sz="0" w:space="0" w:color="auto"/>
        <w:right w:val="none" w:sz="0" w:space="0" w:color="auto"/>
      </w:divBdr>
    </w:div>
    <w:div w:id="1124688025">
      <w:bodyDiv w:val="1"/>
      <w:marLeft w:val="0"/>
      <w:marRight w:val="0"/>
      <w:marTop w:val="0"/>
      <w:marBottom w:val="0"/>
      <w:divBdr>
        <w:top w:val="none" w:sz="0" w:space="0" w:color="auto"/>
        <w:left w:val="none" w:sz="0" w:space="0" w:color="auto"/>
        <w:bottom w:val="none" w:sz="0" w:space="0" w:color="auto"/>
        <w:right w:val="none" w:sz="0" w:space="0" w:color="auto"/>
      </w:divBdr>
    </w:div>
    <w:div w:id="1235552013">
      <w:bodyDiv w:val="1"/>
      <w:marLeft w:val="0"/>
      <w:marRight w:val="0"/>
      <w:marTop w:val="0"/>
      <w:marBottom w:val="0"/>
      <w:divBdr>
        <w:top w:val="none" w:sz="0" w:space="0" w:color="auto"/>
        <w:left w:val="none" w:sz="0" w:space="0" w:color="auto"/>
        <w:bottom w:val="none" w:sz="0" w:space="0" w:color="auto"/>
        <w:right w:val="none" w:sz="0" w:space="0" w:color="auto"/>
      </w:divBdr>
    </w:div>
    <w:div w:id="1417049303">
      <w:bodyDiv w:val="1"/>
      <w:marLeft w:val="0"/>
      <w:marRight w:val="0"/>
      <w:marTop w:val="0"/>
      <w:marBottom w:val="0"/>
      <w:divBdr>
        <w:top w:val="none" w:sz="0" w:space="0" w:color="auto"/>
        <w:left w:val="none" w:sz="0" w:space="0" w:color="auto"/>
        <w:bottom w:val="none" w:sz="0" w:space="0" w:color="auto"/>
        <w:right w:val="none" w:sz="0" w:space="0" w:color="auto"/>
      </w:divBdr>
    </w:div>
    <w:div w:id="1420373306">
      <w:bodyDiv w:val="1"/>
      <w:marLeft w:val="0"/>
      <w:marRight w:val="0"/>
      <w:marTop w:val="0"/>
      <w:marBottom w:val="0"/>
      <w:divBdr>
        <w:top w:val="none" w:sz="0" w:space="0" w:color="auto"/>
        <w:left w:val="none" w:sz="0" w:space="0" w:color="auto"/>
        <w:bottom w:val="none" w:sz="0" w:space="0" w:color="auto"/>
        <w:right w:val="none" w:sz="0" w:space="0" w:color="auto"/>
      </w:divBdr>
    </w:div>
    <w:div w:id="1435905348">
      <w:bodyDiv w:val="1"/>
      <w:marLeft w:val="0"/>
      <w:marRight w:val="0"/>
      <w:marTop w:val="0"/>
      <w:marBottom w:val="0"/>
      <w:divBdr>
        <w:top w:val="none" w:sz="0" w:space="0" w:color="auto"/>
        <w:left w:val="none" w:sz="0" w:space="0" w:color="auto"/>
        <w:bottom w:val="none" w:sz="0" w:space="0" w:color="auto"/>
        <w:right w:val="none" w:sz="0" w:space="0" w:color="auto"/>
      </w:divBdr>
    </w:div>
    <w:div w:id="1474954706">
      <w:bodyDiv w:val="1"/>
      <w:marLeft w:val="0"/>
      <w:marRight w:val="0"/>
      <w:marTop w:val="0"/>
      <w:marBottom w:val="0"/>
      <w:divBdr>
        <w:top w:val="none" w:sz="0" w:space="0" w:color="auto"/>
        <w:left w:val="none" w:sz="0" w:space="0" w:color="auto"/>
        <w:bottom w:val="none" w:sz="0" w:space="0" w:color="auto"/>
        <w:right w:val="none" w:sz="0" w:space="0" w:color="auto"/>
      </w:divBdr>
    </w:div>
    <w:div w:id="1478455825">
      <w:bodyDiv w:val="1"/>
      <w:marLeft w:val="0"/>
      <w:marRight w:val="0"/>
      <w:marTop w:val="0"/>
      <w:marBottom w:val="0"/>
      <w:divBdr>
        <w:top w:val="none" w:sz="0" w:space="0" w:color="auto"/>
        <w:left w:val="none" w:sz="0" w:space="0" w:color="auto"/>
        <w:bottom w:val="none" w:sz="0" w:space="0" w:color="auto"/>
        <w:right w:val="none" w:sz="0" w:space="0" w:color="auto"/>
      </w:divBdr>
    </w:div>
    <w:div w:id="1610044676">
      <w:bodyDiv w:val="1"/>
      <w:marLeft w:val="0"/>
      <w:marRight w:val="0"/>
      <w:marTop w:val="0"/>
      <w:marBottom w:val="0"/>
      <w:divBdr>
        <w:top w:val="none" w:sz="0" w:space="0" w:color="auto"/>
        <w:left w:val="none" w:sz="0" w:space="0" w:color="auto"/>
        <w:bottom w:val="none" w:sz="0" w:space="0" w:color="auto"/>
        <w:right w:val="none" w:sz="0" w:space="0" w:color="auto"/>
      </w:divBdr>
    </w:div>
    <w:div w:id="1618678267">
      <w:bodyDiv w:val="1"/>
      <w:marLeft w:val="0"/>
      <w:marRight w:val="0"/>
      <w:marTop w:val="0"/>
      <w:marBottom w:val="0"/>
      <w:divBdr>
        <w:top w:val="none" w:sz="0" w:space="0" w:color="auto"/>
        <w:left w:val="none" w:sz="0" w:space="0" w:color="auto"/>
        <w:bottom w:val="none" w:sz="0" w:space="0" w:color="auto"/>
        <w:right w:val="none" w:sz="0" w:space="0" w:color="auto"/>
      </w:divBdr>
    </w:div>
    <w:div w:id="1848247221">
      <w:bodyDiv w:val="1"/>
      <w:marLeft w:val="0"/>
      <w:marRight w:val="0"/>
      <w:marTop w:val="0"/>
      <w:marBottom w:val="0"/>
      <w:divBdr>
        <w:top w:val="none" w:sz="0" w:space="0" w:color="auto"/>
        <w:left w:val="none" w:sz="0" w:space="0" w:color="auto"/>
        <w:bottom w:val="none" w:sz="0" w:space="0" w:color="auto"/>
        <w:right w:val="none" w:sz="0" w:space="0" w:color="auto"/>
      </w:divBdr>
    </w:div>
    <w:div w:id="1856797794">
      <w:bodyDiv w:val="1"/>
      <w:marLeft w:val="0"/>
      <w:marRight w:val="0"/>
      <w:marTop w:val="0"/>
      <w:marBottom w:val="0"/>
      <w:divBdr>
        <w:top w:val="none" w:sz="0" w:space="0" w:color="auto"/>
        <w:left w:val="none" w:sz="0" w:space="0" w:color="auto"/>
        <w:bottom w:val="none" w:sz="0" w:space="0" w:color="auto"/>
        <w:right w:val="none" w:sz="0" w:space="0" w:color="auto"/>
      </w:divBdr>
    </w:div>
    <w:div w:id="1882279092">
      <w:bodyDiv w:val="1"/>
      <w:marLeft w:val="0"/>
      <w:marRight w:val="0"/>
      <w:marTop w:val="0"/>
      <w:marBottom w:val="0"/>
      <w:divBdr>
        <w:top w:val="none" w:sz="0" w:space="0" w:color="auto"/>
        <w:left w:val="none" w:sz="0" w:space="0" w:color="auto"/>
        <w:bottom w:val="none" w:sz="0" w:space="0" w:color="auto"/>
        <w:right w:val="none" w:sz="0" w:space="0" w:color="auto"/>
      </w:divBdr>
    </w:div>
    <w:div w:id="1885554425">
      <w:bodyDiv w:val="1"/>
      <w:marLeft w:val="0"/>
      <w:marRight w:val="0"/>
      <w:marTop w:val="0"/>
      <w:marBottom w:val="0"/>
      <w:divBdr>
        <w:top w:val="none" w:sz="0" w:space="0" w:color="auto"/>
        <w:left w:val="none" w:sz="0" w:space="0" w:color="auto"/>
        <w:bottom w:val="none" w:sz="0" w:space="0" w:color="auto"/>
        <w:right w:val="none" w:sz="0" w:space="0" w:color="auto"/>
      </w:divBdr>
    </w:div>
    <w:div w:id="1923374147">
      <w:bodyDiv w:val="1"/>
      <w:marLeft w:val="0"/>
      <w:marRight w:val="0"/>
      <w:marTop w:val="0"/>
      <w:marBottom w:val="0"/>
      <w:divBdr>
        <w:top w:val="none" w:sz="0" w:space="0" w:color="auto"/>
        <w:left w:val="none" w:sz="0" w:space="0" w:color="auto"/>
        <w:bottom w:val="none" w:sz="0" w:space="0" w:color="auto"/>
        <w:right w:val="none" w:sz="0" w:space="0" w:color="auto"/>
      </w:divBdr>
    </w:div>
    <w:div w:id="1962108923">
      <w:bodyDiv w:val="1"/>
      <w:marLeft w:val="0"/>
      <w:marRight w:val="0"/>
      <w:marTop w:val="0"/>
      <w:marBottom w:val="0"/>
      <w:divBdr>
        <w:top w:val="none" w:sz="0" w:space="0" w:color="auto"/>
        <w:left w:val="none" w:sz="0" w:space="0" w:color="auto"/>
        <w:bottom w:val="none" w:sz="0" w:space="0" w:color="auto"/>
        <w:right w:val="none" w:sz="0" w:space="0" w:color="auto"/>
      </w:divBdr>
    </w:div>
    <w:div w:id="2045597604">
      <w:bodyDiv w:val="1"/>
      <w:marLeft w:val="0"/>
      <w:marRight w:val="0"/>
      <w:marTop w:val="0"/>
      <w:marBottom w:val="0"/>
      <w:divBdr>
        <w:top w:val="none" w:sz="0" w:space="0" w:color="auto"/>
        <w:left w:val="none" w:sz="0" w:space="0" w:color="auto"/>
        <w:bottom w:val="none" w:sz="0" w:space="0" w:color="auto"/>
        <w:right w:val="none" w:sz="0" w:space="0" w:color="auto"/>
      </w:divBdr>
      <w:divsChild>
        <w:div w:id="757217123">
          <w:blockQuote w:val="1"/>
          <w:marLeft w:val="0"/>
          <w:marRight w:val="0"/>
          <w:marTop w:val="0"/>
          <w:marBottom w:val="360"/>
          <w:divBdr>
            <w:top w:val="none" w:sz="0" w:space="6" w:color="auto"/>
            <w:left w:val="single" w:sz="24" w:space="18" w:color="22AADD"/>
            <w:bottom w:val="none" w:sz="0" w:space="6" w:color="auto"/>
            <w:right w:val="none" w:sz="0" w:space="0" w:color="auto"/>
          </w:divBdr>
        </w:div>
      </w:divsChild>
    </w:div>
    <w:div w:id="2054034919">
      <w:bodyDiv w:val="1"/>
      <w:marLeft w:val="0"/>
      <w:marRight w:val="0"/>
      <w:marTop w:val="0"/>
      <w:marBottom w:val="0"/>
      <w:divBdr>
        <w:top w:val="none" w:sz="0" w:space="0" w:color="auto"/>
        <w:left w:val="none" w:sz="0" w:space="0" w:color="auto"/>
        <w:bottom w:val="none" w:sz="0" w:space="0" w:color="auto"/>
        <w:right w:val="none" w:sz="0" w:space="0" w:color="auto"/>
      </w:divBdr>
    </w:div>
    <w:div w:id="2069188727">
      <w:bodyDiv w:val="1"/>
      <w:marLeft w:val="0"/>
      <w:marRight w:val="0"/>
      <w:marTop w:val="0"/>
      <w:marBottom w:val="0"/>
      <w:divBdr>
        <w:top w:val="none" w:sz="0" w:space="0" w:color="auto"/>
        <w:left w:val="none" w:sz="0" w:space="0" w:color="auto"/>
        <w:bottom w:val="none" w:sz="0" w:space="0" w:color="auto"/>
        <w:right w:val="none" w:sz="0" w:space="0" w:color="auto"/>
      </w:divBdr>
    </w:div>
    <w:div w:id="2087259440">
      <w:bodyDiv w:val="1"/>
      <w:marLeft w:val="0"/>
      <w:marRight w:val="0"/>
      <w:marTop w:val="0"/>
      <w:marBottom w:val="0"/>
      <w:divBdr>
        <w:top w:val="none" w:sz="0" w:space="0" w:color="auto"/>
        <w:left w:val="none" w:sz="0" w:space="0" w:color="auto"/>
        <w:bottom w:val="none" w:sz="0" w:space="0" w:color="auto"/>
        <w:right w:val="none" w:sz="0" w:space="0" w:color="auto"/>
      </w:divBdr>
    </w:div>
    <w:div w:id="213339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ibrary.ru/item.asp?id=28087174" TargetMode="External"/><Relationship Id="rId18" Type="http://schemas.openxmlformats.org/officeDocument/2006/relationships/hyperlink" Target="http://tourfaq.net/travel-business/klassifikaciya-osnovnyx-vidov-turizma/" TargetMode="External"/><Relationship Id="rId26" Type="http://schemas.openxmlformats.org/officeDocument/2006/relationships/hyperlink" Target="http://wvvw.russiatourism.ru" TargetMode="External"/><Relationship Id="rId3" Type="http://schemas.openxmlformats.org/officeDocument/2006/relationships/styles" Target="styles.xml"/><Relationship Id="rId21" Type="http://schemas.openxmlformats.org/officeDocument/2006/relationships/hyperlink" Target="https://www.istmira.com/novejshaya-istoriya/1522-amsterdamskij-dogovor-pervaya-reforma.html"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library.ru/item.asp?id=28087349" TargetMode="External"/><Relationship Id="rId17" Type="http://schemas.openxmlformats.org/officeDocument/2006/relationships/hyperlink" Target="http://docs.cntd.ru/document/901771692" TargetMode="External"/><Relationship Id="rId25" Type="http://schemas.openxmlformats.org/officeDocument/2006/relationships/hyperlink" Target="https://yablor.ru/blogs/turizm-v-es-chast-1/802784" TargetMode="External"/><Relationship Id="rId33" Type="http://schemas.openxmlformats.org/officeDocument/2006/relationships/hyperlink" Target="http://epp.eurostat.ec.europa.eu" TargetMode="External"/><Relationship Id="rId2" Type="http://schemas.openxmlformats.org/officeDocument/2006/relationships/numbering" Target="numbering.xml"/><Relationship Id="rId16" Type="http://schemas.openxmlformats.org/officeDocument/2006/relationships/hyperlink" Target="https://www.tourprom.ru/news/40868/" TargetMode="External"/><Relationship Id="rId20" Type="http://schemas.openxmlformats.org/officeDocument/2006/relationships/hyperlink" Target="https://elibrary.ru/item.asp?id=34919849" TargetMode="External"/><Relationship Id="rId29" Type="http://schemas.openxmlformats.org/officeDocument/2006/relationships/hyperlink" Target="https://elibrary.ru/item.asp?id=2069506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stmira.com/novejshaya-istoriya/1522-amsterdamskij-dogovor-pervaya-reforma.html" TargetMode="External"/><Relationship Id="rId24" Type="http://schemas.openxmlformats.org/officeDocument/2006/relationships/hyperlink" Target="https://batop.ru/top-10-stran-zavisyashchih-ot-turistov" TargetMode="External"/><Relationship Id="rId32" Type="http://schemas.openxmlformats.org/officeDocument/2006/relationships/hyperlink" Target="http://worldwidetour.ru/content/10/6/" TargetMode="External"/><Relationship Id="rId5" Type="http://schemas.openxmlformats.org/officeDocument/2006/relationships/settings" Target="settings.xml"/><Relationship Id="rId15" Type="http://schemas.openxmlformats.org/officeDocument/2006/relationships/hyperlink" Target="https://www.istmira.com/novejshaya-istoriya/1522-amsterdamskij-dogovor-pervaya-reforma.html" TargetMode="External"/><Relationship Id="rId23" Type="http://schemas.openxmlformats.org/officeDocument/2006/relationships/hyperlink" Target="https://vawilon.ru/statistika-v-turizme/" TargetMode="External"/><Relationship Id="rId28" Type="http://schemas.openxmlformats.org/officeDocument/2006/relationships/hyperlink" Target="http://turstat.com/tag/statistika" TargetMode="Externa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s://elibrary.ru/item.asp?id=36450281" TargetMode="External"/><Relationship Id="rId31" Type="http://schemas.openxmlformats.org/officeDocument/2006/relationships/hyperlink" Target="https://elibrary.ru/contents.asp?id=33904605&amp;selid=20695063"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docs.cntd.ru/document/901771692" TargetMode="External"/><Relationship Id="rId22" Type="http://schemas.openxmlformats.org/officeDocument/2006/relationships/hyperlink" Target="http://docs.cntd.ru/document/901771692" TargetMode="External"/><Relationship Id="rId27" Type="http://schemas.openxmlformats.org/officeDocument/2006/relationships/hyperlink" Target="https://yablor.ru/blogs/turizm-v-sssr-i-rossii/6357966" TargetMode="External"/><Relationship Id="rId30" Type="http://schemas.openxmlformats.org/officeDocument/2006/relationships/hyperlink" Target="https://elibrary.ru/contents.asp?id=33904605"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library.ru/item.asp?id=28087349" TargetMode="External"/><Relationship Id="rId13" Type="http://schemas.openxmlformats.org/officeDocument/2006/relationships/hyperlink" Target="http://turstat.com/tag/statistika" TargetMode="External"/><Relationship Id="rId18" Type="http://schemas.openxmlformats.org/officeDocument/2006/relationships/hyperlink" Target="http://docs.cntd.ru/document/901771692" TargetMode="External"/><Relationship Id="rId3" Type="http://schemas.openxmlformats.org/officeDocument/2006/relationships/hyperlink" Target="https://elibrary.ru/item.asp?id=28087349" TargetMode="External"/><Relationship Id="rId21" Type="http://schemas.openxmlformats.org/officeDocument/2006/relationships/hyperlink" Target="https://www.istmira.com/novejshaya-istoriya/1522-amsterdamskij-dogovor-pervaya-reforma.html" TargetMode="External"/><Relationship Id="rId7" Type="http://schemas.openxmlformats.org/officeDocument/2006/relationships/hyperlink" Target="https://elibrary.ru/contents.asp?id=33904605&amp;selid=20695063" TargetMode="External"/><Relationship Id="rId12" Type="http://schemas.openxmlformats.org/officeDocument/2006/relationships/hyperlink" Target="https://batop.ru/top-10-stran-zavisyashchih-ot-turistov" TargetMode="External"/><Relationship Id="rId17" Type="http://schemas.openxmlformats.org/officeDocument/2006/relationships/hyperlink" Target="http://docs.cntd.ru/document/901771692" TargetMode="External"/><Relationship Id="rId25" Type="http://schemas.openxmlformats.org/officeDocument/2006/relationships/hyperlink" Target="http://worldwidetour.ru/content/10/6/" TargetMode="External"/><Relationship Id="rId2" Type="http://schemas.openxmlformats.org/officeDocument/2006/relationships/hyperlink" Target="http://tourfaq.net/travel-business/klassifikaciya-osnovnyx-vidov-turizma/" TargetMode="External"/><Relationship Id="rId16" Type="http://schemas.openxmlformats.org/officeDocument/2006/relationships/hyperlink" Target="http://docs.cntd.ru/document/901771692" TargetMode="External"/><Relationship Id="rId20" Type="http://schemas.openxmlformats.org/officeDocument/2006/relationships/hyperlink" Target="https://www.istmira.com/novejshaya-istoriya/1522-amsterdamskij-dogovor-pervaya-reforma.html" TargetMode="External"/><Relationship Id="rId1" Type="http://schemas.openxmlformats.org/officeDocument/2006/relationships/hyperlink" Target="http://tourfaq.net/travel-business/klassifikaciya-osnovnyx-vidov-turizma/" TargetMode="External"/><Relationship Id="rId6" Type="http://schemas.openxmlformats.org/officeDocument/2006/relationships/hyperlink" Target="https://elibrary.ru/contents.asp?id=33904605" TargetMode="External"/><Relationship Id="rId11" Type="http://schemas.openxmlformats.org/officeDocument/2006/relationships/hyperlink" Target="https://vawilon.ru/statistika-v-turizme/" TargetMode="External"/><Relationship Id="rId24" Type="http://schemas.openxmlformats.org/officeDocument/2006/relationships/hyperlink" Target="https://www.tourprom.ru/news/40868/" TargetMode="External"/><Relationship Id="rId5" Type="http://schemas.openxmlformats.org/officeDocument/2006/relationships/hyperlink" Target="https://elibrary.ru/item.asp?id=20695063" TargetMode="External"/><Relationship Id="rId15" Type="http://schemas.openxmlformats.org/officeDocument/2006/relationships/hyperlink" Target="http://docs.cntd.ru/document/901771692" TargetMode="External"/><Relationship Id="rId23" Type="http://schemas.openxmlformats.org/officeDocument/2006/relationships/hyperlink" Target="https://yablor.ru/blogs/turizm-v-es-chast-1/802784" TargetMode="External"/><Relationship Id="rId10" Type="http://schemas.openxmlformats.org/officeDocument/2006/relationships/hyperlink" Target="https://vawilon.ru/statistika-v-turizme/" TargetMode="External"/><Relationship Id="rId19" Type="http://schemas.openxmlformats.org/officeDocument/2006/relationships/hyperlink" Target="https://www.istmira.com/novejshaya-istoriya/1522-amsterdamskij-dogovor-pervaya-reforma.html" TargetMode="External"/><Relationship Id="rId4" Type="http://schemas.openxmlformats.org/officeDocument/2006/relationships/hyperlink" Target="https://elibrary.ru/item.asp?id=28087174" TargetMode="External"/><Relationship Id="rId9" Type="http://schemas.openxmlformats.org/officeDocument/2006/relationships/hyperlink" Target="https://elibrary.ru/item.asp?id=28087174" TargetMode="External"/><Relationship Id="rId14" Type="http://schemas.openxmlformats.org/officeDocument/2006/relationships/hyperlink" Target="http://epp.eurostat.ec.europa.eu" TargetMode="External"/><Relationship Id="rId22" Type="http://schemas.openxmlformats.org/officeDocument/2006/relationships/hyperlink" Target="https://yablor.ru/blogs/turizm-v-es-chast-1/802784"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47;&#1072;&#1086;&#1095;&#1085;&#1080;&#1082;\1497694%20&#1044;%202800%204.05.19%20&#1074;&#1083;&#1080;&#1103;&#1085;&#1080;&#1077;%20&#1090;&#1091;&#1088;&#1080;&#1079;&#1084;&#1072;%20&#1085;&#1072;%20&#1087;&#1086;&#1083;&#1080;&#1090;&#1080;&#1082;&#1091;\&#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47;&#1072;&#1086;&#1095;&#1085;&#1080;&#1082;\1497694%20&#1044;%202800%204.05.19%20&#1074;&#1083;&#1080;&#1103;&#1085;&#1080;&#1077;%20&#1090;&#1091;&#1088;&#1080;&#1079;&#1084;&#1072;%20&#1085;&#1072;%20&#1087;&#1086;&#1083;&#1080;&#1090;&#1080;&#1082;&#1091;\&#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cat>
            <c:strRef>
              <c:f>Лист1!$A$2:$A$18</c:f>
              <c:strCache>
                <c:ptCount val="17"/>
                <c:pt idx="0">
                  <c:v>Макао</c:v>
                </c:pt>
                <c:pt idx="1">
                  <c:v>Антигуа и Барбуда </c:v>
                </c:pt>
                <c:pt idx="2">
                  <c:v>Виргинские острова</c:v>
                </c:pt>
                <c:pt idx="3">
                  <c:v>Аруба</c:v>
                </c:pt>
                <c:pt idx="4">
                  <c:v>Антильские острова</c:v>
                </c:pt>
                <c:pt idx="5">
                  <c:v>Вануату</c:v>
                </c:pt>
                <c:pt idx="6">
                  <c:v>Россия</c:v>
                </c:pt>
                <c:pt idx="7">
                  <c:v>Мексика</c:v>
                </c:pt>
                <c:pt idx="8">
                  <c:v>Сейшельские острова </c:v>
                </c:pt>
                <c:pt idx="9">
                  <c:v>Багамские острова</c:v>
                </c:pt>
                <c:pt idx="10">
                  <c:v>Италия</c:v>
                </c:pt>
                <c:pt idx="11">
                  <c:v>Мальдивы</c:v>
                </c:pt>
                <c:pt idx="12">
                  <c:v>Испания</c:v>
                </c:pt>
                <c:pt idx="13">
                  <c:v>КНР</c:v>
                </c:pt>
                <c:pt idx="14">
                  <c:v>Таиланд</c:v>
                </c:pt>
                <c:pt idx="15">
                  <c:v>Франция</c:v>
                </c:pt>
                <c:pt idx="16">
                  <c:v>Соединенные Штаты </c:v>
                </c:pt>
              </c:strCache>
            </c:strRef>
          </c:cat>
          <c:val>
            <c:numRef>
              <c:f>Лист1!$F$2:$F$18</c:f>
              <c:numCache>
                <c:formatCode>General</c:formatCode>
                <c:ptCount val="17"/>
                <c:pt idx="0">
                  <c:v>26.6</c:v>
                </c:pt>
                <c:pt idx="1">
                  <c:v>264</c:v>
                </c:pt>
                <c:pt idx="2">
                  <c:v>290</c:v>
                </c:pt>
                <c:pt idx="3">
                  <c:v>346</c:v>
                </c:pt>
                <c:pt idx="4">
                  <c:v>397</c:v>
                </c:pt>
                <c:pt idx="5">
                  <c:v>408</c:v>
                </c:pt>
                <c:pt idx="6">
                  <c:v>456</c:v>
                </c:pt>
                <c:pt idx="7">
                  <c:v>469</c:v>
                </c:pt>
                <c:pt idx="8">
                  <c:v>483</c:v>
                </c:pt>
                <c:pt idx="9">
                  <c:v>563</c:v>
                </c:pt>
                <c:pt idx="10">
                  <c:v>748</c:v>
                </c:pt>
                <c:pt idx="11">
                  <c:v>812</c:v>
                </c:pt>
                <c:pt idx="12">
                  <c:v>816</c:v>
                </c:pt>
                <c:pt idx="13">
                  <c:v>1027</c:v>
                </c:pt>
                <c:pt idx="14">
                  <c:v>1142</c:v>
                </c:pt>
                <c:pt idx="15">
                  <c:v>1450</c:v>
                </c:pt>
                <c:pt idx="16">
                  <c:v>2569</c:v>
                </c:pt>
              </c:numCache>
            </c:numRef>
          </c:val>
          <c:extLst xmlns:c16r2="http://schemas.microsoft.com/office/drawing/2015/06/chart">
            <c:ext xmlns:c16="http://schemas.microsoft.com/office/drawing/2014/chart" uri="{C3380CC4-5D6E-409C-BE32-E72D297353CC}">
              <c16:uniqueId val="{00000000-3D01-4B00-BFF0-F35CCAC00A38}"/>
            </c:ext>
          </c:extLst>
        </c:ser>
        <c:dLbls>
          <c:showLegendKey val="0"/>
          <c:showVal val="0"/>
          <c:showCatName val="0"/>
          <c:showSerName val="0"/>
          <c:showPercent val="0"/>
          <c:showBubbleSize val="0"/>
        </c:dLbls>
        <c:gapWidth val="150"/>
        <c:shape val="box"/>
        <c:axId val="42941440"/>
        <c:axId val="42984192"/>
        <c:axId val="0"/>
      </c:bar3DChart>
      <c:catAx>
        <c:axId val="429414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984192"/>
        <c:crosses val="autoZero"/>
        <c:auto val="1"/>
        <c:lblAlgn val="ctr"/>
        <c:lblOffset val="100"/>
        <c:noMultiLvlLbl val="0"/>
      </c:catAx>
      <c:valAx>
        <c:axId val="429841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941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cat>
            <c:strRef>
              <c:f>Лист1!$N$3:$N$15</c:f>
              <c:strCache>
                <c:ptCount val="13"/>
                <c:pt idx="0">
                  <c:v>Литва</c:v>
                </c:pt>
                <c:pt idx="1">
                  <c:v>Румыния</c:v>
                </c:pt>
                <c:pt idx="2">
                  <c:v>Польша</c:v>
                </c:pt>
                <c:pt idx="3">
                  <c:v>Латвия</c:v>
                </c:pt>
                <c:pt idx="4">
                  <c:v>Ирландия</c:v>
                </c:pt>
                <c:pt idx="5">
                  <c:v>Люксембург</c:v>
                </c:pt>
                <c:pt idx="6">
                  <c:v>Мальта</c:v>
                </c:pt>
                <c:pt idx="7">
                  <c:v>Бельгия</c:v>
                </c:pt>
                <c:pt idx="8">
                  <c:v>Соединенное Королевство </c:v>
                </c:pt>
                <c:pt idx="9">
                  <c:v>Германия</c:v>
                </c:pt>
                <c:pt idx="10">
                  <c:v>Италия</c:v>
                </c:pt>
                <c:pt idx="11">
                  <c:v>Франция</c:v>
                </c:pt>
                <c:pt idx="12">
                  <c:v>Испания</c:v>
                </c:pt>
              </c:strCache>
            </c:strRef>
          </c:cat>
          <c:val>
            <c:numRef>
              <c:f>Лист1!$O$3:$O$15</c:f>
              <c:numCache>
                <c:formatCode>General</c:formatCode>
                <c:ptCount val="13"/>
                <c:pt idx="0">
                  <c:v>74</c:v>
                </c:pt>
                <c:pt idx="1">
                  <c:v>75</c:v>
                </c:pt>
                <c:pt idx="2">
                  <c:v>93</c:v>
                </c:pt>
                <c:pt idx="3">
                  <c:v>96</c:v>
                </c:pt>
                <c:pt idx="4">
                  <c:v>113</c:v>
                </c:pt>
                <c:pt idx="5">
                  <c:v>146</c:v>
                </c:pt>
                <c:pt idx="6">
                  <c:v>184</c:v>
                </c:pt>
                <c:pt idx="7">
                  <c:v>208</c:v>
                </c:pt>
                <c:pt idx="8">
                  <c:v>351</c:v>
                </c:pt>
                <c:pt idx="9">
                  <c:v>419</c:v>
                </c:pt>
                <c:pt idx="10">
                  <c:v>429</c:v>
                </c:pt>
                <c:pt idx="11">
                  <c:v>444</c:v>
                </c:pt>
                <c:pt idx="12">
                  <c:v>467</c:v>
                </c:pt>
              </c:numCache>
            </c:numRef>
          </c:val>
          <c:extLst xmlns:c16r2="http://schemas.microsoft.com/office/drawing/2015/06/chart">
            <c:ext xmlns:c16="http://schemas.microsoft.com/office/drawing/2014/chart" uri="{C3380CC4-5D6E-409C-BE32-E72D297353CC}">
              <c16:uniqueId val="{00000000-A599-446F-8F66-8ACF6D0E9472}"/>
            </c:ext>
          </c:extLst>
        </c:ser>
        <c:dLbls>
          <c:showLegendKey val="0"/>
          <c:showVal val="0"/>
          <c:showCatName val="0"/>
          <c:showSerName val="0"/>
          <c:showPercent val="0"/>
          <c:showBubbleSize val="0"/>
        </c:dLbls>
        <c:gapWidth val="150"/>
        <c:shape val="box"/>
        <c:axId val="43195776"/>
        <c:axId val="43205760"/>
        <c:axId val="0"/>
      </c:bar3DChart>
      <c:catAx>
        <c:axId val="431957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205760"/>
        <c:crosses val="autoZero"/>
        <c:auto val="1"/>
        <c:lblAlgn val="ctr"/>
        <c:lblOffset val="100"/>
        <c:noMultiLvlLbl val="0"/>
      </c:catAx>
      <c:valAx>
        <c:axId val="432057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195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24D79-1C1D-4C02-8937-B151309F0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59</Pages>
  <Words>12148</Words>
  <Characters>81638</Characters>
  <Application>Microsoft Office Word</Application>
  <DocSecurity>0</DocSecurity>
  <Lines>1898</Lines>
  <Paragraphs>744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Nadéjda Nadéjda</dc:creator>
  <cp:lastModifiedBy>Obninsk</cp:lastModifiedBy>
  <cp:revision>22</cp:revision>
  <cp:lastPrinted>2019-06-05T14:50:00Z</cp:lastPrinted>
  <dcterms:created xsi:type="dcterms:W3CDTF">2019-06-05T18:02:00Z</dcterms:created>
  <dcterms:modified xsi:type="dcterms:W3CDTF">2019-06-07T13:01:00Z</dcterms:modified>
</cp:coreProperties>
</file>